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17167788">
      <w:pPr>
        <w:keepNext w:val="1"/>
        <w:keepLines w:val="1"/>
        <w:spacing w:before="100" w:beforeAutospacing="1" w:after="100" w:afterAutospacing="1"/>
        <w:outlineLvl w:val="0"/>
        <w:rPr>
          <w:kern w:val="44"/>
          <w:sz w:val="44"/>
          <w:szCs w:val="44"/>
        </w:rPr>
      </w:pPr>
      <w:r>
        <w:rPr>
          <w:rFonts w:hint="eastAsia"/>
          <w:b w:val="1"/>
          <w:sz w:val="44"/>
        </w:rPr>
        <w:t>隐私政策</w:t>
      </w:r>
    </w:p>
    <w:p w14:paraId="5C59DE21">
      <w:pPr>
        <w:ind w:left="240"/>
      </w:pPr>
      <w:r>
        <w:rPr>
          <w:rFonts w:hint="eastAsia"/>
          <w:b w:val="1"/>
        </w:rPr>
        <w:t>使用说明（发布前请删掉这段）</w:t>
      </w:r>
    </w:p>
    <w:p w14:paraId="1FB7548A">
      <w:pPr>
        <w:ind w:left="240"/>
      </w:pPr>
      <w:r>
        <w:rPr>
          <w:rFonts w:hint="eastAsia"/>
        </w:rPr>
        <w:t xml:space="preserve">1. 全文的 </w:t>
      </w:r>
      <w:r>
        <w:rPr>
          <w:rFonts w:hint="eastAsia" w:ascii="Consolas" w:hAnsi="Consolas" w:eastAsia="Consolas" w:cs="Consolas"/>
          <w:shd w:val="clear" w:fill="f5f5f5"/>
        </w:rPr>
        <w:t>【】</w:t>
      </w:r>
      <w:r>
        <w:rPr>
          <w:rFonts w:hint="eastAsia"/>
        </w:rPr>
        <w:t xml:space="preserve"> 占位符必须替换成真实信息，尤其是</w:t>
      </w:r>
      <w:r>
        <w:rPr>
          <w:rFonts w:hint="eastAsia"/>
          <w:b w:val="1"/>
        </w:rPr>
        <w:t>主体名称</w:t>
      </w:r>
      <w:r>
        <w:rPr>
          <w:rFonts w:hint="eastAsia"/>
        </w:rPr>
        <w:t>——必须与小程序注册主体（营业执照全称或个人姓名）完全一致，否则审核会被打回。</w:t>
      </w:r>
    </w:p>
    <w:p w14:paraId="1F7F1809">
      <w:pPr>
        <w:ind w:left="240"/>
      </w:pPr>
      <w:r>
        <w:rPr>
          <w:rFonts w:hint="eastAsia"/>
        </w:rPr>
        <w:t>2. 本文件是给</w:t>
      </w:r>
      <w:r>
        <w:rPr>
          <w:rFonts w:hint="eastAsia"/>
          <w:b w:val="1"/>
        </w:rPr>
        <w:t>用户看</w:t>
      </w:r>
      <w:r>
        <w:rPr>
          <w:rFonts w:hint="eastAsia"/>
        </w:rPr>
        <w:t xml:space="preserve">的正文，放在小程序内「我的 → 关于 → 隐私政策」页面里（或直接给 </w:t>
      </w:r>
      <w:r>
        <w:rPr>
          <w:rFonts w:ascii="Consolas" w:hAnsi="Consolas" w:eastAsia="Consolas" w:cs="Consolas"/>
          <w:shd w:val="clear" w:fill="f5f5f5"/>
        </w:rPr>
        <w:t>rich-text</w:t>
      </w:r>
      <w:r>
        <w:t xml:space="preserve"> / </w:t>
      </w:r>
      <w:r>
        <w:rPr>
          <w:rFonts w:ascii="Consolas" w:hAnsi="Consolas" w:eastAsia="Consolas" w:cs="Consolas"/>
          <w:shd w:val="clear" w:fill="f5f5f5"/>
        </w:rPr>
        <w:t>web-view</w:t>
      </w:r>
      <w:r>
        <w:rPr>
          <w:rFonts w:hint="eastAsia"/>
        </w:rPr>
        <w:t xml:space="preserve"> 渲染）。</w:t>
      </w:r>
    </w:p>
    <w:p w14:paraId="49001043">
      <w:pPr>
        <w:ind w:left="240"/>
      </w:pPr>
      <w:r>
        <w:rPr>
          <w:rFonts w:hint="eastAsia"/>
        </w:rPr>
        <w:t>3. 另一份《隐私保护指引-填写清单.md》是给</w:t>
      </w:r>
      <w:r>
        <w:rPr>
          <w:rFonts w:hint="eastAsia"/>
          <w:b w:val="1"/>
        </w:rPr>
        <w:t>微信公众平台后台表单</w:t>
      </w:r>
      <w:r>
        <w:rPr>
          <w:rFonts w:hint="eastAsia"/>
        </w:rPr>
        <w:t>填的，两者配套，缺一不可。</w:t>
      </w:r>
    </w:p>
    <w:p w14:paraId="00EDC91C">
      <w:pPr>
        <w:ind w:left="240"/>
      </w:pPr>
      <w:r>
        <w:rPr>
          <w:rFonts w:hint="eastAsia"/>
        </w:rPr>
        <w:t>4. 斜体灰字是对你的提示，正式发布时删掉。</w:t>
      </w:r>
    </w:p>
    <w:p w14:paraId="10E48093">
      <w:r>
        <w:rPr>
          <w:rFonts w:hint="eastAsia"/>
          <w:b w:val="1"/>
        </w:rPr>
        <w:t>版本号</w:t>
      </w:r>
      <w:r>
        <w:rPr>
          <w:rFonts w:hint="eastAsia"/>
        </w:rPr>
        <w:t>：V1.1</w:t>
      </w:r>
    </w:p>
    <w:p w14:paraId="0A5C87F1">
      <w:r>
        <w:rPr>
          <w:rFonts w:hint="eastAsia"/>
          <w:b w:val="1"/>
        </w:rPr>
        <w:t>生效日期</w:t>
      </w:r>
      <w:r>
        <w:rPr>
          <w:rFonts w:hint="eastAsia"/>
        </w:rPr>
        <w:t>：2026 年 10 月 2 日</w:t>
      </w:r>
    </w:p>
    <w:p w14:paraId="05248CB7">
      <w:r>
        <w:rPr>
          <w:rFonts w:hint="eastAsia"/>
          <w:b w:val="1"/>
        </w:rPr>
        <w:t>更新日期</w:t>
      </w:r>
      <w:r>
        <w:rPr>
          <w:rFonts w:hint="eastAsia"/>
        </w:rPr>
        <w:t>：2026 年 10 月 6 日</w:t>
      </w:r>
    </w:p>
    <w:p w14:paraId="60801656">
      <w:pPr>
        <w:keepNext w:val="1"/>
        <w:keepLines w:val="1"/>
        <w:spacing w:before="100" w:beforeAutospacing="1" w:after="100" w:afterAutospacing="1"/>
        <w:outlineLvl w:val="1"/>
        <w:rPr>
          <w:sz w:val="32"/>
          <w:szCs w:val="32"/>
        </w:rPr>
      </w:pPr>
      <w:r>
        <w:rPr>
          <w:rFonts w:hint="eastAsia"/>
          <w:b w:val="1"/>
          <w:sz w:val="32"/>
        </w:rPr>
        <w:t>引言</w:t>
      </w:r>
    </w:p>
    <w:p w14:paraId="7AEE2909">
      <w:r>
        <w:rPr>
          <w:rFonts w:hint="eastAsia"/>
        </w:rPr>
        <w:t>【主体全称】（以下称"我们"）运营的"【小程序名称】"（AppID：wx879e614f17e6d355，以下称"本小程序"）是一款</w:t>
      </w:r>
      <w:r>
        <w:rPr>
          <w:rFonts w:hint="eastAsia"/>
          <w:b w:val="1"/>
        </w:rPr>
        <w:t>网络文学创作辅助工具</w:t>
      </w:r>
      <w:r>
        <w:rPr>
          <w:rFonts w:hint="eastAsia"/>
        </w:rPr>
        <w:t>，为您提供 AI 辅助续写、全书脉络（大纲）生成、一致性体检、书名撞车查重、封面设计、导出发布等服务。</w:t>
      </w:r>
    </w:p>
    <w:p w14:paraId="70123A49">
      <w:r>
        <w:rPr>
          <w:rFonts w:hint="eastAsia"/>
        </w:rPr>
        <w:t>我们深知个人信息对您的重要性，并会尽全力保护您的个人信息安全。本政策旨在向您说明：</w:t>
      </w:r>
    </w:p>
    <w:p w14:paraId="11CB4AAD">
      <w:pPr>
        <w:numPr>
          <w:ilvl w:val="0"/>
          <w:numId w:val="1"/>
        </w:numPr>
      </w:pPr>
      <w:r>
        <w:rPr>
          <w:rFonts w:hint="eastAsia"/>
        </w:rPr>
        <w:t>我们</w:t>
      </w:r>
      <w:r>
        <w:rPr>
          <w:rFonts w:hint="eastAsia"/>
          <w:b w:val="1"/>
        </w:rPr>
        <w:t>收集什么</w:t>
      </w:r>
      <w:r>
        <w:rPr>
          <w:rFonts w:hint="eastAsia"/>
        </w:rPr>
        <w:t>、</w:t>
      </w:r>
      <w:r>
        <w:rPr>
          <w:rFonts w:hint="eastAsia"/>
          <w:b w:val="1"/>
        </w:rPr>
        <w:t>为什么收集</w:t>
      </w:r>
      <w:r>
        <w:rPr>
          <w:rFonts w:hint="eastAsia"/>
        </w:rPr>
        <w:t>、</w:t>
      </w:r>
      <w:r>
        <w:rPr>
          <w:rFonts w:hint="eastAsia"/>
          <w:b w:val="1"/>
        </w:rPr>
        <w:t>怎么用</w:t>
      </w:r>
      <w:r>
        <w:rPr>
          <w:rFonts w:hint="eastAsia"/>
        </w:rPr>
        <w:t>；</w:t>
      </w:r>
    </w:p>
    <w:p w14:paraId="48A796B2">
      <w:pPr>
        <w:numPr>
          <w:ilvl w:val="0"/>
          <w:numId w:val="1"/>
        </w:numPr>
      </w:pPr>
      <w:r>
        <w:rPr>
          <w:rFonts w:hint="eastAsia"/>
        </w:rPr>
        <w:t>我们把哪些数据交给了</w:t>
      </w:r>
      <w:r>
        <w:rPr>
          <w:rFonts w:hint="eastAsia"/>
          <w:b w:val="1"/>
        </w:rPr>
        <w:t>第三方</w:t>
      </w:r>
      <w:r>
        <w:rPr>
          <w:rFonts w:hint="eastAsia"/>
        </w:rPr>
        <w:t>（尤其是 AI 服务——这直接关系到您作品的正文）；</w:t>
      </w:r>
    </w:p>
    <w:p w14:paraId="6315B74F">
      <w:pPr>
        <w:numPr>
          <w:ilvl w:val="0"/>
          <w:numId w:val="1"/>
        </w:numPr>
      </w:pPr>
      <w:r>
        <w:rPr>
          <w:rFonts w:hint="eastAsia"/>
        </w:rPr>
        <w:t>您对自己的信息拥有哪些</w:t>
      </w:r>
      <w:r>
        <w:rPr>
          <w:rFonts w:hint="eastAsia"/>
          <w:b w:val="1"/>
        </w:rPr>
        <w:t>权利</w:t>
      </w:r>
      <w:r>
        <w:rPr>
          <w:rFonts w:hint="eastAsia"/>
        </w:rPr>
        <w:t>，以及怎么行使。</w:t>
      </w:r>
    </w:p>
    <w:p w14:paraId="2F25E256">
      <w:r>
        <w:rPr>
          <w:rFonts w:hint="eastAsia"/>
          <w:b w:val="1"/>
        </w:rPr>
        <w:t>请在使用前完整阅读并确认同意。</w:t>
      </w:r>
      <w:r>
        <w:rPr>
          <w:rFonts w:hint="eastAsia"/>
        </w:rPr>
        <w:t xml:space="preserve"> 如果您不同意本政策的任何内容，请立即停止使用。当您点击"同意"或以其他方式确认接受本政策，即表示您已充分理解并同意本政策的全部内容。</w:t>
      </w:r>
    </w:p>
    <w:p w14:paraId="3D9F8675">
      <w:pPr>
        <w:ind w:left="240"/>
      </w:pPr>
      <w:r>
        <w:rPr>
          <w:rFonts w:hint="eastAsia"/>
        </w:rPr>
        <w:t>提示：本小程序的核心使用者是</w:t>
      </w:r>
      <w:r>
        <w:rPr>
          <w:rFonts w:hint="eastAsia"/>
          <w:b w:val="1"/>
        </w:rPr>
        <w:t>成年创作者</w:t>
      </w:r>
      <w:r>
        <w:rPr>
          <w:rFonts w:hint="eastAsia"/>
        </w:rPr>
        <w:t>。若您是未满 14 周岁的未成年人，请在监护人陪同下阅读本政策并取得监护人同意后再使用。</w:t>
      </w:r>
    </w:p>
    <w:p w14:paraId="44A4ADBB">
      <w:pPr>
        <w:keepNext w:val="1"/>
        <w:keepLines w:val="1"/>
        <w:spacing w:before="100" w:beforeAutospacing="1" w:after="100" w:afterAutospacing="1"/>
        <w:outlineLvl w:val="1"/>
        <w:rPr>
          <w:sz w:val="32"/>
          <w:szCs w:val="32"/>
        </w:rPr>
      </w:pPr>
      <w:r>
        <w:rPr>
          <w:rFonts w:hint="eastAsia"/>
          <w:b w:val="1"/>
          <w:sz w:val="32"/>
        </w:rPr>
        <w:t>一、我们收集哪些个人信息</w:t>
      </w:r>
    </w:p>
    <w:p w14:paraId="22CAA361">
      <w:r>
        <w:rPr>
          <w:rFonts w:hint="eastAsia"/>
        </w:rPr>
        <w:t>我们严格遵守"</w:t>
      </w:r>
      <w:r>
        <w:rPr>
          <w:rFonts w:hint="eastAsia"/>
          <w:b w:val="1"/>
        </w:rPr>
        <w:t>最小必要</w:t>
      </w:r>
      <w:r>
        <w:rPr>
          <w:rFonts w:hint="eastAsia"/>
        </w:rPr>
        <w:t>"原则——只收集实现功能所必需的信息，不多收一项。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vAlign w:val="center"/>
          </w:tcPr>
          <w:p w14:paraId="7C72102C">
            <w:pPr>
              <w:rPr>
                <w:b w:val="1"/>
                <w:bCs w:val="1"/>
              </w:rPr>
            </w:pPr>
            <w:r>
              <w:rPr>
                <w:b w:val="1"/>
              </w:rPr>
              <w:t>#</w:t>
            </w:r>
          </w:p>
        </w:tc>
        <w:tc>
          <w:tcPr>
            <w:tcW w:w="1661" w:type="dxa"/>
            <w:vAlign w:val="center"/>
          </w:tcPr>
          <w:p w14:paraId="32C974ED">
            <w:pPr>
              <w:rPr>
                <w:b w:val="1"/>
                <w:bCs w:val="1"/>
              </w:rPr>
            </w:pPr>
            <w:r>
              <w:rPr>
                <w:rFonts w:hint="eastAsia"/>
                <w:b w:val="1"/>
              </w:rPr>
              <w:t>信息类型</w:t>
            </w:r>
          </w:p>
        </w:tc>
        <w:tc>
          <w:tcPr>
            <w:tcW w:w="1661" w:type="dxa"/>
            <w:vAlign w:val="center"/>
          </w:tcPr>
          <w:p w14:paraId="6981CA0A">
            <w:pPr>
              <w:rPr>
                <w:b w:val="1"/>
                <w:bCs w:val="1"/>
              </w:rPr>
            </w:pPr>
            <w:r>
              <w:rPr>
                <w:rFonts w:hint="eastAsia"/>
                <w:b w:val="1"/>
              </w:rPr>
              <w:t>收集方式</w:t>
            </w:r>
          </w:p>
        </w:tc>
        <w:tc>
          <w:tcPr>
            <w:tcW w:w="1661" w:type="dxa"/>
            <w:vAlign w:val="center"/>
          </w:tcPr>
          <w:p w14:paraId="1C496100">
            <w:pPr>
              <w:rPr>
                <w:b w:val="1"/>
                <w:bCs w:val="1"/>
              </w:rPr>
            </w:pPr>
            <w:r>
              <w:rPr>
                <w:rFonts w:hint="eastAsia"/>
                <w:b w:val="1"/>
              </w:rPr>
              <w:t>是否必选</w:t>
            </w:r>
          </w:p>
        </w:tc>
        <w:tc>
          <w:tcPr>
            <w:tcW w:w="1661" w:type="dxa"/>
            <w:vAlign w:val="center"/>
          </w:tcPr>
          <w:p w14:paraId="533E8419">
            <w:pPr>
              <w:rPr>
                <w:b w:val="1"/>
                <w:bCs w:val="1"/>
              </w:rPr>
            </w:pPr>
            <w:r>
              <w:rPr>
                <w:rFonts w:hint="eastAsia"/>
                <w:b w:val="1"/>
              </w:rPr>
              <w:t>收集目的</w:t>
            </w:r>
          </w:p>
        </w:tc>
      </w:tr>
      <w:tr>
        <w:trPr/>
        <w:tc>
          <w:tcPr>
            <w:tcW w:w="1661" w:type="dxa"/>
            <w:vAlign w:val="center"/>
          </w:tcPr>
          <w:p w14:paraId="4A1E7613">
            <w:r>
              <w:t>1</w:t>
            </w:r>
          </w:p>
        </w:tc>
        <w:tc>
          <w:tcPr>
            <w:tcW w:w="1661" w:type="dxa"/>
            <w:vAlign w:val="center"/>
          </w:tcPr>
          <w:p w14:paraId="5C81C7F6">
            <w:r>
              <w:rPr>
                <w:rFonts w:hint="eastAsia"/>
                <w:b w:val="1"/>
              </w:rPr>
              <w:t>微信身份标识</w:t>
            </w:r>
            <w:r>
              <w:rPr>
                <w:rFonts w:hint="eastAsia"/>
              </w:rPr>
              <w:t>（OpenID / UnionID）</w:t>
            </w:r>
          </w:p>
        </w:tc>
        <w:tc>
          <w:tcPr>
            <w:tcW w:w="1661" w:type="dxa"/>
            <w:vAlign w:val="center"/>
          </w:tcPr>
          <w:p w14:paraId="3A920931">
            <w:r>
              <w:rPr>
                <w:rFonts w:hint="eastAsia"/>
              </w:rPr>
              <w:t xml:space="preserve">您进入小程序时，通过 </w:t>
            </w:r>
            <w:r>
              <w:rPr>
                <w:rFonts w:ascii="Consolas" w:hAnsi="Consolas" w:eastAsia="Consolas" w:cs="Consolas"/>
                <w:shd w:val="clear" w:fill="f5f5f5"/>
              </w:rPr>
              <w:t>wx.login</w:t>
            </w:r>
            <w:r>
              <w:rPr>
                <w:rFonts w:hint="eastAsia"/>
                <w:b w:val="1"/>
              </w:rPr>
              <w:t>静默获取</w:t>
            </w:r>
            <w:r>
              <w:rPr>
                <w:rFonts w:hint="eastAsia"/>
              </w:rPr>
              <w:t>，不弹窗、不索要头像昵称</w:t>
            </w:r>
          </w:p>
        </w:tc>
        <w:tc>
          <w:tcPr>
            <w:tcW w:w="1661" w:type="dxa"/>
            <w:vAlign w:val="center"/>
          </w:tcPr>
          <w:p w14:paraId="3649AD0B">
            <w:r>
              <w:rPr>
                <w:rFonts w:hint="eastAsia"/>
                <w:b w:val="1"/>
              </w:rPr>
              <w:t>必选</w:t>
            </w:r>
          </w:p>
        </w:tc>
        <w:tc>
          <w:tcPr>
            <w:tcW w:w="1661" w:type="dxa"/>
            <w:vAlign w:val="center"/>
          </w:tcPr>
          <w:p w14:paraId="2B79B8FF">
            <w:r>
              <w:rPr>
                <w:rFonts w:hint="eastAsia"/>
              </w:rPr>
              <w:t>识别您的账号身份，把您的作品、章节、大纲、体检报告绑定到您的账号下，防止他人访问</w:t>
            </w:r>
          </w:p>
        </w:tc>
      </w:tr>
      <w:tr>
        <w:trPr/>
        <w:tc>
          <w:tcPr>
            <w:tcW w:w="1661" w:type="dxa"/>
            <w:vAlign w:val="center"/>
          </w:tcPr>
          <w:p w14:paraId="205DDA3D">
            <w:r>
              <w:t>2</w:t>
            </w:r>
          </w:p>
        </w:tc>
        <w:tc>
          <w:tcPr>
            <w:tcW w:w="1661" w:type="dxa"/>
            <w:vAlign w:val="center"/>
          </w:tcPr>
          <w:p w14:paraId="6C80DDD4">
            <w:r>
              <w:rPr>
                <w:rFonts w:hint="eastAsia"/>
                <w:b w:val="1"/>
              </w:rPr>
              <w:t>相册（仅写入）权限</w:t>
            </w:r>
          </w:p>
        </w:tc>
        <w:tc>
          <w:tcPr>
            <w:tcW w:w="1661" w:type="dxa"/>
            <w:vAlign w:val="center"/>
          </w:tcPr>
          <w:p w14:paraId="5DAD62BA">
            <w:r>
              <w:rPr>
                <w:rFonts w:hint="eastAsia"/>
              </w:rPr>
              <w:t>仅当您</w:t>
            </w:r>
            <w:r>
              <w:rPr>
                <w:rFonts w:hint="eastAsia"/>
                <w:b w:val="1"/>
              </w:rPr>
              <w:t>主动点击</w:t>
            </w:r>
            <w:r>
              <w:rPr>
                <w:rFonts w:hint="eastAsia"/>
              </w:rPr>
              <w:t xml:space="preserve">「保存封面 / 保存到相册」时，通过 </w:t>
            </w:r>
            <w:r>
              <w:rPr>
                <w:rFonts w:ascii="Consolas" w:hAnsi="Consolas" w:eastAsia="Consolas" w:cs="Consolas"/>
                <w:shd w:val="clear" w:fill="f5f5f5"/>
              </w:rPr>
              <w:t>wx.saveImageToPhotosAlbum</w:t>
            </w:r>
            <w:r>
              <w:rPr>
                <w:rFonts w:hint="eastAsia"/>
                <w:b w:val="1"/>
              </w:rPr>
              <w:t>写入</w:t>
            </w:r>
            <w:r>
              <w:rPr>
                <w:rFonts w:hint="eastAsia"/>
              </w:rPr>
              <w:t>生成的封面图。我们</w:t>
            </w:r>
            <w:r>
              <w:rPr>
                <w:rFonts w:hint="eastAsia"/>
                <w:b w:val="1"/>
              </w:rPr>
              <w:t>不会读取</w:t>
            </w:r>
            <w:r>
              <w:rPr>
                <w:rFonts w:hint="eastAsia"/>
              </w:rPr>
              <w:t>您相册中的任何照片或视频</w:t>
            </w:r>
          </w:p>
        </w:tc>
        <w:tc>
          <w:tcPr>
            <w:tcW w:w="1661" w:type="dxa"/>
            <w:vAlign w:val="center"/>
          </w:tcPr>
          <w:p w14:paraId="41139BA2">
            <w:r>
              <w:rPr>
                <w:rFonts w:hint="eastAsia"/>
              </w:rPr>
              <w:t>可选（不使用该功能则不触发）</w:t>
            </w:r>
          </w:p>
        </w:tc>
        <w:tc>
          <w:tcPr>
            <w:tcW w:w="1661" w:type="dxa"/>
            <w:vAlign w:val="center"/>
          </w:tcPr>
          <w:p w14:paraId="01377595">
            <w:r>
              <w:rPr>
                <w:rFonts w:hint="eastAsia"/>
              </w:rPr>
              <w:t>把为您生成的封面图保存到您的手机相册，便于您自行查看或上传到创作平台</w:t>
            </w:r>
          </w:p>
        </w:tc>
      </w:tr>
      <w:tr>
        <w:trPr/>
        <w:tc>
          <w:tcPr>
            <w:tcW w:w="1661" w:type="dxa"/>
            <w:vAlign w:val="center"/>
          </w:tcPr>
          <w:p w14:paraId="7E6721A7">
            <w:r>
              <w:t>3</w:t>
            </w:r>
          </w:p>
        </w:tc>
        <w:tc>
          <w:tcPr>
            <w:tcW w:w="1661" w:type="dxa"/>
            <w:vAlign w:val="center"/>
          </w:tcPr>
          <w:p w14:paraId="2836B4BA">
            <w:r>
              <w:rPr>
                <w:rFonts w:hint="eastAsia"/>
                <w:b w:val="1"/>
              </w:rPr>
              <w:t>剪贴板（仅写入）</w:t>
            </w:r>
          </w:p>
        </w:tc>
        <w:tc>
          <w:tcPr>
            <w:tcW w:w="1661" w:type="dxa"/>
            <w:vAlign w:val="center"/>
          </w:tcPr>
          <w:p w14:paraId="54F8D0B3">
            <w:r>
              <w:rPr>
                <w:rFonts w:hint="eastAsia"/>
              </w:rPr>
              <w:t>仅当您</w:t>
            </w:r>
            <w:r>
              <w:rPr>
                <w:rFonts w:hint="eastAsia"/>
                <w:b w:val="1"/>
              </w:rPr>
              <w:t>主动点击</w:t>
            </w:r>
            <w:r>
              <w:rPr>
                <w:rFonts w:hint="eastAsia"/>
              </w:rPr>
              <w:t xml:space="preserve">「复制」时，通过 </w:t>
            </w:r>
            <w:r>
              <w:rPr>
                <w:rFonts w:ascii="Consolas" w:hAnsi="Consolas" w:eastAsia="Consolas" w:cs="Consolas"/>
                <w:shd w:val="clear" w:fill="f5f5f5"/>
              </w:rPr>
              <w:t>wx.setClipboardData</w:t>
            </w:r>
            <w:r>
              <w:rPr>
                <w:rFonts w:hint="eastAsia"/>
              </w:rPr>
              <w:t xml:space="preserve"> 写入书名、简介或章节正文。我们</w:t>
            </w:r>
            <w:r>
              <w:rPr>
                <w:rFonts w:hint="eastAsia"/>
                <w:b w:val="1"/>
              </w:rPr>
              <w:t>不会读取</w:t>
            </w:r>
            <w:r>
              <w:rPr>
                <w:rFonts w:hint="eastAsia"/>
              </w:rPr>
              <w:t>您剪贴板中的内容</w:t>
            </w:r>
          </w:p>
        </w:tc>
        <w:tc>
          <w:tcPr>
            <w:tcW w:w="1661" w:type="dxa"/>
            <w:vAlign w:val="center"/>
          </w:tcPr>
          <w:p w14:paraId="192E335C">
            <w:r>
              <w:rPr>
                <w:rFonts w:hint="eastAsia"/>
              </w:rPr>
              <w:t>可选（不点击复制则不触发）</w:t>
            </w:r>
          </w:p>
        </w:tc>
        <w:tc>
          <w:tcPr>
            <w:tcW w:w="1661" w:type="dxa"/>
            <w:vAlign w:val="center"/>
          </w:tcPr>
          <w:p w14:paraId="604ABD6D">
            <w:r>
              <w:rPr>
                <w:rFonts w:hint="eastAsia"/>
              </w:rPr>
              <w:t>方便您把书名、简介或正文粘贴到番茄 / 七猫等平台的作者后台</w:t>
            </w:r>
          </w:p>
        </w:tc>
      </w:tr>
      <w:tr>
        <w:trPr/>
        <w:tc>
          <w:tcPr>
            <w:tcW w:w="1661" w:type="dxa"/>
            <w:vAlign w:val="center"/>
          </w:tcPr>
          <w:p w14:paraId="59AB1DAB">
            <w:r>
              <w:t>4</w:t>
            </w:r>
          </w:p>
        </w:tc>
        <w:tc>
          <w:tcPr>
            <w:tcW w:w="1661" w:type="dxa"/>
            <w:vAlign w:val="center"/>
          </w:tcPr>
          <w:p w14:paraId="29CF8760">
            <w:r>
              <w:rPr>
                <w:rFonts w:hint="eastAsia"/>
                <w:b w:val="1"/>
              </w:rPr>
              <w:t>您主动创作或输入的内容</w:t>
            </w:r>
            <w:r>
              <w:rPr>
                <w:rFonts w:hint="eastAsia"/>
              </w:rPr>
              <w:t>：书名、笔名、作者简介、作品正文、章节大纲、全书脉络、写作要求等</w:t>
            </w:r>
          </w:p>
        </w:tc>
        <w:tc>
          <w:tcPr>
            <w:tcW w:w="1661" w:type="dxa"/>
            <w:vAlign w:val="center"/>
          </w:tcPr>
          <w:p w14:paraId="6BA45C4D">
            <w:r>
              <w:rPr>
                <w:rFonts w:hint="eastAsia"/>
              </w:rPr>
              <w:t>您在使用功能时主动填写或由功能生成</w:t>
            </w:r>
          </w:p>
        </w:tc>
        <w:tc>
          <w:tcPr>
            <w:tcW w:w="1661" w:type="dxa"/>
            <w:vAlign w:val="center"/>
          </w:tcPr>
          <w:p w14:paraId="60D9F9C3">
            <w:r>
              <w:rPr>
                <w:rFonts w:hint="eastAsia"/>
                <w:b w:val="1"/>
              </w:rPr>
              <w:t>必选</w:t>
            </w:r>
          </w:p>
        </w:tc>
        <w:tc>
          <w:tcPr>
            <w:tcW w:w="1661" w:type="dxa"/>
            <w:vAlign w:val="center"/>
          </w:tcPr>
          <w:p w14:paraId="00B94388">
            <w:r>
              <w:rPr>
                <w:rFonts w:hint="eastAsia"/>
              </w:rPr>
              <w:t>这是本小程序的核心服务内容——没有它就无法为您生成、审校和导出作品</w:t>
            </w:r>
          </w:p>
        </w:tc>
      </w:tr>
      <w:tr>
        <w:trPr/>
        <w:tc>
          <w:tcPr>
            <w:tcW w:w="1661" w:type="dxa"/>
            <w:vAlign w:val="center"/>
          </w:tcPr>
          <w:p w14:paraId="7F955B86">
            <w:r>
              <w:t>5</w:t>
            </w:r>
          </w:p>
        </w:tc>
        <w:tc>
          <w:tcPr>
            <w:tcW w:w="1661" w:type="dxa"/>
            <w:vAlign w:val="center"/>
          </w:tcPr>
          <w:p w14:paraId="0D270DDA">
            <w:r>
              <w:rPr>
                <w:rFonts w:hint="eastAsia"/>
                <w:b w:val="1"/>
              </w:rPr>
              <w:t>运行必需的日志信息</w:t>
            </w:r>
            <w:r>
              <w:rPr>
                <w:rFonts w:hint="eastAsia"/>
              </w:rPr>
              <w:t>：崩溃记录、接口报错、访问时间</w:t>
            </w:r>
          </w:p>
        </w:tc>
        <w:tc>
          <w:tcPr>
            <w:tcW w:w="1661" w:type="dxa"/>
            <w:vAlign w:val="center"/>
          </w:tcPr>
          <w:p w14:paraId="7CE42E56">
            <w:r>
              <w:rPr>
                <w:rFonts w:hint="eastAsia"/>
              </w:rPr>
              <w:t>系统自动产生</w:t>
            </w:r>
          </w:p>
        </w:tc>
        <w:tc>
          <w:tcPr>
            <w:tcW w:w="1661" w:type="dxa"/>
            <w:vAlign w:val="center"/>
          </w:tcPr>
          <w:p w14:paraId="7BF8C048">
            <w:r>
              <w:rPr>
                <w:rFonts w:hint="eastAsia"/>
              </w:rPr>
              <w:t>必选</w:t>
            </w:r>
          </w:p>
        </w:tc>
        <w:tc>
          <w:tcPr>
            <w:tcW w:w="1661" w:type="dxa"/>
            <w:vAlign w:val="center"/>
          </w:tcPr>
          <w:p w14:paraId="79AC375E">
            <w:r>
              <w:rPr>
                <w:rFonts w:hint="eastAsia"/>
              </w:rPr>
              <w:t>排查故障、保障服务安全稳定运行</w:t>
            </w:r>
          </w:p>
        </w:tc>
      </w:tr>
      <w:tr>
        <w:trPr/>
        <w:tc>
          <w:tcPr>
            <w:tcW w:w="1661" w:type="dxa"/>
            <w:vAlign w:val="center"/>
          </w:tcPr>
          <w:p w14:paraId="7048C7D8">
            <w:r>
              <w:t>6</w:t>
            </w:r>
          </w:p>
        </w:tc>
        <w:tc>
          <w:tcPr>
            <w:tcW w:w="1661" w:type="dxa"/>
            <w:vAlign w:val="center"/>
          </w:tcPr>
          <w:p w14:paraId="55EB0691">
            <w:r>
              <w:rPr>
                <w:rFonts w:hint="eastAsia"/>
                <w:strike w:val="1"/>
              </w:rPr>
              <w:t>头像、昵称</w:t>
            </w:r>
            <w:r>
              <w:rPr>
                <w:rFonts w:hint="eastAsia"/>
              </w:rPr>
              <w:t>（</w:t>
            </w:r>
            <w:r>
              <w:rPr>
                <w:rFonts w:hint="eastAsia"/>
                <w:b w:val="1"/>
              </w:rPr>
              <w:t>当前版本未启用</w:t>
            </w:r>
            <w:r>
              <w:rPr>
                <w:rFonts w:hint="eastAsia"/>
              </w:rPr>
              <w:t>）</w:t>
            </w:r>
          </w:p>
        </w:tc>
        <w:tc>
          <w:tcPr>
            <w:tcW w:w="1661" w:type="dxa"/>
            <w:vAlign w:val="center"/>
          </w:tcPr>
          <w:p w14:paraId="7EA5058E">
            <w:r>
              <w:rPr>
                <w:rFonts w:hint="eastAsia"/>
              </w:rPr>
              <w:t>如未来启用，需您主动授权</w:t>
            </w:r>
          </w:p>
        </w:tc>
        <w:tc>
          <w:tcPr>
            <w:tcW w:w="1661" w:type="dxa"/>
            <w:vAlign w:val="center"/>
          </w:tcPr>
          <w:p w14:paraId="5BC9BD1D">
            <w:r>
              <w:t>—</w:t>
            </w:r>
          </w:p>
        </w:tc>
        <w:tc>
          <w:tcPr>
            <w:tcW w:w="1661" w:type="dxa"/>
            <w:vAlign w:val="center"/>
          </w:tcPr>
          <w:p w14:paraId="09495B76">
            <w:r>
              <w:rPr>
                <w:rFonts w:hint="eastAsia"/>
              </w:rPr>
              <w:t>仅用于作家主页 / 作品署名展示。当前版本不收集，我们也不打算在未告知您的情况下开启</w:t>
            </w:r>
          </w:p>
        </w:tc>
      </w:tr>
      <w:tr>
        <w:trPr/>
        <w:tc>
          <w:tcPr>
            <w:tcW w:w="1661" w:type="dxa"/>
            <w:vAlign w:val="center"/>
          </w:tcPr>
          <w:p w14:paraId="0192BAB4">
            <w:r>
              <w:t>7</w:t>
            </w:r>
          </w:p>
        </w:tc>
        <w:tc>
          <w:tcPr>
            <w:tcW w:w="1661" w:type="dxa"/>
            <w:vAlign w:val="center"/>
          </w:tcPr>
          <w:p w14:paraId="4B5B922F">
            <w:r>
              <w:rPr>
                <w:rFonts w:hint="eastAsia"/>
                <w:strike w:val="1"/>
              </w:rPr>
              <w:t>手机号码</w:t>
            </w:r>
            <w:r>
              <w:rPr>
                <w:rFonts w:hint="eastAsia"/>
              </w:rPr>
              <w:t>（</w:t>
            </w:r>
            <w:r>
              <w:rPr>
                <w:rFonts w:hint="eastAsia"/>
                <w:b w:val="1"/>
              </w:rPr>
              <w:t>当前版本未启用</w:t>
            </w:r>
            <w:r>
              <w:rPr>
                <w:rFonts w:hint="eastAsia"/>
              </w:rPr>
              <w:t>）</w:t>
            </w:r>
          </w:p>
        </w:tc>
        <w:tc>
          <w:tcPr>
            <w:tcW w:w="1661" w:type="dxa"/>
            <w:vAlign w:val="center"/>
          </w:tcPr>
          <w:p w14:paraId="38E506B3">
            <w:r>
              <w:rPr>
                <w:rFonts w:hint="eastAsia"/>
              </w:rPr>
              <w:t>如未来启用，需您主动授权（手机号快速验证组件）</w:t>
            </w:r>
          </w:p>
        </w:tc>
        <w:tc>
          <w:tcPr>
            <w:tcW w:w="1661" w:type="dxa"/>
            <w:vAlign w:val="center"/>
          </w:tcPr>
          <w:p w14:paraId="153EBC1D">
            <w:r>
              <w:t>—</w:t>
            </w:r>
          </w:p>
        </w:tc>
        <w:tc>
          <w:tcPr>
            <w:tcW w:w="1661" w:type="dxa"/>
            <w:vAlign w:val="center"/>
          </w:tcPr>
          <w:p w14:paraId="010076C2">
            <w:r>
              <w:rPr>
                <w:rFonts w:hint="eastAsia"/>
              </w:rPr>
              <w:t>账号找回与安全通知。当前版本不收集，也</w:t>
            </w:r>
            <w:r>
              <w:rPr>
                <w:rFonts w:hint="eastAsia"/>
                <w:b w:val="1"/>
              </w:rPr>
              <w:t>不会</w:t>
            </w:r>
            <w:r>
              <w:rPr>
                <w:rFonts w:hint="eastAsia"/>
              </w:rPr>
              <w:t>用于营销外呼</w:t>
            </w:r>
          </w:p>
        </w:tc>
      </w:tr>
    </w:tbl>
    <w:p w14:paraId="4332BDA3">
      <w:r>
        <w:rPr>
          <w:rFonts w:hint="eastAsia"/>
          <w:b w:val="1"/>
        </w:rPr>
        <w:t>特别声明（重要，请重点阅读）：</w:t>
      </w:r>
    </w:p>
    <w:p w14:paraId="11A4E5CD">
      <w:pPr>
        <w:numPr>
          <w:ilvl w:val="0"/>
          <w:numId w:val="2"/>
        </w:numPr>
      </w:pPr>
      <w:r>
        <w:rPr>
          <w:rFonts w:hint="eastAsia"/>
          <w:b w:val="1"/>
        </w:rPr>
        <w:t>您的作品正文默认仅您本人可见。</w:t>
      </w:r>
      <w:r>
        <w:rPr>
          <w:rFonts w:hint="eastAsia"/>
        </w:rPr>
        <w:t xml:space="preserve"> 我们不会公开展示、不会推荐给其他用户、不会用于模型训练、不会授权给任何第三方用于商业用途。</w:t>
      </w:r>
    </w:p>
    <w:p w14:paraId="097F1051">
      <w:pPr>
        <w:numPr>
          <w:ilvl w:val="0"/>
          <w:numId w:val="2"/>
        </w:numPr>
      </w:pPr>
      <w:r>
        <w:rPr>
          <w:rFonts w:hint="eastAsia"/>
          <w:b w:val="1"/>
        </w:rPr>
        <w:t>我们不收集</w:t>
      </w:r>
      <w:r>
        <w:rPr>
          <w:rFonts w:hint="eastAsia"/>
        </w:rPr>
        <w:t>您的通讯录、精确位置、摄像头、麦克风、微信运动、好友列表、身份证号、银行卡号、人脸或指纹等生物识别信息。本小程序无上述功能，也无需这些权限。</w:t>
      </w:r>
    </w:p>
    <w:p w14:paraId="3E2C1748">
      <w:pPr>
        <w:numPr>
          <w:ilvl w:val="0"/>
          <w:numId w:val="2"/>
        </w:numPr>
      </w:pPr>
      <w:r>
        <w:rPr>
          <w:rFonts w:hint="eastAsia"/>
          <w:b w:val="1"/>
        </w:rPr>
        <w:t>关于相册与剪贴板，请特别放心</w:t>
      </w:r>
      <w:r>
        <w:rPr>
          <w:rFonts w:hint="eastAsia"/>
        </w:rPr>
        <w:t>：我们对这两项权限</w:t>
      </w:r>
      <w:r>
        <w:rPr>
          <w:rFonts w:hint="eastAsia"/>
          <w:b w:val="1"/>
        </w:rPr>
        <w:t>只写不读</w:t>
      </w:r>
      <w:r>
        <w:rPr>
          <w:rFonts w:hint="eastAsia"/>
        </w:rPr>
        <w:t>——写相册是为了把生成的封面图存给你，写剪贴板是为了让你能一键粘贴书名或正文。我们</w:t>
      </w:r>
      <w:r>
        <w:rPr>
          <w:rFonts w:hint="eastAsia"/>
          <w:b w:val="1"/>
        </w:rPr>
        <w:t>没有、也不会</w:t>
      </w:r>
      <w:r>
        <w:rPr>
          <w:rFonts w:hint="eastAsia"/>
        </w:rPr>
        <w:t>读取您相册里的照片，或读取您剪贴板里的历史内容。</w:t>
      </w:r>
    </w:p>
    <w:p w14:paraId="14AD3B06">
      <w:pPr>
        <w:numPr>
          <w:ilvl w:val="0"/>
          <w:numId w:val="2"/>
        </w:numPr>
      </w:pPr>
      <w:r>
        <w:rPr>
          <w:rFonts w:hint="eastAsia"/>
        </w:rPr>
        <w:t>我们不要求您提供真实姓名和身份证件——除非您主动申请成为签约作者并另行签署协议。</w:t>
      </w:r>
    </w:p>
    <w:p w14:paraId="1DF643EE">
      <w:pPr>
        <w:keepNext w:val="1"/>
        <w:keepLines w:val="1"/>
        <w:spacing w:before="100" w:beforeAutospacing="1" w:after="100" w:afterAutospacing="1"/>
        <w:outlineLvl w:val="1"/>
        <w:rPr>
          <w:sz w:val="32"/>
          <w:szCs w:val="32"/>
        </w:rPr>
      </w:pPr>
      <w:r>
        <w:rPr>
          <w:rFonts w:hint="eastAsia"/>
          <w:b w:val="1"/>
          <w:sz w:val="32"/>
        </w:rPr>
        <w:t>二、我们如何使用个人信息</w:t>
      </w:r>
    </w:p>
    <w:p w14:paraId="7A8175CC">
      <w:r>
        <w:rPr>
          <w:rFonts w:hint="eastAsia"/>
        </w:rPr>
        <w:t>我们仅将收集的信息用于以下目的，不会用于本政策未载明的其他用途：</w:t>
      </w:r>
    </w:p>
    <w:p w14:paraId="430190E9">
      <w:pPr>
        <w:numPr>
          <w:ilvl w:val="0"/>
          <w:numId w:val="3"/>
        </w:numPr>
      </w:pPr>
      <w:r>
        <w:rPr>
          <w:rFonts w:hint="eastAsia"/>
          <w:b w:val="1"/>
        </w:rPr>
        <w:t>提供核心服务</w:t>
      </w:r>
      <w:r>
        <w:rPr>
          <w:rFonts w:hint="eastAsia"/>
        </w:rPr>
        <w:t>：AI 辅助续写、大纲生成、一致性体检与自动修正、书名撞车查重、封面方案、导出发布；</w:t>
      </w:r>
    </w:p>
    <w:p w14:paraId="183F5C5C">
      <w:pPr>
        <w:numPr>
          <w:ilvl w:val="0"/>
          <w:numId w:val="3"/>
        </w:numPr>
      </w:pPr>
      <w:r>
        <w:rPr>
          <w:rFonts w:hint="eastAsia"/>
          <w:b w:val="1"/>
        </w:rPr>
        <w:t>身份识别与数据隔离</w:t>
      </w:r>
      <w:r>
        <w:rPr>
          <w:rFonts w:hint="eastAsia"/>
        </w:rPr>
        <w:t>：确保您只能看到自己的作品；</w:t>
      </w:r>
    </w:p>
    <w:p w14:paraId="2AC8B3ED">
      <w:pPr>
        <w:numPr>
          <w:ilvl w:val="0"/>
          <w:numId w:val="3"/>
        </w:numPr>
      </w:pPr>
      <w:r>
        <w:rPr>
          <w:rFonts w:hint="eastAsia"/>
          <w:b w:val="1"/>
        </w:rPr>
        <w:t>安全保障</w:t>
      </w:r>
      <w:r>
        <w:rPr>
          <w:rFonts w:hint="eastAsia"/>
        </w:rPr>
        <w:t>：识别异常登录、防范爬虫与滥用、排查故障；</w:t>
      </w:r>
    </w:p>
    <w:p w14:paraId="17C9DDEA">
      <w:pPr>
        <w:numPr>
          <w:ilvl w:val="0"/>
          <w:numId w:val="3"/>
        </w:numPr>
      </w:pPr>
      <w:r>
        <w:rPr>
          <w:rFonts w:hint="eastAsia"/>
          <w:b w:val="1"/>
        </w:rPr>
        <w:t>服务优化</w:t>
      </w:r>
      <w:r>
        <w:rPr>
          <w:rFonts w:hint="eastAsia"/>
        </w:rPr>
        <w:t>：在</w:t>
      </w:r>
      <w:r>
        <w:rPr>
          <w:rFonts w:hint="eastAsia"/>
          <w:b w:val="1"/>
        </w:rPr>
        <w:t>去标识化/匿名化</w:t>
      </w:r>
      <w:r>
        <w:rPr>
          <w:rFonts w:hint="eastAsia"/>
        </w:rPr>
        <w:t>后统计功能使用情况（不含作品正文）；</w:t>
      </w:r>
    </w:p>
    <w:p w14:paraId="654E7F40">
      <w:pPr>
        <w:numPr>
          <w:ilvl w:val="0"/>
          <w:numId w:val="3"/>
        </w:numPr>
      </w:pPr>
      <w:r>
        <w:rPr>
          <w:rFonts w:hint="eastAsia"/>
          <w:b w:val="1"/>
        </w:rPr>
        <w:t>依法合规</w:t>
      </w:r>
      <w:r>
        <w:rPr>
          <w:rFonts w:hint="eastAsia"/>
        </w:rPr>
        <w:t>：响应监管要求或司法机关依法定程序提出的要求。</w:t>
      </w:r>
    </w:p>
    <w:p w14:paraId="392D1CA3">
      <w:r>
        <w:rPr>
          <w:rFonts w:hint="eastAsia"/>
        </w:rPr>
        <w:t>我们</w:t>
      </w:r>
      <w:r>
        <w:rPr>
          <w:rFonts w:hint="eastAsia"/>
          <w:b w:val="1"/>
        </w:rPr>
        <w:t>不会出售、出租或交换</w:t>
      </w:r>
      <w:r>
        <w:rPr>
          <w:rFonts w:hint="eastAsia"/>
        </w:rPr>
        <w:t>您的个人信息。</w:t>
      </w:r>
    </w:p>
    <w:p w14:paraId="78DBD5FC">
      <w:pPr>
        <w:keepNext w:val="1"/>
        <w:keepLines w:val="1"/>
        <w:spacing w:before="100" w:beforeAutospacing="1" w:after="100" w:afterAutospacing="1"/>
        <w:outlineLvl w:val="1"/>
        <w:rPr>
          <w:sz w:val="32"/>
          <w:szCs w:val="32"/>
        </w:rPr>
      </w:pPr>
      <w:r>
        <w:rPr>
          <w:rFonts w:hint="eastAsia"/>
          <w:b w:val="1"/>
          <w:sz w:val="32"/>
        </w:rPr>
        <w:t>三、我们如何委托处理、共享与对外提供</w:t>
      </w:r>
    </w:p>
    <w:p w14:paraId="76364556">
      <w:r>
        <w:rPr>
          <w:rFonts w:hint="eastAsia"/>
        </w:rPr>
        <w:t>为了实现上述功能，您的部分数据需要交给第三方处理。我们对合作方进行审慎评估，并通过协议约定其数据处理义务与保密责任。</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vAlign w:val="center"/>
          </w:tcPr>
          <w:p w14:paraId="0CDC11E3">
            <w:pPr>
              <w:rPr>
                <w:b w:val="1"/>
                <w:bCs w:val="1"/>
              </w:rPr>
            </w:pPr>
            <w:r>
              <w:rPr>
                <w:rFonts w:hint="eastAsia"/>
                <w:b w:val="1"/>
              </w:rPr>
              <w:t>第三方</w:t>
            </w:r>
          </w:p>
        </w:tc>
        <w:tc>
          <w:tcPr>
            <w:tcW w:w="1661" w:type="dxa"/>
            <w:vAlign w:val="center"/>
          </w:tcPr>
          <w:p w14:paraId="07B97D9C">
            <w:pPr>
              <w:rPr>
                <w:b w:val="1"/>
                <w:bCs w:val="1"/>
              </w:rPr>
            </w:pPr>
            <w:r>
              <w:rPr>
                <w:rFonts w:hint="eastAsia"/>
                <w:b w:val="1"/>
              </w:rPr>
              <w:t>角色</w:t>
            </w:r>
          </w:p>
        </w:tc>
        <w:tc>
          <w:tcPr>
            <w:tcW w:w="1661" w:type="dxa"/>
            <w:vAlign w:val="center"/>
          </w:tcPr>
          <w:p w14:paraId="3D00E17F">
            <w:pPr>
              <w:rPr>
                <w:b w:val="1"/>
                <w:bCs w:val="1"/>
              </w:rPr>
            </w:pPr>
            <w:r>
              <w:rPr>
                <w:rFonts w:hint="eastAsia"/>
                <w:b w:val="1"/>
              </w:rPr>
              <w:t>处理目的</w:t>
            </w:r>
          </w:p>
        </w:tc>
        <w:tc>
          <w:tcPr>
            <w:tcW w:w="1661" w:type="dxa"/>
            <w:vAlign w:val="center"/>
          </w:tcPr>
          <w:p w14:paraId="0E83A60B">
            <w:pPr>
              <w:rPr>
                <w:b w:val="1"/>
                <w:bCs w:val="1"/>
              </w:rPr>
            </w:pPr>
            <w:r>
              <w:rPr>
                <w:rFonts w:hint="eastAsia"/>
                <w:b w:val="1"/>
              </w:rPr>
              <w:t>传输的数据</w:t>
            </w:r>
          </w:p>
        </w:tc>
        <w:tc>
          <w:tcPr>
            <w:tcW w:w="1661" w:type="dxa"/>
            <w:vAlign w:val="center"/>
          </w:tcPr>
          <w:p w14:paraId="785B8604">
            <w:pPr>
              <w:rPr>
                <w:b w:val="1"/>
                <w:bCs w:val="1"/>
              </w:rPr>
            </w:pPr>
            <w:r>
              <w:rPr>
                <w:rFonts w:hint="eastAsia"/>
                <w:b w:val="1"/>
              </w:rPr>
              <w:t>数据落地地域</w:t>
            </w:r>
          </w:p>
        </w:tc>
      </w:tr>
      <w:tr>
        <w:trPr/>
        <w:tc>
          <w:tcPr>
            <w:tcW w:w="1661" w:type="dxa"/>
            <w:vAlign w:val="center"/>
          </w:tcPr>
          <w:p w14:paraId="2280EA4D">
            <w:r>
              <w:rPr>
                <w:rFonts w:hint="eastAsia"/>
                <w:b w:val="1"/>
              </w:rPr>
              <w:t>AI 大模型服务</w:t>
            </w:r>
            <w:r>
              <w:rPr>
                <w:rFonts w:hint="eastAsia"/>
              </w:rPr>
              <w:t>（Coze / 火山引擎，运营主体：北京字跳网络技术有限公司及其关联公司）</w:t>
            </w:r>
          </w:p>
        </w:tc>
        <w:tc>
          <w:tcPr>
            <w:tcW w:w="1661" w:type="dxa"/>
            <w:vAlign w:val="center"/>
          </w:tcPr>
          <w:p w14:paraId="7E015939">
            <w:r>
              <w:rPr>
                <w:rFonts w:hint="eastAsia"/>
              </w:rPr>
              <w:t>受托处理者</w:t>
            </w:r>
          </w:p>
        </w:tc>
        <w:tc>
          <w:tcPr>
            <w:tcW w:w="1661" w:type="dxa"/>
            <w:vAlign w:val="center"/>
          </w:tcPr>
          <w:p w14:paraId="6BE3EBBD">
            <w:r>
              <w:rPr>
                <w:rFonts w:hint="eastAsia"/>
              </w:rPr>
              <w:t>续写章节、生成大纲、一致性审校、书名与封面建议</w:t>
            </w:r>
          </w:p>
        </w:tc>
        <w:tc>
          <w:tcPr>
            <w:tcW w:w="1661" w:type="dxa"/>
            <w:vAlign w:val="center"/>
          </w:tcPr>
          <w:p w14:paraId="156C395D">
            <w:r>
              <w:rPr>
                <w:rFonts w:hint="eastAsia"/>
                <w:b w:val="1"/>
              </w:rPr>
              <w:t>作品正文片段、大纲、书名、写作要求</w:t>
            </w:r>
            <w:r>
              <w:rPr>
                <w:rFonts w:hint="eastAsia"/>
              </w:rPr>
              <w:t>；不含您的 openid、手机号</w:t>
            </w:r>
          </w:p>
        </w:tc>
        <w:tc>
          <w:tcPr>
            <w:tcW w:w="1661" w:type="dxa"/>
            <w:vAlign w:val="center"/>
          </w:tcPr>
          <w:p w14:paraId="40DFC63C">
            <w:r>
              <w:rPr>
                <w:rFonts w:hint="eastAsia"/>
              </w:rPr>
              <w:t>中国境内</w:t>
            </w:r>
          </w:p>
        </w:tc>
      </w:tr>
      <w:tr>
        <w:trPr/>
        <w:tc>
          <w:tcPr>
            <w:tcW w:w="1661" w:type="dxa"/>
            <w:vAlign w:val="center"/>
          </w:tcPr>
          <w:p w14:paraId="16FD4069">
            <w:r>
              <w:rPr>
                <w:rFonts w:hint="eastAsia"/>
                <w:b w:val="1"/>
              </w:rPr>
              <w:t>搜索引擎</w:t>
            </w:r>
            <w:r>
              <w:rPr>
                <w:rFonts w:hint="eastAsia"/>
              </w:rPr>
              <w:t>（Microsoft Bing / 百度）</w:t>
            </w:r>
          </w:p>
        </w:tc>
        <w:tc>
          <w:tcPr>
            <w:tcW w:w="1661" w:type="dxa"/>
            <w:vAlign w:val="center"/>
          </w:tcPr>
          <w:p w14:paraId="26F338FC">
            <w:r>
              <w:rPr>
                <w:rFonts w:hint="eastAsia"/>
              </w:rPr>
              <w:t>独立服务提供者</w:t>
            </w:r>
          </w:p>
        </w:tc>
        <w:tc>
          <w:tcPr>
            <w:tcW w:w="1661" w:type="dxa"/>
            <w:vAlign w:val="center"/>
          </w:tcPr>
          <w:p w14:paraId="741D1A2F">
            <w:r>
              <w:rPr>
                <w:rFonts w:hint="eastAsia"/>
              </w:rPr>
              <w:t>书名撞车查重——检索公开网络上是否已有高度相似的作品</w:t>
            </w:r>
          </w:p>
        </w:tc>
        <w:tc>
          <w:tcPr>
            <w:tcW w:w="1661" w:type="dxa"/>
            <w:vAlign w:val="center"/>
          </w:tcPr>
          <w:p w14:paraId="16B5032C">
            <w:r>
              <w:rPr>
                <w:rFonts w:hint="eastAsia"/>
                <w:b w:val="1"/>
              </w:rPr>
              <w:t>书名、正文短片段</w:t>
            </w:r>
            <w:r>
              <w:rPr>
                <w:rFonts w:hint="eastAsia"/>
              </w:rPr>
              <w:t>（用于相似度比对）；不含您的 openid、手机号</w:t>
            </w:r>
          </w:p>
        </w:tc>
        <w:tc>
          <w:tcPr>
            <w:tcW w:w="1661" w:type="dxa"/>
            <w:vAlign w:val="center"/>
          </w:tcPr>
          <w:p w14:paraId="5DCA69B7">
            <w:r>
              <w:rPr>
                <w:rFonts w:hint="eastAsia"/>
              </w:rPr>
              <w:t>中国境内 / 依服务商策略</w:t>
            </w:r>
          </w:p>
        </w:tc>
      </w:tr>
      <w:tr>
        <w:trPr/>
        <w:tc>
          <w:tcPr>
            <w:tcW w:w="1661" w:type="dxa"/>
            <w:vAlign w:val="center"/>
          </w:tcPr>
          <w:p w14:paraId="3E4BF68C">
            <w:r>
              <w:rPr>
                <w:rFonts w:hint="eastAsia"/>
                <w:b w:val="1"/>
              </w:rPr>
              <w:t>云服务商</w:t>
            </w:r>
            <w:r>
              <w:rPr>
                <w:rFonts w:hint="eastAsia"/>
              </w:rPr>
              <w:t>（阿里云 ECS）</w:t>
            </w:r>
          </w:p>
        </w:tc>
        <w:tc>
          <w:tcPr>
            <w:tcW w:w="1661" w:type="dxa"/>
            <w:vAlign w:val="center"/>
          </w:tcPr>
          <w:p w14:paraId="0AD8AE12">
            <w:r>
              <w:rPr>
                <w:rFonts w:hint="eastAsia"/>
              </w:rPr>
              <w:t>受托处理者</w:t>
            </w:r>
          </w:p>
        </w:tc>
        <w:tc>
          <w:tcPr>
            <w:tcW w:w="1661" w:type="dxa"/>
            <w:vAlign w:val="center"/>
          </w:tcPr>
          <w:p w14:paraId="1D81D7E6">
            <w:r>
              <w:rPr>
                <w:rFonts w:hint="eastAsia"/>
              </w:rPr>
              <w:t>服务器托管、数据库存储</w:t>
            </w:r>
          </w:p>
        </w:tc>
        <w:tc>
          <w:tcPr>
            <w:tcW w:w="1661" w:type="dxa"/>
            <w:vAlign w:val="center"/>
          </w:tcPr>
          <w:p w14:paraId="3A80C8B8">
            <w:r>
              <w:rPr>
                <w:rFonts w:hint="eastAsia"/>
              </w:rPr>
              <w:t>您在本小程序内的全部数据</w:t>
            </w:r>
          </w:p>
        </w:tc>
        <w:tc>
          <w:tcPr>
            <w:tcW w:w="1661" w:type="dxa"/>
            <w:vAlign w:val="center"/>
          </w:tcPr>
          <w:p w14:paraId="2C17057A">
            <w:r>
              <w:rPr>
                <w:rFonts w:hint="eastAsia"/>
              </w:rPr>
              <w:t>中国境内（杭州节点）</w:t>
            </w:r>
          </w:p>
        </w:tc>
      </w:tr>
    </w:tbl>
    <w:p w14:paraId="3D1D7E63">
      <w:pPr>
        <w:ind w:left="240"/>
      </w:pPr>
      <w:r>
        <w:rPr>
          <w:rFonts w:hint="eastAsia"/>
          <w:b w:val="1"/>
        </w:rPr>
        <w:t>请您知悉：</w:t>
      </w:r>
      <w:r>
        <w:rPr>
          <w:rFonts w:hint="eastAsia"/>
        </w:rPr>
        <w:t xml:space="preserve"> 当您主动使用"一键体检（查撞车）"或"AI 生成"功能时，即表示您同意我们将该功能所需的作品片段传输给上述第三方进行处理。您不使用这些功能时，我们不会主动向外传输您的作品正文。</w:t>
      </w:r>
    </w:p>
    <w:p w14:paraId="5879A153">
      <w:r>
        <w:rPr>
          <w:rFonts w:hint="eastAsia"/>
        </w:rPr>
        <w:t>我们</w:t>
      </w:r>
      <w:r>
        <w:rPr>
          <w:rFonts w:hint="eastAsia"/>
          <w:b w:val="1"/>
        </w:rPr>
        <w:t>不向境外提供</w:t>
      </w:r>
      <w:r>
        <w:rPr>
          <w:rFonts w:hint="eastAsia"/>
        </w:rPr>
        <w:t>您的个人信息。如未来因业务必需涉及跨境传输，我们将单独征得您的同意并重新履行告知义务。</w:t>
      </w:r>
    </w:p>
    <w:p w14:paraId="7877F04A">
      <w:pPr>
        <w:keepNext w:val="1"/>
        <w:keepLines w:val="1"/>
        <w:spacing w:before="100" w:beforeAutospacing="1" w:after="100" w:afterAutospacing="1"/>
        <w:outlineLvl w:val="1"/>
        <w:rPr>
          <w:sz w:val="32"/>
          <w:szCs w:val="32"/>
        </w:rPr>
      </w:pPr>
      <w:r>
        <w:rPr>
          <w:rFonts w:hint="eastAsia"/>
          <w:b w:val="1"/>
          <w:sz w:val="32"/>
        </w:rPr>
        <w:t>四、我们如何存储和保护您的个人信息</w:t>
      </w:r>
    </w:p>
    <w:p w14:paraId="6CCA328A">
      <w:pPr>
        <w:numPr>
          <w:ilvl w:val="0"/>
          <w:numId w:val="4"/>
        </w:numPr>
      </w:pPr>
      <w:r>
        <w:rPr>
          <w:rFonts w:hint="eastAsia"/>
          <w:b w:val="1"/>
        </w:rPr>
        <w:t>存储地域</w:t>
      </w:r>
      <w:r>
        <w:rPr>
          <w:rFonts w:hint="eastAsia"/>
        </w:rPr>
        <w:t>：您的个人信息存储于</w:t>
      </w:r>
      <w:r>
        <w:rPr>
          <w:rFonts w:hint="eastAsia"/>
          <w:b w:val="1"/>
        </w:rPr>
        <w:t>中华人民共和国境内</w:t>
      </w:r>
      <w:r>
        <w:rPr>
          <w:rFonts w:hint="eastAsia"/>
        </w:rPr>
        <w:t>的服务器。</w:t>
      </w:r>
    </w:p>
    <w:p w14:paraId="385A1201">
      <w:pPr>
        <w:numPr>
          <w:ilvl w:val="0"/>
          <w:numId w:val="4"/>
        </w:numPr>
      </w:pPr>
      <w:r>
        <w:rPr>
          <w:rFonts w:hint="eastAsia"/>
          <w:b w:val="1"/>
        </w:rPr>
        <w:t>存储期限</w:t>
      </w:r>
      <w:r>
        <w:rPr>
          <w:rFonts w:hint="eastAsia"/>
        </w:rPr>
        <w:t xml:space="preserve">： </w:t>
      </w:r>
    </w:p>
    <w:p w14:paraId="3ECA10DF">
      <w:pPr>
        <w:numPr>
          <w:ilvl w:val="1"/>
          <w:numId w:val="1"/>
        </w:numPr>
      </w:pPr>
      <w:r>
        <w:rPr>
          <w:rFonts w:hint="eastAsia"/>
        </w:rPr>
        <w:t>账号存续期间持续保存，用于为您提供服务；</w:t>
      </w:r>
    </w:p>
    <w:p w14:paraId="228FD6DD">
      <w:pPr>
        <w:numPr>
          <w:ilvl w:val="1"/>
          <w:numId w:val="1"/>
        </w:numPr>
      </w:pPr>
      <w:r>
        <w:rPr>
          <w:rFonts w:hint="eastAsia"/>
        </w:rPr>
        <w:t>您删除某部作品后，该作品及其章节、体检报告将被</w:t>
      </w:r>
      <w:r>
        <w:rPr>
          <w:rFonts w:hint="eastAsia"/>
          <w:b w:val="1"/>
        </w:rPr>
        <w:t>立即删除</w:t>
      </w:r>
      <w:r>
        <w:rPr>
          <w:rFonts w:hint="eastAsia"/>
        </w:rPr>
        <w:t>；</w:t>
      </w:r>
    </w:p>
    <w:p w14:paraId="3449D2B3">
      <w:pPr>
        <w:numPr>
          <w:ilvl w:val="1"/>
          <w:numId w:val="1"/>
        </w:numPr>
      </w:pPr>
      <w:r>
        <w:rPr>
          <w:rFonts w:hint="eastAsia"/>
        </w:rPr>
        <w:t xml:space="preserve">您注销账号后，我们将在 </w:t>
      </w:r>
      <w:r>
        <w:rPr>
          <w:rFonts w:hint="eastAsia"/>
          <w:b w:val="1"/>
        </w:rPr>
        <w:t>15 个工作日</w:t>
      </w:r>
      <w:r>
        <w:rPr>
          <w:rFonts w:hint="eastAsia"/>
        </w:rPr>
        <w:t>内删除或匿名化处理您的全部个人信息（法律法规要求留存的除外，如网络日志留存 6 个月）。</w:t>
      </w:r>
    </w:p>
    <w:p w14:paraId="00D8B2CF">
      <w:pPr>
        <w:numPr>
          <w:ilvl w:val="0"/>
          <w:numId w:val="4"/>
        </w:numPr>
      </w:pPr>
      <w:r>
        <w:rPr>
          <w:rFonts w:hint="eastAsia"/>
          <w:b w:val="1"/>
        </w:rPr>
        <w:t>安全措施</w:t>
      </w:r>
      <w:r>
        <w:rPr>
          <w:rFonts w:hint="eastAsia"/>
        </w:rPr>
        <w:t xml:space="preserve">： </w:t>
      </w:r>
    </w:p>
    <w:p w14:paraId="42F67956">
      <w:pPr>
        <w:numPr>
          <w:ilvl w:val="1"/>
          <w:numId w:val="1"/>
        </w:numPr>
      </w:pPr>
      <w:r>
        <w:rPr>
          <w:rFonts w:hint="eastAsia"/>
        </w:rPr>
        <w:t>数据传输全程使用 HTTPS 加密；</w:t>
      </w:r>
    </w:p>
    <w:p w14:paraId="14CA1F01">
      <w:pPr>
        <w:numPr>
          <w:ilvl w:val="1"/>
          <w:numId w:val="1"/>
        </w:numPr>
      </w:pPr>
      <w:r>
        <w:rPr>
          <w:rFonts w:hint="eastAsia"/>
        </w:rPr>
        <w:t>服务器启用访问控制与密钥登录（SSH），关闭密码登录；</w:t>
      </w:r>
    </w:p>
    <w:p w14:paraId="34DAAE1C">
      <w:pPr>
        <w:numPr>
          <w:ilvl w:val="1"/>
          <w:numId w:val="1"/>
        </w:numPr>
      </w:pPr>
      <w:r>
        <w:rPr>
          <w:rFonts w:hint="eastAsia"/>
        </w:rPr>
        <w:t>数据库仅内网访问，不外网暴露端口；</w:t>
      </w:r>
    </w:p>
    <w:p w14:paraId="54817938">
      <w:pPr>
        <w:numPr>
          <w:ilvl w:val="1"/>
          <w:numId w:val="1"/>
        </w:numPr>
      </w:pPr>
      <w:r>
        <w:rPr>
          <w:rFonts w:hint="eastAsia"/>
        </w:rPr>
        <w:t>对员工实行最小权限管理与保密培训。</w:t>
      </w:r>
    </w:p>
    <w:p w14:paraId="201777CA">
      <w:pPr>
        <w:numPr>
          <w:ilvl w:val="0"/>
          <w:numId w:val="4"/>
        </w:numPr>
      </w:pPr>
      <w:r>
        <w:rPr>
          <w:rFonts w:hint="eastAsia"/>
          <w:b w:val="1"/>
        </w:rPr>
        <w:t>安全事件处置</w:t>
      </w:r>
      <w:r>
        <w:rPr>
          <w:rFonts w:hint="eastAsia"/>
        </w:rPr>
        <w:t>：若不幸发生个人信息泄露等安全事件，我们将按法律法规要求</w:t>
      </w:r>
      <w:r>
        <w:rPr>
          <w:rFonts w:hint="eastAsia"/>
          <w:b w:val="1"/>
        </w:rPr>
        <w:t>立即启动应急预案</w:t>
      </w:r>
      <w:r>
        <w:rPr>
          <w:rFonts w:hint="eastAsia"/>
        </w:rPr>
        <w:t>，并通过小程序站内消息、短信或公告方式及时告知您事件的基本情况、影响范围、已采取的处置措施和您的应对建议。</w:t>
      </w:r>
    </w:p>
    <w:p w14:paraId="664A0A7F">
      <w:pPr>
        <w:ind w:left="240"/>
      </w:pPr>
      <w:r>
        <w:rPr>
          <w:rFonts w:hint="eastAsia"/>
        </w:rPr>
        <w:t>提示：互联网环境并非绝对安全，请您妥善保管微信账号，不要将账号出借他人。如发现账号异常，请按第九节方式联系我们。</w:t>
      </w:r>
    </w:p>
    <w:p w14:paraId="33DA0BEC">
      <w:pPr>
        <w:keepNext w:val="1"/>
        <w:keepLines w:val="1"/>
        <w:spacing w:before="100" w:beforeAutospacing="1" w:after="100" w:afterAutospacing="1"/>
        <w:outlineLvl w:val="1"/>
        <w:rPr>
          <w:sz w:val="32"/>
          <w:szCs w:val="32"/>
        </w:rPr>
      </w:pPr>
      <w:r>
        <w:rPr>
          <w:rFonts w:hint="eastAsia"/>
          <w:b w:val="1"/>
          <w:sz w:val="32"/>
        </w:rPr>
        <w:t>五、您的权利</w:t>
      </w:r>
    </w:p>
    <w:p w14:paraId="4665D935">
      <w:r>
        <w:rPr>
          <w:rFonts w:hint="eastAsia"/>
        </w:rPr>
        <w:t>依据《个人信息保护法》，您对自己的个人信息享有以下权利，我们承诺在</w:t>
      </w:r>
      <w:r>
        <w:rPr>
          <w:rFonts w:hint="eastAsia"/>
          <w:b w:val="1"/>
        </w:rPr>
        <w:t>15 个工作日内</w:t>
      </w:r>
      <w:r>
        <w:rPr>
          <w:rFonts w:hint="eastAsia"/>
        </w:rPr>
        <w:t>予以响应：</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vAlign w:val="center"/>
          </w:tcPr>
          <w:p w14:paraId="3D49C4FA">
            <w:pPr>
              <w:rPr>
                <w:b w:val="1"/>
                <w:bCs w:val="1"/>
              </w:rPr>
            </w:pPr>
            <w:r>
              <w:rPr>
                <w:rFonts w:hint="eastAsia"/>
                <w:b w:val="1"/>
              </w:rPr>
              <w:t>权利</w:t>
            </w:r>
          </w:p>
        </w:tc>
        <w:tc>
          <w:tcPr>
            <w:tcW w:w="2768" w:type="dxa"/>
            <w:vAlign w:val="center"/>
          </w:tcPr>
          <w:p w14:paraId="35955700">
            <w:pPr>
              <w:rPr>
                <w:b w:val="1"/>
                <w:bCs w:val="1"/>
              </w:rPr>
            </w:pPr>
            <w:r>
              <w:rPr>
                <w:rFonts w:hint="eastAsia"/>
                <w:b w:val="1"/>
              </w:rPr>
              <w:t>说明</w:t>
            </w:r>
          </w:p>
        </w:tc>
        <w:tc>
          <w:tcPr>
            <w:tcW w:w="2768" w:type="dxa"/>
            <w:vAlign w:val="center"/>
          </w:tcPr>
          <w:p w14:paraId="6F64A81F">
            <w:pPr>
              <w:rPr>
                <w:b w:val="1"/>
                <w:bCs w:val="1"/>
              </w:rPr>
            </w:pPr>
            <w:r>
              <w:rPr>
                <w:rFonts w:hint="eastAsia"/>
                <w:b w:val="1"/>
              </w:rPr>
              <w:t>行使方式</w:t>
            </w:r>
          </w:p>
        </w:tc>
      </w:tr>
      <w:tr>
        <w:trPr/>
        <w:tc>
          <w:tcPr>
            <w:tcW w:w="2768" w:type="dxa"/>
            <w:vAlign w:val="center"/>
          </w:tcPr>
          <w:p w14:paraId="5EB3D41B">
            <w:r>
              <w:rPr>
                <w:rFonts w:hint="eastAsia"/>
                <w:b w:val="1"/>
              </w:rPr>
              <w:t>查阅、复制</w:t>
            </w:r>
          </w:p>
        </w:tc>
        <w:tc>
          <w:tcPr>
            <w:tcW w:w="2768" w:type="dxa"/>
            <w:vAlign w:val="center"/>
          </w:tcPr>
          <w:p w14:paraId="1781ED78">
            <w:r>
              <w:rPr>
                <w:rFonts w:hint="eastAsia"/>
              </w:rPr>
              <w:t>查看我们持有的您的个人信息，并要求提供副本</w:t>
            </w:r>
          </w:p>
        </w:tc>
        <w:tc>
          <w:tcPr>
            <w:tcW w:w="2768" w:type="dxa"/>
            <w:vAlign w:val="center"/>
          </w:tcPr>
          <w:p w14:paraId="616780E5">
            <w:r>
              <w:rPr>
                <w:rFonts w:hint="eastAsia"/>
              </w:rPr>
              <w:t>小程序内「我的 → 账号与安全」；或联系我们</w:t>
            </w:r>
          </w:p>
        </w:tc>
      </w:tr>
      <w:tr>
        <w:trPr/>
        <w:tc>
          <w:tcPr>
            <w:tcW w:w="2768" w:type="dxa"/>
            <w:vAlign w:val="center"/>
          </w:tcPr>
          <w:p w14:paraId="50A4E369">
            <w:r>
              <w:rPr>
                <w:rFonts w:hint="eastAsia"/>
                <w:b w:val="1"/>
              </w:rPr>
              <w:t>更正、补充</w:t>
            </w:r>
          </w:p>
        </w:tc>
        <w:tc>
          <w:tcPr>
            <w:tcW w:w="2768" w:type="dxa"/>
            <w:vAlign w:val="center"/>
          </w:tcPr>
          <w:p w14:paraId="5E011385">
            <w:r>
              <w:rPr>
                <w:rFonts w:hint="eastAsia"/>
              </w:rPr>
              <w:t>发现信息有误或不完整时要求更正</w:t>
            </w:r>
          </w:p>
        </w:tc>
        <w:tc>
          <w:tcPr>
            <w:tcW w:w="2768" w:type="dxa"/>
            <w:vAlign w:val="center"/>
          </w:tcPr>
          <w:p w14:paraId="5CBB847D">
            <w:r>
              <w:rPr>
                <w:rFonts w:hint="eastAsia"/>
              </w:rPr>
              <w:t>直接在对应页面修改；或联系我们</w:t>
            </w:r>
          </w:p>
        </w:tc>
      </w:tr>
      <w:tr>
        <w:trPr/>
        <w:tc>
          <w:tcPr>
            <w:tcW w:w="2768" w:type="dxa"/>
            <w:vAlign w:val="center"/>
          </w:tcPr>
          <w:p w14:paraId="75C84DAC">
            <w:r>
              <w:rPr>
                <w:rFonts w:hint="eastAsia"/>
                <w:b w:val="1"/>
              </w:rPr>
              <w:t>删除</w:t>
            </w:r>
          </w:p>
        </w:tc>
        <w:tc>
          <w:tcPr>
            <w:tcW w:w="2768" w:type="dxa"/>
            <w:vAlign w:val="center"/>
          </w:tcPr>
          <w:p w14:paraId="15B55CC0">
            <w:r>
              <w:rPr>
                <w:rFonts w:hint="eastAsia"/>
              </w:rPr>
              <w:t>删除单部作品，或删除全部个人信息</w:t>
            </w:r>
          </w:p>
        </w:tc>
        <w:tc>
          <w:tcPr>
            <w:tcW w:w="2768" w:type="dxa"/>
            <w:vAlign w:val="center"/>
          </w:tcPr>
          <w:p w14:paraId="2D566E23">
            <w:r>
              <w:rPr>
                <w:rFonts w:hint="eastAsia"/>
              </w:rPr>
              <w:t>作品列表长按删除；「我的 → 注销账号」</w:t>
            </w:r>
          </w:p>
        </w:tc>
      </w:tr>
      <w:tr>
        <w:trPr/>
        <w:tc>
          <w:tcPr>
            <w:tcW w:w="2768" w:type="dxa"/>
            <w:vAlign w:val="center"/>
          </w:tcPr>
          <w:p w14:paraId="79DEE694">
            <w:r>
              <w:rPr>
                <w:rFonts w:hint="eastAsia"/>
                <w:b w:val="1"/>
              </w:rPr>
              <w:t>撤回同意</w:t>
            </w:r>
          </w:p>
        </w:tc>
        <w:tc>
          <w:tcPr>
            <w:tcW w:w="2768" w:type="dxa"/>
            <w:vAlign w:val="center"/>
          </w:tcPr>
          <w:p w14:paraId="7EBAEC0C">
            <w:r>
              <w:rPr>
                <w:rFonts w:hint="eastAsia"/>
              </w:rPr>
              <w:t>撤回已授予的授权（如头像昵称、手机号）</w:t>
            </w:r>
          </w:p>
        </w:tc>
        <w:tc>
          <w:tcPr>
            <w:tcW w:w="2768" w:type="dxa"/>
            <w:vAlign w:val="center"/>
          </w:tcPr>
          <w:p w14:paraId="50C87BCC">
            <w:r>
              <w:rPr>
                <w:rFonts w:hint="eastAsia"/>
              </w:rPr>
              <w:t>「我的 → 隐私设置 → 撤回授权」；撤回后不影响撤回前基于同意的处理</w:t>
            </w:r>
          </w:p>
        </w:tc>
      </w:tr>
      <w:tr>
        <w:trPr/>
        <w:tc>
          <w:tcPr>
            <w:tcW w:w="2768" w:type="dxa"/>
            <w:vAlign w:val="center"/>
          </w:tcPr>
          <w:p w14:paraId="2D582A51">
            <w:r>
              <w:rPr>
                <w:rFonts w:hint="eastAsia"/>
                <w:b w:val="1"/>
              </w:rPr>
              <w:t>注销账号</w:t>
            </w:r>
          </w:p>
        </w:tc>
        <w:tc>
          <w:tcPr>
            <w:tcW w:w="2768" w:type="dxa"/>
            <w:vAlign w:val="center"/>
          </w:tcPr>
          <w:p w14:paraId="010105AF">
            <w:r>
              <w:rPr>
                <w:rFonts w:hint="eastAsia"/>
              </w:rPr>
              <w:t>彻底注销，我们将删除或匿名化全部信息</w:t>
            </w:r>
          </w:p>
        </w:tc>
        <w:tc>
          <w:tcPr>
            <w:tcW w:w="2768" w:type="dxa"/>
            <w:vAlign w:val="center"/>
          </w:tcPr>
          <w:p w14:paraId="314A6F6B">
            <w:r>
              <w:rPr>
                <w:rFonts w:hint="eastAsia"/>
              </w:rPr>
              <w:t>「我的 → 注销账号」，注销</w:t>
            </w:r>
            <w:r>
              <w:rPr>
                <w:rFonts w:hint="eastAsia"/>
                <w:b w:val="1"/>
              </w:rPr>
              <w:t>不可恢复</w:t>
            </w:r>
            <w:r>
              <w:rPr>
                <w:rFonts w:hint="eastAsia"/>
              </w:rPr>
              <w:t>，请先导出作品</w:t>
            </w:r>
          </w:p>
        </w:tc>
      </w:tr>
      <w:tr>
        <w:trPr/>
        <w:tc>
          <w:tcPr>
            <w:tcW w:w="2768" w:type="dxa"/>
            <w:vAlign w:val="center"/>
          </w:tcPr>
          <w:p w14:paraId="415867FC">
            <w:r>
              <w:rPr>
                <w:rFonts w:hint="eastAsia"/>
                <w:b w:val="1"/>
              </w:rPr>
              <w:t>获取解释说明</w:t>
            </w:r>
          </w:p>
        </w:tc>
        <w:tc>
          <w:tcPr>
            <w:tcW w:w="2768" w:type="dxa"/>
            <w:vAlign w:val="center"/>
          </w:tcPr>
          <w:p w14:paraId="222596C7">
            <w:r>
              <w:rPr>
                <w:rFonts w:hint="eastAsia"/>
              </w:rPr>
              <w:t>要求我们对本政策条款进行解释</w:t>
            </w:r>
          </w:p>
        </w:tc>
        <w:tc>
          <w:tcPr>
            <w:tcW w:w="2768" w:type="dxa"/>
            <w:vAlign w:val="center"/>
          </w:tcPr>
          <w:p w14:paraId="5771484A">
            <w:r>
              <w:rPr>
                <w:rFonts w:hint="eastAsia"/>
              </w:rPr>
              <w:t>联系我们</w:t>
            </w:r>
          </w:p>
        </w:tc>
      </w:tr>
    </w:tbl>
    <w:p w14:paraId="4FDA3554">
      <w:r>
        <w:rPr>
          <w:rFonts w:hint="eastAsia"/>
          <w:b w:val="1"/>
        </w:rPr>
        <w:t>关于注销的重要提醒：</w:t>
      </w:r>
      <w:r>
        <w:rPr>
          <w:rFonts w:hint="eastAsia"/>
        </w:rPr>
        <w:t xml:space="preserve"> 注销后您的全部作品、章节、大纲、体检记录将被永久删除且无法找回。请在注销前使用「导出」功能备份您的作品。</w:t>
      </w:r>
    </w:p>
    <w:p w14:paraId="1C6DB9CF">
      <w:pPr>
        <w:keepNext w:val="1"/>
        <w:keepLines w:val="1"/>
        <w:spacing w:before="100" w:beforeAutospacing="1" w:after="100" w:afterAutospacing="1"/>
        <w:outlineLvl w:val="1"/>
        <w:rPr>
          <w:sz w:val="32"/>
          <w:szCs w:val="32"/>
        </w:rPr>
      </w:pPr>
      <w:r>
        <w:rPr>
          <w:rFonts w:hint="eastAsia"/>
          <w:b w:val="1"/>
          <w:sz w:val="32"/>
        </w:rPr>
        <w:t>六、未成年人信息保护</w:t>
      </w:r>
    </w:p>
    <w:p w14:paraId="2DE6E3FE">
      <w:r>
        <w:rPr>
          <w:rFonts w:hint="eastAsia"/>
        </w:rPr>
        <w:t>本小程序面向成年创作者。若您是</w:t>
      </w:r>
      <w:r>
        <w:rPr>
          <w:rFonts w:hint="eastAsia"/>
          <w:b w:val="1"/>
        </w:rPr>
        <w:t>未满 14 周岁</w:t>
      </w:r>
      <w:r>
        <w:rPr>
          <w:rFonts w:hint="eastAsia"/>
        </w:rPr>
        <w:t>的未成年人，请在监护人陪同下阅读本政策，并在取得监护人明确同意后再使用。我们不会在明知的情况下收集未成年人的额外个人信息；若发现误收集，将尽快删除。</w:t>
      </w:r>
    </w:p>
    <w:p w14:paraId="39482E9A">
      <w:r>
        <w:rPr>
          <w:rFonts w:hint="eastAsia"/>
        </w:rPr>
        <w:t>若您是未成年人的监护人，对本政策或您孩子的个人信息处理有任何疑问，请通过第九节方式联系我们。</w:t>
      </w:r>
    </w:p>
    <w:p w14:paraId="5934FFCD">
      <w:pPr>
        <w:keepNext w:val="1"/>
        <w:keepLines w:val="1"/>
        <w:spacing w:before="100" w:beforeAutospacing="1" w:after="100" w:afterAutospacing="1"/>
        <w:outlineLvl w:val="1"/>
        <w:rPr>
          <w:sz w:val="32"/>
          <w:szCs w:val="32"/>
        </w:rPr>
      </w:pPr>
      <w:r>
        <w:rPr>
          <w:rFonts w:hint="eastAsia"/>
          <w:b w:val="1"/>
          <w:sz w:val="32"/>
        </w:rPr>
        <w:t>七、本地存储（类比 Cookie）</w:t>
      </w:r>
    </w:p>
    <w:p w14:paraId="2C92DEE4">
      <w:r>
        <w:rPr>
          <w:rFonts w:hint="eastAsia"/>
        </w:rPr>
        <w:t>本小程序通过微信提供的本地缓存（</w:t>
      </w:r>
      <w:r>
        <w:rPr>
          <w:rFonts w:ascii="Consolas" w:hAnsi="Consolas" w:eastAsia="Consolas" w:cs="Consolas"/>
          <w:shd w:val="clear" w:fill="f5f5f5"/>
        </w:rPr>
        <w:t>wx.setStorageSync</w:t>
      </w:r>
      <w:r>
        <w:rPr>
          <w:rFonts w:hint="eastAsia"/>
        </w:rPr>
        <w:t>）在您的设备上保存：平台偏好（番茄/七猫）、笔名、作者简介、当前作品 ID 等</w:t>
      </w:r>
      <w:r>
        <w:rPr>
          <w:rFonts w:hint="eastAsia"/>
          <w:b w:val="1"/>
        </w:rPr>
        <w:t>使用偏好数据</w:t>
      </w:r>
      <w:r>
        <w:rPr>
          <w:rFonts w:hint="eastAsia"/>
        </w:rPr>
        <w:t>。这些数据</w:t>
      </w:r>
      <w:r>
        <w:rPr>
          <w:rFonts w:hint="eastAsia"/>
          <w:b w:val="1"/>
        </w:rPr>
        <w:t>仅保存在您的设备本地，不会上传服务器</w:t>
      </w:r>
      <w:r>
        <w:rPr>
          <w:rFonts w:hint="eastAsia"/>
        </w:rPr>
        <w:t>，也不用于识别您的身份。您可以在微信中删除该小程序或清除缓存来移除它们，清除后相关偏好将恢复默认。</w:t>
      </w:r>
    </w:p>
    <w:p w14:paraId="3CA3F659">
      <w:pPr>
        <w:keepNext w:val="1"/>
        <w:keepLines w:val="1"/>
        <w:spacing w:before="100" w:beforeAutospacing="1" w:after="100" w:afterAutospacing="1"/>
        <w:outlineLvl w:val="1"/>
        <w:rPr>
          <w:sz w:val="32"/>
          <w:szCs w:val="32"/>
        </w:rPr>
      </w:pPr>
      <w:r>
        <w:rPr>
          <w:rFonts w:hint="eastAsia"/>
          <w:b w:val="1"/>
          <w:sz w:val="32"/>
        </w:rPr>
        <w:t>八、本政策的更新</w:t>
      </w:r>
    </w:p>
    <w:p w14:paraId="29ACAB57">
      <w:r>
        <w:rPr>
          <w:rFonts w:hint="eastAsia"/>
        </w:rPr>
        <w:t>我们可能因法律法规变化、业务调整或技术升级而修订本政策。</w:t>
      </w:r>
    </w:p>
    <w:p w14:paraId="307EB8B9">
      <w:pPr>
        <w:numPr>
          <w:ilvl w:val="0"/>
          <w:numId w:val="1"/>
        </w:numPr>
      </w:pPr>
      <w:r>
        <w:rPr>
          <w:rFonts w:hint="eastAsia"/>
        </w:rPr>
        <w:t>修订内容将在小程序内以</w:t>
      </w:r>
      <w:r>
        <w:rPr>
          <w:rFonts w:hint="eastAsia"/>
          <w:b w:val="1"/>
        </w:rPr>
        <w:t>弹窗或公告</w:t>
      </w:r>
      <w:r>
        <w:rPr>
          <w:rFonts w:hint="eastAsia"/>
        </w:rPr>
        <w:t>方式提示；</w:t>
      </w:r>
    </w:p>
    <w:p w14:paraId="17A3AC39">
      <w:pPr>
        <w:numPr>
          <w:ilvl w:val="0"/>
          <w:numId w:val="1"/>
        </w:numPr>
      </w:pPr>
      <w:r>
        <w:rPr>
          <w:rFonts w:hint="eastAsia"/>
        </w:rPr>
        <w:t>若涉及</w:t>
      </w:r>
      <w:r>
        <w:rPr>
          <w:rFonts w:hint="eastAsia"/>
          <w:b w:val="1"/>
        </w:rPr>
        <w:t>收集目的、方式、范围</w:t>
      </w:r>
      <w:r>
        <w:rPr>
          <w:rFonts w:hint="eastAsia"/>
        </w:rPr>
        <w:t>等实质性变更，我们将</w:t>
      </w:r>
      <w:r>
        <w:rPr>
          <w:rFonts w:hint="eastAsia"/>
          <w:b w:val="1"/>
        </w:rPr>
        <w:t>重新征得您的同意</w:t>
      </w:r>
      <w:r>
        <w:rPr>
          <w:rFonts w:hint="eastAsia"/>
        </w:rPr>
        <w:t>；</w:t>
      </w:r>
    </w:p>
    <w:p w14:paraId="28AEFCAD">
      <w:pPr>
        <w:numPr>
          <w:ilvl w:val="0"/>
          <w:numId w:val="1"/>
        </w:numPr>
      </w:pPr>
      <w:r>
        <w:rPr>
          <w:rFonts w:hint="eastAsia"/>
        </w:rPr>
        <w:t>您继续使用即视为接受修订后的政策；若不同意，请停止使用并注销账号。</w:t>
      </w:r>
    </w:p>
    <w:p w14:paraId="7C264438">
      <w:pPr>
        <w:keepNext w:val="1"/>
        <w:keepLines w:val="1"/>
        <w:spacing w:before="100" w:beforeAutospacing="1" w:after="100" w:afterAutospacing="1"/>
        <w:outlineLvl w:val="1"/>
        <w:rPr>
          <w:sz w:val="32"/>
          <w:szCs w:val="32"/>
        </w:rPr>
      </w:pPr>
      <w:r>
        <w:rPr>
          <w:rFonts w:hint="eastAsia"/>
          <w:b w:val="1"/>
          <w:sz w:val="32"/>
        </w:rPr>
        <w:t>九、联系我们</w:t>
      </w:r>
    </w:p>
    <w:p w14:paraId="18FAC05F">
      <w:r>
        <w:rPr>
          <w:rFonts w:hint="eastAsia"/>
        </w:rPr>
        <w:t xml:space="preserve">如您对本政策有任何疑问、意见、投诉或需要行使上述权利，请通过以下方式联系我们，我们将在 </w:t>
      </w:r>
      <w:r>
        <w:rPr>
          <w:rFonts w:hint="eastAsia"/>
          <w:b w:val="1"/>
        </w:rPr>
        <w:t>15 个工作日</w:t>
      </w:r>
      <w:r>
        <w:rPr>
          <w:rFonts w:hint="eastAsia"/>
        </w:rPr>
        <w:t>内答复：</w:t>
      </w:r>
    </w:p>
    <w:p w14:paraId="0566C1E5">
      <w:pPr>
        <w:numPr>
          <w:ilvl w:val="0"/>
          <w:numId w:val="1"/>
        </w:numPr>
      </w:pPr>
      <w:r>
        <w:rPr>
          <w:rFonts w:hint="eastAsia"/>
          <w:b w:val="1"/>
        </w:rPr>
        <w:t>主体名称</w:t>
      </w:r>
      <w:r>
        <w:rPr>
          <w:rFonts w:hint="eastAsia"/>
        </w:rPr>
        <w:t>：【营业执照全称 / 个人姓名】</w:t>
      </w:r>
    </w:p>
    <w:p w14:paraId="7FC7F41F">
      <w:pPr>
        <w:numPr>
          <w:ilvl w:val="0"/>
          <w:numId w:val="1"/>
        </w:numPr>
      </w:pPr>
      <w:r>
        <w:rPr>
          <w:rFonts w:hint="eastAsia"/>
          <w:b w:val="1"/>
        </w:rPr>
        <w:t>联系邮箱</w:t>
      </w:r>
      <w:r>
        <w:rPr>
          <w:rFonts w:hint="eastAsia"/>
        </w:rPr>
        <w:t>：【你的邮箱】</w:t>
      </w:r>
    </w:p>
    <w:p w14:paraId="68D6D602">
      <w:pPr>
        <w:numPr>
          <w:ilvl w:val="0"/>
          <w:numId w:val="1"/>
        </w:numPr>
      </w:pPr>
      <w:r>
        <w:rPr>
          <w:rFonts w:hint="eastAsia"/>
          <w:b w:val="1"/>
        </w:rPr>
        <w:t>联系电话</w:t>
      </w:r>
      <w:r>
        <w:rPr>
          <w:rFonts w:hint="eastAsia"/>
        </w:rPr>
        <w:t>：【你的电话】</w:t>
      </w:r>
    </w:p>
    <w:p w14:paraId="6A912F9C">
      <w:pPr>
        <w:numPr>
          <w:ilvl w:val="0"/>
          <w:numId w:val="1"/>
        </w:numPr>
      </w:pPr>
      <w:r>
        <w:rPr>
          <w:rFonts w:hint="eastAsia"/>
          <w:b w:val="1"/>
        </w:rPr>
        <w:t>注册地址 / 常用住址</w:t>
      </w:r>
      <w:r>
        <w:rPr>
          <w:rFonts w:hint="eastAsia"/>
        </w:rPr>
        <w:t>：【地址】</w:t>
      </w:r>
    </w:p>
    <w:p w14:paraId="41813552">
      <w:pPr>
        <w:numPr>
          <w:ilvl w:val="0"/>
          <w:numId w:val="1"/>
        </w:numPr>
      </w:pPr>
      <w:r>
        <w:rPr>
          <w:rFonts w:hint="eastAsia"/>
          <w:b w:val="1"/>
        </w:rPr>
        <w:t>个人信息保护负责人</w:t>
      </w:r>
      <w:r>
        <w:rPr>
          <w:rFonts w:hint="eastAsia"/>
        </w:rPr>
        <w:t>：【姓名与联系方式（可选，建议企业主体填写）】</w:t>
      </w:r>
    </w:p>
    <w:p w14:paraId="4E137EBC">
      <w:r>
        <w:rPr>
          <w:rFonts w:hint="eastAsia"/>
        </w:rPr>
        <w:t>若您认为我们的处理行为损害了您的合法权益，且与我们协商未果，您还可以向</w:t>
      </w:r>
      <w:r>
        <w:rPr>
          <w:rFonts w:hint="eastAsia"/>
          <w:b w:val="1"/>
        </w:rPr>
        <w:t>网信、电信、公安等监管部门投诉举报</w:t>
      </w:r>
      <w:r>
        <w:rPr>
          <w:rFonts w:hint="eastAsia"/>
        </w:rPr>
        <w:t>，或依法向有管辖权的人民法院提起诉讼。</w:t>
      </w:r>
    </w:p>
    <w:p w14:paraId="129116CA">
      <w:r>
        <w:rPr>
          <w:rFonts w:hint="eastAsia"/>
          <w:i w:val="1"/>
        </w:rPr>
        <w:t>【主体名称】</w:t>
      </w:r>
    </w:p>
    <w:p w14:paraId="775D57A1">
      <w:r>
        <w:rPr>
          <w:rFonts w:hint="eastAsia"/>
          <w:i w:val="1"/>
        </w:rPr>
        <w:t>2026 年 10 月 2 日</w:t>
      </w:r>
    </w:p>
    <w:p w14:paraId="1514BE20"/>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1">
      <w:start w:val="1"/>
      <w:numFmt w:val="bullet"/>
      <w:lvlText w:val="¡"/>
      <w:lvlJc w:val="left"/>
      <w:pPr>
        <w:ind w:left="840" w:hanging="420"/>
      </w:pPr>
      <w:rPr>
        <w:rFonts w:hint="default" w:ascii="Wingdings" w:hAnsi="Wingdings"/>
      </w:rPr>
    </w:lvl>
    <w:lvl w:ilvl="0">
      <w:start w:val="1"/>
      <w:numFmt w:val="bullet"/>
      <w:lvlText w:val=""/>
      <w:lvlJc w:val="left"/>
      <w:pPr>
        <w:ind w:left="420" w:hanging="420"/>
      </w:pPr>
      <w:rPr>
        <w:rFonts w:hint="default" w:ascii="Wingdings" w:hAnsi="Wingdings"/>
      </w:r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num w:numId="3">
    <w:abstractNumId w:val="2"/>
  </w:num>
  <w:num w:numId="4">
    <w:abstractNumId w:val="1"/>
  </w:num>
  <w:num w:numId="1">
    <w:abstractNumId w:val="0"/>
  </w:num>
  <w:num w:numId="2">
    <w:abstractNumId w:val="3"/>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2026-10-06T11:53:25Z</dcterms:created>
  <dcterms:modified xsi:type="dcterms:W3CDTF">2026-10-06T11:53:25Z</dcterms:modified>
</cp:coreProperties>
</file>