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一行代码调用13个AI大模型，这个Python框架太香了！</w:t>
      </w:r>
    </w:p>
    <w:p>
      <w:r>
        <w:t>还在手动配置每个AI模型的API？请求格式不同、响应解析不同、切换模型改代码改到崩溃？</w:t>
      </w:r>
    </w:p>
    <w:p>
      <w:r>
        <w:t>今天我给大家分享一个开源项目：ThinkAi</w:t>
      </w:r>
    </w:p>
    <w:p>
      <w:r>
        <w:t>一个基于Python异步的企业级AI大模型集成框架，让你一行代码就能调用13个主流AI大模型。</w:t>
      </w:r>
    </w:p>
    <w:p>
      <w:pPr>
        <w:pStyle w:val="Heading2"/>
      </w:pPr>
      <w:r>
        <w:t>安装只需一行命令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pip install thinkai-framework</w:t>
      </w:r>
    </w:p>
    <w:p>
      <w:pPr>
        <w:pStyle w:val="Heading2"/>
      </w:pPr>
      <w:r>
        <w:t>使用只需3行代码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from thinkai import ThinkAI</w:t>
        <w:br/>
        <w:br/>
        <w:t>ai = ThinkAI(provider="openai", api_key="your-key")</w:t>
        <w:br/>
        <w:t>response = await ai.chat("你好")</w:t>
        <w:br/>
        <w:t>print(response.content)</w:t>
      </w:r>
    </w:p>
    <w:p>
      <w:pPr>
        <w:pStyle w:val="Heading2"/>
      </w:pPr>
      <w:r>
        <w:t>支持13个模型</w:t>
      </w:r>
    </w:p>
    <w:p>
      <w:pPr>
        <w:pStyle w:val="ListBullet"/>
      </w:pPr>
      <w:r>
        <w:t>Ollama - 本地运行，免费</w:t>
      </w:r>
    </w:p>
    <w:p>
      <w:pPr>
        <w:pStyle w:val="ListBullet"/>
      </w:pPr>
      <w:r>
        <w:t>OpenAI GPT - 国际主流</w:t>
      </w:r>
    </w:p>
    <w:p>
      <w:pPr>
        <w:pStyle w:val="ListBullet"/>
      </w:pPr>
      <w:r>
        <w:t>DeepSeek - 性价比高，免费额度</w:t>
      </w:r>
    </w:p>
    <w:p>
      <w:pPr>
        <w:pStyle w:val="ListBullet"/>
      </w:pPr>
      <w:r>
        <w:t>通义千问 - 阿里云出品</w:t>
      </w:r>
    </w:p>
    <w:p>
      <w:pPr>
        <w:pStyle w:val="ListBullet"/>
      </w:pPr>
      <w:r>
        <w:t>智谱GLM - 国产优秀</w:t>
      </w:r>
    </w:p>
    <w:p>
      <w:pPr>
        <w:pStyle w:val="ListBullet"/>
      </w:pPr>
      <w:r>
        <w:t>百度文心 - 中文理解强</w:t>
      </w:r>
    </w:p>
    <w:p>
      <w:pPr>
        <w:pStyle w:val="ListBullet"/>
      </w:pPr>
      <w:r>
        <w:t>腾讯混元 - 多模态支持</w:t>
      </w:r>
    </w:p>
    <w:p>
      <w:pPr>
        <w:pStyle w:val="ListBullet"/>
      </w:pPr>
      <w:r>
        <w:t>豆包 - 字节跳动</w:t>
      </w:r>
    </w:p>
    <w:p>
      <w:pPr>
        <w:pStyle w:val="ListBullet"/>
      </w:pPr>
      <w:r>
        <w:t>Kimi - 长文本处理</w:t>
      </w:r>
    </w:p>
    <w:p>
      <w:pPr>
        <w:pStyle w:val="ListBullet"/>
      </w:pPr>
      <w:r>
        <w:t>MiniMax - 多场景</w:t>
      </w:r>
    </w:p>
    <w:p>
      <w:pPr>
        <w:pStyle w:val="ListBullet"/>
      </w:pPr>
      <w:r>
        <w:t>Claude - Anthropic出品</w:t>
      </w:r>
    </w:p>
    <w:p>
      <w:pPr>
        <w:pStyle w:val="ListBullet"/>
      </w:pPr>
      <w:r>
        <w:t>Gemini - Google出品</w:t>
      </w:r>
    </w:p>
    <w:p>
      <w:pPr>
        <w:pStyle w:val="ListBullet"/>
      </w:pPr>
      <w:r>
        <w:t>任意OpenAI兼容API - 自定义</w:t>
      </w:r>
    </w:p>
    <w:p>
      <w:pPr>
        <w:pStyle w:val="Heading2"/>
      </w:pPr>
      <w:r>
        <w:t>为什么选择ThinkAi？</w:t>
      </w:r>
    </w:p>
    <w:p>
      <w:r>
        <w:rPr>
          <w:b/>
        </w:rPr>
        <w:t>开箱即用：</w:t>
      </w:r>
      <w:r>
        <w:t>内置所有API地址和默认模型，零配置</w:t>
      </w:r>
    </w:p>
    <w:p>
      <w:r>
        <w:rPr>
          <w:b/>
        </w:rPr>
        <w:t>一行切换：</w:t>
      </w:r>
      <w:r>
        <w:t>provider="模型名" 即可在不同模型间切换</w:t>
      </w:r>
    </w:p>
    <w:p>
      <w:r>
        <w:rPr>
          <w:b/>
        </w:rPr>
        <w:t>轻量独立：</w:t>
      </w:r>
      <w:r>
        <w:t>不绑定任何Web框架，可搭配Flask、Django、FastAPI等任何框架</w:t>
      </w:r>
    </w:p>
    <w:p>
      <w:r>
        <w:rPr>
          <w:b/>
        </w:rPr>
        <w:t>高性能：</w:t>
      </w:r>
      <w:r>
        <w:t>全异步架构 + 连接池 + 自动重试</w:t>
      </w:r>
    </w:p>
    <w:p>
      <w:r>
        <w:rPr>
          <w:b/>
        </w:rPr>
        <w:t>完全免费：</w:t>
      </w:r>
      <w:r>
        <w:t>MIT开源协议，可商用</w:t>
      </w:r>
    </w:p>
    <w:p>
      <w:pPr>
        <w:pStyle w:val="Heading2"/>
      </w:pPr>
      <w:r>
        <w:t>代码示例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# 使用OpenAI</w:t>
        <w:br/>
        <w:t>ai = ThinkAI(provider="openai", api_key="your-key")</w:t>
        <w:br/>
        <w:br/>
        <w:t># 换成DeepSeek？只需改一行！</w:t>
        <w:br/>
        <w:t>ai = ThinkAI(provider="deepseek", api_key="your-key")</w:t>
        <w:br/>
        <w:br/>
        <w:t># 换成本地Ollama？还是改一行！</w:t>
        <w:br/>
        <w:t>ai = ThinkAI(provider="ollama", model="llama3")</w:t>
      </w:r>
    </w:p>
    <w:p>
      <w:pPr>
        <w:pStyle w:val="Heading2"/>
      </w:pPr>
      <w:r>
        <w:t>更多实用功能</w:t>
      </w:r>
    </w:p>
    <w:p>
      <w:pPr>
        <w:pStyle w:val="Heading3"/>
      </w:pPr>
      <w:r>
        <w:t>多模型同时管理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ai = ThinkAI(provider="openai", api_key="your-key")</w:t>
        <w:br/>
        <w:t>ai.register_model("deepseek", provider="deepseek", api_key="your-key")</w:t>
        <w:br/>
        <w:t>ai.register_model("qwen", provider="qwen", api_key="your-key")</w:t>
        <w:br/>
        <w:br/>
        <w:t>await ai.chat("你好", model="openai")</w:t>
        <w:br/>
        <w:t>await ai.chat("你好", model="deepseek")</w:t>
        <w:br/>
        <w:t>await ai.chat("你好", model="qwen")</w:t>
      </w:r>
    </w:p>
    <w:p>
      <w:pPr>
        <w:pStyle w:val="Heading3"/>
      </w:pPr>
      <w:r>
        <w:t>流式输出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ai = ThinkAI(provider="openai", api_key="your-key")</w:t>
        <w:br/>
        <w:br/>
        <w:t>async for chunk in ai.chat_stream("讲一个故事"):</w:t>
        <w:br/>
        <w:t xml:space="preserve">    if chunk.choices and chunk.choices[0].delta.content:</w:t>
        <w:br/>
        <w:t xml:space="preserve">        print(chunk.choices[0].delta.content, end="", flush=True)</w:t>
      </w:r>
    </w:p>
    <w:p>
      <w:pPr>
        <w:pStyle w:val="Heading3"/>
      </w:pPr>
      <w:r>
        <w:t>多轮对话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ai = ThinkAI()</w:t>
        <w:br/>
        <w:br/>
        <w:t>async with ai.session() as session:</w:t>
        <w:br/>
        <w:t xml:space="preserve">    await session.chat("你好,我想学习Python")</w:t>
        <w:br/>
        <w:t xml:space="preserve">    await session.chat("有什么好的学习路径?")</w:t>
        <w:br/>
        <w:t xml:space="preserve">    await session.chat("推荐一些资源吧")</w:t>
      </w:r>
    </w:p>
    <w:p>
      <w:pPr>
        <w:pStyle w:val="Heading3"/>
      </w:pPr>
      <w:r>
        <w:t>RAG检索增强生成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from thinkai.rag import RAGPipeline</w:t>
        <w:br/>
        <w:br/>
        <w:t>rag = RAGPipeline(documents=["./docs"], ai_client=ai)</w:t>
        <w:br/>
        <w:t>answer = await rag.query("你的问题")</w:t>
      </w:r>
    </w:p>
    <w:p>
      <w:pPr>
        <w:pStyle w:val="Heading3"/>
      </w:pPr>
      <w:r>
        <w:t>FastAPI集成</w:t>
      </w:r>
    </w:p>
    <w:p>
      <w:pPr>
        <w:spacing w:before="80" w:after="80"/>
      </w:pPr>
      <w:r>
        <w:rPr>
          <w:rFonts w:ascii="Consolas" w:hAnsi="Consolas"/>
          <w:color w:val="008000"/>
          <w:sz w:val="18"/>
        </w:rPr>
        <w:t>from fastapi import FastAPI</w:t>
        <w:br/>
        <w:t>from thinkai import ThinkAI</w:t>
        <w:br/>
        <w:br/>
        <w:t>app = FastAPI()</w:t>
        <w:br/>
        <w:t>ai = ThinkAI(provider="openai", api_key="your-key")</w:t>
        <w:br/>
        <w:br/>
        <w:t>@app.post("/chat")</w:t>
        <w:br/>
        <w:t>async def chat(message: str):</w:t>
        <w:br/>
        <w:t xml:space="preserve">    response = await ai.chat(message)</w:t>
        <w:br/>
        <w:t xml:space="preserve">    return {"content": response.content}</w:t>
      </w:r>
    </w:p>
    <w:p>
      <w:pPr>
        <w:pStyle w:val="Heading2"/>
      </w:pPr>
      <w:r>
        <w:t>项目信息</w:t>
      </w:r>
    </w:p>
    <w:p>
      <w:r>
        <w:rPr>
          <w:b/>
        </w:rPr>
        <w:t>PyPI：</w:t>
      </w:r>
      <w:r>
        <w:t>https://pypi.org/project/thinkai-framework/</w:t>
      </w:r>
    </w:p>
    <w:p>
      <w:r>
        <w:rPr>
          <w:b/>
        </w:rPr>
        <w:t>Gitee：</w:t>
      </w:r>
      <w:r>
        <w:t>https://gitee.com/hongxinge/think-ai</w:t>
      </w:r>
    </w:p>
    <w:p>
      <w:r>
        <w:rPr>
          <w:b/>
        </w:rPr>
        <w:t>版本：</w:t>
      </w:r>
      <w:r>
        <w:t>v0.2.1</w:t>
      </w:r>
    </w:p>
    <w:p>
      <w:r>
        <w:rPr>
          <w:b/>
        </w:rPr>
        <w:t>许可证：</w:t>
      </w:r>
      <w:r>
        <w:t>MIT</w:t>
      </w:r>
    </w:p>
    <w:p/>
    <w:p>
      <w:r>
        <w:rPr>
          <w:b/>
        </w:rPr>
        <w:t>觉得好用的朋友别忘了给个Star！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