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A37" w:rsidRPr="0057048B" w:rsidRDefault="0057048B" w:rsidP="0057048B">
      <w:pPr>
        <w:jc w:val="center"/>
        <w:rPr>
          <w:b/>
          <w:sz w:val="36"/>
          <w:szCs w:val="36"/>
        </w:rPr>
      </w:pPr>
      <w:r w:rsidRPr="0057048B">
        <w:rPr>
          <w:b/>
          <w:sz w:val="36"/>
          <w:szCs w:val="36"/>
        </w:rPr>
        <w:t>How to delete Report from database</w:t>
      </w:r>
    </w:p>
    <w:p w:rsidR="0057048B" w:rsidRDefault="0057048B"/>
    <w:p w:rsidR="0057048B" w:rsidRDefault="0057048B" w:rsidP="0057048B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sql</w:t>
      </w:r>
      <w:proofErr w:type="spellEnd"/>
      <w:r>
        <w:t xml:space="preserve"> server management studio</w:t>
      </w:r>
    </w:p>
    <w:p w:rsidR="0057048B" w:rsidRDefault="0057048B" w:rsidP="0057048B">
      <w:pPr>
        <w:pStyle w:val="ListParagraph"/>
        <w:numPr>
          <w:ilvl w:val="0"/>
          <w:numId w:val="1"/>
        </w:numPr>
      </w:pPr>
      <w:r>
        <w:t>Navigate to stored procedure in radiology central database</w:t>
      </w:r>
    </w:p>
    <w:p w:rsidR="0057048B" w:rsidRDefault="0057048B" w:rsidP="0057048B">
      <w:pPr>
        <w:pStyle w:val="ListParagraph"/>
        <w:numPr>
          <w:ilvl w:val="0"/>
          <w:numId w:val="1"/>
        </w:numPr>
      </w:pPr>
      <w:r>
        <w:t>Under Programmability\Stored Procedures</w:t>
      </w:r>
    </w:p>
    <w:p w:rsidR="0057048B" w:rsidRDefault="0057048B" w:rsidP="0057048B">
      <w:pPr>
        <w:pStyle w:val="ListParagraph"/>
        <w:numPr>
          <w:ilvl w:val="0"/>
          <w:numId w:val="1"/>
        </w:numPr>
      </w:pPr>
      <w:r>
        <w:t>Right click stored procedure “</w:t>
      </w:r>
      <w:proofErr w:type="spellStart"/>
      <w:r>
        <w:t>DeleteReportNotInUse</w:t>
      </w:r>
      <w:proofErr w:type="spellEnd"/>
      <w:r>
        <w:t>”, select Execute Stored Procedure</w:t>
      </w:r>
      <w:proofErr w:type="gramStart"/>
      <w:r>
        <w:t>,  in</w:t>
      </w:r>
      <w:proofErr w:type="gramEnd"/>
      <w:r>
        <w:t xml:space="preserve"> the window below, put in the </w:t>
      </w:r>
      <w:proofErr w:type="spellStart"/>
      <w:r>
        <w:t>ReportID</w:t>
      </w:r>
      <w:proofErr w:type="spellEnd"/>
      <w:r>
        <w:t xml:space="preserve"> at the Value textbox. Then click ok, it will delete the Report and related record from database.</w:t>
      </w:r>
      <w:bookmarkStart w:id="0" w:name="_GoBack"/>
      <w:bookmarkEnd w:id="0"/>
    </w:p>
    <w:p w:rsidR="0057048B" w:rsidRDefault="0057048B" w:rsidP="0057048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34075" cy="231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F55BA"/>
    <w:multiLevelType w:val="hybridMultilevel"/>
    <w:tmpl w:val="18364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48B"/>
    <w:rsid w:val="0057048B"/>
    <w:rsid w:val="008C1A37"/>
    <w:rsid w:val="00B5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4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0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4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4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0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4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CCHMC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Yang, Hong</dc:creator>
  <cp:lastModifiedBy>Yang, Hong</cp:lastModifiedBy>
  <cp:revision>2</cp:revision>
  <dcterms:created xsi:type="dcterms:W3CDTF">2017-02-01T18:19:00Z</dcterms:created>
  <dcterms:modified xsi:type="dcterms:W3CDTF">2017-02-01T18:19:00Z</dcterms:modified>
</cp:coreProperties>
</file>