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9  ·  13 October 2026</w:t>
      </w:r>
    </w:p>
    <w:p>
      <w:pPr>
        <w:pStyle w:val="Heading2"/>
      </w:pPr>
      <w:r>
        <w:rPr>
          <w:sz w:val="28"/>
        </w:rPr>
        <w:t>Purpose</w:t>
      </w:r>
    </w:p>
    <w:p>
      <w:r>
        <w:t>This document holds every decision behind the backlog and the evidence for it. The backlogs themselves are canonical Markdown under `docs/backlog/`; generated workbook `CONNECTSPHERE BACKLOGS CAA 161026.xlsx` contains story data, with each story carrying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15 October 2026 clarification addendum (references corrected 16 October)</w:t>
      </w:r>
    </w:p>
    <w:p>
      <w:r>
        <w:t>T-94 to T-96 record the agreed E06-S03 Pending withdrawal, staff notification,</w:t>
      </w:r>
    </w:p>
    <w:p>
      <w:r>
        <w:t>decision-race and suggested-venue retry/chain rules. These are requirements for a</w:t>
      </w:r>
    </w:p>
    <w:p>
      <w:r>
        <w:t>follow-up to merged #274, not delivered functionality. The Product Owner's future</w:t>
      </w:r>
    </w:p>
    <w:p>
      <w:r>
        <w:t>Confirmed-primary cancellation clarification is explicitly outside E06-S03.</w:t>
      </w:r>
    </w:p>
    <w:p>
      <w:r>
        <w:t>The Product Owner confirmed on 16 October that the new withdrawal cases remain</w:t>
      </w:r>
    </w:p>
    <w:p>
      <w:r>
        <w:t>in E06-S03's current Sprint 3 plan, with remaining work to be completed and</w:t>
      </w:r>
    </w:p>
    <w:p>
      <w:r>
        <w:t>anything unfinished recorded honestly at sprint close. This does not claim delivery.</w:t>
      </w:r>
    </w:p>
    <w:p>
      <w:r>
        <w:t>See [team decisions](B-team-decisions.md) and [change log](G-change-log.md).</w:t>
      </w:r>
    </w:p>
    <w:p>
      <w:pPr>
        <w:pStyle w:val="Heading2"/>
      </w:pPr>
      <w:r>
        <w:rPr>
          <w:sz w:val="28"/>
        </w:rPr>
        <w:t>What changed in version 9</w:t>
      </w:r>
    </w:p>
    <w:p>
      <w:r>
        <w:t>Applied the Week 9 decisions to eligible future backlog stories and recorded two residual design assumptions as O-50 and O-51. E04-S02 and E02-S05 are included in Release 1; E02-S07 and E07-S08 carry new date-horizon and Session-linked equipment behavior without reopening completed stories. Sprint 3 criteria remain deferred until its close under T-73. Canonical acceptance cases, ADRs, target schema/contracts, architecture views and repository UI/UX handoff are aligned in the stacked follow-ups. Actual Figma frames and application code remain downstream; Jira reconciliation waits until canonical Markdown merges.</w:t>
      </w:r>
    </w:p>
    <w:p>
      <w:r>
        <w:t>Release 1 currently contains 60 stories and 173 estimated points. Four stories have no sprint assignment; E02-S07 and E07-S08 also have no estimate pending planning. The total excludes estimates for those two stories and may change after planning. Eight items remain open: O-08, O-11, O-12, O-13, O-18, O-19, O-50 and O-51; the first six are outside Release 1, while O-50/O-51 affect the assumptions for E09-S02/S04 and E02-S05.</w:t>
      </w:r>
    </w:p>
    <w:p>
      <w:pPr>
        <w:pStyle w:val="Heading2"/>
      </w:pPr>
      <w:r>
        <w:rPr>
          <w:sz w:val="28"/>
        </w:rPr>
        <w:t>What changed in version 8</w:t>
      </w:r>
    </w:p>
    <w:p>
      <w:r>
        <w:t>Recorded the team's selections from the Week 9 impact review as T-79 to T-91 and reconciled O-10, O-22 to O-24, O-34, O-37 to O-49. The decisions restore Sessions for Release 1, choose C-119's open-ended block behavior despite its conflict with C-111, define venue-loss and automatic safety-review transitions, set registration/capacity behavior, update role cardinality and hold/block policies, set a two-year date limit, close obsolete change requests, and add E02-S05 to Release 1. Team choices are labelled separately from customer answers.</w:t>
      </w:r>
    </w:p>
    <w:p>
      <w:r>
        <w:t>The canonical lifecycle returns a Confirmed event to Planning automatically when venue loss triggers change review; completed arrangements enter Safety Review automatically. The safety record includes both the team's per-factor checklist and the decision/comments required by C-134. One event registration can select multiple Sessions while both per-Session and combined event capacities are enforced. Open-ended blocks follow T-80 as a team resolution, preserving C-111's conflicting answer in the source record. Generated exports follow their Markdown sources; implementation and Jira reconciliation follow the source-of-truth workflow.</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As of version 8, six items remained open on stories outside Release 1: O-08, O-11, O-12, O-13, O-18 and O-19. Version 9 adds the two explicit Week 9 design assumptions O-50/O-51 listed above.</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from the Week 2 and Week 4 Q&amp;A spreadsheets and numbered in their own row order so any entry can be checked against the source file; C-65 to C-70 are the six items of the Week 7 Customer Changes document, in document order. C-71 to C-136 are the Week 9 Q&amp;A rows in workbook order.</w:t>
      </w:r>
    </w:p>
    <w:p>
      <w:r>
        <w:t>T-01 to T-91 — team decisions, each naming the clarification it follows from or the gap it closes.</w:t>
      </w:r>
    </w:p>
    <w:p>
      <w:r>
        <w:t>O-01 to O-49 — questions and standing assumptions, including items closed with the answer recorded against them. O-20 to O-44 were raised from Week 7 and are reconciled against Week 9; O-45 to O-49 record remaining Week 9 gaps and design dependencies.</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for a Coordinator's deliberate reversion; venue loss automatically triggers Planning/change review and Coordinator notification under C-120/T-81.)</w:t>
      </w:r>
    </w:p>
    <w:p>
      <w:r>
        <w:t>Planning → Safety Review automatically after every required venue and technical arrangement is confirmed (C-132, T-82).</w:t>
      </w:r>
    </w:p>
    <w:p>
      <w:r>
        <w:t>Safety Review → Confirmed (Safety Officer approves) or Safety Review → Planning (Safety Officer rejects or requests changes, with a mandatory reason; never cancels). C-131 confirms the Safety Check sits between Planning and Confirmed.</w:t>
      </w:r>
    </w:p>
    <w:p>
      <w:r>
        <w:t>Transition owners: E02-S01 sets Submitted. E03-S01 sets Under Review (the Event Coordinator Lead assigns from the unassigned queue, T-70/T-83). E03-S02 sets Awaiting Clarification. E03-S03 sets Approved or Rejected. E06-S03 sets Planning on the first venue booking request. E08 arrangement completion automatically enters Safety Review; the Safety Officer's decision sets Confirmed or returns the event to Planning. E08-S04 remains the Coordinator's deliberate reversion path. Venue loss also automatically returns a Confirmed event to Planning (T-81). E08-S05 sets Completed. E10-S04 sets Cancelled.</w:t>
      </w:r>
    </w:p>
    <w:p>
      <w:r>
        <w:t>This diverges from C-49, in which the customer named four statuses. The divergence is deliberate and is recorded as T-01 and O-14. Safety Review is the team's name for the stage the customer places between Planning and Confirmed (C-131). The system records the Safety Officer's decision and comments as C-134 requires and also keeps the team's in-system checklist for each factor (T-82); the checklist is not presented as a customer requirement.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The table preserves all 64 answers from the Week 2 and Week 4 Q&amp;A in workbook order, the six customer-initiated Week 7 changes (C-65 to C-70), and all 66 Week 9 Q&amp;A rows (C-71 to C-136) in workbook order. The source materials are archived in [customer-sources](customer-sources/README.md), including the [Week 9 clarification workbook](customer-sources/G1G2%20Week9%20Clarification.xlsx). Status records what each answer did: Settled closed the customer question; Partial answered it in part or left conflicting wording; Delegated handed the decision to the team; Deferred left it open. A Week 7 change is recorded as Settled because the customer stated it as a requirement, not as an answer; the "Question asked" column names the document item instead. Where a later answer or change conflicts with earlier wording or a team assumption, the rows preserve both sources and identify the conflict rather than rewriting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r>
        <w:tc>
          <w:tcPr>
            <w:tcW w:type="dxa" w:w="1234"/>
          </w:tcPr>
          <w:p>
            <w:r>
              <w:t>C-71</w:t>
            </w:r>
          </w:p>
        </w:tc>
        <w:tc>
          <w:tcPr>
            <w:tcW w:type="dxa" w:w="1234"/>
          </w:tcPr>
          <w:p>
            <w:r>
              <w:t>Dhejassri</w:t>
            </w:r>
          </w:p>
        </w:tc>
        <w:tc>
          <w:tcPr>
            <w:tcW w:type="dxa" w:w="1234"/>
          </w:tcPr>
          <w:p>
            <w:r>
              <w:t>G2</w:t>
            </w:r>
          </w:p>
        </w:tc>
        <w:tc>
          <w:tcPr>
            <w:tcW w:type="dxa" w:w="1234"/>
          </w:tcPr>
          <w:p>
            <w:r>
              <w:t>How far in the future can the Event Organiser propose an event to be scheduled? (e.g. the proposed event date cannot be more than 2 years from the event submission date)</w:t>
            </w:r>
          </w:p>
        </w:tc>
        <w:tc>
          <w:tcPr>
            <w:tcW w:type="dxa" w:w="1234"/>
          </w:tcPr>
          <w:p>
            <w:r>
              <w:t>The event organiser need to have a physical business contract signed with the company before they can create the event request details, this is outside the scope of the system. As long as there is a business contract, they can create an event request.</w:t>
            </w:r>
          </w:p>
        </w:tc>
        <w:tc>
          <w:tcPr>
            <w:tcW w:type="dxa" w:w="1234"/>
          </w:tcPr>
          <w:p>
            <w:r>
              <w:t>Partial</w:t>
            </w:r>
          </w:p>
        </w:tc>
        <w:tc>
          <w:tcPr>
            <w:tcW w:type="dxa" w:w="1234"/>
          </w:tcPr>
          <w:p>
            <w:r>
              <w:t>No maximum scheduling horizon was given. A signed business contract is required before an Organiser can create a request; contract handling is outside the system.</w:t>
            </w:r>
          </w:p>
        </w:tc>
      </w:tr>
      <w:tr>
        <w:tc>
          <w:tcPr>
            <w:tcW w:type="dxa" w:w="1234"/>
          </w:tcPr>
          <w:p>
            <w:r>
              <w:t>C-72</w:t>
            </w:r>
          </w:p>
        </w:tc>
        <w:tc>
          <w:tcPr>
            <w:tcW w:type="dxa" w:w="1234"/>
          </w:tcPr>
          <w:p>
            <w:r>
              <w:t>Dhejassri</w:t>
            </w:r>
          </w:p>
        </w:tc>
        <w:tc>
          <w:tcPr>
            <w:tcW w:type="dxa" w:w="1234"/>
          </w:tcPr>
          <w:p>
            <w:r>
              <w:t>G2</w:t>
            </w:r>
          </w:p>
        </w:tc>
        <w:tc>
          <w:tcPr>
            <w:tcW w:type="dxa" w:w="1234"/>
          </w:tcPr>
          <w:p>
            <w:r>
              <w:t>How many days in advance must an event request be submitted, by the Event Organiser, beofre the proposed event date?</w:t>
            </w:r>
          </w:p>
        </w:tc>
        <w:tc>
          <w:tcPr>
            <w:tcW w:type="dxa" w:w="1234"/>
          </w:tcPr>
          <w:p>
            <w:r>
              <w:t>Minimum advance submission lead times are not explicitly defined for the purpose of the current release. The team can put in assumption and propose in their solution.</w:t>
            </w:r>
          </w:p>
        </w:tc>
        <w:tc>
          <w:tcPr>
            <w:tcW w:type="dxa" w:w="1234"/>
          </w:tcPr>
          <w:p>
            <w:r>
              <w:t>Delegated</w:t>
            </w:r>
          </w:p>
        </w:tc>
        <w:tc>
          <w:tcPr>
            <w:tcW w:type="dxa" w:w="1234"/>
          </w:tcPr>
          <w:p>
            <w:r>
              <w:t>No minimum lead time was set; the team may propose an assumption.</w:t>
            </w:r>
          </w:p>
        </w:tc>
      </w:tr>
      <w:tr>
        <w:tc>
          <w:tcPr>
            <w:tcW w:type="dxa" w:w="1234"/>
          </w:tcPr>
          <w:p>
            <w:r>
              <w:t>C-73</w:t>
            </w:r>
          </w:p>
        </w:tc>
        <w:tc>
          <w:tcPr>
            <w:tcW w:type="dxa" w:w="1234"/>
          </w:tcPr>
          <w:p>
            <w:r>
              <w:t>Dhejassri</w:t>
            </w:r>
          </w:p>
        </w:tc>
        <w:tc>
          <w:tcPr>
            <w:tcW w:type="dxa" w:w="1234"/>
          </w:tcPr>
          <w:p>
            <w:r>
              <w:t>G2</w:t>
            </w:r>
          </w:p>
        </w:tc>
        <w:tc>
          <w:tcPr>
            <w:tcW w:type="dxa" w:w="1234"/>
          </w:tcPr>
          <w:p>
            <w:r>
              <w:t>Can an Event Organiser submit multiple change requests for the same event while an earlier change request is still pending?</w:t>
            </w:r>
          </w:p>
        </w:tc>
        <w:tc>
          <w:tcPr>
            <w:tcW w:type="dxa" w:w="1234"/>
          </w:tcPr>
          <w:p>
            <w:r>
              <w:t>all changes and edits must be routed through the Event Coordinator. To maintain consistency, active change requests should be processed by the Coordinator before additional major conflicting change requests are submitted.</w:t>
            </w:r>
          </w:p>
        </w:tc>
        <w:tc>
          <w:tcPr>
            <w:tcW w:type="dxa" w:w="1234"/>
          </w:tcPr>
          <w:p>
            <w:r>
              <w:t>Settled</w:t>
            </w:r>
          </w:p>
        </w:tc>
        <w:tc>
          <w:tcPr>
            <w:tcW w:type="dxa" w:w="1234"/>
          </w:tcPr>
          <w:p>
            <w:r>
              <w:t>Process an active change request before allowing another major conflicting request for the same event.</w:t>
            </w:r>
          </w:p>
        </w:tc>
      </w:tr>
      <w:tr>
        <w:tc>
          <w:tcPr>
            <w:tcW w:type="dxa" w:w="1234"/>
          </w:tcPr>
          <w:p>
            <w:r>
              <w:t>C-74</w:t>
            </w:r>
          </w:p>
        </w:tc>
        <w:tc>
          <w:tcPr>
            <w:tcW w:type="dxa" w:w="1234"/>
          </w:tcPr>
          <w:p>
            <w:r>
              <w:t>Dhejassri</w:t>
            </w:r>
          </w:p>
        </w:tc>
        <w:tc>
          <w:tcPr>
            <w:tcW w:type="dxa" w:w="1234"/>
          </w:tcPr>
          <w:p>
            <w:r>
              <w:t>G2</w:t>
            </w:r>
          </w:p>
        </w:tc>
        <w:tc>
          <w:tcPr>
            <w:tcW w:type="dxa" w:w="1234"/>
          </w:tcPr>
          <w:p>
            <w:r>
              <w:t>For the "Reuse a Past Event" function, which events should be available for reuse? (e.g. Should the list contain only events with a Completed status, or should it also include other past events whose event date has already passed, such as Cancelled events?)</w:t>
            </w:r>
          </w:p>
        </w:tc>
        <w:tc>
          <w:tcPr>
            <w:tcW w:type="dxa" w:w="1234"/>
          </w:tcPr>
          <w:p>
            <w:r>
              <w:t>Organisers can copy their own completed/past requests to populate a new draft requests.</w:t>
            </w:r>
          </w:p>
        </w:tc>
        <w:tc>
          <w:tcPr>
            <w:tcW w:type="dxa" w:w="1234"/>
          </w:tcPr>
          <w:p>
            <w:r>
              <w:t>Settled</w:t>
            </w:r>
          </w:p>
        </w:tc>
        <w:tc>
          <w:tcPr>
            <w:tcW w:type="dxa" w:w="1234"/>
          </w:tcPr>
          <w:p>
            <w:r>
              <w:t>Organisers may copy their own completed or past requests into a new draft.</w:t>
            </w:r>
          </w:p>
        </w:tc>
      </w:tr>
      <w:tr>
        <w:tc>
          <w:tcPr>
            <w:tcW w:type="dxa" w:w="1234"/>
          </w:tcPr>
          <w:p>
            <w:r>
              <w:t>C-75</w:t>
            </w:r>
          </w:p>
        </w:tc>
        <w:tc>
          <w:tcPr>
            <w:tcW w:type="dxa" w:w="1234"/>
          </w:tcPr>
          <w:p>
            <w:r>
              <w:t>Dhejassri</w:t>
            </w:r>
          </w:p>
        </w:tc>
        <w:tc>
          <w:tcPr>
            <w:tcW w:type="dxa" w:w="1234"/>
          </w:tcPr>
          <w:p>
            <w:r>
              <w:t>G2</w:t>
            </w:r>
          </w:p>
        </w:tc>
        <w:tc>
          <w:tcPr>
            <w:tcW w:type="dxa" w:w="1234"/>
          </w:tcPr>
          <w:p>
            <w:r>
              <w:t>Can an Event Organiser request a change to the venue through a change request? If yes, when should venue availability and conflict checking occur? -&gt; When the Event Organiser submits the change request? When the Event Coordinator reviews the request? At both stages?</w:t>
            </w:r>
          </w:p>
        </w:tc>
        <w:tc>
          <w:tcPr>
            <w:tcW w:type="dxa" w:w="1234"/>
          </w:tcPr>
          <w:p>
            <w:r>
              <w:t>Yes. Event organiser can request changing or replacing venues via change requestr through event co-ordinator. Conflict and suitability checking occurs when the Event Coordinator searches, requests, and plans the replacement venue, and when Venue Staff review/approve the request.</w:t>
            </w:r>
          </w:p>
        </w:tc>
        <w:tc>
          <w:tcPr>
            <w:tcW w:type="dxa" w:w="1234"/>
          </w:tcPr>
          <w:p>
            <w:r>
              <w:t>Settled</w:t>
            </w:r>
          </w:p>
        </w:tc>
        <w:tc>
          <w:tcPr>
            <w:tcW w:type="dxa" w:w="1234"/>
          </w:tcPr>
          <w:p>
            <w:r>
              <w:t>Organisers may request venue changes through the Coordinator; suitability and conflict checks happen during replacement planning and Venue Staff review.</w:t>
            </w:r>
          </w:p>
        </w:tc>
      </w:tr>
      <w:tr>
        <w:tc>
          <w:tcPr>
            <w:tcW w:type="dxa" w:w="1234"/>
          </w:tcPr>
          <w:p>
            <w:r>
              <w:t>C-76</w:t>
            </w:r>
          </w:p>
        </w:tc>
        <w:tc>
          <w:tcPr>
            <w:tcW w:type="dxa" w:w="1234"/>
          </w:tcPr>
          <w:p>
            <w:r>
              <w:t>Dhejassri</w:t>
            </w:r>
          </w:p>
        </w:tc>
        <w:tc>
          <w:tcPr>
            <w:tcW w:type="dxa" w:w="1234"/>
          </w:tcPr>
          <w:p>
            <w:r>
              <w:t>G2</w:t>
            </w:r>
          </w:p>
        </w:tc>
        <w:tc>
          <w:tcPr>
            <w:tcW w:type="dxa" w:w="1234"/>
          </w:tcPr>
          <w:p>
            <w:r>
              <w:t>Can an Event Organiser cancel or withdraw a change request after submitting it but before the Coordinator processes it? If not, should the organiser be required to wait until the Coordinator accepts or rejects the request?</w:t>
            </w:r>
          </w:p>
        </w:tc>
        <w:tc>
          <w:tcPr>
            <w:tcW w:type="dxa" w:w="1234"/>
          </w:tcPr>
          <w:p>
            <w:r>
              <w:t>In general, Organisers cannot directly edit or alter submitted requests on their own; modifications or withdrawals must be requested through the Coordinator.</w:t>
            </w:r>
          </w:p>
        </w:tc>
        <w:tc>
          <w:tcPr>
            <w:tcW w:type="dxa" w:w="1234"/>
          </w:tcPr>
          <w:p>
            <w:r>
              <w:t>Settled</w:t>
            </w:r>
          </w:p>
        </w:tc>
        <w:tc>
          <w:tcPr>
            <w:tcW w:type="dxa" w:w="1234"/>
          </w:tcPr>
          <w:p>
            <w:r>
              <w:t>Organisers cannot directly edit or withdraw submitted requests; they ask the Coordinator to do so.</w:t>
            </w:r>
          </w:p>
        </w:tc>
      </w:tr>
      <w:tr>
        <w:tc>
          <w:tcPr>
            <w:tcW w:type="dxa" w:w="1234"/>
          </w:tcPr>
          <w:p>
            <w:r>
              <w:t>C-77</w:t>
            </w:r>
          </w:p>
        </w:tc>
        <w:tc>
          <w:tcPr>
            <w:tcW w:type="dxa" w:w="1234"/>
          </w:tcPr>
          <w:p>
            <w:r>
              <w:t>Dhejassri</w:t>
            </w:r>
          </w:p>
        </w:tc>
        <w:tc>
          <w:tcPr>
            <w:tcW w:type="dxa" w:w="1234"/>
          </w:tcPr>
          <w:p>
            <w:r>
              <w:t>G2</w:t>
            </w:r>
          </w:p>
        </w:tc>
        <w:tc>
          <w:tcPr>
            <w:tcW w:type="dxa" w:w="1234"/>
          </w:tcPr>
          <w:p>
            <w:r>
              <w:t>What should happen to a pending change request if the associated event becomes Completed or Cancelled before the request is processed? Should the pending request: -automatically become Rejected; -remain Pending but become unprocessable; or -be handled in another way?</w:t>
            </w:r>
          </w:p>
        </w:tc>
        <w:tc>
          <w:tcPr>
            <w:tcW w:type="dxa" w:w="1234"/>
          </w:tcPr>
          <w:p>
            <w:r>
              <w:t>If an event is cancelled or completed, any open pending change request for that event is rendered obsolete and should automatically become invalid/rejected or closed.</w:t>
            </w:r>
          </w:p>
        </w:tc>
        <w:tc>
          <w:tcPr>
            <w:tcW w:type="dxa" w:w="1234"/>
          </w:tcPr>
          <w:p>
            <w:r>
              <w:t>Partial</w:t>
            </w:r>
          </w:p>
        </w:tc>
        <w:tc>
          <w:tcPr>
            <w:tcW w:type="dxa" w:w="1234"/>
          </w:tcPr>
          <w:p>
            <w:r>
              <w:t>A pending change request becomes obsolete when the event is completed or cancelled, but the exact terminal status is not specified.</w:t>
            </w:r>
          </w:p>
        </w:tc>
      </w:tr>
      <w:tr>
        <w:tc>
          <w:tcPr>
            <w:tcW w:type="dxa" w:w="1234"/>
          </w:tcPr>
          <w:p>
            <w:r>
              <w:t>C-78</w:t>
            </w:r>
          </w:p>
        </w:tc>
        <w:tc>
          <w:tcPr>
            <w:tcW w:type="dxa" w:w="1234"/>
          </w:tcPr>
          <w:p>
            <w:r>
              <w:t>Jian Zong</w:t>
            </w:r>
          </w:p>
        </w:tc>
        <w:tc>
          <w:tcPr>
            <w:tcW w:type="dxa" w:w="1234"/>
          </w:tcPr>
          <w:p>
            <w:r>
              <w:t>G2</w:t>
            </w:r>
          </w:p>
        </w:tc>
        <w:tc>
          <w:tcPr>
            <w:tcW w:type="dxa" w:w="1234"/>
          </w:tcPr>
          <w:p>
            <w:r>
              <w:t>Does registration capacity follow the main venue, or could an event need the combined capacity of all its venues (e.g. overflow rooms)?</w:t>
            </w:r>
          </w:p>
        </w:tc>
        <w:tc>
          <w:tcPr>
            <w:tcW w:type="dxa" w:w="1234"/>
          </w:tcPr>
          <w:p>
            <w:r>
              <w:t>For multi-venue support, each venue is checked independently for suitability and capacity. Total attendee capacity is determined by the total layout capacity and the Event Coordinator will decide whether to confirm.</w:t>
            </w:r>
          </w:p>
        </w:tc>
        <w:tc>
          <w:tcPr>
            <w:tcW w:type="dxa" w:w="1234"/>
          </w:tcPr>
          <w:p>
            <w:r>
              <w:t>Settled</w:t>
            </w:r>
          </w:p>
        </w:tc>
        <w:tc>
          <w:tcPr>
            <w:tcW w:type="dxa" w:w="1234"/>
          </w:tcPr>
          <w:p>
            <w:r>
              <w:t>Check each venue independently; overall attendee capacity follows the combined layout capacity, with the Coordinator deciding whether to confirm.</w:t>
            </w:r>
          </w:p>
        </w:tc>
      </w:tr>
      <w:tr>
        <w:tc>
          <w:tcPr>
            <w:tcW w:type="dxa" w:w="1234"/>
          </w:tcPr>
          <w:p>
            <w:r>
              <w:t>C-79</w:t>
            </w:r>
          </w:p>
        </w:tc>
        <w:tc>
          <w:tcPr>
            <w:tcW w:type="dxa" w:w="1234"/>
          </w:tcPr>
          <w:p>
            <w:r>
              <w:t>Jian Zong</w:t>
            </w:r>
          </w:p>
        </w:tc>
        <w:tc>
          <w:tcPr>
            <w:tcW w:type="dxa" w:w="1234"/>
          </w:tcPr>
          <w:p>
            <w:r>
              <w:t>G2</w:t>
            </w:r>
          </w:p>
        </w:tc>
        <w:tc>
          <w:tcPr>
            <w:tcW w:type="dxa" w:w="1234"/>
          </w:tcPr>
          <w:p>
            <w:r>
              <w:t>Is there a standard hold length and warning time?</w:t>
            </w:r>
          </w:p>
        </w:tc>
        <w:tc>
          <w:tcPr>
            <w:tcW w:type="dxa" w:w="1234"/>
          </w:tcPr>
          <w:p>
            <w:r>
              <w:t>The Venue Staff specify the expiry date/time per hold based on their knowledge. System notifies/warns the Coordinator before or when the hold expires. The warning time can be set by the coordinator per event hold.</w:t>
            </w:r>
          </w:p>
        </w:tc>
        <w:tc>
          <w:tcPr>
            <w:tcW w:type="dxa" w:w="1234"/>
          </w:tcPr>
          <w:p>
            <w:r>
              <w:t>Settled</w:t>
            </w:r>
          </w:p>
        </w:tc>
        <w:tc>
          <w:tcPr>
            <w:tcW w:type="dxa" w:w="1234"/>
          </w:tcPr>
          <w:p>
            <w:r>
              <w:t>Venue Staff set each hold expiry; the Coordinator is warned before or at expiry and can set the warning time per hold.</w:t>
            </w:r>
          </w:p>
        </w:tc>
      </w:tr>
      <w:tr>
        <w:tc>
          <w:tcPr>
            <w:tcW w:type="dxa" w:w="1234"/>
          </w:tcPr>
          <w:p>
            <w:r>
              <w:t>C-80</w:t>
            </w:r>
          </w:p>
        </w:tc>
        <w:tc>
          <w:tcPr>
            <w:tcW w:type="dxa" w:w="1234"/>
          </w:tcPr>
          <w:p>
            <w:r>
              <w:t>Jian Zong</w:t>
            </w:r>
          </w:p>
        </w:tc>
        <w:tc>
          <w:tcPr>
            <w:tcW w:type="dxa" w:w="1234"/>
          </w:tcPr>
          <w:p>
            <w:r>
              <w:t>G2</w:t>
            </w:r>
          </w:p>
        </w:tc>
        <w:tc>
          <w:tcPr>
            <w:tcW w:type="dxa" w:w="1234"/>
          </w:tcPr>
          <w:p>
            <w:r>
              <w:t>Does "reject the safety arrangement" reject the whole event, or send it back to planning like "request changes"?</w:t>
            </w:r>
          </w:p>
        </w:tc>
        <w:tc>
          <w:tcPr>
            <w:tcW w:type="dxa" w:w="1234"/>
          </w:tcPr>
          <w:p>
            <w:r>
              <w:t>safety rejection returns the event to the relevant earlier planning stage so arrangements can be reevaluated and adjusted.</w:t>
            </w:r>
          </w:p>
        </w:tc>
        <w:tc>
          <w:tcPr>
            <w:tcW w:type="dxa" w:w="1234"/>
          </w:tcPr>
          <w:p>
            <w:r>
              <w:t>Settled</w:t>
            </w:r>
          </w:p>
        </w:tc>
        <w:tc>
          <w:tcPr>
            <w:tcW w:type="dxa" w:w="1234"/>
          </w:tcPr>
          <w:p>
            <w:r>
              <w:t>Safety rejection returns the event to the relevant earlier planning stage.</w:t>
            </w:r>
          </w:p>
        </w:tc>
      </w:tr>
      <w:tr>
        <w:tc>
          <w:tcPr>
            <w:tcW w:type="dxa" w:w="1234"/>
          </w:tcPr>
          <w:p>
            <w:r>
              <w:t>C-81</w:t>
            </w:r>
          </w:p>
        </w:tc>
        <w:tc>
          <w:tcPr>
            <w:tcW w:type="dxa" w:w="1234"/>
          </w:tcPr>
          <w:p>
            <w:r>
              <w:t>Benjamin</w:t>
            </w:r>
          </w:p>
        </w:tc>
        <w:tc>
          <w:tcPr>
            <w:tcW w:type="dxa" w:w="1234"/>
          </w:tcPr>
          <w:p>
            <w:r>
              <w:t>G1</w:t>
            </w:r>
          </w:p>
        </w:tc>
        <w:tc>
          <w:tcPr>
            <w:tcW w:type="dxa" w:w="1234"/>
          </w:tcPr>
          <w:p>
            <w:r>
              <w:t>Is there a complete list of venue, accessibility, and equipment requirements? If not, based on past work experience, which requirements do Event Organisers request most often for each category? If there are common ones, should the system only let Event Organisers choose from a fixed list or should they still be granted a text field/message box to describe their requirements?</w:t>
            </w:r>
          </w:p>
        </w:tc>
        <w:tc>
          <w:tcPr>
            <w:tcW w:type="dxa" w:w="1234"/>
          </w:tcPr>
          <w:p>
            <w:r>
              <w:t>The system catalogue should allows creation, maintenance the venue, equipments etc.. Text fields/message boxes should be provided for specific event requirements and descriptions as described..</w:t>
            </w:r>
          </w:p>
        </w:tc>
        <w:tc>
          <w:tcPr>
            <w:tcW w:type="dxa" w:w="1234"/>
          </w:tcPr>
          <w:p>
            <w:r>
              <w:t>Settled</w:t>
            </w:r>
          </w:p>
        </w:tc>
        <w:tc>
          <w:tcPr>
            <w:tcW w:type="dxa" w:w="1234"/>
          </w:tcPr>
          <w:p>
            <w:r>
              <w:t>Maintain venue and equipment catalogues and provide free-text descriptions for event-specific requirements.</w:t>
            </w:r>
          </w:p>
        </w:tc>
      </w:tr>
      <w:tr>
        <w:tc>
          <w:tcPr>
            <w:tcW w:type="dxa" w:w="1234"/>
          </w:tcPr>
          <w:p>
            <w:r>
              <w:t>C-82</w:t>
            </w:r>
          </w:p>
        </w:tc>
        <w:tc>
          <w:tcPr>
            <w:tcW w:type="dxa" w:w="1234"/>
          </w:tcPr>
          <w:p>
            <w:r>
              <w:t>Benjamin</w:t>
            </w:r>
          </w:p>
        </w:tc>
        <w:tc>
          <w:tcPr>
            <w:tcW w:type="dxa" w:w="1234"/>
          </w:tcPr>
          <w:p>
            <w:r>
              <w:t>G1</w:t>
            </w:r>
          </w:p>
        </w:tc>
        <w:tc>
          <w:tcPr>
            <w:tcW w:type="dxa" w:w="1234"/>
          </w:tcPr>
          <w:p>
            <w:r>
              <w:t>What information should the system store for each venue's "operating information" so Event Coordinators can judge whether it suits their event? Could you provide some examples?</w:t>
            </w:r>
          </w:p>
        </w:tc>
        <w:tc>
          <w:tcPr>
            <w:tcW w:type="dxa" w:w="1234"/>
          </w:tcPr>
          <w:p>
            <w:r>
              <w:t>Some of the Operating information includes location, capacity, facilities, accessibility, supported room layouts, operating hours, and configurable venue setup and turnaround times etc</w:t>
            </w:r>
          </w:p>
        </w:tc>
        <w:tc>
          <w:tcPr>
            <w:tcW w:type="dxa" w:w="1234"/>
          </w:tcPr>
          <w:p>
            <w:r>
              <w:t>Settled</w:t>
            </w:r>
          </w:p>
        </w:tc>
        <w:tc>
          <w:tcPr>
            <w:tcW w:type="dxa" w:w="1234"/>
          </w:tcPr>
          <w:p>
            <w:r>
              <w:t>Venue operating information includes location, capacity, facilities, accessibility, layouts, operating hours, setup and turnaround times.</w:t>
            </w:r>
          </w:p>
        </w:tc>
      </w:tr>
      <w:tr>
        <w:tc>
          <w:tcPr>
            <w:tcW w:type="dxa" w:w="1234"/>
          </w:tcPr>
          <w:p>
            <w:r>
              <w:t>C-83</w:t>
            </w:r>
          </w:p>
        </w:tc>
        <w:tc>
          <w:tcPr>
            <w:tcW w:type="dxa" w:w="1234"/>
          </w:tcPr>
          <w:p>
            <w:r>
              <w:t>Benjamin</w:t>
            </w:r>
          </w:p>
        </w:tc>
        <w:tc>
          <w:tcPr>
            <w:tcW w:type="dxa" w:w="1234"/>
          </w:tcPr>
          <w:p>
            <w:r>
              <w:t>G1</w:t>
            </w:r>
          </w:p>
        </w:tc>
        <w:tc>
          <w:tcPr>
            <w:tcW w:type="dxa" w:w="1234"/>
          </w:tcPr>
          <w:p>
            <w:r>
              <w:t>What information should the system store for each venue's "supported room layouts"? Is there a complete list of room layouts that venues can support? If not, could you provide some examples?</w:t>
            </w:r>
          </w:p>
        </w:tc>
        <w:tc>
          <w:tcPr>
            <w:tcW w:type="dxa" w:w="1234"/>
          </w:tcPr>
          <w:p>
            <w:r>
              <w:t>The Venue Catalogue maintains supported room layouts with capabilities to add, edit, and delete them. Specific room layout types (e.g., theater, classroom, banquet) are flexible and defined and maintain by venue staff. The development team should provide capability for the venue staff to perform such maintenance.</w:t>
            </w:r>
          </w:p>
        </w:tc>
        <w:tc>
          <w:tcPr>
            <w:tcW w:type="dxa" w:w="1234"/>
          </w:tcPr>
          <w:p>
            <w:r>
              <w:t>Settled</w:t>
            </w:r>
          </w:p>
        </w:tc>
        <w:tc>
          <w:tcPr>
            <w:tcW w:type="dxa" w:w="1234"/>
          </w:tcPr>
          <w:p>
            <w:r>
              <w:t>Venue Staff maintain the supported room-layout list; layout types are venue-defined.</w:t>
            </w:r>
          </w:p>
        </w:tc>
      </w:tr>
      <w:tr>
        <w:tc>
          <w:tcPr>
            <w:tcW w:type="dxa" w:w="1234"/>
          </w:tcPr>
          <w:p>
            <w:r>
              <w:t>C-84</w:t>
            </w:r>
          </w:p>
        </w:tc>
        <w:tc>
          <w:tcPr>
            <w:tcW w:type="dxa" w:w="1234"/>
          </w:tcPr>
          <w:p>
            <w:r>
              <w:t>Benjamin</w:t>
            </w:r>
          </w:p>
        </w:tc>
        <w:tc>
          <w:tcPr>
            <w:tcW w:type="dxa" w:w="1234"/>
          </w:tcPr>
          <w:p>
            <w:r>
              <w:t>G1</w:t>
            </w:r>
          </w:p>
        </w:tc>
        <w:tc>
          <w:tcPr>
            <w:tcW w:type="dxa" w:w="1234"/>
          </w:tcPr>
          <w:p>
            <w:r>
              <w:t>Can there be multiple Event Organisers from the same organisation requesting for events on the system with their own respective user account, or will there be only 1 Event Organiser representing their organisation and all its event needs? If there are multiple, does the system need to track of this organisational relation and or any relations between Event Organisers in any way?</w:t>
            </w:r>
          </w:p>
        </w:tc>
        <w:tc>
          <w:tcPr>
            <w:tcW w:type="dxa" w:w="1234"/>
          </w:tcPr>
          <w:p>
            <w:r>
              <w:t>For this release, Roles are individual and pre-loaded into the database. Tracking multi-user organizational hierarchies is out of scope for Release 1. The team can assume that  access control is based strictly on the user's role and direct relationship to an event.</w:t>
            </w:r>
          </w:p>
        </w:tc>
        <w:tc>
          <w:tcPr>
            <w:tcW w:type="dxa" w:w="1234"/>
          </w:tcPr>
          <w:p>
            <w:r>
              <w:t>Settled</w:t>
            </w:r>
          </w:p>
        </w:tc>
        <w:tc>
          <w:tcPr>
            <w:tcW w:type="dxa" w:w="1234"/>
          </w:tcPr>
          <w:p>
            <w:r>
              <w:t>Release 1 does not track organisational hierarchies; accounts are preloaded and access is based on role and direct event relationship.</w:t>
            </w:r>
          </w:p>
        </w:tc>
      </w:tr>
      <w:tr>
        <w:tc>
          <w:tcPr>
            <w:tcW w:type="dxa" w:w="1234"/>
          </w:tcPr>
          <w:p>
            <w:r>
              <w:t>C-85</w:t>
            </w:r>
          </w:p>
        </w:tc>
        <w:tc>
          <w:tcPr>
            <w:tcW w:type="dxa" w:w="1234"/>
          </w:tcPr>
          <w:p>
            <w:r>
              <w:t>Benjamin</w:t>
            </w:r>
          </w:p>
        </w:tc>
        <w:tc>
          <w:tcPr>
            <w:tcW w:type="dxa" w:w="1234"/>
          </w:tcPr>
          <w:p>
            <w:r>
              <w:t>G1</w:t>
            </w:r>
          </w:p>
        </w:tc>
        <w:tc>
          <w:tcPr>
            <w:tcW w:type="dxa" w:w="1234"/>
          </w:tcPr>
          <w:p>
            <w:r>
              <w:t>(Based on the qn above) Are Event Coordinators assigned to a fixed set of specific organisations and their Event Organiser(s) to handle? e.g. Event Coordinator A is in charge of event requests made by Event Organisers from organisation A; Event Coordinator B is in charge of event requests made by Event Organisers from organisation B</w:t>
            </w:r>
          </w:p>
        </w:tc>
        <w:tc>
          <w:tcPr>
            <w:tcW w:type="dxa" w:w="1234"/>
          </w:tcPr>
          <w:p>
            <w:r>
              <w:t>The Event Coordinator Lead manually assigns or reassigns any event to any suitable Event Coordinator. There are no restriction for this release.</w:t>
            </w:r>
          </w:p>
        </w:tc>
        <w:tc>
          <w:tcPr>
            <w:tcW w:type="dxa" w:w="1234"/>
          </w:tcPr>
          <w:p>
            <w:r>
              <w:t>Settled</w:t>
            </w:r>
          </w:p>
        </w:tc>
        <w:tc>
          <w:tcPr>
            <w:tcW w:type="dxa" w:w="1234"/>
          </w:tcPr>
          <w:p>
            <w:r>
              <w:t>The Lead manually assigns or reassigns any event to a suitable Coordinator; assignments are not tied to specific organisations.</w:t>
            </w:r>
          </w:p>
        </w:tc>
      </w:tr>
      <w:tr>
        <w:tc>
          <w:tcPr>
            <w:tcW w:type="dxa" w:w="1234"/>
          </w:tcPr>
          <w:p>
            <w:r>
              <w:t>C-86</w:t>
            </w:r>
          </w:p>
        </w:tc>
        <w:tc>
          <w:tcPr>
            <w:tcW w:type="dxa" w:w="1234"/>
          </w:tcPr>
          <w:p>
            <w:r>
              <w:t>Benjamin</w:t>
            </w:r>
          </w:p>
        </w:tc>
        <w:tc>
          <w:tcPr>
            <w:tcW w:type="dxa" w:w="1234"/>
          </w:tcPr>
          <w:p>
            <w:r>
              <w:t>G1</w:t>
            </w:r>
          </w:p>
        </w:tc>
        <w:tc>
          <w:tcPr>
            <w:tcW w:type="dxa" w:w="1234"/>
          </w:tcPr>
          <w:p>
            <w:r>
              <w:t>Is there a max number of events that each Event Coordinator can be assigned to?</w:t>
            </w:r>
          </w:p>
        </w:tc>
        <w:tc>
          <w:tcPr>
            <w:tcW w:type="dxa" w:w="1234"/>
          </w:tcPr>
          <w:p>
            <w:r>
              <w:t>Workload limit enforcement is at the discretion of the Event Coordinator Lead during manual assignment and there are no limits to be checked by the system.</w:t>
            </w:r>
          </w:p>
        </w:tc>
        <w:tc>
          <w:tcPr>
            <w:tcW w:type="dxa" w:w="1234"/>
          </w:tcPr>
          <w:p>
            <w:r>
              <w:t>Settled</w:t>
            </w:r>
          </w:p>
        </w:tc>
        <w:tc>
          <w:tcPr>
            <w:tcW w:type="dxa" w:w="1234"/>
          </w:tcPr>
          <w:p>
            <w:r>
              <w:t>The Lead manages workload manually; the system enforces no assignment limit.</w:t>
            </w:r>
          </w:p>
        </w:tc>
      </w:tr>
      <w:tr>
        <w:tc>
          <w:tcPr>
            <w:tcW w:type="dxa" w:w="1234"/>
          </w:tcPr>
          <w:p>
            <w:r>
              <w:t>C-87</w:t>
            </w:r>
          </w:p>
        </w:tc>
        <w:tc>
          <w:tcPr>
            <w:tcW w:type="dxa" w:w="1234"/>
          </w:tcPr>
          <w:p>
            <w:r>
              <w:t>Benjamin</w:t>
            </w:r>
          </w:p>
        </w:tc>
        <w:tc>
          <w:tcPr>
            <w:tcW w:type="dxa" w:w="1234"/>
          </w:tcPr>
          <w:p>
            <w:r>
              <w:t>G1</w:t>
            </w:r>
          </w:p>
        </w:tc>
        <w:tc>
          <w:tcPr>
            <w:tcW w:type="dxa" w:w="1234"/>
          </w:tcPr>
          <w:p>
            <w:r>
              <w:t>If a venue doesn't meet all of an event's requirements, should the system automatically stop the Event Coordinator from submitting a booking request for it?</w:t>
            </w:r>
          </w:p>
        </w:tc>
        <w:tc>
          <w:tcPr>
            <w:tcW w:type="dxa" w:w="1234"/>
          </w:tcPr>
          <w:p>
            <w:r>
              <w:t>Based on the current process, the venue check only happens after a event request is created by the organiser. The co-ordinator need to find the right venue or reject the request once the request is allocated to him.</w:t>
            </w:r>
          </w:p>
        </w:tc>
        <w:tc>
          <w:tcPr>
            <w:tcW w:type="dxa" w:w="1234"/>
          </w:tcPr>
          <w:p>
            <w:r>
              <w:t>Settled</w:t>
            </w:r>
          </w:p>
        </w:tc>
        <w:tc>
          <w:tcPr>
            <w:tcW w:type="dxa" w:w="1234"/>
          </w:tcPr>
          <w:p>
            <w:r>
              <w:t>Venue suitability is checked after an event request is created and assigned; the Coordinator finds a venue or rejects the request.</w:t>
            </w:r>
          </w:p>
        </w:tc>
      </w:tr>
      <w:tr>
        <w:tc>
          <w:tcPr>
            <w:tcW w:type="dxa" w:w="1234"/>
          </w:tcPr>
          <w:p>
            <w:r>
              <w:t>C-88</w:t>
            </w:r>
          </w:p>
        </w:tc>
        <w:tc>
          <w:tcPr>
            <w:tcW w:type="dxa" w:w="1234"/>
          </w:tcPr>
          <w:p>
            <w:r>
              <w:t>Benjamin</w:t>
            </w:r>
          </w:p>
        </w:tc>
        <w:tc>
          <w:tcPr>
            <w:tcW w:type="dxa" w:w="1234"/>
          </w:tcPr>
          <w:p>
            <w:r>
              <w:t>G1</w:t>
            </w:r>
          </w:p>
        </w:tc>
        <w:tc>
          <w:tcPr>
            <w:tcW w:type="dxa" w:w="1234"/>
          </w:tcPr>
          <w:p>
            <w:r>
              <w:t>Do Event Coordinators require the abilitiy to provide Event Organisers a reason for cancelling their event? Is it mandatory for them to do so?</w:t>
            </w:r>
          </w:p>
        </w:tc>
        <w:tc>
          <w:tcPr>
            <w:tcW w:type="dxa" w:w="1234"/>
          </w:tcPr>
          <w:p>
            <w:r>
              <w:t>Yes. When approving/rejecting or making major changes/cancellations, reasons and notes should be recorded and communicated via notifications to relevant users.</w:t>
            </w:r>
          </w:p>
        </w:tc>
        <w:tc>
          <w:tcPr>
            <w:tcW w:type="dxa" w:w="1234"/>
          </w:tcPr>
          <w:p>
            <w:r>
              <w:t>Settled</w:t>
            </w:r>
          </w:p>
        </w:tc>
        <w:tc>
          <w:tcPr>
            <w:tcW w:type="dxa" w:w="1234"/>
          </w:tcPr>
          <w:p>
            <w:r>
              <w:t>Record and notify reasons and notes for approvals, rejections, major changes and cancellations.</w:t>
            </w:r>
          </w:p>
        </w:tc>
      </w:tr>
      <w:tr>
        <w:tc>
          <w:tcPr>
            <w:tcW w:type="dxa" w:w="1234"/>
          </w:tcPr>
          <w:p>
            <w:r>
              <w:t>C-89</w:t>
            </w:r>
          </w:p>
        </w:tc>
        <w:tc>
          <w:tcPr>
            <w:tcW w:type="dxa" w:w="1234"/>
          </w:tcPr>
          <w:p>
            <w:r>
              <w:t>Benjamin</w:t>
            </w:r>
          </w:p>
        </w:tc>
        <w:tc>
          <w:tcPr>
            <w:tcW w:type="dxa" w:w="1234"/>
          </w:tcPr>
          <w:p>
            <w:r>
              <w:t>G1</w:t>
            </w:r>
          </w:p>
        </w:tc>
        <w:tc>
          <w:tcPr>
            <w:tcW w:type="dxa" w:w="1234"/>
          </w:tcPr>
          <w:p>
            <w:r>
              <w:t>Are there any rules as to which Venue Staff will receive a particular venue related notification? Currently, it isn't specified whether venue staff are supposed to be tagged to specific venues or events, which would suggest that any notifications would be sent to all venue staffs</w:t>
            </w:r>
          </w:p>
        </w:tc>
        <w:tc>
          <w:tcPr>
            <w:tcW w:type="dxa" w:w="1234"/>
          </w:tcPr>
          <w:p>
            <w:r>
              <w:t>There are no rules and the relevant Venue staff based on the venue selected by the co-ordinator will carry out the approval checks. This is done manually and not decided by the system. Notification can be sent to the related venue staff once he pick up the assignment.</w:t>
            </w:r>
          </w:p>
        </w:tc>
        <w:tc>
          <w:tcPr>
            <w:tcW w:type="dxa" w:w="1234"/>
          </w:tcPr>
          <w:p>
            <w:r>
              <w:t>Partial</w:t>
            </w:r>
          </w:p>
        </w:tc>
        <w:tc>
          <w:tcPr>
            <w:tcW w:type="dxa" w:w="1234"/>
          </w:tcPr>
          <w:p>
            <w:r>
              <w:t>Venue Staff handling is manual and related to the selected venue; notification may go to staff once they pick up the assignment. No system routing rule was set.</w:t>
            </w:r>
          </w:p>
        </w:tc>
      </w:tr>
      <w:tr>
        <w:tc>
          <w:tcPr>
            <w:tcW w:type="dxa" w:w="1234"/>
          </w:tcPr>
          <w:p>
            <w:r>
              <w:t>C-90</w:t>
            </w:r>
          </w:p>
        </w:tc>
        <w:tc>
          <w:tcPr>
            <w:tcW w:type="dxa" w:w="1234"/>
          </w:tcPr>
          <w:p>
            <w:r>
              <w:t>Benjamin</w:t>
            </w:r>
          </w:p>
        </w:tc>
        <w:tc>
          <w:tcPr>
            <w:tcW w:type="dxa" w:w="1234"/>
          </w:tcPr>
          <w:p>
            <w:r>
              <w:t>G1</w:t>
            </w:r>
          </w:p>
        </w:tc>
        <w:tc>
          <w:tcPr>
            <w:tcW w:type="dxa" w:w="1234"/>
          </w:tcPr>
          <w:p>
            <w:r>
              <w:t>I understand that the event coordinator reassignment discussion occurs offline, however, can an event coordinator be reassigned on the system anytime or is there a specific window? Is there a point during the typical event planning process when an event coordinator is permanently fixed and cannot be reassigned?</w:t>
            </w:r>
          </w:p>
        </w:tc>
        <w:tc>
          <w:tcPr>
            <w:tcW w:type="dxa" w:w="1234"/>
          </w:tcPr>
          <w:p>
            <w:r>
              <w:t>The Event Coordinator Lead can assign or reassign events whenever staff availability or responsibilities change, even after venue and technical arrangements are confirmed.</w:t>
            </w:r>
          </w:p>
        </w:tc>
        <w:tc>
          <w:tcPr>
            <w:tcW w:type="dxa" w:w="1234"/>
          </w:tcPr>
          <w:p>
            <w:r>
              <w:t>Settled</w:t>
            </w:r>
          </w:p>
        </w:tc>
        <w:tc>
          <w:tcPr>
            <w:tcW w:type="dxa" w:w="1234"/>
          </w:tcPr>
          <w:p>
            <w:r>
              <w:t>The Lead may assign or reassign an event at any point, including after venue and technical arrangements are confirmed.</w:t>
            </w:r>
          </w:p>
        </w:tc>
      </w:tr>
      <w:tr>
        <w:tc>
          <w:tcPr>
            <w:tcW w:type="dxa" w:w="1234"/>
          </w:tcPr>
          <w:p>
            <w:r>
              <w:t>C-91</w:t>
            </w:r>
          </w:p>
        </w:tc>
        <w:tc>
          <w:tcPr>
            <w:tcW w:type="dxa" w:w="1234"/>
          </w:tcPr>
          <w:p>
            <w:r>
              <w:t>Jacob</w:t>
            </w:r>
          </w:p>
        </w:tc>
        <w:tc>
          <w:tcPr>
            <w:tcW w:type="dxa" w:w="1234"/>
          </w:tcPr>
          <w:p>
            <w:r>
              <w:t>G1</w:t>
            </w:r>
          </w:p>
        </w:tc>
        <w:tc>
          <w:tcPr>
            <w:tcW w:type="dxa" w:w="1234"/>
          </w:tcPr>
          <w:p>
            <w:r>
              <w:t>What is the intended difference between the Safety Officer selecting “Reject” and “Request Changes”? Does “Reject” terminate the event, or can it return to planning and be reviewed again?</w:t>
            </w:r>
          </w:p>
        </w:tc>
        <w:tc>
          <w:tcPr>
            <w:tcW w:type="dxa" w:w="1234"/>
          </w:tcPr>
          <w:p>
            <w:r>
              <w:t>Rejection indicates the safety arrangement as a whole is unacceptable, while requesting changes specifies items to fix. Neither automatically terminates the event.The co-ordinator need to decide based on these feedbacks.</w:t>
            </w:r>
          </w:p>
        </w:tc>
        <w:tc>
          <w:tcPr>
            <w:tcW w:type="dxa" w:w="1234"/>
          </w:tcPr>
          <w:p>
            <w:r>
              <w:t>Settled</w:t>
            </w:r>
          </w:p>
        </w:tc>
        <w:tc>
          <w:tcPr>
            <w:tcW w:type="dxa" w:w="1234"/>
          </w:tcPr>
          <w:p>
            <w:r>
              <w:t>Safety rejection means the arrangement is unsuitable; a change request names specific fixes. Neither automatically ends the event.</w:t>
            </w:r>
          </w:p>
        </w:tc>
      </w:tr>
      <w:tr>
        <w:tc>
          <w:tcPr>
            <w:tcW w:type="dxa" w:w="1234"/>
          </w:tcPr>
          <w:p>
            <w:r>
              <w:t>C-92</w:t>
            </w:r>
          </w:p>
        </w:tc>
        <w:tc>
          <w:tcPr>
            <w:tcW w:type="dxa" w:w="1234"/>
          </w:tcPr>
          <w:p>
            <w:r>
              <w:t>Jacob</w:t>
            </w:r>
          </w:p>
        </w:tc>
        <w:tc>
          <w:tcPr>
            <w:tcW w:type="dxa" w:w="1234"/>
          </w:tcPr>
          <w:p>
            <w:r>
              <w:t>G1</w:t>
            </w:r>
          </w:p>
        </w:tc>
        <w:tc>
          <w:tcPr>
            <w:tcW w:type="dxa" w:w="1234"/>
          </w:tcPr>
          <w:p>
            <w:r>
              <w:t>After an event has passed the Operational Safety Check, which changes require another safety review? For example, changes to venue, attendance, layout, equipment, or accessibility requirements.</w:t>
            </w:r>
          </w:p>
        </w:tc>
        <w:tc>
          <w:tcPr>
            <w:tcW w:type="dxa" w:w="1234"/>
          </w:tcPr>
          <w:p>
            <w:r>
              <w:t>Any post-confirmation material change (date, time, attendance, venue, layout, or equipment) requires re-reviewing affected arrangements and undergoing the safety check again before re-confirmation.</w:t>
            </w:r>
          </w:p>
        </w:tc>
        <w:tc>
          <w:tcPr>
            <w:tcW w:type="dxa" w:w="1234"/>
          </w:tcPr>
          <w:p>
            <w:r>
              <w:t>Settled</w:t>
            </w:r>
          </w:p>
        </w:tc>
        <w:tc>
          <w:tcPr>
            <w:tcW w:type="dxa" w:w="1234"/>
          </w:tcPr>
          <w:p>
            <w:r>
              <w:t>Material post-confirmation changes require affected arrangements and the safety check to be reviewed again before reconfirmation.</w:t>
            </w:r>
          </w:p>
        </w:tc>
      </w:tr>
      <w:tr>
        <w:tc>
          <w:tcPr>
            <w:tcW w:type="dxa" w:w="1234"/>
          </w:tcPr>
          <w:p>
            <w:r>
              <w:t>C-93</w:t>
            </w:r>
          </w:p>
        </w:tc>
        <w:tc>
          <w:tcPr>
            <w:tcW w:type="dxa" w:w="1234"/>
          </w:tcPr>
          <w:p>
            <w:r>
              <w:t>Jacob</w:t>
            </w:r>
          </w:p>
        </w:tc>
        <w:tc>
          <w:tcPr>
            <w:tcW w:type="dxa" w:w="1234"/>
          </w:tcPr>
          <w:p>
            <w:r>
              <w:t>G1</w:t>
            </w:r>
          </w:p>
        </w:tc>
        <w:tc>
          <w:tcPr>
            <w:tcW w:type="dxa" w:w="1234"/>
          </w:tcPr>
          <w:p>
            <w:r>
              <w:t>When assigning an Event Coordinator, what makes a Coordinator “suitable”? Should the Lead consider workload, availability, event type, expertise, or is this entirely at the Lead’s discretion?</w:t>
            </w:r>
          </w:p>
        </w:tc>
        <w:tc>
          <w:tcPr>
            <w:tcW w:type="dxa" w:w="1234"/>
          </w:tcPr>
          <w:p>
            <w:r>
              <w:t>It is entirely at the Event Coordinator Lead's discretion based on workload, availability, or expertise; the system does not enforce automated assignment rules.</w:t>
            </w:r>
          </w:p>
        </w:tc>
        <w:tc>
          <w:tcPr>
            <w:tcW w:type="dxa" w:w="1234"/>
          </w:tcPr>
          <w:p>
            <w:r>
              <w:t>Delegated</w:t>
            </w:r>
          </w:p>
        </w:tc>
        <w:tc>
          <w:tcPr>
            <w:tcW w:type="dxa" w:w="1234"/>
          </w:tcPr>
          <w:p>
            <w:r>
              <w:t>The Lead chooses a suitable Coordinator using workload, availability or expertise; the system enforces no automated selection rule.</w:t>
            </w:r>
          </w:p>
        </w:tc>
      </w:tr>
      <w:tr>
        <w:tc>
          <w:tcPr>
            <w:tcW w:type="dxa" w:w="1234"/>
          </w:tcPr>
          <w:p>
            <w:r>
              <w:t>C-94</w:t>
            </w:r>
          </w:p>
        </w:tc>
        <w:tc>
          <w:tcPr>
            <w:tcW w:type="dxa" w:w="1234"/>
          </w:tcPr>
          <w:p>
            <w:r>
              <w:t>Jacob</w:t>
            </w:r>
          </w:p>
        </w:tc>
        <w:tc>
          <w:tcPr>
            <w:tcW w:type="dxa" w:w="1234"/>
          </w:tcPr>
          <w:p>
            <w:r>
              <w:t>G1</w:t>
            </w:r>
          </w:p>
        </w:tc>
        <w:tc>
          <w:tcPr>
            <w:tcW w:type="dxa" w:w="1234"/>
          </w:tcPr>
          <w:p>
            <w:r>
              <w:t>If an event requests multiple venues, can Venue Staff approve some venues and reject others, or must all venue requests be approved or rejected together?</w:t>
            </w:r>
          </w:p>
        </w:tc>
        <w:tc>
          <w:tcPr>
            <w:tcW w:type="dxa" w:w="1234"/>
          </w:tcPr>
          <w:p>
            <w:r>
              <w:t>Each venue is checked and managed independently for suitability, availability, and approval. The co-ordinator will make relevant changes based on the checked results and resubmitted for approval only on the affected venue.</w:t>
            </w:r>
          </w:p>
        </w:tc>
        <w:tc>
          <w:tcPr>
            <w:tcW w:type="dxa" w:w="1234"/>
          </w:tcPr>
          <w:p>
            <w:r>
              <w:t>Settled</w:t>
            </w:r>
          </w:p>
        </w:tc>
        <w:tc>
          <w:tcPr>
            <w:tcW w:type="dxa" w:w="1234"/>
          </w:tcPr>
          <w:p>
            <w:r>
              <w:t>Manage each venue booking independently; resubmit only the affected booking after changes.</w:t>
            </w:r>
          </w:p>
        </w:tc>
      </w:tr>
      <w:tr>
        <w:tc>
          <w:tcPr>
            <w:tcW w:type="dxa" w:w="1234"/>
          </w:tcPr>
          <w:p>
            <w:r>
              <w:t>C-95</w:t>
            </w:r>
          </w:p>
        </w:tc>
        <w:tc>
          <w:tcPr>
            <w:tcW w:type="dxa" w:w="1234"/>
          </w:tcPr>
          <w:p>
            <w:r>
              <w:t>Jacob</w:t>
            </w:r>
          </w:p>
        </w:tc>
        <w:tc>
          <w:tcPr>
            <w:tcW w:type="dxa" w:w="1234"/>
          </w:tcPr>
          <w:p>
            <w:r>
              <w:t>G1</w:t>
            </w:r>
          </w:p>
        </w:tc>
        <w:tc>
          <w:tcPr>
            <w:tcW w:type="dxa" w:w="1234"/>
          </w:tcPr>
          <w:p>
            <w:r>
              <w:t>If an event requires multiple venues, must all required venues be approved before the event can be confirmed?</w:t>
            </w:r>
          </w:p>
        </w:tc>
        <w:tc>
          <w:tcPr>
            <w:tcW w:type="dxa" w:w="1234"/>
          </w:tcPr>
          <w:p>
            <w:r>
              <w:t>Yes. All required venue and technical arrangements must be approved, and safety check completed, before the Coordinator marks the event as Confirmed.</w:t>
            </w:r>
          </w:p>
        </w:tc>
        <w:tc>
          <w:tcPr>
            <w:tcW w:type="dxa" w:w="1234"/>
          </w:tcPr>
          <w:p>
            <w:r>
              <w:t>Settled</w:t>
            </w:r>
          </w:p>
        </w:tc>
        <w:tc>
          <w:tcPr>
            <w:tcW w:type="dxa" w:w="1234"/>
          </w:tcPr>
          <w:p>
            <w:r>
              <w:t>All required venue and technical arrangements and the safety check must be complete before confirmation.</w:t>
            </w:r>
          </w:p>
        </w:tc>
      </w:tr>
      <w:tr>
        <w:tc>
          <w:tcPr>
            <w:tcW w:type="dxa" w:w="1234"/>
          </w:tcPr>
          <w:p>
            <w:r>
              <w:t>C-96</w:t>
            </w:r>
          </w:p>
        </w:tc>
        <w:tc>
          <w:tcPr>
            <w:tcW w:type="dxa" w:w="1234"/>
          </w:tcPr>
          <w:p>
            <w:r>
              <w:t>Jacob</w:t>
            </w:r>
          </w:p>
        </w:tc>
        <w:tc>
          <w:tcPr>
            <w:tcW w:type="dxa" w:w="1234"/>
          </w:tcPr>
          <w:p>
            <w:r>
              <w:t>G1</w:t>
            </w:r>
          </w:p>
        </w:tc>
        <w:tc>
          <w:tcPr>
            <w:tcW w:type="dxa" w:w="1234"/>
          </w:tcPr>
          <w:p>
            <w:r>
              <w:t>When a tentative venue hold expires, what happens to the associated booking request? Does the request also expire, remain pending, or require the Coordinator to submit a new request?</w:t>
            </w:r>
          </w:p>
        </w:tc>
        <w:tc>
          <w:tcPr>
            <w:tcW w:type="dxa" w:w="1234"/>
          </w:tcPr>
          <w:p>
            <w:r>
              <w:t>When the tentative hold expires, the venue becomes available for other requests. An expired hold cannot be treated as confirmed; the Coordinator must submit a new request if needed.</w:t>
            </w:r>
          </w:p>
        </w:tc>
        <w:tc>
          <w:tcPr>
            <w:tcW w:type="dxa" w:w="1234"/>
          </w:tcPr>
          <w:p>
            <w:r>
              <w:t>Settled</w:t>
            </w:r>
          </w:p>
        </w:tc>
        <w:tc>
          <w:tcPr>
            <w:tcW w:type="dxa" w:w="1234"/>
          </w:tcPr>
          <w:p>
            <w:r>
              <w:t>An expired hold releases the venue; the Coordinator must submit a new request if needed.</w:t>
            </w:r>
          </w:p>
        </w:tc>
      </w:tr>
      <w:tr>
        <w:tc>
          <w:tcPr>
            <w:tcW w:type="dxa" w:w="1234"/>
          </w:tcPr>
          <w:p>
            <w:r>
              <w:t>C-97</w:t>
            </w:r>
          </w:p>
        </w:tc>
        <w:tc>
          <w:tcPr>
            <w:tcW w:type="dxa" w:w="1234"/>
          </w:tcPr>
          <w:p>
            <w:r>
              <w:t>Caleb</w:t>
            </w:r>
          </w:p>
        </w:tc>
        <w:tc>
          <w:tcPr>
            <w:tcW w:type="dxa" w:w="1234"/>
          </w:tcPr>
          <w:p>
            <w:r>
              <w:t>G1</w:t>
            </w:r>
          </w:p>
        </w:tc>
        <w:tc>
          <w:tcPr>
            <w:tcW w:type="dxa" w:w="1234"/>
          </w:tcPr>
          <w:p>
            <w:r>
              <w:t>Can an attendee register multiple slot for a single event or only 1 per account?</w:t>
            </w:r>
          </w:p>
        </w:tc>
        <w:tc>
          <w:tcPr>
            <w:tcW w:type="dxa" w:w="1234"/>
          </w:tcPr>
          <w:p>
            <w:r>
              <w:t>Individual attendees can register and view/withdraw their registration status (typically 1 registration per user account per event).</w:t>
            </w:r>
          </w:p>
        </w:tc>
        <w:tc>
          <w:tcPr>
            <w:tcW w:type="dxa" w:w="1234"/>
          </w:tcPr>
          <w:p>
            <w:r>
              <w:t>Partial</w:t>
            </w:r>
          </w:p>
        </w:tc>
        <w:tc>
          <w:tcPr>
            <w:tcW w:type="dxa" w:w="1234"/>
          </w:tcPr>
          <w:p>
            <w:r>
              <w:t>Typically one registration is allowed per user per event, and users can view or withdraw it; strict cardinality is not stated.</w:t>
            </w:r>
          </w:p>
        </w:tc>
      </w:tr>
      <w:tr>
        <w:tc>
          <w:tcPr>
            <w:tcW w:type="dxa" w:w="1234"/>
          </w:tcPr>
          <w:p>
            <w:r>
              <w:t>C-98</w:t>
            </w:r>
          </w:p>
        </w:tc>
        <w:tc>
          <w:tcPr>
            <w:tcW w:type="dxa" w:w="1234"/>
          </w:tcPr>
          <w:p>
            <w:r>
              <w:t>Caleb</w:t>
            </w:r>
          </w:p>
        </w:tc>
        <w:tc>
          <w:tcPr>
            <w:tcW w:type="dxa" w:w="1234"/>
          </w:tcPr>
          <w:p>
            <w:r>
              <w:t>G1</w:t>
            </w:r>
          </w:p>
        </w:tc>
        <w:tc>
          <w:tcPr>
            <w:tcW w:type="dxa" w:w="1234"/>
          </w:tcPr>
          <w:p>
            <w:r>
              <w:t>Approval of attendee registration is done strictly by event organisers manually or automatic as long as there is available slots?</w:t>
            </w:r>
          </w:p>
        </w:tc>
        <w:tc>
          <w:tcPr>
            <w:tcW w:type="dxa" w:w="1234"/>
          </w:tcPr>
          <w:p>
            <w:r>
              <w:t>Registration is enabled for attendees to register directly up to capacity, while Organisers can make final decision if exceed capacity.</w:t>
            </w:r>
          </w:p>
        </w:tc>
        <w:tc>
          <w:tcPr>
            <w:tcW w:type="dxa" w:w="1234"/>
          </w:tcPr>
          <w:p>
            <w:r>
              <w:t>Settled</w:t>
            </w:r>
          </w:p>
        </w:tc>
        <w:tc>
          <w:tcPr>
            <w:tcW w:type="dxa" w:w="1234"/>
          </w:tcPr>
          <w:p>
            <w:r>
              <w:t>Attendees register directly up to capacity; Organisers make the final decision on registrations above capacity.</w:t>
            </w:r>
          </w:p>
        </w:tc>
      </w:tr>
      <w:tr>
        <w:tc>
          <w:tcPr>
            <w:tcW w:type="dxa" w:w="1234"/>
          </w:tcPr>
          <w:p>
            <w:r>
              <w:t>C-99</w:t>
            </w:r>
          </w:p>
        </w:tc>
        <w:tc>
          <w:tcPr>
            <w:tcW w:type="dxa" w:w="1234"/>
          </w:tcPr>
          <w:p>
            <w:r>
              <w:t>Jerome</w:t>
            </w:r>
          </w:p>
        </w:tc>
        <w:tc>
          <w:tcPr>
            <w:tcW w:type="dxa" w:w="1234"/>
          </w:tcPr>
          <w:p>
            <w:r>
              <w:t>G1</w:t>
            </w:r>
          </w:p>
        </w:tc>
        <w:tc>
          <w:tcPr>
            <w:tcW w:type="dxa" w:w="1234"/>
          </w:tcPr>
          <w:p>
            <w:r>
              <w:t>How long should the tentative hold be?</w:t>
            </w:r>
          </w:p>
        </w:tc>
        <w:tc>
          <w:tcPr>
            <w:tcW w:type="dxa" w:w="1234"/>
          </w:tcPr>
          <w:p>
            <w:r>
              <w:t>Venue Staff specify the expiry date/time per hold based on venue knowledge; length is not fixed by the system.</w:t>
            </w:r>
          </w:p>
        </w:tc>
        <w:tc>
          <w:tcPr>
            <w:tcW w:type="dxa" w:w="1234"/>
          </w:tcPr>
          <w:p>
            <w:r>
              <w:t>Settled</w:t>
            </w:r>
          </w:p>
        </w:tc>
        <w:tc>
          <w:tcPr>
            <w:tcW w:type="dxa" w:w="1234"/>
          </w:tcPr>
          <w:p>
            <w:r>
              <w:t>Venue Staff choose the expiry for each hold; no fixed duration is specified.</w:t>
            </w:r>
          </w:p>
        </w:tc>
      </w:tr>
      <w:tr>
        <w:tc>
          <w:tcPr>
            <w:tcW w:type="dxa" w:w="1234"/>
          </w:tcPr>
          <w:p>
            <w:r>
              <w:t>C-100</w:t>
            </w:r>
          </w:p>
        </w:tc>
        <w:tc>
          <w:tcPr>
            <w:tcW w:type="dxa" w:w="1234"/>
          </w:tcPr>
          <w:p>
            <w:r>
              <w:t>Jerome</w:t>
            </w:r>
          </w:p>
        </w:tc>
        <w:tc>
          <w:tcPr>
            <w:tcW w:type="dxa" w:w="1234"/>
          </w:tcPr>
          <w:p>
            <w:r>
              <w:t>G1</w:t>
            </w:r>
          </w:p>
        </w:tc>
        <w:tc>
          <w:tcPr>
            <w:tcW w:type="dxa" w:w="1234"/>
          </w:tcPr>
          <w:p>
            <w:r>
              <w:t>How many Event Coordinator Leads are there?</w:t>
            </w:r>
          </w:p>
        </w:tc>
        <w:tc>
          <w:tcPr>
            <w:tcW w:type="dxa" w:w="1234"/>
          </w:tcPr>
          <w:p>
            <w:r>
              <w:t>The system supports multiple Event Coordinator Leads, all of whom can view the unassigned queue and all active assignments.</w:t>
            </w:r>
          </w:p>
        </w:tc>
        <w:tc>
          <w:tcPr>
            <w:tcW w:type="dxa" w:w="1234"/>
          </w:tcPr>
          <w:p>
            <w:r>
              <w:t>Settled</w:t>
            </w:r>
          </w:p>
        </w:tc>
        <w:tc>
          <w:tcPr>
            <w:tcW w:type="dxa" w:w="1234"/>
          </w:tcPr>
          <w:p>
            <w:r>
              <w:t>The system supports multiple Leads; all can view the unassigned queue and active assignments.</w:t>
            </w:r>
          </w:p>
        </w:tc>
      </w:tr>
      <w:tr>
        <w:tc>
          <w:tcPr>
            <w:tcW w:type="dxa" w:w="1234"/>
          </w:tcPr>
          <w:p>
            <w:r>
              <w:t>C-101</w:t>
            </w:r>
          </w:p>
        </w:tc>
        <w:tc>
          <w:tcPr>
            <w:tcW w:type="dxa" w:w="1234"/>
          </w:tcPr>
          <w:p>
            <w:r>
              <w:t>Charles</w:t>
            </w:r>
          </w:p>
        </w:tc>
        <w:tc>
          <w:tcPr>
            <w:tcW w:type="dxa" w:w="1234"/>
          </w:tcPr>
          <w:p>
            <w:r>
              <w:t>G2</w:t>
            </w:r>
          </w:p>
        </w:tc>
        <w:tc>
          <w:tcPr>
            <w:tcW w:type="dxa" w:w="1234"/>
          </w:tcPr>
          <w:p>
            <w:r>
              <w:t>Should the Operational Safety Check gate the event's confirmation — and therefore the opening of registration — or should it take place only after confirmation but before the event proceeds to preparation? What status should the event show while awaiting the check, and should the system now record a distinct "preparation" stage?</w:t>
            </w:r>
          </w:p>
        </w:tc>
        <w:tc>
          <w:tcPr>
            <w:tcW w:type="dxa" w:w="1234"/>
          </w:tcPr>
          <w:p>
            <w:r>
              <w:t>The safety check sits between Planning and Confirmed. Venue and technical arrangements are approved first, then the Safety Officer approves the check, after which the Coordinator marks the event Confirmed (enabling preparation/registration).</w:t>
            </w:r>
          </w:p>
        </w:tc>
        <w:tc>
          <w:tcPr>
            <w:tcW w:type="dxa" w:w="1234"/>
          </w:tcPr>
          <w:p>
            <w:r>
              <w:t>Settled</w:t>
            </w:r>
          </w:p>
        </w:tc>
        <w:tc>
          <w:tcPr>
            <w:tcW w:type="dxa" w:w="1234"/>
          </w:tcPr>
          <w:p>
            <w:r>
              <w:t>The safety check sits between Planning and Confirmed; the Coordinator confirms after Safety Officer approval.</w:t>
            </w:r>
          </w:p>
        </w:tc>
      </w:tr>
      <w:tr>
        <w:tc>
          <w:tcPr>
            <w:tcW w:type="dxa" w:w="1234"/>
          </w:tcPr>
          <w:p>
            <w:r>
              <w:t>C-102</w:t>
            </w:r>
          </w:p>
        </w:tc>
        <w:tc>
          <w:tcPr>
            <w:tcW w:type="dxa" w:w="1234"/>
          </w:tcPr>
          <w:p>
            <w:r>
              <w:t>Charles</w:t>
            </w:r>
          </w:p>
        </w:tc>
        <w:tc>
          <w:tcPr>
            <w:tcW w:type="dxa" w:w="1234"/>
          </w:tcPr>
          <w:p>
            <w:r>
              <w:t>G2</w:t>
            </w:r>
          </w:p>
        </w:tc>
        <w:tc>
          <w:tcPr>
            <w:tcW w:type="dxa" w:w="1234"/>
          </w:tcPr>
          <w:p>
            <w:r>
              <w:t>Does every event need an Operational Safety Check, or only events above certain thresholds such as expected attendance, venue size, or equipment?</w:t>
            </w:r>
          </w:p>
        </w:tc>
        <w:tc>
          <w:tcPr>
            <w:tcW w:type="dxa" w:w="1234"/>
          </w:tcPr>
          <w:p>
            <w:r>
              <w:t>Every planned event, after venue and technical arrangements are confirmed, the Safety Officer must conduct an Operational Safety Check before the event can proceed.</w:t>
            </w:r>
          </w:p>
        </w:tc>
        <w:tc>
          <w:tcPr>
            <w:tcW w:type="dxa" w:w="1234"/>
          </w:tcPr>
          <w:p>
            <w:r>
              <w:t>Settled</w:t>
            </w:r>
          </w:p>
        </w:tc>
        <w:tc>
          <w:tcPr>
            <w:tcW w:type="dxa" w:w="1234"/>
          </w:tcPr>
          <w:p>
            <w:r>
              <w:t>Every planned event needs a Safety Officer check after venue and technical arrangements are confirmed.</w:t>
            </w:r>
          </w:p>
        </w:tc>
      </w:tr>
      <w:tr>
        <w:tc>
          <w:tcPr>
            <w:tcW w:type="dxa" w:w="1234"/>
          </w:tcPr>
          <w:p>
            <w:r>
              <w:t>C-103</w:t>
            </w:r>
          </w:p>
        </w:tc>
        <w:tc>
          <w:tcPr>
            <w:tcW w:type="dxa" w:w="1234"/>
          </w:tcPr>
          <w:p>
            <w:r>
              <w:t>Charles</w:t>
            </w:r>
          </w:p>
        </w:tc>
        <w:tc>
          <w:tcPr>
            <w:tcW w:type="dxa" w:w="1234"/>
          </w:tcPr>
          <w:p>
            <w:r>
              <w:t>G2</w:t>
            </w:r>
          </w:p>
        </w:tc>
        <w:tc>
          <w:tcPr>
            <w:tcW w:type="dxa" w:w="1234"/>
          </w:tcPr>
          <w:p>
            <w:r>
              <w:t>Must the safety review factors (emergency access, equipment placement, crowd movement, venue restrictions, etc.) be stored as structured data, or is a free-form assessment record acceptable?</w:t>
            </w:r>
          </w:p>
        </w:tc>
        <w:tc>
          <w:tcPr>
            <w:tcW w:type="dxa" w:w="1234"/>
          </w:tcPr>
          <w:p>
            <w:r>
              <w:t>The Safety Officer reviews these factors and submits an approval/rejection decision along with explanatory comments in the system. Structured vs free-form record format is flexible for implementation by the team.</w:t>
            </w:r>
          </w:p>
        </w:tc>
        <w:tc>
          <w:tcPr>
            <w:tcW w:type="dxa" w:w="1234"/>
          </w:tcPr>
          <w:p>
            <w:r>
              <w:t>Delegated</w:t>
            </w:r>
          </w:p>
        </w:tc>
        <w:tc>
          <w:tcPr>
            <w:tcW w:type="dxa" w:w="1234"/>
          </w:tcPr>
          <w:p>
            <w:r>
              <w:t>The Safety Officer records a decision and explanatory comments; structured versus free-form assessment is for the team to choose.</w:t>
            </w:r>
          </w:p>
        </w:tc>
      </w:tr>
      <w:tr>
        <w:tc>
          <w:tcPr>
            <w:tcW w:type="dxa" w:w="1234"/>
          </w:tcPr>
          <w:p>
            <w:r>
              <w:t>C-104</w:t>
            </w:r>
          </w:p>
        </w:tc>
        <w:tc>
          <w:tcPr>
            <w:tcW w:type="dxa" w:w="1234"/>
          </w:tcPr>
          <w:p>
            <w:r>
              <w:t>Charles</w:t>
            </w:r>
          </w:p>
        </w:tc>
        <w:tc>
          <w:tcPr>
            <w:tcW w:type="dxa" w:w="1234"/>
          </w:tcPr>
          <w:p>
            <w:r>
              <w:t>G2</w:t>
            </w:r>
          </w:p>
        </w:tc>
        <w:tc>
          <w:tcPr>
            <w:tcW w:type="dxa" w:w="1234"/>
          </w:tcPr>
          <w:p>
            <w:r>
              <w:t>Can the Event Coordinator Lead reassign an event without the incoming Coordinator accepting it, or must the Coordinator accept before the reassignment takes effect?</w:t>
            </w:r>
          </w:p>
        </w:tc>
        <w:tc>
          <w:tcPr>
            <w:tcW w:type="dxa" w:w="1234"/>
          </w:tcPr>
          <w:p>
            <w:r>
              <w:t>Reassignment by the Lead is direct and immediate; no formal acceptance step by the incoming Coordinator is required in the system.</w:t>
            </w:r>
          </w:p>
        </w:tc>
        <w:tc>
          <w:tcPr>
            <w:tcW w:type="dxa" w:w="1234"/>
          </w:tcPr>
          <w:p>
            <w:r>
              <w:t>Settled</w:t>
            </w:r>
          </w:p>
        </w:tc>
        <w:tc>
          <w:tcPr>
            <w:tcW w:type="dxa" w:w="1234"/>
          </w:tcPr>
          <w:p>
            <w:r>
              <w:t>A Lead reassignment is immediate and does not require the incoming Coordinator to accept.</w:t>
            </w:r>
          </w:p>
        </w:tc>
      </w:tr>
      <w:tr>
        <w:tc>
          <w:tcPr>
            <w:tcW w:type="dxa" w:w="1234"/>
          </w:tcPr>
          <w:p>
            <w:r>
              <w:t>C-105</w:t>
            </w:r>
          </w:p>
        </w:tc>
        <w:tc>
          <w:tcPr>
            <w:tcW w:type="dxa" w:w="1234"/>
          </w:tcPr>
          <w:p>
            <w:r>
              <w:t>Charles</w:t>
            </w:r>
          </w:p>
        </w:tc>
        <w:tc>
          <w:tcPr>
            <w:tcW w:type="dxa" w:w="1234"/>
          </w:tcPr>
          <w:p>
            <w:r>
              <w:t>G2</w:t>
            </w:r>
          </w:p>
        </w:tc>
        <w:tc>
          <w:tcPr>
            <w:tcW w:type="dxa" w:w="1234"/>
          </w:tcPr>
          <w:p>
            <w:r>
              <w:t>Can Event Coordinators still claim unassigned events themselves, or is the Lead the only route by which an event becomes assigned? Is the Lead also allowed to coordinate events personally?</w:t>
            </w:r>
          </w:p>
        </w:tc>
        <w:tc>
          <w:tcPr>
            <w:tcW w:type="dxa" w:w="1234"/>
          </w:tcPr>
          <w:p>
            <w:r>
              <w:t>Assignment is handled manually by the Lead from the unassigned queue. Coordinators only manage events assigned to them by the Lead. At the moment, the lead is not able to coordinate event.</w:t>
            </w:r>
          </w:p>
        </w:tc>
        <w:tc>
          <w:tcPr>
            <w:tcW w:type="dxa" w:w="1234"/>
          </w:tcPr>
          <w:p>
            <w:r>
              <w:t>Settled</w:t>
            </w:r>
          </w:p>
        </w:tc>
        <w:tc>
          <w:tcPr>
            <w:tcW w:type="dxa" w:w="1234"/>
          </w:tcPr>
          <w:p>
            <w:r>
              <w:t>The Lead assigns from the unassigned queue; Coordinators manage only assigned events, and the Lead does not coordinate events.</w:t>
            </w:r>
          </w:p>
        </w:tc>
      </w:tr>
      <w:tr>
        <w:tc>
          <w:tcPr>
            <w:tcW w:type="dxa" w:w="1234"/>
          </w:tcPr>
          <w:p>
            <w:r>
              <w:t>C-106</w:t>
            </w:r>
          </w:p>
        </w:tc>
        <w:tc>
          <w:tcPr>
            <w:tcW w:type="dxa" w:w="1234"/>
          </w:tcPr>
          <w:p>
            <w:r>
              <w:t>Charles</w:t>
            </w:r>
          </w:p>
        </w:tc>
        <w:tc>
          <w:tcPr>
            <w:tcW w:type="dxa" w:w="1234"/>
          </w:tcPr>
          <w:p>
            <w:r>
              <w:t>G2</w:t>
            </w:r>
          </w:p>
        </w:tc>
        <w:tc>
          <w:tcPr>
            <w:tcW w:type="dxa" w:w="1234"/>
          </w:tcPr>
          <w:p>
            <w:r>
              <w:t>What event information should the Lead be able to view across all events, and what should the Safety Officer be able to view for events awaiting review? Is the Lead's oversight limited to a team of Coordinators, or does it cover every Coordinator?</w:t>
            </w:r>
          </w:p>
        </w:tc>
        <w:tc>
          <w:tcPr>
            <w:tcW w:type="dxa" w:w="1234"/>
          </w:tcPr>
          <w:p>
            <w:r>
              <w:t>Leads view all unassigned/assigned event requests and active assignments system-wide. The Safety Officer views relevant event, venue, capacity, layout, and equipment details to perform safety checks.</w:t>
            </w:r>
          </w:p>
        </w:tc>
        <w:tc>
          <w:tcPr>
            <w:tcW w:type="dxa" w:w="1234"/>
          </w:tcPr>
          <w:p>
            <w:r>
              <w:t>Settled</w:t>
            </w:r>
          </w:p>
        </w:tc>
        <w:tc>
          <w:tcPr>
            <w:tcW w:type="dxa" w:w="1234"/>
          </w:tcPr>
          <w:p>
            <w:r>
              <w:t>Leads see all requests and active assignments system-wide; Safety Officers see event and arrangement details needed for review.</w:t>
            </w:r>
          </w:p>
        </w:tc>
      </w:tr>
      <w:tr>
        <w:tc>
          <w:tcPr>
            <w:tcW w:type="dxa" w:w="1234"/>
          </w:tcPr>
          <w:p>
            <w:r>
              <w:t>C-107</w:t>
            </w:r>
          </w:p>
        </w:tc>
        <w:tc>
          <w:tcPr>
            <w:tcW w:type="dxa" w:w="1234"/>
          </w:tcPr>
          <w:p>
            <w:r>
              <w:t>Charles</w:t>
            </w:r>
          </w:p>
        </w:tc>
        <w:tc>
          <w:tcPr>
            <w:tcW w:type="dxa" w:w="1234"/>
          </w:tcPr>
          <w:p>
            <w:r>
              <w:t>G2</w:t>
            </w:r>
          </w:p>
        </w:tc>
        <w:tc>
          <w:tcPr>
            <w:tcW w:type="dxa" w:w="1234"/>
          </w:tcPr>
          <w:p>
            <w:r>
              <w:t>When an event uses several venues, which period governs equipment availability — the combined window of all venues, or a designated main venue? May the same venue be booked more than once for the same event (for example, separate sessions on one day)?</w:t>
            </w:r>
          </w:p>
        </w:tc>
        <w:tc>
          <w:tcPr>
            <w:tcW w:type="dxa" w:w="1234"/>
          </w:tcPr>
          <w:p>
            <w:r>
              <w:t>Each venue booking is made for a specific date/time window (including setup/turnaround). Equipment reservations match the specific session timing/venue where required. Multiple bookings for the same venue/event across different sessions are supported.</w:t>
            </w:r>
          </w:p>
        </w:tc>
        <w:tc>
          <w:tcPr>
            <w:tcW w:type="dxa" w:w="1234"/>
          </w:tcPr>
          <w:p>
            <w:r>
              <w:t>Partial</w:t>
            </w:r>
          </w:p>
        </w:tc>
        <w:tc>
          <w:tcPr>
            <w:tcW w:type="dxa" w:w="1234"/>
          </w:tcPr>
          <w:p>
            <w:r>
              <w:t>Week 9 says an event may have separate bookings across sessions, including repeat bookings of one venue; this conflicts with C-62/T-48’s separate-event model and needs scope reconciliation.</w:t>
            </w:r>
          </w:p>
        </w:tc>
      </w:tr>
      <w:tr>
        <w:tc>
          <w:tcPr>
            <w:tcW w:type="dxa" w:w="1234"/>
          </w:tcPr>
          <w:p>
            <w:r>
              <w:t>C-108</w:t>
            </w:r>
          </w:p>
        </w:tc>
        <w:tc>
          <w:tcPr>
            <w:tcW w:type="dxa" w:w="1234"/>
          </w:tcPr>
          <w:p>
            <w:r>
              <w:t>Charles</w:t>
            </w:r>
          </w:p>
        </w:tc>
        <w:tc>
          <w:tcPr>
            <w:tcW w:type="dxa" w:w="1234"/>
          </w:tcPr>
          <w:p>
            <w:r>
              <w:t>G2</w:t>
            </w:r>
          </w:p>
        </w:tc>
        <w:tc>
          <w:tcPr>
            <w:tcW w:type="dxa" w:w="1234"/>
          </w:tcPr>
          <w:p>
            <w:r>
              <w:t>Is setup and turnaround time fixed per venue, or can it vary per event or booking with the venue value as the default? Who may set or override it, and do tentative holds also need setup and turnaround buffers?</w:t>
            </w:r>
          </w:p>
        </w:tc>
        <w:tc>
          <w:tcPr>
            <w:tcW w:type="dxa" w:w="1234"/>
          </w:tcPr>
          <w:p>
            <w:r>
              <w:t>Each venue has configurable setup and turnaround times set by Venue Staff. These buffer periods are added around event times when checking availability, detecting conflicts, and placing holds.</w:t>
            </w:r>
          </w:p>
        </w:tc>
        <w:tc>
          <w:tcPr>
            <w:tcW w:type="dxa" w:w="1234"/>
          </w:tcPr>
          <w:p>
            <w:r>
              <w:t>Settled</w:t>
            </w:r>
          </w:p>
        </w:tc>
        <w:tc>
          <w:tcPr>
            <w:tcW w:type="dxa" w:w="1234"/>
          </w:tcPr>
          <w:p>
            <w:r>
              <w:t>Venue Staff set configurable venue setup and turnaround times; use them for availability, conflict and hold checks.</w:t>
            </w:r>
          </w:p>
        </w:tc>
      </w:tr>
      <w:tr>
        <w:tc>
          <w:tcPr>
            <w:tcW w:type="dxa" w:w="1234"/>
          </w:tcPr>
          <w:p>
            <w:r>
              <w:t>C-109</w:t>
            </w:r>
          </w:p>
        </w:tc>
        <w:tc>
          <w:tcPr>
            <w:tcW w:type="dxa" w:w="1234"/>
          </w:tcPr>
          <w:p>
            <w:r>
              <w:t>Charles</w:t>
            </w:r>
          </w:p>
        </w:tc>
        <w:tc>
          <w:tcPr>
            <w:tcW w:type="dxa" w:w="1234"/>
          </w:tcPr>
          <w:p>
            <w:r>
              <w:t>G2</w:t>
            </w:r>
          </w:p>
        </w:tc>
        <w:tc>
          <w:tcPr>
            <w:tcW w:type="dxa" w:w="1234"/>
          </w:tcPr>
          <w:p>
            <w:r>
              <w:t>When a venue's setup or turnaround time is changed, should the new time apply to bookings that were already approved (with any resulting conflicts identified), or do existing bookings keep the times they were approved under while only new bookings use the new values? If the new values create conflicts, should the change still be saved with the conflicts flagged, or must it be rejected until the conflicts are resolved?</w:t>
            </w:r>
          </w:p>
        </w:tc>
        <w:tc>
          <w:tcPr>
            <w:tcW w:type="dxa" w:w="1234"/>
          </w:tcPr>
          <w:p>
            <w:r>
              <w:t>Existing bookings that become problematic under new buffer rules are identified and flagged for review rather than silently removed or hard-rejected on save. The coirdinator has the final approval based on his assessment.</w:t>
            </w:r>
          </w:p>
        </w:tc>
        <w:tc>
          <w:tcPr>
            <w:tcW w:type="dxa" w:w="1234"/>
          </w:tcPr>
          <w:p>
            <w:r>
              <w:t>Settled</w:t>
            </w:r>
          </w:p>
        </w:tc>
        <w:tc>
          <w:tcPr>
            <w:tcW w:type="dxa" w:w="1234"/>
          </w:tcPr>
          <w:p>
            <w:r>
              <w:t>Apply changed buffers to existing bookings; flag conflicts rather than removing bookings or blocking the save. The Coordinator decides what to do.</w:t>
            </w:r>
          </w:p>
        </w:tc>
      </w:tr>
      <w:tr>
        <w:tc>
          <w:tcPr>
            <w:tcW w:type="dxa" w:w="1234"/>
          </w:tcPr>
          <w:p>
            <w:r>
              <w:t>C-110</w:t>
            </w:r>
          </w:p>
        </w:tc>
        <w:tc>
          <w:tcPr>
            <w:tcW w:type="dxa" w:w="1234"/>
          </w:tcPr>
          <w:p>
            <w:r>
              <w:t>Charles</w:t>
            </w:r>
          </w:p>
        </w:tc>
        <w:tc>
          <w:tcPr>
            <w:tcW w:type="dxa" w:w="1234"/>
          </w:tcPr>
          <w:p>
            <w:r>
              <w:t>G2</w:t>
            </w:r>
          </w:p>
        </w:tc>
        <w:tc>
          <w:tcPr>
            <w:tcW w:type="dxa" w:w="1234"/>
          </w:tcPr>
          <w:p>
            <w:r>
              <w:t>Can a tentative hold's expiry be extended before it passes, and what expiry should be applied to holds that are already active when the feature ships?</w:t>
            </w:r>
          </w:p>
        </w:tc>
        <w:tc>
          <w:tcPr>
            <w:tcW w:type="dxa" w:w="1234"/>
          </w:tcPr>
          <w:p>
            <w:r>
              <w:t>Venue Staff can set and update/extend the hold expiry duration in the system as necessary. He need to notify the event coordinator with such changes.</w:t>
            </w:r>
          </w:p>
        </w:tc>
        <w:tc>
          <w:tcPr>
            <w:tcW w:type="dxa" w:w="1234"/>
          </w:tcPr>
          <w:p>
            <w:r>
              <w:t>Settled</w:t>
            </w:r>
          </w:p>
        </w:tc>
        <w:tc>
          <w:tcPr>
            <w:tcW w:type="dxa" w:w="1234"/>
          </w:tcPr>
          <w:p>
            <w:r>
              <w:t>Venue Staff may set or extend a hold expiry; notify the Coordinator about the change.</w:t>
            </w:r>
          </w:p>
        </w:tc>
      </w:tr>
      <w:tr>
        <w:tc>
          <w:tcPr>
            <w:tcW w:type="dxa" w:w="1234"/>
          </w:tcPr>
          <w:p>
            <w:r>
              <w:t>C-111</w:t>
            </w:r>
          </w:p>
        </w:tc>
        <w:tc>
          <w:tcPr>
            <w:tcW w:type="dxa" w:w="1234"/>
          </w:tcPr>
          <w:p>
            <w:r>
              <w:t>Charles</w:t>
            </w:r>
          </w:p>
        </w:tc>
        <w:tc>
          <w:tcPr>
            <w:tcW w:type="dxa" w:w="1234"/>
          </w:tcPr>
          <w:p>
            <w:r>
              <w:t>G2</w:t>
            </w:r>
          </w:p>
        </w:tc>
        <w:tc>
          <w:tcPr>
            <w:tcW w:type="dxa" w:w="1234"/>
          </w:tcPr>
          <w:p>
            <w:r>
              <w:t>Should a venue block also prevent or suspend tentative holds, and can a venue be blocked for an open-ended period?</w:t>
            </w:r>
          </w:p>
        </w:tc>
        <w:tc>
          <w:tcPr>
            <w:tcW w:type="dxa" w:w="1234"/>
          </w:tcPr>
          <w:p>
            <w:r>
              <w:t>Yes. Marking a venue unavailable for hold blocks new holds and bookings, and flags affected existing bookings so alternative venues can be arranged. It should not be open-ended</w:t>
            </w:r>
          </w:p>
        </w:tc>
        <w:tc>
          <w:tcPr>
            <w:tcW w:type="dxa" w:w="1234"/>
          </w:tcPr>
          <w:p>
            <w:r>
              <w:t>Partial</w:t>
            </w:r>
          </w:p>
        </w:tc>
        <w:tc>
          <w:tcPr>
            <w:tcW w:type="dxa" w:w="1234"/>
          </w:tcPr>
          <w:p>
            <w:r>
              <w:t>Unavailable venues block new holds and bookings and flag existing ones; this answer says a block should not be open-ended, conflicting with C-119.</w:t>
            </w:r>
          </w:p>
        </w:tc>
      </w:tr>
      <w:tr>
        <w:tc>
          <w:tcPr>
            <w:tcW w:type="dxa" w:w="1234"/>
          </w:tcPr>
          <w:p>
            <w:r>
              <w:t>C-112</w:t>
            </w:r>
          </w:p>
        </w:tc>
        <w:tc>
          <w:tcPr>
            <w:tcW w:type="dxa" w:w="1234"/>
          </w:tcPr>
          <w:p>
            <w:r>
              <w:t>Charles</w:t>
            </w:r>
          </w:p>
        </w:tc>
        <w:tc>
          <w:tcPr>
            <w:tcW w:type="dxa" w:w="1234"/>
          </w:tcPr>
          <w:p>
            <w:r>
              <w:t>G2</w:t>
            </w:r>
          </w:p>
        </w:tc>
        <w:tc>
          <w:tcPr>
            <w:tcW w:type="dxa" w:w="1234"/>
          </w:tcPr>
          <w:p>
            <w:r>
              <w:t>Should a venue block be editable after it is created, or should Venue Staff only be able to lift it and create a new one? Should the affected Coordinator be notified when a block is lifted? When the Safety Officer identifies a venue safety restriction, should they block the venue directly or hand it to Venue Staff to block?</w:t>
            </w:r>
          </w:p>
        </w:tc>
        <w:tc>
          <w:tcPr>
            <w:tcW w:type="dxa" w:w="1234"/>
          </w:tcPr>
          <w:p>
            <w:r>
              <w:t>Venue Staff manage venue availability and blocks in the catalogue. The Safety Officer approves/rejects event safety checks and records comments for the Coordinator to act on. Co-ordinator need to be informed,</w:t>
            </w:r>
          </w:p>
        </w:tc>
        <w:tc>
          <w:tcPr>
            <w:tcW w:type="dxa" w:w="1234"/>
          </w:tcPr>
          <w:p>
            <w:r>
              <w:t>Partial</w:t>
            </w:r>
          </w:p>
        </w:tc>
        <w:tc>
          <w:tcPr>
            <w:tcW w:type="dxa" w:w="1234"/>
          </w:tcPr>
          <w:p>
            <w:r>
              <w:t>Venue Staff manage blocks; the Safety Officer records issues for the Coordinator, who should be informed. Edit-versus-recreate and lift-notification timing remain unclear.</w:t>
            </w:r>
          </w:p>
        </w:tc>
      </w:tr>
      <w:tr>
        <w:tc>
          <w:tcPr>
            <w:tcW w:type="dxa" w:w="1234"/>
          </w:tcPr>
          <w:p>
            <w:r>
              <w:t>C-113</w:t>
            </w:r>
          </w:p>
        </w:tc>
        <w:tc>
          <w:tcPr>
            <w:tcW w:type="dxa" w:w="1234"/>
          </w:tcPr>
          <w:p>
            <w:r>
              <w:t>Charles</w:t>
            </w:r>
          </w:p>
        </w:tc>
        <w:tc>
          <w:tcPr>
            <w:tcW w:type="dxa" w:w="1234"/>
          </w:tcPr>
          <w:p>
            <w:r>
              <w:t>G2</w:t>
            </w:r>
          </w:p>
        </w:tc>
        <w:tc>
          <w:tcPr>
            <w:tcW w:type="dxa" w:w="1234"/>
          </w:tcPr>
          <w:p>
            <w:r>
              <w:t>If a confirmed event's venue becomes unavailable while registration is open, should registration continue, pause, or close until a replacement venue is confirmed?</w:t>
            </w:r>
          </w:p>
        </w:tc>
        <w:tc>
          <w:tcPr>
            <w:tcW w:type="dxa" w:w="1234"/>
          </w:tcPr>
          <w:p>
            <w:r>
              <w:t>Unavailability triggers notifications and reverts the event to planning/change review. Registration status can be paused or adjusted by the Coordinator in consultation with the event organiser during re-planning.</w:t>
            </w:r>
          </w:p>
        </w:tc>
        <w:tc>
          <w:tcPr>
            <w:tcW w:type="dxa" w:w="1234"/>
          </w:tcPr>
          <w:p>
            <w:r>
              <w:t>Settled</w:t>
            </w:r>
          </w:p>
        </w:tc>
        <w:tc>
          <w:tcPr>
            <w:tcW w:type="dxa" w:w="1234"/>
          </w:tcPr>
          <w:p>
            <w:r>
              <w:t>Venue loss returns the event to planning/change review; the Coordinator consults the Organiser and can pause or adjust registration.</w:t>
            </w:r>
          </w:p>
        </w:tc>
      </w:tr>
      <w:tr>
        <w:tc>
          <w:tcPr>
            <w:tcW w:type="dxa" w:w="1234"/>
          </w:tcPr>
          <w:p>
            <w:r>
              <w:t>C-114</w:t>
            </w:r>
          </w:p>
        </w:tc>
        <w:tc>
          <w:tcPr>
            <w:tcW w:type="dxa" w:w="1234"/>
          </w:tcPr>
          <w:p>
            <w:r>
              <w:t>Jian Zong</w:t>
            </w:r>
          </w:p>
        </w:tc>
        <w:tc>
          <w:tcPr>
            <w:tcW w:type="dxa" w:w="1234"/>
          </w:tcPr>
          <w:p>
            <w:r>
              <w:t>G2</w:t>
            </w:r>
          </w:p>
        </w:tc>
        <w:tc>
          <w:tcPr>
            <w:tcW w:type="dxa" w:w="1234"/>
          </w:tcPr>
          <w:p>
            <w:r>
              <w:t>Who places a tentative hold and sets its expiry: the Event Coordinator or Venue Staff?</w:t>
            </w:r>
          </w:p>
        </w:tc>
        <w:tc>
          <w:tcPr>
            <w:tcW w:type="dxa" w:w="1234"/>
          </w:tcPr>
          <w:p>
            <w:r>
              <w:t>Venue Staff set and update the hold expiry date/time upon receiving the booking/hold request from the Coordinator.</w:t>
            </w:r>
          </w:p>
        </w:tc>
        <w:tc>
          <w:tcPr>
            <w:tcW w:type="dxa" w:w="1234"/>
          </w:tcPr>
          <w:p>
            <w:r>
              <w:t>Settled</w:t>
            </w:r>
          </w:p>
        </w:tc>
        <w:tc>
          <w:tcPr>
            <w:tcW w:type="dxa" w:w="1234"/>
          </w:tcPr>
          <w:p>
            <w:r>
              <w:t>Venue Staff set or update the hold expiry when responding to the Coordinator’s request.</w:t>
            </w:r>
          </w:p>
        </w:tc>
      </w:tr>
      <w:tr>
        <w:tc>
          <w:tcPr>
            <w:tcW w:type="dxa" w:w="1234"/>
          </w:tcPr>
          <w:p>
            <w:r>
              <w:t>C-115</w:t>
            </w:r>
          </w:p>
        </w:tc>
        <w:tc>
          <w:tcPr>
            <w:tcW w:type="dxa" w:w="1234"/>
          </w:tcPr>
          <w:p>
            <w:r>
              <w:t>Jian Zong</w:t>
            </w:r>
          </w:p>
        </w:tc>
        <w:tc>
          <w:tcPr>
            <w:tcW w:type="dxa" w:w="1234"/>
          </w:tcPr>
          <w:p>
            <w:r>
              <w:t>G2</w:t>
            </w:r>
          </w:p>
        </w:tc>
        <w:tc>
          <w:tcPr>
            <w:tcW w:type="dxa" w:w="1234"/>
          </w:tcPr>
          <w:p>
            <w:r>
              <w:t>With multiple venues, does the Organiser list the spaces they need on the request, or does the Coordinator decide how many venues to book?</w:t>
            </w:r>
          </w:p>
        </w:tc>
        <w:tc>
          <w:tcPr>
            <w:tcW w:type="dxa" w:w="1234"/>
          </w:tcPr>
          <w:p>
            <w:r>
              <w:t>Organisers specify general venue requirements and space needs in the event request; the Event Coordinator searches for and books the specific venues.</w:t>
            </w:r>
          </w:p>
        </w:tc>
        <w:tc>
          <w:tcPr>
            <w:tcW w:type="dxa" w:w="1234"/>
          </w:tcPr>
          <w:p>
            <w:r>
              <w:t>Settled</w:t>
            </w:r>
          </w:p>
        </w:tc>
        <w:tc>
          <w:tcPr>
            <w:tcW w:type="dxa" w:w="1234"/>
          </w:tcPr>
          <w:p>
            <w:r>
              <w:t>Organisers provide general venue and space needs; the Coordinator selects the specific venues.</w:t>
            </w:r>
          </w:p>
        </w:tc>
      </w:tr>
      <w:tr>
        <w:tc>
          <w:tcPr>
            <w:tcW w:type="dxa" w:w="1234"/>
          </w:tcPr>
          <w:p>
            <w:r>
              <w:t>C-116</w:t>
            </w:r>
          </w:p>
        </w:tc>
        <w:tc>
          <w:tcPr>
            <w:tcW w:type="dxa" w:w="1234"/>
          </w:tcPr>
          <w:p>
            <w:r>
              <w:t>Bryan</w:t>
            </w:r>
          </w:p>
        </w:tc>
        <w:tc>
          <w:tcPr>
            <w:tcW w:type="dxa" w:w="1234"/>
          </w:tcPr>
          <w:p>
            <w:r>
              <w:t>G1</w:t>
            </w:r>
          </w:p>
        </w:tc>
        <w:tc>
          <w:tcPr>
            <w:tcW w:type="dxa" w:w="1234"/>
          </w:tcPr>
          <w:p>
            <w:r>
              <w:t>O-20 — Who should see conflicts caused by a buffer change? A: Venue Staff see them at save, the calendar flags them, and affected Coordinators get an in-app notice. B: Venue Staff only. C: Another combination?</w:t>
            </w:r>
          </w:p>
        </w:tc>
        <w:tc>
          <w:tcPr>
            <w:tcW w:type="dxa" w:w="1234"/>
          </w:tcPr>
          <w:p>
            <w:r>
              <w:t>Option A. Venue Staff see identified conflicts upon setting buffers, the calendar flags overlapping periods, and affected Coordinators receive notifications.</w:t>
            </w:r>
          </w:p>
        </w:tc>
        <w:tc>
          <w:tcPr>
            <w:tcW w:type="dxa" w:w="1234"/>
          </w:tcPr>
          <w:p>
            <w:r>
              <w:t>Settled</w:t>
            </w:r>
          </w:p>
        </w:tc>
        <w:tc>
          <w:tcPr>
            <w:tcW w:type="dxa" w:w="1234"/>
          </w:tcPr>
          <w:p>
            <w:r>
              <w:t>Venue Staff see buffer conflicts, the calendar flags them, and affected Coordinators receive notifications.</w:t>
            </w:r>
          </w:p>
        </w:tc>
      </w:tr>
      <w:tr>
        <w:tc>
          <w:tcPr>
            <w:tcW w:type="dxa" w:w="1234"/>
          </w:tcPr>
          <w:p>
            <w:r>
              <w:t>C-117</w:t>
            </w:r>
          </w:p>
        </w:tc>
        <w:tc>
          <w:tcPr>
            <w:tcW w:type="dxa" w:w="1234"/>
          </w:tcPr>
          <w:p>
            <w:r>
              <w:t>Bryan</w:t>
            </w:r>
          </w:p>
        </w:tc>
        <w:tc>
          <w:tcPr>
            <w:tcW w:type="dxa" w:w="1234"/>
          </w:tcPr>
          <w:p>
            <w:r>
              <w:t>G1</w:t>
            </w:r>
          </w:p>
        </w:tc>
        <w:tc>
          <w:tcPr>
            <w:tcW w:type="dxa" w:w="1234"/>
          </w:tcPr>
          <w:p>
            <w:r>
              <w:t>O-21 — May Venue Staff save a buffer change that creates booking conflicts? A: Yes; save it and flag the conflicts. B: Block the save until conflicts are resolved.</w:t>
            </w:r>
          </w:p>
        </w:tc>
        <w:tc>
          <w:tcPr>
            <w:tcW w:type="dxa" w:w="1234"/>
          </w:tcPr>
          <w:p>
            <w:r>
              <w:t>Option A. Week 7 Changes.docx explicitly states that existing bookings that become problematic under the new rule should be identified/flagged rather than silently removed or blocked.</w:t>
            </w:r>
          </w:p>
        </w:tc>
        <w:tc>
          <w:tcPr>
            <w:tcW w:type="dxa" w:w="1234"/>
          </w:tcPr>
          <w:p>
            <w:r>
              <w:t>Settled</w:t>
            </w:r>
          </w:p>
        </w:tc>
        <w:tc>
          <w:tcPr>
            <w:tcW w:type="dxa" w:w="1234"/>
          </w:tcPr>
          <w:p>
            <w:r>
              <w:t>Venue Staff may save buffer changes that create conflicts; the conflicts are flagged.</w:t>
            </w:r>
          </w:p>
        </w:tc>
      </w:tr>
      <w:tr>
        <w:tc>
          <w:tcPr>
            <w:tcW w:type="dxa" w:w="1234"/>
          </w:tcPr>
          <w:p>
            <w:r>
              <w:t>C-118</w:t>
            </w:r>
          </w:p>
        </w:tc>
        <w:tc>
          <w:tcPr>
            <w:tcW w:type="dxa" w:w="1234"/>
          </w:tcPr>
          <w:p>
            <w:r>
              <w:t>Bryan</w:t>
            </w:r>
          </w:p>
        </w:tc>
        <w:tc>
          <w:tcPr>
            <w:tcW w:type="dxa" w:w="1234"/>
          </w:tcPr>
          <w:p>
            <w:r>
              <w:t>G1</w:t>
            </w:r>
          </w:p>
        </w:tc>
        <w:tc>
          <w:tcPr>
            <w:tcW w:type="dxa" w:w="1234"/>
          </w:tcPr>
          <w:p>
            <w:r>
              <w:t>O-22 — Do setup and turnaround buffers apply around maintenance blocks? A: No; buffers apply between events or holds, not maintenance blocks. B: Apply them around maintenance blocks too.</w:t>
            </w:r>
          </w:p>
        </w:tc>
        <w:tc>
          <w:tcPr>
            <w:tcW w:type="dxa" w:w="1234"/>
          </w:tcPr>
          <w:p>
            <w:r>
              <w:t>Buffers primarily ensure room preparation and reset between event uses and holds.</w:t>
            </w:r>
          </w:p>
        </w:tc>
        <w:tc>
          <w:tcPr>
            <w:tcW w:type="dxa" w:w="1234"/>
          </w:tcPr>
          <w:p>
            <w:r>
              <w:t>Partial</w:t>
            </w:r>
          </w:p>
        </w:tc>
        <w:tc>
          <w:tcPr>
            <w:tcW w:type="dxa" w:w="1234"/>
          </w:tcPr>
          <w:p>
            <w:r>
              <w:t>The answer describes buffers as preparation/reset time between event uses and holds but does not explicitly say whether maintenance blocks are buffered.</w:t>
            </w:r>
          </w:p>
        </w:tc>
      </w:tr>
      <w:tr>
        <w:tc>
          <w:tcPr>
            <w:tcW w:type="dxa" w:w="1234"/>
          </w:tcPr>
          <w:p>
            <w:r>
              <w:t>C-119</w:t>
            </w:r>
          </w:p>
        </w:tc>
        <w:tc>
          <w:tcPr>
            <w:tcW w:type="dxa" w:w="1234"/>
          </w:tcPr>
          <w:p>
            <w:r>
              <w:t>Bryan</w:t>
            </w:r>
          </w:p>
        </w:tc>
        <w:tc>
          <w:tcPr>
            <w:tcW w:type="dxa" w:w="1234"/>
          </w:tcPr>
          <w:p>
            <w:r>
              <w:t>G1</w:t>
            </w:r>
          </w:p>
        </w:tc>
        <w:tc>
          <w:tcPr>
            <w:tcW w:type="dxa" w:w="1234"/>
          </w:tcPr>
          <w:p>
            <w:r>
              <w:t>O-23 — Must venue unavailability have an end time? A: Yes; it can be extended later. B: Allow it to remain open-ended until the venue is reopened.</w:t>
            </w:r>
          </w:p>
        </w:tc>
        <w:tc>
          <w:tcPr>
            <w:tcW w:type="dxa" w:w="1234"/>
          </w:tcPr>
          <w:p>
            <w:r>
              <w:t>Venue Staff can set temporary unavailability with end dates or leave it open-ended until operational issues are resolved and lifted.</w:t>
            </w:r>
          </w:p>
        </w:tc>
        <w:tc>
          <w:tcPr>
            <w:tcW w:type="dxa" w:w="1234"/>
          </w:tcPr>
          <w:p>
            <w:r>
              <w:t>Partial</w:t>
            </w:r>
          </w:p>
        </w:tc>
        <w:tc>
          <w:tcPr>
            <w:tcW w:type="dxa" w:w="1234"/>
          </w:tcPr>
          <w:p>
            <w:r>
              <w:t>This answer allows open-ended unavailability until lifted, conflicting with C-111’s answer that blocks should not be open-ended.</w:t>
            </w:r>
          </w:p>
        </w:tc>
      </w:tr>
      <w:tr>
        <w:tc>
          <w:tcPr>
            <w:tcW w:type="dxa" w:w="1234"/>
          </w:tcPr>
          <w:p>
            <w:r>
              <w:t>C-120</w:t>
            </w:r>
          </w:p>
        </w:tc>
        <w:tc>
          <w:tcPr>
            <w:tcW w:type="dxa" w:w="1234"/>
          </w:tcPr>
          <w:p>
            <w:r>
              <w:t>Bryan</w:t>
            </w:r>
          </w:p>
        </w:tc>
        <w:tc>
          <w:tcPr>
            <w:tcW w:type="dxa" w:w="1234"/>
          </w:tcPr>
          <w:p>
            <w:r>
              <w:t>G1</w:t>
            </w:r>
          </w:p>
        </w:tc>
        <w:tc>
          <w:tcPr>
            <w:tcW w:type="dxa" w:w="1234"/>
          </w:tcPr>
          <w:p>
            <w:r>
              <w:t>O-24 — What happens to an already Confirmed event when its venue becomes unavailable? A: Keep it Confirmed with a conflict flag; the Coordinator decides whether to return it to Planning. B: Return it to Planning automatically.</w:t>
            </w:r>
          </w:p>
        </w:tc>
        <w:tc>
          <w:tcPr>
            <w:tcW w:type="dxa" w:w="1234"/>
          </w:tcPr>
          <w:p>
            <w:r>
              <w:t>Should revert to Planning review. The event itself is preserve and not automatically cancelled. Affected Coordinators are notified to find replacement venues, reverting the status to planning/change review.</w:t>
            </w:r>
          </w:p>
        </w:tc>
        <w:tc>
          <w:tcPr>
            <w:tcW w:type="dxa" w:w="1234"/>
          </w:tcPr>
          <w:p>
            <w:r>
              <w:t>Settled</w:t>
            </w:r>
          </w:p>
        </w:tc>
        <w:tc>
          <w:tcPr>
            <w:tcW w:type="dxa" w:w="1234"/>
          </w:tcPr>
          <w:p>
            <w:r>
              <w:t>A venue-loss event returns to Planning/change review and is not cancelled; the affected Coordinator is notified. This conflicts with T-28/T-67’s prior team default.</w:t>
            </w:r>
          </w:p>
        </w:tc>
      </w:tr>
      <w:tr>
        <w:tc>
          <w:tcPr>
            <w:tcW w:type="dxa" w:w="1234"/>
          </w:tcPr>
          <w:p>
            <w:r>
              <w:t>C-121</w:t>
            </w:r>
          </w:p>
        </w:tc>
        <w:tc>
          <w:tcPr>
            <w:tcW w:type="dxa" w:w="1234"/>
          </w:tcPr>
          <w:p>
            <w:r>
              <w:t>Bryan</w:t>
            </w:r>
          </w:p>
        </w:tc>
        <w:tc>
          <w:tcPr>
            <w:tcW w:type="dxa" w:w="1234"/>
          </w:tcPr>
          <w:p>
            <w:r>
              <w:t>G1</w:t>
            </w:r>
          </w:p>
        </w:tc>
        <w:tc>
          <w:tcPr>
            <w:tcW w:type="dxa" w:w="1234"/>
          </w:tcPr>
          <w:p>
            <w:r>
              <w:t>O-25 — When should the Organiser and registered Attendees be told a venue is unavailable? A: Tell the Coordinator immediately; tell the others when the venue actually changes. B: Tell everyone as soon as the unavailability is recorded.</w:t>
            </w:r>
          </w:p>
        </w:tc>
        <w:tc>
          <w:tcPr>
            <w:tcW w:type="dxa" w:w="1234"/>
          </w:tcPr>
          <w:p>
            <w:r>
              <w:t>The Event Coordinator is informed immediately to arrange alternative venues working with the organiser; Organisers and Attendees are notified when replacement arrangements or formal event changes are confirmed.</w:t>
            </w:r>
          </w:p>
        </w:tc>
        <w:tc>
          <w:tcPr>
            <w:tcW w:type="dxa" w:w="1234"/>
          </w:tcPr>
          <w:p>
            <w:r>
              <w:t>Settled</w:t>
            </w:r>
          </w:p>
        </w:tc>
        <w:tc>
          <w:tcPr>
            <w:tcW w:type="dxa" w:w="1234"/>
          </w:tcPr>
          <w:p>
            <w:r>
              <w:t>Notify the Coordinator immediately; notify Organisers and Attendees once replacement arrangements or formal event changes are confirmed.</w:t>
            </w:r>
          </w:p>
        </w:tc>
      </w:tr>
      <w:tr>
        <w:tc>
          <w:tcPr>
            <w:tcW w:type="dxa" w:w="1234"/>
          </w:tcPr>
          <w:p>
            <w:r>
              <w:t>C-122</w:t>
            </w:r>
          </w:p>
        </w:tc>
        <w:tc>
          <w:tcPr>
            <w:tcW w:type="dxa" w:w="1234"/>
          </w:tcPr>
          <w:p>
            <w:r>
              <w:t>Bryan</w:t>
            </w:r>
          </w:p>
        </w:tc>
        <w:tc>
          <w:tcPr>
            <w:tcW w:type="dxa" w:w="1234"/>
          </w:tcPr>
          <w:p>
            <w:r>
              <w:t>G1</w:t>
            </w:r>
          </w:p>
        </w:tc>
        <w:tc>
          <w:tcPr>
            <w:tcW w:type="dxa" w:w="1234"/>
          </w:tcPr>
          <w:p>
            <w:r>
              <w:t>O-26 — If a venue reopens before the event, what happens to a conflicting booking? A: Clear the conflict and restore the booking if it is still active; do not restore one already cancelled or replaced. B: Require the Coordinator to request it again.</w:t>
            </w:r>
          </w:p>
        </w:tc>
        <w:tc>
          <w:tcPr>
            <w:tcW w:type="dxa" w:w="1234"/>
          </w:tcPr>
          <w:p>
            <w:r>
              <w:t>If the booking is still active and hasn't been replaced or cancelled, clearing unavailability resolves the conflict; if replaced, new bookings stand.</w:t>
            </w:r>
          </w:p>
        </w:tc>
        <w:tc>
          <w:tcPr>
            <w:tcW w:type="dxa" w:w="1234"/>
          </w:tcPr>
          <w:p>
            <w:r>
              <w:t>Settled</w:t>
            </w:r>
          </w:p>
        </w:tc>
        <w:tc>
          <w:tcPr>
            <w:tcW w:type="dxa" w:w="1234"/>
          </w:tcPr>
          <w:p>
            <w:r>
              <w:t>If still active and not replaced or cancelled, clear the conflict when the venue reopens; do not restore a booking already replaced.</w:t>
            </w:r>
          </w:p>
        </w:tc>
      </w:tr>
      <w:tr>
        <w:tc>
          <w:tcPr>
            <w:tcW w:type="dxa" w:w="1234"/>
          </w:tcPr>
          <w:p>
            <w:r>
              <w:t>C-123</w:t>
            </w:r>
          </w:p>
        </w:tc>
        <w:tc>
          <w:tcPr>
            <w:tcW w:type="dxa" w:w="1234"/>
          </w:tcPr>
          <w:p>
            <w:r>
              <w:t>Bryan</w:t>
            </w:r>
          </w:p>
        </w:tc>
        <w:tc>
          <w:tcPr>
            <w:tcW w:type="dxa" w:w="1234"/>
          </w:tcPr>
          <w:p>
            <w:r>
              <w:t>G1</w:t>
            </w:r>
          </w:p>
        </w:tc>
        <w:tc>
          <w:tcPr>
            <w:tcW w:type="dxa" w:w="1234"/>
          </w:tcPr>
          <w:p>
            <w:r>
              <w:t>O-28 — What is required before confirming an event with multiple venue bookings? A: Every booking must be Confirmed or withdrawn. B: One Confirmed booking is enough.</w:t>
            </w:r>
          </w:p>
        </w:tc>
        <w:tc>
          <w:tcPr>
            <w:tcW w:type="dxa" w:w="1234"/>
          </w:tcPr>
          <w:p>
            <w:r>
              <w:t>Every required venue booking for the event must be independently approved/confirmed before the overall event is confirmed.</w:t>
            </w:r>
          </w:p>
        </w:tc>
        <w:tc>
          <w:tcPr>
            <w:tcW w:type="dxa" w:w="1234"/>
          </w:tcPr>
          <w:p>
            <w:r>
              <w:t>Settled</w:t>
            </w:r>
          </w:p>
        </w:tc>
        <w:tc>
          <w:tcPr>
            <w:tcW w:type="dxa" w:w="1234"/>
          </w:tcPr>
          <w:p>
            <w:r>
              <w:t>Every required venue booking must be approved before the event can be confirmed.</w:t>
            </w:r>
          </w:p>
        </w:tc>
      </w:tr>
      <w:tr>
        <w:tc>
          <w:tcPr>
            <w:tcW w:type="dxa" w:w="1234"/>
          </w:tcPr>
          <w:p>
            <w:r>
              <w:t>C-124</w:t>
            </w:r>
          </w:p>
        </w:tc>
        <w:tc>
          <w:tcPr>
            <w:tcW w:type="dxa" w:w="1234"/>
          </w:tcPr>
          <w:p>
            <w:r>
              <w:t>Bryan</w:t>
            </w:r>
          </w:p>
        </w:tc>
        <w:tc>
          <w:tcPr>
            <w:tcW w:type="dxa" w:w="1234"/>
          </w:tcPr>
          <w:p>
            <w:r>
              <w:t>G1</w:t>
            </w:r>
          </w:p>
        </w:tc>
        <w:tc>
          <w:tcPr>
            <w:tcW w:type="dxa" w:w="1234"/>
          </w:tcPr>
          <w:p>
            <w:r>
              <w:t>O-31 — Who sets a tentative hold’s expiry? A: Default to 48 hours; Venue Staff can change it per hold. B: Choose the expiry separately for each hold, with no default.</w:t>
            </w:r>
          </w:p>
        </w:tc>
        <w:tc>
          <w:tcPr>
            <w:tcW w:type="dxa" w:w="1234"/>
          </w:tcPr>
          <w:p>
            <w:r>
              <w:t>Venue Staff set/update the expiry date/time per hold based on venue knowledge.</w:t>
            </w:r>
          </w:p>
        </w:tc>
        <w:tc>
          <w:tcPr>
            <w:tcW w:type="dxa" w:w="1234"/>
          </w:tcPr>
          <w:p>
            <w:r>
              <w:t>Settled</w:t>
            </w:r>
          </w:p>
        </w:tc>
        <w:tc>
          <w:tcPr>
            <w:tcW w:type="dxa" w:w="1234"/>
          </w:tcPr>
          <w:p>
            <w:r>
              <w:t>Venue Staff set the expiry separately for each hold; no fixed default was specified.</w:t>
            </w:r>
          </w:p>
        </w:tc>
      </w:tr>
      <w:tr>
        <w:tc>
          <w:tcPr>
            <w:tcW w:type="dxa" w:w="1234"/>
          </w:tcPr>
          <w:p>
            <w:r>
              <w:t>C-125</w:t>
            </w:r>
          </w:p>
        </w:tc>
        <w:tc>
          <w:tcPr>
            <w:tcW w:type="dxa" w:w="1234"/>
          </w:tcPr>
          <w:p>
            <w:r>
              <w:t>Bryan</w:t>
            </w:r>
          </w:p>
        </w:tc>
        <w:tc>
          <w:tcPr>
            <w:tcW w:type="dxa" w:w="1234"/>
          </w:tcPr>
          <w:p>
            <w:r>
              <w:t>G1</w:t>
            </w:r>
          </w:p>
        </w:tc>
        <w:tc>
          <w:tcPr>
            <w:tcW w:type="dxa" w:w="1234"/>
          </w:tcPr>
          <w:p>
            <w:r>
              <w:t>O-33 — When should a Coordinator be notified about an expiring hold? A: Send a reminder 24 hours before and a notice at expiry, both in-app and by email. B: Send only the notice at expiry.</w:t>
            </w:r>
          </w:p>
        </w:tc>
        <w:tc>
          <w:tcPr>
            <w:tcW w:type="dxa" w:w="1234"/>
          </w:tcPr>
          <w:p>
            <w:r>
              <w:t>Week 7 Changes.docx requires informing the Event Coordinator before or when the hold expires via notifications.</w:t>
            </w:r>
          </w:p>
        </w:tc>
        <w:tc>
          <w:tcPr>
            <w:tcW w:type="dxa" w:w="1234"/>
          </w:tcPr>
          <w:p>
            <w:r>
              <w:t>Settled</w:t>
            </w:r>
          </w:p>
        </w:tc>
        <w:tc>
          <w:tcPr>
            <w:tcW w:type="dxa" w:w="1234"/>
          </w:tcPr>
          <w:p>
            <w:r>
              <w:t>Notify the Coordinator before or when a hold expires; the Coordinator sets the warning time per hold. Notification channels were not specified.</w:t>
            </w:r>
          </w:p>
        </w:tc>
      </w:tr>
      <w:tr>
        <w:tc>
          <w:tcPr>
            <w:tcW w:type="dxa" w:w="1234"/>
          </w:tcPr>
          <w:p>
            <w:r>
              <w:t>C-126</w:t>
            </w:r>
          </w:p>
        </w:tc>
        <w:tc>
          <w:tcPr>
            <w:tcW w:type="dxa" w:w="1234"/>
          </w:tcPr>
          <w:p>
            <w:r>
              <w:t>Bryan</w:t>
            </w:r>
          </w:p>
        </w:tc>
        <w:tc>
          <w:tcPr>
            <w:tcW w:type="dxa" w:w="1234"/>
          </w:tcPr>
          <w:p>
            <w:r>
              <w:t>G1</w:t>
            </w:r>
          </w:p>
        </w:tc>
        <w:tc>
          <w:tcPr>
            <w:tcW w:type="dxa" w:w="1234"/>
          </w:tcPr>
          <w:p>
            <w:r>
              <w:t>O-34 — Can Venue Staff extend a tentative hold? A: Yes, with no limit; log every extension. B: No. C: Yes, but with a limit.</w:t>
            </w:r>
          </w:p>
        </w:tc>
        <w:tc>
          <w:tcPr>
            <w:tcW w:type="dxa" w:w="1234"/>
          </w:tcPr>
          <w:p>
            <w:r>
              <w:t>Venue Staff have the authority to update and set the hold duration as appropriate.</w:t>
            </w:r>
          </w:p>
        </w:tc>
        <w:tc>
          <w:tcPr>
            <w:tcW w:type="dxa" w:w="1234"/>
          </w:tcPr>
          <w:p>
            <w:r>
              <w:t>Partial</w:t>
            </w:r>
          </w:p>
        </w:tc>
        <w:tc>
          <w:tcPr>
            <w:tcW w:type="dxa" w:w="1234"/>
          </w:tcPr>
          <w:p>
            <w:r>
              <w:t>Venue Staff may extend a hold as needed; no extension limit or logging requirement was specified.</w:t>
            </w:r>
          </w:p>
        </w:tc>
      </w:tr>
      <w:tr>
        <w:tc>
          <w:tcPr>
            <w:tcW w:type="dxa" w:w="1234"/>
          </w:tcPr>
          <w:p>
            <w:r>
              <w:t>C-127</w:t>
            </w:r>
          </w:p>
        </w:tc>
        <w:tc>
          <w:tcPr>
            <w:tcW w:type="dxa" w:w="1234"/>
          </w:tcPr>
          <w:p>
            <w:r>
              <w:t>Bryan</w:t>
            </w:r>
          </w:p>
        </w:tc>
        <w:tc>
          <w:tcPr>
            <w:tcW w:type="dxa" w:w="1234"/>
          </w:tcPr>
          <w:p>
            <w:r>
              <w:t>G1</w:t>
            </w:r>
          </w:p>
        </w:tc>
        <w:tc>
          <w:tcPr>
            <w:tcW w:type="dxa" w:w="1234"/>
          </w:tcPr>
          <w:p>
            <w:r>
              <w:t>O-35 — How many Event Coordinator Leads should there be? A: One organisation-wide Lead role; every Lead sees every assignment. B: Several Leads, each seeing only their own group.</w:t>
            </w:r>
          </w:p>
        </w:tc>
        <w:tc>
          <w:tcPr>
            <w:tcW w:type="dxa" w:w="1234"/>
          </w:tcPr>
          <w:p>
            <w:r>
              <w:t>The system supports multiple Leads who can see all unassigned requests and active coordinator assignments done by him</w:t>
            </w:r>
          </w:p>
        </w:tc>
        <w:tc>
          <w:tcPr>
            <w:tcW w:type="dxa" w:w="1234"/>
          </w:tcPr>
          <w:p>
            <w:r>
              <w:t>Settled</w:t>
            </w:r>
          </w:p>
        </w:tc>
        <w:tc>
          <w:tcPr>
            <w:tcW w:type="dxa" w:w="1234"/>
          </w:tcPr>
          <w:p>
            <w:r>
              <w:t>Multiple Leads are supported and can view all unassigned requests and active assignments.</w:t>
            </w:r>
          </w:p>
        </w:tc>
      </w:tr>
      <w:tr>
        <w:tc>
          <w:tcPr>
            <w:tcW w:type="dxa" w:w="1234"/>
          </w:tcPr>
          <w:p>
            <w:r>
              <w:t>C-128</w:t>
            </w:r>
          </w:p>
        </w:tc>
        <w:tc>
          <w:tcPr>
            <w:tcW w:type="dxa" w:w="1234"/>
          </w:tcPr>
          <w:p>
            <w:r>
              <w:t>Bryan</w:t>
            </w:r>
          </w:p>
        </w:tc>
        <w:tc>
          <w:tcPr>
            <w:tcW w:type="dxa" w:w="1234"/>
          </w:tcPr>
          <w:p>
            <w:r>
              <w:t>G1</w:t>
            </w:r>
          </w:p>
        </w:tc>
        <w:tc>
          <w:tcPr>
            <w:tcW w:type="dxa" w:w="1234"/>
          </w:tcPr>
          <w:p>
            <w:r>
              <w:t>O-36 — Does a Lead’s reassignment take effect immediately? A: Yes; it is directive. B: The incoming Coordinator must accept it.</w:t>
            </w:r>
          </w:p>
        </w:tc>
        <w:tc>
          <w:tcPr>
            <w:tcW w:type="dxa" w:w="1234"/>
          </w:tcPr>
          <w:p>
            <w:r>
              <w:t>Assignment and reassignment by the Lead take effect immediately in the system with notifications sent to relevant users.</w:t>
            </w:r>
          </w:p>
        </w:tc>
        <w:tc>
          <w:tcPr>
            <w:tcW w:type="dxa" w:w="1234"/>
          </w:tcPr>
          <w:p>
            <w:r>
              <w:t>Settled</w:t>
            </w:r>
          </w:p>
        </w:tc>
        <w:tc>
          <w:tcPr>
            <w:tcW w:type="dxa" w:w="1234"/>
          </w:tcPr>
          <w:p>
            <w:r>
              <w:t>Lead reassignment takes effect immediately and notifies relevant users; no incoming acceptance is required.</w:t>
            </w:r>
          </w:p>
        </w:tc>
      </w:tr>
      <w:tr>
        <w:tc>
          <w:tcPr>
            <w:tcW w:type="dxa" w:w="1234"/>
          </w:tcPr>
          <w:p>
            <w:r>
              <w:t>C-129</w:t>
            </w:r>
          </w:p>
        </w:tc>
        <w:tc>
          <w:tcPr>
            <w:tcW w:type="dxa" w:w="1234"/>
          </w:tcPr>
          <w:p>
            <w:r>
              <w:t>Bryan</w:t>
            </w:r>
          </w:p>
        </w:tc>
        <w:tc>
          <w:tcPr>
            <w:tcW w:type="dxa" w:w="1234"/>
          </w:tcPr>
          <w:p>
            <w:r>
              <w:t>G1</w:t>
            </w:r>
          </w:p>
        </w:tc>
        <w:tc>
          <w:tcPr>
            <w:tcW w:type="dxa" w:w="1234"/>
          </w:tcPr>
          <w:p>
            <w:r>
              <w:t>O-37 — Can a Coordinator request reassignment? A: Yes; the request goes to the Lead to decide. B: No. C: Yes, directly to another Coordinator.</w:t>
            </w:r>
          </w:p>
        </w:tc>
        <w:tc>
          <w:tcPr>
            <w:tcW w:type="dxa" w:w="1234"/>
          </w:tcPr>
          <w:p>
            <w:r>
              <w:t>All coordinator assignments and reassignments are managed by the Event Coordinator Lead, the system do not manage the reassignment request</w:t>
            </w:r>
          </w:p>
        </w:tc>
        <w:tc>
          <w:tcPr>
            <w:tcW w:type="dxa" w:w="1234"/>
          </w:tcPr>
          <w:p>
            <w:r>
              <w:t>Settled</w:t>
            </w:r>
          </w:p>
        </w:tc>
        <w:tc>
          <w:tcPr>
            <w:tcW w:type="dxa" w:w="1234"/>
          </w:tcPr>
          <w:p>
            <w:r>
              <w:t>The Lead manages assignment and reassignment; the system does not manage Coordinator-initiated reassignment requests.</w:t>
            </w:r>
          </w:p>
        </w:tc>
      </w:tr>
      <w:tr>
        <w:tc>
          <w:tcPr>
            <w:tcW w:type="dxa" w:w="1234"/>
          </w:tcPr>
          <w:p>
            <w:r>
              <w:t>C-130</w:t>
            </w:r>
          </w:p>
        </w:tc>
        <w:tc>
          <w:tcPr>
            <w:tcW w:type="dxa" w:w="1234"/>
          </w:tcPr>
          <w:p>
            <w:r>
              <w:t>Bryan</w:t>
            </w:r>
          </w:p>
        </w:tc>
        <w:tc>
          <w:tcPr>
            <w:tcW w:type="dxa" w:w="1234"/>
          </w:tcPr>
          <w:p>
            <w:r>
              <w:t>G1</w:t>
            </w:r>
          </w:p>
        </w:tc>
        <w:tc>
          <w:tcPr>
            <w:tcW w:type="dxa" w:w="1234"/>
          </w:tcPr>
          <w:p>
            <w:r>
              <w:t>O-38 — Who can see the unassigned request queue? A: Event Coordinator Leads only. B: Coordinators may also see it read-only.</w:t>
            </w:r>
          </w:p>
        </w:tc>
        <w:tc>
          <w:tcPr>
            <w:tcW w:type="dxa" w:w="1234"/>
          </w:tcPr>
          <w:p>
            <w:r>
              <w:t>Newly submitted events enter an unassigned queue visible to Event Coordinator Leads for allocation.</w:t>
            </w:r>
          </w:p>
        </w:tc>
        <w:tc>
          <w:tcPr>
            <w:tcW w:type="dxa" w:w="1234"/>
          </w:tcPr>
          <w:p>
            <w:r>
              <w:t>Settled</w:t>
            </w:r>
          </w:p>
        </w:tc>
        <w:tc>
          <w:tcPr>
            <w:tcW w:type="dxa" w:w="1234"/>
          </w:tcPr>
          <w:p>
            <w:r>
              <w:t>The unassigned queue is visible to Event Coordinator Leads.</w:t>
            </w:r>
          </w:p>
        </w:tc>
      </w:tr>
      <w:tr>
        <w:tc>
          <w:tcPr>
            <w:tcW w:type="dxa" w:w="1234"/>
          </w:tcPr>
          <w:p>
            <w:r>
              <w:t>C-131</w:t>
            </w:r>
          </w:p>
        </w:tc>
        <w:tc>
          <w:tcPr>
            <w:tcW w:type="dxa" w:w="1234"/>
          </w:tcPr>
          <w:p>
            <w:r>
              <w:t>Bryan</w:t>
            </w:r>
          </w:p>
        </w:tc>
        <w:tc>
          <w:tcPr>
            <w:tcW w:type="dxa" w:w="1234"/>
          </w:tcPr>
          <w:p>
            <w:r>
              <w:t>G1</w:t>
            </w:r>
          </w:p>
        </w:tc>
        <w:tc>
          <w:tcPr>
            <w:tcW w:type="dxa" w:w="1234"/>
          </w:tcPr>
          <w:p>
            <w:r>
              <w:t>O-39 — Where should the Operational Safety Check sit? A: Between Planning and Confirmed, so Confirmed means cleared to prepare. B: After Confirmed.</w:t>
            </w:r>
          </w:p>
        </w:tc>
        <w:tc>
          <w:tcPr>
            <w:tcW w:type="dxa" w:w="1234"/>
          </w:tcPr>
          <w:p>
            <w:r>
              <w:t>The safety check takes place after venue/technical arrangements are confirmed; once approved by the Safety Officer, the event can move to Confirmed by the coordinator</w:t>
            </w:r>
          </w:p>
        </w:tc>
        <w:tc>
          <w:tcPr>
            <w:tcW w:type="dxa" w:w="1234"/>
          </w:tcPr>
          <w:p>
            <w:r>
              <w:t>Settled</w:t>
            </w:r>
          </w:p>
        </w:tc>
        <w:tc>
          <w:tcPr>
            <w:tcW w:type="dxa" w:w="1234"/>
          </w:tcPr>
          <w:p>
            <w:r>
              <w:t>The Safety Officer reviews after arrangements are confirmed; the Coordinator then marks the event Confirmed.</w:t>
            </w:r>
          </w:p>
        </w:tc>
      </w:tr>
      <w:tr>
        <w:tc>
          <w:tcPr>
            <w:tcW w:type="dxa" w:w="1234"/>
          </w:tcPr>
          <w:p>
            <w:r>
              <w:t>C-132</w:t>
            </w:r>
          </w:p>
        </w:tc>
        <w:tc>
          <w:tcPr>
            <w:tcW w:type="dxa" w:w="1234"/>
          </w:tcPr>
          <w:p>
            <w:r>
              <w:t>Bryan</w:t>
            </w:r>
          </w:p>
        </w:tc>
        <w:tc>
          <w:tcPr>
            <w:tcW w:type="dxa" w:w="1234"/>
          </w:tcPr>
          <w:p>
            <w:r>
              <w:t>G1</w:t>
            </w:r>
          </w:p>
        </w:tc>
        <w:tc>
          <w:tcPr>
            <w:tcW w:type="dxa" w:w="1234"/>
          </w:tcPr>
          <w:p>
            <w:r>
              <w:t>O-40 — What starts the safety review? A: The Coordinator submits the event after all venue and technical arrangements are confirmed. B: It starts automatically when those arrangements are confirmed.</w:t>
            </w:r>
          </w:p>
        </w:tc>
        <w:tc>
          <w:tcPr>
            <w:tcW w:type="dxa" w:w="1234"/>
          </w:tcPr>
          <w:p>
            <w:r>
              <w:t>Automatic trigger. Once venue and technical arrangements are confirmed, the event enters the Safety Officer review stage.</w:t>
            </w:r>
          </w:p>
        </w:tc>
        <w:tc>
          <w:tcPr>
            <w:tcW w:type="dxa" w:w="1234"/>
          </w:tcPr>
          <w:p>
            <w:r>
              <w:t>Settled</w:t>
            </w:r>
          </w:p>
        </w:tc>
        <w:tc>
          <w:tcPr>
            <w:tcW w:type="dxa" w:w="1234"/>
          </w:tcPr>
          <w:p>
            <w:r>
              <w:t>Safety review starts automatically once venue and technical arrangements are confirmed, contrary to T-71’s explicit-submit default.</w:t>
            </w:r>
          </w:p>
        </w:tc>
      </w:tr>
      <w:tr>
        <w:tc>
          <w:tcPr>
            <w:tcW w:type="dxa" w:w="1234"/>
          </w:tcPr>
          <w:p>
            <w:r>
              <w:t>C-133</w:t>
            </w:r>
          </w:p>
        </w:tc>
        <w:tc>
          <w:tcPr>
            <w:tcW w:type="dxa" w:w="1234"/>
          </w:tcPr>
          <w:p>
            <w:r>
              <w:t>Bryan</w:t>
            </w:r>
          </w:p>
        </w:tc>
        <w:tc>
          <w:tcPr>
            <w:tcW w:type="dxa" w:w="1234"/>
          </w:tcPr>
          <w:p>
            <w:r>
              <w:t>G1</w:t>
            </w:r>
          </w:p>
        </w:tc>
        <w:tc>
          <w:tcPr>
            <w:tcW w:type="dxa" w:w="1234"/>
          </w:tcPr>
          <w:p>
            <w:r>
              <w:t>O-41 — What is the difference between rejecting an arrangement and requesting changes? A: Both return the event to Planning with a reason; rejection means the arrangement as a whole is unacceptable, while a change request names specific items. B: Rejection cancels the event. C: Another distinction?</w:t>
            </w:r>
          </w:p>
        </w:tc>
        <w:tc>
          <w:tcPr>
            <w:tcW w:type="dxa" w:w="1234"/>
          </w:tcPr>
          <w:p>
            <w:r>
              <w:t>Both return the event to the planning stage for adjustments; rejection indicates overall unsuitability, while requesting changes specifies targeted modifications.</w:t>
            </w:r>
          </w:p>
        </w:tc>
        <w:tc>
          <w:tcPr>
            <w:tcW w:type="dxa" w:w="1234"/>
          </w:tcPr>
          <w:p>
            <w:r>
              <w:t>Settled</w:t>
            </w:r>
          </w:p>
        </w:tc>
        <w:tc>
          <w:tcPr>
            <w:tcW w:type="dxa" w:w="1234"/>
          </w:tcPr>
          <w:p>
            <w:r>
              <w:t>Reject and request changes both return the event to Planning; rejection means overall unsuitability, while a change request identifies specific fixes.</w:t>
            </w:r>
          </w:p>
        </w:tc>
      </w:tr>
      <w:tr>
        <w:tc>
          <w:tcPr>
            <w:tcW w:type="dxa" w:w="1234"/>
          </w:tcPr>
          <w:p>
            <w:r>
              <w:t>C-134</w:t>
            </w:r>
          </w:p>
        </w:tc>
        <w:tc>
          <w:tcPr>
            <w:tcW w:type="dxa" w:w="1234"/>
          </w:tcPr>
          <w:p>
            <w:r>
              <w:t>Bryan</w:t>
            </w:r>
          </w:p>
        </w:tc>
        <w:tc>
          <w:tcPr>
            <w:tcW w:type="dxa" w:w="1234"/>
          </w:tcPr>
          <w:p>
            <w:r>
              <w:t>G1</w:t>
            </w:r>
          </w:p>
        </w:tc>
        <w:tc>
          <w:tcPr>
            <w:tcW w:type="dxa" w:w="1234"/>
          </w:tcPr>
          <w:p>
            <w:r>
              <w:t>O-42 — How should the safety review be recorded? A: Checklist of the listed factors, each marked satisfactory/not satisfactory with comments, plus an overall decision and reason. B: Free-text assessment with a decision.</w:t>
            </w:r>
          </w:p>
        </w:tc>
        <w:tc>
          <w:tcPr>
            <w:tcW w:type="dxa" w:w="1234"/>
          </w:tcPr>
          <w:p>
            <w:r>
              <w:t>The Safety Officer evaluates factors (capacity, layout, emergency access, crowd movement) outside the system and records an approval/rejection decision with tracking comments.</w:t>
            </w:r>
          </w:p>
        </w:tc>
        <w:tc>
          <w:tcPr>
            <w:tcW w:type="dxa" w:w="1234"/>
          </w:tcPr>
          <w:p>
            <w:r>
              <w:t>Delegated</w:t>
            </w:r>
          </w:p>
        </w:tc>
        <w:tc>
          <w:tcPr>
            <w:tcW w:type="dxa" w:w="1234"/>
          </w:tcPr>
          <w:p>
            <w:r>
              <w:t>Safety factors may be assessed outside the system; the system records the decision and comments. The assessment format is team-owned, contrary to T-71’s in-system checklist assumption.</w:t>
            </w:r>
          </w:p>
        </w:tc>
      </w:tr>
      <w:tr>
        <w:tc>
          <w:tcPr>
            <w:tcW w:type="dxa" w:w="1234"/>
          </w:tcPr>
          <w:p>
            <w:r>
              <w:t>C-135</w:t>
            </w:r>
          </w:p>
        </w:tc>
        <w:tc>
          <w:tcPr>
            <w:tcW w:type="dxa" w:w="1234"/>
          </w:tcPr>
          <w:p>
            <w:r>
              <w:t>Bryan</w:t>
            </w:r>
          </w:p>
        </w:tc>
        <w:tc>
          <w:tcPr>
            <w:tcW w:type="dxa" w:w="1234"/>
          </w:tcPr>
          <w:p>
            <w:r>
              <w:t>G1</w:t>
            </w:r>
          </w:p>
        </w:tc>
        <w:tc>
          <w:tcPr>
            <w:tcW w:type="dxa" w:w="1234"/>
          </w:tcPr>
          <w:p>
            <w:r>
              <w:t>O-43 — Should existing Confirmed events go through a safety review when the feature launches? A: No; only events reaching the gate after launch. B: Yes, review already Confirmed events too.</w:t>
            </w:r>
          </w:p>
        </w:tc>
        <w:tc>
          <w:tcPr>
            <w:tcW w:type="dxa" w:w="1234"/>
          </w:tcPr>
          <w:p>
            <w:r>
              <w:t>The gate applies to planned events progressing through the workflow to preparation/confirmation since the application has not been in use yet. Handling existing manual event is not in scope for release 1.</w:t>
            </w:r>
          </w:p>
        </w:tc>
        <w:tc>
          <w:tcPr>
            <w:tcW w:type="dxa" w:w="1234"/>
          </w:tcPr>
          <w:p>
            <w:r>
              <w:t>Settled</w:t>
            </w:r>
          </w:p>
        </w:tc>
        <w:tc>
          <w:tcPr>
            <w:tcW w:type="dxa" w:w="1234"/>
          </w:tcPr>
          <w:p>
            <w:r>
              <w:t>No retroactive review is required for existing manual events; the gate applies to events progressing through the system.</w:t>
            </w:r>
          </w:p>
        </w:tc>
      </w:tr>
      <w:tr>
        <w:tc>
          <w:tcPr>
            <w:tcW w:type="dxa" w:w="1234"/>
          </w:tcPr>
          <w:p>
            <w:r>
              <w:t>C-136</w:t>
            </w:r>
          </w:p>
        </w:tc>
        <w:tc>
          <w:tcPr>
            <w:tcW w:type="dxa" w:w="1234"/>
          </w:tcPr>
          <w:p>
            <w:r>
              <w:t>Bryan</w:t>
            </w:r>
          </w:p>
        </w:tc>
        <w:tc>
          <w:tcPr>
            <w:tcW w:type="dxa" w:w="1234"/>
          </w:tcPr>
          <w:p>
            <w:r>
              <w:t>G1</w:t>
            </w:r>
          </w:p>
        </w:tc>
        <w:tc>
          <w:tcPr>
            <w:tcW w:type="dxa" w:w="1234"/>
          </w:tcPr>
          <w:p>
            <w:r>
              <w:t>O-44 — How are Lead and Safety Officer accounts created, and can one person hold multiple roles? A: Accounts are pre-created by an administrator, and each account has one role. B: Allow self-registration. C: Allow one person to hold multiple roles.</w:t>
            </w:r>
          </w:p>
        </w:tc>
        <w:tc>
          <w:tcPr>
            <w:tcW w:type="dxa" w:w="1234"/>
          </w:tcPr>
          <w:p>
            <w:r>
              <w:t>Self-registration is out of scope for Release 1; accounts and roles are pre-loaded/configured.</w:t>
            </w:r>
          </w:p>
        </w:tc>
        <w:tc>
          <w:tcPr>
            <w:tcW w:type="dxa" w:w="1234"/>
          </w:tcPr>
          <w:p>
            <w:r>
              <w:t>Partial</w:t>
            </w:r>
          </w:p>
        </w:tc>
        <w:tc>
          <w:tcPr>
            <w:tcW w:type="dxa" w:w="1234"/>
          </w:tcPr>
          <w:p>
            <w:r>
              <w:t>Accounts and roles are preloaded and self-registration is out of scope; whether one person may hold multiple roles remains unanswered.</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T-77</w:t>
            </w:r>
          </w:p>
        </w:tc>
        <w:tc>
          <w:tcPr>
            <w:tcW w:type="dxa" w:w="1728"/>
          </w:tcPr>
          <w:p>
            <w:r>
              <w:t>E06-S02 checks operating hours; E06-S01 retains display-only hours</w:t>
            </w:r>
          </w:p>
        </w:tc>
        <w:tc>
          <w:tcPr>
            <w:tcW w:type="dxa" w:w="1728"/>
          </w:tcPr>
          <w:p>
            <w:r>
              <w:t>Product Owner clarification supplied on 8 October 2026: E06-S02 marks a venue Unsuitable when the event is outside operating hours and names "outside operating hours" as a failed criterion. An event fully within hours passes that criterion. Suitability remains advisory: an unsuitable venue may still be requested and its failures must be available to Venue Staff deciding the request. E06-S02 does not itself block booking. E06-S01 keeps its existing search behaviour, with operating hours display-only. The implementation uses the existing venue calendar Singapore timezone and same-day opening-window model; exact opening/closing boundaries pass.</w:t>
            </w:r>
          </w:p>
        </w:tc>
        <w:tc>
          <w:tcPr>
            <w:tcW w:type="dxa" w:w="1728"/>
          </w:tcPr>
          <w:p>
            <w:r>
              <w:t>E06-S01, E06-S02 / SCRUM-46, E06-S03, E06-S04</w:t>
            </w:r>
          </w:p>
        </w:tc>
        <w:tc>
          <w:tcPr>
            <w:tcW w:type="dxa" w:w="1728"/>
          </w:tcPr>
          <w:p>
            <w:r>
              <w:t>Product Owner confirmation relayed by story owner, 2026-10-08; T-13, T-48, T-63</w:t>
            </w:r>
          </w:p>
        </w:tc>
      </w:tr>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r>
        <w:tc>
          <w:tcPr>
            <w:tcW w:type="dxa" w:w="1728"/>
          </w:tcPr>
          <w:p>
            <w:r>
              <w:t>T-79</w:t>
            </w:r>
          </w:p>
        </w:tc>
        <w:tc>
          <w:tcPr>
            <w:tcW w:type="dxa" w:w="1728"/>
          </w:tcPr>
          <w:p>
            <w:r>
              <w:t>Restore Session as a child of Event for Release 1</w:t>
            </w:r>
          </w:p>
        </w:tc>
        <w:tc>
          <w:tcPr>
            <w:tcW w:type="dxa" w:w="1728"/>
          </w:tcPr>
          <w:p>
            <w:r>
              <w:t>The team adopts Week 9 C-107 for multi-session events, reversing T-48 and the Week 4 C-62 interpretation. An Event may own one or more Sessions. Venue bookings and equipment requests/reservations attach to a Session; registrations remain one event-level registration per account and select one or more Sessions (T-85). For a session-linked venue booking, its own headcount remains authoritative; when it is absent, use that Session's expected attendance, refining T-78's event-level fallback for restored Sessions. Retain the Event's expected-attendance value as the overall planning total and store each Session's attendance separately; this is a team design choice, not a new customer answer. Event-level lifecycle, registration window and technical-support assignment remain event-level unless another accepted criterion requires a session link. Revisit ADR-004/005 and all dependent stories, cases, schema, APIs and implementation; do not imply the customer's Week 4 answer was wrong when recorded.</w:t>
            </w:r>
          </w:p>
        </w:tc>
        <w:tc>
          <w:tcPr>
            <w:tcW w:type="dxa" w:w="1728"/>
          </w:tcPr>
          <w:p>
            <w:r>
              <w:t>E04-S02, E06, E07, E08, E09, E10; ADR-004/005; schema, contracts and flows</w:t>
            </w:r>
          </w:p>
        </w:tc>
        <w:tc>
          <w:tcPr>
            <w:tcW w:type="dxa" w:w="1728"/>
          </w:tcPr>
          <w:p>
            <w:r>
              <w:t>C-107; supersedes T-48; C-62 retained as historical customer answer</w:t>
            </w:r>
          </w:p>
        </w:tc>
      </w:tr>
      <w:tr>
        <w:tc>
          <w:tcPr>
            <w:tcW w:type="dxa" w:w="1728"/>
          </w:tcPr>
          <w:p>
            <w:r>
              <w:t>T-80</w:t>
            </w:r>
          </w:p>
        </w:tc>
        <w:tc>
          <w:tcPr>
            <w:tcW w:type="dxa" w:w="1728"/>
          </w:tcPr>
          <w:p>
            <w:r>
              <w:t>Allow open-ended venue blocks and keep buffers off maintenance blocks</w:t>
            </w:r>
          </w:p>
        </w:tc>
        <w:tc>
          <w:tcPr>
            <w:tcW w:type="dxa" w:w="1728"/>
          </w:tcPr>
          <w:p>
            <w:r>
              <w:t>Where Week 9 C-111 and C-119 conflict, the team selects C-119's explicit “until lifted” behavior as its Release 1 rule. This is a team resolution of contradictory customer answers, not a claim that C-111 was withdrawn. Venue blocks may have no end time. Setup/turnaround buffers apply between event uses and holds only, not around maintenance blocks.</w:t>
            </w:r>
          </w:p>
        </w:tc>
        <w:tc>
          <w:tcPr>
            <w:tcW w:type="dxa" w:w="1728"/>
          </w:tcPr>
          <w:p>
            <w:r>
              <w:t>E05-S05/S06, E06-S01/S03/S05/S06, venue-booking contract and schema</w:t>
            </w:r>
          </w:p>
        </w:tc>
        <w:tc>
          <w:tcPr>
            <w:tcW w:type="dxa" w:w="1728"/>
          </w:tcPr>
          <w:p>
            <w:r>
              <w:t>C-111, C-118, C-119; resolves O-22/O-23 as team decisions</w:t>
            </w:r>
          </w:p>
        </w:tc>
      </w:tr>
      <w:tr>
        <w:tc>
          <w:tcPr>
            <w:tcW w:type="dxa" w:w="1728"/>
          </w:tcPr>
          <w:p>
            <w:r>
              <w:t>T-81</w:t>
            </w:r>
          </w:p>
        </w:tc>
        <w:tc>
          <w:tcPr>
            <w:tcW w:type="dxa" w:w="1728"/>
          </w:tcPr>
          <w:p>
            <w:r>
              <w:t>A venue loss returns a Confirmed event to Planning and notifies its Coordinator</w:t>
            </w:r>
          </w:p>
        </w:tc>
        <w:tc>
          <w:tcPr>
            <w:tcW w:type="dxa" w:w="1728"/>
          </w:tcPr>
          <w:p>
            <w:r>
              <w:t>Apply C-120/C-121: when a block makes a Confirmed event's active booking unavailable, the event returns automatically to Planning/change review and its assigned Coordinator is notified immediately. It is not cancelled. Organiser and Attendee notifications follow confirmed replacement arrangements or formal event changes. This supersedes T-28/T-67 only for venue-loss-triggered reversion; manual Coordinator reversion remains available for other reasons.</w:t>
            </w:r>
          </w:p>
        </w:tc>
        <w:tc>
          <w:tcPr>
            <w:tcW w:type="dxa" w:w="1728"/>
          </w:tcPr>
          <w:p>
            <w:r>
              <w:t>E05-S06, E08-S04, E10-S05, E11-S01, lifecycle and notification contract</w:t>
            </w:r>
          </w:p>
        </w:tc>
        <w:tc>
          <w:tcPr>
            <w:tcW w:type="dxa" w:w="1728"/>
          </w:tcPr>
          <w:p>
            <w:r>
              <w:t>C-113, C-120, C-121; supersedes the conflicting scope of T-28/T-67</w:t>
            </w:r>
          </w:p>
        </w:tc>
      </w:tr>
      <w:tr>
        <w:tc>
          <w:tcPr>
            <w:tcW w:type="dxa" w:w="1728"/>
          </w:tcPr>
          <w:p>
            <w:r>
              <w:t>T-82</w:t>
            </w:r>
          </w:p>
        </w:tc>
        <w:tc>
          <w:tcPr>
            <w:tcW w:type="dxa" w:w="1728"/>
          </w:tcPr>
          <w:p>
            <w:r>
              <w:t>Start Safety Review automatically and record both a factor checklist and the decision/comments</w:t>
            </w:r>
          </w:p>
        </w:tc>
        <w:tc>
          <w:tcPr>
            <w:tcW w:type="dxa" w:w="1728"/>
          </w:tcPr>
          <w:p>
            <w:r>
              <w:t>Once all required venue and technical arrangements are confirmed, the system moves the event from Planning into Safety Review and notifies the Safety Officer; the Coordinator does not submit it. Keep an in-system checklist for each safety factor and persist the Safety Officer's overall decision and comments. The checklist is a team-added workflow aid; C-134 only requires the decision/comments record and permits assessment outside the system.</w:t>
            </w:r>
          </w:p>
        </w:tc>
        <w:tc>
          <w:tcPr>
            <w:tcW w:type="dxa" w:w="1728"/>
          </w:tcPr>
          <w:p>
            <w:r>
              <w:t>E08-S03/S06, E14-S02, schema, safety flow, audit and notification design</w:t>
            </w:r>
          </w:p>
        </w:tc>
        <w:tc>
          <w:tcPr>
            <w:tcW w:type="dxa" w:w="1728"/>
          </w:tcPr>
          <w:p>
            <w:r>
              <w:t>C-132, C-134; refines T-71</w:t>
            </w:r>
          </w:p>
        </w:tc>
      </w:tr>
      <w:tr>
        <w:tc>
          <w:tcPr>
            <w:tcW w:type="dxa" w:w="1728"/>
          </w:tcPr>
          <w:p>
            <w:r>
              <w:t>T-83</w:t>
            </w:r>
          </w:p>
        </w:tc>
        <w:tc>
          <w:tcPr>
            <w:tcW w:type="dxa" w:w="1728"/>
          </w:tcPr>
          <w:p>
            <w:r>
              <w:t>The Lead owns assignment and reassignment; no Coordinator request workflow; queue is Lead-only</w:t>
            </w:r>
          </w:p>
        </w:tc>
        <w:tc>
          <w:tcPr>
            <w:tcW w:type="dxa" w:w="1728"/>
          </w:tcPr>
          <w:p>
            <w:r>
              <w:t>The Event Coordinator Lead can assign or reassign events at any stage. Coordinators cannot request reassignment through the system or initiate peer reassignment; a Lead's decision takes effect immediately without incoming Coordinator acceptance. Only Leads see the unassigned queue. Any offline discussion is outside the product. This supersedes the Coordinator reassignment and acceptance workflow in T-15/T-70; preserve Done stories and their history under T-74.</w:t>
            </w:r>
          </w:p>
        </w:tc>
        <w:tc>
          <w:tcPr>
            <w:tcW w:type="dxa" w:w="1728"/>
          </w:tcPr>
          <w:p>
            <w:r>
              <w:t>E03-S08/S09/S10, E01 access, Lead UI/API, E11-S01 and cases</w:t>
            </w:r>
          </w:p>
        </w:tc>
        <w:tc>
          <w:tcPr>
            <w:tcW w:type="dxa" w:w="1728"/>
          </w:tcPr>
          <w:p>
            <w:r>
              <w:t>C-104, C-128 to C-130; O-36 to O-38</w:t>
            </w:r>
          </w:p>
        </w:tc>
      </w:tr>
      <w:tr>
        <w:tc>
          <w:tcPr>
            <w:tcW w:type="dxa" w:w="1728"/>
          </w:tcPr>
          <w:p>
            <w:r>
              <w:t>T-84</w:t>
            </w:r>
          </w:p>
        </w:tc>
        <w:tc>
          <w:tcPr>
            <w:tcW w:type="dxa" w:w="1728"/>
          </w:tcPr>
          <w:p>
            <w:r>
              <w:t>Configure each hold's expiry and warning; allow at most two reasoned extensions</w:t>
            </w:r>
          </w:p>
        </w:tc>
        <w:tc>
          <w:tcPr>
            <w:tcW w:type="dxa" w:w="1728"/>
          </w:tcPr>
          <w:p>
            <w:r>
              <w:t>No default expiry is applied. Venue Staff set expiry per hold and the Coordinator sets its warning timing per hold; the Coordinator is notified before or at expiry. Venue Staff may extend an unexpired hold no more than twice, and must give a reason for each extension. Keep the existing expiry/release/conversion rules from T-69/T-78.</w:t>
            </w:r>
          </w:p>
        </w:tc>
        <w:tc>
          <w:tcPr>
            <w:tcW w:type="dxa" w:w="1728"/>
          </w:tcPr>
          <w:p>
            <w:r>
              <w:t>E06-S05, venue-booking contract, schema, hold UI/API, audit and tests</w:t>
            </w:r>
          </w:p>
        </w:tc>
        <w:tc>
          <w:tcPr>
            <w:tcW w:type="dxa" w:w="1728"/>
          </w:tcPr>
          <w:p>
            <w:r>
              <w:t>C-79, C-99, C-110, C-124 to C-126; O-31/O-33/O-34</w:t>
            </w:r>
          </w:p>
        </w:tc>
      </w:tr>
      <w:tr>
        <w:tc>
          <w:tcPr>
            <w:tcW w:type="dxa" w:w="1728"/>
          </w:tcPr>
          <w:p>
            <w:r>
              <w:t>T-85</w:t>
            </w:r>
          </w:p>
        </w:tc>
        <w:tc>
          <w:tcPr>
            <w:tcW w:type="dxa" w:w="1728"/>
          </w:tcPr>
          <w:p>
            <w:r>
              <w:t>Permit event registration with selected Sessions and enforce both Session and event capacity</w:t>
            </w:r>
          </w:p>
        </w:tc>
        <w:tc>
          <w:tcPr>
            <w:tcW w:type="dxa" w:w="1728"/>
          </w:tcPr>
          <w:p>
            <w:r>
              <w:t>Enforce one active registration per account per event. Each registration selects one or more Sessions; the attendee uses one place in each selected Session and one event-level registration. Enforce each Session's approved layout capacity and the Event's combined capacity. Accept an over-capacity submission as Pending for Organiser review; it does not count as an approved seat until approved. An Organiser may approve only when both capacity limits would remain satisfied; otherwise the pending request must be rejected or capacity/arrangements changed first. This reconciles C-98 with the hard capacity limits selected by the team.</w:t>
            </w:r>
          </w:p>
        </w:tc>
        <w:tc>
          <w:tcPr>
            <w:tcW w:type="dxa" w:w="1728"/>
          </w:tcPr>
          <w:p>
            <w:r>
              <w:t>E09-S01/S02/S03/S05, E04-S02, schema, registration API/UI, cases</w:t>
            </w:r>
          </w:p>
        </w:tc>
        <w:tc>
          <w:tcPr>
            <w:tcW w:type="dxa" w:w="1728"/>
          </w:tcPr>
          <w:p>
            <w:r>
              <w:t>C-78, C-97, C-98, C-107; O-48; T-29/T-31 superseded where conflicting</w:t>
            </w:r>
          </w:p>
        </w:tc>
      </w:tr>
      <w:tr>
        <w:tc>
          <w:tcPr>
            <w:tcW w:type="dxa" w:w="1728"/>
          </w:tcPr>
          <w:p>
            <w:r>
              <w:t>T-86</w:t>
            </w:r>
          </w:p>
        </w:tc>
        <w:tc>
          <w:tcPr>
            <w:tcW w:type="dxa" w:w="1728"/>
          </w:tcPr>
          <w:p>
            <w:r>
              <w:t>Support multiple roles per account, with one seeded role per account</w:t>
            </w:r>
          </w:p>
        </w:tc>
        <w:tc>
          <w:tcPr>
            <w:tcW w:type="dxa" w:w="1728"/>
          </w:tcPr>
          <w:p>
            <w:r>
              <w:t>One account may hold multiple system roles. Implement role membership as a many-to-many relationship; initial seed data assigns exactly one role to each account. Preserve role-based access checks and do not interpret one-role seed data as a one-role product constraint.</w:t>
            </w:r>
          </w:p>
        </w:tc>
        <w:tc>
          <w:tcPr>
            <w:tcW w:type="dxa" w:w="1728"/>
          </w:tcPr>
          <w:p>
            <w:r>
              <w:t>ADR-019 (supersedes ADR-012), ADR-007, user/role schema, access-control and route tests</w:t>
            </w:r>
          </w:p>
        </w:tc>
        <w:tc>
          <w:tcPr>
            <w:tcW w:type="dxa" w:w="1728"/>
          </w:tcPr>
          <w:p>
            <w:r>
              <w:t>C-136; supersedes T-10/T-72 single-role constraint</w:t>
            </w:r>
          </w:p>
        </w:tc>
      </w:tr>
      <w:tr>
        <w:tc>
          <w:tcPr>
            <w:tcW w:type="dxa" w:w="1728"/>
          </w:tcPr>
          <w:p>
            <w:r>
              <w:t>T-87</w:t>
            </w:r>
          </w:p>
        </w:tc>
        <w:tc>
          <w:tcPr>
            <w:tcW w:type="dxa" w:w="1728"/>
          </w:tcPr>
          <w:p>
            <w:r>
              <w:t>Set no minimum event lead time and reject dates more than two years ahead</w:t>
            </w:r>
          </w:p>
        </w:tc>
        <w:tc>
          <w:tcPr>
            <w:tcW w:type="dxa" w:w="1728"/>
          </w:tcPr>
          <w:p>
            <w:r>
              <w:t>Do not impose a fixed minimum interval between request submission and event date; the assigned Coordinator assesses feasibility. As a separate team policy, reject requested event dates more than two years after the current date. The two-year maximum is not customer wording.</w:t>
            </w:r>
          </w:p>
        </w:tc>
        <w:tc>
          <w:tcPr>
            <w:tcW w:type="dxa" w:w="1728"/>
          </w:tcPr>
          <w:p>
            <w:r>
              <w:t>E02-S01/S02/S05, date validation, form copy and boundary tests</w:t>
            </w:r>
          </w:p>
        </w:tc>
        <w:tc>
          <w:tcPr>
            <w:tcW w:type="dxa" w:w="1728"/>
          </w:tcPr>
          <w:p>
            <w:r>
              <w:t>C-71, C-72; resolves O-45; team-selected maximum horizon</w:t>
            </w:r>
          </w:p>
        </w:tc>
      </w:tr>
      <w:tr>
        <w:tc>
          <w:tcPr>
            <w:tcW w:type="dxa" w:w="1728"/>
          </w:tcPr>
          <w:p>
            <w:r>
              <w:t>T-88</w:t>
            </w:r>
          </w:p>
        </w:tc>
        <w:tc>
          <w:tcPr>
            <w:tcW w:type="dxa" w:w="1728"/>
          </w:tcPr>
          <w:p>
            <w:r>
              <w:t>Automatically close pending change requests as Obsolete when an event becomes terminal</w:t>
            </w:r>
          </w:p>
        </w:tc>
        <w:tc>
          <w:tcPr>
            <w:tcW w:type="dxa" w:w="1728"/>
          </w:tcPr>
          <w:p>
            <w:r>
              <w:t>When an event becomes Completed or Cancelled, close its pending change requests as Obsolete and record the transition in history. Obsolete is a system outcome, distinct from an Organiser's request being rejected.</w:t>
            </w:r>
          </w:p>
        </w:tc>
        <w:tc>
          <w:tcPr>
            <w:tcW w:type="dxa" w:w="1728"/>
          </w:tcPr>
          <w:p>
            <w:r>
              <w:t>E10-S01/S03/S04, schema, lifecycle service, audit and notifications</w:t>
            </w:r>
          </w:p>
        </w:tc>
        <w:tc>
          <w:tcPr>
            <w:tcW w:type="dxa" w:w="1728"/>
          </w:tcPr>
          <w:p>
            <w:r>
              <w:t>C-77; resolves O-46</w:t>
            </w:r>
          </w:p>
        </w:tc>
      </w:tr>
      <w:tr>
        <w:tc>
          <w:tcPr>
            <w:tcW w:type="dxa" w:w="1728"/>
          </w:tcPr>
          <w:p>
            <w:r>
              <w:t>T-89</w:t>
            </w:r>
          </w:p>
        </w:tc>
        <w:tc>
          <w:tcPr>
            <w:tcW w:type="dxa" w:w="1728"/>
          </w:tcPr>
          <w:p>
            <w:r>
              <w:t>Keep Venue Staff-to-venue assignments as setup data without a roster screen</w:t>
            </w:r>
          </w:p>
        </w:tc>
        <w:tc>
          <w:tcPr>
            <w:tcW w:type="dxa" w:w="1728"/>
          </w:tcPr>
          <w:p>
            <w:r>
              <w:t>Maintain which Venue Staff are associated with each venue as administrative/setup data for routing. Release 1 does not add a roster-management screen or broadcast notifications to all Venue Staff.</w:t>
            </w:r>
          </w:p>
        </w:tc>
        <w:tc>
          <w:tcPr>
            <w:tcW w:type="dxa" w:w="1728"/>
          </w:tcPr>
          <w:p>
            <w:r>
              <w:t>E05/E06 setup, E11-S01, staff routing and access-control design</w:t>
            </w:r>
          </w:p>
        </w:tc>
        <w:tc>
          <w:tcPr>
            <w:tcW w:type="dxa" w:w="1728"/>
          </w:tcPr>
          <w:p>
            <w:r>
              <w:t>C-89; resolves O-49; refines T-64</w:t>
            </w:r>
          </w:p>
        </w:tc>
      </w:tr>
      <w:tr>
        <w:tc>
          <w:tcPr>
            <w:tcW w:type="dxa" w:w="1728"/>
          </w:tcPr>
          <w:p>
            <w:r>
              <w:t>T-90</w:t>
            </w:r>
          </w:p>
        </w:tc>
        <w:tc>
          <w:tcPr>
            <w:tcW w:type="dxa" w:w="1728"/>
          </w:tcPr>
          <w:p>
            <w:r>
              <w:t>Add E02-S05 to Release 1 at its existing three-point estimate</w:t>
            </w:r>
          </w:p>
        </w:tc>
        <w:tc>
          <w:tcPr>
            <w:tcW w:type="dxa" w:w="1728"/>
          </w:tcPr>
          <w:p>
            <w:r>
              <w:t>Include “Reuse a previous event's details” in Release 1. Carry the existing 3-point product estimate into the release view; do not assign a sprint without planning. Keep the draft dates blank and flag removed venue/equipment references for review.</w:t>
            </w:r>
          </w:p>
        </w:tc>
        <w:tc>
          <w:tcPr>
            <w:tcW w:type="dxa" w:w="1728"/>
          </w:tcPr>
          <w:p>
            <w:r>
              <w:t>E02-S05, release plan, copy-flow and cases</w:t>
            </w:r>
          </w:p>
        </w:tc>
        <w:tc>
          <w:tcPr>
            <w:tcW w:type="dxa" w:w="1728"/>
          </w:tcPr>
          <w:p>
            <w:r>
              <w:t>C-74; existing product estimate</w:t>
            </w:r>
          </w:p>
        </w:tc>
      </w:tr>
      <w:tr>
        <w:tc>
          <w:tcPr>
            <w:tcW w:type="dxa" w:w="1728"/>
          </w:tcPr>
          <w:p>
            <w:r>
              <w:t>T-91</w:t>
            </w:r>
          </w:p>
        </w:tc>
        <w:tc>
          <w:tcPr>
            <w:tcW w:type="dxa" w:w="1728"/>
          </w:tcPr>
          <w:p>
            <w:r>
              <w:t>Allow Venue Staff to edit venue blocks and retain history</w:t>
            </w:r>
          </w:p>
        </w:tc>
        <w:tc>
          <w:tcPr>
            <w:tcW w:type="dxa" w:w="1728"/>
          </w:tcPr>
          <w:p>
            <w:r>
              <w:t>Venue Staff may edit an existing unavailability block. Persist a change history so the original and revised periods/reasons and actor remain traceable. When a block is lifted, notify the Coordinator for each affected event. This is the team's resolution of the implementation detail not settled by C-112.</w:t>
            </w:r>
          </w:p>
        </w:tc>
        <w:tc>
          <w:tcPr>
            <w:tcW w:type="dxa" w:w="1728"/>
          </w:tcPr>
          <w:p>
            <w:r>
              <w:t>E05-S06, venue block schema/API/UI, audit and notification cases</w:t>
            </w:r>
          </w:p>
        </w:tc>
        <w:tc>
          <w:tcPr>
            <w:tcW w:type="dxa" w:w="1728"/>
          </w:tcPr>
          <w:p>
            <w:r>
              <w:t>C-112; resolves O-47</w:t>
            </w:r>
          </w:p>
        </w:tc>
      </w:tr>
      <w:tr>
        <w:tc>
          <w:tcPr>
            <w:tcW w:type="dxa" w:w="1728"/>
          </w:tcPr>
          <w:p>
            <w:r>
              <w:t>T-92</w:t>
            </w:r>
          </w:p>
        </w:tc>
        <w:tc>
          <w:tcPr>
            <w:tcW w:type="dxa" w:w="1728"/>
          </w:tcPr>
          <w:p>
            <w:r>
              <w:t>Settle E06-S05's remaining hold defaults: 48-hour expiry, unlimited logged extensions, one notice at expiry</w:t>
            </w:r>
          </w:p>
        </w:tc>
        <w:tc>
          <w:tcPr>
            <w:tcW w:type="dxa" w:w="1728"/>
          </w:tcPr>
          <w:p>
            <w:r>
              <w:t>Product-owner answer on 7 October 2026 to the E06-S05 open items, so the story can be built before the customer Q&amp;A. O-31: a hold expires 48 hours after it is placed unless a different expiry between 1 hour and 14 days is chosen, and Venue Staff may move a live hold's expiry later. O-34: Venue Staff may extend a live hold any number of times; each extension is logged with who made it, the old and the new expiry; an expired hold cannot be extended and must be placed again. O-33 changes from the recorded default: there is no 24-hour reminder. The Coordinator receives one in-app notice and one email when the hold expires, naming the venue, the event and the expiry time, through the existing E11-S01 notification and Brevo email path; no reminder state is stored. A hold stops holding the venue the moment its expiry passes, whether or not the expiry job has run; the job marks it Expired and sends the notice. The job's schedule and its secret are the product owner's separate decision. O-32 (submitting the booking request completes the hold) and the rule that a booking lies within its event are recorded in T-78. Scenario 5 (the buffered window) follows E05-S05's shared occupied-window function. Recorded as T-92 because T-79 to T-91 were taken by the Week 9 answers (#253). Under T-73 this governs E06-S05 for Sprint 3 (to 17 October 2026); from then T-84 supersedes it (no default expiry, a warning time set per hold, at most two reasoned extensions), which is follow-up work.</w:t>
            </w:r>
          </w:p>
        </w:tc>
        <w:tc>
          <w:tcPr>
            <w:tcW w:type="dxa" w:w="1728"/>
          </w:tcPr>
          <w:p>
            <w:r>
              <w:t>E06-S05 Scenarios 1, 7 and 8, TC_E06S05_03/_06/_07, E11-S01, docs/api-changes-week7.md</w:t>
            </w:r>
          </w:p>
        </w:tc>
        <w:tc>
          <w:tcPr>
            <w:tcW w:type="dxa" w:w="1728"/>
          </w:tcPr>
          <w:p>
            <w:r>
              <w:t>T-69, O-31, O-33, O-34; product-owner answer, 2026-10-07</w:t>
            </w:r>
          </w:p>
        </w:tc>
      </w:tr>
      <w:tr>
        <w:tc>
          <w:tcPr>
            <w:tcW w:type="dxa" w:w="1728"/>
          </w:tcPr>
          <w:p>
            <w:r>
              <w:t>T-93</w:t>
            </w:r>
          </w:p>
        </w:tc>
        <w:tc>
          <w:tcPr>
            <w:tcW w:type="dxa" w:w="1728"/>
          </w:tcPr>
          <w:p>
            <w:r>
              <w:t>Keep hand-taken screenshots of manual runs in the repository, named by test case ID</w:t>
            </w:r>
          </w:p>
        </w:tc>
        <w:tc>
          <w:tcPr>
            <w:tcW w:type="dxa" w:w="1728"/>
          </w:tcPr>
          <w:p>
            <w:r>
              <w:t>Team decision in the team chat on 15 October 2026, agreed by the product owner, after Le Xin asked whether manual runs need screenshots. Practice differed: some testers supplied screenshots in chat, some screenshots came from agent-driven browser runs, and some records were text only. Screenshots kept only in chats or postplans were not durable evidence. Decision: during a manual run (`run_type: manual`) the tester takes the screenshots by hand; agent or Playwright screenshots do not count as manual evidence. Each image is named after the TC_ID it shows and stored with its session record in `docs/testing/runs/evidence/&lt;record filename without .md&gt;/`, and the record links it. Showing the same images in the PR's postplan is recommended best practice, not required; the repository copy is the record. Applies to manual records whose frontmatter `date` is on or after `2026-10-16T00:00:00+08:00`, the day after the decision; earlier records are not retrofitted, because merged records are immutable (T-65), but every Sprint 3 Done story is re-run by its owner with screenshots before the Sprint 3 Review, as a new record; the story stays Done (T-74), and a failing re-run leads to a new user story. A Sprint 3 Done story with no manual record at all (E03-S11) gets its test cases and first manual run, with screenshots, before the review; that is a Definition of Done gap, not a re-run. Sprint 1 and 2 stories are left as they are, because their reviews have happened. The checker does not enforce it yet, so reviewers check the screenshots by hand.</w:t>
            </w:r>
          </w:p>
        </w:tc>
        <w:tc>
          <w:tcPr>
            <w:tcW w:type="dxa" w:w="1728"/>
          </w:tcPr>
          <w:p>
            <w:r>
              <w:t>`docs/testing/runs/`, manual T-65 records, PR template, AGENTS.md</w:t>
            </w:r>
          </w:p>
        </w:tc>
        <w:tc>
          <w:tcPr>
            <w:tcW w:type="dxa" w:w="1728"/>
          </w:tcPr>
          <w:p>
            <w:r>
              <w:t>T-65; instructor guidance 2026-10-06 (record execution evidence for manual E2E); IS212 slide 46 (test cases kept and reviewed in the repository)</w:t>
            </w:r>
          </w:p>
        </w:tc>
      </w:tr>
      <w:tr>
        <w:tc>
          <w:tcPr>
            <w:tcW w:type="dxa" w:w="1728"/>
          </w:tcPr>
          <w:p>
            <w:r>
              <w:t>T-94</w:t>
            </w:r>
          </w:p>
        </w:tc>
        <w:tc>
          <w:tcPr>
            <w:tcW w:type="dxa" w:w="1728"/>
          </w:tcPr>
          <w:p>
            <w:r>
              <w:t>Limit E06-S03 withdrawal to Pending requests; separate Confirmed cancellation</w:t>
            </w:r>
          </w:p>
        </w:tc>
        <w:tc>
          <w:tcPr>
            <w:tcW w:type="dxa" w:w="1728"/>
          </w:tcPr>
          <w:p>
            <w:r>
              <w:t>Product Owner Bryan's clarification, relayed by the story owner on 15 October 2026: the assigned Coordinator may withdraw a Pending venue request; it becomes Released, frees its occupancy and leaves the other bookings unchanged. Confirmed bookings cannot be withdrawn through E06-S03 or TC_E06S03_08; they require a separate cancellation flow. For that future flow, cancelling a Confirmed primary clears the primary designation and prompts the Organiser to select another Confirmed venue; there is no automatic promotion. This records a future-flow requirement, not a new cancellation implementation or a change to the existing Coordinator primary-selection permission under T-78. On 16 October 2026 the Product Owner confirmed keeping TC_E06S03_09 to _13 under E06-S03's current Sprint 3 plan and completing the remaining work, with unfinished work recorded honestly at sprint close; this is not a delivery claim.</w:t>
            </w:r>
          </w:p>
        </w:tc>
        <w:tc>
          <w:tcPr>
            <w:tcW w:type="dxa" w:w="1728"/>
          </w:tcPr>
          <w:p>
            <w:r>
              <w:t>E06-S03 Scenario 3, TC_E06S03_08, future Confirmed-booking cancellation, E06-S04/E10 boundary</w:t>
            </w:r>
          </w:p>
        </w:tc>
        <w:tc>
          <w:tcPr>
            <w:tcW w:type="dxa" w:w="1728"/>
          </w:tcPr>
          <w:p>
            <w:r>
              <w:t>T-68, T-78; Product Owner clarification relayed 2026-10-15</w:t>
            </w:r>
          </w:p>
        </w:tc>
      </w:tr>
      <w:tr>
        <w:tc>
          <w:tcPr>
            <w:tcW w:type="dxa" w:w="1728"/>
          </w:tcPr>
          <w:p>
            <w:r>
              <w:t>T-95</w:t>
            </w:r>
          </w:p>
        </w:tc>
        <w:tc>
          <w:tcPr>
            <w:tcW w:type="dxa" w:w="1728"/>
          </w:tcPr>
          <w:p>
            <w:r>
              <w:t>Reuse Released and serialize withdrawal with staff decisions; notify the requested venue's staff</w:t>
            </w:r>
          </w:p>
        </w:tc>
        <w:tc>
          <w:tcPr>
            <w:tcW w:type="dxa" w:w="1728"/>
          </w:tcPr>
          <w:p>
            <w:r>
              <w:t>E06-S04 owner agreement relayed on 15 October 2026: reuse Released, without a new status. Withdrawal locks the venue row FOR NO KEY UPDATE before locking its booking FOR UPDATE, then rechecks that it is Pending. If withdrawal wins, a competing staff decision gets 409; if a decision wins, withdrawal gets 409 and the Coordinator refreshes. Record actor, entity_type venue_booking, entity_id booking ID, event_id, field_changed status, old pending, new released and action Booking Withdrawn. The story owner confirmed notifying only the requested venue's currently assigned active Venue Staff, through in-app and transactional email-outbox persistence with withdrawal. Do not reuse booking_decided released's Coordinator-only recipient route as a staff notification. E06-S03 owns Pending withdrawal; E06-S05 retains Tentative hold release and expiry. Withdrawing a converted hold does not restore the hold or its expiry.</w:t>
            </w:r>
          </w:p>
        </w:tc>
        <w:tc>
          <w:tcPr>
            <w:tcW w:type="dxa" w:w="1728"/>
          </w:tcPr>
          <w:p>
            <w:r>
              <w:t>E06-S03, E06-S04 concurrency/activity, E06-S05 boundary, E11-S01</w:t>
            </w:r>
          </w:p>
        </w:tc>
        <w:tc>
          <w:tcPr>
            <w:tcW w:type="dxa" w:w="1728"/>
          </w:tcPr>
          <w:p>
            <w:r>
              <w:t>T-64, T-75, T-89, T-94; E06-S04 owner agreement and story-owner notification confirmation, 2026-10-15</w:t>
            </w:r>
          </w:p>
        </w:tc>
      </w:tr>
      <w:tr>
        <w:tc>
          <w:tcPr>
            <w:tcW w:type="dxa" w:w="1728"/>
          </w:tcPr>
          <w:p>
            <w:r>
              <w:t>T-96</w:t>
            </w:r>
          </w:p>
        </w:tc>
        <w:tc>
          <w:tcPr>
            <w:tcW w:type="dxa" w:w="1728"/>
          </w:tcPr>
          <w:p>
            <w:r>
              <w:t>Allow replacement retry after withdrawal, but follow the latest rejection's suggestion after rejection</w:t>
            </w:r>
          </w:p>
        </w:tc>
        <w:tc>
          <w:tcPr>
            <w:tcW w:type="dxa" w:w="1728"/>
          </w:tcPr>
          <w:p>
            <w:r>
              <w:t>Story-owner confirmation on 15 October 2026: a Released replacement no longer prevents a fresh request from the same rejection; retain all historical rows, recheck submission rules and do not reactivate a Released row. A Rejected replacement still consumes its predecessor's suggestion: do not reuse that older rejection to repeatedly request the refused venue. If the replacement's own rejection suggests another venue, the next request references that immediately preceding rejection. There is no fixed two-attempt limit; a rejection without a suggestion ends its suggestion chain. Preserve retry-safe idempotency and one non-Released replacement per rejection. The all-status unique index in merged migration 0019 currently prevents retry after withdrawal; a new coordinated migration must exclude Released replacements only, retaining protection for Rejected and other non-Released rows. Do not edit applied migration 0019 or broaden the index to active-only statuses.</w:t>
            </w:r>
          </w:p>
        </w:tc>
        <w:tc>
          <w:tcPr>
            <w:tcW w:type="dxa" w:w="1728"/>
          </w:tcPr>
          <w:p>
            <w:r>
              <w:t>E06-S03 replacement/withdrawal, E06-S04 suggestions, venue_bookings contract and follow-up migration</w:t>
            </w:r>
          </w:p>
        </w:tc>
        <w:tc>
          <w:tcPr>
            <w:tcW w:type="dxa" w:w="1728"/>
          </w:tcPr>
          <w:p>
            <w:r>
              <w:t>T-94, T-95; E06-S04 owner identified the index consequence; story owner confirmed retry and rejection-chain rules, 2026-10-15</w:t>
            </w:r>
          </w:p>
        </w:tc>
      </w:tr>
      <w:tr>
        <w:tc>
          <w:tcPr>
            <w:tcW w:type="dxa" w:w="1728"/>
          </w:tcPr>
          <w:p>
            <w:r>
              <w:t>T-100</w:t>
            </w:r>
          </w:p>
        </w:tc>
        <w:tc>
          <w:tcPr>
            <w:tcW w:type="dxa" w:w="1728"/>
          </w:tcPr>
          <w:p>
            <w:r>
              <w:t>PO interpretation: the first accepted hold or request claims its buffered venue slot; approval rechecks current conditions</w:t>
            </w:r>
          </w:p>
        </w:tc>
        <w:tc>
          <w:tcPr>
            <w:tcW w:type="dxa" w:w="1728"/>
          </w:tcPr>
          <w:p>
            <w:r>
              <w:t>On 22 October 2026 the Product Owner approved this interpretation of existing customer choices C-01, C-16, C-46, C-60 and C-65; it is not a new customer quote. Pending, Confirmed and unexpired Tentative bookings are active claims, and converting a hold to a request keeps the same claim. The first successfully accepted claim reserves that venue's current buffered window; later overlapping claims are refused while it remains active. Concurrent new claims serialize so one succeeds and a losing request returns 409 without a row or effects. Approval rechecks current availability, concurrency and current buffers. Under C-109, a later buffer edit saves, retains affected bookings and flags the conflict; approval is refused while it remains. Do not silently release a claim, create a FIFO queue or let first approval win. Resolve through explicit rejection, withdrawal or replan before later approval. Keep C-67/T-68: different venues for one event do not conflict, and E06-S03's multiple-venue semantics do not change.</w:t>
            </w:r>
          </w:p>
        </w:tc>
        <w:tc>
          <w:tcPr>
            <w:tcW w:type="dxa" w:w="1728"/>
          </w:tcPr>
          <w:p>
            <w:r>
              <w:t>E06-S06 release/product criteria, TC_E06S06_01 to _07, venue-bookings contract</w:t>
            </w:r>
          </w:p>
        </w:tc>
        <w:tc>
          <w:tcPr>
            <w:tcW w:type="dxa" w:w="1728"/>
          </w:tcPr>
          <w:p>
            <w:r>
              <w:t>C-01, C-16, C-46, C-60, C-65; C-67, C-109, T-68</w:t>
            </w:r>
          </w:p>
        </w:tc>
      </w:tr>
    </w:tbl>
    <w:p>
      <w:r>
        <w:br w:type="page"/>
      </w:r>
    </w:p>
    <w:p>
      <w:pPr>
        <w:pStyle w:val="Heading1"/>
      </w:pPr>
      <w:r>
        <w:rPr>
          <w:sz w:val="32"/>
        </w:rPr>
        <w:t>C. Open questions and standing assumptions</w:t>
      </w:r>
    </w:p>
    <w:p>
      <w:r>
        <w:t>Items marked Closed have a recorded customer answer or delegation and remain so the history is visible. Unresolved items stay open as team assumptions or conflicts. O-20 to O-44 were raised from the Week 7 Customer Changes (C-65 to C-70) and are reconciled below against the Week 9 answers; O-45 onward records residual Week 9 gaps. Priority reflects how many stories an answer could affect. An acceptance criterion that depends on an unresolved item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after Week 7. New requests enter a Lead-managed unassigned queue (C-69, T-70); Week 9 confirms the Lead manually assigns/reassigns and chooses based on workload, availability or expertise, with no automated system rule (C-85, C-93). The earlier auto-assignment assumption is superseded.</w:t>
            </w:r>
          </w:p>
        </w:tc>
        <w:tc>
          <w:tcPr>
            <w:tcW w:type="dxa" w:w="1728"/>
          </w:tcPr>
          <w:p>
            <w:r>
              <w:t>C-12, C-41, C-69, C-85, C-93, T-70</w:t>
            </w:r>
          </w:p>
        </w:tc>
        <w:tc>
          <w:tcPr>
            <w:tcW w:type="dxa" w:w="1728"/>
          </w:tcPr>
          <w:p>
            <w:r>
              <w:t>Closed</w:t>
            </w:r>
          </w:p>
        </w:tc>
      </w:tr>
      <w:tr>
        <w:tc>
          <w:tcPr>
            <w:tcW w:type="dxa" w:w="1728"/>
          </w:tcPr>
          <w:p>
            <w:r>
              <w:t>O-04</w:t>
            </w:r>
          </w:p>
        </w:tc>
        <w:tc>
          <w:tcPr>
            <w:tcW w:type="dxa" w:w="1728"/>
          </w:tcPr>
          <w:p>
            <w:r>
              <w:t>Reassignment authority</w:t>
            </w:r>
          </w:p>
        </w:tc>
        <w:tc>
          <w:tcPr>
            <w:tcW w:type="dxa" w:w="1728"/>
          </w:tcPr>
          <w:p>
            <w:r>
              <w:t>CLOSED with separate paths. The assigned Coordinator may initiate an offline-agreed reassignment and the incoming Coordinator accepts (C-56, T-15); the Lead may reassign at any time, immediately and without acceptance (C-90, C-104, C-128, T-70).</w:t>
            </w:r>
          </w:p>
        </w:tc>
        <w:tc>
          <w:tcPr>
            <w:tcW w:type="dxa" w:w="1728"/>
          </w:tcPr>
          <w:p>
            <w:r>
              <w:t>C-56, C-90, C-104, C-128, T-15, T-70</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C-09 left mandatory reasoning to implementation; Week 9 confirms reasons and notes are recorded and communicated for approvals, rejections, major changes and cancellations (C-87). The team’s mandatory-reason rule is confirmed.</w:t>
            </w:r>
          </w:p>
        </w:tc>
        <w:tc>
          <w:tcPr>
            <w:tcW w:type="dxa" w:w="1728"/>
          </w:tcPr>
          <w:p>
            <w:r>
              <w:t>C-09, C-87,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for the original single-venue rule by C-58/T-31: the booked venue governs suitability and registration, with expected attendance as a planning input. Week 9 C-78 adds that each venue in a multi-venue event is checked independently and overall attendee capacity follows total layout capacity; reconcile this event-level rule with the affected stories.</w:t>
            </w:r>
          </w:p>
        </w:tc>
        <w:tc>
          <w:tcPr>
            <w:tcW w:type="dxa" w:w="1728"/>
          </w:tcPr>
          <w:p>
            <w:r>
              <w:t>C-05, C-58, C-78, T-31, T-68</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by team decision T-79, following Week 9 C-107: Release 1 restores Session as a child of Event; venue bookings and equipment attach to Sessions, while registration remains event-level with attendee-selected Sessions. This supersedes T-48; C-62 remains historical evidence and is not rewritten.</w:t>
            </w:r>
          </w:p>
        </w:tc>
        <w:tc>
          <w:tcPr>
            <w:tcW w:type="dxa" w:w="1728"/>
          </w:tcPr>
          <w:p>
            <w:r>
              <w:t>C-19, C-62, C-107, T-48, T-79</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CLOSED by C-116: Venue Staff see conflicts when setting buffers, the calendar flags them, and affected Coordinators are notified. C-109 confirms the changed buffer applies to existing bookings and conflicts are flagged.</w:t>
            </w:r>
          </w:p>
        </w:tc>
        <w:tc>
          <w:tcPr>
            <w:tcW w:type="dxa" w:w="1728"/>
          </w:tcPr>
          <w:p>
            <w:r>
              <w:t>C-65, C-109, C-116, T-66</w:t>
            </w:r>
          </w:p>
        </w:tc>
        <w:tc>
          <w:tcPr>
            <w:tcW w:type="dxa" w:w="1728"/>
          </w:tcPr>
          <w:p>
            <w:r>
              <w:t>Closed</w:t>
            </w:r>
          </w:p>
        </w:tc>
      </w:tr>
      <w:tr>
        <w:tc>
          <w:tcPr>
            <w:tcW w:type="dxa" w:w="1728"/>
          </w:tcPr>
          <w:p>
            <w:r>
              <w:t>O-21</w:t>
            </w:r>
          </w:p>
        </w:tc>
        <w:tc>
          <w:tcPr>
            <w:tcW w:type="dxa" w:w="1728"/>
          </w:tcPr>
          <w:p>
            <w:r>
              <w:t>Week 7 change 1: may Venue Staff save a buffer change that creates conflicts</w:t>
            </w:r>
          </w:p>
        </w:tc>
        <w:tc>
          <w:tcPr>
            <w:tcW w:type="dxa" w:w="1728"/>
          </w:tcPr>
          <w:p>
            <w:r>
              <w:t>CLOSED by C-109 and C-117: Venue Staff may save the change and the resulting conflicts are flagged; the save is not blocked.</w:t>
            </w:r>
          </w:p>
        </w:tc>
        <w:tc>
          <w:tcPr>
            <w:tcW w:type="dxa" w:w="1728"/>
          </w:tcPr>
          <w:p>
            <w:r>
              <w:t>C-65, C-109, C-117, T-66</w:t>
            </w:r>
          </w:p>
        </w:tc>
        <w:tc>
          <w:tcPr>
            <w:tcW w:type="dxa" w:w="1728"/>
          </w:tcPr>
          <w:p>
            <w:r>
              <w:t>Closed</w:t>
            </w:r>
          </w:p>
        </w:tc>
      </w:tr>
      <w:tr>
        <w:tc>
          <w:tcPr>
            <w:tcW w:type="dxa" w:w="1728"/>
          </w:tcPr>
          <w:p>
            <w:r>
              <w:t>O-22</w:t>
            </w:r>
          </w:p>
        </w:tc>
        <w:tc>
          <w:tcPr>
            <w:tcW w:type="dxa" w:w="1728"/>
          </w:tcPr>
          <w:p>
            <w:r>
              <w:t>Week 7 change 1: do buffers apply against maintenance blocks</w:t>
            </w:r>
          </w:p>
        </w:tc>
        <w:tc>
          <w:tcPr>
            <w:tcW w:type="dxa" w:w="1728"/>
          </w:tcPr>
          <w:p>
            <w:r>
              <w:t>CLOSED as a team choice in T-80: setup/turnaround buffers apply between event uses and holds only, not around maintenance blocks. C-118 describes the purpose but does not directly settle this detail.</w:t>
            </w:r>
          </w:p>
        </w:tc>
        <w:tc>
          <w:tcPr>
            <w:tcW w:type="dxa" w:w="1728"/>
          </w:tcPr>
          <w:p>
            <w:r>
              <w:t>C-65, C-116, C-118, T-66, T-80</w:t>
            </w:r>
          </w:p>
        </w:tc>
        <w:tc>
          <w:tcPr>
            <w:tcW w:type="dxa" w:w="1728"/>
          </w:tcPr>
          <w:p>
            <w:r>
              <w:t>Closed</w:t>
            </w:r>
          </w:p>
        </w:tc>
      </w:tr>
      <w:tr>
        <w:tc>
          <w:tcPr>
            <w:tcW w:type="dxa" w:w="1728"/>
          </w:tcPr>
          <w:p>
            <w:r>
              <w:t>O-23</w:t>
            </w:r>
          </w:p>
        </w:tc>
        <w:tc>
          <w:tcPr>
            <w:tcW w:type="dxa" w:w="1728"/>
          </w:tcPr>
          <w:p>
            <w:r>
              <w:t>Week 7 change 2: may a venue unavailability be open-ended</w:t>
            </w:r>
          </w:p>
        </w:tc>
        <w:tc>
          <w:tcPr>
            <w:tcW w:type="dxa" w:w="1728"/>
          </w:tcPr>
          <w:p>
            <w:r>
              <w:t>CLOSED as a team resolution in T-80: allow an open-ended block until Venue Staff lift it, following C-119. C-111 gives a conflicting answer and remains recorded as such; the team selected C-119 for Release 1. This is not represented as an unambiguous customer requirement.</w:t>
            </w:r>
          </w:p>
        </w:tc>
        <w:tc>
          <w:tcPr>
            <w:tcW w:type="dxa" w:w="1728"/>
          </w:tcPr>
          <w:p>
            <w:r>
              <w:t>C-66, C-111, C-119, T-67, T-80</w:t>
            </w:r>
          </w:p>
        </w:tc>
        <w:tc>
          <w:tcPr>
            <w:tcW w:type="dxa" w:w="1728"/>
          </w:tcPr>
          <w:p>
            <w:r>
              <w:t>Closed</w:t>
            </w:r>
          </w:p>
        </w:tc>
      </w:tr>
      <w:tr>
        <w:tc>
          <w:tcPr>
            <w:tcW w:type="dxa" w:w="1728"/>
          </w:tcPr>
          <w:p>
            <w:r>
              <w:t>O-24</w:t>
            </w:r>
          </w:p>
        </w:tc>
        <w:tc>
          <w:tcPr>
            <w:tcW w:type="dxa" w:w="1728"/>
          </w:tcPr>
          <w:p>
            <w:r>
              <w:t>Week 7 change 2: status of a Confirmed event whose venue becomes unavailable</w:t>
            </w:r>
          </w:p>
        </w:tc>
        <w:tc>
          <w:tcPr>
            <w:tcW w:type="dxa" w:w="1728"/>
          </w:tcPr>
          <w:p>
            <w:r>
              <w:t>CLOSED by customer direction C-113/C-120 and team decision T-81: automatically return the affected event to Planning/change review, do not cancel it, and notify its Coordinator immediately. Organisers and Attendees are informed when arrangements or formal details change. T-81 supersedes T-28/T-67 for venue-loss-triggered reversion only.</w:t>
            </w:r>
          </w:p>
        </w:tc>
        <w:tc>
          <w:tcPr>
            <w:tcW w:type="dxa" w:w="1728"/>
          </w:tcPr>
          <w:p>
            <w:r>
              <w:t>C-66, C-61, C-113, C-120, C-121, T-28, T-67, T-81</w:t>
            </w:r>
          </w:p>
        </w:tc>
        <w:tc>
          <w:tcPr>
            <w:tcW w:type="dxa" w:w="1728"/>
          </w:tcPr>
          <w:p>
            <w:r>
              <w:t>Closed</w:t>
            </w:r>
          </w:p>
        </w:tc>
      </w:tr>
      <w:tr>
        <w:tc>
          <w:tcPr>
            <w:tcW w:type="dxa" w:w="1728"/>
          </w:tcPr>
          <w:p>
            <w:r>
              <w:t>O-25</w:t>
            </w:r>
          </w:p>
        </w:tc>
        <w:tc>
          <w:tcPr>
            <w:tcW w:type="dxa" w:w="1728"/>
          </w:tcPr>
          <w:p>
            <w:r>
              <w:t>Week 7 change 2: who else is told when a venue is lost</w:t>
            </w:r>
          </w:p>
        </w:tc>
        <w:tc>
          <w:tcPr>
            <w:tcW w:type="dxa" w:w="1728"/>
          </w:tcPr>
          <w:p>
            <w:r>
              <w:t>CLOSED by C-121: notify the Coordinator immediately; notify Organisers and registered Attendees when replacement arrangements or formal event changes are confirmed.</w:t>
            </w:r>
          </w:p>
        </w:tc>
        <w:tc>
          <w:tcPr>
            <w:tcW w:type="dxa" w:w="1728"/>
          </w:tcPr>
          <w:p>
            <w:r>
              <w:t>C-66, C-121, T-64, T-67</w:t>
            </w:r>
          </w:p>
        </w:tc>
        <w:tc>
          <w:tcPr>
            <w:tcW w:type="dxa" w:w="1728"/>
          </w:tcPr>
          <w:p>
            <w:r>
              <w:t>Closed</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CLOSED by C-122: clear the conflict for an active booking that has not been replaced or cancelled; keep replacement bookings and do not restore a booking already replaced.</w:t>
            </w:r>
          </w:p>
        </w:tc>
        <w:tc>
          <w:tcPr>
            <w:tcW w:type="dxa" w:w="1728"/>
          </w:tcPr>
          <w:p>
            <w:r>
              <w:t>C-66, C-122, T-67</w:t>
            </w:r>
          </w:p>
        </w:tc>
        <w:tc>
          <w:tcPr>
            <w:tcW w:type="dxa" w:w="1728"/>
          </w:tcPr>
          <w:p>
            <w:r>
              <w:t>Closed</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Each booking may carry an optional headcount and purpose; suitability uses that headcount when present, otherwise event attendance. Week 9 also says each venue is checked independently and total attendee capacity follows the combined layout capacity (C-78).</w:t>
            </w:r>
          </w:p>
        </w:tc>
        <w:tc>
          <w:tcPr>
            <w:tcW w:type="dxa" w:w="1728"/>
          </w:tcPr>
          <w:p>
            <w:r>
              <w:t>C-67, C-78,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CLOSED by C-123: every required venue booking must be approved/confirmed before the event is confirmed.</w:t>
            </w:r>
          </w:p>
        </w:tc>
        <w:tc>
          <w:tcPr>
            <w:tcW w:type="dxa" w:w="1728"/>
          </w:tcPr>
          <w:p>
            <w:r>
              <w:t>C-67, C-123, T-68</w:t>
            </w:r>
          </w:p>
        </w:tc>
        <w:tc>
          <w:tcPr>
            <w:tcW w:type="dxa" w:w="1728"/>
          </w:tcPr>
          <w:p>
            <w:r>
              <w:t>Closed</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Each booking has its own window within the event period; setup/turnaround may extend beyond. C-107 supports separate booking windows and repeat bookings of the same venue for one event.</w:t>
            </w:r>
          </w:p>
        </w:tc>
        <w:tc>
          <w:tcPr>
            <w:tcW w:type="dxa" w:w="1728"/>
          </w:tcPr>
          <w:p>
            <w:r>
              <w:t>C-67, C-107,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CLOSED by C-99 and C-124: Venue Staff choose the expiry separately for each hold; the customer specified no fixed system default.</w:t>
            </w:r>
          </w:p>
        </w:tc>
        <w:tc>
          <w:tcPr>
            <w:tcW w:type="dxa" w:w="1728"/>
          </w:tcPr>
          <w:p>
            <w:r>
              <w:t>C-68, C-99, C-124, T-69</w:t>
            </w:r>
          </w:p>
        </w:tc>
        <w:tc>
          <w:tcPr>
            <w:tcW w:type="dxa" w:w="1728"/>
          </w:tcPr>
          <w:p>
            <w:r>
              <w:t>Closed</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formal booking submission converts an unexpired hold to Pending; an expired hold cannot be converted. C-96 confirms a new request is needed after expiry.</w:t>
            </w:r>
          </w:p>
        </w:tc>
        <w:tc>
          <w:tcPr>
            <w:tcW w:type="dxa" w:w="1728"/>
          </w:tcPr>
          <w:p>
            <w:r>
              <w:t>C-68, C-96, T-69, T-78</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CLOSED by C-125: notify the Coordinator before or when the hold expires, with the warning time set per hold by the Coordinator. The customer did not confirm a fixed 24-hour reminder or a notification channel; channel choice remains flexible under C-04.</w:t>
            </w:r>
          </w:p>
        </w:tc>
        <w:tc>
          <w:tcPr>
            <w:tcW w:type="dxa" w:w="1728"/>
          </w:tcPr>
          <w:p>
            <w:r>
              <w:t>C-68, C-79, C-125, T-64, T-69</w:t>
            </w:r>
          </w:p>
        </w:tc>
        <w:tc>
          <w:tcPr>
            <w:tcW w:type="dxa" w:w="1728"/>
          </w:tcPr>
          <w:p>
            <w:r>
              <w:t>Closed</w:t>
            </w:r>
          </w:p>
        </w:tc>
      </w:tr>
      <w:tr>
        <w:tc>
          <w:tcPr>
            <w:tcW w:type="dxa" w:w="1728"/>
          </w:tcPr>
          <w:p>
            <w:r>
              <w:t>O-34</w:t>
            </w:r>
          </w:p>
        </w:tc>
        <w:tc>
          <w:tcPr>
            <w:tcW w:type="dxa" w:w="1728"/>
          </w:tcPr>
          <w:p>
            <w:r>
              <w:t>Week 7 change 4: may a hold be extended</w:t>
            </w:r>
          </w:p>
        </w:tc>
        <w:tc>
          <w:tcPr>
            <w:tcW w:type="dxa" w:w="1728"/>
          </w:tcPr>
          <w:p>
            <w:r>
              <w:t>CLOSED by team decision T-84: allow up to two extensions per unexpired hold, with a required reason for each. The cap and reason rule are team choices; the customer confirms Venue Staff may extend a hold.</w:t>
            </w:r>
          </w:p>
        </w:tc>
        <w:tc>
          <w:tcPr>
            <w:tcW w:type="dxa" w:w="1728"/>
          </w:tcPr>
          <w:p>
            <w:r>
              <w:t>C-68, C-110, C-126, T-69, T-84</w:t>
            </w:r>
          </w:p>
        </w:tc>
        <w:tc>
          <w:tcPr>
            <w:tcW w:type="dxa" w:w="1728"/>
          </w:tcPr>
          <w:p>
            <w:r>
              <w:t>Closed</w:t>
            </w:r>
          </w:p>
        </w:tc>
      </w:tr>
      <w:tr>
        <w:tc>
          <w:tcPr>
            <w:tcW w:type="dxa" w:w="1728"/>
          </w:tcPr>
          <w:p>
            <w:r>
              <w:t>O-35</w:t>
            </w:r>
          </w:p>
        </w:tc>
        <w:tc>
          <w:tcPr>
            <w:tcW w:type="dxa" w:w="1728"/>
          </w:tcPr>
          <w:p>
            <w:r>
              <w:t>Week 7 change 5: one Event Coordinator Lead or several</w:t>
            </w:r>
          </w:p>
        </w:tc>
        <w:tc>
          <w:tcPr>
            <w:tcW w:type="dxa" w:w="1728"/>
          </w:tcPr>
          <w:p>
            <w:r>
              <w:t>CLOSED by C-100 and C-127: the system supports multiple Leads, and all can see the unassigned queue and active assignments system-wide.</w:t>
            </w:r>
          </w:p>
        </w:tc>
        <w:tc>
          <w:tcPr>
            <w:tcW w:type="dxa" w:w="1728"/>
          </w:tcPr>
          <w:p>
            <w:r>
              <w:t>C-69, C-100, C-127, T-70</w:t>
            </w:r>
          </w:p>
        </w:tc>
        <w:tc>
          <w:tcPr>
            <w:tcW w:type="dxa" w:w="1728"/>
          </w:tcPr>
          <w:p>
            <w:r>
              <w:t>Closed</w:t>
            </w:r>
          </w:p>
        </w:tc>
      </w:tr>
      <w:tr>
        <w:tc>
          <w:tcPr>
            <w:tcW w:type="dxa" w:w="1728"/>
          </w:tcPr>
          <w:p>
            <w:r>
              <w:t>O-36</w:t>
            </w:r>
          </w:p>
        </w:tc>
        <w:tc>
          <w:tcPr>
            <w:tcW w:type="dxa" w:w="1728"/>
          </w:tcPr>
          <w:p>
            <w:r>
              <w:t>Week 7 change 5: does a Lead’s reassignment need the incoming Coordinator’s acceptance</w:t>
            </w:r>
          </w:p>
        </w:tc>
        <w:tc>
          <w:tcPr>
            <w:tcW w:type="dxa" w:w="1728"/>
          </w:tcPr>
          <w:p>
            <w:r>
              <w:t>CLOSED by C-104 and C-128: a Lead’s reassignment is immediate; the incoming Coordinator does not accept it.</w:t>
            </w:r>
          </w:p>
        </w:tc>
        <w:tc>
          <w:tcPr>
            <w:tcW w:type="dxa" w:w="1728"/>
          </w:tcPr>
          <w:p>
            <w:r>
              <w:t>C-69, C-104, C-128, C-56, T-70</w:t>
            </w:r>
          </w:p>
        </w:tc>
        <w:tc>
          <w:tcPr>
            <w:tcW w:type="dxa" w:w="1728"/>
          </w:tcPr>
          <w:p>
            <w:r>
              <w:t>Closed</w:t>
            </w:r>
          </w:p>
        </w:tc>
      </w:tr>
      <w:tr>
        <w:tc>
          <w:tcPr>
            <w:tcW w:type="dxa" w:w="1728"/>
          </w:tcPr>
          <w:p>
            <w:r>
              <w:t>O-37</w:t>
            </w:r>
          </w:p>
        </w:tc>
        <w:tc>
          <w:tcPr>
            <w:tcW w:type="dxa" w:w="1728"/>
          </w:tcPr>
          <w:p>
            <w:r>
              <w:t>Week 7 change 5: may a Coordinator still request reassignment</w:t>
            </w:r>
          </w:p>
        </w:tc>
        <w:tc>
          <w:tcPr>
            <w:tcW w:type="dxa" w:w="1728"/>
          </w:tcPr>
          <w:p>
            <w:r>
              <w:t>CLOSED by C-129 and team decision T-83: the Lead manages assignment and reassignment; the system does not manage Coordinator-initiated requests. Any offline discussion is outside the product workflow. T-83 supersedes the earlier Coordinator-request flow in T-15/T-70.</w:t>
            </w:r>
          </w:p>
        </w:tc>
        <w:tc>
          <w:tcPr>
            <w:tcW w:type="dxa" w:w="1728"/>
          </w:tcPr>
          <w:p>
            <w:r>
              <w:t>C-69, C-129, C-56, T-15, T-70, T-83</w:t>
            </w:r>
          </w:p>
        </w:tc>
        <w:tc>
          <w:tcPr>
            <w:tcW w:type="dxa" w:w="1728"/>
          </w:tcPr>
          <w:p>
            <w:r>
              <w:t>Closed</w:t>
            </w:r>
          </w:p>
        </w:tc>
      </w:tr>
      <w:tr>
        <w:tc>
          <w:tcPr>
            <w:tcW w:type="dxa" w:w="1728"/>
          </w:tcPr>
          <w:p>
            <w:r>
              <w:t>O-38</w:t>
            </w:r>
          </w:p>
        </w:tc>
        <w:tc>
          <w:tcPr>
            <w:tcW w:type="dxa" w:w="1728"/>
          </w:tcPr>
          <w:p>
            <w:r>
              <w:t>Week 7 change 5: who can see the unassigned queue</w:t>
            </w:r>
          </w:p>
        </w:tc>
        <w:tc>
          <w:tcPr>
            <w:tcW w:type="dxa" w:w="1728"/>
          </w:tcPr>
          <w:p>
            <w:r>
              <w:t>CLOSED by team decision T-83: only Event Coordinator Leads can see the unassigned queue. C-130 confirms Lead access but does not itself exclude Coordinator visibility.</w:t>
            </w:r>
          </w:p>
        </w:tc>
        <w:tc>
          <w:tcPr>
            <w:tcW w:type="dxa" w:w="1728"/>
          </w:tcPr>
          <w:p>
            <w:r>
              <w:t>C-69, C-130, T-70, T-83</w:t>
            </w:r>
          </w:p>
        </w:tc>
        <w:tc>
          <w:tcPr>
            <w:tcW w:type="dxa" w:w="1728"/>
          </w:tcPr>
          <w:p>
            <w:r>
              <w:t>Closed</w:t>
            </w:r>
          </w:p>
        </w:tc>
      </w:tr>
      <w:tr>
        <w:tc>
          <w:tcPr>
            <w:tcW w:type="dxa" w:w="1728"/>
          </w:tcPr>
          <w:p>
            <w:r>
              <w:t>O-39</w:t>
            </w:r>
          </w:p>
        </w:tc>
        <w:tc>
          <w:tcPr>
            <w:tcW w:type="dxa" w:w="1728"/>
          </w:tcPr>
          <w:p>
            <w:r>
              <w:t>Week 7 change 6: where "preparation" sits in the status model</w:t>
            </w:r>
          </w:p>
        </w:tc>
        <w:tc>
          <w:tcPr>
            <w:tcW w:type="dxa" w:w="1728"/>
          </w:tcPr>
          <w:p>
            <w:r>
              <w:t>CLOSED by C-101 and C-131: the Safety Check is after venue/technical arrangements are confirmed and before the Coordinator marks the event Confirmed.</w:t>
            </w:r>
          </w:p>
        </w:tc>
        <w:tc>
          <w:tcPr>
            <w:tcW w:type="dxa" w:w="1728"/>
          </w:tcPr>
          <w:p>
            <w:r>
              <w:t>C-70, C-101, C-131, T-71, T-01</w:t>
            </w:r>
          </w:p>
        </w:tc>
        <w:tc>
          <w:tcPr>
            <w:tcW w:type="dxa" w:w="1728"/>
          </w:tcPr>
          <w:p>
            <w:r>
              <w:t>Closed</w:t>
            </w:r>
          </w:p>
        </w:tc>
      </w:tr>
      <w:tr>
        <w:tc>
          <w:tcPr>
            <w:tcW w:type="dxa" w:w="1728"/>
          </w:tcPr>
          <w:p>
            <w:r>
              <w:t>O-40</w:t>
            </w:r>
          </w:p>
        </w:tc>
        <w:tc>
          <w:tcPr>
            <w:tcW w:type="dxa" w:w="1728"/>
          </w:tcPr>
          <w:p>
            <w:r>
              <w:t>Week 7 change 6: what triggers the safety review</w:t>
            </w:r>
          </w:p>
        </w:tc>
        <w:tc>
          <w:tcPr>
            <w:tcW w:type="dxa" w:w="1728"/>
          </w:tcPr>
          <w:p>
            <w:r>
              <w:t>CLOSED by C-132 and team decision T-82: after all required venue and technical arrangements are confirmed, the system automatically moves the event into Safety Review and notifies the Safety Officer; no Coordinator submission is required.</w:t>
            </w:r>
          </w:p>
        </w:tc>
        <w:tc>
          <w:tcPr>
            <w:tcW w:type="dxa" w:w="1728"/>
          </w:tcPr>
          <w:p>
            <w:r>
              <w:t>C-70, C-132, T-71, T-82</w:t>
            </w:r>
          </w:p>
        </w:tc>
        <w:tc>
          <w:tcPr>
            <w:tcW w:type="dxa" w:w="1728"/>
          </w:tcPr>
          <w:p>
            <w:r>
              <w:t>Closed</w:t>
            </w:r>
          </w:p>
        </w:tc>
      </w:tr>
      <w:tr>
        <w:tc>
          <w:tcPr>
            <w:tcW w:type="dxa" w:w="1728"/>
          </w:tcPr>
          <w:p>
            <w:r>
              <w:t>O-41</w:t>
            </w:r>
          </w:p>
        </w:tc>
        <w:tc>
          <w:tcPr>
            <w:tcW w:type="dxa" w:w="1728"/>
          </w:tcPr>
          <w:p>
            <w:r>
              <w:t>Week 7 change 6: reject versus request changes</w:t>
            </w:r>
          </w:p>
        </w:tc>
        <w:tc>
          <w:tcPr>
            <w:tcW w:type="dxa" w:w="1728"/>
          </w:tcPr>
          <w:p>
            <w:r>
              <w:t>CLOSED by C-91 and C-133: both outcomes return the event to Planning and do not cancel it; rejection means overall unsuitability, while a change request names specific fixes.</w:t>
            </w:r>
          </w:p>
        </w:tc>
        <w:tc>
          <w:tcPr>
            <w:tcW w:type="dxa" w:w="1728"/>
          </w:tcPr>
          <w:p>
            <w:r>
              <w:t>C-70, C-91, C-133, T-71</w:t>
            </w:r>
          </w:p>
        </w:tc>
        <w:tc>
          <w:tcPr>
            <w:tcW w:type="dxa" w:w="1728"/>
          </w:tcPr>
          <w:p>
            <w:r>
              <w:t>Closed</w:t>
            </w:r>
          </w:p>
        </w:tc>
      </w:tr>
      <w:tr>
        <w:tc>
          <w:tcPr>
            <w:tcW w:type="dxa" w:w="1728"/>
          </w:tcPr>
          <w:p>
            <w:r>
              <w:t>O-42</w:t>
            </w:r>
          </w:p>
        </w:tc>
        <w:tc>
          <w:tcPr>
            <w:tcW w:type="dxa" w:w="1728"/>
          </w:tcPr>
          <w:p>
            <w:r>
              <w:t>Week 7 change 6: shape of the safety review record</w:t>
            </w:r>
          </w:p>
        </w:tc>
        <w:tc>
          <w:tcPr>
            <w:tcW w:type="dxa" w:w="1728"/>
          </w:tcPr>
          <w:p>
            <w:r>
              <w:t>CLOSED by team decision T-82: retain an in-system checklist for each safety factor and also record the overall decision and comments. The checklist is a team workflow aid; C-134 requires only the decision/comments record and permits the assessment itself to occur outside the system.</w:t>
            </w:r>
          </w:p>
        </w:tc>
        <w:tc>
          <w:tcPr>
            <w:tcW w:type="dxa" w:w="1728"/>
          </w:tcPr>
          <w:p>
            <w:r>
              <w:t>C-70, C-103, C-134, T-71, T-82</w:t>
            </w:r>
          </w:p>
        </w:tc>
        <w:tc>
          <w:tcPr>
            <w:tcW w:type="dxa" w:w="1728"/>
          </w:tcPr>
          <w:p>
            <w:r>
              <w:t>Closed</w:t>
            </w:r>
          </w:p>
        </w:tc>
      </w:tr>
      <w:tr>
        <w:tc>
          <w:tcPr>
            <w:tcW w:type="dxa" w:w="1728"/>
          </w:tcPr>
          <w:p>
            <w:r>
              <w:t>O-43</w:t>
            </w:r>
          </w:p>
        </w:tc>
        <w:tc>
          <w:tcPr>
            <w:tcW w:type="dxa" w:w="1728"/>
          </w:tcPr>
          <w:p>
            <w:r>
              <w:t>Week 7 change 6: events already Confirmed when the gate ships</w:t>
            </w:r>
          </w:p>
        </w:tc>
        <w:tc>
          <w:tcPr>
            <w:tcW w:type="dxa" w:w="1728"/>
          </w:tcPr>
          <w:p>
            <w:r>
              <w:t>CLOSED by C-135: no retroactive review of existing manual events; the gate applies to events progressing through the system.</w:t>
            </w:r>
          </w:p>
        </w:tc>
        <w:tc>
          <w:tcPr>
            <w:tcW w:type="dxa" w:w="1728"/>
          </w:tcPr>
          <w:p>
            <w:r>
              <w:t>C-70, C-135, T-71</w:t>
            </w:r>
          </w:p>
        </w:tc>
        <w:tc>
          <w:tcPr>
            <w:tcW w:type="dxa" w:w="1728"/>
          </w:tcPr>
          <w:p>
            <w:r>
              <w:t>Closed</w:t>
            </w:r>
          </w:p>
        </w:tc>
      </w:tr>
      <w:tr>
        <w:tc>
          <w:tcPr>
            <w:tcW w:type="dxa" w:w="1728"/>
          </w:tcPr>
          <w:p>
            <w:r>
              <w:t>O-44</w:t>
            </w:r>
          </w:p>
        </w:tc>
        <w:tc>
          <w:tcPr>
            <w:tcW w:type="dxa" w:w="1728"/>
          </w:tcPr>
          <w:p>
            <w:r>
              <w:t>Week 7 changes 5 and 6: account creation and role exclusivity for the new roles</w:t>
            </w:r>
          </w:p>
        </w:tc>
        <w:tc>
          <w:tcPr>
            <w:tcW w:type="dxa" w:w="1728"/>
          </w:tcPr>
          <w:p>
            <w:r>
              <w:t>CLOSED as a team choice in T-86: one account may hold multiple roles; seed data assigns one role per account. C-136 confirms preloaded accounts and no self-registration, not role cardinality. ADR-019 supersedes ADR-012's single-role constraint.</w:t>
            </w:r>
          </w:p>
        </w:tc>
        <w:tc>
          <w:tcPr>
            <w:tcW w:type="dxa" w:w="1728"/>
          </w:tcPr>
          <w:p>
            <w:r>
              <w:t>C-69, C-70, C-84, C-136, C-57, T-72, T-86, ADR-019</w:t>
            </w:r>
          </w:p>
        </w:tc>
        <w:tc>
          <w:tcPr>
            <w:tcW w:type="dxa" w:w="1728"/>
          </w:tcPr>
          <w:p>
            <w:r>
              <w:t>Closed</w:t>
            </w:r>
          </w:p>
        </w:tc>
      </w:tr>
      <w:tr>
        <w:tc>
          <w:tcPr>
            <w:tcW w:type="dxa" w:w="1728"/>
          </w:tcPr>
          <w:p>
            <w:r>
              <w:t>O-45</w:t>
            </w:r>
          </w:p>
        </w:tc>
        <w:tc>
          <w:tcPr>
            <w:tcW w:type="dxa" w:w="1728"/>
          </w:tcPr>
          <w:p>
            <w:r>
              <w:t>Maximum future scheduling horizon</w:t>
            </w:r>
          </w:p>
        </w:tc>
        <w:tc>
          <w:tcPr>
            <w:tcW w:type="dxa" w:w="1728"/>
          </w:tcPr>
          <w:p>
            <w:r>
              <w:t>CLOSED as a team policy in T-87: reject event dates more than two years ahead. C-71 gives no customer maximum. No fixed minimum lead time is imposed; the Coordinator assesses feasibility under C-72.</w:t>
            </w:r>
          </w:p>
        </w:tc>
        <w:tc>
          <w:tcPr>
            <w:tcW w:type="dxa" w:w="1728"/>
          </w:tcPr>
          <w:p>
            <w:r>
              <w:t>C-71, C-72, T-87</w:t>
            </w:r>
          </w:p>
        </w:tc>
        <w:tc>
          <w:tcPr>
            <w:tcW w:type="dxa" w:w="1728"/>
          </w:tcPr>
          <w:p>
            <w:r>
              <w:t>Closed</w:t>
            </w:r>
          </w:p>
        </w:tc>
      </w:tr>
      <w:tr>
        <w:tc>
          <w:tcPr>
            <w:tcW w:type="dxa" w:w="1728"/>
          </w:tcPr>
          <w:p>
            <w:r>
              <w:t>O-46</w:t>
            </w:r>
          </w:p>
        </w:tc>
        <w:tc>
          <w:tcPr>
            <w:tcW w:type="dxa" w:w="1728"/>
          </w:tcPr>
          <w:p>
            <w:r>
              <w:t>Terminal state of change requests when an event closes</w:t>
            </w:r>
          </w:p>
        </w:tc>
        <w:tc>
          <w:tcPr>
            <w:tcW w:type="dxa" w:w="1728"/>
          </w:tcPr>
          <w:p>
            <w:r>
              <w:t>CLOSED by team decision T-88: when the event becomes Completed or Cancelled, pending change requests automatically become Obsolete and the change is recorded in history. This is a team-selected terminal label and trigger.</w:t>
            </w:r>
          </w:p>
        </w:tc>
        <w:tc>
          <w:tcPr>
            <w:tcW w:type="dxa" w:w="1728"/>
          </w:tcPr>
          <w:p>
            <w:r>
              <w:t>C-77, T-88</w:t>
            </w:r>
          </w:p>
        </w:tc>
        <w:tc>
          <w:tcPr>
            <w:tcW w:type="dxa" w:w="1728"/>
          </w:tcPr>
          <w:p>
            <w:r>
              <w:t>Closed</w:t>
            </w:r>
          </w:p>
        </w:tc>
      </w:tr>
      <w:tr>
        <w:tc>
          <w:tcPr>
            <w:tcW w:type="dxa" w:w="1728"/>
          </w:tcPr>
          <w:p>
            <w:r>
              <w:t>O-47</w:t>
            </w:r>
          </w:p>
        </w:tc>
        <w:tc>
          <w:tcPr>
            <w:tcW w:type="dxa" w:w="1728"/>
          </w:tcPr>
          <w:p>
            <w:r>
              <w:t>Editing a venue block and notifying on lift</w:t>
            </w:r>
          </w:p>
        </w:tc>
        <w:tc>
          <w:tcPr>
            <w:tcW w:type="dxa" w:w="1728"/>
          </w:tcPr>
          <w:p>
            <w:r>
              <w:t>CLOSED by team decision T-91: Venue Staff may edit an existing block, its change history is retained, and the affected Coordinator is notified when the block is lifted.</w:t>
            </w:r>
          </w:p>
        </w:tc>
        <w:tc>
          <w:tcPr>
            <w:tcW w:type="dxa" w:w="1728"/>
          </w:tcPr>
          <w:p>
            <w:r>
              <w:t>C-112, T-91</w:t>
            </w:r>
          </w:p>
        </w:tc>
        <w:tc>
          <w:tcPr>
            <w:tcW w:type="dxa" w:w="1728"/>
          </w:tcPr>
          <w:p>
            <w:r>
              <w:t>Closed</w:t>
            </w:r>
          </w:p>
        </w:tc>
      </w:tr>
      <w:tr>
        <w:tc>
          <w:tcPr>
            <w:tcW w:type="dxa" w:w="1728"/>
          </w:tcPr>
          <w:p>
            <w:r>
              <w:t>O-48</w:t>
            </w:r>
          </w:p>
        </w:tc>
        <w:tc>
          <w:tcPr>
            <w:tcW w:type="dxa" w:w="1728"/>
          </w:tcPr>
          <w:p>
            <w:r>
              <w:t>One registration per user per event</w:t>
            </w:r>
          </w:p>
        </w:tc>
        <w:tc>
          <w:tcPr>
            <w:tcW w:type="dxa" w:w="1728"/>
          </w:tcPr>
          <w:p>
            <w:r>
              <w:t>CLOSED by T-85: one active event-level registration per account/event, with one or more attendee-selected Sessions. This does not limit a person to one Session. Apply both per-Session and combined event capacity.</w:t>
            </w:r>
          </w:p>
        </w:tc>
        <w:tc>
          <w:tcPr>
            <w:tcW w:type="dxa" w:w="1728"/>
          </w:tcPr>
          <w:p>
            <w:r>
              <w:t>C-97, C-107, C-78, C-98, T-85</w:t>
            </w:r>
          </w:p>
        </w:tc>
        <w:tc>
          <w:tcPr>
            <w:tcW w:type="dxa" w:w="1728"/>
          </w:tcPr>
          <w:p>
            <w:r>
              <w:t>Closed</w:t>
            </w:r>
          </w:p>
        </w:tc>
      </w:tr>
      <w:tr>
        <w:tc>
          <w:tcPr>
            <w:tcW w:type="dxa" w:w="1728"/>
          </w:tcPr>
          <w:p>
            <w:r>
              <w:t>O-49</w:t>
            </w:r>
          </w:p>
        </w:tc>
        <w:tc>
          <w:tcPr>
            <w:tcW w:type="dxa" w:w="1728"/>
          </w:tcPr>
          <w:p>
            <w:r>
              <w:t>Venue Staff assignment and notification routing</w:t>
            </w:r>
          </w:p>
        </w:tc>
        <w:tc>
          <w:tcPr>
            <w:tcW w:type="dxa" w:w="1728"/>
          </w:tcPr>
          <w:p>
            <w:r>
              <w:t>CLOSED as a team setup decision in T-89: maintain venue-to-staff assignments as setup data; Release 1 has no roster-management screen. Do not infer this setup model from C-89, which leaves routing manual and unspecified.</w:t>
            </w:r>
          </w:p>
        </w:tc>
        <w:tc>
          <w:tcPr>
            <w:tcW w:type="dxa" w:w="1728"/>
          </w:tcPr>
          <w:p>
            <w:r>
              <w:t>C-89, T-64, T-89</w:t>
            </w:r>
          </w:p>
        </w:tc>
        <w:tc>
          <w:tcPr>
            <w:tcW w:type="dxa" w:w="1728"/>
          </w:tcPr>
          <w:p>
            <w:r>
              <w:t>Closed</w:t>
            </w:r>
          </w:p>
        </w:tc>
      </w:tr>
      <w:tr>
        <w:tc>
          <w:tcPr>
            <w:tcW w:type="dxa" w:w="1728"/>
          </w:tcPr>
          <w:p>
            <w:r>
              <w:t>O-50</w:t>
            </w:r>
          </w:p>
        </w:tc>
        <w:tc>
          <w:tcPr>
            <w:tcW w:type="dxa" w:w="1728"/>
          </w:tcPr>
          <w:p>
            <w:r>
              <w:t>Waiting-list behavior for a full Session</w:t>
            </w:r>
          </w:p>
        </w:tc>
        <w:tc>
          <w:tcPr>
            <w:tcW w:type="dxa" w:w="1728"/>
          </w:tcPr>
          <w:p>
            <w:r>
              <w:t>OPEN. T-85 sends over-capacity Session/Event registrations to the Organiser as Pending and retains the Event-level waitlist when the combined Event capacity is full. It does not define a separate per-Session waiting list. Working assumption: no per-Session waitlist in Release 1; verify that an attendee whose selected Session is full receives the Pending decision path and cannot waitlist that Session independently.</w:t>
            </w:r>
          </w:p>
        </w:tc>
        <w:tc>
          <w:tcPr>
            <w:tcW w:type="dxa" w:w="1728"/>
          </w:tcPr>
          <w:p>
            <w:r>
              <w:t>C-78, C-97, C-98, C-107, T-85</w:t>
            </w:r>
          </w:p>
        </w:tc>
        <w:tc>
          <w:tcPr>
            <w:tcW w:type="dxa" w:w="1728"/>
          </w:tcPr>
          <w:p>
            <w:r>
              <w:t>Medium</w:t>
            </w:r>
          </w:p>
        </w:tc>
      </w:tr>
      <w:tr>
        <w:tc>
          <w:tcPr>
            <w:tcW w:type="dxa" w:w="1728"/>
          </w:tcPr>
          <w:p>
            <w:r>
              <w:t>O-51</w:t>
            </w:r>
          </w:p>
        </w:tc>
        <w:tc>
          <w:tcPr>
            <w:tcW w:type="dxa" w:w="1728"/>
          </w:tcPr>
          <w:p>
            <w:r>
              <w:t>Scope copied by Reuse a previous event</w:t>
            </w:r>
          </w:p>
        </w:tc>
        <w:tc>
          <w:tcPr>
            <w:tcW w:type="dxa" w:w="1728"/>
          </w:tcPr>
          <w:p>
            <w:r>
              <w:t>OPEN. C-74 confirms an Organiser may copy their own completed/past request; it does not enumerate which Session details or transactional records are copied. Working assumption: copy Session structure and requirements, clear all dates/times, and do not copy bookings, equipment reservations, or registrations.</w:t>
            </w:r>
          </w:p>
        </w:tc>
        <w:tc>
          <w:tcPr>
            <w:tcW w:type="dxa" w:w="1728"/>
          </w:tcPr>
          <w:p>
            <w:r>
              <w:t>C-74, C-107, T-79, T-90</w:t>
            </w:r>
          </w:p>
        </w:tc>
        <w:tc>
          <w:tcPr>
            <w:tcW w:type="dxa" w:w="1728"/>
          </w:tcPr>
          <w:p>
            <w:r>
              <w:t>Medium</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20 stories remain outside Release 1. Four further rows (E05-S05 and E10-S05 in version 6; E02-S05 and E04-S02 in version 9) are kept as historical context although they returned to Release 1.</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The role-switcher UI story remains out of Release 1. T-86/ADR-019 now support multiple role memberships; seed data still assigns one role per account. The API authorizes each granted role. A dedicated switcher is a future interface decision, not a one-role product constraint.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**Returned to Release 1 in version 9 (C-74, T-90).** Its earlier exclusion was based on the Week 4 core-feature boundary. Retained here as history; included in Release 1 at its existing 3-point estimate, without sprint assignment.</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**Restored to Release 1 in version 9 (C-107, T-79).** C-62 remains the historical Week 4 answer; the team now follows the Week 9 Session model and retains Event-level lifecycle/registration. Retained here as history; included in Release 1 at its existing 5-point estimate, without sprint assignment. ADR-018 records the current model.</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8 October 2026: E06-S02 operating-hours clarification</w:t>
      </w:r>
    </w:p>
    <w:p>
      <w:r>
        <w:t>T-77 records the Product Owner clarification relayed by the story owner:</w:t>
      </w:r>
    </w:p>
    <w:p>
      <w:r>
        <w:t>E06-S02 flags an event outside venue operating hours as unsuitable, explicitly</w:t>
      </w:r>
    </w:p>
    <w:p>
      <w:r>
        <w:t>naming the failure. Fully contained events pass. The result stays advisory and</w:t>
      </w:r>
    </w:p>
    <w:p>
      <w:r>
        <w:t>must be available to Venue Staff in the owning booking workflow. E06-S01 search</w:t>
      </w:r>
    </w:p>
    <w:p>
      <w:r>
        <w:t>continues without an operating-hours suitability filter. Both backlog views and</w:t>
      </w:r>
    </w:p>
    <w:p>
      <w:r>
        <w:t>TC_E06S02_05 carry the clarification; Jira reconciliation follows merge.</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pPr>
        <w:pStyle w:val="Heading2"/>
      </w:pPr>
      <w:r>
        <w:rPr>
          <w:sz w:val="28"/>
        </w:rPr>
        <w:t>12 October 2026: Week 9 customer Q&amp;A (version 7)</w:t>
      </w:r>
    </w:p>
    <w:p>
      <w:r>
        <w:t>Archived the eight source materials supplied to the project under</w:t>
      </w:r>
    </w:p>
    <w:p>
      <w:r>
        <w:t>`docs/bdr/customer-sources/` and recorded all 66 Week 9 Q&amp;A rows in workbook</w:t>
      </w:r>
    </w:p>
    <w:p>
      <w:r>
        <w:t>order as C-71 to C-136. The original answer wording remains in section A;</w:t>
      </w:r>
    </w:p>
    <w:p>
      <w:r>
        <w:t>status and the separate "What it settled for us" column record whether the</w:t>
      </w:r>
    </w:p>
    <w:p>
      <w:r>
        <w:t>customer settled, partly answered or delegated each question.</w:t>
      </w:r>
    </w:p>
    <w:p>
      <w:r>
        <w:t>Reconciled O-20 to O-44 against Week 9 and added O-45 to O-49 for residual</w:t>
      </w:r>
    </w:p>
    <w:p>
      <w:r>
        <w:t>questions and design dependencies. O-10 is open again because C-107 conflicts</w:t>
      </w:r>
    </w:p>
    <w:p>
      <w:r>
        <w:t>with C-62/T-48 on bookings across sessions. O-23 stays open because C-111 says</w:t>
      </w:r>
    </w:p>
    <w:p>
      <w:r>
        <w:t>venue blocks should not be open-ended while C-119 permits open-ended</w:t>
      </w:r>
    </w:p>
    <w:p>
      <w:r>
        <w:t>unavailability. C-78 adds the combined layout capacity rule for multi-venue</w:t>
      </w:r>
    </w:p>
    <w:p>
      <w:r>
        <w:t>events. O-22, O-38 and O-44 retain their unresolved details. C-89</w:t>
      </w:r>
    </w:p>
    <w:p>
      <w:r>
        <w:t>records manual Venue Staff selection without turning T-64's team routing model</w:t>
      </w:r>
    </w:p>
    <w:p>
      <w:r>
        <w:t>into a customer-mandated roster.</w:t>
      </w:r>
    </w:p>
    <w:p>
      <w:r>
        <w:t>Several clear answers conflict with earlier customer or team positions and need</w:t>
      </w:r>
    </w:p>
    <w:p>
      <w:r>
        <w:t>downstream review: C-107 on bookings across sessions (O-10), C-120 on</w:t>
      </w:r>
    </w:p>
    <w:p>
      <w:r>
        <w:t>confirmed-event status after venue loss (O-24), C-132 on the safety-review</w:t>
      </w:r>
    </w:p>
    <w:p>
      <w:r>
        <w:t>trigger (O-40), and C-134 on where safety factors are assessed (O-42). The BDR</w:t>
      </w:r>
    </w:p>
    <w:p>
      <w:r>
        <w:t>records these answers and flags the conflicts; this update does not amend</w:t>
      </w:r>
    </w:p>
    <w:p>
      <w:r>
        <w:t>backlog stories, architecture decisions or implementation.</w:t>
      </w:r>
    </w:p>
    <w:p>
      <w:r>
        <w:t>Regenerated the BDR and ADR Word exports from Markdown as `CAA 121026` and</w:t>
      </w:r>
    </w:p>
    <w:p>
      <w:r>
        <w:t>updated the source-of-truth index. The exports remain derivative; the Markdown</w:t>
      </w:r>
    </w:p>
    <w:p>
      <w:r>
        <w:t>sections are authoritative.</w:t>
      </w:r>
    </w:p>
    <w:p>
      <w:pPr>
        <w:pStyle w:val="Heading2"/>
      </w:pPr>
      <w:r>
        <w:rPr>
          <w:sz w:val="28"/>
        </w:rPr>
        <w:t>13 October 2026: Team selections from Week 9 Q&amp;A (version 8)</w:t>
      </w:r>
    </w:p>
    <w:p>
      <w:r>
        <w:t>The team reviewed the impact register and selected rules for the</w:t>
      </w:r>
    </w:p>
    <w:p>
      <w:r>
        <w:t>Week 9 answers. Added T-79 to T-91 and reconciled the affected open-question</w:t>
      </w:r>
    </w:p>
    <w:p>
      <w:r>
        <w:t>rows while retaining every original customer answer in section A.</w:t>
      </w:r>
    </w:p>
    <w:p>
      <w:r>
        <w:t>T-79 follows C-107 and reverses T-48: Sessions return to Release 1 under Event;</w:t>
      </w:r>
    </w:p>
    <w:p>
      <w:r>
        <w:t>venue bookings and equipment attach to Sessions, while one event-level attendee</w:t>
      </w:r>
    </w:p>
    <w:p>
      <w:r>
        <w:t>registration can select multiple Sessions. T-80 selects C-119's open-ended</w:t>
      </w:r>
    </w:p>
    <w:p>
      <w:r>
        <w:t>unavailability rule despite its conflict with C-111, and keeps buffers off</w:t>
      </w:r>
    </w:p>
    <w:p>
      <w:r>
        <w:t>maintenance blocks. T-81 applies C-120's automatic return to Planning when a</w:t>
      </w:r>
    </w:p>
    <w:p>
      <w:r>
        <w:t>venue is lost and notifies the Coordinator. T-82 starts Safety Review</w:t>
      </w:r>
    </w:p>
    <w:p>
      <w:r>
        <w:t>automatically and records both the factor checklist and the overall decision</w:t>
      </w:r>
    </w:p>
    <w:p>
      <w:r>
        <w:t>and comments. T-83 removes the Coordinator-initiated reassignment request and</w:t>
      </w:r>
    </w:p>
    <w:p>
      <w:r>
        <w:t>limits the queue to Leads.</w:t>
      </w:r>
    </w:p>
    <w:p>
      <w:r>
        <w:t>T-84 sets per-hold expiry and warning times, with at most two extensions and a</w:t>
      </w:r>
    </w:p>
    <w:p>
      <w:r>
        <w:t>reason for each. T-85 defines one event registration with selected Sessions,</w:t>
      </w:r>
    </w:p>
    <w:p>
      <w:r>
        <w:t>per-Session and combined event caps, and an over-capacity Pending review path.</w:t>
      </w:r>
    </w:p>
    <w:p>
      <w:r>
        <w:t>T-86 adopts multi-role accounts while seed data assigns one role per account.</w:t>
      </w:r>
    </w:p>
    <w:p>
      <w:r>
        <w:t>T-87 imposes no fixed minimum lead time and a team-selected maximum of two years.</w:t>
      </w:r>
    </w:p>
    <w:p>
      <w:r>
        <w:t>T-88 closes pending change requests as Obsolete when the event becomes terminal.</w:t>
      </w:r>
    </w:p>
    <w:p>
      <w:r>
        <w:t>T-89 keeps venue-to-staff assignments as setup data without a roster screen.</w:t>
      </w:r>
    </w:p>
    <w:p>
      <w:r>
        <w:t>T-90 adds E02-S05 to Release 1 at its existing three-point estimate, with sprint</w:t>
      </w:r>
    </w:p>
    <w:p>
      <w:r>
        <w:t>placement left to planning. T-91 allows Venue Staff to edit blocks, retains</w:t>
      </w:r>
    </w:p>
    <w:p>
      <w:r>
        <w:t>history, and notifies affected Coordinators when blocks are lifted.</w:t>
      </w:r>
    </w:p>
    <w:p>
      <w:r>
        <w:t>These are scope decisions, not implementation evidence. Both backlog views,</w:t>
      </w:r>
    </w:p>
    <w:p>
      <w:r>
        <w:t>test cases, schema/contracts, ADRs, flows and UI design must agree before the</w:t>
      </w:r>
    </w:p>
    <w:p>
      <w:r>
        <w:t>affected stories are considered ready. Generated exports follow their Markdown</w:t>
      </w:r>
    </w:p>
    <w:p>
      <w:r>
        <w:t>sources. Jira changes remain downstream of the merged canonical backlog.</w:t>
      </w:r>
    </w:p>
    <w:p>
      <w:pPr>
        <w:pStyle w:val="Heading2"/>
      </w:pPr>
      <w:r>
        <w:rPr>
          <w:sz w:val="28"/>
        </w:rPr>
        <w:t>Version 8 to version 9</w:t>
      </w:r>
    </w:p>
    <w:p>
      <w:r>
        <w:t>Applied Week 9 choices to eligible stories and recorded remaining assumptions. Restored E04-S02 and added E02-S05 to Release 1; added E02-S07 for the two-year date horizon and E07-S08 for Session-linked equipment behavior. Updated Sprint 4 registration, arrangement-change, safety-reversion, rescheduling and cancellation criteria while leaving Sprint 3 stories untouched until close under T-73. Added O-50 for Session waitlist behavior and O-51 for copied Session/arrangement data; both remain explicit assumptions for review.</w:t>
      </w:r>
    </w:p>
    <w:p>
      <w:pPr>
        <w:pStyle w:val="Heading2"/>
      </w:pPr>
      <w:r>
        <w:rPr>
          <w:sz w:val="28"/>
        </w:rPr>
        <w:t>15 October 2026: Manual-run screenshots (T-93)</w:t>
      </w:r>
    </w:p>
    <w:p>
      <w:r>
        <w:t>T-93 makes hand-taken screenshots part of every manual test run. The tester</w:t>
      </w:r>
    </w:p>
    <w:p>
      <w:r>
        <w:t>names each image after the TC_ID it shows and commits it next to the session</w:t>
      </w:r>
    </w:p>
    <w:p>
      <w:r>
        <w:t>record under `docs/testing/runs/evidence/`. Showing them in the PR's postplan as well is recommended.</w:t>
      </w:r>
    </w:p>
    <w:p>
      <w:r>
        <w:t>It applies to manual records dated on or after `2026-10-16T00:00:00+08:00`; earlier records stay</w:t>
      </w:r>
    </w:p>
    <w:p>
      <w:r>
        <w:t>as they are. Sprint 3 Done stories are re-run with screenshots before the</w:t>
      </w:r>
    </w:p>
    <w:p>
      <w:r>
        <w:t>Sprint 3 Review as new records, without being reopened; Sprint 1 and 2 stories</w:t>
      </w:r>
    </w:p>
    <w:p>
      <w:r>
        <w:t>are left as they are.</w:t>
      </w:r>
    </w:p>
    <w:p>
      <w:pPr>
        <w:pStyle w:val="Heading2"/>
      </w:pPr>
      <w:r>
        <w:rPr>
          <w:sz w:val="28"/>
        </w:rPr>
        <w:t>15 October 2026 — E06-S03 withdrawal and suggested-venue follow-up</w:t>
      </w:r>
    </w:p>
    <w:p>
      <w:r>
        <w:t>T-94 records the Product Owner's Pending-only withdrawal boundary and the future</w:t>
      </w:r>
    </w:p>
    <w:p>
      <w:r>
        <w:t>Confirmed-primary cancellation rule (clear primary, prompt Organiser, no automatic</w:t>
      </w:r>
    </w:p>
    <w:p>
      <w:r>
        <w:t>promotion). T-95 records the E06-S04 owner's Released/lock/audit agreement and the</w:t>
      </w:r>
    </w:p>
    <w:p>
      <w:r>
        <w:t>story owner's requested-venue staff notification confirmation. T-96 records the</w:t>
      </w:r>
    </w:p>
    <w:p>
      <w:r>
        <w:t>story owner's replacement retry and rejection-chain confirmation. Source is the</w:t>
      </w:r>
    </w:p>
    <w:p>
      <w:r>
        <w:t>clarifications relayed in the working conversation on 15 October; these are not</w:t>
      </w:r>
    </w:p>
    <w:p>
      <w:r>
        <w:t>new customer consultation quotes or proof of implementation.</w:t>
      </w:r>
    </w:p>
    <w:p>
      <w:r>
        <w:t>Reconcile E06-S03's release/product criteria and canonical cases with the shared</w:t>
      </w:r>
    </w:p>
    <w:p>
      <w:r>
        <w:t>contract. Reuse Released; no new status. Only Released replacements stop consuming</w:t>
      </w:r>
    </w:p>
    <w:p>
      <w:r>
        <w:t>their predecessor's replacement slot. A Rejected replacement must follow its own</w:t>
      </w:r>
    </w:p>
    <w:p>
      <w:r>
        <w:t>new suggestion, if any, rather than retry its predecessor's suggestion. Preserve</w:t>
      </w:r>
    </w:p>
    <w:p>
      <w:r>
        <w:t>0019 and plan a separate index migration. The latest E06-S05 owner coordination</w:t>
      </w:r>
    </w:p>
    <w:p>
      <w:r>
        <w:t>is already resolved in #274; this follow-up does not reopen it or change Session</w:t>
      </w:r>
    </w:p>
    <w:p>
      <w:r>
        <w:t>scope, hold defaults, story estimates, sprint assignments or Jira statuses.</w:t>
      </w:r>
    </w:p>
    <w:p>
      <w:pPr>
        <w:pStyle w:val="Heading2"/>
      </w:pPr>
      <w:r>
        <w:rPr>
          <w:sz w:val="28"/>
        </w:rPr>
        <w:t>16 October 2026 ? Withdrawal decision reference correction (#280 review)</w:t>
      </w:r>
    </w:p>
    <w:p>
      <w:r>
        <w:t>Renumber the withdrawal decisions from T-93/T-94/T-95 to **T-94/T-95/T-96**</w:t>
      </w:r>
    </w:p>
    <w:p>
      <w:r>
        <w:t>because earlier PR #279 reserves T-93 for hand-taken manual-run screenshots.</w:t>
      </w:r>
    </w:p>
    <w:p>
      <w:r>
        <w:t>This is a reference correction, not a change to the agreed withdrawal behaviour.</w:t>
      </w:r>
    </w:p>
    <w:p>
      <w:r>
        <w:t>The release/product backlog, cases, contract, schema note, BDR addendum and</w:t>
      </w:r>
    </w:p>
    <w:p>
      <w:r>
        <w:t>regenerated CAA 161026 derivatives use the corrected IDs. CAA 151026 exports</w:t>
      </w:r>
    </w:p>
    <w:p>
      <w:r>
        <w:t>and immutable execution records remain historical snapshots with their old IDs.</w:t>
      </w:r>
    </w:p>
    <w:p>
      <w:r>
        <w:t>New TC_E06S03_09 to _13 keep the parent story's current Sprint 3 metadata.</w:t>
      </w:r>
    </w:p>
    <w:p>
      <w:r>
        <w:t>The scheduling question recorded during review is resolved by the Product Owner's</w:t>
      </w:r>
    </w:p>
    <w:p>
      <w:r>
        <w:t>16 October confirmation below. They remain unimplemented, not delivered.</w:t>
      </w:r>
    </w:p>
    <w:p>
      <w:pPr>
        <w:pStyle w:val="Heading2"/>
      </w:pPr>
      <w:r>
        <w:rPr>
          <w:sz w:val="28"/>
        </w:rPr>
        <w:t>16 October 2026 ? PO Sprint 3 confirmation and current-main integration</w:t>
      </w:r>
    </w:p>
    <w:p>
      <w:r>
        <w:t>The Product Owner confirmed: keep the new cases under E06-S03's current Sprint 3</w:t>
      </w:r>
    </w:p>
    <w:p>
      <w:r>
        <w:t>plan and complete the remaining work; record anything unfinished honestly at</w:t>
      </w:r>
    </w:p>
    <w:p>
      <w:r>
        <w:t>sprint close. Do not label this a Sprint 4 allocation, inferred carryover or</w:t>
      </w:r>
    </w:p>
    <w:p>
      <w:r>
        <w:t>completed delivery. Update T-94 and downstream planning notes accordingly without</w:t>
      </w:r>
    </w:p>
    <w:p>
      <w:r>
        <w:t>changing case sprint values, estimates or ownership.</w:t>
      </w:r>
    </w:p>
    <w:p>
      <w:r>
        <w:t>Integrate current main (62916a9, including #217/#266/#273/#277) as requested in</w:t>
      </w:r>
    </w:p>
    <w:p>
      <w:r>
        <w:t>#280's review. Regenerate the backlog/test workbooks, legacy testcase compatibility</w:t>
      </w:r>
    </w:p>
    <w:p>
      <w:r>
        <w:t>input, BDR export and coverage inventory from the combined canonical sources.</w:t>
      </w:r>
    </w:p>
    <w:p>
      <w:r>
        <w:t>Resolve generated coverage by regeneration, preserving both main's scaffold</w:t>
      </w:r>
    </w:p>
    <w:p>
      <w:r>
        <w:t>changes and this PR's five new unimplemented cases. The reported hard-coded</w:t>
      </w:r>
    </w:p>
    <w:p>
      <w:r>
        <w:t>354-case assertion has been repaired in #268 per the PO's review comment; do not</w:t>
      </w:r>
    </w:p>
    <w:p>
      <w:r>
        <w:t>change the correct 359-case catalogue to satisfy the obsolete assertion.</w:t>
      </w:r>
    </w:p>
    <w:p>
      <w:pPr>
        <w:pStyle w:val="Heading2"/>
      </w:pPr>
      <w:r>
        <w:rPr>
          <w:sz w:val="28"/>
        </w:rPr>
        <w:t>16 October 2026: E03-S11 added to the backlog</w:t>
      </w:r>
    </w:p>
    <w:p>
      <w:r>
        <w:t>E03-S11 (SCRUM-176), created in Jira by the Product Owner on 12 October 2026</w:t>
      </w:r>
    </w:p>
    <w:p>
      <w:r>
        <w:t>and delivered in #247, is now in the release and product backlogs with five</w:t>
      </w:r>
    </w:p>
    <w:p>
      <w:r>
        <w:t>scenarios and test cases TC_E03S11_01 to _05. It fixes two gaps in E03-S07,</w:t>
      </w:r>
    </w:p>
    <w:p>
      <w:r>
        <w:t>which stays Done (T-74): the Organiser could not edit the registration setup,</w:t>
      </w:r>
    </w:p>
    <w:p>
      <w:r>
        <w:t>and the registration date labels were laid out wrongly.</w:t>
      </w:r>
    </w:p>
    <w:p>
      <w:pPr>
        <w:pStyle w:val="Heading2"/>
      </w:pPr>
      <w:r>
        <w:rPr>
          <w:sz w:val="28"/>
        </w:rPr>
        <w:t>22 October 2026: PO interpretation of venue claim rule B (T-100)</w:t>
      </w:r>
    </w:p>
    <w:p>
      <w:r>
        <w:t>The Product Owner approved a prospective interpretation of C-01, C-16, C-46,</w:t>
      </w:r>
    </w:p>
    <w:p>
      <w:r>
        <w:t>C-60 and C-65: the first successfully accepted hold or request claims its</w:t>
      </w:r>
    </w:p>
    <w:p>
      <w:r>
        <w:t>venue's buffered slot; later overlapping claims are refused while that claim is</w:t>
      </w:r>
    </w:p>
    <w:p>
      <w:r>
        <w:t>active. Hold conversion keeps the same claim. Approval rechecks current</w:t>
      </w:r>
    </w:p>
    <w:p>
      <w:r>
        <w:t>availability, concurrency and current buffers. C-109 continues to govern later</w:t>
      </w:r>
    </w:p>
    <w:p>
      <w:r>
        <w:t>buffer edits: retain affected bookings and flag conflicts; do not release a</w:t>
      </w:r>
    </w:p>
    <w:p>
      <w:r>
        <w:t>claim silently. Approval waits until the conflict is explicitly rejected,</w:t>
      </w:r>
    </w:p>
    <w:p>
      <w:r>
        <w:t>withdrawn or replanned. This is a PO interpretation, not a new customer quote.</w:t>
      </w:r>
    </w:p>
    <w:p>
      <w:r>
        <w:t>T-100 resolves the open choice recorded in #338 prospectively. It does not adopt</w:t>
      </w:r>
    </w:p>
    <w:p>
      <w:r>
        <w:t>the first-approval proposal associated with #308; that proposal remains</w:t>
      </w:r>
    </w:p>
    <w:p>
      <w:r>
        <w:t>untouched, and this addendum makes no claim that #308 has merged. Reconcile only</w:t>
      </w:r>
    </w:p>
    <w:p>
      <w:r>
        <w:t>E06-S06 in both backlog views and its seven existing cases, plus the shared</w:t>
      </w:r>
    </w:p>
    <w:p>
      <w:r>
        <w:t>contract and matching scaffold descriptions. Preserve E06-S03's multi-venue</w:t>
      </w:r>
    </w:p>
    <w:p>
      <w:r>
        <w:t>semantics and all IDs, estimates, sprint assignments, owners and Done flags.</w:t>
      </w:r>
    </w:p>
    <w:p>
      <w:r>
        <w:t>The decision does not rewrite migration 0016 or adopt migration 0021. Product</w:t>
      </w:r>
    </w:p>
    <w:p>
      <w:r>
        <w:t>adoption, implementation, evidence and human review gates remain in force.</w:t>
      </w:r>
    </w:p>
    <w:p>
      <w:r>
        <w:t>Regenerate the CAA 221026 backlog and test-case workbooks, refresh the legacy</w:t>
      </w:r>
    </w:p>
    <w:p>
      <w:r>
        <w:t>test-case compatibility input from the generated workbook, rebuild the coverage</w:t>
      </w:r>
    </w:p>
    <w:p>
      <w:r>
        <w:t>inventory, and regenerate the BDR Word export. Keep older dated exports and all</w:t>
      </w:r>
    </w:p>
    <w:p>
      <w:r>
        <w:t>T-65 records as historical evidence.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