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198120</wp:posOffset>
                </wp:positionV>
                <wp:extent cx="2933700" cy="990600"/>
                <wp:effectExtent l="0" t="0" r="0" b="0"/>
                <wp:wrapTight wrapText="bothSides">
                  <wp:wrapPolygon>
                    <wp:start x="673" y="1994"/>
                    <wp:lineTo x="20927" y="1994"/>
                    <wp:lineTo x="20927" y="19606"/>
                    <wp:lineTo x="673" y="19606"/>
                    <wp:lineTo x="673" y="1994"/>
                  </wp:wrapPolygon>
                </wp:wrapTight>
                <wp:docPr id="337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/>
                            <w:r>
                              <w:rPr>
                                <w:rFonts w:hint="eastAsia"/>
                              </w:rPr>
                              <w:t>版本：</w:t>
                            </w:r>
                            <w:r>
                              <w:t xml:space="preserve">1.0    </w:t>
                            </w:r>
                            <w:r>
                              <w:rPr>
                                <w:rFonts w:hint="eastAsia"/>
                              </w:rPr>
                              <w:t>作者：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王洪兴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>创建日期：</w:t>
                            </w:r>
                            <w:r>
                              <w:t>2016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hint="eastAsia"/>
                              </w:rPr>
                              <w:t>日星期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一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>最新变更：</w:t>
                            </w:r>
                            <w:r>
                              <w:t>2016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hint="eastAsia"/>
                              </w:rPr>
                              <w:t>日星期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一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>内部审阅：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5" o:spid="_x0000_s1026" o:spt="202" type="#_x0000_t202" style="position:absolute;left:0pt;margin-left:236.25pt;margin-top:15.6pt;height:78pt;width:231pt;mso-wrap-distance-left:9pt;mso-wrap-distance-right:9pt;z-index:251659264;mso-width-relative:page;mso-height-relative:page;" filled="f" stroked="f" coordsize="21600,21600" wrapcoords="673 1994 20927 1994 20927 19606 673 19606 673 1994" o:gfxdata="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QxIZvX&#10;AAAACgEAAA8AAAAAAAAAAQAgAAAAIgAAAGRycy9kb3ducmV2LnhtbFBLAQIUABQAAAAIAIdO4kCV&#10;3xDO6AEAAMoDAAAOAAAAAAAAAAEAIAAAACY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/>
                      <w:r>
                        <w:rPr>
                          <w:rFonts w:hint="eastAsia"/>
                        </w:rPr>
                        <w:t>版本：</w:t>
                      </w:r>
                      <w:r>
                        <w:t xml:space="preserve">1.0    </w:t>
                      </w:r>
                      <w:r>
                        <w:rPr>
                          <w:rFonts w:hint="eastAsia"/>
                        </w:rPr>
                        <w:t>作者：</w:t>
                      </w:r>
                      <w:r>
                        <w:rPr>
                          <w:rFonts w:hint="eastAsia"/>
                          <w:lang w:eastAsia="zh-CN"/>
                        </w:rPr>
                        <w:t>王洪兴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>创建日期：</w:t>
                      </w:r>
                      <w:r>
                        <w:t>2016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09</w:t>
                      </w:r>
                      <w:r>
                        <w:rPr>
                          <w:rFonts w:hint="eastAsia"/>
                        </w:rPr>
                        <w:t>日星期</w:t>
                      </w:r>
                      <w:r>
                        <w:rPr>
                          <w:rFonts w:hint="eastAsia"/>
                          <w:lang w:eastAsia="zh-CN"/>
                        </w:rPr>
                        <w:t>一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>最新变更：</w:t>
                      </w:r>
                      <w:r>
                        <w:t>2016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09</w:t>
                      </w:r>
                      <w:r>
                        <w:rPr>
                          <w:rFonts w:hint="eastAsia"/>
                        </w:rPr>
                        <w:t>日星期</w:t>
                      </w:r>
                      <w:r>
                        <w:rPr>
                          <w:rFonts w:hint="eastAsia"/>
                          <w:lang w:eastAsia="zh-CN"/>
                        </w:rPr>
                        <w:t>一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>内部审阅：</w:t>
                      </w:r>
                    </w:p>
                    <w:p>
                      <w:pPr/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jc w:val="center"/>
        <w:rPr>
          <w:sz w:val="32"/>
          <w:szCs w:val="32"/>
        </w:rPr>
      </w:pP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rPr>
          <w:rFonts w:hint="eastAsia" w:ascii="黑体" w:hAnsi="黑体" w:eastAsia="黑体"/>
          <w:b/>
          <w:sz w:val="52"/>
          <w:szCs w:val="52"/>
          <w:lang w:eastAsia="zh-CN"/>
        </w:rPr>
      </w:pPr>
      <w:r>
        <w:rPr>
          <w:rFonts w:hint="eastAsia" w:ascii="黑体" w:hAnsi="黑体" w:eastAsia="黑体"/>
          <w:b/>
          <w:sz w:val="52"/>
          <w:szCs w:val="52"/>
          <w:lang w:eastAsia="zh-CN"/>
        </w:rPr>
        <w:t>前端框架搭建</w:t>
      </w:r>
    </w:p>
    <w:p>
      <w:pPr>
        <w:rPr>
          <w:rFonts w:hint="eastAsia" w:ascii="黑体" w:hAnsi="黑体" w:eastAsia="黑体"/>
          <w:b/>
          <w:sz w:val="72"/>
          <w:szCs w:val="72"/>
          <w:lang w:eastAsia="zh-CN"/>
        </w:rPr>
      </w:pPr>
      <w:r>
        <w:rPr>
          <w:rFonts w:hint="eastAsia" w:ascii="黑体" w:hAnsi="黑体" w:eastAsia="黑体"/>
          <w:b/>
          <w:sz w:val="72"/>
          <w:szCs w:val="72"/>
          <w:lang w:eastAsia="zh-CN"/>
        </w:rPr>
        <w:t>参考文章列表</w:t>
      </w:r>
    </w:p>
    <w:p>
      <w:pPr>
        <w:rPr>
          <w:rFonts w:hint="eastAsia" w:ascii="黑体" w:hAnsi="黑体" w:eastAsia="黑体"/>
          <w:b/>
          <w:sz w:val="72"/>
          <w:szCs w:val="72"/>
          <w:lang w:eastAsia="zh-CN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left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  <w:lang w:eastAsia="zh-CN"/>
        </w:rPr>
        <w:t>万洲嘉智信息</w:t>
      </w:r>
      <w:r>
        <w:rPr>
          <w:rFonts w:hint="eastAsia" w:ascii="黑体" w:hAnsi="黑体" w:eastAsia="黑体"/>
          <w:sz w:val="44"/>
          <w:szCs w:val="44"/>
        </w:rPr>
        <w:t xml:space="preserve">科技有限公司 </w:t>
      </w:r>
      <w:r>
        <w:rPr>
          <w:rFonts w:hint="eastAsia" w:ascii="黑体" w:hAnsi="黑体" w:eastAsia="黑体"/>
          <w:sz w:val="32"/>
          <w:szCs w:val="32"/>
        </w:rPr>
        <w:t>201</w:t>
      </w:r>
      <w:r>
        <w:rPr>
          <w:rFonts w:ascii="黑体" w:hAnsi="黑体" w:eastAsia="黑体"/>
          <w:sz w:val="32"/>
          <w:szCs w:val="32"/>
        </w:rPr>
        <w:t>6</w:t>
      </w:r>
      <w:r>
        <w:rPr>
          <w:rFonts w:hint="eastAsia" w:ascii="黑体" w:hAnsi="黑体" w:eastAsia="黑体"/>
          <w:sz w:val="32"/>
          <w:szCs w:val="32"/>
        </w:rPr>
        <w:t>年</w:t>
      </w:r>
      <w:r>
        <w:rPr>
          <w:rFonts w:ascii="黑体" w:hAnsi="黑体" w:eastAsia="黑体"/>
          <w:sz w:val="32"/>
          <w:szCs w:val="32"/>
        </w:rPr>
        <w:t>0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5</w:t>
      </w:r>
      <w:r>
        <w:rPr>
          <w:rFonts w:hint="eastAsia" w:ascii="黑体" w:hAnsi="黑体" w:eastAsia="黑体"/>
          <w:sz w:val="32"/>
          <w:szCs w:val="32"/>
        </w:rPr>
        <w:t>月</w:t>
      </w:r>
    </w:p>
    <w:p>
      <w:pPr>
        <w:rPr>
          <w:rStyle w:val="6"/>
          <w:sz w:val="24"/>
          <w:szCs w:val="24"/>
        </w:rPr>
      </w:pPr>
      <w:r>
        <w:rPr>
          <w:rFonts w:hint="eastAsia"/>
          <w:sz w:val="24"/>
          <w:szCs w:val="24"/>
        </w:rPr>
        <w:t>地址：</w:t>
      </w:r>
      <w:r>
        <w:rPr>
          <w:rFonts w:ascii="宋体" w:hAnsi="宋体" w:eastAsia="宋体" w:cs="宋体"/>
          <w:sz w:val="24"/>
          <w:szCs w:val="24"/>
        </w:rPr>
        <w:t>山东省淄博市高新区政通路135号高创中心D1015室</w:t>
      </w:r>
    </w:p>
    <w:p>
      <w:pPr>
        <w:rPr>
          <w:rStyle w:val="6"/>
          <w:sz w:val="24"/>
          <w:szCs w:val="24"/>
        </w:rPr>
      </w:pPr>
      <w:r>
        <w:rPr>
          <w:rStyle w:val="6"/>
          <w:rFonts w:hint="eastAsia"/>
          <w:sz w:val="24"/>
          <w:szCs w:val="24"/>
        </w:rPr>
        <w:t>电话：</w:t>
      </w:r>
      <w:r>
        <w:rPr>
          <w:rStyle w:val="6"/>
          <w:sz w:val="24"/>
          <w:szCs w:val="24"/>
        </w:rPr>
        <w:t>+86.533.3598883  +86.510.85389318</w:t>
      </w:r>
    </w:p>
    <w:p>
      <w:pPr>
        <w:rPr>
          <w:color w:val="auto"/>
          <w:sz w:val="24"/>
          <w:szCs w:val="24"/>
        </w:rPr>
      </w:pPr>
      <w:r>
        <w:rPr>
          <w:rStyle w:val="6"/>
          <w:rFonts w:hint="eastAsia"/>
          <w:sz w:val="24"/>
          <w:szCs w:val="24"/>
        </w:rPr>
        <w:t>邮箱：</w:t>
      </w:r>
      <w:r>
        <w:rPr>
          <w:rFonts w:hint="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/>
          <w:color w:val="auto"/>
          <w:sz w:val="24"/>
          <w:szCs w:val="24"/>
          <w:lang w:val="en-US" w:eastAsia="zh-CN"/>
        </w:rPr>
        <w:instrText xml:space="preserve"> HYPERLINK "mailto:wanghongxing@jxwzsoft.com" </w:instrText>
      </w:r>
      <w:r>
        <w:rPr>
          <w:rFonts w:hint="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/>
          <w:sz w:val="24"/>
          <w:szCs w:val="24"/>
          <w:lang w:val="en-US" w:eastAsia="zh-CN"/>
        </w:rPr>
        <w:t>wanghongxing</w:t>
      </w:r>
      <w:r>
        <w:rPr>
          <w:rStyle w:val="8"/>
          <w:sz w:val="24"/>
          <w:szCs w:val="24"/>
        </w:rPr>
        <w:t>@jxwzsoft.com</w:t>
      </w:r>
      <w:r>
        <w:rPr>
          <w:rFonts w:hint="eastAsia"/>
          <w:color w:val="auto"/>
          <w:sz w:val="24"/>
          <w:szCs w:val="24"/>
          <w:lang w:val="en-US" w:eastAsia="zh-CN"/>
        </w:rPr>
        <w:fldChar w:fldCharType="end"/>
      </w:r>
    </w:p>
    <w:p>
      <w:pPr>
        <w:rPr>
          <w:color w:val="auto"/>
          <w:sz w:val="24"/>
          <w:szCs w:val="24"/>
        </w:rPr>
      </w:pPr>
    </w:p>
    <w:p>
      <w:pPr>
        <w:rPr>
          <w:rStyle w:val="6"/>
          <w:sz w:val="24"/>
          <w:szCs w:val="24"/>
        </w:rPr>
      </w:pPr>
    </w:p>
    <w:p>
      <w:pPr>
        <w:rPr>
          <w:rStyle w:val="6"/>
          <w:sz w:val="24"/>
          <w:szCs w:val="24"/>
        </w:rPr>
      </w:pPr>
    </w:p>
    <w:p>
      <w:pPr/>
    </w:p>
    <w:p>
      <w:pPr/>
    </w:p>
    <w:p>
      <w:pPr/>
    </w:p>
    <w:p>
      <w:pPr/>
    </w:p>
    <w:p>
      <w:pPr/>
    </w:p>
    <w:p>
      <w:pPr>
        <w:jc w:val="center"/>
        <w:rPr>
          <w:rFonts w:hint="eastAsia" w:ascii="黑体" w:hAnsi="黑体" w:eastAsia="黑体"/>
          <w:b/>
          <w:sz w:val="36"/>
          <w:szCs w:val="36"/>
          <w:lang w:eastAsia="zh-CN"/>
        </w:rPr>
      </w:pPr>
      <w:r>
        <w:rPr>
          <w:rFonts w:hint="eastAsia" w:ascii="黑体" w:hAnsi="黑体" w:eastAsia="黑体"/>
          <w:b/>
          <w:sz w:val="36"/>
          <w:szCs w:val="36"/>
          <w:lang w:eastAsia="zh-CN"/>
        </w:rPr>
        <w:t>前端框架参考文章列表</w:t>
      </w:r>
    </w:p>
    <w:tbl>
      <w:tblPr>
        <w:tblStyle w:val="9"/>
        <w:tblW w:w="8528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516"/>
        <w:gridCol w:w="204"/>
        <w:gridCol w:w="1080"/>
        <w:gridCol w:w="420"/>
        <w:gridCol w:w="1351"/>
        <w:gridCol w:w="354"/>
        <w:gridCol w:w="1705"/>
        <w:gridCol w:w="407"/>
        <w:gridCol w:w="1297"/>
        <w:gridCol w:w="6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04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文档标识：</w:t>
            </w:r>
          </w:p>
        </w:tc>
        <w:tc>
          <w:tcPr>
            <w:tcW w:w="3409" w:type="dxa"/>
            <w:gridSpan w:val="5"/>
          </w:tcPr>
          <w:p>
            <w:pPr>
              <w:spacing w:line="360" w:lineRule="auto"/>
              <w:rPr>
                <w:rFonts w:hint="eastAsia" w:ascii="宋体" w:hAnsi="宋体"/>
                <w:b/>
                <w:bCs/>
                <w:i/>
                <w:iCs/>
                <w:snapToGrid w:val="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snapToGrid w:val="0"/>
                <w:lang w:val="en-US" w:eastAsia="zh-CN"/>
              </w:rPr>
              <w:t>FE-Frame</w:t>
            </w:r>
          </w:p>
        </w:tc>
        <w:tc>
          <w:tcPr>
            <w:tcW w:w="1705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当前版本：</w:t>
            </w:r>
          </w:p>
        </w:tc>
        <w:tc>
          <w:tcPr>
            <w:tcW w:w="1710" w:type="dxa"/>
            <w:gridSpan w:val="3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0.0.1</w:t>
            </w:r>
            <w:bookmarkStart w:id="0" w:name="_GoBack"/>
            <w:bookmarkEnd w:id="0"/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</w:trPr>
        <w:tc>
          <w:tcPr>
            <w:tcW w:w="1704" w:type="dxa"/>
            <w:gridSpan w:val="2"/>
            <w:vMerge w:val="restart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当前状态：</w:t>
            </w:r>
          </w:p>
        </w:tc>
        <w:tc>
          <w:tcPr>
            <w:tcW w:w="1704" w:type="dxa"/>
            <w:gridSpan w:val="3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草稿</w:t>
            </w:r>
          </w:p>
        </w:tc>
        <w:tc>
          <w:tcPr>
            <w:tcW w:w="1705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sym w:font="Wingdings" w:char="F0FC"/>
            </w:r>
          </w:p>
        </w:tc>
        <w:tc>
          <w:tcPr>
            <w:tcW w:w="1705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发布日期：</w:t>
            </w:r>
          </w:p>
        </w:tc>
        <w:tc>
          <w:tcPr>
            <w:tcW w:w="1704" w:type="dxa"/>
            <w:gridSpan w:val="2"/>
            <w:vMerge w:val="restart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2016.0</w:t>
            </w:r>
            <w:r>
              <w:rPr>
                <w:rFonts w:hint="eastAsia" w:ascii="宋体" w:hAnsi="宋体"/>
                <w:lang w:val="en-US" w:eastAsia="zh-CN"/>
              </w:rPr>
              <w:t>5.09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</w:trPr>
        <w:tc>
          <w:tcPr>
            <w:tcW w:w="1704" w:type="dxa"/>
            <w:gridSpan w:val="2"/>
            <w:vMerge w:val="continue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04" w:type="dxa"/>
            <w:gridSpan w:val="3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发布</w:t>
            </w:r>
          </w:p>
        </w:tc>
        <w:tc>
          <w:tcPr>
            <w:tcW w:w="1705" w:type="dxa"/>
            <w:gridSpan w:val="2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05" w:type="dxa"/>
            <w:vMerge w:val="continue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04" w:type="dxa"/>
            <w:gridSpan w:val="2"/>
            <w:vMerge w:val="continue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</w:trPr>
        <w:tc>
          <w:tcPr>
            <w:tcW w:w="852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4153"/>
              </w:tabs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ab/>
            </w:r>
            <w:r>
              <w:rPr>
                <w:rFonts w:hint="eastAsia" w:ascii="宋体" w:hAnsi="宋体"/>
                <w:b/>
                <w:bCs/>
              </w:rPr>
              <w:t>修改历史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</w:trPr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日期</w:t>
            </w: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版本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作者</w:t>
            </w:r>
          </w:p>
        </w:tc>
        <w:tc>
          <w:tcPr>
            <w:tcW w:w="17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修改内容</w:t>
            </w:r>
          </w:p>
        </w:tc>
        <w:tc>
          <w:tcPr>
            <w:tcW w:w="246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评审号</w:t>
            </w:r>
          </w:p>
        </w:tc>
        <w:tc>
          <w:tcPr>
            <w:tcW w:w="1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变更控制号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</w:trPr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2016.0</w:t>
            </w:r>
            <w:r>
              <w:rPr>
                <w:rFonts w:hint="eastAsia" w:ascii="宋体" w:hAnsi="宋体"/>
                <w:lang w:val="en-US" w:eastAsia="zh-CN"/>
              </w:rPr>
              <w:t>5.09</w:t>
            </w: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0.0.1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王洪兴</w:t>
            </w:r>
          </w:p>
        </w:tc>
        <w:tc>
          <w:tcPr>
            <w:tcW w:w="17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</w:t>
            </w:r>
            <w:r>
              <w:rPr>
                <w:rFonts w:ascii="宋体" w:hAnsi="宋体"/>
              </w:rPr>
              <w:t>创建</w:t>
            </w:r>
          </w:p>
        </w:tc>
        <w:tc>
          <w:tcPr>
            <w:tcW w:w="246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FE-Frame</w:t>
            </w:r>
            <w:r>
              <w:rPr>
                <w:rFonts w:ascii="宋体" w:hAnsi="宋体"/>
              </w:rPr>
              <w:t>201604001</w:t>
            </w:r>
          </w:p>
        </w:tc>
        <w:tc>
          <w:tcPr>
            <w:tcW w:w="1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</w:trPr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6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</w:trPr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6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</w:trPr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46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</w:tbl>
    <w:p>
      <w:pPr/>
    </w:p>
    <w:p>
      <w:pPr>
        <w:widowControl/>
        <w:jc w:val="left"/>
      </w:pPr>
      <w:r>
        <w:br w:type="page"/>
      </w:r>
    </w:p>
    <w:p>
      <w:pPr>
        <w:spacing w:line="360" w:lineRule="auto"/>
        <w:ind w:right="315" w:rightChars="150" w:firstLine="480"/>
        <w:rPr>
          <w:rFonts w:hint="eastAsia"/>
          <w:sz w:val="28"/>
          <w:lang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语义化版本说明：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"http://semver.org/lang/zh-CN/"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语义化版本 2.0.0</w:t>
      </w:r>
      <w:r>
        <w:rPr>
          <w:rFonts w:hint="eastAsia"/>
          <w:lang w:val="en-US" w:eastAsia="zh-CN"/>
        </w:rPr>
        <w:fldChar w:fldCharType="end"/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Template 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</w:t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"http://www.w3cplus.com/html/a-collection-of-html-head-elements.html"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Html head里的元素——W3CPlus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"http://www.jb51.net/web/224604.html"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HTML中head头结构——脚本之家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"http://www.w3cplus.com/html5/meta-tags-and-seo.html"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Meta 标签与搜索引擎优化——W3CPlus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"http://www.chinaz.com/web/2016/0111/494040.shtml"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Meta标签与搜索引擎优化——站长之家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"https://segmentfault.com/a/1190000002407912"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常用meta整理——segmentfault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基础CSS样式设定：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"http://www.w3cplus.com/blog/36.html"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 xml:space="preserve">Drupal主题的基础样式—reset、base、layout、print 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"http://www.w3cplus.com/blog/59.html"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Html5的Reset 和Base样式的结合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"http://www.daqianduan.com/2831.html"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HTML5 Shiv – 让该死的IE系列支持HTML5吧</w:t>
      </w:r>
      <w:r>
        <w:rPr>
          <w:rFonts w:hint="eastAsia"/>
          <w:color w:val="auto"/>
          <w:lang w:val="en-US" w:eastAsia="zh-CN"/>
        </w:rPr>
        <w:fldChar w:fldCharType="end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注：具体的html5.js 我调用的是百度的静态资源库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"http://apps.bdimg.com/libs/html5shiv/3.7/html5shiv.min.js"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http://apps.bdimg.com/libs/html5shiv/3.7/html5shiv.min.js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JS引用：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JQuery库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本地引用的是jquery-1.11.1.min.js，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CDN调用的是百度的静态资源库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"http://apps.bdimg.com/libs/jquery/1.11.1/jquery.min.js"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http://apps.bdimg.com/libs/jquery/1.11.1/jquery.min.js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sz w:val="28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简标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8384365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3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  <w:lang w:eastAsia="zh-CN"/>
      </w:rPr>
      <w:t>万洲嘉智信息</w:t>
    </w:r>
    <w:r>
      <w:t>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841186">
    <w:nsid w:val="57312F62"/>
    <w:multiLevelType w:val="singleLevel"/>
    <w:tmpl w:val="57312F62"/>
    <w:lvl w:ilvl="0" w:tentative="1">
      <w:start w:val="1"/>
      <w:numFmt w:val="decimal"/>
      <w:suff w:val="nothing"/>
      <w:lvlText w:val="%1、"/>
      <w:lvlJc w:val="left"/>
    </w:lvl>
  </w:abstractNum>
  <w:abstractNum w:abstractNumId="1462776241">
    <w:nsid w:val="573031B1"/>
    <w:multiLevelType w:val="singleLevel"/>
    <w:tmpl w:val="573031B1"/>
    <w:lvl w:ilvl="0" w:tentative="1">
      <w:start w:val="1"/>
      <w:numFmt w:val="decimal"/>
      <w:suff w:val="nothing"/>
      <w:lvlText w:val="%1、"/>
      <w:lvlJc w:val="left"/>
    </w:lvl>
  </w:abstractNum>
  <w:abstractNum w:abstractNumId="1462778745">
    <w:nsid w:val="57303B79"/>
    <w:multiLevelType w:val="singleLevel"/>
    <w:tmpl w:val="57303B79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2778745"/>
  </w:num>
  <w:num w:numId="2">
    <w:abstractNumId w:val="1462776241"/>
  </w:num>
  <w:num w:numId="3">
    <w:abstractNumId w:val="14628411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4F0E81"/>
    <w:rsid w:val="005E140B"/>
    <w:rsid w:val="01010260"/>
    <w:rsid w:val="011A0C65"/>
    <w:rsid w:val="01305873"/>
    <w:rsid w:val="013F4419"/>
    <w:rsid w:val="01CC22EA"/>
    <w:rsid w:val="02A32A4D"/>
    <w:rsid w:val="02E916D0"/>
    <w:rsid w:val="035F013B"/>
    <w:rsid w:val="042E285A"/>
    <w:rsid w:val="04AA58B1"/>
    <w:rsid w:val="04EC7784"/>
    <w:rsid w:val="0548414F"/>
    <w:rsid w:val="056D5808"/>
    <w:rsid w:val="058B0447"/>
    <w:rsid w:val="065F6D01"/>
    <w:rsid w:val="071A2997"/>
    <w:rsid w:val="077D42B2"/>
    <w:rsid w:val="07BE280E"/>
    <w:rsid w:val="07C540B7"/>
    <w:rsid w:val="07D058BE"/>
    <w:rsid w:val="081C2FB5"/>
    <w:rsid w:val="092979E9"/>
    <w:rsid w:val="093E384D"/>
    <w:rsid w:val="097A7E55"/>
    <w:rsid w:val="0A1B1EDF"/>
    <w:rsid w:val="0A1F7E64"/>
    <w:rsid w:val="0A4C1092"/>
    <w:rsid w:val="0AA64F05"/>
    <w:rsid w:val="0AB94DA5"/>
    <w:rsid w:val="0B18463F"/>
    <w:rsid w:val="0B811A16"/>
    <w:rsid w:val="0BC23E93"/>
    <w:rsid w:val="0CBC1504"/>
    <w:rsid w:val="0CC76948"/>
    <w:rsid w:val="0D064AB6"/>
    <w:rsid w:val="0D4B76D9"/>
    <w:rsid w:val="0D540926"/>
    <w:rsid w:val="0D5968B9"/>
    <w:rsid w:val="0D9C04FF"/>
    <w:rsid w:val="0DCC066D"/>
    <w:rsid w:val="0DDC73C2"/>
    <w:rsid w:val="0E13429B"/>
    <w:rsid w:val="0E6B6141"/>
    <w:rsid w:val="0E8A2B17"/>
    <w:rsid w:val="0EB61EB2"/>
    <w:rsid w:val="0EB70174"/>
    <w:rsid w:val="0ECE5D6F"/>
    <w:rsid w:val="0ED33B76"/>
    <w:rsid w:val="0F3508BC"/>
    <w:rsid w:val="0F97182F"/>
    <w:rsid w:val="0FA44860"/>
    <w:rsid w:val="0FCD3AFB"/>
    <w:rsid w:val="10CD5A15"/>
    <w:rsid w:val="10D1346C"/>
    <w:rsid w:val="10D21291"/>
    <w:rsid w:val="1111104C"/>
    <w:rsid w:val="11233406"/>
    <w:rsid w:val="116E07FA"/>
    <w:rsid w:val="124B2C54"/>
    <w:rsid w:val="12A77732"/>
    <w:rsid w:val="12D34F0C"/>
    <w:rsid w:val="14714F28"/>
    <w:rsid w:val="14CB32AC"/>
    <w:rsid w:val="151E49E5"/>
    <w:rsid w:val="15342D47"/>
    <w:rsid w:val="155559D0"/>
    <w:rsid w:val="159E1D1B"/>
    <w:rsid w:val="16640782"/>
    <w:rsid w:val="16A60519"/>
    <w:rsid w:val="16B4292C"/>
    <w:rsid w:val="178928FA"/>
    <w:rsid w:val="17A72900"/>
    <w:rsid w:val="17B338B7"/>
    <w:rsid w:val="17B83150"/>
    <w:rsid w:val="183D4553"/>
    <w:rsid w:val="18C74A2A"/>
    <w:rsid w:val="18DE3DC3"/>
    <w:rsid w:val="19EC034A"/>
    <w:rsid w:val="1A1E60BD"/>
    <w:rsid w:val="1A3D2829"/>
    <w:rsid w:val="1A8461DB"/>
    <w:rsid w:val="1A9E087C"/>
    <w:rsid w:val="1AA615FD"/>
    <w:rsid w:val="1B29087C"/>
    <w:rsid w:val="1B324CE5"/>
    <w:rsid w:val="1BF67680"/>
    <w:rsid w:val="1C092B54"/>
    <w:rsid w:val="1C4812E7"/>
    <w:rsid w:val="1C5428CD"/>
    <w:rsid w:val="1C6476BC"/>
    <w:rsid w:val="1C660117"/>
    <w:rsid w:val="1C713EE3"/>
    <w:rsid w:val="1C8F39CC"/>
    <w:rsid w:val="1C992526"/>
    <w:rsid w:val="1CDC0CA0"/>
    <w:rsid w:val="1DAA0460"/>
    <w:rsid w:val="1E4D4FD4"/>
    <w:rsid w:val="1E74497D"/>
    <w:rsid w:val="1E8E1D39"/>
    <w:rsid w:val="1EB54AF5"/>
    <w:rsid w:val="1ECF2337"/>
    <w:rsid w:val="1F1101F5"/>
    <w:rsid w:val="1F3D1F48"/>
    <w:rsid w:val="1F446008"/>
    <w:rsid w:val="1F4E0530"/>
    <w:rsid w:val="1FB34F54"/>
    <w:rsid w:val="1FEF2CCE"/>
    <w:rsid w:val="1FFD44D3"/>
    <w:rsid w:val="201B5556"/>
    <w:rsid w:val="201E737C"/>
    <w:rsid w:val="20454416"/>
    <w:rsid w:val="207A5E3E"/>
    <w:rsid w:val="208F2A97"/>
    <w:rsid w:val="20A31112"/>
    <w:rsid w:val="20BE5B0D"/>
    <w:rsid w:val="20C663C0"/>
    <w:rsid w:val="20D26402"/>
    <w:rsid w:val="20E824DA"/>
    <w:rsid w:val="20EB5D62"/>
    <w:rsid w:val="21251347"/>
    <w:rsid w:val="213E408D"/>
    <w:rsid w:val="218A5F3D"/>
    <w:rsid w:val="21B901F5"/>
    <w:rsid w:val="21C92C74"/>
    <w:rsid w:val="21D2426A"/>
    <w:rsid w:val="21E25DE1"/>
    <w:rsid w:val="223C67CC"/>
    <w:rsid w:val="227C66E1"/>
    <w:rsid w:val="22A60C94"/>
    <w:rsid w:val="22C30A0B"/>
    <w:rsid w:val="22CF37DB"/>
    <w:rsid w:val="23065954"/>
    <w:rsid w:val="237B4F99"/>
    <w:rsid w:val="24000A2F"/>
    <w:rsid w:val="242B4B50"/>
    <w:rsid w:val="24403BA5"/>
    <w:rsid w:val="244F187B"/>
    <w:rsid w:val="24AF0E14"/>
    <w:rsid w:val="24B22D35"/>
    <w:rsid w:val="24B243B2"/>
    <w:rsid w:val="24C11A7B"/>
    <w:rsid w:val="24E71DD5"/>
    <w:rsid w:val="252E70BB"/>
    <w:rsid w:val="25816F52"/>
    <w:rsid w:val="25B521A4"/>
    <w:rsid w:val="25C841B9"/>
    <w:rsid w:val="25FB2465"/>
    <w:rsid w:val="26750AF3"/>
    <w:rsid w:val="26FE4F20"/>
    <w:rsid w:val="275C0453"/>
    <w:rsid w:val="27A0687A"/>
    <w:rsid w:val="27E5222E"/>
    <w:rsid w:val="27F63F55"/>
    <w:rsid w:val="28706F8B"/>
    <w:rsid w:val="28960CC8"/>
    <w:rsid w:val="28BC133F"/>
    <w:rsid w:val="28BE2945"/>
    <w:rsid w:val="28EA47B6"/>
    <w:rsid w:val="2A060E03"/>
    <w:rsid w:val="2A542B1E"/>
    <w:rsid w:val="2AE67581"/>
    <w:rsid w:val="2AEA5377"/>
    <w:rsid w:val="2AEC3F0F"/>
    <w:rsid w:val="2B4322A7"/>
    <w:rsid w:val="2B4C2349"/>
    <w:rsid w:val="2B792104"/>
    <w:rsid w:val="2BCF14FD"/>
    <w:rsid w:val="2BD52EB8"/>
    <w:rsid w:val="2BE76BE8"/>
    <w:rsid w:val="2C9717C2"/>
    <w:rsid w:val="2CE559F7"/>
    <w:rsid w:val="2CFD1983"/>
    <w:rsid w:val="2D0017B0"/>
    <w:rsid w:val="2D32227A"/>
    <w:rsid w:val="2D5E5DBD"/>
    <w:rsid w:val="2D80493C"/>
    <w:rsid w:val="2E8B3DDC"/>
    <w:rsid w:val="2ECB6955"/>
    <w:rsid w:val="2EE30DB5"/>
    <w:rsid w:val="2F112EE4"/>
    <w:rsid w:val="2F234C57"/>
    <w:rsid w:val="2F4815BE"/>
    <w:rsid w:val="2FAB4222"/>
    <w:rsid w:val="2FC404C4"/>
    <w:rsid w:val="2FCA2B15"/>
    <w:rsid w:val="30216CB7"/>
    <w:rsid w:val="306A7295"/>
    <w:rsid w:val="308C2D17"/>
    <w:rsid w:val="30B33ACD"/>
    <w:rsid w:val="311168FC"/>
    <w:rsid w:val="313906DA"/>
    <w:rsid w:val="31715B5F"/>
    <w:rsid w:val="31744C2C"/>
    <w:rsid w:val="32412311"/>
    <w:rsid w:val="328A349F"/>
    <w:rsid w:val="32A919EB"/>
    <w:rsid w:val="332273F1"/>
    <w:rsid w:val="33283E89"/>
    <w:rsid w:val="33E64A13"/>
    <w:rsid w:val="348A7A70"/>
    <w:rsid w:val="34AA7B23"/>
    <w:rsid w:val="353D398B"/>
    <w:rsid w:val="35662EE0"/>
    <w:rsid w:val="3620358F"/>
    <w:rsid w:val="364B0D68"/>
    <w:rsid w:val="368A6483"/>
    <w:rsid w:val="36D973FE"/>
    <w:rsid w:val="36E755FC"/>
    <w:rsid w:val="3766630A"/>
    <w:rsid w:val="37881B9D"/>
    <w:rsid w:val="37E91977"/>
    <w:rsid w:val="381741E0"/>
    <w:rsid w:val="38531B1C"/>
    <w:rsid w:val="38991E21"/>
    <w:rsid w:val="38BF5499"/>
    <w:rsid w:val="38DF1C44"/>
    <w:rsid w:val="390F3080"/>
    <w:rsid w:val="398B6EBC"/>
    <w:rsid w:val="39E270C4"/>
    <w:rsid w:val="3A6F3E54"/>
    <w:rsid w:val="3AED1918"/>
    <w:rsid w:val="3AFA7B7E"/>
    <w:rsid w:val="3B0B48A5"/>
    <w:rsid w:val="3BF92B14"/>
    <w:rsid w:val="3C16115B"/>
    <w:rsid w:val="3C9D55BB"/>
    <w:rsid w:val="3DF8425E"/>
    <w:rsid w:val="3E5A41CC"/>
    <w:rsid w:val="3E8B775B"/>
    <w:rsid w:val="3ED803AD"/>
    <w:rsid w:val="3F795765"/>
    <w:rsid w:val="3F924C01"/>
    <w:rsid w:val="3FBD7120"/>
    <w:rsid w:val="40017D8E"/>
    <w:rsid w:val="4041323D"/>
    <w:rsid w:val="40BC2F8E"/>
    <w:rsid w:val="412E16BA"/>
    <w:rsid w:val="41485BE0"/>
    <w:rsid w:val="420354E7"/>
    <w:rsid w:val="42CE0BDD"/>
    <w:rsid w:val="430A0FC1"/>
    <w:rsid w:val="43313E74"/>
    <w:rsid w:val="438923A8"/>
    <w:rsid w:val="43AD1016"/>
    <w:rsid w:val="44031357"/>
    <w:rsid w:val="44DC1E40"/>
    <w:rsid w:val="44E92D8A"/>
    <w:rsid w:val="44FD2D32"/>
    <w:rsid w:val="453F65BD"/>
    <w:rsid w:val="45530D5F"/>
    <w:rsid w:val="45C05B4F"/>
    <w:rsid w:val="45E572D7"/>
    <w:rsid w:val="45FA2E6A"/>
    <w:rsid w:val="46370E17"/>
    <w:rsid w:val="465D54DC"/>
    <w:rsid w:val="46FE1CDC"/>
    <w:rsid w:val="475662B5"/>
    <w:rsid w:val="47691320"/>
    <w:rsid w:val="47892F36"/>
    <w:rsid w:val="48C55575"/>
    <w:rsid w:val="49A323FA"/>
    <w:rsid w:val="49B42D18"/>
    <w:rsid w:val="49C96B43"/>
    <w:rsid w:val="4AEA3B24"/>
    <w:rsid w:val="4B306AC4"/>
    <w:rsid w:val="4BC75968"/>
    <w:rsid w:val="4BF10CAE"/>
    <w:rsid w:val="4C0F4FC7"/>
    <w:rsid w:val="4C4F0E81"/>
    <w:rsid w:val="4D2B2EC4"/>
    <w:rsid w:val="4D301AAF"/>
    <w:rsid w:val="4D732FD5"/>
    <w:rsid w:val="4E4B2F49"/>
    <w:rsid w:val="4EBE2A9A"/>
    <w:rsid w:val="4F443C5B"/>
    <w:rsid w:val="4FA744A0"/>
    <w:rsid w:val="504A5051"/>
    <w:rsid w:val="50C82220"/>
    <w:rsid w:val="5136447F"/>
    <w:rsid w:val="516E5636"/>
    <w:rsid w:val="51710F7E"/>
    <w:rsid w:val="51C03E99"/>
    <w:rsid w:val="51E722AF"/>
    <w:rsid w:val="527B2E37"/>
    <w:rsid w:val="530462AC"/>
    <w:rsid w:val="534640B3"/>
    <w:rsid w:val="539839BD"/>
    <w:rsid w:val="54724EE7"/>
    <w:rsid w:val="5489434E"/>
    <w:rsid w:val="548A4915"/>
    <w:rsid w:val="549430FC"/>
    <w:rsid w:val="550F4DE7"/>
    <w:rsid w:val="551D6B47"/>
    <w:rsid w:val="5577405E"/>
    <w:rsid w:val="55A24B9B"/>
    <w:rsid w:val="5632222C"/>
    <w:rsid w:val="572D3035"/>
    <w:rsid w:val="579D7AFE"/>
    <w:rsid w:val="583A28AB"/>
    <w:rsid w:val="58857F9F"/>
    <w:rsid w:val="58ED5D89"/>
    <w:rsid w:val="591C2CAD"/>
    <w:rsid w:val="59260D22"/>
    <w:rsid w:val="59521281"/>
    <w:rsid w:val="59B902ED"/>
    <w:rsid w:val="59BB069C"/>
    <w:rsid w:val="59F211B4"/>
    <w:rsid w:val="5A203871"/>
    <w:rsid w:val="5A2A58DB"/>
    <w:rsid w:val="5AB51229"/>
    <w:rsid w:val="5B86578B"/>
    <w:rsid w:val="5BA13EDB"/>
    <w:rsid w:val="5C5B5C4E"/>
    <w:rsid w:val="5D724AE3"/>
    <w:rsid w:val="5D7C4469"/>
    <w:rsid w:val="5D8A0CE2"/>
    <w:rsid w:val="5DF00683"/>
    <w:rsid w:val="5DF61634"/>
    <w:rsid w:val="5E634F0C"/>
    <w:rsid w:val="5F4C77AF"/>
    <w:rsid w:val="5F68293C"/>
    <w:rsid w:val="5F901EFB"/>
    <w:rsid w:val="5FAB52BE"/>
    <w:rsid w:val="5FB73E6E"/>
    <w:rsid w:val="5FE95092"/>
    <w:rsid w:val="60B65064"/>
    <w:rsid w:val="614513D7"/>
    <w:rsid w:val="61FC4B93"/>
    <w:rsid w:val="620307E9"/>
    <w:rsid w:val="623C6560"/>
    <w:rsid w:val="626C7905"/>
    <w:rsid w:val="62AA73EF"/>
    <w:rsid w:val="630E67B8"/>
    <w:rsid w:val="63632248"/>
    <w:rsid w:val="63660F74"/>
    <w:rsid w:val="63BE611E"/>
    <w:rsid w:val="63C34E83"/>
    <w:rsid w:val="63E81AFB"/>
    <w:rsid w:val="63E91DD9"/>
    <w:rsid w:val="63FA121A"/>
    <w:rsid w:val="64684773"/>
    <w:rsid w:val="64CB1C35"/>
    <w:rsid w:val="64DA62F8"/>
    <w:rsid w:val="652B7184"/>
    <w:rsid w:val="653571A6"/>
    <w:rsid w:val="6558247C"/>
    <w:rsid w:val="65AB1862"/>
    <w:rsid w:val="66475354"/>
    <w:rsid w:val="66CC1C4F"/>
    <w:rsid w:val="67301726"/>
    <w:rsid w:val="67474680"/>
    <w:rsid w:val="679A2A43"/>
    <w:rsid w:val="67A46F24"/>
    <w:rsid w:val="67D514E9"/>
    <w:rsid w:val="685E2C4D"/>
    <w:rsid w:val="686502EB"/>
    <w:rsid w:val="686512F8"/>
    <w:rsid w:val="690E6558"/>
    <w:rsid w:val="69986B18"/>
    <w:rsid w:val="69CA7386"/>
    <w:rsid w:val="6A08498D"/>
    <w:rsid w:val="6A2D6F71"/>
    <w:rsid w:val="6A2E3D76"/>
    <w:rsid w:val="6B373DE5"/>
    <w:rsid w:val="6B7236E3"/>
    <w:rsid w:val="6BC14E24"/>
    <w:rsid w:val="6BF65B83"/>
    <w:rsid w:val="6C557DE3"/>
    <w:rsid w:val="6C5849E3"/>
    <w:rsid w:val="6C825EED"/>
    <w:rsid w:val="6CA833B5"/>
    <w:rsid w:val="6D2F51C9"/>
    <w:rsid w:val="6DE3747E"/>
    <w:rsid w:val="6DEE2892"/>
    <w:rsid w:val="6E031D9B"/>
    <w:rsid w:val="6E194FFB"/>
    <w:rsid w:val="6F905E3B"/>
    <w:rsid w:val="6F9806AA"/>
    <w:rsid w:val="6FBC01C6"/>
    <w:rsid w:val="70055DBC"/>
    <w:rsid w:val="700F18A0"/>
    <w:rsid w:val="70865A5E"/>
    <w:rsid w:val="70AC695B"/>
    <w:rsid w:val="70BE5B21"/>
    <w:rsid w:val="70C141B5"/>
    <w:rsid w:val="70DD4DD7"/>
    <w:rsid w:val="70F15ED4"/>
    <w:rsid w:val="710862C8"/>
    <w:rsid w:val="71946263"/>
    <w:rsid w:val="71A30E9F"/>
    <w:rsid w:val="72083951"/>
    <w:rsid w:val="721B7CF6"/>
    <w:rsid w:val="72CD6377"/>
    <w:rsid w:val="73131992"/>
    <w:rsid w:val="7420681B"/>
    <w:rsid w:val="74525CFF"/>
    <w:rsid w:val="754B0189"/>
    <w:rsid w:val="754F56E4"/>
    <w:rsid w:val="76180C76"/>
    <w:rsid w:val="76212752"/>
    <w:rsid w:val="766E162B"/>
    <w:rsid w:val="76B315C4"/>
    <w:rsid w:val="77163F29"/>
    <w:rsid w:val="77247687"/>
    <w:rsid w:val="77466027"/>
    <w:rsid w:val="77841C73"/>
    <w:rsid w:val="78521121"/>
    <w:rsid w:val="78530D35"/>
    <w:rsid w:val="78A20A63"/>
    <w:rsid w:val="78A2280D"/>
    <w:rsid w:val="78B223E7"/>
    <w:rsid w:val="791218B3"/>
    <w:rsid w:val="794F448D"/>
    <w:rsid w:val="795B3760"/>
    <w:rsid w:val="79970A08"/>
    <w:rsid w:val="7A495441"/>
    <w:rsid w:val="7A7749D2"/>
    <w:rsid w:val="7A8B07FA"/>
    <w:rsid w:val="7B284770"/>
    <w:rsid w:val="7B887CD4"/>
    <w:rsid w:val="7BD81DDF"/>
    <w:rsid w:val="7BD951E9"/>
    <w:rsid w:val="7BFB13BD"/>
    <w:rsid w:val="7C6D1D63"/>
    <w:rsid w:val="7CD34D8A"/>
    <w:rsid w:val="7CE56325"/>
    <w:rsid w:val="7CF21F19"/>
    <w:rsid w:val="7D4365CA"/>
    <w:rsid w:val="7D6469C9"/>
    <w:rsid w:val="7E1959F6"/>
    <w:rsid w:val="7E2139D2"/>
    <w:rsid w:val="7E7936C8"/>
    <w:rsid w:val="7E9A231E"/>
    <w:rsid w:val="7EC83107"/>
    <w:rsid w:val="7ED32421"/>
    <w:rsid w:val="7EEC17D5"/>
    <w:rsid w:val="7F0605B6"/>
    <w:rsid w:val="7F0E0F51"/>
    <w:rsid w:val="7F7A2BF8"/>
    <w:rsid w:val="7F801183"/>
    <w:rsid w:val="7FA93DDB"/>
    <w:rsid w:val="7FD020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2016-04-28T16:35:00Z</dcterms:created>
  <dc:creator>cainiao</dc:creator>
  <cp:lastModifiedBy>cainiao</cp:lastModifiedBy>
  <dcterms:modified xsi:type="dcterms:W3CDTF">2016-05-10T07:26:56Z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