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679EE" w14:textId="77777777" w:rsidR="00C201C9" w:rsidRPr="00C201C9" w:rsidRDefault="00C201C9" w:rsidP="00C201C9">
      <w:pPr>
        <w:pStyle w:val="Default"/>
        <w:jc w:val="center"/>
        <w:rPr>
          <w:b/>
          <w:sz w:val="28"/>
          <w:szCs w:val="28"/>
          <w:lang w:val="en-US"/>
        </w:rPr>
      </w:pPr>
      <w:r w:rsidRPr="00C201C9">
        <w:rPr>
          <w:b/>
          <w:sz w:val="28"/>
          <w:szCs w:val="28"/>
          <w:lang w:val="en-US"/>
        </w:rPr>
        <w:t>Structural Properties of Copper</w:t>
      </w:r>
      <w:r w:rsidR="0063081D">
        <w:rPr>
          <w:b/>
          <w:sz w:val="28"/>
          <w:szCs w:val="28"/>
          <w:lang w:val="en-US"/>
        </w:rPr>
        <w:t>, Silver and Gold</w:t>
      </w:r>
      <w:r w:rsidRPr="00C201C9">
        <w:rPr>
          <w:b/>
          <w:sz w:val="28"/>
          <w:szCs w:val="28"/>
          <w:lang w:val="en-US"/>
        </w:rPr>
        <w:t xml:space="preserve"> Nanorods under Strain:</w:t>
      </w:r>
      <w:r>
        <w:rPr>
          <w:b/>
          <w:sz w:val="28"/>
          <w:szCs w:val="28"/>
          <w:lang w:val="en-US"/>
        </w:rPr>
        <w:t xml:space="preserve"> </w:t>
      </w:r>
      <w:r w:rsidRPr="006C1989">
        <w:rPr>
          <w:b/>
          <w:sz w:val="28"/>
          <w:szCs w:val="28"/>
          <w:lang w:val="en-US"/>
        </w:rPr>
        <w:t>Molecular</w:t>
      </w:r>
      <w:r w:rsidRPr="00C201C9">
        <w:rPr>
          <w:b/>
          <w:sz w:val="28"/>
          <w:szCs w:val="28"/>
        </w:rPr>
        <w:t xml:space="preserve"> Dynamics </w:t>
      </w:r>
      <w:r w:rsidRPr="006C1989">
        <w:rPr>
          <w:b/>
          <w:sz w:val="28"/>
          <w:szCs w:val="28"/>
          <w:lang w:val="en-US"/>
        </w:rPr>
        <w:t>Simulations</w:t>
      </w:r>
    </w:p>
    <w:p w14:paraId="3C708178" w14:textId="77777777" w:rsidR="00C201C9" w:rsidRPr="00997154" w:rsidRDefault="00C201C9" w:rsidP="00E97CFB">
      <w:pPr>
        <w:ind w:firstLine="708"/>
        <w:jc w:val="both"/>
        <w:rPr>
          <w:rFonts w:ascii="Times New Roman" w:hAnsi="Times New Roman" w:cs="Times New Roman"/>
          <w:sz w:val="24"/>
          <w:szCs w:val="24"/>
          <w:lang w:val="tr-TR"/>
        </w:rPr>
      </w:pPr>
    </w:p>
    <w:p w14:paraId="4323A28C" w14:textId="77777777" w:rsidR="00C201C9" w:rsidRPr="009972A0" w:rsidRDefault="00C201C9" w:rsidP="0025296D">
      <w:pPr>
        <w:ind w:firstLine="708"/>
        <w:jc w:val="center"/>
        <w:rPr>
          <w:rFonts w:ascii="Times New Roman" w:hAnsi="Times New Roman" w:cs="Times New Roman"/>
          <w:sz w:val="24"/>
          <w:szCs w:val="24"/>
          <w:vertAlign w:val="superscript"/>
        </w:rPr>
      </w:pPr>
      <w:r w:rsidRPr="00997154">
        <w:rPr>
          <w:rFonts w:ascii="Times New Roman" w:hAnsi="Times New Roman" w:cs="Times New Roman"/>
          <w:sz w:val="24"/>
          <w:szCs w:val="24"/>
          <w:lang w:val="tr-TR"/>
        </w:rPr>
        <w:t>Hüseyin</w:t>
      </w:r>
      <w:r w:rsidRPr="009972A0">
        <w:rPr>
          <w:rFonts w:ascii="Times New Roman" w:hAnsi="Times New Roman" w:cs="Times New Roman"/>
          <w:sz w:val="24"/>
          <w:szCs w:val="24"/>
        </w:rPr>
        <w:t xml:space="preserve"> Yağlı</w:t>
      </w:r>
      <w:r w:rsidRPr="009972A0">
        <w:rPr>
          <w:rFonts w:ascii="Times New Roman" w:hAnsi="Times New Roman" w:cs="Times New Roman"/>
          <w:sz w:val="24"/>
          <w:szCs w:val="24"/>
          <w:vertAlign w:val="superscript"/>
        </w:rPr>
        <w:t>1</w:t>
      </w:r>
      <w:r w:rsidRPr="009972A0">
        <w:rPr>
          <w:rFonts w:ascii="Times New Roman" w:hAnsi="Times New Roman" w:cs="Times New Roman"/>
          <w:sz w:val="24"/>
          <w:szCs w:val="24"/>
        </w:rPr>
        <w:t xml:space="preserve">, </w:t>
      </w:r>
      <w:r w:rsidRPr="00EE0A7C">
        <w:rPr>
          <w:rFonts w:ascii="Times New Roman" w:hAnsi="Times New Roman" w:cs="Times New Roman"/>
          <w:sz w:val="24"/>
          <w:szCs w:val="24"/>
          <w:lang w:val="tr-TR"/>
        </w:rPr>
        <w:t>Şaki</w:t>
      </w:r>
      <w:r w:rsidR="0060134F" w:rsidRPr="00EE0A7C">
        <w:rPr>
          <w:rFonts w:ascii="Times New Roman" w:hAnsi="Times New Roman" w:cs="Times New Roman"/>
          <w:sz w:val="24"/>
          <w:szCs w:val="24"/>
          <w:lang w:val="tr-TR"/>
        </w:rPr>
        <w:t>r</w:t>
      </w:r>
      <w:r w:rsidR="0060134F">
        <w:rPr>
          <w:rFonts w:ascii="Times New Roman" w:hAnsi="Times New Roman" w:cs="Times New Roman"/>
          <w:sz w:val="24"/>
          <w:szCs w:val="24"/>
        </w:rPr>
        <w:t xml:space="preserve"> </w:t>
      </w:r>
      <w:r w:rsidRPr="009972A0">
        <w:rPr>
          <w:rFonts w:ascii="Times New Roman" w:hAnsi="Times New Roman" w:cs="Times New Roman"/>
          <w:sz w:val="24"/>
          <w:szCs w:val="24"/>
        </w:rPr>
        <w:t>Erkoç</w:t>
      </w:r>
      <w:r w:rsidR="00F20A19">
        <w:rPr>
          <w:rFonts w:ascii="Times New Roman" w:hAnsi="Times New Roman" w:cs="Times New Roman"/>
          <w:sz w:val="24"/>
          <w:szCs w:val="24"/>
          <w:vertAlign w:val="superscript"/>
        </w:rPr>
        <w:t>1,2</w:t>
      </w:r>
    </w:p>
    <w:p w14:paraId="491FB96A" w14:textId="77777777" w:rsidR="0025296D" w:rsidRPr="0025296D" w:rsidRDefault="0025296D" w:rsidP="00581D82">
      <w:pPr>
        <w:pStyle w:val="Heading1"/>
      </w:pPr>
      <w:r w:rsidRPr="0025296D">
        <w:t>Abstract</w:t>
      </w:r>
    </w:p>
    <w:p w14:paraId="6118E834" w14:textId="77777777" w:rsidR="0025296D" w:rsidRDefault="0025296D" w:rsidP="009972A0">
      <w:pPr>
        <w:spacing w:line="312" w:lineRule="auto"/>
        <w:jc w:val="both"/>
        <w:rPr>
          <w:rFonts w:ascii="Times New Roman" w:hAnsi="Times New Roman" w:cs="Times New Roman"/>
          <w:sz w:val="18"/>
          <w:szCs w:val="18"/>
        </w:rPr>
      </w:pPr>
      <w:r w:rsidRPr="0025296D">
        <w:rPr>
          <w:rFonts w:ascii="Times New Roman" w:hAnsi="Times New Roman" w:cs="Times New Roman"/>
          <w:sz w:val="18"/>
          <w:szCs w:val="18"/>
        </w:rPr>
        <w:t>Structural properties of copper</w:t>
      </w:r>
      <w:r>
        <w:rPr>
          <w:rFonts w:ascii="Times New Roman" w:hAnsi="Times New Roman" w:cs="Times New Roman"/>
          <w:sz w:val="18"/>
          <w:szCs w:val="18"/>
        </w:rPr>
        <w:t>, silver and gold</w:t>
      </w:r>
      <w:r w:rsidRPr="0025296D">
        <w:rPr>
          <w:rFonts w:ascii="Times New Roman" w:hAnsi="Times New Roman" w:cs="Times New Roman"/>
          <w:sz w:val="18"/>
          <w:szCs w:val="18"/>
        </w:rPr>
        <w:t xml:space="preserve"> </w:t>
      </w:r>
      <w:r w:rsidR="00762205">
        <w:rPr>
          <w:rFonts w:ascii="Times New Roman" w:hAnsi="Times New Roman" w:cs="Times New Roman"/>
          <w:sz w:val="18"/>
          <w:szCs w:val="18"/>
        </w:rPr>
        <w:t>nanowires</w:t>
      </w:r>
      <w:r w:rsidR="00E3571B">
        <w:rPr>
          <w:rFonts w:ascii="Times New Roman" w:hAnsi="Times New Roman" w:cs="Times New Roman"/>
          <w:sz w:val="18"/>
          <w:szCs w:val="18"/>
        </w:rPr>
        <w:t xml:space="preserve"> with </w:t>
      </w:r>
      <w:r w:rsidR="004A7087">
        <w:rPr>
          <w:rFonts w:ascii="Times New Roman" w:hAnsi="Times New Roman" w:cs="Times New Roman"/>
          <w:sz w:val="18"/>
          <w:szCs w:val="18"/>
        </w:rPr>
        <w:t xml:space="preserve">three </w:t>
      </w:r>
      <w:r w:rsidR="00E3571B">
        <w:rPr>
          <w:rFonts w:ascii="Times New Roman" w:hAnsi="Times New Roman" w:cs="Times New Roman"/>
          <w:sz w:val="18"/>
          <w:szCs w:val="18"/>
        </w:rPr>
        <w:t>different widths</w:t>
      </w:r>
      <w:r w:rsidRPr="0025296D">
        <w:rPr>
          <w:rFonts w:ascii="Times New Roman" w:hAnsi="Times New Roman" w:cs="Times New Roman"/>
          <w:sz w:val="18"/>
          <w:szCs w:val="18"/>
        </w:rPr>
        <w:t xml:space="preserve"> generated from low-index</w:t>
      </w:r>
      <w:r>
        <w:rPr>
          <w:rFonts w:ascii="Times New Roman" w:hAnsi="Times New Roman" w:cs="Times New Roman"/>
          <w:sz w:val="18"/>
          <w:szCs w:val="18"/>
        </w:rPr>
        <w:t xml:space="preserve"> </w:t>
      </w:r>
      <w:r w:rsidRPr="0025296D">
        <w:rPr>
          <w:rFonts w:ascii="Times New Roman" w:hAnsi="Times New Roman" w:cs="Times New Roman"/>
          <w:sz w:val="18"/>
          <w:szCs w:val="18"/>
        </w:rPr>
        <w:t>surfaces (100), (110), (111) have been</w:t>
      </w:r>
      <w:r>
        <w:rPr>
          <w:rFonts w:ascii="Times New Roman" w:hAnsi="Times New Roman" w:cs="Times New Roman"/>
          <w:sz w:val="18"/>
          <w:szCs w:val="18"/>
        </w:rPr>
        <w:t xml:space="preserve"> </w:t>
      </w:r>
      <w:r w:rsidRPr="0025296D">
        <w:rPr>
          <w:rFonts w:ascii="Times New Roman" w:hAnsi="Times New Roman" w:cs="Times New Roman"/>
          <w:sz w:val="18"/>
          <w:szCs w:val="18"/>
        </w:rPr>
        <w:t>investigated</w:t>
      </w:r>
      <w:r w:rsidR="00F24BF1">
        <w:rPr>
          <w:rFonts w:ascii="Times New Roman" w:hAnsi="Times New Roman" w:cs="Times New Roman"/>
          <w:sz w:val="18"/>
          <w:szCs w:val="18"/>
        </w:rPr>
        <w:t xml:space="preserve"> </w:t>
      </w:r>
      <w:r w:rsidR="00F24BF1" w:rsidRPr="0025296D">
        <w:rPr>
          <w:rFonts w:ascii="Times New Roman" w:hAnsi="Times New Roman" w:cs="Times New Roman"/>
          <w:sz w:val="18"/>
          <w:szCs w:val="18"/>
        </w:rPr>
        <w:t>under strain</w:t>
      </w:r>
      <w:r w:rsidRPr="0025296D">
        <w:rPr>
          <w:rFonts w:ascii="Times New Roman" w:hAnsi="Times New Roman" w:cs="Times New Roman"/>
          <w:sz w:val="18"/>
          <w:szCs w:val="18"/>
        </w:rPr>
        <w:t xml:space="preserve">. Classical molecular dynamics simulations have been performed </w:t>
      </w:r>
      <w:r w:rsidR="00E3571B" w:rsidRPr="0025296D">
        <w:rPr>
          <w:rFonts w:ascii="Times New Roman" w:hAnsi="Times New Roman" w:cs="Times New Roman"/>
          <w:sz w:val="18"/>
          <w:szCs w:val="18"/>
        </w:rPr>
        <w:t xml:space="preserve">at </w:t>
      </w:r>
      <w:r w:rsidR="00E3571B">
        <w:rPr>
          <w:rFonts w:ascii="Times New Roman" w:hAnsi="Times New Roman" w:cs="Times New Roman"/>
          <w:sz w:val="18"/>
          <w:szCs w:val="18"/>
        </w:rPr>
        <w:t xml:space="preserve">1 K and 300 K </w:t>
      </w:r>
      <w:r w:rsidRPr="0025296D">
        <w:rPr>
          <w:rFonts w:ascii="Times New Roman" w:hAnsi="Times New Roman" w:cs="Times New Roman"/>
          <w:sz w:val="18"/>
          <w:szCs w:val="18"/>
        </w:rPr>
        <w:t>using an atomistic potential</w:t>
      </w:r>
      <w:r w:rsidR="00626F79">
        <w:rPr>
          <w:rFonts w:ascii="Times New Roman" w:hAnsi="Times New Roman" w:cs="Times New Roman"/>
          <w:sz w:val="18"/>
          <w:szCs w:val="18"/>
        </w:rPr>
        <w:t xml:space="preserve"> consisting of two body interactions</w:t>
      </w:r>
      <w:r w:rsidR="00E3571B">
        <w:rPr>
          <w:rFonts w:ascii="Times New Roman" w:hAnsi="Times New Roman" w:cs="Times New Roman"/>
          <w:sz w:val="18"/>
          <w:szCs w:val="18"/>
        </w:rPr>
        <w:t xml:space="preserve"> among the atoms</w:t>
      </w:r>
      <w:r w:rsidRPr="0025296D">
        <w:rPr>
          <w:rFonts w:ascii="Times New Roman" w:hAnsi="Times New Roman" w:cs="Times New Roman"/>
          <w:sz w:val="18"/>
          <w:szCs w:val="18"/>
        </w:rPr>
        <w:t>.</w:t>
      </w:r>
      <w:r w:rsidR="00626F79">
        <w:rPr>
          <w:rFonts w:ascii="Times New Roman" w:hAnsi="Times New Roman" w:cs="Times New Roman"/>
          <w:sz w:val="18"/>
          <w:szCs w:val="18"/>
        </w:rPr>
        <w:t xml:space="preserve"> Strain has been applied to the nanowires along the uniaxial </w:t>
      </w:r>
      <w:r w:rsidR="004A7087">
        <w:rPr>
          <w:rFonts w:ascii="Times New Roman" w:hAnsi="Times New Roman" w:cs="Times New Roman"/>
          <w:sz w:val="18"/>
          <w:szCs w:val="18"/>
        </w:rPr>
        <w:t xml:space="preserve">wire </w:t>
      </w:r>
      <w:r w:rsidR="00626F79">
        <w:rPr>
          <w:rFonts w:ascii="Times New Roman" w:hAnsi="Times New Roman" w:cs="Times New Roman"/>
          <w:sz w:val="18"/>
          <w:szCs w:val="18"/>
        </w:rPr>
        <w:t>direction.</w:t>
      </w:r>
      <w:r w:rsidRPr="0025296D">
        <w:rPr>
          <w:rFonts w:ascii="Times New Roman" w:hAnsi="Times New Roman" w:cs="Times New Roman"/>
          <w:sz w:val="18"/>
          <w:szCs w:val="18"/>
        </w:rPr>
        <w:t xml:space="preserve"> It</w:t>
      </w:r>
      <w:r w:rsidR="009972A0">
        <w:rPr>
          <w:rFonts w:ascii="Times New Roman" w:hAnsi="Times New Roman" w:cs="Times New Roman"/>
          <w:sz w:val="18"/>
          <w:szCs w:val="18"/>
        </w:rPr>
        <w:t xml:space="preserve"> </w:t>
      </w:r>
      <w:r w:rsidRPr="0025296D">
        <w:rPr>
          <w:rFonts w:ascii="Times New Roman" w:hAnsi="Times New Roman" w:cs="Times New Roman"/>
          <w:sz w:val="18"/>
          <w:szCs w:val="18"/>
        </w:rPr>
        <w:t>has been found that uniaxial strain shows cross section geometry</w:t>
      </w:r>
      <w:r w:rsidR="009972A0">
        <w:rPr>
          <w:rFonts w:ascii="Times New Roman" w:hAnsi="Times New Roman" w:cs="Times New Roman"/>
          <w:sz w:val="18"/>
          <w:szCs w:val="18"/>
        </w:rPr>
        <w:t xml:space="preserve"> </w:t>
      </w:r>
      <w:r w:rsidR="00E3571B">
        <w:rPr>
          <w:rFonts w:ascii="Times New Roman" w:hAnsi="Times New Roman" w:cs="Times New Roman"/>
          <w:sz w:val="18"/>
          <w:szCs w:val="18"/>
        </w:rPr>
        <w:t xml:space="preserve">and temperature </w:t>
      </w:r>
      <w:r w:rsidRPr="0025296D">
        <w:rPr>
          <w:rFonts w:ascii="Times New Roman" w:hAnsi="Times New Roman" w:cs="Times New Roman"/>
          <w:sz w:val="18"/>
          <w:szCs w:val="18"/>
        </w:rPr>
        <w:t xml:space="preserve">dependent characteristics. The </w:t>
      </w:r>
      <w:r w:rsidR="00762205">
        <w:rPr>
          <w:rFonts w:ascii="Times New Roman" w:hAnsi="Times New Roman" w:cs="Times New Roman"/>
          <w:sz w:val="18"/>
          <w:szCs w:val="18"/>
        </w:rPr>
        <w:t>nanowires</w:t>
      </w:r>
      <w:r w:rsidR="00762205" w:rsidRPr="0025296D">
        <w:rPr>
          <w:rFonts w:ascii="Times New Roman" w:hAnsi="Times New Roman" w:cs="Times New Roman"/>
          <w:sz w:val="18"/>
          <w:szCs w:val="18"/>
        </w:rPr>
        <w:t xml:space="preserve"> </w:t>
      </w:r>
      <w:r w:rsidRPr="0025296D">
        <w:rPr>
          <w:rFonts w:ascii="Times New Roman" w:hAnsi="Times New Roman" w:cs="Times New Roman"/>
          <w:sz w:val="18"/>
          <w:szCs w:val="18"/>
        </w:rPr>
        <w:t>generated from (100) and</w:t>
      </w:r>
      <w:r w:rsidR="009972A0">
        <w:rPr>
          <w:rFonts w:ascii="Times New Roman" w:hAnsi="Times New Roman" w:cs="Times New Roman"/>
          <w:sz w:val="18"/>
          <w:szCs w:val="18"/>
        </w:rPr>
        <w:t xml:space="preserve"> </w:t>
      </w:r>
      <w:r w:rsidRPr="0025296D">
        <w:rPr>
          <w:rFonts w:ascii="Times New Roman" w:hAnsi="Times New Roman" w:cs="Times New Roman"/>
          <w:sz w:val="18"/>
          <w:szCs w:val="18"/>
        </w:rPr>
        <w:t>(110) surfaces are relatively stronger against uniaxial strain than</w:t>
      </w:r>
      <w:r w:rsidR="009972A0">
        <w:rPr>
          <w:rFonts w:ascii="Times New Roman" w:hAnsi="Times New Roman" w:cs="Times New Roman"/>
          <w:sz w:val="18"/>
          <w:szCs w:val="18"/>
        </w:rPr>
        <w:t xml:space="preserve"> </w:t>
      </w:r>
      <w:r w:rsidRPr="0025296D">
        <w:rPr>
          <w:rFonts w:ascii="Times New Roman" w:hAnsi="Times New Roman" w:cs="Times New Roman"/>
          <w:sz w:val="18"/>
          <w:szCs w:val="18"/>
        </w:rPr>
        <w:t xml:space="preserve">the </w:t>
      </w:r>
      <w:r w:rsidR="00762205">
        <w:rPr>
          <w:rFonts w:ascii="Times New Roman" w:hAnsi="Times New Roman" w:cs="Times New Roman"/>
          <w:sz w:val="18"/>
          <w:szCs w:val="18"/>
        </w:rPr>
        <w:t>nanowires</w:t>
      </w:r>
      <w:r w:rsidR="00762205" w:rsidRPr="0025296D">
        <w:rPr>
          <w:rFonts w:ascii="Times New Roman" w:hAnsi="Times New Roman" w:cs="Times New Roman"/>
          <w:sz w:val="18"/>
          <w:szCs w:val="18"/>
        </w:rPr>
        <w:t xml:space="preserve"> </w:t>
      </w:r>
      <w:r w:rsidRPr="0025296D">
        <w:rPr>
          <w:rFonts w:ascii="Times New Roman" w:hAnsi="Times New Roman" w:cs="Times New Roman"/>
          <w:sz w:val="18"/>
          <w:szCs w:val="18"/>
        </w:rPr>
        <w:t>generated from (111) surface.</w:t>
      </w:r>
      <w:r w:rsidR="004A7087">
        <w:rPr>
          <w:rFonts w:ascii="Times New Roman" w:hAnsi="Times New Roman" w:cs="Times New Roman"/>
          <w:sz w:val="18"/>
          <w:szCs w:val="18"/>
        </w:rPr>
        <w:t xml:space="preserve"> Temperature has a positive effect to the ductility of the nanowires.</w:t>
      </w:r>
      <w:r w:rsidR="00BE432F">
        <w:rPr>
          <w:rFonts w:ascii="Times New Roman" w:hAnsi="Times New Roman" w:cs="Times New Roman"/>
          <w:sz w:val="18"/>
          <w:szCs w:val="18"/>
        </w:rPr>
        <w:t xml:space="preserve"> The nanowires under strain, could not form 1-</w:t>
      </w:r>
      <w:r w:rsidR="00E3571B">
        <w:rPr>
          <w:rFonts w:ascii="Times New Roman" w:hAnsi="Times New Roman" w:cs="Times New Roman"/>
          <w:sz w:val="18"/>
          <w:szCs w:val="18"/>
        </w:rPr>
        <w:t>D s</w:t>
      </w:r>
      <w:r w:rsidR="00BE432F">
        <w:rPr>
          <w:rFonts w:ascii="Times New Roman" w:hAnsi="Times New Roman" w:cs="Times New Roman"/>
          <w:sz w:val="18"/>
          <w:szCs w:val="18"/>
        </w:rPr>
        <w:t>tructures without fragmentation.</w:t>
      </w:r>
    </w:p>
    <w:p w14:paraId="139104C9" w14:textId="77777777" w:rsidR="009972A0" w:rsidRDefault="009972A0" w:rsidP="009972A0">
      <w:pPr>
        <w:spacing w:line="312" w:lineRule="auto"/>
        <w:jc w:val="both"/>
        <w:rPr>
          <w:rFonts w:ascii="Times New Roman" w:hAnsi="Times New Roman" w:cs="Times New Roman"/>
          <w:sz w:val="18"/>
          <w:szCs w:val="18"/>
        </w:rPr>
      </w:pPr>
      <w:r w:rsidRPr="009972A0">
        <w:rPr>
          <w:rFonts w:ascii="Times New Roman" w:hAnsi="Times New Roman" w:cs="Times New Roman"/>
          <w:b/>
          <w:sz w:val="18"/>
          <w:szCs w:val="18"/>
        </w:rPr>
        <w:t>Keywords:</w:t>
      </w:r>
      <w:r>
        <w:rPr>
          <w:rFonts w:ascii="Times New Roman" w:hAnsi="Times New Roman" w:cs="Times New Roman"/>
          <w:sz w:val="18"/>
          <w:szCs w:val="18"/>
        </w:rPr>
        <w:t xml:space="preserve"> </w:t>
      </w:r>
      <w:r w:rsidR="00762205" w:rsidRPr="00762205">
        <w:rPr>
          <w:rFonts w:ascii="Times New Roman" w:hAnsi="Times New Roman" w:cs="Times New Roman"/>
          <w:sz w:val="18"/>
          <w:szCs w:val="18"/>
        </w:rPr>
        <w:t xml:space="preserve">atomistic potential, molecular dynamics, </w:t>
      </w:r>
      <w:r w:rsidR="00762205">
        <w:rPr>
          <w:rFonts w:ascii="Times New Roman" w:hAnsi="Times New Roman" w:cs="Times New Roman"/>
          <w:sz w:val="18"/>
          <w:szCs w:val="18"/>
        </w:rPr>
        <w:t>copper</w:t>
      </w:r>
      <w:r w:rsidR="00762205" w:rsidRPr="00762205">
        <w:rPr>
          <w:rFonts w:ascii="Times New Roman" w:hAnsi="Times New Roman" w:cs="Times New Roman"/>
          <w:sz w:val="18"/>
          <w:szCs w:val="18"/>
        </w:rPr>
        <w:t xml:space="preserve"> nanowires, silver nanowires, gold nanowires, strain</w:t>
      </w:r>
    </w:p>
    <w:p w14:paraId="3D714A18" w14:textId="77777777" w:rsidR="00762205" w:rsidRPr="00EE0A7C" w:rsidRDefault="00762205" w:rsidP="00762205">
      <w:pPr>
        <w:spacing w:line="312" w:lineRule="auto"/>
        <w:jc w:val="both"/>
        <w:rPr>
          <w:rFonts w:ascii="Times New Roman" w:hAnsi="Times New Roman" w:cs="Times New Roman"/>
          <w:sz w:val="18"/>
          <w:szCs w:val="18"/>
          <w:lang w:val="tr-TR"/>
        </w:rPr>
      </w:pPr>
      <w:r w:rsidRPr="00EE0A7C">
        <w:rPr>
          <w:rFonts w:ascii="Times New Roman" w:hAnsi="Times New Roman" w:cs="Times New Roman"/>
          <w:sz w:val="18"/>
          <w:szCs w:val="18"/>
          <w:lang w:val="tr-TR"/>
        </w:rPr>
        <w:t>Çalışmada (100), (110), (111) düşük indisli yüzeylerden üretilmiş</w:t>
      </w:r>
      <w:r w:rsidR="004A7087">
        <w:rPr>
          <w:rFonts w:ascii="Times New Roman" w:hAnsi="Times New Roman" w:cs="Times New Roman"/>
          <w:sz w:val="18"/>
          <w:szCs w:val="18"/>
          <w:lang w:val="tr-TR"/>
        </w:rPr>
        <w:t xml:space="preserve"> üç farklı kalınlıktaki</w:t>
      </w:r>
      <w:r w:rsidRPr="00EE0A7C">
        <w:rPr>
          <w:rFonts w:ascii="Times New Roman" w:hAnsi="Times New Roman" w:cs="Times New Roman"/>
          <w:sz w:val="18"/>
          <w:szCs w:val="18"/>
          <w:lang w:val="tr-TR"/>
        </w:rPr>
        <w:t xml:space="preserve"> bakır, gümüş ve altın nanotellerin </w:t>
      </w:r>
      <w:r w:rsidR="00F24BF1" w:rsidRPr="00EE0A7C">
        <w:rPr>
          <w:rFonts w:ascii="Times New Roman" w:hAnsi="Times New Roman" w:cs="Times New Roman"/>
          <w:sz w:val="18"/>
          <w:szCs w:val="18"/>
          <w:lang w:val="tr-TR"/>
        </w:rPr>
        <w:t xml:space="preserve">yapısal özellikleri </w:t>
      </w:r>
      <w:r w:rsidRPr="00EE0A7C">
        <w:rPr>
          <w:rFonts w:ascii="Times New Roman" w:hAnsi="Times New Roman" w:cs="Times New Roman"/>
          <w:sz w:val="18"/>
          <w:szCs w:val="18"/>
          <w:lang w:val="tr-TR"/>
        </w:rPr>
        <w:t xml:space="preserve">tek eksen boyunca uygulanan </w:t>
      </w:r>
      <w:r w:rsidR="00F24BF1">
        <w:rPr>
          <w:rFonts w:ascii="Times New Roman" w:hAnsi="Times New Roman" w:cs="Times New Roman"/>
          <w:sz w:val="18"/>
          <w:szCs w:val="18"/>
          <w:lang w:val="tr-TR"/>
        </w:rPr>
        <w:t>gerinim altında</w:t>
      </w:r>
      <w:r w:rsidRPr="00EE0A7C">
        <w:rPr>
          <w:rFonts w:ascii="Times New Roman" w:hAnsi="Times New Roman" w:cs="Times New Roman"/>
          <w:sz w:val="18"/>
          <w:szCs w:val="18"/>
          <w:lang w:val="tr-TR"/>
        </w:rPr>
        <w:t xml:space="preserve"> incelenmiştir. Klasik moleküler dinamik benzetişimleri </w:t>
      </w:r>
      <w:r w:rsidR="004A7087">
        <w:rPr>
          <w:rFonts w:ascii="Times New Roman" w:hAnsi="Times New Roman" w:cs="Times New Roman"/>
          <w:sz w:val="18"/>
          <w:szCs w:val="18"/>
          <w:lang w:val="tr-TR"/>
        </w:rPr>
        <w:t>1 K ve 300 K</w:t>
      </w:r>
      <w:r w:rsidRPr="00EE0A7C">
        <w:rPr>
          <w:rFonts w:ascii="Times New Roman" w:hAnsi="Times New Roman" w:cs="Times New Roman"/>
          <w:sz w:val="18"/>
          <w:szCs w:val="18"/>
          <w:lang w:val="tr-TR"/>
        </w:rPr>
        <w:t xml:space="preserve"> </w:t>
      </w:r>
      <w:r w:rsidR="004A7087">
        <w:rPr>
          <w:rFonts w:ascii="Times New Roman" w:hAnsi="Times New Roman" w:cs="Times New Roman"/>
          <w:sz w:val="18"/>
          <w:szCs w:val="18"/>
          <w:lang w:val="tr-TR"/>
        </w:rPr>
        <w:t>sıcaklıklarında</w:t>
      </w:r>
      <w:r w:rsidRPr="00EE0A7C">
        <w:rPr>
          <w:rFonts w:ascii="Times New Roman" w:hAnsi="Times New Roman" w:cs="Times New Roman"/>
          <w:sz w:val="18"/>
          <w:szCs w:val="18"/>
          <w:lang w:val="tr-TR"/>
        </w:rPr>
        <w:t>,</w:t>
      </w:r>
      <w:r w:rsidR="004A7087">
        <w:rPr>
          <w:rFonts w:ascii="Times New Roman" w:hAnsi="Times New Roman" w:cs="Times New Roman"/>
          <w:sz w:val="18"/>
          <w:szCs w:val="18"/>
          <w:lang w:val="tr-TR"/>
        </w:rPr>
        <w:t xml:space="preserve"> atomlar arası iki parça etkileşimlerinden oluşan</w:t>
      </w:r>
      <w:r w:rsidRPr="00EE0A7C">
        <w:rPr>
          <w:rFonts w:ascii="Times New Roman" w:hAnsi="Times New Roman" w:cs="Times New Roman"/>
          <w:sz w:val="18"/>
          <w:szCs w:val="18"/>
          <w:lang w:val="tr-TR"/>
        </w:rPr>
        <w:t xml:space="preserve"> atomistik bir potansiyel kullanılarak gerçekleştirilmiştir. </w:t>
      </w:r>
      <w:r w:rsidR="004A7087">
        <w:rPr>
          <w:rFonts w:ascii="Times New Roman" w:hAnsi="Times New Roman" w:cs="Times New Roman"/>
          <w:sz w:val="18"/>
          <w:szCs w:val="18"/>
          <w:lang w:val="tr-TR"/>
        </w:rPr>
        <w:t>Gerinim nanotellere t</w:t>
      </w:r>
      <w:r w:rsidRPr="00EE0A7C">
        <w:rPr>
          <w:rFonts w:ascii="Times New Roman" w:hAnsi="Times New Roman" w:cs="Times New Roman"/>
          <w:sz w:val="18"/>
          <w:szCs w:val="18"/>
          <w:lang w:val="tr-TR"/>
        </w:rPr>
        <w:t xml:space="preserve">ek eksen </w:t>
      </w:r>
      <w:r w:rsidR="004A7087">
        <w:rPr>
          <w:rFonts w:ascii="Times New Roman" w:hAnsi="Times New Roman" w:cs="Times New Roman"/>
          <w:sz w:val="18"/>
          <w:szCs w:val="18"/>
          <w:lang w:val="tr-TR"/>
        </w:rPr>
        <w:t>ve tel boyunca uygulanmıştır. G</w:t>
      </w:r>
      <w:r w:rsidRPr="00EE0A7C">
        <w:rPr>
          <w:rFonts w:ascii="Times New Roman" w:hAnsi="Times New Roman" w:cs="Times New Roman"/>
          <w:sz w:val="18"/>
          <w:szCs w:val="18"/>
          <w:lang w:val="tr-TR"/>
        </w:rPr>
        <w:t>erinimin kesit geometrisine</w:t>
      </w:r>
      <w:r w:rsidR="004A7087">
        <w:rPr>
          <w:rFonts w:ascii="Times New Roman" w:hAnsi="Times New Roman" w:cs="Times New Roman"/>
          <w:sz w:val="18"/>
          <w:szCs w:val="18"/>
          <w:lang w:val="tr-TR"/>
        </w:rPr>
        <w:t xml:space="preserve"> ve sıcaklığa</w:t>
      </w:r>
      <w:r w:rsidRPr="00EE0A7C">
        <w:rPr>
          <w:rFonts w:ascii="Times New Roman" w:hAnsi="Times New Roman" w:cs="Times New Roman"/>
          <w:sz w:val="18"/>
          <w:szCs w:val="18"/>
          <w:lang w:val="tr-TR"/>
        </w:rPr>
        <w:t xml:space="preserve"> bağımlılık gösterdiği bulunmuştur. (100) ve (110) yüzeylerinden üretilen nanotellerin (111) yüzeyinden üretilen nanotellere göre gerinim altında daha dayanıklı olduğu bulunmuştur.</w:t>
      </w:r>
      <w:r w:rsidR="004A7087">
        <w:rPr>
          <w:rFonts w:ascii="Times New Roman" w:hAnsi="Times New Roman" w:cs="Times New Roman"/>
          <w:sz w:val="18"/>
          <w:szCs w:val="18"/>
          <w:lang w:val="tr-TR"/>
        </w:rPr>
        <w:t xml:space="preserve"> Sıcaklığın sünekliğe olumlu bir etkisi vardır. Nanoteller</w:t>
      </w:r>
      <w:r w:rsidR="00BE432F">
        <w:rPr>
          <w:rFonts w:ascii="Times New Roman" w:hAnsi="Times New Roman" w:cs="Times New Roman"/>
          <w:sz w:val="18"/>
          <w:szCs w:val="18"/>
          <w:lang w:val="tr-TR"/>
        </w:rPr>
        <w:t xml:space="preserve"> gerinim altında,</w:t>
      </w:r>
      <w:r w:rsidR="004A7087">
        <w:rPr>
          <w:rFonts w:ascii="Times New Roman" w:hAnsi="Times New Roman" w:cs="Times New Roman"/>
          <w:sz w:val="18"/>
          <w:szCs w:val="18"/>
          <w:lang w:val="tr-TR"/>
        </w:rPr>
        <w:t xml:space="preserve"> parçalanmadan tek boyutlu formlar alamamıştır.</w:t>
      </w:r>
    </w:p>
    <w:p w14:paraId="3E34419A" w14:textId="77777777" w:rsidR="00762205" w:rsidRPr="00EE0A7C" w:rsidRDefault="00762205" w:rsidP="00762205">
      <w:pPr>
        <w:spacing w:line="312" w:lineRule="auto"/>
        <w:jc w:val="both"/>
        <w:rPr>
          <w:rFonts w:ascii="Times New Roman" w:hAnsi="Times New Roman" w:cs="Times New Roman"/>
          <w:sz w:val="18"/>
          <w:szCs w:val="18"/>
          <w:lang w:val="tr-TR"/>
        </w:rPr>
      </w:pPr>
      <w:r w:rsidRPr="00EE0A7C">
        <w:rPr>
          <w:rFonts w:ascii="Times New Roman" w:hAnsi="Times New Roman" w:cs="Times New Roman"/>
          <w:b/>
          <w:sz w:val="18"/>
          <w:szCs w:val="18"/>
          <w:lang w:val="tr-TR"/>
        </w:rPr>
        <w:t>Anahtar kelimeler:</w:t>
      </w:r>
      <w:r w:rsidRPr="00EE0A7C">
        <w:rPr>
          <w:rFonts w:ascii="Times New Roman" w:hAnsi="Times New Roman" w:cs="Times New Roman"/>
          <w:sz w:val="18"/>
          <w:szCs w:val="18"/>
          <w:lang w:val="tr-TR"/>
        </w:rPr>
        <w:t xml:space="preserve"> atomistik potansiyel, moleküler dinamikler, bakır nanoteller, gümüş nanoteller, altın nanoteller, gerinim</w:t>
      </w:r>
    </w:p>
    <w:p w14:paraId="75C58456" w14:textId="77777777" w:rsidR="00762205" w:rsidRDefault="00762205" w:rsidP="009972A0">
      <w:pPr>
        <w:spacing w:line="312" w:lineRule="auto"/>
        <w:jc w:val="both"/>
        <w:rPr>
          <w:rFonts w:ascii="Times New Roman" w:hAnsi="Times New Roman" w:cs="Times New Roman"/>
          <w:sz w:val="18"/>
          <w:szCs w:val="18"/>
        </w:rPr>
      </w:pPr>
    </w:p>
    <w:p w14:paraId="3572DDD0" w14:textId="77777777" w:rsidR="006753A4" w:rsidRPr="00581D82" w:rsidRDefault="006753A4" w:rsidP="00581D82">
      <w:pPr>
        <w:pStyle w:val="Heading1"/>
      </w:pPr>
      <w:r w:rsidRPr="00581D82">
        <w:t>Introduction</w:t>
      </w:r>
    </w:p>
    <w:p w14:paraId="12B45719" w14:textId="77777777" w:rsidR="005D7851" w:rsidRPr="00CA25C1" w:rsidRDefault="005D7851" w:rsidP="00E97CFB">
      <w:pPr>
        <w:ind w:firstLine="708"/>
        <w:jc w:val="both"/>
        <w:rPr>
          <w:rFonts w:ascii="Times New Roman" w:hAnsi="Times New Roman" w:cs="Times New Roman"/>
          <w:sz w:val="24"/>
          <w:szCs w:val="24"/>
        </w:rPr>
      </w:pPr>
      <w:r w:rsidRPr="00CA25C1">
        <w:rPr>
          <w:rFonts w:ascii="Times New Roman" w:hAnsi="Times New Roman" w:cs="Times New Roman"/>
          <w:sz w:val="24"/>
          <w:szCs w:val="24"/>
        </w:rPr>
        <w:t>Important advances in the research and development of nanowires and nanorods took place after advances in microscopy and characterization techniques reached smaller length scales down to individual atoms.</w:t>
      </w:r>
    </w:p>
    <w:p w14:paraId="2B7E0817" w14:textId="77777777" w:rsidR="00611A71" w:rsidRPr="00CA25C1" w:rsidRDefault="00611A71" w:rsidP="00E97CFB">
      <w:pPr>
        <w:ind w:firstLine="708"/>
        <w:jc w:val="both"/>
        <w:rPr>
          <w:rFonts w:ascii="Times New Roman" w:hAnsi="Times New Roman" w:cs="Times New Roman"/>
          <w:sz w:val="24"/>
          <w:szCs w:val="24"/>
        </w:rPr>
      </w:pPr>
      <w:r w:rsidRPr="00CA25C1">
        <w:rPr>
          <w:rFonts w:ascii="Times New Roman" w:hAnsi="Times New Roman" w:cs="Times New Roman"/>
          <w:sz w:val="24"/>
          <w:szCs w:val="24"/>
        </w:rPr>
        <w:t>Nanowires exhibit some properties that are very different from their bulk counterparts. What makes the nanowires interesting is that material properties that are not changeable in bulk materials can be controlled to fit the requirements of the intended application area</w:t>
      </w:r>
      <w:sdt>
        <w:sdtPr>
          <w:rPr>
            <w:rFonts w:ascii="Times New Roman" w:hAnsi="Times New Roman" w:cs="Times New Roman"/>
            <w:sz w:val="24"/>
            <w:szCs w:val="24"/>
          </w:rPr>
          <w:id w:val="12321688"/>
          <w:citation/>
        </w:sdtPr>
        <w:sdtEndPr/>
        <w:sdtContent>
          <w:r w:rsidR="00194752" w:rsidRPr="00CA25C1">
            <w:rPr>
              <w:rFonts w:ascii="Times New Roman" w:hAnsi="Times New Roman" w:cs="Times New Roman"/>
              <w:sz w:val="24"/>
              <w:szCs w:val="24"/>
            </w:rPr>
            <w:fldChar w:fldCharType="begin"/>
          </w:r>
          <w:r w:rsidR="001D4E0C">
            <w:rPr>
              <w:rFonts w:ascii="Times New Roman" w:hAnsi="Times New Roman" w:cs="Times New Roman"/>
              <w:sz w:val="24"/>
              <w:szCs w:val="24"/>
            </w:rPr>
            <w:instrText xml:space="preserve">CITATION Wan01 \l 1055 </w:instrText>
          </w:r>
          <w:r w:rsidR="00194752" w:rsidRPr="00CA25C1">
            <w:rPr>
              <w:rFonts w:ascii="Times New Roman" w:hAnsi="Times New Roman" w:cs="Times New Roman"/>
              <w:sz w:val="24"/>
              <w:szCs w:val="24"/>
            </w:rPr>
            <w:fldChar w:fldCharType="separate"/>
          </w:r>
          <w:r w:rsidR="00B451EE">
            <w:rPr>
              <w:rFonts w:ascii="Times New Roman" w:hAnsi="Times New Roman" w:cs="Times New Roman"/>
              <w:noProof/>
              <w:sz w:val="24"/>
              <w:szCs w:val="24"/>
            </w:rPr>
            <w:t xml:space="preserve"> </w:t>
          </w:r>
          <w:r w:rsidR="00B451EE" w:rsidRPr="00B451EE">
            <w:rPr>
              <w:rFonts w:ascii="Times New Roman" w:hAnsi="Times New Roman" w:cs="Times New Roman"/>
              <w:noProof/>
              <w:sz w:val="24"/>
              <w:szCs w:val="24"/>
            </w:rPr>
            <w:t>(Wang, Yin, Wang, Buldum, &amp; Zhao, 2001)</w:t>
          </w:r>
          <w:r w:rsidR="00194752" w:rsidRPr="00CA25C1">
            <w:rPr>
              <w:rFonts w:ascii="Times New Roman" w:hAnsi="Times New Roman" w:cs="Times New Roman"/>
              <w:sz w:val="24"/>
              <w:szCs w:val="24"/>
            </w:rPr>
            <w:fldChar w:fldCharType="end"/>
          </w:r>
        </w:sdtContent>
      </w:sdt>
      <w:r w:rsidR="005549D9">
        <w:rPr>
          <w:rFonts w:ascii="Times New Roman" w:hAnsi="Times New Roman" w:cs="Times New Roman"/>
          <w:sz w:val="24"/>
          <w:szCs w:val="24"/>
        </w:rPr>
        <w:t>.</w:t>
      </w:r>
      <w:r w:rsidRPr="00CA25C1">
        <w:rPr>
          <w:rFonts w:ascii="Times New Roman" w:hAnsi="Times New Roman" w:cs="Times New Roman"/>
          <w:sz w:val="24"/>
          <w:szCs w:val="24"/>
        </w:rPr>
        <w:t xml:space="preserve"> It has been shown that using nanowires, highly flexible and mechanically bendable electronics and sensors can be produced </w:t>
      </w:r>
      <w:r w:rsidRPr="00CA25C1">
        <w:rPr>
          <w:rFonts w:ascii="Times New Roman" w:hAnsi="Times New Roman" w:cs="Times New Roman"/>
          <w:sz w:val="24"/>
          <w:szCs w:val="24"/>
        </w:rPr>
        <w:lastRenderedPageBreak/>
        <w:t>to develop an artificial skin t</w:t>
      </w:r>
      <w:r w:rsidR="006D4896" w:rsidRPr="00CA25C1">
        <w:rPr>
          <w:rFonts w:ascii="Times New Roman" w:hAnsi="Times New Roman" w:cs="Times New Roman"/>
          <w:sz w:val="24"/>
          <w:szCs w:val="24"/>
        </w:rPr>
        <w:t>hat can give the sense of touch</w:t>
      </w:r>
      <w:sdt>
        <w:sdtPr>
          <w:rPr>
            <w:rFonts w:ascii="Times New Roman" w:hAnsi="Times New Roman" w:cs="Times New Roman"/>
            <w:sz w:val="24"/>
            <w:szCs w:val="24"/>
          </w:rPr>
          <w:id w:val="56448308"/>
          <w:citation/>
        </w:sdtPr>
        <w:sdtEndPr/>
        <w:sdtContent>
          <w:r w:rsidR="001D7BC9">
            <w:rPr>
              <w:rFonts w:ascii="Times New Roman" w:hAnsi="Times New Roman" w:cs="Times New Roman"/>
              <w:sz w:val="24"/>
              <w:szCs w:val="24"/>
            </w:rPr>
            <w:fldChar w:fldCharType="begin"/>
          </w:r>
          <w:r w:rsidR="00956E7D">
            <w:rPr>
              <w:rFonts w:ascii="Times New Roman" w:hAnsi="Times New Roman" w:cs="Times New Roman"/>
              <w:sz w:val="24"/>
              <w:szCs w:val="24"/>
              <w:lang w:val="tr-TR"/>
            </w:rPr>
            <w:instrText xml:space="preserve">CITATION Kun10 \l 1055 </w:instrText>
          </w:r>
          <w:r w:rsidR="001D7BC9">
            <w:rPr>
              <w:rFonts w:ascii="Times New Roman" w:hAnsi="Times New Roman" w:cs="Times New Roman"/>
              <w:sz w:val="24"/>
              <w:szCs w:val="24"/>
            </w:rPr>
            <w:fldChar w:fldCharType="separate"/>
          </w:r>
          <w:r w:rsidR="00B451EE">
            <w:rPr>
              <w:rFonts w:ascii="Times New Roman" w:hAnsi="Times New Roman" w:cs="Times New Roman"/>
              <w:noProof/>
              <w:sz w:val="24"/>
              <w:szCs w:val="24"/>
              <w:lang w:val="tr-TR"/>
            </w:rPr>
            <w:t xml:space="preserve"> </w:t>
          </w:r>
          <w:r w:rsidR="00B451EE" w:rsidRPr="00B451EE">
            <w:rPr>
              <w:rFonts w:ascii="Times New Roman" w:hAnsi="Times New Roman" w:cs="Times New Roman"/>
              <w:noProof/>
              <w:sz w:val="24"/>
              <w:szCs w:val="24"/>
              <w:lang w:val="tr-TR"/>
            </w:rPr>
            <w:t>(Takei, et al., 2010)</w:t>
          </w:r>
          <w:r w:rsidR="001D7BC9">
            <w:rPr>
              <w:rFonts w:ascii="Times New Roman" w:hAnsi="Times New Roman" w:cs="Times New Roman"/>
              <w:sz w:val="24"/>
              <w:szCs w:val="24"/>
            </w:rPr>
            <w:fldChar w:fldCharType="end"/>
          </w:r>
        </w:sdtContent>
      </w:sdt>
      <w:r w:rsidR="005549D9">
        <w:rPr>
          <w:rFonts w:ascii="Times New Roman" w:hAnsi="Times New Roman" w:cs="Times New Roman"/>
          <w:sz w:val="24"/>
          <w:szCs w:val="24"/>
        </w:rPr>
        <w:t>.</w:t>
      </w:r>
    </w:p>
    <w:p w14:paraId="1D092210" w14:textId="77777777" w:rsidR="007C11B9" w:rsidRPr="00CA25C1" w:rsidRDefault="005D7851" w:rsidP="00E97CFB">
      <w:pPr>
        <w:ind w:firstLine="708"/>
        <w:jc w:val="both"/>
        <w:rPr>
          <w:rFonts w:ascii="Times New Roman" w:hAnsi="Times New Roman" w:cs="Times New Roman"/>
          <w:sz w:val="24"/>
          <w:szCs w:val="24"/>
        </w:rPr>
      </w:pPr>
      <w:r w:rsidRPr="00CA25C1">
        <w:rPr>
          <w:rFonts w:ascii="Times New Roman" w:hAnsi="Times New Roman" w:cs="Times New Roman"/>
          <w:sz w:val="24"/>
          <w:szCs w:val="24"/>
        </w:rPr>
        <w:t xml:space="preserve">Characterization of nanowires is important in order to establish a reproducible relationship with the characteristics of nanowires and the desired functionality. Because of the high surface to volume ratio in nanowires, their properties depend very much on the surface conditions and geometry. Nanowires of the same material can show different </w:t>
      </w:r>
      <w:r w:rsidR="001020FE" w:rsidRPr="00CA25C1">
        <w:rPr>
          <w:rFonts w:ascii="Times New Roman" w:hAnsi="Times New Roman" w:cs="Times New Roman"/>
          <w:sz w:val="24"/>
          <w:szCs w:val="24"/>
        </w:rPr>
        <w:t xml:space="preserve">mechanical </w:t>
      </w:r>
      <w:r w:rsidRPr="00CA25C1">
        <w:rPr>
          <w:rFonts w:ascii="Times New Roman" w:hAnsi="Times New Roman" w:cs="Times New Roman"/>
          <w:sz w:val="24"/>
          <w:szCs w:val="24"/>
        </w:rPr>
        <w:t xml:space="preserve">properties depending on their aspect ratios, surface conditions and </w:t>
      </w:r>
      <w:r w:rsidR="001020FE" w:rsidRPr="00CA25C1">
        <w:rPr>
          <w:rFonts w:ascii="Times New Roman" w:hAnsi="Times New Roman" w:cs="Times New Roman"/>
          <w:sz w:val="24"/>
          <w:szCs w:val="24"/>
        </w:rPr>
        <w:t>miller indices</w:t>
      </w:r>
      <w:sdt>
        <w:sdtPr>
          <w:rPr>
            <w:rFonts w:ascii="Times New Roman" w:hAnsi="Times New Roman" w:cs="Times New Roman"/>
            <w:sz w:val="24"/>
            <w:szCs w:val="24"/>
          </w:rPr>
          <w:id w:val="12321887"/>
          <w:citation/>
        </w:sdtPr>
        <w:sdtEndPr/>
        <w:sdtContent>
          <w:r w:rsidR="00194752" w:rsidRPr="00CA25C1">
            <w:rPr>
              <w:rFonts w:ascii="Times New Roman" w:hAnsi="Times New Roman" w:cs="Times New Roman"/>
              <w:sz w:val="24"/>
              <w:szCs w:val="24"/>
            </w:rPr>
            <w:fldChar w:fldCharType="begin"/>
          </w:r>
          <w:r w:rsidR="001D4E0C">
            <w:rPr>
              <w:rFonts w:ascii="Times New Roman" w:hAnsi="Times New Roman" w:cs="Times New Roman"/>
              <w:sz w:val="24"/>
              <w:szCs w:val="24"/>
            </w:rPr>
            <w:instrText xml:space="preserve">CITATION Chen06 \l 1055 </w:instrText>
          </w:r>
          <w:r w:rsidR="00194752" w:rsidRPr="00CA25C1">
            <w:rPr>
              <w:rFonts w:ascii="Times New Roman" w:hAnsi="Times New Roman" w:cs="Times New Roman"/>
              <w:sz w:val="24"/>
              <w:szCs w:val="24"/>
            </w:rPr>
            <w:fldChar w:fldCharType="separate"/>
          </w:r>
          <w:r w:rsidR="00B451EE">
            <w:rPr>
              <w:rFonts w:ascii="Times New Roman" w:hAnsi="Times New Roman" w:cs="Times New Roman"/>
              <w:noProof/>
              <w:sz w:val="24"/>
              <w:szCs w:val="24"/>
            </w:rPr>
            <w:t xml:space="preserve"> </w:t>
          </w:r>
          <w:r w:rsidR="00B451EE" w:rsidRPr="00B451EE">
            <w:rPr>
              <w:rFonts w:ascii="Times New Roman" w:hAnsi="Times New Roman" w:cs="Times New Roman"/>
              <w:noProof/>
              <w:sz w:val="24"/>
              <w:szCs w:val="24"/>
            </w:rPr>
            <w:t>(Chen, Shi, Zhang, Zhu, &amp; Yan, 2006)</w:t>
          </w:r>
          <w:r w:rsidR="00194752" w:rsidRPr="00CA25C1">
            <w:rPr>
              <w:rFonts w:ascii="Times New Roman" w:hAnsi="Times New Roman" w:cs="Times New Roman"/>
              <w:sz w:val="24"/>
              <w:szCs w:val="24"/>
            </w:rPr>
            <w:fldChar w:fldCharType="end"/>
          </w:r>
        </w:sdtContent>
      </w:sdt>
      <w:r w:rsidR="005549D9">
        <w:rPr>
          <w:rFonts w:ascii="Times New Roman" w:hAnsi="Times New Roman" w:cs="Times New Roman"/>
          <w:sz w:val="24"/>
          <w:szCs w:val="24"/>
        </w:rPr>
        <w:t>.</w:t>
      </w:r>
    </w:p>
    <w:p w14:paraId="026C9323" w14:textId="77777777" w:rsidR="006D4896" w:rsidRPr="00CA25C1" w:rsidRDefault="004E0A73" w:rsidP="00E97CFB">
      <w:pPr>
        <w:ind w:firstLine="708"/>
        <w:jc w:val="both"/>
        <w:rPr>
          <w:rFonts w:ascii="Times New Roman" w:hAnsi="Times New Roman" w:cs="Times New Roman"/>
          <w:sz w:val="24"/>
          <w:szCs w:val="24"/>
        </w:rPr>
      </w:pPr>
      <w:r w:rsidRPr="00CA25C1">
        <w:rPr>
          <w:rFonts w:ascii="Times New Roman" w:hAnsi="Times New Roman" w:cs="Times New Roman"/>
          <w:sz w:val="24"/>
          <w:szCs w:val="24"/>
        </w:rPr>
        <w:t>The small sizes and high surface-to-volume ratios of one-dimensional nanostructures endow them with a variety of interesting and useful mechanical properties. Their high stiffness and strength lend them to applications in tough composites and as nanoscale actuators, force sensors and calorimeters</w:t>
      </w:r>
      <w:sdt>
        <w:sdtPr>
          <w:rPr>
            <w:rFonts w:ascii="Times New Roman" w:hAnsi="Times New Roman" w:cs="Times New Roman"/>
            <w:sz w:val="24"/>
            <w:szCs w:val="24"/>
          </w:rPr>
          <w:id w:val="12321888"/>
          <w:citation/>
        </w:sdtPr>
        <w:sdtEndPr/>
        <w:sdtContent>
          <w:r w:rsidR="00194752" w:rsidRPr="00CA25C1">
            <w:rPr>
              <w:rFonts w:ascii="Times New Roman" w:hAnsi="Times New Roman" w:cs="Times New Roman"/>
              <w:sz w:val="24"/>
              <w:szCs w:val="24"/>
            </w:rPr>
            <w:fldChar w:fldCharType="begin"/>
          </w:r>
          <w:r w:rsidR="001D4E0C">
            <w:rPr>
              <w:rFonts w:ascii="Times New Roman" w:hAnsi="Times New Roman" w:cs="Times New Roman"/>
              <w:sz w:val="24"/>
              <w:szCs w:val="24"/>
            </w:rPr>
            <w:instrText xml:space="preserve">CITATION Wan06 \l 1055 </w:instrText>
          </w:r>
          <w:r w:rsidR="00194752" w:rsidRPr="00CA25C1">
            <w:rPr>
              <w:rFonts w:ascii="Times New Roman" w:hAnsi="Times New Roman" w:cs="Times New Roman"/>
              <w:sz w:val="24"/>
              <w:szCs w:val="24"/>
            </w:rPr>
            <w:fldChar w:fldCharType="separate"/>
          </w:r>
          <w:r w:rsidR="00B451EE">
            <w:rPr>
              <w:rFonts w:ascii="Times New Roman" w:hAnsi="Times New Roman" w:cs="Times New Roman"/>
              <w:noProof/>
              <w:sz w:val="24"/>
              <w:szCs w:val="24"/>
            </w:rPr>
            <w:t xml:space="preserve"> </w:t>
          </w:r>
          <w:r w:rsidR="00B451EE" w:rsidRPr="00B451EE">
            <w:rPr>
              <w:rFonts w:ascii="Times New Roman" w:hAnsi="Times New Roman" w:cs="Times New Roman"/>
              <w:noProof/>
              <w:sz w:val="24"/>
              <w:szCs w:val="24"/>
            </w:rPr>
            <w:t>(Wang, et al., 2006)</w:t>
          </w:r>
          <w:r w:rsidR="00194752" w:rsidRPr="00CA25C1">
            <w:rPr>
              <w:rFonts w:ascii="Times New Roman" w:hAnsi="Times New Roman" w:cs="Times New Roman"/>
              <w:sz w:val="24"/>
              <w:szCs w:val="24"/>
            </w:rPr>
            <w:fldChar w:fldCharType="end"/>
          </w:r>
        </w:sdtContent>
      </w:sdt>
      <w:r w:rsidR="005549D9">
        <w:rPr>
          <w:rFonts w:ascii="Times New Roman" w:hAnsi="Times New Roman" w:cs="Times New Roman"/>
          <w:sz w:val="24"/>
          <w:szCs w:val="24"/>
        </w:rPr>
        <w:t>.</w:t>
      </w:r>
      <w:r w:rsidRPr="00CA25C1">
        <w:rPr>
          <w:rFonts w:ascii="Times New Roman" w:hAnsi="Times New Roman" w:cs="Times New Roman"/>
          <w:sz w:val="24"/>
          <w:szCs w:val="24"/>
        </w:rPr>
        <w:t xml:space="preserve"> One-dimensional nanostructures also showcase unique stability effects driven by the dominance of their surfaces and internal interfaces. As the scale of materials reduces to nanometers, the tendency of surfaces to minimize their free energy may drive structural changes that propagate into the bulk</w:t>
      </w:r>
      <w:sdt>
        <w:sdtPr>
          <w:rPr>
            <w:rFonts w:ascii="Times New Roman" w:hAnsi="Times New Roman" w:cs="Times New Roman"/>
            <w:sz w:val="24"/>
            <w:szCs w:val="24"/>
          </w:rPr>
          <w:id w:val="12321889"/>
          <w:citation/>
        </w:sdtPr>
        <w:sdtEndPr/>
        <w:sdtContent>
          <w:r w:rsidR="00194752" w:rsidRPr="00CA25C1">
            <w:rPr>
              <w:rFonts w:ascii="Times New Roman" w:hAnsi="Times New Roman" w:cs="Times New Roman"/>
              <w:sz w:val="24"/>
              <w:szCs w:val="24"/>
            </w:rPr>
            <w:fldChar w:fldCharType="begin"/>
          </w:r>
          <w:r w:rsidR="001D4E0C">
            <w:rPr>
              <w:rFonts w:ascii="Times New Roman" w:hAnsi="Times New Roman" w:cs="Times New Roman"/>
              <w:sz w:val="24"/>
              <w:szCs w:val="24"/>
            </w:rPr>
            <w:instrText xml:space="preserve">CITATION Lia05 \l 1055 </w:instrText>
          </w:r>
          <w:r w:rsidR="00194752" w:rsidRPr="00CA25C1">
            <w:rPr>
              <w:rFonts w:ascii="Times New Roman" w:hAnsi="Times New Roman" w:cs="Times New Roman"/>
              <w:sz w:val="24"/>
              <w:szCs w:val="24"/>
            </w:rPr>
            <w:fldChar w:fldCharType="separate"/>
          </w:r>
          <w:r w:rsidR="00B451EE">
            <w:rPr>
              <w:rFonts w:ascii="Times New Roman" w:hAnsi="Times New Roman" w:cs="Times New Roman"/>
              <w:noProof/>
              <w:sz w:val="24"/>
              <w:szCs w:val="24"/>
            </w:rPr>
            <w:t xml:space="preserve"> </w:t>
          </w:r>
          <w:r w:rsidR="00B451EE" w:rsidRPr="00B451EE">
            <w:rPr>
              <w:rFonts w:ascii="Times New Roman" w:hAnsi="Times New Roman" w:cs="Times New Roman"/>
              <w:noProof/>
              <w:sz w:val="24"/>
              <w:szCs w:val="24"/>
            </w:rPr>
            <w:t>(Liang, Zhou, &amp; Ke, 2005)</w:t>
          </w:r>
          <w:r w:rsidR="00194752" w:rsidRPr="00CA25C1">
            <w:rPr>
              <w:rFonts w:ascii="Times New Roman" w:hAnsi="Times New Roman" w:cs="Times New Roman"/>
              <w:sz w:val="24"/>
              <w:szCs w:val="24"/>
            </w:rPr>
            <w:fldChar w:fldCharType="end"/>
          </w:r>
        </w:sdtContent>
      </w:sdt>
      <w:r w:rsidR="005549D9">
        <w:rPr>
          <w:rFonts w:ascii="Times New Roman" w:hAnsi="Times New Roman" w:cs="Times New Roman"/>
          <w:sz w:val="24"/>
          <w:szCs w:val="24"/>
        </w:rPr>
        <w:t>.</w:t>
      </w:r>
      <w:r w:rsidRPr="00CA25C1">
        <w:rPr>
          <w:rFonts w:ascii="Times New Roman" w:hAnsi="Times New Roman" w:cs="Times New Roman"/>
          <w:sz w:val="24"/>
          <w:szCs w:val="24"/>
        </w:rPr>
        <w:t xml:space="preserve"> Nanowire synthesis techniques can yield single-crystalline structures with a much lower density of line defects than is typically found in bulk materials. As a result, one-dimensional nanostructures often feature a mechanical strength, stiffness, and toughness approaching the theoretical limits of perfect crystals, making them attractive for use in composites and as actuators in nanoelectromechanical systems (NEMS)</w:t>
      </w:r>
      <w:sdt>
        <w:sdtPr>
          <w:rPr>
            <w:rFonts w:ascii="Times New Roman" w:hAnsi="Times New Roman" w:cs="Times New Roman"/>
            <w:sz w:val="24"/>
            <w:szCs w:val="24"/>
          </w:rPr>
          <w:id w:val="12321890"/>
          <w:citation/>
        </w:sdtPr>
        <w:sdtEndPr/>
        <w:sdtContent>
          <w:r w:rsidR="00194752" w:rsidRPr="00CA25C1">
            <w:rPr>
              <w:rFonts w:ascii="Times New Roman" w:hAnsi="Times New Roman" w:cs="Times New Roman"/>
              <w:sz w:val="24"/>
              <w:szCs w:val="24"/>
            </w:rPr>
            <w:fldChar w:fldCharType="begin"/>
          </w:r>
          <w:r w:rsidR="0058579C">
            <w:rPr>
              <w:rFonts w:ascii="Times New Roman" w:hAnsi="Times New Roman" w:cs="Times New Roman"/>
              <w:sz w:val="24"/>
              <w:szCs w:val="24"/>
            </w:rPr>
            <w:instrText xml:space="preserve">CITATION Sha06 \l 1055 </w:instrText>
          </w:r>
          <w:r w:rsidR="00194752" w:rsidRPr="00CA25C1">
            <w:rPr>
              <w:rFonts w:ascii="Times New Roman" w:hAnsi="Times New Roman" w:cs="Times New Roman"/>
              <w:sz w:val="24"/>
              <w:szCs w:val="24"/>
            </w:rPr>
            <w:fldChar w:fldCharType="separate"/>
          </w:r>
          <w:r w:rsidR="00B451EE">
            <w:rPr>
              <w:rFonts w:ascii="Times New Roman" w:hAnsi="Times New Roman" w:cs="Times New Roman"/>
              <w:noProof/>
              <w:sz w:val="24"/>
              <w:szCs w:val="24"/>
            </w:rPr>
            <w:t xml:space="preserve"> </w:t>
          </w:r>
          <w:r w:rsidR="00B451EE" w:rsidRPr="00B451EE">
            <w:rPr>
              <w:rFonts w:ascii="Times New Roman" w:hAnsi="Times New Roman" w:cs="Times New Roman"/>
              <w:noProof/>
              <w:sz w:val="24"/>
              <w:szCs w:val="24"/>
            </w:rPr>
            <w:t>(Lu &amp; Panchapakesan, 2006)</w:t>
          </w:r>
          <w:r w:rsidR="00194752" w:rsidRPr="00CA25C1">
            <w:rPr>
              <w:rFonts w:ascii="Times New Roman" w:hAnsi="Times New Roman" w:cs="Times New Roman"/>
              <w:sz w:val="24"/>
              <w:szCs w:val="24"/>
            </w:rPr>
            <w:fldChar w:fldCharType="end"/>
          </w:r>
        </w:sdtContent>
      </w:sdt>
      <w:r w:rsidR="005549D9">
        <w:rPr>
          <w:rFonts w:ascii="Times New Roman" w:hAnsi="Times New Roman" w:cs="Times New Roman"/>
          <w:sz w:val="24"/>
          <w:szCs w:val="24"/>
        </w:rPr>
        <w:t>.</w:t>
      </w:r>
    </w:p>
    <w:p w14:paraId="1A555898" w14:textId="77777777" w:rsidR="004E0A73" w:rsidRPr="00CA25C1" w:rsidRDefault="004E0A73" w:rsidP="00E97CFB">
      <w:pPr>
        <w:ind w:firstLine="708"/>
        <w:jc w:val="both"/>
        <w:rPr>
          <w:rFonts w:ascii="Times New Roman" w:hAnsi="Times New Roman" w:cs="Times New Roman"/>
          <w:sz w:val="24"/>
          <w:szCs w:val="24"/>
        </w:rPr>
      </w:pPr>
      <w:r w:rsidRPr="00CA25C1">
        <w:rPr>
          <w:rFonts w:ascii="Times New Roman" w:hAnsi="Times New Roman" w:cs="Times New Roman"/>
          <w:sz w:val="24"/>
          <w:szCs w:val="24"/>
        </w:rPr>
        <w:t xml:space="preserve">While silicon is the most popular material in nanowire synthesis; gold, copper and silver are also largely researched as nanowire materials. The materials selected vary according to intended application area. </w:t>
      </w:r>
    </w:p>
    <w:p w14:paraId="57347F82" w14:textId="77777777" w:rsidR="004E0A73" w:rsidRPr="00CA25C1" w:rsidRDefault="004E0A73" w:rsidP="00E97CFB">
      <w:pPr>
        <w:ind w:firstLine="708"/>
        <w:jc w:val="both"/>
        <w:rPr>
          <w:rFonts w:ascii="Times New Roman" w:hAnsi="Times New Roman" w:cs="Times New Roman"/>
          <w:sz w:val="24"/>
          <w:szCs w:val="24"/>
        </w:rPr>
      </w:pPr>
      <w:r w:rsidRPr="00CA25C1">
        <w:rPr>
          <w:rFonts w:ascii="Times New Roman" w:hAnsi="Times New Roman" w:cs="Times New Roman"/>
          <w:sz w:val="24"/>
          <w:szCs w:val="24"/>
        </w:rPr>
        <w:t>For example, many studies have focused on the fabrication of copper nanowires because of their potential applications in the micro/nanoelectronics industry and, in particular, for interconnection in electronic circuits. Copper is one of the most important metals in modern electronic technology</w:t>
      </w:r>
      <w:sdt>
        <w:sdtPr>
          <w:rPr>
            <w:rFonts w:ascii="Times New Roman" w:hAnsi="Times New Roman" w:cs="Times New Roman"/>
            <w:sz w:val="24"/>
            <w:szCs w:val="24"/>
          </w:rPr>
          <w:id w:val="12321891"/>
          <w:citation/>
        </w:sdtPr>
        <w:sdtEndPr/>
        <w:sdtContent>
          <w:r w:rsidR="00194752" w:rsidRPr="00CA25C1">
            <w:rPr>
              <w:rFonts w:ascii="Times New Roman" w:hAnsi="Times New Roman" w:cs="Times New Roman"/>
              <w:sz w:val="24"/>
              <w:szCs w:val="24"/>
            </w:rPr>
            <w:fldChar w:fldCharType="begin"/>
          </w:r>
          <w:r w:rsidR="0058579C">
            <w:rPr>
              <w:rFonts w:ascii="Times New Roman" w:hAnsi="Times New Roman" w:cs="Times New Roman"/>
              <w:sz w:val="24"/>
              <w:szCs w:val="24"/>
            </w:rPr>
            <w:instrText xml:space="preserve">CITATION DRB04 \l 1055 </w:instrText>
          </w:r>
          <w:r w:rsidR="00194752" w:rsidRPr="00CA25C1">
            <w:rPr>
              <w:rFonts w:ascii="Times New Roman" w:hAnsi="Times New Roman" w:cs="Times New Roman"/>
              <w:sz w:val="24"/>
              <w:szCs w:val="24"/>
            </w:rPr>
            <w:fldChar w:fldCharType="separate"/>
          </w:r>
          <w:r w:rsidR="00B451EE">
            <w:rPr>
              <w:rFonts w:ascii="Times New Roman" w:hAnsi="Times New Roman" w:cs="Times New Roman"/>
              <w:noProof/>
              <w:sz w:val="24"/>
              <w:szCs w:val="24"/>
            </w:rPr>
            <w:t xml:space="preserve"> </w:t>
          </w:r>
          <w:r w:rsidR="00B451EE" w:rsidRPr="00B451EE">
            <w:rPr>
              <w:rFonts w:ascii="Times New Roman" w:hAnsi="Times New Roman" w:cs="Times New Roman"/>
              <w:noProof/>
              <w:sz w:val="24"/>
              <w:szCs w:val="24"/>
            </w:rPr>
            <w:t>(Bowler, 2004)</w:t>
          </w:r>
          <w:r w:rsidR="00194752" w:rsidRPr="00CA25C1">
            <w:rPr>
              <w:rFonts w:ascii="Times New Roman" w:hAnsi="Times New Roman" w:cs="Times New Roman"/>
              <w:sz w:val="24"/>
              <w:szCs w:val="24"/>
            </w:rPr>
            <w:fldChar w:fldCharType="end"/>
          </w:r>
        </w:sdtContent>
      </w:sdt>
      <w:r w:rsidR="005549D9">
        <w:rPr>
          <w:rFonts w:ascii="Times New Roman" w:hAnsi="Times New Roman" w:cs="Times New Roman"/>
          <w:sz w:val="24"/>
          <w:szCs w:val="24"/>
        </w:rPr>
        <w:t>.</w:t>
      </w:r>
    </w:p>
    <w:p w14:paraId="140C893A" w14:textId="77777777" w:rsidR="004E0A73" w:rsidRPr="00CA25C1" w:rsidRDefault="004E0A73" w:rsidP="00E97CFB">
      <w:pPr>
        <w:ind w:firstLine="708"/>
        <w:jc w:val="both"/>
        <w:rPr>
          <w:rFonts w:ascii="Times New Roman" w:hAnsi="Times New Roman" w:cs="Times New Roman"/>
          <w:sz w:val="24"/>
          <w:szCs w:val="24"/>
        </w:rPr>
      </w:pPr>
      <w:r w:rsidRPr="00CA25C1">
        <w:rPr>
          <w:rFonts w:ascii="Times New Roman" w:hAnsi="Times New Roman" w:cs="Times New Roman"/>
          <w:sz w:val="24"/>
          <w:szCs w:val="24"/>
        </w:rPr>
        <w:t xml:space="preserve">Gold nanowires that are 30nm axially and up to 20 microns in length are finding use as an alternative or complimentary material to carbon nanotubes. They are highly conductive, more transparent, and unlike silver nanowires, are resistant to corrosion or oxidation. Nanowires have shown to be useful as a carbon nanotube replacement in touchscreen displays and </w:t>
      </w:r>
      <w:r w:rsidRPr="00CA25C1">
        <w:rPr>
          <w:rFonts w:ascii="Times New Roman" w:hAnsi="Times New Roman" w:cs="Times New Roman"/>
          <w:sz w:val="24"/>
          <w:szCs w:val="24"/>
        </w:rPr>
        <w:lastRenderedPageBreak/>
        <w:t>transparent electrodes</w:t>
      </w:r>
      <w:sdt>
        <w:sdtPr>
          <w:rPr>
            <w:rFonts w:ascii="Times New Roman" w:hAnsi="Times New Roman" w:cs="Times New Roman"/>
            <w:sz w:val="24"/>
            <w:szCs w:val="24"/>
          </w:rPr>
          <w:id w:val="1659104380"/>
          <w:citation/>
        </w:sdtPr>
        <w:sdtEndPr/>
        <w:sdtContent>
          <w:r w:rsidR="00194752" w:rsidRPr="00CA25C1">
            <w:rPr>
              <w:rFonts w:ascii="Times New Roman" w:hAnsi="Times New Roman" w:cs="Times New Roman"/>
              <w:sz w:val="24"/>
              <w:szCs w:val="24"/>
            </w:rPr>
            <w:fldChar w:fldCharType="begin"/>
          </w:r>
          <w:r w:rsidR="0058579C">
            <w:rPr>
              <w:rFonts w:ascii="Times New Roman" w:hAnsi="Times New Roman" w:cs="Times New Roman"/>
              <w:sz w:val="24"/>
              <w:szCs w:val="24"/>
            </w:rPr>
            <w:instrText xml:space="preserve">CITATION HuE09 \l 1055 </w:instrText>
          </w:r>
          <w:r w:rsidR="00194752" w:rsidRPr="00CA25C1">
            <w:rPr>
              <w:rFonts w:ascii="Times New Roman" w:hAnsi="Times New Roman" w:cs="Times New Roman"/>
              <w:sz w:val="24"/>
              <w:szCs w:val="24"/>
            </w:rPr>
            <w:fldChar w:fldCharType="separate"/>
          </w:r>
          <w:r w:rsidR="00B451EE">
            <w:rPr>
              <w:rFonts w:ascii="Times New Roman" w:hAnsi="Times New Roman" w:cs="Times New Roman"/>
              <w:noProof/>
              <w:sz w:val="24"/>
              <w:szCs w:val="24"/>
            </w:rPr>
            <w:t xml:space="preserve"> </w:t>
          </w:r>
          <w:r w:rsidR="00B451EE" w:rsidRPr="00B451EE">
            <w:rPr>
              <w:rFonts w:ascii="Times New Roman" w:hAnsi="Times New Roman" w:cs="Times New Roman"/>
              <w:noProof/>
              <w:sz w:val="24"/>
              <w:szCs w:val="24"/>
            </w:rPr>
            <w:t>(Haberer, Joo, Hodelin, &amp; Hu, 2009)</w:t>
          </w:r>
          <w:r w:rsidR="00194752" w:rsidRPr="00CA25C1">
            <w:rPr>
              <w:rFonts w:ascii="Times New Roman" w:hAnsi="Times New Roman" w:cs="Times New Roman"/>
              <w:sz w:val="24"/>
              <w:szCs w:val="24"/>
            </w:rPr>
            <w:fldChar w:fldCharType="end"/>
          </w:r>
        </w:sdtContent>
      </w:sdt>
      <w:r w:rsidR="005549D9">
        <w:rPr>
          <w:rFonts w:ascii="Times New Roman" w:hAnsi="Times New Roman" w:cs="Times New Roman"/>
          <w:sz w:val="24"/>
          <w:szCs w:val="24"/>
        </w:rPr>
        <w:t>.</w:t>
      </w:r>
      <w:r w:rsidRPr="00CA25C1">
        <w:rPr>
          <w:rFonts w:ascii="Times New Roman" w:hAnsi="Times New Roman" w:cs="Times New Roman"/>
          <w:sz w:val="24"/>
          <w:szCs w:val="24"/>
        </w:rPr>
        <w:t xml:space="preserve"> Gold nanowires have also shown promise when used as highly sensitive electronic biosensors</w:t>
      </w:r>
      <w:sdt>
        <w:sdtPr>
          <w:rPr>
            <w:rFonts w:ascii="Times New Roman" w:hAnsi="Times New Roman" w:cs="Times New Roman"/>
            <w:sz w:val="24"/>
            <w:szCs w:val="24"/>
          </w:rPr>
          <w:id w:val="-2366249"/>
          <w:citation/>
        </w:sdtPr>
        <w:sdtEndPr/>
        <w:sdtContent>
          <w:r w:rsidR="00194752" w:rsidRPr="00CA25C1">
            <w:rPr>
              <w:rFonts w:ascii="Times New Roman" w:hAnsi="Times New Roman" w:cs="Times New Roman"/>
              <w:sz w:val="24"/>
              <w:szCs w:val="24"/>
            </w:rPr>
            <w:fldChar w:fldCharType="begin"/>
          </w:r>
          <w:r w:rsidR="0058579C">
            <w:rPr>
              <w:rFonts w:ascii="Times New Roman" w:hAnsi="Times New Roman" w:cs="Times New Roman"/>
              <w:sz w:val="24"/>
              <w:szCs w:val="24"/>
            </w:rPr>
            <w:instrText xml:space="preserve">CITATION Har09 \l 1055 </w:instrText>
          </w:r>
          <w:r w:rsidR="00194752" w:rsidRPr="00CA25C1">
            <w:rPr>
              <w:rFonts w:ascii="Times New Roman" w:hAnsi="Times New Roman" w:cs="Times New Roman"/>
              <w:sz w:val="24"/>
              <w:szCs w:val="24"/>
            </w:rPr>
            <w:fldChar w:fldCharType="separate"/>
          </w:r>
          <w:r w:rsidR="00B451EE">
            <w:rPr>
              <w:rFonts w:ascii="Times New Roman" w:hAnsi="Times New Roman" w:cs="Times New Roman"/>
              <w:noProof/>
              <w:sz w:val="24"/>
              <w:szCs w:val="24"/>
            </w:rPr>
            <w:t xml:space="preserve"> </w:t>
          </w:r>
          <w:r w:rsidR="00B451EE" w:rsidRPr="00B451EE">
            <w:rPr>
              <w:rFonts w:ascii="Times New Roman" w:hAnsi="Times New Roman" w:cs="Times New Roman"/>
              <w:noProof/>
              <w:sz w:val="24"/>
              <w:szCs w:val="24"/>
            </w:rPr>
            <w:t>(Parab, et al., 2009)</w:t>
          </w:r>
          <w:r w:rsidR="00194752" w:rsidRPr="00CA25C1">
            <w:rPr>
              <w:rFonts w:ascii="Times New Roman" w:hAnsi="Times New Roman" w:cs="Times New Roman"/>
              <w:sz w:val="24"/>
              <w:szCs w:val="24"/>
            </w:rPr>
            <w:fldChar w:fldCharType="end"/>
          </w:r>
        </w:sdtContent>
      </w:sdt>
      <w:r w:rsidR="005549D9">
        <w:rPr>
          <w:rFonts w:ascii="Times New Roman" w:hAnsi="Times New Roman" w:cs="Times New Roman"/>
          <w:sz w:val="24"/>
          <w:szCs w:val="24"/>
        </w:rPr>
        <w:t>.</w:t>
      </w:r>
    </w:p>
    <w:p w14:paraId="3FF9383B" w14:textId="77777777" w:rsidR="004E0A73" w:rsidRPr="00CA25C1" w:rsidRDefault="004E0A73" w:rsidP="00E97CFB">
      <w:pPr>
        <w:ind w:firstLine="708"/>
        <w:jc w:val="both"/>
        <w:rPr>
          <w:rFonts w:ascii="Times New Roman" w:hAnsi="Times New Roman" w:cs="Times New Roman"/>
          <w:sz w:val="24"/>
          <w:szCs w:val="24"/>
        </w:rPr>
      </w:pPr>
      <w:r w:rsidRPr="00CA25C1">
        <w:rPr>
          <w:rFonts w:ascii="Times New Roman" w:hAnsi="Times New Roman" w:cs="Times New Roman"/>
          <w:sz w:val="24"/>
          <w:szCs w:val="24"/>
        </w:rPr>
        <w:t>Gold nanorods are being researched in photothermal cancer therapies and in enhancing in-vivo imaging using photoacoustics and highly efficient non-linear o</w:t>
      </w:r>
      <w:r w:rsidR="000D7D60" w:rsidRPr="00CA25C1">
        <w:rPr>
          <w:rFonts w:ascii="Times New Roman" w:hAnsi="Times New Roman" w:cs="Times New Roman"/>
          <w:sz w:val="24"/>
          <w:szCs w:val="24"/>
        </w:rPr>
        <w:t>ptics such as four wave mixing</w:t>
      </w:r>
      <w:sdt>
        <w:sdtPr>
          <w:rPr>
            <w:rFonts w:ascii="Times New Roman" w:hAnsi="Times New Roman" w:cs="Times New Roman"/>
            <w:sz w:val="24"/>
            <w:szCs w:val="24"/>
          </w:rPr>
          <w:id w:val="1621341190"/>
          <w:citation/>
        </w:sdtPr>
        <w:sdtEndPr/>
        <w:sdtContent>
          <w:r w:rsidR="00194752" w:rsidRPr="00CA25C1">
            <w:rPr>
              <w:rFonts w:ascii="Times New Roman" w:hAnsi="Times New Roman" w:cs="Times New Roman"/>
              <w:sz w:val="24"/>
              <w:szCs w:val="24"/>
            </w:rPr>
            <w:fldChar w:fldCharType="begin"/>
          </w:r>
          <w:r w:rsidR="00BE432F">
            <w:rPr>
              <w:rFonts w:ascii="Times New Roman" w:hAnsi="Times New Roman" w:cs="Times New Roman"/>
              <w:sz w:val="24"/>
              <w:szCs w:val="24"/>
            </w:rPr>
            <w:instrText xml:space="preserve">CITATION Fou09 \l 1055 </w:instrText>
          </w:r>
          <w:r w:rsidR="00194752" w:rsidRPr="00CA25C1">
            <w:rPr>
              <w:rFonts w:ascii="Times New Roman" w:hAnsi="Times New Roman" w:cs="Times New Roman"/>
              <w:sz w:val="24"/>
              <w:szCs w:val="24"/>
            </w:rPr>
            <w:fldChar w:fldCharType="separate"/>
          </w:r>
          <w:r w:rsidR="00B451EE">
            <w:rPr>
              <w:rFonts w:ascii="Times New Roman" w:hAnsi="Times New Roman" w:cs="Times New Roman"/>
              <w:noProof/>
              <w:sz w:val="24"/>
              <w:szCs w:val="24"/>
            </w:rPr>
            <w:t xml:space="preserve"> </w:t>
          </w:r>
          <w:r w:rsidR="00B451EE" w:rsidRPr="00B451EE">
            <w:rPr>
              <w:rFonts w:ascii="Times New Roman" w:hAnsi="Times New Roman" w:cs="Times New Roman"/>
              <w:noProof/>
              <w:sz w:val="24"/>
              <w:szCs w:val="24"/>
            </w:rPr>
            <w:t>(Fourkal, et al., 2009)</w:t>
          </w:r>
          <w:r w:rsidR="00194752" w:rsidRPr="00CA25C1">
            <w:rPr>
              <w:rFonts w:ascii="Times New Roman" w:hAnsi="Times New Roman" w:cs="Times New Roman"/>
              <w:sz w:val="24"/>
              <w:szCs w:val="24"/>
            </w:rPr>
            <w:fldChar w:fldCharType="end"/>
          </w:r>
        </w:sdtContent>
      </w:sdt>
      <w:r w:rsidR="005549D9">
        <w:rPr>
          <w:rFonts w:ascii="Times New Roman" w:hAnsi="Times New Roman" w:cs="Times New Roman"/>
          <w:sz w:val="24"/>
          <w:szCs w:val="24"/>
        </w:rPr>
        <w:t>.</w:t>
      </w:r>
    </w:p>
    <w:p w14:paraId="56EF182F" w14:textId="77777777" w:rsidR="006D4896" w:rsidRPr="00CA25C1" w:rsidRDefault="004E0A73" w:rsidP="00E97CFB">
      <w:pPr>
        <w:ind w:firstLine="708"/>
        <w:jc w:val="both"/>
        <w:rPr>
          <w:rFonts w:ascii="Times New Roman" w:hAnsi="Times New Roman" w:cs="Times New Roman"/>
          <w:sz w:val="24"/>
          <w:szCs w:val="24"/>
        </w:rPr>
      </w:pPr>
      <w:r w:rsidRPr="00CA25C1">
        <w:rPr>
          <w:rFonts w:ascii="Times New Roman" w:hAnsi="Times New Roman" w:cs="Times New Roman"/>
          <w:sz w:val="24"/>
          <w:szCs w:val="24"/>
        </w:rPr>
        <w:t>Silver nanowires have a lot of optical usages and surface functionalized silver nanorods allow for the particles to be preferentially adsorbed at the surface interface u</w:t>
      </w:r>
      <w:r w:rsidR="006C3204" w:rsidRPr="00CA25C1">
        <w:rPr>
          <w:rFonts w:ascii="Times New Roman" w:hAnsi="Times New Roman" w:cs="Times New Roman"/>
          <w:sz w:val="24"/>
          <w:szCs w:val="24"/>
        </w:rPr>
        <w:t>sing chemically bound polymers</w:t>
      </w:r>
      <w:sdt>
        <w:sdtPr>
          <w:rPr>
            <w:rFonts w:ascii="Times New Roman" w:hAnsi="Times New Roman" w:cs="Times New Roman"/>
            <w:sz w:val="24"/>
            <w:szCs w:val="24"/>
          </w:rPr>
          <w:id w:val="1691647627"/>
          <w:citation/>
        </w:sdtPr>
        <w:sdtEndPr/>
        <w:sdtContent>
          <w:r w:rsidR="00194752" w:rsidRPr="00CA25C1">
            <w:rPr>
              <w:rFonts w:ascii="Times New Roman" w:hAnsi="Times New Roman" w:cs="Times New Roman"/>
              <w:sz w:val="24"/>
              <w:szCs w:val="24"/>
            </w:rPr>
            <w:fldChar w:fldCharType="begin"/>
          </w:r>
          <w:r w:rsidR="0058579C">
            <w:rPr>
              <w:rFonts w:ascii="Times New Roman" w:hAnsi="Times New Roman" w:cs="Times New Roman"/>
              <w:sz w:val="24"/>
              <w:szCs w:val="24"/>
            </w:rPr>
            <w:instrText xml:space="preserve">CITATION Rui11 \l 1055 </w:instrText>
          </w:r>
          <w:r w:rsidR="00194752" w:rsidRPr="00CA25C1">
            <w:rPr>
              <w:rFonts w:ascii="Times New Roman" w:hAnsi="Times New Roman" w:cs="Times New Roman"/>
              <w:sz w:val="24"/>
              <w:szCs w:val="24"/>
            </w:rPr>
            <w:fldChar w:fldCharType="separate"/>
          </w:r>
          <w:r w:rsidR="00B451EE">
            <w:rPr>
              <w:rFonts w:ascii="Times New Roman" w:hAnsi="Times New Roman" w:cs="Times New Roman"/>
              <w:noProof/>
              <w:sz w:val="24"/>
              <w:szCs w:val="24"/>
            </w:rPr>
            <w:t xml:space="preserve"> </w:t>
          </w:r>
          <w:r w:rsidR="00B451EE" w:rsidRPr="00B451EE">
            <w:rPr>
              <w:rFonts w:ascii="Times New Roman" w:hAnsi="Times New Roman" w:cs="Times New Roman"/>
              <w:noProof/>
              <w:sz w:val="24"/>
              <w:szCs w:val="24"/>
            </w:rPr>
            <w:t>(Zhu, et al., 2011)</w:t>
          </w:r>
          <w:r w:rsidR="00194752" w:rsidRPr="00CA25C1">
            <w:rPr>
              <w:rFonts w:ascii="Times New Roman" w:hAnsi="Times New Roman" w:cs="Times New Roman"/>
              <w:sz w:val="24"/>
              <w:szCs w:val="24"/>
            </w:rPr>
            <w:fldChar w:fldCharType="end"/>
          </w:r>
        </w:sdtContent>
      </w:sdt>
      <w:r w:rsidR="005549D9">
        <w:rPr>
          <w:rFonts w:ascii="Times New Roman" w:hAnsi="Times New Roman" w:cs="Times New Roman"/>
          <w:sz w:val="24"/>
          <w:szCs w:val="24"/>
        </w:rPr>
        <w:t>.</w:t>
      </w:r>
    </w:p>
    <w:p w14:paraId="2D7F9A5E" w14:textId="77777777" w:rsidR="006D4896" w:rsidRDefault="009522BE" w:rsidP="00E97CFB">
      <w:pPr>
        <w:ind w:firstLine="708"/>
        <w:jc w:val="both"/>
        <w:rPr>
          <w:rFonts w:ascii="Times New Roman" w:hAnsi="Times New Roman" w:cs="Times New Roman"/>
          <w:sz w:val="24"/>
          <w:szCs w:val="24"/>
        </w:rPr>
      </w:pPr>
      <w:r w:rsidRPr="00CA25C1">
        <w:rPr>
          <w:rFonts w:ascii="Times New Roman" w:hAnsi="Times New Roman" w:cs="Times New Roman"/>
          <w:sz w:val="24"/>
          <w:szCs w:val="24"/>
        </w:rPr>
        <w:t xml:space="preserve">Nanotechnology has various potential military applications, especially in the field of sensors, transducers, nanorobotics, nanoelectronics, propellants &amp; explosives to enhance the performance of weapon systems and devices. Nanotechnology is going to play a very important role in the development of materials and devices that will have </w:t>
      </w:r>
      <w:r w:rsidR="001C114E" w:rsidRPr="00CA25C1">
        <w:rPr>
          <w:rFonts w:ascii="Times New Roman" w:hAnsi="Times New Roman" w:cs="Times New Roman"/>
          <w:sz w:val="24"/>
          <w:szCs w:val="24"/>
        </w:rPr>
        <w:t>major roles</w:t>
      </w:r>
      <w:r w:rsidRPr="00CA25C1">
        <w:rPr>
          <w:rFonts w:ascii="Times New Roman" w:hAnsi="Times New Roman" w:cs="Times New Roman"/>
          <w:sz w:val="24"/>
          <w:szCs w:val="24"/>
        </w:rPr>
        <w:t xml:space="preserve"> in military applications as well as societal changes. An example is the usage of nanowires capable of conducting electricity in</w:t>
      </w:r>
      <w:r w:rsidR="00D4579D" w:rsidRPr="00CA25C1">
        <w:rPr>
          <w:rFonts w:ascii="Times New Roman" w:hAnsi="Times New Roman" w:cs="Times New Roman"/>
          <w:sz w:val="24"/>
          <w:szCs w:val="24"/>
        </w:rPr>
        <w:t xml:space="preserve"> various new forms of memories and storage devices</w:t>
      </w:r>
      <w:sdt>
        <w:sdtPr>
          <w:rPr>
            <w:rFonts w:ascii="Times New Roman" w:hAnsi="Times New Roman" w:cs="Times New Roman"/>
            <w:sz w:val="24"/>
            <w:szCs w:val="24"/>
          </w:rPr>
          <w:id w:val="1256872401"/>
          <w:citation/>
        </w:sdtPr>
        <w:sdtEndPr/>
        <w:sdtContent>
          <w:r w:rsidR="00194752" w:rsidRPr="00CA25C1">
            <w:rPr>
              <w:rFonts w:ascii="Times New Roman" w:hAnsi="Times New Roman" w:cs="Times New Roman"/>
              <w:sz w:val="24"/>
              <w:szCs w:val="24"/>
            </w:rPr>
            <w:fldChar w:fldCharType="begin"/>
          </w:r>
          <w:r w:rsidR="00515480">
            <w:rPr>
              <w:rFonts w:ascii="Times New Roman" w:hAnsi="Times New Roman" w:cs="Times New Roman"/>
              <w:sz w:val="24"/>
              <w:szCs w:val="24"/>
            </w:rPr>
            <w:instrText xml:space="preserve">CITATION Cha07 \l 1055 </w:instrText>
          </w:r>
          <w:r w:rsidR="00194752" w:rsidRPr="00CA25C1">
            <w:rPr>
              <w:rFonts w:ascii="Times New Roman" w:hAnsi="Times New Roman" w:cs="Times New Roman"/>
              <w:sz w:val="24"/>
              <w:szCs w:val="24"/>
            </w:rPr>
            <w:fldChar w:fldCharType="separate"/>
          </w:r>
          <w:r w:rsidR="00B451EE">
            <w:rPr>
              <w:rFonts w:ascii="Times New Roman" w:hAnsi="Times New Roman" w:cs="Times New Roman"/>
              <w:noProof/>
              <w:sz w:val="24"/>
              <w:szCs w:val="24"/>
            </w:rPr>
            <w:t xml:space="preserve"> </w:t>
          </w:r>
          <w:r w:rsidR="00B451EE" w:rsidRPr="00B451EE">
            <w:rPr>
              <w:rFonts w:ascii="Times New Roman" w:hAnsi="Times New Roman" w:cs="Times New Roman"/>
              <w:noProof/>
              <w:sz w:val="24"/>
              <w:szCs w:val="24"/>
            </w:rPr>
            <w:t>(Chappert, Fert, &amp; Van Dau, 2007)</w:t>
          </w:r>
          <w:r w:rsidR="00194752" w:rsidRPr="00CA25C1">
            <w:rPr>
              <w:rFonts w:ascii="Times New Roman" w:hAnsi="Times New Roman" w:cs="Times New Roman"/>
              <w:sz w:val="24"/>
              <w:szCs w:val="24"/>
            </w:rPr>
            <w:fldChar w:fldCharType="end"/>
          </w:r>
        </w:sdtContent>
      </w:sdt>
      <w:r w:rsidR="005549D9">
        <w:rPr>
          <w:rFonts w:ascii="Times New Roman" w:hAnsi="Times New Roman" w:cs="Times New Roman"/>
          <w:sz w:val="24"/>
          <w:szCs w:val="24"/>
        </w:rPr>
        <w:t>.</w:t>
      </w:r>
      <w:r w:rsidR="0003270C" w:rsidRPr="00CA25C1">
        <w:rPr>
          <w:rFonts w:ascii="Times New Roman" w:hAnsi="Times New Roman" w:cs="Times New Roman"/>
          <w:sz w:val="24"/>
          <w:szCs w:val="24"/>
        </w:rPr>
        <w:t xml:space="preserve"> The reduction in size of the systems from computers to wireless phones is a continuing trend for electronic defense systems</w:t>
      </w:r>
      <w:sdt>
        <w:sdtPr>
          <w:rPr>
            <w:rFonts w:ascii="Times New Roman" w:hAnsi="Times New Roman" w:cs="Times New Roman"/>
            <w:sz w:val="24"/>
            <w:szCs w:val="24"/>
          </w:rPr>
          <w:id w:val="-1957548051"/>
          <w:citation/>
        </w:sdtPr>
        <w:sdtEndPr/>
        <w:sdtContent>
          <w:r w:rsidR="00194752" w:rsidRPr="00CA25C1">
            <w:rPr>
              <w:rFonts w:ascii="Times New Roman" w:hAnsi="Times New Roman" w:cs="Times New Roman"/>
              <w:sz w:val="24"/>
              <w:szCs w:val="24"/>
            </w:rPr>
            <w:fldChar w:fldCharType="begin"/>
          </w:r>
          <w:r w:rsidR="0058579C">
            <w:rPr>
              <w:rFonts w:ascii="Times New Roman" w:hAnsi="Times New Roman" w:cs="Times New Roman"/>
              <w:sz w:val="24"/>
              <w:szCs w:val="24"/>
            </w:rPr>
            <w:instrText xml:space="preserve">CITATION DKK06 \l 1055 </w:instrText>
          </w:r>
          <w:r w:rsidR="00194752" w:rsidRPr="00CA25C1">
            <w:rPr>
              <w:rFonts w:ascii="Times New Roman" w:hAnsi="Times New Roman" w:cs="Times New Roman"/>
              <w:sz w:val="24"/>
              <w:szCs w:val="24"/>
            </w:rPr>
            <w:fldChar w:fldCharType="separate"/>
          </w:r>
          <w:r w:rsidR="00B451EE">
            <w:rPr>
              <w:rFonts w:ascii="Times New Roman" w:hAnsi="Times New Roman" w:cs="Times New Roman"/>
              <w:noProof/>
              <w:sz w:val="24"/>
              <w:szCs w:val="24"/>
            </w:rPr>
            <w:t xml:space="preserve"> </w:t>
          </w:r>
          <w:r w:rsidR="00B451EE" w:rsidRPr="00B451EE">
            <w:rPr>
              <w:rFonts w:ascii="Times New Roman" w:hAnsi="Times New Roman" w:cs="Times New Roman"/>
              <w:noProof/>
              <w:sz w:val="24"/>
              <w:szCs w:val="24"/>
            </w:rPr>
            <w:t>(Kharat, Muthurajan, &amp; Praveenkumar, 2006)</w:t>
          </w:r>
          <w:r w:rsidR="00194752" w:rsidRPr="00CA25C1">
            <w:rPr>
              <w:rFonts w:ascii="Times New Roman" w:hAnsi="Times New Roman" w:cs="Times New Roman"/>
              <w:sz w:val="24"/>
              <w:szCs w:val="24"/>
            </w:rPr>
            <w:fldChar w:fldCharType="end"/>
          </w:r>
        </w:sdtContent>
      </w:sdt>
      <w:r w:rsidR="005549D9">
        <w:rPr>
          <w:rFonts w:ascii="Times New Roman" w:hAnsi="Times New Roman" w:cs="Times New Roman"/>
          <w:sz w:val="24"/>
          <w:szCs w:val="24"/>
        </w:rPr>
        <w:t>.</w:t>
      </w:r>
      <w:r w:rsidR="0003270C" w:rsidRPr="00CA25C1">
        <w:rPr>
          <w:rFonts w:ascii="Times New Roman" w:hAnsi="Times New Roman" w:cs="Times New Roman"/>
          <w:sz w:val="24"/>
          <w:szCs w:val="24"/>
        </w:rPr>
        <w:t xml:space="preserve"> Another example would be the use of nanowire chemical sensors in biological and chemical warfare threat detection</w:t>
      </w:r>
      <w:sdt>
        <w:sdtPr>
          <w:rPr>
            <w:rFonts w:ascii="Times New Roman" w:hAnsi="Times New Roman" w:cs="Times New Roman"/>
            <w:sz w:val="24"/>
            <w:szCs w:val="24"/>
          </w:rPr>
          <w:id w:val="-1930964647"/>
          <w:citation/>
        </w:sdtPr>
        <w:sdtEndPr/>
        <w:sdtContent>
          <w:r w:rsidR="00194752" w:rsidRPr="00CA25C1">
            <w:rPr>
              <w:rFonts w:ascii="Times New Roman" w:hAnsi="Times New Roman" w:cs="Times New Roman"/>
              <w:sz w:val="24"/>
              <w:szCs w:val="24"/>
            </w:rPr>
            <w:fldChar w:fldCharType="begin"/>
          </w:r>
          <w:r w:rsidR="0058579C">
            <w:rPr>
              <w:rFonts w:ascii="Times New Roman" w:hAnsi="Times New Roman" w:cs="Times New Roman"/>
              <w:sz w:val="24"/>
              <w:szCs w:val="24"/>
            </w:rPr>
            <w:instrText xml:space="preserve">CITATION Wal02 \l 1055 </w:instrText>
          </w:r>
          <w:r w:rsidR="00194752" w:rsidRPr="00CA25C1">
            <w:rPr>
              <w:rFonts w:ascii="Times New Roman" w:hAnsi="Times New Roman" w:cs="Times New Roman"/>
              <w:sz w:val="24"/>
              <w:szCs w:val="24"/>
            </w:rPr>
            <w:fldChar w:fldCharType="separate"/>
          </w:r>
          <w:r w:rsidR="00B451EE">
            <w:rPr>
              <w:rFonts w:ascii="Times New Roman" w:hAnsi="Times New Roman" w:cs="Times New Roman"/>
              <w:noProof/>
              <w:sz w:val="24"/>
              <w:szCs w:val="24"/>
            </w:rPr>
            <w:t xml:space="preserve"> </w:t>
          </w:r>
          <w:r w:rsidR="00B451EE" w:rsidRPr="00B451EE">
            <w:rPr>
              <w:rFonts w:ascii="Times New Roman" w:hAnsi="Times New Roman" w:cs="Times New Roman"/>
              <w:noProof/>
              <w:sz w:val="24"/>
              <w:szCs w:val="24"/>
            </w:rPr>
            <w:t>(Walter, et al., 2002)</w:t>
          </w:r>
          <w:r w:rsidR="00194752" w:rsidRPr="00CA25C1">
            <w:rPr>
              <w:rFonts w:ascii="Times New Roman" w:hAnsi="Times New Roman" w:cs="Times New Roman"/>
              <w:sz w:val="24"/>
              <w:szCs w:val="24"/>
            </w:rPr>
            <w:fldChar w:fldCharType="end"/>
          </w:r>
        </w:sdtContent>
      </w:sdt>
      <w:r w:rsidR="005549D9">
        <w:rPr>
          <w:rFonts w:ascii="Times New Roman" w:hAnsi="Times New Roman" w:cs="Times New Roman"/>
          <w:sz w:val="24"/>
          <w:szCs w:val="24"/>
        </w:rPr>
        <w:t>.</w:t>
      </w:r>
    </w:p>
    <w:p w14:paraId="1351D314" w14:textId="77777777" w:rsidR="0006687C" w:rsidRPr="00CA25C1" w:rsidRDefault="0006687C" w:rsidP="00E97CFB">
      <w:pPr>
        <w:ind w:firstLine="708"/>
        <w:jc w:val="both"/>
        <w:rPr>
          <w:rFonts w:ascii="Times New Roman" w:hAnsi="Times New Roman" w:cs="Times New Roman"/>
          <w:sz w:val="24"/>
          <w:szCs w:val="24"/>
        </w:rPr>
      </w:pPr>
      <w:r>
        <w:rPr>
          <w:rFonts w:ascii="Times New Roman" w:hAnsi="Times New Roman" w:cs="Times New Roman"/>
          <w:sz w:val="24"/>
          <w:szCs w:val="24"/>
        </w:rPr>
        <w:t>A technique for fabrication of metal nanowires with controlled widths was presented by Natelson et.al. allowing the production of nanowires from a variety of materials on a size scale below 10 nm</w:t>
      </w:r>
      <w:sdt>
        <w:sdtPr>
          <w:rPr>
            <w:rFonts w:ascii="Times New Roman" w:hAnsi="Times New Roman" w:cs="Times New Roman"/>
            <w:sz w:val="24"/>
            <w:szCs w:val="24"/>
          </w:rPr>
          <w:id w:val="10862846"/>
          <w:citation/>
        </w:sdtPr>
        <w:sdtEndPr/>
        <w:sdtContent>
          <w:r w:rsidR="00194752">
            <w:rPr>
              <w:rFonts w:ascii="Times New Roman" w:hAnsi="Times New Roman" w:cs="Times New Roman"/>
              <w:sz w:val="24"/>
              <w:szCs w:val="24"/>
            </w:rPr>
            <w:fldChar w:fldCharType="begin"/>
          </w:r>
          <w:r w:rsidR="0058579C">
            <w:rPr>
              <w:rFonts w:ascii="Times New Roman" w:hAnsi="Times New Roman" w:cs="Times New Roman"/>
              <w:sz w:val="24"/>
              <w:szCs w:val="24"/>
            </w:rPr>
            <w:instrText xml:space="preserve">CITATION Nat00 \l 1055 </w:instrText>
          </w:r>
          <w:r w:rsidR="00194752">
            <w:rPr>
              <w:rFonts w:ascii="Times New Roman" w:hAnsi="Times New Roman" w:cs="Times New Roman"/>
              <w:sz w:val="24"/>
              <w:szCs w:val="24"/>
            </w:rPr>
            <w:fldChar w:fldCharType="separate"/>
          </w:r>
          <w:r w:rsidR="00B451EE">
            <w:rPr>
              <w:rFonts w:ascii="Times New Roman" w:hAnsi="Times New Roman" w:cs="Times New Roman"/>
              <w:noProof/>
              <w:sz w:val="24"/>
              <w:szCs w:val="24"/>
            </w:rPr>
            <w:t xml:space="preserve"> </w:t>
          </w:r>
          <w:r w:rsidR="00B451EE" w:rsidRPr="00B451EE">
            <w:rPr>
              <w:rFonts w:ascii="Times New Roman" w:hAnsi="Times New Roman" w:cs="Times New Roman"/>
              <w:noProof/>
              <w:sz w:val="24"/>
              <w:szCs w:val="24"/>
            </w:rPr>
            <w:t>(Natelson, Willett, West, &amp; Pfeiffer, 2000)</w:t>
          </w:r>
          <w:r w:rsidR="00194752">
            <w:rPr>
              <w:rFonts w:ascii="Times New Roman" w:hAnsi="Times New Roman" w:cs="Times New Roman"/>
              <w:sz w:val="24"/>
              <w:szCs w:val="24"/>
            </w:rPr>
            <w:fldChar w:fldCharType="end"/>
          </w:r>
        </w:sdtContent>
      </w:sdt>
      <w:r w:rsidR="005549D9">
        <w:rPr>
          <w:rFonts w:ascii="Times New Roman" w:hAnsi="Times New Roman" w:cs="Times New Roman"/>
          <w:sz w:val="24"/>
          <w:szCs w:val="24"/>
        </w:rPr>
        <w:t>.</w:t>
      </w:r>
    </w:p>
    <w:p w14:paraId="451B7251" w14:textId="06701263" w:rsidR="00B43775" w:rsidRPr="00CA25C1" w:rsidRDefault="00B43775" w:rsidP="00E97CFB">
      <w:pPr>
        <w:ind w:firstLine="708"/>
        <w:jc w:val="both"/>
        <w:rPr>
          <w:rFonts w:ascii="Times New Roman" w:hAnsi="Times New Roman" w:cs="Times New Roman"/>
          <w:sz w:val="24"/>
          <w:szCs w:val="24"/>
        </w:rPr>
      </w:pPr>
      <w:r w:rsidRPr="00CA25C1">
        <w:rPr>
          <w:rFonts w:ascii="Times New Roman" w:hAnsi="Times New Roman" w:cs="Times New Roman"/>
          <w:sz w:val="24"/>
          <w:szCs w:val="24"/>
        </w:rPr>
        <w:t xml:space="preserve">Previous </w:t>
      </w:r>
      <w:r w:rsidR="00413CF8">
        <w:rPr>
          <w:rFonts w:ascii="Times New Roman" w:hAnsi="Times New Roman" w:cs="Times New Roman"/>
          <w:sz w:val="24"/>
          <w:szCs w:val="24"/>
        </w:rPr>
        <w:t>simulation studies on this area focus on molecular dynamics</w:t>
      </w:r>
      <w:r w:rsidR="00EB2D94">
        <w:rPr>
          <w:rFonts w:ascii="Times New Roman" w:hAnsi="Times New Roman" w:cs="Times New Roman"/>
          <w:sz w:val="24"/>
          <w:szCs w:val="24"/>
        </w:rPr>
        <w:t xml:space="preserve"> (MD)</w:t>
      </w:r>
      <w:r w:rsidR="00413CF8">
        <w:rPr>
          <w:rFonts w:ascii="Times New Roman" w:hAnsi="Times New Roman" w:cs="Times New Roman"/>
          <w:sz w:val="24"/>
          <w:szCs w:val="24"/>
        </w:rPr>
        <w:t xml:space="preserve"> simulations on Cu and Au nanowires. </w:t>
      </w:r>
      <w:r w:rsidR="007C1632">
        <w:rPr>
          <w:rFonts w:ascii="Times New Roman" w:hAnsi="Times New Roman" w:cs="Times New Roman"/>
          <w:sz w:val="24"/>
          <w:szCs w:val="24"/>
        </w:rPr>
        <w:t>Mechanical responses of FCC nanowires dependent on size and strain have been investigated</w:t>
      </w:r>
      <w:r w:rsidR="000C6C23">
        <w:rPr>
          <w:rFonts w:ascii="Times New Roman" w:hAnsi="Times New Roman" w:cs="Times New Roman"/>
          <w:sz w:val="24"/>
          <w:szCs w:val="24"/>
        </w:rPr>
        <w:t xml:space="preserve"> and </w:t>
      </w:r>
      <w:r w:rsidR="00D37773">
        <w:rPr>
          <w:rFonts w:ascii="Times New Roman" w:hAnsi="Times New Roman" w:cs="Times New Roman"/>
          <w:sz w:val="24"/>
          <w:szCs w:val="24"/>
        </w:rPr>
        <w:t>revealed that momentum induced disorder plays an important role in the phase transformations during the deformation</w:t>
      </w:r>
      <w:sdt>
        <w:sdtPr>
          <w:rPr>
            <w:rFonts w:ascii="Times New Roman" w:hAnsi="Times New Roman" w:cs="Times New Roman"/>
            <w:sz w:val="24"/>
            <w:szCs w:val="24"/>
          </w:rPr>
          <w:id w:val="1038467178"/>
          <w:citation/>
        </w:sdtPr>
        <w:sdtEndPr/>
        <w:sdtContent>
          <w:r w:rsidR="003A25D0">
            <w:rPr>
              <w:rFonts w:ascii="Times New Roman" w:hAnsi="Times New Roman" w:cs="Times New Roman"/>
              <w:sz w:val="24"/>
              <w:szCs w:val="24"/>
            </w:rPr>
            <w:fldChar w:fldCharType="begin"/>
          </w:r>
          <w:r w:rsidR="003A25D0">
            <w:rPr>
              <w:rFonts w:ascii="Times New Roman" w:hAnsi="Times New Roman" w:cs="Times New Roman"/>
              <w:sz w:val="24"/>
              <w:szCs w:val="24"/>
              <w:lang w:val="tr-TR"/>
            </w:rPr>
            <w:instrText xml:space="preserve"> CITATION SJA06 \l 1055 </w:instrText>
          </w:r>
          <w:r w:rsidR="003A25D0">
            <w:rPr>
              <w:rFonts w:ascii="Times New Roman" w:hAnsi="Times New Roman" w:cs="Times New Roman"/>
              <w:sz w:val="24"/>
              <w:szCs w:val="24"/>
            </w:rPr>
            <w:fldChar w:fldCharType="separate"/>
          </w:r>
          <w:r w:rsidR="00B451EE">
            <w:rPr>
              <w:rFonts w:ascii="Times New Roman" w:hAnsi="Times New Roman" w:cs="Times New Roman"/>
              <w:noProof/>
              <w:sz w:val="24"/>
              <w:szCs w:val="24"/>
              <w:lang w:val="tr-TR"/>
            </w:rPr>
            <w:t xml:space="preserve"> </w:t>
          </w:r>
          <w:r w:rsidR="00B451EE" w:rsidRPr="00B451EE">
            <w:rPr>
              <w:rFonts w:ascii="Times New Roman" w:hAnsi="Times New Roman" w:cs="Times New Roman"/>
              <w:noProof/>
              <w:sz w:val="24"/>
              <w:szCs w:val="24"/>
              <w:lang w:val="tr-TR"/>
            </w:rPr>
            <w:t>(Koh &amp; Lee, 2006)</w:t>
          </w:r>
          <w:r w:rsidR="003A25D0">
            <w:rPr>
              <w:rFonts w:ascii="Times New Roman" w:hAnsi="Times New Roman" w:cs="Times New Roman"/>
              <w:sz w:val="24"/>
              <w:szCs w:val="24"/>
            </w:rPr>
            <w:fldChar w:fldCharType="end"/>
          </w:r>
        </w:sdtContent>
      </w:sdt>
      <w:r w:rsidR="005549D9">
        <w:rPr>
          <w:rFonts w:ascii="Times New Roman" w:hAnsi="Times New Roman" w:cs="Times New Roman"/>
          <w:sz w:val="24"/>
          <w:szCs w:val="24"/>
        </w:rPr>
        <w:t>.</w:t>
      </w:r>
      <w:r w:rsidR="007C1632">
        <w:rPr>
          <w:rFonts w:ascii="Times New Roman" w:hAnsi="Times New Roman" w:cs="Times New Roman"/>
          <w:sz w:val="24"/>
          <w:szCs w:val="24"/>
        </w:rPr>
        <w:t xml:space="preserve"> </w:t>
      </w:r>
      <w:r w:rsidR="001F3414">
        <w:rPr>
          <w:rFonts w:ascii="Times New Roman" w:hAnsi="Times New Roman" w:cs="Times New Roman"/>
          <w:sz w:val="24"/>
          <w:szCs w:val="24"/>
        </w:rPr>
        <w:t>Their study simulates circular nanowires resembling the models in this study. The simulations are conducted using an embedded-atom model</w:t>
      </w:r>
      <w:r w:rsidR="005365DA">
        <w:rPr>
          <w:rFonts w:ascii="Times New Roman" w:hAnsi="Times New Roman" w:cs="Times New Roman"/>
          <w:sz w:val="24"/>
          <w:szCs w:val="24"/>
        </w:rPr>
        <w:t xml:space="preserve"> and results show strain values in excess of 60% with low strain rates which agree with results of the current study</w:t>
      </w:r>
      <w:r w:rsidR="001F3414">
        <w:rPr>
          <w:rFonts w:ascii="Times New Roman" w:hAnsi="Times New Roman" w:cs="Times New Roman"/>
          <w:sz w:val="24"/>
          <w:szCs w:val="24"/>
        </w:rPr>
        <w:t xml:space="preserve">.  </w:t>
      </w:r>
      <w:r w:rsidR="00D37773">
        <w:rPr>
          <w:rFonts w:ascii="Times New Roman" w:hAnsi="Times New Roman" w:cs="Times New Roman"/>
          <w:sz w:val="24"/>
          <w:szCs w:val="24"/>
        </w:rPr>
        <w:t xml:space="preserve">Another study on the stress-strain relationship of thin nanowires have applied </w:t>
      </w:r>
      <w:r w:rsidR="00EB2D94">
        <w:rPr>
          <w:rFonts w:ascii="Times New Roman" w:hAnsi="Times New Roman" w:cs="Times New Roman"/>
          <w:sz w:val="24"/>
          <w:szCs w:val="24"/>
        </w:rPr>
        <w:t>MD</w:t>
      </w:r>
      <w:r w:rsidR="00D37773">
        <w:rPr>
          <w:rFonts w:ascii="Times New Roman" w:hAnsi="Times New Roman" w:cs="Times New Roman"/>
          <w:sz w:val="24"/>
          <w:szCs w:val="24"/>
        </w:rPr>
        <w:t xml:space="preserve"> simulation and show</w:t>
      </w:r>
      <w:r w:rsidR="003E1202">
        <w:rPr>
          <w:rFonts w:ascii="Times New Roman" w:hAnsi="Times New Roman" w:cs="Times New Roman"/>
          <w:sz w:val="24"/>
          <w:szCs w:val="24"/>
        </w:rPr>
        <w:t>ed</w:t>
      </w:r>
      <w:r w:rsidR="00D37773">
        <w:rPr>
          <w:rFonts w:ascii="Times New Roman" w:hAnsi="Times New Roman" w:cs="Times New Roman"/>
          <w:sz w:val="24"/>
          <w:szCs w:val="24"/>
        </w:rPr>
        <w:t xml:space="preserve"> that high temperatures exhibit more complex stress-strain phenomena</w:t>
      </w:r>
      <w:sdt>
        <w:sdtPr>
          <w:rPr>
            <w:rFonts w:ascii="Times New Roman" w:hAnsi="Times New Roman" w:cs="Times New Roman"/>
            <w:sz w:val="24"/>
            <w:szCs w:val="24"/>
          </w:rPr>
          <w:id w:val="88987173"/>
          <w:citation/>
        </w:sdtPr>
        <w:sdtEndPr/>
        <w:sdtContent>
          <w:r w:rsidR="00194752">
            <w:rPr>
              <w:rFonts w:ascii="Times New Roman" w:hAnsi="Times New Roman" w:cs="Times New Roman"/>
              <w:sz w:val="24"/>
              <w:szCs w:val="24"/>
            </w:rPr>
            <w:fldChar w:fldCharType="begin"/>
          </w:r>
          <w:r w:rsidR="0058579C">
            <w:rPr>
              <w:rFonts w:ascii="Times New Roman" w:hAnsi="Times New Roman" w:cs="Times New Roman"/>
              <w:sz w:val="24"/>
              <w:szCs w:val="24"/>
            </w:rPr>
            <w:instrText xml:space="preserve">CITATION Shi04 \l 1055 </w:instrText>
          </w:r>
          <w:r w:rsidR="00194752">
            <w:rPr>
              <w:rFonts w:ascii="Times New Roman" w:hAnsi="Times New Roman" w:cs="Times New Roman"/>
              <w:sz w:val="24"/>
              <w:szCs w:val="24"/>
            </w:rPr>
            <w:fldChar w:fldCharType="separate"/>
          </w:r>
          <w:r w:rsidR="00B451EE">
            <w:rPr>
              <w:rFonts w:ascii="Times New Roman" w:hAnsi="Times New Roman" w:cs="Times New Roman"/>
              <w:noProof/>
              <w:sz w:val="24"/>
              <w:szCs w:val="24"/>
            </w:rPr>
            <w:t xml:space="preserve"> </w:t>
          </w:r>
          <w:r w:rsidR="00B451EE" w:rsidRPr="00B451EE">
            <w:rPr>
              <w:rFonts w:ascii="Times New Roman" w:hAnsi="Times New Roman" w:cs="Times New Roman"/>
              <w:noProof/>
              <w:sz w:val="24"/>
              <w:szCs w:val="24"/>
            </w:rPr>
            <w:t>(Ju, Lin, &amp; Lee, 2004)</w:t>
          </w:r>
          <w:r w:rsidR="00194752">
            <w:rPr>
              <w:rFonts w:ascii="Times New Roman" w:hAnsi="Times New Roman" w:cs="Times New Roman"/>
              <w:sz w:val="24"/>
              <w:szCs w:val="24"/>
            </w:rPr>
            <w:fldChar w:fldCharType="end"/>
          </w:r>
        </w:sdtContent>
      </w:sdt>
      <w:r w:rsidR="005549D9">
        <w:rPr>
          <w:rFonts w:ascii="Times New Roman" w:hAnsi="Times New Roman" w:cs="Times New Roman"/>
          <w:sz w:val="24"/>
          <w:szCs w:val="24"/>
        </w:rPr>
        <w:t>.</w:t>
      </w:r>
      <w:r w:rsidR="00D37773">
        <w:rPr>
          <w:rFonts w:ascii="Times New Roman" w:hAnsi="Times New Roman" w:cs="Times New Roman"/>
          <w:sz w:val="24"/>
          <w:szCs w:val="24"/>
        </w:rPr>
        <w:t xml:space="preserve"> </w:t>
      </w:r>
      <w:r w:rsidR="00B2521B">
        <w:rPr>
          <w:rFonts w:ascii="Times New Roman" w:hAnsi="Times New Roman" w:cs="Times New Roman"/>
          <w:sz w:val="24"/>
          <w:szCs w:val="24"/>
        </w:rPr>
        <w:t>D</w:t>
      </w:r>
      <w:r w:rsidR="00D86DDF">
        <w:rPr>
          <w:rFonts w:ascii="Times New Roman" w:hAnsi="Times New Roman" w:cs="Times New Roman"/>
          <w:sz w:val="24"/>
          <w:szCs w:val="24"/>
        </w:rPr>
        <w:t>unn</w:t>
      </w:r>
      <w:r w:rsidR="00B2521B">
        <w:rPr>
          <w:rFonts w:ascii="Times New Roman" w:hAnsi="Times New Roman" w:cs="Times New Roman"/>
          <w:sz w:val="24"/>
          <w:szCs w:val="24"/>
        </w:rPr>
        <w:t xml:space="preserve"> </w:t>
      </w:r>
      <w:r w:rsidR="00B2521B">
        <w:rPr>
          <w:rFonts w:ascii="Times New Roman" w:hAnsi="Times New Roman" w:cs="Times New Roman"/>
          <w:sz w:val="24"/>
          <w:szCs w:val="24"/>
        </w:rPr>
        <w:lastRenderedPageBreak/>
        <w:t xml:space="preserve">et al. have performed atomistic simulations on square cross-section </w:t>
      </w:r>
      <w:r w:rsidR="00483B52">
        <w:rPr>
          <w:rFonts w:ascii="Times New Roman" w:hAnsi="Times New Roman" w:cs="Times New Roman"/>
          <w:sz w:val="24"/>
          <w:szCs w:val="24"/>
        </w:rPr>
        <w:t>FCC</w:t>
      </w:r>
      <w:r w:rsidR="00B2521B">
        <w:rPr>
          <w:rFonts w:ascii="Times New Roman" w:hAnsi="Times New Roman" w:cs="Times New Roman"/>
          <w:sz w:val="24"/>
          <w:szCs w:val="24"/>
        </w:rPr>
        <w:t xml:space="preserve"> gold nanowires aligned in the &lt;100&gt; and &lt;111&gt; directions and found an increase in Young’s modulus with a decrease of cross-sectional area</w:t>
      </w:r>
      <w:sdt>
        <w:sdtPr>
          <w:rPr>
            <w:rFonts w:ascii="Times New Roman" w:hAnsi="Times New Roman" w:cs="Times New Roman"/>
            <w:sz w:val="24"/>
            <w:szCs w:val="24"/>
          </w:rPr>
          <w:id w:val="88987174"/>
          <w:citation/>
        </w:sdtPr>
        <w:sdtEndPr/>
        <w:sdtContent>
          <w:r w:rsidR="00194752">
            <w:rPr>
              <w:rFonts w:ascii="Times New Roman" w:hAnsi="Times New Roman" w:cs="Times New Roman"/>
              <w:sz w:val="24"/>
              <w:szCs w:val="24"/>
            </w:rPr>
            <w:fldChar w:fldCharType="begin"/>
          </w:r>
          <w:r w:rsidR="0058579C">
            <w:rPr>
              <w:rFonts w:ascii="Times New Roman" w:hAnsi="Times New Roman" w:cs="Times New Roman"/>
              <w:sz w:val="24"/>
              <w:szCs w:val="24"/>
            </w:rPr>
            <w:instrText xml:space="preserve">CITATION Jia04 \l 1055 </w:instrText>
          </w:r>
          <w:r w:rsidR="00194752">
            <w:rPr>
              <w:rFonts w:ascii="Times New Roman" w:hAnsi="Times New Roman" w:cs="Times New Roman"/>
              <w:sz w:val="24"/>
              <w:szCs w:val="24"/>
            </w:rPr>
            <w:fldChar w:fldCharType="separate"/>
          </w:r>
          <w:r w:rsidR="00B451EE">
            <w:rPr>
              <w:rFonts w:ascii="Times New Roman" w:hAnsi="Times New Roman" w:cs="Times New Roman"/>
              <w:noProof/>
              <w:sz w:val="24"/>
              <w:szCs w:val="24"/>
            </w:rPr>
            <w:t xml:space="preserve"> </w:t>
          </w:r>
          <w:r w:rsidR="00B451EE" w:rsidRPr="00B451EE">
            <w:rPr>
              <w:rFonts w:ascii="Times New Roman" w:hAnsi="Times New Roman" w:cs="Times New Roman"/>
              <w:noProof/>
              <w:sz w:val="24"/>
              <w:szCs w:val="24"/>
            </w:rPr>
            <w:t>(Dunn, Gall, &amp; Martin, 2004)</w:t>
          </w:r>
          <w:r w:rsidR="00194752">
            <w:rPr>
              <w:rFonts w:ascii="Times New Roman" w:hAnsi="Times New Roman" w:cs="Times New Roman"/>
              <w:sz w:val="24"/>
              <w:szCs w:val="24"/>
            </w:rPr>
            <w:fldChar w:fldCharType="end"/>
          </w:r>
        </w:sdtContent>
      </w:sdt>
      <w:r w:rsidR="005549D9">
        <w:rPr>
          <w:rFonts w:ascii="Times New Roman" w:hAnsi="Times New Roman" w:cs="Times New Roman"/>
          <w:sz w:val="24"/>
          <w:szCs w:val="24"/>
        </w:rPr>
        <w:t>.</w:t>
      </w:r>
      <w:r w:rsidR="005345F6">
        <w:rPr>
          <w:rFonts w:ascii="Times New Roman" w:hAnsi="Times New Roman" w:cs="Times New Roman"/>
          <w:sz w:val="24"/>
          <w:szCs w:val="24"/>
        </w:rPr>
        <w:t xml:space="preserve"> In another study, mechanical deformations of </w:t>
      </w:r>
      <w:r w:rsidR="00483B52">
        <w:rPr>
          <w:rFonts w:ascii="Times New Roman" w:hAnsi="Times New Roman" w:cs="Times New Roman"/>
          <w:sz w:val="24"/>
          <w:szCs w:val="24"/>
        </w:rPr>
        <w:t>Cu {</w:t>
      </w:r>
      <w:r w:rsidR="005345F6">
        <w:rPr>
          <w:rFonts w:ascii="Times New Roman" w:hAnsi="Times New Roman" w:cs="Times New Roman"/>
          <w:sz w:val="24"/>
          <w:szCs w:val="24"/>
        </w:rPr>
        <w:t xml:space="preserve">100} nanowires have been investigated in cases of elongation, shearing, rotation and rotated elongation and different yielding and </w:t>
      </w:r>
      <w:r w:rsidR="00C70F1F">
        <w:rPr>
          <w:rFonts w:ascii="Times New Roman" w:hAnsi="Times New Roman" w:cs="Times New Roman"/>
          <w:sz w:val="24"/>
          <w:szCs w:val="24"/>
        </w:rPr>
        <w:t>fracturing</w:t>
      </w:r>
      <w:r w:rsidR="005345F6">
        <w:rPr>
          <w:rFonts w:ascii="Times New Roman" w:hAnsi="Times New Roman" w:cs="Times New Roman"/>
          <w:sz w:val="24"/>
          <w:szCs w:val="24"/>
        </w:rPr>
        <w:t xml:space="preserve"> mechanisms has been shown</w:t>
      </w:r>
      <w:sdt>
        <w:sdtPr>
          <w:rPr>
            <w:rFonts w:ascii="Times New Roman" w:hAnsi="Times New Roman" w:cs="Times New Roman"/>
            <w:sz w:val="24"/>
            <w:szCs w:val="24"/>
          </w:rPr>
          <w:id w:val="10862844"/>
          <w:citation/>
        </w:sdtPr>
        <w:sdtEndPr/>
        <w:sdtContent>
          <w:r w:rsidR="00194752">
            <w:rPr>
              <w:rFonts w:ascii="Times New Roman" w:hAnsi="Times New Roman" w:cs="Times New Roman"/>
              <w:sz w:val="24"/>
              <w:szCs w:val="24"/>
            </w:rPr>
            <w:fldChar w:fldCharType="begin"/>
          </w:r>
          <w:r w:rsidR="0058579C">
            <w:rPr>
              <w:rFonts w:ascii="Times New Roman" w:hAnsi="Times New Roman" w:cs="Times New Roman"/>
              <w:sz w:val="24"/>
              <w:szCs w:val="24"/>
            </w:rPr>
            <w:instrText xml:space="preserve">CITATION Jeo01 \l 1055 </w:instrText>
          </w:r>
          <w:r w:rsidR="00194752">
            <w:rPr>
              <w:rFonts w:ascii="Times New Roman" w:hAnsi="Times New Roman" w:cs="Times New Roman"/>
              <w:sz w:val="24"/>
              <w:szCs w:val="24"/>
            </w:rPr>
            <w:fldChar w:fldCharType="separate"/>
          </w:r>
          <w:r w:rsidR="00B451EE">
            <w:rPr>
              <w:rFonts w:ascii="Times New Roman" w:hAnsi="Times New Roman" w:cs="Times New Roman"/>
              <w:noProof/>
              <w:sz w:val="24"/>
              <w:szCs w:val="24"/>
            </w:rPr>
            <w:t xml:space="preserve"> </w:t>
          </w:r>
          <w:r w:rsidR="00B451EE" w:rsidRPr="00B451EE">
            <w:rPr>
              <w:rFonts w:ascii="Times New Roman" w:hAnsi="Times New Roman" w:cs="Times New Roman"/>
              <w:noProof/>
              <w:sz w:val="24"/>
              <w:szCs w:val="24"/>
            </w:rPr>
            <w:t>(Hwang &amp; Ho-Jung, 2001)</w:t>
          </w:r>
          <w:r w:rsidR="00194752">
            <w:rPr>
              <w:rFonts w:ascii="Times New Roman" w:hAnsi="Times New Roman" w:cs="Times New Roman"/>
              <w:sz w:val="24"/>
              <w:szCs w:val="24"/>
            </w:rPr>
            <w:fldChar w:fldCharType="end"/>
          </w:r>
        </w:sdtContent>
      </w:sdt>
      <w:r w:rsidR="005549D9">
        <w:rPr>
          <w:rFonts w:ascii="Times New Roman" w:hAnsi="Times New Roman" w:cs="Times New Roman"/>
          <w:sz w:val="24"/>
          <w:szCs w:val="24"/>
        </w:rPr>
        <w:t>.</w:t>
      </w:r>
      <w:r w:rsidR="005345F6">
        <w:rPr>
          <w:rFonts w:ascii="Times New Roman" w:hAnsi="Times New Roman" w:cs="Times New Roman"/>
          <w:sz w:val="24"/>
          <w:szCs w:val="24"/>
        </w:rPr>
        <w:t xml:space="preserve"> H.A. Wu applied </w:t>
      </w:r>
      <w:r w:rsidR="00ED2354">
        <w:rPr>
          <w:rFonts w:ascii="Times New Roman" w:hAnsi="Times New Roman" w:cs="Times New Roman"/>
          <w:sz w:val="24"/>
          <w:szCs w:val="24"/>
        </w:rPr>
        <w:t xml:space="preserve">an embedded-atom model to study mechanical properties of copper nanowires using </w:t>
      </w:r>
      <w:r w:rsidR="00EB2D94">
        <w:rPr>
          <w:rFonts w:ascii="Times New Roman" w:hAnsi="Times New Roman" w:cs="Times New Roman"/>
          <w:sz w:val="24"/>
          <w:szCs w:val="24"/>
        </w:rPr>
        <w:t>MD</w:t>
      </w:r>
      <w:r w:rsidR="00ED2354">
        <w:rPr>
          <w:rFonts w:ascii="Times New Roman" w:hAnsi="Times New Roman" w:cs="Times New Roman"/>
          <w:sz w:val="24"/>
          <w:szCs w:val="24"/>
        </w:rPr>
        <w:t xml:space="preserve"> simulations and obtained results showing the importance of surface atoms in mechanical behavior of nanostructures</w:t>
      </w:r>
      <w:sdt>
        <w:sdtPr>
          <w:rPr>
            <w:rFonts w:ascii="Times New Roman" w:hAnsi="Times New Roman" w:cs="Times New Roman"/>
            <w:sz w:val="24"/>
            <w:szCs w:val="24"/>
          </w:rPr>
          <w:id w:val="10862845"/>
          <w:citation/>
        </w:sdtPr>
        <w:sdtEndPr/>
        <w:sdtContent>
          <w:r w:rsidR="00194752">
            <w:rPr>
              <w:rFonts w:ascii="Times New Roman" w:hAnsi="Times New Roman" w:cs="Times New Roman"/>
              <w:sz w:val="24"/>
              <w:szCs w:val="24"/>
            </w:rPr>
            <w:fldChar w:fldCharType="begin"/>
          </w:r>
          <w:r w:rsidR="0058579C">
            <w:rPr>
              <w:rFonts w:ascii="Times New Roman" w:hAnsi="Times New Roman" w:cs="Times New Roman"/>
              <w:sz w:val="24"/>
              <w:szCs w:val="24"/>
            </w:rPr>
            <w:instrText xml:space="preserve">CITATION HAW06 \l 1055 </w:instrText>
          </w:r>
          <w:r w:rsidR="00194752">
            <w:rPr>
              <w:rFonts w:ascii="Times New Roman" w:hAnsi="Times New Roman" w:cs="Times New Roman"/>
              <w:sz w:val="24"/>
              <w:szCs w:val="24"/>
            </w:rPr>
            <w:fldChar w:fldCharType="separate"/>
          </w:r>
          <w:r w:rsidR="00B451EE">
            <w:rPr>
              <w:rFonts w:ascii="Times New Roman" w:hAnsi="Times New Roman" w:cs="Times New Roman"/>
              <w:noProof/>
              <w:sz w:val="24"/>
              <w:szCs w:val="24"/>
            </w:rPr>
            <w:t xml:space="preserve"> </w:t>
          </w:r>
          <w:r w:rsidR="00B451EE" w:rsidRPr="00B451EE">
            <w:rPr>
              <w:rFonts w:ascii="Times New Roman" w:hAnsi="Times New Roman" w:cs="Times New Roman"/>
              <w:noProof/>
              <w:sz w:val="24"/>
              <w:szCs w:val="24"/>
            </w:rPr>
            <w:t>(Wu, 2006)</w:t>
          </w:r>
          <w:r w:rsidR="00194752">
            <w:rPr>
              <w:rFonts w:ascii="Times New Roman" w:hAnsi="Times New Roman" w:cs="Times New Roman"/>
              <w:sz w:val="24"/>
              <w:szCs w:val="24"/>
            </w:rPr>
            <w:fldChar w:fldCharType="end"/>
          </w:r>
        </w:sdtContent>
      </w:sdt>
      <w:r w:rsidR="005549D9">
        <w:rPr>
          <w:rFonts w:ascii="Times New Roman" w:hAnsi="Times New Roman" w:cs="Times New Roman"/>
          <w:sz w:val="24"/>
          <w:szCs w:val="24"/>
        </w:rPr>
        <w:t>.</w:t>
      </w:r>
    </w:p>
    <w:p w14:paraId="48FD7547" w14:textId="77777777" w:rsidR="0037009F" w:rsidRDefault="0037009F" w:rsidP="00701841">
      <w:pPr>
        <w:ind w:firstLine="708"/>
        <w:jc w:val="both"/>
        <w:rPr>
          <w:rFonts w:ascii="Times New Roman" w:hAnsi="Times New Roman" w:cs="Times New Roman"/>
          <w:sz w:val="24"/>
          <w:szCs w:val="24"/>
        </w:rPr>
      </w:pPr>
      <w:r>
        <w:rPr>
          <w:rFonts w:ascii="Times New Roman" w:hAnsi="Times New Roman" w:cs="Times New Roman"/>
          <w:sz w:val="24"/>
          <w:szCs w:val="24"/>
        </w:rPr>
        <w:t>“</w:t>
      </w:r>
      <w:r w:rsidRPr="0037009F">
        <w:rPr>
          <w:rFonts w:ascii="Times New Roman" w:hAnsi="Times New Roman" w:cs="Times New Roman"/>
          <w:sz w:val="24"/>
          <w:szCs w:val="24"/>
        </w:rPr>
        <w:t xml:space="preserve">In addition to the novel optical, electronic, and thermal properties of nanowires, technological advances have been achieved based on the mechanical properties of nanowires. Due to the high surface-to-volume ratio of nanowires, their mechanical properties </w:t>
      </w:r>
      <w:r>
        <w:rPr>
          <w:rFonts w:ascii="Times New Roman" w:hAnsi="Times New Roman" w:cs="Times New Roman"/>
          <w:sz w:val="24"/>
          <w:szCs w:val="24"/>
        </w:rPr>
        <w:t>are strongly infl</w:t>
      </w:r>
      <w:r w:rsidRPr="0037009F">
        <w:rPr>
          <w:rFonts w:ascii="Times New Roman" w:hAnsi="Times New Roman" w:cs="Times New Roman"/>
          <w:sz w:val="24"/>
          <w:szCs w:val="24"/>
        </w:rPr>
        <w:t>uenced by the nature of the surface atoms. In addition to a different bonding nature of surface atoms, surface stresses play an important role in the mechanical properties of nanowires</w:t>
      </w:r>
      <w:sdt>
        <w:sdtPr>
          <w:rPr>
            <w:rFonts w:ascii="Times New Roman" w:hAnsi="Times New Roman" w:cs="Times New Roman"/>
            <w:sz w:val="24"/>
            <w:szCs w:val="24"/>
          </w:rPr>
          <w:id w:val="21478864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tr-TR"/>
            </w:rPr>
            <w:instrText xml:space="preserve"> CITATION Das14 \l 1055 </w:instrText>
          </w:r>
          <w:r>
            <w:rPr>
              <w:rFonts w:ascii="Times New Roman" w:hAnsi="Times New Roman" w:cs="Times New Roman"/>
              <w:sz w:val="24"/>
              <w:szCs w:val="24"/>
            </w:rPr>
            <w:fldChar w:fldCharType="separate"/>
          </w:r>
          <w:r w:rsidR="00B451EE">
            <w:rPr>
              <w:rFonts w:ascii="Times New Roman" w:hAnsi="Times New Roman" w:cs="Times New Roman"/>
              <w:noProof/>
              <w:sz w:val="24"/>
              <w:szCs w:val="24"/>
              <w:lang w:val="tr-TR"/>
            </w:rPr>
            <w:t xml:space="preserve"> </w:t>
          </w:r>
          <w:r w:rsidR="00B451EE" w:rsidRPr="00B451EE">
            <w:rPr>
              <w:rFonts w:ascii="Times New Roman" w:hAnsi="Times New Roman" w:cs="Times New Roman"/>
              <w:noProof/>
              <w:sz w:val="24"/>
              <w:szCs w:val="24"/>
              <w:lang w:val="tr-TR"/>
            </w:rPr>
            <w:t>(Dasgupta, et al., 2014)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E88F531" w14:textId="77777777" w:rsidR="006D4896" w:rsidRPr="00CA25C1" w:rsidRDefault="00701841" w:rsidP="00701841">
      <w:pPr>
        <w:ind w:firstLine="708"/>
        <w:jc w:val="both"/>
        <w:rPr>
          <w:rFonts w:ascii="Times New Roman" w:hAnsi="Times New Roman" w:cs="Times New Roman"/>
          <w:sz w:val="24"/>
          <w:szCs w:val="24"/>
        </w:rPr>
      </w:pPr>
      <w:r>
        <w:rPr>
          <w:rFonts w:ascii="Times New Roman" w:hAnsi="Times New Roman" w:cs="Times New Roman"/>
          <w:sz w:val="24"/>
          <w:szCs w:val="24"/>
        </w:rPr>
        <w:t xml:space="preserve">In this study, mechanical properties of </w:t>
      </w:r>
      <w:r w:rsidR="00A03A0A">
        <w:rPr>
          <w:rFonts w:ascii="Times New Roman" w:hAnsi="Times New Roman" w:cs="Times New Roman"/>
          <w:sz w:val="24"/>
          <w:szCs w:val="24"/>
        </w:rPr>
        <w:t xml:space="preserve">copper, silver and gold nanowires are investigated </w:t>
      </w:r>
      <w:r w:rsidR="007651D2">
        <w:rPr>
          <w:rFonts w:ascii="Times New Roman" w:hAnsi="Times New Roman" w:cs="Times New Roman"/>
          <w:sz w:val="24"/>
          <w:szCs w:val="24"/>
        </w:rPr>
        <w:t>under a uniaxial strain</w:t>
      </w:r>
      <w:r w:rsidR="00E710D7">
        <w:rPr>
          <w:rFonts w:ascii="Times New Roman" w:hAnsi="Times New Roman" w:cs="Times New Roman"/>
          <w:sz w:val="24"/>
          <w:szCs w:val="24"/>
        </w:rPr>
        <w:t>.</w:t>
      </w:r>
      <w:r w:rsidR="00894AA5">
        <w:rPr>
          <w:rFonts w:ascii="Times New Roman" w:hAnsi="Times New Roman" w:cs="Times New Roman"/>
          <w:sz w:val="24"/>
          <w:szCs w:val="24"/>
        </w:rPr>
        <w:t xml:space="preserve"> </w:t>
      </w:r>
      <w:r w:rsidR="003665EA">
        <w:rPr>
          <w:rFonts w:ascii="Times New Roman" w:hAnsi="Times New Roman" w:cs="Times New Roman"/>
          <w:sz w:val="24"/>
          <w:szCs w:val="24"/>
        </w:rPr>
        <w:t xml:space="preserve">Classical </w:t>
      </w:r>
      <w:r w:rsidR="00EB2D94">
        <w:rPr>
          <w:rFonts w:ascii="Times New Roman" w:hAnsi="Times New Roman" w:cs="Times New Roman"/>
          <w:sz w:val="24"/>
          <w:szCs w:val="24"/>
        </w:rPr>
        <w:t>MD</w:t>
      </w:r>
      <w:r w:rsidR="00894AA5">
        <w:rPr>
          <w:rFonts w:ascii="Times New Roman" w:hAnsi="Times New Roman" w:cs="Times New Roman"/>
          <w:sz w:val="24"/>
          <w:szCs w:val="24"/>
        </w:rPr>
        <w:t xml:space="preserve"> simulations have been conducted on nanowires generated from three low-index surfaces (100), (110) and (111) for all three materials.</w:t>
      </w:r>
      <w:r w:rsidR="00E710D7">
        <w:rPr>
          <w:rFonts w:ascii="Times New Roman" w:hAnsi="Times New Roman" w:cs="Times New Roman"/>
          <w:sz w:val="24"/>
          <w:szCs w:val="24"/>
        </w:rPr>
        <w:t xml:space="preserve"> T</w:t>
      </w:r>
      <w:r w:rsidR="007651D2">
        <w:rPr>
          <w:rFonts w:ascii="Times New Roman" w:hAnsi="Times New Roman" w:cs="Times New Roman"/>
          <w:sz w:val="24"/>
          <w:szCs w:val="24"/>
        </w:rPr>
        <w:t xml:space="preserve">hree </w:t>
      </w:r>
      <w:r w:rsidR="00E710D7">
        <w:rPr>
          <w:rFonts w:ascii="Times New Roman" w:hAnsi="Times New Roman" w:cs="Times New Roman"/>
          <w:sz w:val="24"/>
          <w:szCs w:val="24"/>
        </w:rPr>
        <w:t xml:space="preserve">cylindrical models with </w:t>
      </w:r>
      <w:r w:rsidR="007651D2">
        <w:rPr>
          <w:rFonts w:ascii="Times New Roman" w:hAnsi="Times New Roman" w:cs="Times New Roman"/>
          <w:sz w:val="24"/>
          <w:szCs w:val="24"/>
        </w:rPr>
        <w:t xml:space="preserve">different widths </w:t>
      </w:r>
      <w:r w:rsidR="00E710D7">
        <w:rPr>
          <w:rFonts w:ascii="Times New Roman" w:hAnsi="Times New Roman" w:cs="Times New Roman"/>
          <w:sz w:val="24"/>
          <w:szCs w:val="24"/>
        </w:rPr>
        <w:t>for</w:t>
      </w:r>
      <w:r w:rsidR="007651D2">
        <w:rPr>
          <w:rFonts w:ascii="Times New Roman" w:hAnsi="Times New Roman" w:cs="Times New Roman"/>
          <w:sz w:val="24"/>
          <w:szCs w:val="24"/>
        </w:rPr>
        <w:t xml:space="preserve"> </w:t>
      </w:r>
      <w:r w:rsidR="00894AA5">
        <w:rPr>
          <w:rFonts w:ascii="Times New Roman" w:hAnsi="Times New Roman" w:cs="Times New Roman"/>
          <w:sz w:val="24"/>
          <w:szCs w:val="24"/>
        </w:rPr>
        <w:t xml:space="preserve">each surface of </w:t>
      </w:r>
      <w:r w:rsidR="007651D2">
        <w:rPr>
          <w:rFonts w:ascii="Times New Roman" w:hAnsi="Times New Roman" w:cs="Times New Roman"/>
          <w:sz w:val="24"/>
          <w:szCs w:val="24"/>
        </w:rPr>
        <w:t xml:space="preserve">each material </w:t>
      </w:r>
      <w:r w:rsidR="00E710D7">
        <w:rPr>
          <w:rFonts w:ascii="Times New Roman" w:hAnsi="Times New Roman" w:cs="Times New Roman"/>
          <w:sz w:val="24"/>
          <w:szCs w:val="24"/>
        </w:rPr>
        <w:t xml:space="preserve">have been prepared. </w:t>
      </w:r>
      <w:r w:rsidR="003665EA">
        <w:rPr>
          <w:rFonts w:ascii="Times New Roman" w:hAnsi="Times New Roman" w:cs="Times New Roman"/>
          <w:sz w:val="24"/>
          <w:szCs w:val="24"/>
        </w:rPr>
        <w:t>The</w:t>
      </w:r>
      <w:r w:rsidR="00E710D7">
        <w:rPr>
          <w:rFonts w:ascii="Times New Roman" w:hAnsi="Times New Roman" w:cs="Times New Roman"/>
          <w:sz w:val="24"/>
          <w:szCs w:val="24"/>
        </w:rPr>
        <w:t xml:space="preserve"> simulations have been performed </w:t>
      </w:r>
      <w:r w:rsidR="007651D2">
        <w:rPr>
          <w:rFonts w:ascii="Times New Roman" w:hAnsi="Times New Roman" w:cs="Times New Roman"/>
          <w:sz w:val="24"/>
          <w:szCs w:val="24"/>
        </w:rPr>
        <w:t xml:space="preserve">at two different temperatures; 1K and 300K. </w:t>
      </w:r>
      <w:r w:rsidR="00E710D7">
        <w:rPr>
          <w:rFonts w:ascii="Times New Roman" w:hAnsi="Times New Roman" w:cs="Times New Roman"/>
          <w:sz w:val="24"/>
          <w:szCs w:val="24"/>
        </w:rPr>
        <w:t>T</w:t>
      </w:r>
      <w:r w:rsidR="007651D2">
        <w:rPr>
          <w:rFonts w:ascii="Times New Roman" w:hAnsi="Times New Roman" w:cs="Times New Roman"/>
          <w:sz w:val="24"/>
          <w:szCs w:val="24"/>
        </w:rPr>
        <w:t xml:space="preserve">he stability of the materials </w:t>
      </w:r>
      <w:r w:rsidR="00E710D7">
        <w:rPr>
          <w:rFonts w:ascii="Times New Roman" w:hAnsi="Times New Roman" w:cs="Times New Roman"/>
          <w:sz w:val="24"/>
          <w:szCs w:val="24"/>
        </w:rPr>
        <w:t>under a 5% strain per one step has been investigated.</w:t>
      </w:r>
    </w:p>
    <w:p w14:paraId="27332ED2" w14:textId="77777777" w:rsidR="005A5E50" w:rsidRPr="00B43775" w:rsidRDefault="005A5E50" w:rsidP="005D7851">
      <w:pPr>
        <w:jc w:val="both"/>
        <w:rPr>
          <w:rFonts w:ascii="Times New Roman" w:hAnsi="Times New Roman" w:cs="Times New Roman"/>
          <w:sz w:val="24"/>
          <w:szCs w:val="24"/>
        </w:rPr>
      </w:pPr>
    </w:p>
    <w:p w14:paraId="7197F5D8" w14:textId="77777777" w:rsidR="00526C5F" w:rsidRPr="006753A4" w:rsidRDefault="00526C5F" w:rsidP="00581D82">
      <w:pPr>
        <w:pStyle w:val="Heading1"/>
      </w:pPr>
      <w:r w:rsidRPr="006753A4">
        <w:t>Method of calculation</w:t>
      </w:r>
    </w:p>
    <w:p w14:paraId="6DBF4B37" w14:textId="77777777" w:rsidR="00791CF0" w:rsidRDefault="00360279" w:rsidP="006F6E8B">
      <w:pPr>
        <w:ind w:firstLine="708"/>
        <w:jc w:val="both"/>
        <w:rPr>
          <w:rFonts w:ascii="Times New Roman" w:hAnsi="Times New Roman" w:cs="Times New Roman"/>
          <w:sz w:val="24"/>
          <w:szCs w:val="24"/>
        </w:rPr>
      </w:pPr>
      <w:r w:rsidRPr="00360279">
        <w:rPr>
          <w:rFonts w:ascii="Times New Roman" w:hAnsi="Times New Roman" w:cs="Times New Roman"/>
          <w:sz w:val="24"/>
          <w:szCs w:val="24"/>
        </w:rPr>
        <w:t>To prepare the inputs, appropriate working cells have been generated</w:t>
      </w:r>
      <w:r>
        <w:rPr>
          <w:rFonts w:ascii="Times New Roman" w:hAnsi="Times New Roman" w:cs="Times New Roman"/>
          <w:sz w:val="24"/>
          <w:szCs w:val="24"/>
        </w:rPr>
        <w:t xml:space="preserve"> using positions from the </w:t>
      </w:r>
      <w:r w:rsidR="00A91ACA">
        <w:rPr>
          <w:rFonts w:ascii="Times New Roman" w:hAnsi="Times New Roman" w:cs="Times New Roman"/>
          <w:sz w:val="24"/>
          <w:szCs w:val="24"/>
        </w:rPr>
        <w:t>face centered cubic (</w:t>
      </w:r>
      <w:r>
        <w:rPr>
          <w:rFonts w:ascii="Times New Roman" w:hAnsi="Times New Roman" w:cs="Times New Roman"/>
          <w:sz w:val="24"/>
          <w:szCs w:val="24"/>
        </w:rPr>
        <w:t>FCC</w:t>
      </w:r>
      <w:r w:rsidR="00A91ACA">
        <w:rPr>
          <w:rFonts w:ascii="Times New Roman" w:hAnsi="Times New Roman" w:cs="Times New Roman"/>
          <w:sz w:val="24"/>
          <w:szCs w:val="24"/>
        </w:rPr>
        <w:t>)</w:t>
      </w:r>
      <w:r>
        <w:rPr>
          <w:rFonts w:ascii="Times New Roman" w:hAnsi="Times New Roman" w:cs="Times New Roman"/>
          <w:sz w:val="24"/>
          <w:szCs w:val="24"/>
        </w:rPr>
        <w:t xml:space="preserve"> lattice sites.</w:t>
      </w:r>
      <w:r w:rsidR="00894AA5">
        <w:rPr>
          <w:rFonts w:ascii="Times New Roman" w:hAnsi="Times New Roman" w:cs="Times New Roman"/>
          <w:sz w:val="24"/>
          <w:szCs w:val="24"/>
        </w:rPr>
        <w:t xml:space="preserve"> This result</w:t>
      </w:r>
      <w:r w:rsidR="00FA205C">
        <w:rPr>
          <w:rFonts w:ascii="Times New Roman" w:hAnsi="Times New Roman" w:cs="Times New Roman"/>
          <w:sz w:val="24"/>
          <w:szCs w:val="24"/>
        </w:rPr>
        <w:t>ed</w:t>
      </w:r>
      <w:r w:rsidR="00894AA5">
        <w:rPr>
          <w:rFonts w:ascii="Times New Roman" w:hAnsi="Times New Roman" w:cs="Times New Roman"/>
          <w:sz w:val="24"/>
          <w:szCs w:val="24"/>
        </w:rPr>
        <w:t xml:space="preserve"> in different </w:t>
      </w:r>
      <w:r w:rsidR="00FA205C">
        <w:rPr>
          <w:rFonts w:ascii="Times New Roman" w:hAnsi="Times New Roman" w:cs="Times New Roman"/>
          <w:sz w:val="24"/>
          <w:szCs w:val="24"/>
        </w:rPr>
        <w:t>coordinates</w:t>
      </w:r>
      <w:r w:rsidR="00894AA5">
        <w:rPr>
          <w:rFonts w:ascii="Times New Roman" w:hAnsi="Times New Roman" w:cs="Times New Roman"/>
          <w:sz w:val="24"/>
          <w:szCs w:val="24"/>
        </w:rPr>
        <w:t xml:space="preserve"> for </w:t>
      </w:r>
      <w:r w:rsidR="00FA205C">
        <w:rPr>
          <w:rFonts w:ascii="Times New Roman" w:hAnsi="Times New Roman" w:cs="Times New Roman"/>
          <w:sz w:val="24"/>
          <w:szCs w:val="24"/>
        </w:rPr>
        <w:t>different surfaces.</w:t>
      </w:r>
      <w:r>
        <w:rPr>
          <w:rFonts w:ascii="Times New Roman" w:hAnsi="Times New Roman" w:cs="Times New Roman"/>
          <w:sz w:val="24"/>
          <w:szCs w:val="24"/>
        </w:rPr>
        <w:t xml:space="preserve"> The working cells have been repeated along all 3 dimensions to obtain the desired sizes for the nanowires. Outer atoms</w:t>
      </w:r>
      <w:r w:rsidR="006F6E8B">
        <w:rPr>
          <w:rFonts w:ascii="Times New Roman" w:hAnsi="Times New Roman" w:cs="Times New Roman"/>
          <w:sz w:val="24"/>
          <w:szCs w:val="24"/>
        </w:rPr>
        <w:t xml:space="preserve"> at the corners</w:t>
      </w:r>
      <w:r>
        <w:rPr>
          <w:rFonts w:ascii="Times New Roman" w:hAnsi="Times New Roman" w:cs="Times New Roman"/>
          <w:sz w:val="24"/>
          <w:szCs w:val="24"/>
        </w:rPr>
        <w:t xml:space="preserve"> </w:t>
      </w:r>
      <w:r w:rsidR="006F6E8B">
        <w:rPr>
          <w:rFonts w:ascii="Times New Roman" w:hAnsi="Times New Roman" w:cs="Times New Roman"/>
          <w:sz w:val="24"/>
          <w:szCs w:val="24"/>
        </w:rPr>
        <w:t>of the</w:t>
      </w:r>
      <w:r>
        <w:rPr>
          <w:rFonts w:ascii="Times New Roman" w:hAnsi="Times New Roman" w:cs="Times New Roman"/>
          <w:sz w:val="24"/>
          <w:szCs w:val="24"/>
        </w:rPr>
        <w:t xml:space="preserve"> obtained rectangular nanowires have been removed to obtain cylindrical models </w:t>
      </w:r>
      <w:r w:rsidR="00894AA5">
        <w:rPr>
          <w:rFonts w:ascii="Times New Roman" w:hAnsi="Times New Roman" w:cs="Times New Roman"/>
          <w:sz w:val="24"/>
          <w:szCs w:val="24"/>
        </w:rPr>
        <w:t>resembling</w:t>
      </w:r>
      <w:r>
        <w:rPr>
          <w:rFonts w:ascii="Times New Roman" w:hAnsi="Times New Roman" w:cs="Times New Roman"/>
          <w:sz w:val="24"/>
          <w:szCs w:val="24"/>
        </w:rPr>
        <w:t xml:space="preserve"> real </w:t>
      </w:r>
      <w:r w:rsidR="00894AA5">
        <w:rPr>
          <w:rFonts w:ascii="Times New Roman" w:hAnsi="Times New Roman" w:cs="Times New Roman"/>
          <w:sz w:val="24"/>
          <w:szCs w:val="24"/>
        </w:rPr>
        <w:t>nanowires obtainable from synthesis.</w:t>
      </w:r>
      <w:r w:rsidR="00894BED">
        <w:rPr>
          <w:rFonts w:ascii="Times New Roman" w:hAnsi="Times New Roman" w:cs="Times New Roman"/>
          <w:sz w:val="24"/>
          <w:szCs w:val="24"/>
        </w:rPr>
        <w:t xml:space="preserve"> The results were 3 different sized models for each surface and 9 different model in total.</w:t>
      </w:r>
      <w:r w:rsidR="005666CF">
        <w:rPr>
          <w:rFonts w:ascii="Times New Roman" w:hAnsi="Times New Roman" w:cs="Times New Roman"/>
          <w:sz w:val="24"/>
          <w:szCs w:val="24"/>
        </w:rPr>
        <w:t xml:space="preserve"> These models are shown in Figure 1.</w:t>
      </w:r>
      <w:r w:rsidR="00894BED">
        <w:rPr>
          <w:rFonts w:ascii="Times New Roman" w:hAnsi="Times New Roman" w:cs="Times New Roman"/>
          <w:sz w:val="24"/>
          <w:szCs w:val="24"/>
        </w:rPr>
        <w:t xml:space="preserve"> The</w:t>
      </w:r>
      <w:r w:rsidR="006F6E8B">
        <w:rPr>
          <w:rFonts w:ascii="Times New Roman" w:hAnsi="Times New Roman" w:cs="Times New Roman"/>
          <w:sz w:val="24"/>
          <w:szCs w:val="24"/>
        </w:rPr>
        <w:t xml:space="preserve"> lattice positions of these</w:t>
      </w:r>
      <w:r w:rsidR="00894BED">
        <w:rPr>
          <w:rFonts w:ascii="Times New Roman" w:hAnsi="Times New Roman" w:cs="Times New Roman"/>
          <w:sz w:val="24"/>
          <w:szCs w:val="24"/>
        </w:rPr>
        <w:t xml:space="preserve"> 9 different models were similar for each </w:t>
      </w:r>
      <w:r w:rsidR="006F6E8B">
        <w:rPr>
          <w:rFonts w:ascii="Times New Roman" w:hAnsi="Times New Roman" w:cs="Times New Roman"/>
          <w:sz w:val="24"/>
          <w:szCs w:val="24"/>
        </w:rPr>
        <w:t xml:space="preserve">of the three </w:t>
      </w:r>
      <w:r w:rsidR="00894BED">
        <w:rPr>
          <w:rFonts w:ascii="Times New Roman" w:hAnsi="Times New Roman" w:cs="Times New Roman"/>
          <w:sz w:val="24"/>
          <w:szCs w:val="24"/>
        </w:rPr>
        <w:t>material</w:t>
      </w:r>
      <w:r w:rsidR="006F6E8B">
        <w:rPr>
          <w:rFonts w:ascii="Times New Roman" w:hAnsi="Times New Roman" w:cs="Times New Roman"/>
          <w:sz w:val="24"/>
          <w:szCs w:val="24"/>
        </w:rPr>
        <w:t>s</w:t>
      </w:r>
      <w:r w:rsidR="00894BED">
        <w:rPr>
          <w:rFonts w:ascii="Times New Roman" w:hAnsi="Times New Roman" w:cs="Times New Roman"/>
          <w:sz w:val="24"/>
          <w:szCs w:val="24"/>
        </w:rPr>
        <w:t xml:space="preserve"> since </w:t>
      </w:r>
      <w:r w:rsidR="006F6E8B">
        <w:rPr>
          <w:rFonts w:ascii="Times New Roman" w:hAnsi="Times New Roman" w:cs="Times New Roman"/>
          <w:sz w:val="24"/>
          <w:szCs w:val="24"/>
        </w:rPr>
        <w:t>all</w:t>
      </w:r>
      <w:r w:rsidR="00894BED">
        <w:rPr>
          <w:rFonts w:ascii="Times New Roman" w:hAnsi="Times New Roman" w:cs="Times New Roman"/>
          <w:sz w:val="24"/>
          <w:szCs w:val="24"/>
        </w:rPr>
        <w:t xml:space="preserve"> were FCC materials. The only difference was the </w:t>
      </w:r>
      <w:r w:rsidR="00BB713F">
        <w:rPr>
          <w:rFonts w:ascii="Times New Roman" w:hAnsi="Times New Roman" w:cs="Times New Roman"/>
          <w:sz w:val="24"/>
          <w:szCs w:val="24"/>
        </w:rPr>
        <w:lastRenderedPageBreak/>
        <w:t>proportions</w:t>
      </w:r>
      <w:r w:rsidR="00894BED">
        <w:rPr>
          <w:rFonts w:ascii="Times New Roman" w:hAnsi="Times New Roman" w:cs="Times New Roman"/>
          <w:sz w:val="24"/>
          <w:szCs w:val="24"/>
        </w:rPr>
        <w:t xml:space="preserve"> of the models changing relative to </w:t>
      </w:r>
      <w:r w:rsidR="00401394">
        <w:rPr>
          <w:rFonts w:ascii="Times New Roman" w:hAnsi="Times New Roman" w:cs="Times New Roman"/>
          <w:sz w:val="24"/>
          <w:szCs w:val="24"/>
        </w:rPr>
        <w:t xml:space="preserve">their </w:t>
      </w:r>
      <w:r w:rsidR="003F5870">
        <w:rPr>
          <w:rFonts w:ascii="Times New Roman" w:hAnsi="Times New Roman" w:cs="Times New Roman"/>
          <w:sz w:val="24"/>
          <w:szCs w:val="24"/>
        </w:rPr>
        <w:t>lattice constants</w:t>
      </w:r>
      <w:r w:rsidR="00401394">
        <w:rPr>
          <w:rFonts w:ascii="Times New Roman" w:hAnsi="Times New Roman" w:cs="Times New Roman"/>
          <w:sz w:val="24"/>
          <w:szCs w:val="24"/>
        </w:rPr>
        <w:t>.</w:t>
      </w:r>
      <w:r w:rsidR="00201012">
        <w:rPr>
          <w:rFonts w:ascii="Times New Roman" w:hAnsi="Times New Roman" w:cs="Times New Roman"/>
          <w:sz w:val="24"/>
          <w:szCs w:val="24"/>
        </w:rPr>
        <w:t xml:space="preserve"> The initials models are shown below as the basis models for all three materials.</w:t>
      </w:r>
      <w:r w:rsidR="006F6E8B">
        <w:rPr>
          <w:rFonts w:ascii="Times New Roman" w:hAnsi="Times New Roman" w:cs="Times New Roman"/>
          <w:sz w:val="24"/>
          <w:szCs w:val="24"/>
        </w:rPr>
        <w:t xml:space="preserve"> Geometrical parameters of all the models are given in Table 1.</w:t>
      </w:r>
      <w:r w:rsidR="00791CF0">
        <w:rPr>
          <w:rFonts w:ascii="Times New Roman" w:hAnsi="Times New Roman" w:cs="Times New Roman"/>
          <w:sz w:val="24"/>
          <w:szCs w:val="24"/>
        </w:rPr>
        <w:t xml:space="preserve"> </w:t>
      </w:r>
      <w:r w:rsidR="00A20D66" w:rsidRPr="00A20D66">
        <w:rPr>
          <w:rFonts w:ascii="Times New Roman" w:hAnsi="Times New Roman" w:cs="Times New Roman"/>
          <w:sz w:val="24"/>
          <w:szCs w:val="24"/>
        </w:rPr>
        <w:t>The system is made pseudo–infinite by the application of periodic boundary conditions in the three Cartesian directions. This is achieved by the “nearest image convention”</w:t>
      </w:r>
      <w:sdt>
        <w:sdtPr>
          <w:rPr>
            <w:rFonts w:ascii="Times New Roman" w:hAnsi="Times New Roman" w:cs="Times New Roman"/>
            <w:sz w:val="24"/>
            <w:szCs w:val="24"/>
          </w:rPr>
          <w:id w:val="642309933"/>
          <w:citation/>
        </w:sdtPr>
        <w:sdtEndPr/>
        <w:sdtContent>
          <w:r w:rsidR="00A20D66" w:rsidRPr="00A20D66">
            <w:rPr>
              <w:rFonts w:ascii="Times New Roman" w:hAnsi="Times New Roman" w:cs="Times New Roman"/>
              <w:sz w:val="24"/>
              <w:szCs w:val="24"/>
            </w:rPr>
            <w:fldChar w:fldCharType="begin"/>
          </w:r>
          <w:r w:rsidR="00A20D66" w:rsidRPr="00A20D66">
            <w:rPr>
              <w:rFonts w:ascii="Times New Roman" w:hAnsi="Times New Roman" w:cs="Times New Roman"/>
              <w:sz w:val="24"/>
              <w:szCs w:val="24"/>
              <w:lang w:val="tr-TR"/>
            </w:rPr>
            <w:instrText xml:space="preserve"> CITATION Sch73 \l 1055 </w:instrText>
          </w:r>
          <w:r w:rsidR="00A20D66" w:rsidRPr="00A20D66">
            <w:rPr>
              <w:rFonts w:ascii="Times New Roman" w:hAnsi="Times New Roman" w:cs="Times New Roman"/>
              <w:sz w:val="24"/>
              <w:szCs w:val="24"/>
            </w:rPr>
            <w:fldChar w:fldCharType="separate"/>
          </w:r>
          <w:r w:rsidR="00B451EE">
            <w:rPr>
              <w:rFonts w:ascii="Times New Roman" w:hAnsi="Times New Roman" w:cs="Times New Roman"/>
              <w:noProof/>
              <w:sz w:val="24"/>
              <w:szCs w:val="24"/>
              <w:lang w:val="tr-TR"/>
            </w:rPr>
            <w:t xml:space="preserve"> </w:t>
          </w:r>
          <w:r w:rsidR="00B451EE" w:rsidRPr="00B451EE">
            <w:rPr>
              <w:rFonts w:ascii="Times New Roman" w:hAnsi="Times New Roman" w:cs="Times New Roman"/>
              <w:noProof/>
              <w:sz w:val="24"/>
              <w:szCs w:val="24"/>
              <w:lang w:val="tr-TR"/>
            </w:rPr>
            <w:t>(Schofield, 1973)</w:t>
          </w:r>
          <w:r w:rsidR="00A20D66" w:rsidRPr="00A20D66">
            <w:rPr>
              <w:rFonts w:ascii="Times New Roman" w:hAnsi="Times New Roman" w:cs="Times New Roman"/>
              <w:sz w:val="24"/>
              <w:szCs w:val="24"/>
            </w:rPr>
            <w:fldChar w:fldCharType="end"/>
          </w:r>
        </w:sdtContent>
      </w:sdt>
      <w:r w:rsidR="00A20D66" w:rsidRPr="00A20D66">
        <w:rPr>
          <w:rFonts w:ascii="Times New Roman" w:hAnsi="Times New Roman" w:cs="Times New Roman"/>
          <w:sz w:val="24"/>
          <w:szCs w:val="24"/>
        </w:rPr>
        <w:t>.</w:t>
      </w:r>
    </w:p>
    <w:p w14:paraId="5EB55E9C" w14:textId="77777777" w:rsidR="006F6E8B" w:rsidRDefault="006F6E8B" w:rsidP="00791CF0">
      <w:pPr>
        <w:ind w:firstLine="708"/>
        <w:jc w:val="both"/>
        <w:rPr>
          <w:rFonts w:ascii="Times New Roman" w:hAnsi="Times New Roman" w:cs="Times New Roman"/>
          <w:sz w:val="24"/>
          <w:szCs w:val="24"/>
        </w:rPr>
      </w:pPr>
      <w:r>
        <w:rPr>
          <w:rFonts w:ascii="Times New Roman" w:hAnsi="Times New Roman" w:cs="Times New Roman"/>
          <w:sz w:val="24"/>
          <w:szCs w:val="24"/>
        </w:rPr>
        <w:t xml:space="preserve">All of the prepared models were inputted into the simulations under 1K and 300K to </w:t>
      </w:r>
      <w:r w:rsidR="005666CF">
        <w:rPr>
          <w:rFonts w:ascii="Times New Roman" w:hAnsi="Times New Roman" w:cs="Times New Roman"/>
          <w:sz w:val="24"/>
          <w:szCs w:val="24"/>
        </w:rPr>
        <w:t>observe the effect of the temperature on the mechanical properties of the nanowires.</w:t>
      </w:r>
    </w:p>
    <w:tbl>
      <w:tblPr>
        <w:tblStyle w:val="TableGrid"/>
        <w:tblW w:w="76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61"/>
        <w:gridCol w:w="3680"/>
        <w:gridCol w:w="161"/>
        <w:gridCol w:w="3680"/>
      </w:tblGrid>
      <w:tr w:rsidR="00940586" w:rsidRPr="00940586" w14:paraId="587466D6" w14:textId="77777777" w:rsidTr="006F6E8B">
        <w:trPr>
          <w:cantSplit/>
          <w:trHeight w:val="1139"/>
          <w:jc w:val="center"/>
        </w:trPr>
        <w:tc>
          <w:tcPr>
            <w:tcW w:w="161" w:type="dxa"/>
            <w:vAlign w:val="center"/>
          </w:tcPr>
          <w:p w14:paraId="6EFB7A95" w14:textId="77777777" w:rsidR="00940586" w:rsidRPr="00997154" w:rsidRDefault="00940586" w:rsidP="00997154">
            <w:pPr>
              <w:pStyle w:val="Figurenumbers"/>
            </w:pPr>
            <w:r w:rsidRPr="00997154">
              <w:t>a</w:t>
            </w:r>
            <w:r w:rsidR="000B19E5" w:rsidRPr="00997154">
              <w:t>)</w:t>
            </w:r>
          </w:p>
        </w:tc>
        <w:tc>
          <w:tcPr>
            <w:tcW w:w="3680" w:type="dxa"/>
            <w:vAlign w:val="center"/>
          </w:tcPr>
          <w:p w14:paraId="409AA642" w14:textId="77777777" w:rsidR="00940586" w:rsidRPr="00940586" w:rsidRDefault="00940586" w:rsidP="00080678">
            <w:pPr>
              <w:keepNext/>
              <w:jc w:val="center"/>
              <w:rPr>
                <w:rFonts w:ascii="Times New Roman" w:hAnsi="Times New Roman" w:cs="Times New Roman"/>
                <w:b/>
                <w:sz w:val="18"/>
                <w:szCs w:val="18"/>
              </w:rPr>
            </w:pPr>
            <w:r w:rsidRPr="00940586">
              <w:rPr>
                <w:rFonts w:ascii="Times New Roman" w:hAnsi="Times New Roman" w:cs="Times New Roman"/>
                <w:b/>
                <w:noProof/>
                <w:sz w:val="18"/>
                <w:szCs w:val="18"/>
                <w:lang w:val="tr-TR" w:eastAsia="tr-TR"/>
              </w:rPr>
              <w:drawing>
                <wp:inline distT="0" distB="0" distL="0" distR="0" wp14:anchorId="44528234" wp14:editId="2C59E733">
                  <wp:extent cx="2329200" cy="763200"/>
                  <wp:effectExtent l="0" t="0" r="0" b="0"/>
                  <wp:docPr id="1" name="Picture 1" descr="C:\Users\Huseyin\Documents\Tez\resimler\inputs\Birlestir\Cu-100-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seyin\Documents\Tez\resimler\inputs\Birlestir\Cu-100-bi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9200" cy="763200"/>
                          </a:xfrm>
                          <a:prstGeom prst="rect">
                            <a:avLst/>
                          </a:prstGeom>
                          <a:noFill/>
                          <a:ln>
                            <a:noFill/>
                          </a:ln>
                        </pic:spPr>
                      </pic:pic>
                    </a:graphicData>
                  </a:graphic>
                </wp:inline>
              </w:drawing>
            </w:r>
          </w:p>
        </w:tc>
        <w:tc>
          <w:tcPr>
            <w:tcW w:w="161" w:type="dxa"/>
            <w:vAlign w:val="center"/>
          </w:tcPr>
          <w:p w14:paraId="07E8FCD5" w14:textId="77777777" w:rsidR="00940586" w:rsidRPr="00940586" w:rsidRDefault="00080678" w:rsidP="00997154">
            <w:pPr>
              <w:pStyle w:val="Figurenumbers"/>
            </w:pPr>
            <w:r>
              <w:t>d</w:t>
            </w:r>
            <w:r w:rsidR="000B19E5">
              <w:t>)</w:t>
            </w:r>
          </w:p>
        </w:tc>
        <w:tc>
          <w:tcPr>
            <w:tcW w:w="3680" w:type="dxa"/>
            <w:vAlign w:val="center"/>
          </w:tcPr>
          <w:p w14:paraId="10383C77" w14:textId="77777777" w:rsidR="00940586" w:rsidRPr="00940586" w:rsidRDefault="00080678" w:rsidP="00080678">
            <w:pPr>
              <w:keepNext/>
              <w:jc w:val="center"/>
              <w:rPr>
                <w:rFonts w:ascii="Times New Roman" w:hAnsi="Times New Roman" w:cs="Times New Roman"/>
                <w:b/>
                <w:sz w:val="18"/>
                <w:szCs w:val="18"/>
              </w:rPr>
            </w:pPr>
            <w:r w:rsidRPr="00940586">
              <w:rPr>
                <w:rFonts w:ascii="Times New Roman" w:hAnsi="Times New Roman" w:cs="Times New Roman"/>
                <w:b/>
                <w:noProof/>
                <w:sz w:val="18"/>
                <w:szCs w:val="18"/>
                <w:lang w:val="tr-TR" w:eastAsia="tr-TR"/>
              </w:rPr>
              <w:drawing>
                <wp:inline distT="0" distB="0" distL="0" distR="0" wp14:anchorId="10074EFF" wp14:editId="036E3A59">
                  <wp:extent cx="2325600" cy="756000"/>
                  <wp:effectExtent l="0" t="0" r="0" b="0"/>
                  <wp:docPr id="32" name="Picture 32" descr="C:\Users\Huseyin\Documents\Tez\resimler\inputs\Birlestir\Cu-110-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seyin\Documents\Tez\resimler\inputs\Birlestir\Cu-110-bi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5600" cy="756000"/>
                          </a:xfrm>
                          <a:prstGeom prst="rect">
                            <a:avLst/>
                          </a:prstGeom>
                          <a:noFill/>
                          <a:ln>
                            <a:noFill/>
                          </a:ln>
                        </pic:spPr>
                      </pic:pic>
                    </a:graphicData>
                  </a:graphic>
                </wp:inline>
              </w:drawing>
            </w:r>
          </w:p>
        </w:tc>
      </w:tr>
      <w:tr w:rsidR="00940586" w:rsidRPr="00940586" w14:paraId="27F48BEE" w14:textId="77777777" w:rsidTr="006F6E8B">
        <w:trPr>
          <w:cantSplit/>
          <w:trHeight w:val="1205"/>
          <w:jc w:val="center"/>
        </w:trPr>
        <w:tc>
          <w:tcPr>
            <w:tcW w:w="161" w:type="dxa"/>
            <w:vAlign w:val="center"/>
          </w:tcPr>
          <w:p w14:paraId="049A1622" w14:textId="77777777" w:rsidR="00940586" w:rsidRPr="00997154" w:rsidRDefault="00080678" w:rsidP="00997154">
            <w:pPr>
              <w:pStyle w:val="Figurenumbers"/>
            </w:pPr>
            <w:r w:rsidRPr="00997154">
              <w:t>b</w:t>
            </w:r>
            <w:r w:rsidR="000B19E5" w:rsidRPr="00997154">
              <w:t>)</w:t>
            </w:r>
          </w:p>
        </w:tc>
        <w:tc>
          <w:tcPr>
            <w:tcW w:w="3680" w:type="dxa"/>
            <w:vAlign w:val="center"/>
          </w:tcPr>
          <w:p w14:paraId="264FC988" w14:textId="77777777" w:rsidR="00940586" w:rsidRPr="00940586" w:rsidRDefault="00080678" w:rsidP="00080678">
            <w:pPr>
              <w:keepNext/>
              <w:jc w:val="center"/>
              <w:rPr>
                <w:rFonts w:ascii="Times New Roman" w:hAnsi="Times New Roman" w:cs="Times New Roman"/>
                <w:b/>
                <w:sz w:val="18"/>
                <w:szCs w:val="18"/>
              </w:rPr>
            </w:pPr>
            <w:r w:rsidRPr="00940586">
              <w:rPr>
                <w:rFonts w:ascii="Times New Roman" w:hAnsi="Times New Roman" w:cs="Times New Roman"/>
                <w:b/>
                <w:noProof/>
                <w:sz w:val="18"/>
                <w:szCs w:val="18"/>
                <w:lang w:val="tr-TR" w:eastAsia="tr-TR"/>
              </w:rPr>
              <w:drawing>
                <wp:inline distT="0" distB="0" distL="0" distR="0" wp14:anchorId="36C1142A" wp14:editId="282F7310">
                  <wp:extent cx="2325600" cy="756000"/>
                  <wp:effectExtent l="0" t="0" r="0" b="0"/>
                  <wp:docPr id="2" name="Picture 2" descr="C:\Users\Huseyin\Documents\Tez\resimler\inputs\Birlestir\Cu-100-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seyin\Documents\Tez\resimler\inputs\Birlestir\Cu-100-mediu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5600" cy="756000"/>
                          </a:xfrm>
                          <a:prstGeom prst="rect">
                            <a:avLst/>
                          </a:prstGeom>
                          <a:noFill/>
                          <a:ln>
                            <a:noFill/>
                          </a:ln>
                        </pic:spPr>
                      </pic:pic>
                    </a:graphicData>
                  </a:graphic>
                </wp:inline>
              </w:drawing>
            </w:r>
          </w:p>
        </w:tc>
        <w:tc>
          <w:tcPr>
            <w:tcW w:w="161" w:type="dxa"/>
            <w:vAlign w:val="center"/>
          </w:tcPr>
          <w:p w14:paraId="5DF31C34" w14:textId="77777777" w:rsidR="00940586" w:rsidRPr="00940586" w:rsidRDefault="00080678" w:rsidP="00997154">
            <w:pPr>
              <w:pStyle w:val="Figurenumbers"/>
            </w:pPr>
            <w:r>
              <w:t>e</w:t>
            </w:r>
            <w:r w:rsidR="000B19E5">
              <w:t>)</w:t>
            </w:r>
          </w:p>
        </w:tc>
        <w:tc>
          <w:tcPr>
            <w:tcW w:w="3680" w:type="dxa"/>
            <w:vAlign w:val="center"/>
          </w:tcPr>
          <w:p w14:paraId="528DE0C3" w14:textId="77777777" w:rsidR="00940586" w:rsidRPr="00940586" w:rsidRDefault="00940586" w:rsidP="00080678">
            <w:pPr>
              <w:keepNext/>
              <w:jc w:val="center"/>
              <w:rPr>
                <w:rFonts w:ascii="Times New Roman" w:hAnsi="Times New Roman" w:cs="Times New Roman"/>
                <w:b/>
                <w:sz w:val="18"/>
                <w:szCs w:val="18"/>
              </w:rPr>
            </w:pPr>
            <w:r w:rsidRPr="00940586">
              <w:rPr>
                <w:rFonts w:ascii="Times New Roman" w:hAnsi="Times New Roman" w:cs="Times New Roman"/>
                <w:b/>
                <w:noProof/>
                <w:sz w:val="18"/>
                <w:szCs w:val="18"/>
                <w:lang w:val="tr-TR" w:eastAsia="tr-TR"/>
              </w:rPr>
              <w:drawing>
                <wp:inline distT="0" distB="0" distL="0" distR="0" wp14:anchorId="3F5E048E" wp14:editId="14E189F7">
                  <wp:extent cx="2325600" cy="756000"/>
                  <wp:effectExtent l="0" t="0" r="0" b="0"/>
                  <wp:docPr id="33" name="Picture 33" descr="C:\Users\Huseyin\Documents\Tez\resimler\inputs\Birlestir\Cu-110-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seyin\Documents\Tez\resimler\inputs\Birlestir\Cu-110-mediu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5600" cy="756000"/>
                          </a:xfrm>
                          <a:prstGeom prst="rect">
                            <a:avLst/>
                          </a:prstGeom>
                          <a:noFill/>
                          <a:ln>
                            <a:noFill/>
                          </a:ln>
                        </pic:spPr>
                      </pic:pic>
                    </a:graphicData>
                  </a:graphic>
                </wp:inline>
              </w:drawing>
            </w:r>
          </w:p>
        </w:tc>
      </w:tr>
      <w:tr w:rsidR="00940586" w:rsidRPr="00940586" w14:paraId="2A50CF58" w14:textId="77777777" w:rsidTr="006F6E8B">
        <w:trPr>
          <w:cantSplit/>
          <w:trHeight w:val="1205"/>
          <w:jc w:val="center"/>
        </w:trPr>
        <w:tc>
          <w:tcPr>
            <w:tcW w:w="161" w:type="dxa"/>
            <w:vAlign w:val="center"/>
          </w:tcPr>
          <w:p w14:paraId="6BA9034C" w14:textId="77777777" w:rsidR="00940586" w:rsidRPr="00997154" w:rsidRDefault="00080678" w:rsidP="00997154">
            <w:pPr>
              <w:pStyle w:val="Figurenumbers"/>
            </w:pPr>
            <w:r w:rsidRPr="00997154">
              <w:t>c</w:t>
            </w:r>
            <w:r w:rsidR="000B19E5" w:rsidRPr="00997154">
              <w:t>)</w:t>
            </w:r>
          </w:p>
        </w:tc>
        <w:tc>
          <w:tcPr>
            <w:tcW w:w="3680" w:type="dxa"/>
            <w:vAlign w:val="center"/>
          </w:tcPr>
          <w:p w14:paraId="4DF072A5" w14:textId="77777777" w:rsidR="00940586" w:rsidRPr="00940586" w:rsidRDefault="00080678" w:rsidP="00080678">
            <w:pPr>
              <w:keepNext/>
              <w:jc w:val="center"/>
              <w:rPr>
                <w:rFonts w:ascii="Times New Roman" w:hAnsi="Times New Roman" w:cs="Times New Roman"/>
                <w:b/>
                <w:sz w:val="18"/>
                <w:szCs w:val="18"/>
              </w:rPr>
            </w:pPr>
            <w:r w:rsidRPr="00940586">
              <w:rPr>
                <w:rFonts w:ascii="Times New Roman" w:hAnsi="Times New Roman" w:cs="Times New Roman"/>
                <w:b/>
                <w:noProof/>
                <w:sz w:val="18"/>
                <w:szCs w:val="18"/>
                <w:lang w:val="tr-TR" w:eastAsia="tr-TR"/>
              </w:rPr>
              <w:drawing>
                <wp:inline distT="0" distB="0" distL="0" distR="0" wp14:anchorId="2B767C0F" wp14:editId="7B820F2E">
                  <wp:extent cx="2336800" cy="768350"/>
                  <wp:effectExtent l="0" t="0" r="0" b="0"/>
                  <wp:docPr id="36" name="Picture 36" descr="C:\Users\Huseyin\Documents\Tez\resimler\inputs\Birlestir\Cu-10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seyin\Documents\Tez\resimler\inputs\Birlestir\Cu-100-sma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6800" cy="768350"/>
                          </a:xfrm>
                          <a:prstGeom prst="rect">
                            <a:avLst/>
                          </a:prstGeom>
                          <a:noFill/>
                          <a:ln>
                            <a:noFill/>
                          </a:ln>
                        </pic:spPr>
                      </pic:pic>
                    </a:graphicData>
                  </a:graphic>
                </wp:inline>
              </w:drawing>
            </w:r>
          </w:p>
        </w:tc>
        <w:tc>
          <w:tcPr>
            <w:tcW w:w="161" w:type="dxa"/>
            <w:vAlign w:val="center"/>
          </w:tcPr>
          <w:p w14:paraId="1C6AFD7C" w14:textId="77777777" w:rsidR="00940586" w:rsidRPr="00940586" w:rsidRDefault="00080678" w:rsidP="00997154">
            <w:pPr>
              <w:pStyle w:val="Figurenumbers"/>
            </w:pPr>
            <w:r>
              <w:t>f</w:t>
            </w:r>
            <w:r w:rsidR="000B19E5">
              <w:t>)</w:t>
            </w:r>
          </w:p>
        </w:tc>
        <w:tc>
          <w:tcPr>
            <w:tcW w:w="3680" w:type="dxa"/>
            <w:vAlign w:val="center"/>
          </w:tcPr>
          <w:p w14:paraId="4F8B33D8" w14:textId="77777777" w:rsidR="00940586" w:rsidRPr="00940586" w:rsidRDefault="00080678" w:rsidP="00080678">
            <w:pPr>
              <w:keepNext/>
              <w:jc w:val="center"/>
              <w:rPr>
                <w:rFonts w:ascii="Times New Roman" w:hAnsi="Times New Roman" w:cs="Times New Roman"/>
                <w:b/>
                <w:sz w:val="18"/>
                <w:szCs w:val="18"/>
              </w:rPr>
            </w:pPr>
            <w:r w:rsidRPr="00940586">
              <w:rPr>
                <w:rFonts w:ascii="Times New Roman" w:hAnsi="Times New Roman" w:cs="Times New Roman"/>
                <w:b/>
                <w:noProof/>
                <w:sz w:val="18"/>
                <w:szCs w:val="18"/>
                <w:lang w:val="tr-TR" w:eastAsia="tr-TR"/>
              </w:rPr>
              <w:drawing>
                <wp:inline distT="0" distB="0" distL="0" distR="0" wp14:anchorId="478D5FB5" wp14:editId="159D704F">
                  <wp:extent cx="2336800" cy="768350"/>
                  <wp:effectExtent l="0" t="0" r="0" b="0"/>
                  <wp:docPr id="37" name="Picture 37" descr="C:\Users\Huseyin\Documents\Tez\resimler\inputs\Birlestir\Cu-11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seyin\Documents\Tez\resimler\inputs\Birlestir\Cu-110-sma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6800" cy="768350"/>
                          </a:xfrm>
                          <a:prstGeom prst="rect">
                            <a:avLst/>
                          </a:prstGeom>
                          <a:noFill/>
                          <a:ln>
                            <a:noFill/>
                          </a:ln>
                        </pic:spPr>
                      </pic:pic>
                    </a:graphicData>
                  </a:graphic>
                </wp:inline>
              </w:drawing>
            </w:r>
          </w:p>
        </w:tc>
      </w:tr>
      <w:tr w:rsidR="00940586" w:rsidRPr="00940586" w14:paraId="610F6D02" w14:textId="77777777" w:rsidTr="006F6E8B">
        <w:trPr>
          <w:cantSplit/>
          <w:trHeight w:val="1225"/>
          <w:jc w:val="center"/>
        </w:trPr>
        <w:tc>
          <w:tcPr>
            <w:tcW w:w="161" w:type="dxa"/>
            <w:vAlign w:val="center"/>
          </w:tcPr>
          <w:p w14:paraId="792F2FB1" w14:textId="77777777" w:rsidR="00940586" w:rsidRPr="00997154" w:rsidRDefault="00940586" w:rsidP="00997154">
            <w:pPr>
              <w:pStyle w:val="Figurenumbers"/>
            </w:pPr>
            <w:r w:rsidRPr="00997154">
              <w:t>g</w:t>
            </w:r>
            <w:r w:rsidR="000B19E5" w:rsidRPr="00997154">
              <w:t>)</w:t>
            </w:r>
          </w:p>
        </w:tc>
        <w:tc>
          <w:tcPr>
            <w:tcW w:w="3680" w:type="dxa"/>
            <w:vAlign w:val="center"/>
          </w:tcPr>
          <w:p w14:paraId="22459981" w14:textId="77777777" w:rsidR="00940586" w:rsidRPr="00940586" w:rsidRDefault="00080678" w:rsidP="00080678">
            <w:pPr>
              <w:keepNext/>
              <w:jc w:val="center"/>
              <w:rPr>
                <w:rFonts w:ascii="Times New Roman" w:hAnsi="Times New Roman" w:cs="Times New Roman"/>
                <w:b/>
                <w:sz w:val="18"/>
                <w:szCs w:val="18"/>
              </w:rPr>
            </w:pPr>
            <w:r w:rsidRPr="00940586">
              <w:rPr>
                <w:rFonts w:ascii="Times New Roman" w:hAnsi="Times New Roman" w:cs="Times New Roman"/>
                <w:b/>
                <w:noProof/>
                <w:sz w:val="18"/>
                <w:szCs w:val="18"/>
                <w:lang w:val="tr-TR" w:eastAsia="tr-TR"/>
              </w:rPr>
              <w:drawing>
                <wp:inline distT="0" distB="0" distL="0" distR="0" wp14:anchorId="53EA3A19" wp14:editId="5BC3C226">
                  <wp:extent cx="2325600" cy="756000"/>
                  <wp:effectExtent l="0" t="0" r="0" b="0"/>
                  <wp:docPr id="34" name="Picture 34" descr="C:\Users\Huseyin\Documents\Tez\resimler\inputs\Birlestir\Cu-111-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seyin\Documents\Tez\resimler\inputs\Birlestir\Cu-111-bi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5600" cy="756000"/>
                          </a:xfrm>
                          <a:prstGeom prst="rect">
                            <a:avLst/>
                          </a:prstGeom>
                          <a:noFill/>
                          <a:ln>
                            <a:noFill/>
                          </a:ln>
                        </pic:spPr>
                      </pic:pic>
                    </a:graphicData>
                  </a:graphic>
                </wp:inline>
              </w:drawing>
            </w:r>
          </w:p>
        </w:tc>
        <w:tc>
          <w:tcPr>
            <w:tcW w:w="161" w:type="dxa"/>
            <w:vAlign w:val="center"/>
          </w:tcPr>
          <w:p w14:paraId="631EBB9C" w14:textId="77777777" w:rsidR="00940586" w:rsidRPr="00940586" w:rsidRDefault="00080678" w:rsidP="00997154">
            <w:pPr>
              <w:pStyle w:val="Figurenumbers"/>
            </w:pPr>
            <w:r>
              <w:t>i</w:t>
            </w:r>
            <w:r w:rsidR="000B19E5">
              <w:t>)</w:t>
            </w:r>
          </w:p>
        </w:tc>
        <w:tc>
          <w:tcPr>
            <w:tcW w:w="3680" w:type="dxa"/>
            <w:vAlign w:val="center"/>
          </w:tcPr>
          <w:p w14:paraId="2D103008" w14:textId="77777777" w:rsidR="00940586" w:rsidRPr="00940586" w:rsidRDefault="00080678" w:rsidP="00080678">
            <w:pPr>
              <w:keepNext/>
              <w:jc w:val="center"/>
              <w:rPr>
                <w:rFonts w:ascii="Times New Roman" w:hAnsi="Times New Roman" w:cs="Times New Roman"/>
                <w:b/>
                <w:sz w:val="18"/>
                <w:szCs w:val="18"/>
              </w:rPr>
            </w:pPr>
            <w:r w:rsidRPr="00940586">
              <w:rPr>
                <w:rFonts w:ascii="Times New Roman" w:hAnsi="Times New Roman" w:cs="Times New Roman"/>
                <w:b/>
                <w:noProof/>
                <w:sz w:val="18"/>
                <w:szCs w:val="18"/>
                <w:lang w:val="tr-TR" w:eastAsia="tr-TR"/>
              </w:rPr>
              <w:drawing>
                <wp:inline distT="0" distB="0" distL="0" distR="0" wp14:anchorId="7FFC0950" wp14:editId="02FE3648">
                  <wp:extent cx="2336800" cy="768350"/>
                  <wp:effectExtent l="0" t="0" r="0" b="0"/>
                  <wp:docPr id="38" name="Picture 38" descr="C:\Users\Huseyin\Documents\Tez\resimler\inputs\Birlestir\Cu-111-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seyin\Documents\Tez\resimler\inputs\Birlestir\Cu-111-smal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6800" cy="768350"/>
                          </a:xfrm>
                          <a:prstGeom prst="rect">
                            <a:avLst/>
                          </a:prstGeom>
                          <a:noFill/>
                          <a:ln>
                            <a:noFill/>
                          </a:ln>
                        </pic:spPr>
                      </pic:pic>
                    </a:graphicData>
                  </a:graphic>
                </wp:inline>
              </w:drawing>
            </w:r>
          </w:p>
        </w:tc>
      </w:tr>
      <w:tr w:rsidR="00940586" w:rsidRPr="00940586" w14:paraId="7D3DD379" w14:textId="77777777" w:rsidTr="006F6E8B">
        <w:trPr>
          <w:cantSplit/>
          <w:trHeight w:val="1428"/>
          <w:jc w:val="center"/>
        </w:trPr>
        <w:tc>
          <w:tcPr>
            <w:tcW w:w="161" w:type="dxa"/>
            <w:vAlign w:val="center"/>
          </w:tcPr>
          <w:p w14:paraId="27D5D838" w14:textId="77777777" w:rsidR="00940586" w:rsidRPr="00997154" w:rsidRDefault="00080678" w:rsidP="00997154">
            <w:pPr>
              <w:pStyle w:val="Figurenumbers"/>
            </w:pPr>
            <w:r w:rsidRPr="00997154">
              <w:t>h)</w:t>
            </w:r>
          </w:p>
        </w:tc>
        <w:tc>
          <w:tcPr>
            <w:tcW w:w="3680" w:type="dxa"/>
            <w:vAlign w:val="center"/>
          </w:tcPr>
          <w:p w14:paraId="51D4A4CC" w14:textId="77777777" w:rsidR="00940586" w:rsidRPr="00940586" w:rsidRDefault="00080678" w:rsidP="00080678">
            <w:pPr>
              <w:keepNext/>
              <w:jc w:val="center"/>
              <w:rPr>
                <w:rFonts w:ascii="Times New Roman" w:hAnsi="Times New Roman" w:cs="Times New Roman"/>
                <w:b/>
                <w:noProof/>
                <w:sz w:val="18"/>
                <w:szCs w:val="18"/>
                <w:lang w:val="tr-TR" w:eastAsia="tr-TR"/>
              </w:rPr>
            </w:pPr>
            <w:r w:rsidRPr="00940586">
              <w:rPr>
                <w:rFonts w:ascii="Times New Roman" w:hAnsi="Times New Roman" w:cs="Times New Roman"/>
                <w:b/>
                <w:noProof/>
                <w:sz w:val="18"/>
                <w:szCs w:val="18"/>
                <w:lang w:val="tr-TR" w:eastAsia="tr-TR"/>
              </w:rPr>
              <w:drawing>
                <wp:inline distT="0" distB="0" distL="0" distR="0" wp14:anchorId="6D751124" wp14:editId="3F1F79A2">
                  <wp:extent cx="2325600" cy="756000"/>
                  <wp:effectExtent l="0" t="0" r="0" b="0"/>
                  <wp:docPr id="35" name="Picture 35" descr="C:\Users\Huseyin\Documents\Tez\resimler\inputs\Birlestir\Cu-111-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seyin\Documents\Tez\resimler\inputs\Birlestir\Cu-111-mediu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5600" cy="756000"/>
                          </a:xfrm>
                          <a:prstGeom prst="rect">
                            <a:avLst/>
                          </a:prstGeom>
                          <a:noFill/>
                          <a:ln>
                            <a:noFill/>
                          </a:ln>
                        </pic:spPr>
                      </pic:pic>
                    </a:graphicData>
                  </a:graphic>
                </wp:inline>
              </w:drawing>
            </w:r>
          </w:p>
        </w:tc>
        <w:tc>
          <w:tcPr>
            <w:tcW w:w="161" w:type="dxa"/>
            <w:vAlign w:val="center"/>
          </w:tcPr>
          <w:p w14:paraId="65C318BF" w14:textId="77777777" w:rsidR="00940586" w:rsidRPr="00940586" w:rsidRDefault="00940586" w:rsidP="00080678">
            <w:pPr>
              <w:keepNext/>
              <w:jc w:val="center"/>
              <w:rPr>
                <w:rFonts w:ascii="Times New Roman" w:hAnsi="Times New Roman" w:cs="Times New Roman"/>
                <w:b/>
                <w:sz w:val="18"/>
                <w:szCs w:val="18"/>
              </w:rPr>
            </w:pPr>
          </w:p>
        </w:tc>
        <w:tc>
          <w:tcPr>
            <w:tcW w:w="3680" w:type="dxa"/>
            <w:vAlign w:val="center"/>
          </w:tcPr>
          <w:p w14:paraId="08995425" w14:textId="77777777" w:rsidR="00940586" w:rsidRPr="00940586" w:rsidRDefault="00940586" w:rsidP="00997154">
            <w:pPr>
              <w:pStyle w:val="Caption"/>
              <w:rPr>
                <w:noProof/>
                <w:lang w:val="tr-TR" w:eastAsia="tr-TR"/>
              </w:rPr>
            </w:pPr>
          </w:p>
        </w:tc>
      </w:tr>
      <w:tr w:rsidR="00940586" w:rsidRPr="00940586" w14:paraId="7B58804B" w14:textId="77777777" w:rsidTr="006F6E8B">
        <w:trPr>
          <w:cantSplit/>
          <w:trHeight w:val="830"/>
          <w:jc w:val="center"/>
        </w:trPr>
        <w:tc>
          <w:tcPr>
            <w:tcW w:w="7682" w:type="dxa"/>
            <w:gridSpan w:val="4"/>
            <w:vAlign w:val="center"/>
          </w:tcPr>
          <w:p w14:paraId="47E6C676" w14:textId="77777777" w:rsidR="00940586" w:rsidRPr="00940586" w:rsidRDefault="00940586" w:rsidP="00997154">
            <w:pPr>
              <w:pStyle w:val="Caption"/>
              <w:rPr>
                <w:noProof/>
                <w:lang w:val="tr-TR" w:eastAsia="tr-TR"/>
              </w:rPr>
            </w:pPr>
            <w:r w:rsidRPr="00940586">
              <w:t xml:space="preserve">Figure </w:t>
            </w:r>
            <w:r w:rsidR="003216FA">
              <w:fldChar w:fldCharType="begin"/>
            </w:r>
            <w:r w:rsidR="003216FA">
              <w:instrText xml:space="preserve"> SEQ Figure \* ARABIC </w:instrText>
            </w:r>
            <w:r w:rsidR="003216FA">
              <w:fldChar w:fldCharType="separate"/>
            </w:r>
            <w:r w:rsidR="003A25D0">
              <w:rPr>
                <w:noProof/>
              </w:rPr>
              <w:t>1</w:t>
            </w:r>
            <w:r w:rsidR="003216FA">
              <w:fldChar w:fldCharType="end"/>
            </w:r>
            <w:r w:rsidRPr="00940586">
              <w:t>:</w:t>
            </w:r>
            <w:r w:rsidR="000B19E5">
              <w:t xml:space="preserve"> Initial models</w:t>
            </w:r>
            <w:r w:rsidR="00C47D26">
              <w:t xml:space="preserve"> common for all materials:</w:t>
            </w:r>
            <w:r w:rsidR="000B19E5">
              <w:t xml:space="preserve"> </w:t>
            </w:r>
            <w:r w:rsidRPr="00940586">
              <w:t>a</w:t>
            </w:r>
            <w:r w:rsidR="000B19E5">
              <w:t xml:space="preserve">) </w:t>
            </w:r>
            <w:r w:rsidR="005D1A62">
              <w:t>1</w:t>
            </w:r>
            <w:r w:rsidR="000B19E5">
              <w:t>00-A</w:t>
            </w:r>
            <w:r w:rsidRPr="00940586">
              <w:t xml:space="preserve">  b</w:t>
            </w:r>
            <w:r w:rsidR="000B19E5">
              <w:t>)</w:t>
            </w:r>
            <w:r w:rsidRPr="00940586">
              <w:t xml:space="preserve"> </w:t>
            </w:r>
            <w:r w:rsidR="005D1A62">
              <w:t>1</w:t>
            </w:r>
            <w:r w:rsidR="000B19E5">
              <w:t>00-B</w:t>
            </w:r>
            <w:r w:rsidRPr="00940586">
              <w:t xml:space="preserve">  c</w:t>
            </w:r>
            <w:r w:rsidR="000B19E5">
              <w:t>)</w:t>
            </w:r>
            <w:r w:rsidRPr="00940586">
              <w:t xml:space="preserve"> 1</w:t>
            </w:r>
            <w:r w:rsidR="00080678">
              <w:t>0</w:t>
            </w:r>
            <w:r w:rsidRPr="00940586">
              <w:t>0</w:t>
            </w:r>
            <w:r w:rsidR="000B19E5">
              <w:t>-</w:t>
            </w:r>
            <w:r w:rsidR="00080678">
              <w:t>C</w:t>
            </w:r>
            <w:r w:rsidRPr="00940586">
              <w:t xml:space="preserve">  d</w:t>
            </w:r>
            <w:r w:rsidR="000B19E5">
              <w:t>)</w:t>
            </w:r>
            <w:r w:rsidRPr="00940586">
              <w:t xml:space="preserve"> 110</w:t>
            </w:r>
            <w:r w:rsidR="000B19E5">
              <w:t>-</w:t>
            </w:r>
            <w:r w:rsidR="00080678">
              <w:t>A</w:t>
            </w:r>
            <w:r w:rsidR="005D1A62">
              <w:t xml:space="preserve">  e</w:t>
            </w:r>
            <w:r w:rsidR="000B19E5">
              <w:t>)</w:t>
            </w:r>
            <w:r w:rsidRPr="00940586">
              <w:t xml:space="preserve"> 11</w:t>
            </w:r>
            <w:r w:rsidR="00080678">
              <w:t>0</w:t>
            </w:r>
            <w:r w:rsidR="000B19E5">
              <w:t>-</w:t>
            </w:r>
            <w:r w:rsidR="00080678">
              <w:t>B</w:t>
            </w:r>
            <w:r w:rsidRPr="00940586">
              <w:t xml:space="preserve">  f</w:t>
            </w:r>
            <w:r w:rsidR="000B19E5">
              <w:t>)</w:t>
            </w:r>
            <w:r w:rsidRPr="00940586">
              <w:t xml:space="preserve"> 11</w:t>
            </w:r>
            <w:r w:rsidR="00080678">
              <w:t>0</w:t>
            </w:r>
            <w:r w:rsidR="000B19E5">
              <w:t>-</w:t>
            </w:r>
            <w:r w:rsidR="00080678">
              <w:t>C</w:t>
            </w:r>
            <w:r w:rsidR="00C47D26">
              <w:t xml:space="preserve">  </w:t>
            </w:r>
            <w:r w:rsidRPr="00940586">
              <w:t>g</w:t>
            </w:r>
            <w:r w:rsidR="000B19E5">
              <w:t>)</w:t>
            </w:r>
            <w:r w:rsidRPr="00940586">
              <w:t xml:space="preserve"> 1</w:t>
            </w:r>
            <w:r w:rsidR="00080678">
              <w:t>11</w:t>
            </w:r>
            <w:r w:rsidR="000B19E5">
              <w:t>-</w:t>
            </w:r>
            <w:r w:rsidR="006976E0">
              <w:t>A</w:t>
            </w:r>
            <w:r w:rsidR="00997154">
              <w:t xml:space="preserve">  </w:t>
            </w:r>
            <w:r w:rsidRPr="00940586">
              <w:t>h</w:t>
            </w:r>
            <w:r w:rsidR="000B19E5">
              <w:t>)</w:t>
            </w:r>
            <w:r w:rsidRPr="00940586">
              <w:t xml:space="preserve"> 11</w:t>
            </w:r>
            <w:r w:rsidR="00080678">
              <w:t>1</w:t>
            </w:r>
            <w:r w:rsidR="000B19E5">
              <w:t>-</w:t>
            </w:r>
            <w:r w:rsidR="00080678">
              <w:t>B</w:t>
            </w:r>
            <w:r w:rsidRPr="00940586">
              <w:t xml:space="preserve">  i</w:t>
            </w:r>
            <w:r w:rsidR="000B19E5">
              <w:t>)</w:t>
            </w:r>
            <w:r w:rsidRPr="00940586">
              <w:t xml:space="preserve"> 111</w:t>
            </w:r>
            <w:r w:rsidR="000B19E5">
              <w:t>-C</w:t>
            </w:r>
          </w:p>
        </w:tc>
      </w:tr>
    </w:tbl>
    <w:p w14:paraId="0D3EBEE0" w14:textId="77777777" w:rsidR="00C73011" w:rsidRDefault="00C73011" w:rsidP="00C73011">
      <w:pPr>
        <w:pStyle w:val="Caption"/>
        <w:tabs>
          <w:tab w:val="left" w:pos="1590"/>
          <w:tab w:val="center" w:pos="3685"/>
        </w:tabs>
        <w:jc w:val="left"/>
      </w:pPr>
    </w:p>
    <w:p w14:paraId="3B2D5424" w14:textId="77777777" w:rsidR="00C73011" w:rsidRDefault="00C73011" w:rsidP="00C73011">
      <w:pPr>
        <w:pStyle w:val="Caption"/>
        <w:tabs>
          <w:tab w:val="left" w:pos="1590"/>
          <w:tab w:val="center" w:pos="3685"/>
        </w:tabs>
        <w:jc w:val="left"/>
      </w:pPr>
    </w:p>
    <w:p w14:paraId="5501CED4" w14:textId="77777777" w:rsidR="00C73011" w:rsidRDefault="00C73011" w:rsidP="00C73011">
      <w:pPr>
        <w:pStyle w:val="Caption"/>
        <w:tabs>
          <w:tab w:val="left" w:pos="1590"/>
          <w:tab w:val="center" w:pos="3685"/>
        </w:tabs>
        <w:jc w:val="left"/>
      </w:pPr>
    </w:p>
    <w:p w14:paraId="41688E7B" w14:textId="77777777" w:rsidR="00C73011" w:rsidRDefault="00C73011" w:rsidP="00C73011">
      <w:pPr>
        <w:pStyle w:val="Caption"/>
        <w:tabs>
          <w:tab w:val="left" w:pos="1590"/>
          <w:tab w:val="center" w:pos="3685"/>
        </w:tabs>
        <w:jc w:val="left"/>
      </w:pPr>
    </w:p>
    <w:p w14:paraId="632EDB00" w14:textId="77777777" w:rsidR="00426385" w:rsidRPr="00426385" w:rsidRDefault="00C73011" w:rsidP="00C73011">
      <w:pPr>
        <w:pStyle w:val="Caption"/>
        <w:tabs>
          <w:tab w:val="left" w:pos="1590"/>
          <w:tab w:val="center" w:pos="3685"/>
        </w:tabs>
        <w:jc w:val="left"/>
        <w:rPr>
          <w:sz w:val="24"/>
          <w:szCs w:val="24"/>
        </w:rPr>
      </w:pPr>
      <w:r>
        <w:lastRenderedPageBreak/>
        <w:tab/>
      </w:r>
      <w:r>
        <w:tab/>
      </w:r>
      <w:r w:rsidR="00426385" w:rsidRPr="00426385">
        <w:t xml:space="preserve">Table </w:t>
      </w:r>
      <w:r w:rsidR="00426385" w:rsidRPr="00426385">
        <w:fldChar w:fldCharType="begin"/>
      </w:r>
      <w:r w:rsidR="00426385" w:rsidRPr="00426385">
        <w:instrText xml:space="preserve"> SEQ Table \* ARABIC </w:instrText>
      </w:r>
      <w:r w:rsidR="00426385" w:rsidRPr="00426385">
        <w:fldChar w:fldCharType="separate"/>
      </w:r>
      <w:r w:rsidR="003A25D0">
        <w:rPr>
          <w:noProof/>
        </w:rPr>
        <w:t>1</w:t>
      </w:r>
      <w:r w:rsidR="00426385" w:rsidRPr="00426385">
        <w:fldChar w:fldCharType="end"/>
      </w:r>
      <w:r w:rsidR="00426385" w:rsidRPr="00426385">
        <w:t>: Geometrical parameters of the ideal models</w:t>
      </w:r>
    </w:p>
    <w:tbl>
      <w:tblPr>
        <w:tblStyle w:val="TableGrid"/>
        <w:tblW w:w="4950" w:type="pct"/>
        <w:tblLook w:val="04A0" w:firstRow="1" w:lastRow="0" w:firstColumn="1" w:lastColumn="0" w:noHBand="0" w:noVBand="1"/>
      </w:tblPr>
      <w:tblGrid>
        <w:gridCol w:w="1111"/>
        <w:gridCol w:w="748"/>
        <w:gridCol w:w="749"/>
        <w:gridCol w:w="749"/>
        <w:gridCol w:w="778"/>
        <w:gridCol w:w="749"/>
        <w:gridCol w:w="793"/>
        <w:gridCol w:w="537"/>
        <w:gridCol w:w="535"/>
        <w:gridCol w:w="537"/>
      </w:tblGrid>
      <w:tr w:rsidR="001711F0" w:rsidRPr="005D1A62" w14:paraId="15781676" w14:textId="77777777" w:rsidTr="00641B67">
        <w:tc>
          <w:tcPr>
            <w:tcW w:w="1181" w:type="dxa"/>
            <w:vMerge w:val="restart"/>
            <w:vAlign w:val="center"/>
          </w:tcPr>
          <w:p w14:paraId="1794726F" w14:textId="77777777" w:rsidR="001711F0" w:rsidRPr="005D1A62" w:rsidRDefault="001711F0" w:rsidP="005D1A62">
            <w:pPr>
              <w:jc w:val="center"/>
              <w:rPr>
                <w:rFonts w:ascii="Times New Roman" w:hAnsi="Times New Roman" w:cs="Times New Roman"/>
                <w:b/>
                <w:sz w:val="18"/>
                <w:szCs w:val="18"/>
              </w:rPr>
            </w:pPr>
            <w:r w:rsidRPr="005D1A62">
              <w:rPr>
                <w:rFonts w:ascii="Times New Roman" w:hAnsi="Times New Roman" w:cs="Times New Roman"/>
                <w:b/>
                <w:sz w:val="18"/>
                <w:szCs w:val="18"/>
              </w:rPr>
              <w:t>Models</w:t>
            </w:r>
          </w:p>
        </w:tc>
        <w:tc>
          <w:tcPr>
            <w:tcW w:w="2325" w:type="dxa"/>
            <w:gridSpan w:val="3"/>
            <w:vAlign w:val="center"/>
          </w:tcPr>
          <w:p w14:paraId="34F6C139" w14:textId="77777777" w:rsidR="001711F0" w:rsidRPr="005D1A62" w:rsidRDefault="001711F0" w:rsidP="005D1A62">
            <w:pPr>
              <w:jc w:val="center"/>
              <w:rPr>
                <w:rFonts w:ascii="Times New Roman" w:hAnsi="Times New Roman" w:cs="Times New Roman"/>
                <w:b/>
                <w:sz w:val="18"/>
                <w:szCs w:val="18"/>
              </w:rPr>
            </w:pPr>
            <w:r w:rsidRPr="005D1A62">
              <w:rPr>
                <w:rFonts w:ascii="Times New Roman" w:hAnsi="Times New Roman" w:cs="Times New Roman"/>
                <w:b/>
                <w:sz w:val="18"/>
                <w:szCs w:val="18"/>
              </w:rPr>
              <w:t>Radius (Å)</w:t>
            </w:r>
          </w:p>
        </w:tc>
        <w:tc>
          <w:tcPr>
            <w:tcW w:w="2414" w:type="dxa"/>
            <w:gridSpan w:val="3"/>
            <w:vAlign w:val="center"/>
          </w:tcPr>
          <w:p w14:paraId="795F8AAF" w14:textId="77777777" w:rsidR="001711F0" w:rsidRPr="005D1A62" w:rsidRDefault="001711F0" w:rsidP="005D1A62">
            <w:pPr>
              <w:jc w:val="center"/>
              <w:rPr>
                <w:rFonts w:ascii="Times New Roman" w:hAnsi="Times New Roman" w:cs="Times New Roman"/>
                <w:b/>
                <w:sz w:val="18"/>
                <w:szCs w:val="18"/>
              </w:rPr>
            </w:pPr>
            <w:r w:rsidRPr="005D1A62">
              <w:rPr>
                <w:rFonts w:ascii="Times New Roman" w:hAnsi="Times New Roman" w:cs="Times New Roman"/>
                <w:b/>
                <w:sz w:val="18"/>
                <w:szCs w:val="18"/>
              </w:rPr>
              <w:t>Length (Å)</w:t>
            </w:r>
          </w:p>
        </w:tc>
        <w:tc>
          <w:tcPr>
            <w:tcW w:w="1666" w:type="dxa"/>
            <w:gridSpan w:val="3"/>
            <w:vAlign w:val="center"/>
          </w:tcPr>
          <w:p w14:paraId="615859C0" w14:textId="77777777" w:rsidR="001711F0" w:rsidRPr="005D1A62" w:rsidRDefault="001711F0" w:rsidP="005D1A62">
            <w:pPr>
              <w:jc w:val="center"/>
              <w:rPr>
                <w:rFonts w:ascii="Times New Roman" w:hAnsi="Times New Roman" w:cs="Times New Roman"/>
                <w:b/>
                <w:sz w:val="18"/>
                <w:szCs w:val="18"/>
              </w:rPr>
            </w:pPr>
            <w:r w:rsidRPr="005D1A62">
              <w:rPr>
                <w:rFonts w:ascii="Times New Roman" w:hAnsi="Times New Roman" w:cs="Times New Roman"/>
                <w:b/>
                <w:sz w:val="18"/>
                <w:szCs w:val="18"/>
              </w:rPr>
              <w:t># of atoms</w:t>
            </w:r>
          </w:p>
        </w:tc>
      </w:tr>
      <w:tr w:rsidR="00350384" w:rsidRPr="005D1A62" w14:paraId="324295F0" w14:textId="77777777" w:rsidTr="00641B67">
        <w:tc>
          <w:tcPr>
            <w:tcW w:w="1181" w:type="dxa"/>
            <w:vMerge/>
            <w:vAlign w:val="center"/>
          </w:tcPr>
          <w:p w14:paraId="3B025C13" w14:textId="77777777" w:rsidR="00350384" w:rsidRPr="005D1A62" w:rsidRDefault="00350384" w:rsidP="005D1A62">
            <w:pPr>
              <w:jc w:val="center"/>
              <w:rPr>
                <w:rFonts w:ascii="Times New Roman" w:hAnsi="Times New Roman" w:cs="Times New Roman"/>
                <w:b/>
                <w:sz w:val="18"/>
                <w:szCs w:val="18"/>
              </w:rPr>
            </w:pPr>
          </w:p>
        </w:tc>
        <w:tc>
          <w:tcPr>
            <w:tcW w:w="775" w:type="dxa"/>
            <w:vAlign w:val="center"/>
          </w:tcPr>
          <w:p w14:paraId="64930903" w14:textId="77777777" w:rsidR="00350384" w:rsidRPr="005D1A62" w:rsidRDefault="00350384" w:rsidP="005D1A62">
            <w:pPr>
              <w:jc w:val="center"/>
              <w:rPr>
                <w:rFonts w:ascii="Times New Roman" w:hAnsi="Times New Roman" w:cs="Times New Roman"/>
                <w:b/>
                <w:sz w:val="18"/>
                <w:szCs w:val="18"/>
              </w:rPr>
            </w:pPr>
            <w:r w:rsidRPr="005D1A62">
              <w:rPr>
                <w:rFonts w:ascii="Times New Roman" w:hAnsi="Times New Roman" w:cs="Times New Roman"/>
                <w:b/>
                <w:sz w:val="18"/>
                <w:szCs w:val="18"/>
              </w:rPr>
              <w:t>Cu</w:t>
            </w:r>
          </w:p>
        </w:tc>
        <w:tc>
          <w:tcPr>
            <w:tcW w:w="775" w:type="dxa"/>
            <w:vAlign w:val="center"/>
          </w:tcPr>
          <w:p w14:paraId="77CD9632" w14:textId="77777777" w:rsidR="00350384" w:rsidRPr="005D1A62" w:rsidRDefault="00350384" w:rsidP="005D1A62">
            <w:pPr>
              <w:jc w:val="center"/>
              <w:rPr>
                <w:rFonts w:ascii="Times New Roman" w:hAnsi="Times New Roman" w:cs="Times New Roman"/>
                <w:b/>
                <w:sz w:val="18"/>
                <w:szCs w:val="18"/>
              </w:rPr>
            </w:pPr>
            <w:r w:rsidRPr="005D1A62">
              <w:rPr>
                <w:rFonts w:ascii="Times New Roman" w:hAnsi="Times New Roman" w:cs="Times New Roman"/>
                <w:b/>
                <w:sz w:val="18"/>
                <w:szCs w:val="18"/>
              </w:rPr>
              <w:t>Ag</w:t>
            </w:r>
          </w:p>
        </w:tc>
        <w:tc>
          <w:tcPr>
            <w:tcW w:w="775" w:type="dxa"/>
            <w:vAlign w:val="center"/>
          </w:tcPr>
          <w:p w14:paraId="250801C3" w14:textId="77777777" w:rsidR="00350384" w:rsidRPr="005D1A62" w:rsidRDefault="00350384" w:rsidP="005D1A62">
            <w:pPr>
              <w:jc w:val="center"/>
              <w:rPr>
                <w:rFonts w:ascii="Times New Roman" w:hAnsi="Times New Roman" w:cs="Times New Roman"/>
                <w:b/>
                <w:sz w:val="18"/>
                <w:szCs w:val="18"/>
              </w:rPr>
            </w:pPr>
            <w:r w:rsidRPr="005D1A62">
              <w:rPr>
                <w:rFonts w:ascii="Times New Roman" w:hAnsi="Times New Roman" w:cs="Times New Roman"/>
                <w:b/>
                <w:sz w:val="18"/>
                <w:szCs w:val="18"/>
              </w:rPr>
              <w:t>Au</w:t>
            </w:r>
          </w:p>
        </w:tc>
        <w:tc>
          <w:tcPr>
            <w:tcW w:w="810" w:type="dxa"/>
            <w:vAlign w:val="center"/>
          </w:tcPr>
          <w:p w14:paraId="3F386A96" w14:textId="77777777" w:rsidR="00350384" w:rsidRPr="005D1A62" w:rsidRDefault="00350384" w:rsidP="005D1A62">
            <w:pPr>
              <w:jc w:val="center"/>
              <w:rPr>
                <w:rFonts w:ascii="Times New Roman" w:hAnsi="Times New Roman" w:cs="Times New Roman"/>
                <w:b/>
                <w:sz w:val="18"/>
                <w:szCs w:val="18"/>
              </w:rPr>
            </w:pPr>
            <w:r w:rsidRPr="005D1A62">
              <w:rPr>
                <w:rFonts w:ascii="Times New Roman" w:hAnsi="Times New Roman" w:cs="Times New Roman"/>
                <w:b/>
                <w:sz w:val="18"/>
                <w:szCs w:val="18"/>
              </w:rPr>
              <w:t>Cu</w:t>
            </w:r>
          </w:p>
        </w:tc>
        <w:tc>
          <w:tcPr>
            <w:tcW w:w="775" w:type="dxa"/>
            <w:vAlign w:val="center"/>
          </w:tcPr>
          <w:p w14:paraId="725DC0AD" w14:textId="77777777" w:rsidR="00350384" w:rsidRPr="005D1A62" w:rsidRDefault="00350384" w:rsidP="005D1A62">
            <w:pPr>
              <w:jc w:val="center"/>
              <w:rPr>
                <w:rFonts w:ascii="Times New Roman" w:hAnsi="Times New Roman" w:cs="Times New Roman"/>
                <w:b/>
                <w:sz w:val="18"/>
                <w:szCs w:val="18"/>
              </w:rPr>
            </w:pPr>
            <w:r w:rsidRPr="005D1A62">
              <w:rPr>
                <w:rFonts w:ascii="Times New Roman" w:hAnsi="Times New Roman" w:cs="Times New Roman"/>
                <w:b/>
                <w:sz w:val="18"/>
                <w:szCs w:val="18"/>
              </w:rPr>
              <w:t>Ag</w:t>
            </w:r>
          </w:p>
        </w:tc>
        <w:tc>
          <w:tcPr>
            <w:tcW w:w="829" w:type="dxa"/>
            <w:vAlign w:val="center"/>
          </w:tcPr>
          <w:p w14:paraId="11B591EE" w14:textId="77777777" w:rsidR="00350384" w:rsidRPr="005D1A62" w:rsidRDefault="00350384" w:rsidP="005D1A62">
            <w:pPr>
              <w:jc w:val="center"/>
              <w:rPr>
                <w:rFonts w:ascii="Times New Roman" w:hAnsi="Times New Roman" w:cs="Times New Roman"/>
                <w:b/>
                <w:sz w:val="18"/>
                <w:szCs w:val="18"/>
              </w:rPr>
            </w:pPr>
            <w:r w:rsidRPr="005D1A62">
              <w:rPr>
                <w:rFonts w:ascii="Times New Roman" w:hAnsi="Times New Roman" w:cs="Times New Roman"/>
                <w:b/>
                <w:sz w:val="18"/>
                <w:szCs w:val="18"/>
              </w:rPr>
              <w:t>Au</w:t>
            </w:r>
          </w:p>
        </w:tc>
        <w:tc>
          <w:tcPr>
            <w:tcW w:w="555" w:type="dxa"/>
            <w:vAlign w:val="center"/>
          </w:tcPr>
          <w:p w14:paraId="7DAC0C48" w14:textId="77777777" w:rsidR="00350384" w:rsidRPr="005D1A62" w:rsidRDefault="00350384" w:rsidP="00350384">
            <w:pPr>
              <w:jc w:val="center"/>
              <w:rPr>
                <w:rFonts w:ascii="Times New Roman" w:hAnsi="Times New Roman" w:cs="Times New Roman"/>
                <w:b/>
                <w:sz w:val="18"/>
                <w:szCs w:val="18"/>
              </w:rPr>
            </w:pPr>
            <w:r w:rsidRPr="005D1A62">
              <w:rPr>
                <w:rFonts w:ascii="Times New Roman" w:hAnsi="Times New Roman" w:cs="Times New Roman"/>
                <w:b/>
                <w:sz w:val="18"/>
                <w:szCs w:val="18"/>
              </w:rPr>
              <w:t>Cu</w:t>
            </w:r>
          </w:p>
        </w:tc>
        <w:tc>
          <w:tcPr>
            <w:tcW w:w="555" w:type="dxa"/>
            <w:vAlign w:val="center"/>
          </w:tcPr>
          <w:p w14:paraId="4C602888" w14:textId="77777777" w:rsidR="00350384" w:rsidRPr="005D1A62" w:rsidRDefault="00350384" w:rsidP="001711F0">
            <w:pPr>
              <w:jc w:val="center"/>
              <w:rPr>
                <w:rFonts w:ascii="Times New Roman" w:hAnsi="Times New Roman" w:cs="Times New Roman"/>
                <w:b/>
                <w:sz w:val="18"/>
                <w:szCs w:val="18"/>
              </w:rPr>
            </w:pPr>
            <w:r>
              <w:rPr>
                <w:rFonts w:ascii="Times New Roman" w:hAnsi="Times New Roman" w:cs="Times New Roman"/>
                <w:b/>
                <w:sz w:val="18"/>
                <w:szCs w:val="18"/>
              </w:rPr>
              <w:t>Ag</w:t>
            </w:r>
          </w:p>
        </w:tc>
        <w:tc>
          <w:tcPr>
            <w:tcW w:w="556" w:type="dxa"/>
            <w:vAlign w:val="center"/>
          </w:tcPr>
          <w:p w14:paraId="1FFFC558" w14:textId="77777777" w:rsidR="00350384" w:rsidRPr="005D1A62" w:rsidRDefault="00350384" w:rsidP="001711F0">
            <w:pPr>
              <w:jc w:val="center"/>
              <w:rPr>
                <w:rFonts w:ascii="Times New Roman" w:hAnsi="Times New Roman" w:cs="Times New Roman"/>
                <w:b/>
                <w:sz w:val="18"/>
                <w:szCs w:val="18"/>
              </w:rPr>
            </w:pPr>
            <w:r>
              <w:rPr>
                <w:rFonts w:ascii="Times New Roman" w:hAnsi="Times New Roman" w:cs="Times New Roman"/>
                <w:b/>
                <w:sz w:val="18"/>
                <w:szCs w:val="18"/>
              </w:rPr>
              <w:t>Au</w:t>
            </w:r>
          </w:p>
        </w:tc>
      </w:tr>
      <w:tr w:rsidR="00350384" w:rsidRPr="005D1A62" w14:paraId="0631390E" w14:textId="77777777" w:rsidTr="00641B67">
        <w:trPr>
          <w:trHeight w:hRule="exact" w:val="284"/>
        </w:trPr>
        <w:tc>
          <w:tcPr>
            <w:tcW w:w="1181" w:type="dxa"/>
            <w:vAlign w:val="center"/>
          </w:tcPr>
          <w:p w14:paraId="3F7EF147"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100-A</w:t>
            </w:r>
          </w:p>
        </w:tc>
        <w:tc>
          <w:tcPr>
            <w:tcW w:w="775" w:type="dxa"/>
            <w:vAlign w:val="center"/>
          </w:tcPr>
          <w:p w14:paraId="03FB0983"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8.07</w:t>
            </w:r>
          </w:p>
        </w:tc>
        <w:tc>
          <w:tcPr>
            <w:tcW w:w="775" w:type="dxa"/>
            <w:vAlign w:val="center"/>
          </w:tcPr>
          <w:p w14:paraId="50A89C76" w14:textId="77777777" w:rsidR="00350384" w:rsidRPr="005D1A62" w:rsidRDefault="00350384" w:rsidP="005D1A62">
            <w:pPr>
              <w:jc w:val="center"/>
              <w:rPr>
                <w:rFonts w:ascii="Times New Roman" w:hAnsi="Times New Roman" w:cs="Times New Roman"/>
                <w:sz w:val="18"/>
                <w:szCs w:val="18"/>
              </w:rPr>
            </w:pPr>
            <w:r>
              <w:rPr>
                <w:rFonts w:ascii="Times New Roman" w:hAnsi="Times New Roman" w:cs="Times New Roman"/>
                <w:sz w:val="18"/>
                <w:szCs w:val="18"/>
              </w:rPr>
              <w:t>9.15</w:t>
            </w:r>
          </w:p>
        </w:tc>
        <w:tc>
          <w:tcPr>
            <w:tcW w:w="775" w:type="dxa"/>
            <w:vAlign w:val="center"/>
          </w:tcPr>
          <w:p w14:paraId="6F874BB5" w14:textId="77777777" w:rsidR="00350384" w:rsidRPr="005D1A62" w:rsidRDefault="00350384" w:rsidP="005D1A62">
            <w:pPr>
              <w:jc w:val="center"/>
              <w:rPr>
                <w:rFonts w:ascii="Times New Roman" w:hAnsi="Times New Roman" w:cs="Times New Roman"/>
                <w:sz w:val="18"/>
                <w:szCs w:val="18"/>
              </w:rPr>
            </w:pPr>
            <w:r>
              <w:rPr>
                <w:rFonts w:ascii="Times New Roman" w:hAnsi="Times New Roman" w:cs="Times New Roman"/>
                <w:sz w:val="18"/>
                <w:szCs w:val="18"/>
              </w:rPr>
              <w:t>9.14</w:t>
            </w:r>
          </w:p>
        </w:tc>
        <w:tc>
          <w:tcPr>
            <w:tcW w:w="810" w:type="dxa"/>
            <w:vMerge w:val="restart"/>
            <w:vAlign w:val="center"/>
          </w:tcPr>
          <w:p w14:paraId="34704DB9" w14:textId="77777777" w:rsidR="00350384" w:rsidRPr="005D1A62" w:rsidRDefault="00350384" w:rsidP="00350384">
            <w:pPr>
              <w:jc w:val="center"/>
              <w:rPr>
                <w:rFonts w:ascii="Times New Roman" w:hAnsi="Times New Roman" w:cs="Times New Roman"/>
                <w:sz w:val="18"/>
                <w:szCs w:val="18"/>
              </w:rPr>
            </w:pPr>
            <w:r w:rsidRPr="005D1A62">
              <w:rPr>
                <w:rFonts w:ascii="Times New Roman" w:hAnsi="Times New Roman" w:cs="Times New Roman"/>
                <w:sz w:val="18"/>
                <w:szCs w:val="18"/>
              </w:rPr>
              <w:t>23.53</w:t>
            </w:r>
          </w:p>
        </w:tc>
        <w:tc>
          <w:tcPr>
            <w:tcW w:w="775" w:type="dxa"/>
            <w:vMerge w:val="restart"/>
            <w:vAlign w:val="center"/>
          </w:tcPr>
          <w:p w14:paraId="53628C7F" w14:textId="77777777" w:rsidR="00350384" w:rsidRPr="005D1A62" w:rsidRDefault="00350384" w:rsidP="00350384">
            <w:pPr>
              <w:jc w:val="center"/>
              <w:rPr>
                <w:rFonts w:ascii="Times New Roman" w:hAnsi="Times New Roman" w:cs="Times New Roman"/>
                <w:sz w:val="18"/>
                <w:szCs w:val="18"/>
              </w:rPr>
            </w:pPr>
            <w:r>
              <w:rPr>
                <w:rFonts w:ascii="Times New Roman" w:hAnsi="Times New Roman" w:cs="Times New Roman"/>
                <w:sz w:val="18"/>
                <w:szCs w:val="18"/>
              </w:rPr>
              <w:t>26.59</w:t>
            </w:r>
          </w:p>
        </w:tc>
        <w:tc>
          <w:tcPr>
            <w:tcW w:w="829" w:type="dxa"/>
            <w:vMerge w:val="restart"/>
            <w:vAlign w:val="center"/>
          </w:tcPr>
          <w:p w14:paraId="06B4B942" w14:textId="77777777" w:rsidR="00350384" w:rsidRPr="005D1A62" w:rsidRDefault="00350384" w:rsidP="00350384">
            <w:pPr>
              <w:jc w:val="center"/>
              <w:rPr>
                <w:rFonts w:ascii="Times New Roman" w:hAnsi="Times New Roman" w:cs="Times New Roman"/>
                <w:sz w:val="18"/>
                <w:szCs w:val="18"/>
              </w:rPr>
            </w:pPr>
            <w:r>
              <w:rPr>
                <w:rFonts w:ascii="Times New Roman" w:hAnsi="Times New Roman" w:cs="Times New Roman"/>
                <w:sz w:val="18"/>
                <w:szCs w:val="18"/>
              </w:rPr>
              <w:t>26.52</w:t>
            </w:r>
          </w:p>
        </w:tc>
        <w:tc>
          <w:tcPr>
            <w:tcW w:w="1666" w:type="dxa"/>
            <w:gridSpan w:val="3"/>
            <w:vAlign w:val="center"/>
          </w:tcPr>
          <w:p w14:paraId="5E33D9A3"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147</w:t>
            </w:r>
          </w:p>
        </w:tc>
      </w:tr>
      <w:tr w:rsidR="00350384" w:rsidRPr="005D1A62" w14:paraId="6F24535D" w14:textId="77777777" w:rsidTr="00641B67">
        <w:trPr>
          <w:trHeight w:hRule="exact" w:val="284"/>
        </w:trPr>
        <w:tc>
          <w:tcPr>
            <w:tcW w:w="1181" w:type="dxa"/>
            <w:vAlign w:val="center"/>
          </w:tcPr>
          <w:p w14:paraId="296684B6"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100-B</w:t>
            </w:r>
          </w:p>
        </w:tc>
        <w:tc>
          <w:tcPr>
            <w:tcW w:w="775" w:type="dxa"/>
            <w:vAlign w:val="center"/>
          </w:tcPr>
          <w:p w14:paraId="5CFDFD8D"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5.71</w:t>
            </w:r>
          </w:p>
        </w:tc>
        <w:tc>
          <w:tcPr>
            <w:tcW w:w="775" w:type="dxa"/>
            <w:vAlign w:val="center"/>
          </w:tcPr>
          <w:p w14:paraId="16F4F659" w14:textId="77777777" w:rsidR="00350384" w:rsidRPr="005D1A62" w:rsidRDefault="00AD6ED2" w:rsidP="005D1A62">
            <w:pPr>
              <w:jc w:val="center"/>
              <w:rPr>
                <w:rFonts w:ascii="Times New Roman" w:hAnsi="Times New Roman" w:cs="Times New Roman"/>
                <w:sz w:val="18"/>
                <w:szCs w:val="18"/>
              </w:rPr>
            </w:pPr>
            <w:r>
              <w:rPr>
                <w:rFonts w:ascii="Times New Roman" w:hAnsi="Times New Roman" w:cs="Times New Roman"/>
                <w:sz w:val="18"/>
                <w:szCs w:val="18"/>
              </w:rPr>
              <w:t>6.47</w:t>
            </w:r>
          </w:p>
        </w:tc>
        <w:tc>
          <w:tcPr>
            <w:tcW w:w="775" w:type="dxa"/>
            <w:vAlign w:val="center"/>
          </w:tcPr>
          <w:p w14:paraId="4E9B6BEE" w14:textId="77777777" w:rsidR="00350384" w:rsidRPr="005D1A62" w:rsidRDefault="00750E98" w:rsidP="005D1A62">
            <w:pPr>
              <w:jc w:val="center"/>
              <w:rPr>
                <w:rFonts w:ascii="Times New Roman" w:hAnsi="Times New Roman" w:cs="Times New Roman"/>
                <w:sz w:val="18"/>
                <w:szCs w:val="18"/>
              </w:rPr>
            </w:pPr>
            <w:r>
              <w:rPr>
                <w:rFonts w:ascii="Times New Roman" w:hAnsi="Times New Roman" w:cs="Times New Roman"/>
                <w:sz w:val="18"/>
                <w:szCs w:val="18"/>
              </w:rPr>
              <w:t>6.45</w:t>
            </w:r>
          </w:p>
        </w:tc>
        <w:tc>
          <w:tcPr>
            <w:tcW w:w="810" w:type="dxa"/>
            <w:vMerge/>
            <w:vAlign w:val="center"/>
          </w:tcPr>
          <w:p w14:paraId="3B885AC2" w14:textId="77777777" w:rsidR="00350384" w:rsidRPr="005D1A62" w:rsidRDefault="00350384" w:rsidP="005D1A62">
            <w:pPr>
              <w:jc w:val="center"/>
              <w:rPr>
                <w:rFonts w:ascii="Times New Roman" w:hAnsi="Times New Roman" w:cs="Times New Roman"/>
                <w:sz w:val="18"/>
                <w:szCs w:val="18"/>
              </w:rPr>
            </w:pPr>
          </w:p>
        </w:tc>
        <w:tc>
          <w:tcPr>
            <w:tcW w:w="775" w:type="dxa"/>
            <w:vMerge/>
            <w:vAlign w:val="center"/>
          </w:tcPr>
          <w:p w14:paraId="790EA162" w14:textId="77777777" w:rsidR="00350384" w:rsidRPr="005D1A62" w:rsidRDefault="00350384" w:rsidP="00350384">
            <w:pPr>
              <w:jc w:val="center"/>
              <w:rPr>
                <w:rFonts w:ascii="Times New Roman" w:hAnsi="Times New Roman" w:cs="Times New Roman"/>
                <w:sz w:val="18"/>
                <w:szCs w:val="18"/>
              </w:rPr>
            </w:pPr>
          </w:p>
        </w:tc>
        <w:tc>
          <w:tcPr>
            <w:tcW w:w="829" w:type="dxa"/>
            <w:vMerge/>
            <w:vAlign w:val="center"/>
          </w:tcPr>
          <w:p w14:paraId="415235CC" w14:textId="77777777" w:rsidR="00350384" w:rsidRPr="005D1A62" w:rsidRDefault="00350384" w:rsidP="005D1A62">
            <w:pPr>
              <w:jc w:val="center"/>
              <w:rPr>
                <w:rFonts w:ascii="Times New Roman" w:hAnsi="Times New Roman" w:cs="Times New Roman"/>
                <w:sz w:val="18"/>
                <w:szCs w:val="18"/>
              </w:rPr>
            </w:pPr>
          </w:p>
        </w:tc>
        <w:tc>
          <w:tcPr>
            <w:tcW w:w="1666" w:type="dxa"/>
            <w:gridSpan w:val="3"/>
            <w:vAlign w:val="center"/>
          </w:tcPr>
          <w:p w14:paraId="09E69D11"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84</w:t>
            </w:r>
          </w:p>
        </w:tc>
      </w:tr>
      <w:tr w:rsidR="00350384" w:rsidRPr="005D1A62" w14:paraId="1C3CDB34" w14:textId="77777777" w:rsidTr="00641B67">
        <w:trPr>
          <w:trHeight w:hRule="exact" w:val="284"/>
        </w:trPr>
        <w:tc>
          <w:tcPr>
            <w:tcW w:w="1181" w:type="dxa"/>
            <w:vAlign w:val="center"/>
          </w:tcPr>
          <w:p w14:paraId="5F9F0DD8"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100-C</w:t>
            </w:r>
          </w:p>
        </w:tc>
        <w:tc>
          <w:tcPr>
            <w:tcW w:w="775" w:type="dxa"/>
            <w:vAlign w:val="center"/>
          </w:tcPr>
          <w:p w14:paraId="73E3096F"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3.61</w:t>
            </w:r>
          </w:p>
        </w:tc>
        <w:tc>
          <w:tcPr>
            <w:tcW w:w="775" w:type="dxa"/>
            <w:vAlign w:val="center"/>
          </w:tcPr>
          <w:p w14:paraId="67EDCBBA" w14:textId="77777777" w:rsidR="00350384" w:rsidRPr="005D1A62" w:rsidRDefault="00AD6ED2" w:rsidP="005D1A62">
            <w:pPr>
              <w:jc w:val="center"/>
              <w:rPr>
                <w:rFonts w:ascii="Times New Roman" w:hAnsi="Times New Roman" w:cs="Times New Roman"/>
                <w:sz w:val="18"/>
                <w:szCs w:val="18"/>
              </w:rPr>
            </w:pPr>
            <w:r>
              <w:rPr>
                <w:rFonts w:ascii="Times New Roman" w:hAnsi="Times New Roman" w:cs="Times New Roman"/>
                <w:sz w:val="18"/>
                <w:szCs w:val="18"/>
              </w:rPr>
              <w:t>4.09</w:t>
            </w:r>
          </w:p>
        </w:tc>
        <w:tc>
          <w:tcPr>
            <w:tcW w:w="775" w:type="dxa"/>
            <w:vAlign w:val="center"/>
          </w:tcPr>
          <w:p w14:paraId="28AD87B2" w14:textId="77777777" w:rsidR="00350384" w:rsidRPr="005D1A62" w:rsidRDefault="00750E98" w:rsidP="005D1A62">
            <w:pPr>
              <w:jc w:val="center"/>
              <w:rPr>
                <w:rFonts w:ascii="Times New Roman" w:hAnsi="Times New Roman" w:cs="Times New Roman"/>
                <w:sz w:val="18"/>
                <w:szCs w:val="18"/>
              </w:rPr>
            </w:pPr>
            <w:r>
              <w:rPr>
                <w:rFonts w:ascii="Times New Roman" w:hAnsi="Times New Roman" w:cs="Times New Roman"/>
                <w:sz w:val="18"/>
                <w:szCs w:val="18"/>
              </w:rPr>
              <w:t>4.08</w:t>
            </w:r>
          </w:p>
        </w:tc>
        <w:tc>
          <w:tcPr>
            <w:tcW w:w="810" w:type="dxa"/>
            <w:vMerge/>
            <w:vAlign w:val="center"/>
          </w:tcPr>
          <w:p w14:paraId="243B8B70" w14:textId="77777777" w:rsidR="00350384" w:rsidRPr="005D1A62" w:rsidRDefault="00350384" w:rsidP="005D1A62">
            <w:pPr>
              <w:jc w:val="center"/>
              <w:rPr>
                <w:rFonts w:ascii="Times New Roman" w:hAnsi="Times New Roman" w:cs="Times New Roman"/>
                <w:sz w:val="18"/>
                <w:szCs w:val="18"/>
              </w:rPr>
            </w:pPr>
          </w:p>
        </w:tc>
        <w:tc>
          <w:tcPr>
            <w:tcW w:w="775" w:type="dxa"/>
            <w:vMerge/>
            <w:vAlign w:val="center"/>
          </w:tcPr>
          <w:p w14:paraId="1B60FE03" w14:textId="77777777" w:rsidR="00350384" w:rsidRPr="005D1A62" w:rsidRDefault="00350384" w:rsidP="00350384">
            <w:pPr>
              <w:jc w:val="center"/>
              <w:rPr>
                <w:rFonts w:ascii="Times New Roman" w:hAnsi="Times New Roman" w:cs="Times New Roman"/>
                <w:sz w:val="18"/>
                <w:szCs w:val="18"/>
              </w:rPr>
            </w:pPr>
          </w:p>
        </w:tc>
        <w:tc>
          <w:tcPr>
            <w:tcW w:w="829" w:type="dxa"/>
            <w:vMerge/>
            <w:vAlign w:val="center"/>
          </w:tcPr>
          <w:p w14:paraId="72FD8703" w14:textId="77777777" w:rsidR="00350384" w:rsidRPr="005D1A62" w:rsidRDefault="00350384" w:rsidP="005D1A62">
            <w:pPr>
              <w:jc w:val="center"/>
              <w:rPr>
                <w:rFonts w:ascii="Times New Roman" w:hAnsi="Times New Roman" w:cs="Times New Roman"/>
                <w:sz w:val="18"/>
                <w:szCs w:val="18"/>
              </w:rPr>
            </w:pPr>
          </w:p>
        </w:tc>
        <w:tc>
          <w:tcPr>
            <w:tcW w:w="1666" w:type="dxa"/>
            <w:gridSpan w:val="3"/>
            <w:vAlign w:val="center"/>
          </w:tcPr>
          <w:p w14:paraId="03317AB3"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35</w:t>
            </w:r>
          </w:p>
        </w:tc>
      </w:tr>
      <w:tr w:rsidR="00350384" w:rsidRPr="005D1A62" w14:paraId="56C70714" w14:textId="77777777" w:rsidTr="00641B67">
        <w:trPr>
          <w:trHeight w:hRule="exact" w:val="284"/>
        </w:trPr>
        <w:tc>
          <w:tcPr>
            <w:tcW w:w="1181" w:type="dxa"/>
            <w:vAlign w:val="center"/>
          </w:tcPr>
          <w:p w14:paraId="65B219E1"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110-A</w:t>
            </w:r>
          </w:p>
        </w:tc>
        <w:tc>
          <w:tcPr>
            <w:tcW w:w="775" w:type="dxa"/>
            <w:vAlign w:val="center"/>
          </w:tcPr>
          <w:p w14:paraId="7C97C239"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12.75</w:t>
            </w:r>
          </w:p>
        </w:tc>
        <w:tc>
          <w:tcPr>
            <w:tcW w:w="775" w:type="dxa"/>
            <w:vAlign w:val="center"/>
          </w:tcPr>
          <w:p w14:paraId="6502FDB7" w14:textId="77777777" w:rsidR="00350384" w:rsidRPr="005D1A62" w:rsidRDefault="00750E98" w:rsidP="005D1A62">
            <w:pPr>
              <w:jc w:val="center"/>
              <w:rPr>
                <w:rFonts w:ascii="Times New Roman" w:hAnsi="Times New Roman" w:cs="Times New Roman"/>
                <w:sz w:val="18"/>
                <w:szCs w:val="18"/>
              </w:rPr>
            </w:pPr>
            <w:r>
              <w:rPr>
                <w:rFonts w:ascii="Times New Roman" w:hAnsi="Times New Roman" w:cs="Times New Roman"/>
                <w:sz w:val="18"/>
                <w:szCs w:val="18"/>
              </w:rPr>
              <w:t>14.46</w:t>
            </w:r>
          </w:p>
        </w:tc>
        <w:tc>
          <w:tcPr>
            <w:tcW w:w="775" w:type="dxa"/>
            <w:vAlign w:val="center"/>
          </w:tcPr>
          <w:p w14:paraId="3ECC3CCF" w14:textId="77777777" w:rsidR="00350384" w:rsidRPr="005D1A62" w:rsidRDefault="00750E98" w:rsidP="005D1A62">
            <w:pPr>
              <w:jc w:val="center"/>
              <w:rPr>
                <w:rFonts w:ascii="Times New Roman" w:hAnsi="Times New Roman" w:cs="Times New Roman"/>
                <w:sz w:val="18"/>
                <w:szCs w:val="18"/>
              </w:rPr>
            </w:pPr>
            <w:r>
              <w:rPr>
                <w:rFonts w:ascii="Times New Roman" w:hAnsi="Times New Roman" w:cs="Times New Roman"/>
                <w:sz w:val="18"/>
                <w:szCs w:val="18"/>
              </w:rPr>
              <w:t>14.41</w:t>
            </w:r>
          </w:p>
        </w:tc>
        <w:tc>
          <w:tcPr>
            <w:tcW w:w="810" w:type="dxa"/>
            <w:vMerge w:val="restart"/>
            <w:vAlign w:val="center"/>
          </w:tcPr>
          <w:p w14:paraId="3C45972F" w14:textId="77777777" w:rsidR="00350384" w:rsidRPr="005D1A62" w:rsidRDefault="00350384" w:rsidP="00350384">
            <w:pPr>
              <w:jc w:val="center"/>
              <w:rPr>
                <w:rFonts w:ascii="Times New Roman" w:hAnsi="Times New Roman" w:cs="Times New Roman"/>
                <w:sz w:val="18"/>
                <w:szCs w:val="18"/>
              </w:rPr>
            </w:pPr>
            <w:r w:rsidRPr="005D1A62">
              <w:rPr>
                <w:rFonts w:ascii="Times New Roman" w:hAnsi="Times New Roman" w:cs="Times New Roman"/>
                <w:sz w:val="18"/>
                <w:szCs w:val="18"/>
              </w:rPr>
              <w:t>24.2</w:t>
            </w:r>
            <w:r>
              <w:rPr>
                <w:rFonts w:ascii="Times New Roman" w:hAnsi="Times New Roman" w:cs="Times New Roman"/>
                <w:sz w:val="18"/>
                <w:szCs w:val="18"/>
              </w:rPr>
              <w:t>3</w:t>
            </w:r>
          </w:p>
        </w:tc>
        <w:tc>
          <w:tcPr>
            <w:tcW w:w="775" w:type="dxa"/>
            <w:vMerge w:val="restart"/>
            <w:vAlign w:val="center"/>
          </w:tcPr>
          <w:p w14:paraId="54C5B293" w14:textId="77777777" w:rsidR="00350384" w:rsidRPr="005D1A62" w:rsidRDefault="00350384" w:rsidP="00350384">
            <w:pPr>
              <w:jc w:val="center"/>
              <w:rPr>
                <w:rFonts w:ascii="Times New Roman" w:hAnsi="Times New Roman" w:cs="Times New Roman"/>
                <w:sz w:val="18"/>
                <w:szCs w:val="18"/>
              </w:rPr>
            </w:pPr>
            <w:r>
              <w:rPr>
                <w:rFonts w:ascii="Times New Roman" w:hAnsi="Times New Roman" w:cs="Times New Roman"/>
                <w:sz w:val="18"/>
                <w:szCs w:val="18"/>
              </w:rPr>
              <w:t>27.47</w:t>
            </w:r>
          </w:p>
        </w:tc>
        <w:tc>
          <w:tcPr>
            <w:tcW w:w="829" w:type="dxa"/>
            <w:vMerge w:val="restart"/>
            <w:vAlign w:val="center"/>
          </w:tcPr>
          <w:p w14:paraId="3F609CB3" w14:textId="77777777" w:rsidR="00350384" w:rsidRPr="005D1A62" w:rsidRDefault="00350384" w:rsidP="00350384">
            <w:pPr>
              <w:jc w:val="center"/>
              <w:rPr>
                <w:rFonts w:ascii="Times New Roman" w:hAnsi="Times New Roman" w:cs="Times New Roman"/>
                <w:sz w:val="18"/>
                <w:szCs w:val="18"/>
              </w:rPr>
            </w:pPr>
            <w:r>
              <w:rPr>
                <w:rFonts w:ascii="Times New Roman" w:hAnsi="Times New Roman" w:cs="Times New Roman"/>
                <w:sz w:val="18"/>
                <w:szCs w:val="18"/>
              </w:rPr>
              <w:t>27.41</w:t>
            </w:r>
          </w:p>
        </w:tc>
        <w:tc>
          <w:tcPr>
            <w:tcW w:w="1666" w:type="dxa"/>
            <w:gridSpan w:val="3"/>
            <w:vAlign w:val="center"/>
          </w:tcPr>
          <w:p w14:paraId="78685D0F"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300</w:t>
            </w:r>
          </w:p>
        </w:tc>
      </w:tr>
      <w:tr w:rsidR="00350384" w:rsidRPr="005D1A62" w14:paraId="058FBBD6" w14:textId="77777777" w:rsidTr="00641B67">
        <w:trPr>
          <w:trHeight w:hRule="exact" w:val="284"/>
        </w:trPr>
        <w:tc>
          <w:tcPr>
            <w:tcW w:w="1181" w:type="dxa"/>
            <w:vAlign w:val="center"/>
          </w:tcPr>
          <w:p w14:paraId="2C676335"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110-B</w:t>
            </w:r>
          </w:p>
        </w:tc>
        <w:tc>
          <w:tcPr>
            <w:tcW w:w="775" w:type="dxa"/>
            <w:vAlign w:val="center"/>
          </w:tcPr>
          <w:p w14:paraId="1555B309"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7.66</w:t>
            </w:r>
          </w:p>
        </w:tc>
        <w:tc>
          <w:tcPr>
            <w:tcW w:w="775" w:type="dxa"/>
            <w:vAlign w:val="center"/>
          </w:tcPr>
          <w:p w14:paraId="13C21E63" w14:textId="77777777" w:rsidR="00350384" w:rsidRPr="005D1A62" w:rsidRDefault="00750E98" w:rsidP="005D1A62">
            <w:pPr>
              <w:jc w:val="center"/>
              <w:rPr>
                <w:rFonts w:ascii="Times New Roman" w:hAnsi="Times New Roman" w:cs="Times New Roman"/>
                <w:sz w:val="18"/>
                <w:szCs w:val="18"/>
              </w:rPr>
            </w:pPr>
            <w:r>
              <w:rPr>
                <w:rFonts w:ascii="Times New Roman" w:hAnsi="Times New Roman" w:cs="Times New Roman"/>
                <w:sz w:val="18"/>
                <w:szCs w:val="18"/>
              </w:rPr>
              <w:t>8.68</w:t>
            </w:r>
          </w:p>
        </w:tc>
        <w:tc>
          <w:tcPr>
            <w:tcW w:w="775" w:type="dxa"/>
            <w:vAlign w:val="center"/>
          </w:tcPr>
          <w:p w14:paraId="191485B2" w14:textId="77777777" w:rsidR="00350384" w:rsidRPr="005D1A62" w:rsidRDefault="00750E98" w:rsidP="005D1A62">
            <w:pPr>
              <w:jc w:val="center"/>
              <w:rPr>
                <w:rFonts w:ascii="Times New Roman" w:hAnsi="Times New Roman" w:cs="Times New Roman"/>
                <w:sz w:val="18"/>
                <w:szCs w:val="18"/>
              </w:rPr>
            </w:pPr>
            <w:r>
              <w:rPr>
                <w:rFonts w:ascii="Times New Roman" w:hAnsi="Times New Roman" w:cs="Times New Roman"/>
                <w:sz w:val="18"/>
                <w:szCs w:val="18"/>
              </w:rPr>
              <w:t>8.66</w:t>
            </w:r>
          </w:p>
        </w:tc>
        <w:tc>
          <w:tcPr>
            <w:tcW w:w="810" w:type="dxa"/>
            <w:vMerge/>
            <w:vAlign w:val="center"/>
          </w:tcPr>
          <w:p w14:paraId="4359CD50" w14:textId="77777777" w:rsidR="00350384" w:rsidRPr="005D1A62" w:rsidRDefault="00350384" w:rsidP="005D1A62">
            <w:pPr>
              <w:jc w:val="center"/>
              <w:rPr>
                <w:rFonts w:ascii="Times New Roman" w:hAnsi="Times New Roman" w:cs="Times New Roman"/>
                <w:sz w:val="18"/>
                <w:szCs w:val="18"/>
              </w:rPr>
            </w:pPr>
          </w:p>
        </w:tc>
        <w:tc>
          <w:tcPr>
            <w:tcW w:w="775" w:type="dxa"/>
            <w:vMerge/>
            <w:vAlign w:val="center"/>
          </w:tcPr>
          <w:p w14:paraId="6726531F" w14:textId="77777777" w:rsidR="00350384" w:rsidRPr="005D1A62" w:rsidRDefault="00350384" w:rsidP="00350384">
            <w:pPr>
              <w:jc w:val="center"/>
              <w:rPr>
                <w:rFonts w:ascii="Times New Roman" w:hAnsi="Times New Roman" w:cs="Times New Roman"/>
                <w:sz w:val="18"/>
                <w:szCs w:val="18"/>
              </w:rPr>
            </w:pPr>
          </w:p>
        </w:tc>
        <w:tc>
          <w:tcPr>
            <w:tcW w:w="829" w:type="dxa"/>
            <w:vMerge/>
            <w:vAlign w:val="center"/>
          </w:tcPr>
          <w:p w14:paraId="444FBD07" w14:textId="77777777" w:rsidR="00350384" w:rsidRPr="005D1A62" w:rsidRDefault="00350384" w:rsidP="005D1A62">
            <w:pPr>
              <w:jc w:val="center"/>
              <w:rPr>
                <w:rFonts w:ascii="Times New Roman" w:hAnsi="Times New Roman" w:cs="Times New Roman"/>
                <w:sz w:val="18"/>
                <w:szCs w:val="18"/>
              </w:rPr>
            </w:pPr>
          </w:p>
        </w:tc>
        <w:tc>
          <w:tcPr>
            <w:tcW w:w="1666" w:type="dxa"/>
            <w:gridSpan w:val="3"/>
            <w:vAlign w:val="center"/>
          </w:tcPr>
          <w:p w14:paraId="42139D8B"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140</w:t>
            </w:r>
          </w:p>
        </w:tc>
      </w:tr>
      <w:tr w:rsidR="00350384" w:rsidRPr="005D1A62" w14:paraId="23F09659" w14:textId="77777777" w:rsidTr="00641B67">
        <w:trPr>
          <w:trHeight w:hRule="exact" w:val="284"/>
        </w:trPr>
        <w:tc>
          <w:tcPr>
            <w:tcW w:w="1181" w:type="dxa"/>
            <w:vAlign w:val="center"/>
          </w:tcPr>
          <w:p w14:paraId="7625A827"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110-C</w:t>
            </w:r>
          </w:p>
        </w:tc>
        <w:tc>
          <w:tcPr>
            <w:tcW w:w="775" w:type="dxa"/>
            <w:vAlign w:val="center"/>
          </w:tcPr>
          <w:p w14:paraId="1DB0CED7"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5.1</w:t>
            </w:r>
          </w:p>
        </w:tc>
        <w:tc>
          <w:tcPr>
            <w:tcW w:w="775" w:type="dxa"/>
            <w:vAlign w:val="center"/>
          </w:tcPr>
          <w:p w14:paraId="22FBCC86" w14:textId="77777777" w:rsidR="00350384" w:rsidRPr="005D1A62" w:rsidRDefault="00750E98" w:rsidP="005D1A62">
            <w:pPr>
              <w:jc w:val="center"/>
              <w:rPr>
                <w:rFonts w:ascii="Times New Roman" w:hAnsi="Times New Roman" w:cs="Times New Roman"/>
                <w:sz w:val="18"/>
                <w:szCs w:val="18"/>
              </w:rPr>
            </w:pPr>
            <w:r>
              <w:rPr>
                <w:rFonts w:ascii="Times New Roman" w:hAnsi="Times New Roman" w:cs="Times New Roman"/>
                <w:sz w:val="18"/>
                <w:szCs w:val="18"/>
              </w:rPr>
              <w:t>5.78</w:t>
            </w:r>
          </w:p>
        </w:tc>
        <w:tc>
          <w:tcPr>
            <w:tcW w:w="775" w:type="dxa"/>
            <w:vAlign w:val="center"/>
          </w:tcPr>
          <w:p w14:paraId="30E1EFEC" w14:textId="77777777" w:rsidR="00350384" w:rsidRPr="005D1A62" w:rsidRDefault="00750E98" w:rsidP="005D1A62">
            <w:pPr>
              <w:jc w:val="center"/>
              <w:rPr>
                <w:rFonts w:ascii="Times New Roman" w:hAnsi="Times New Roman" w:cs="Times New Roman"/>
                <w:sz w:val="18"/>
                <w:szCs w:val="18"/>
              </w:rPr>
            </w:pPr>
            <w:r>
              <w:rPr>
                <w:rFonts w:ascii="Times New Roman" w:hAnsi="Times New Roman" w:cs="Times New Roman"/>
                <w:sz w:val="18"/>
                <w:szCs w:val="18"/>
              </w:rPr>
              <w:t>5.76</w:t>
            </w:r>
          </w:p>
        </w:tc>
        <w:tc>
          <w:tcPr>
            <w:tcW w:w="810" w:type="dxa"/>
            <w:vMerge/>
            <w:vAlign w:val="center"/>
          </w:tcPr>
          <w:p w14:paraId="66BDEFE6" w14:textId="77777777" w:rsidR="00350384" w:rsidRPr="005D1A62" w:rsidRDefault="00350384" w:rsidP="005D1A62">
            <w:pPr>
              <w:jc w:val="center"/>
              <w:rPr>
                <w:rFonts w:ascii="Times New Roman" w:hAnsi="Times New Roman" w:cs="Times New Roman"/>
                <w:sz w:val="18"/>
                <w:szCs w:val="18"/>
              </w:rPr>
            </w:pPr>
          </w:p>
        </w:tc>
        <w:tc>
          <w:tcPr>
            <w:tcW w:w="775" w:type="dxa"/>
            <w:vMerge/>
            <w:vAlign w:val="center"/>
          </w:tcPr>
          <w:p w14:paraId="1FA9291E" w14:textId="77777777" w:rsidR="00350384" w:rsidRPr="005D1A62" w:rsidRDefault="00350384" w:rsidP="00350384">
            <w:pPr>
              <w:jc w:val="center"/>
              <w:rPr>
                <w:rFonts w:ascii="Times New Roman" w:hAnsi="Times New Roman" w:cs="Times New Roman"/>
                <w:sz w:val="18"/>
                <w:szCs w:val="18"/>
              </w:rPr>
            </w:pPr>
          </w:p>
        </w:tc>
        <w:tc>
          <w:tcPr>
            <w:tcW w:w="829" w:type="dxa"/>
            <w:vMerge/>
            <w:vAlign w:val="center"/>
          </w:tcPr>
          <w:p w14:paraId="379B2037" w14:textId="77777777" w:rsidR="00350384" w:rsidRPr="005D1A62" w:rsidRDefault="00350384" w:rsidP="005D1A62">
            <w:pPr>
              <w:jc w:val="center"/>
              <w:rPr>
                <w:rFonts w:ascii="Times New Roman" w:hAnsi="Times New Roman" w:cs="Times New Roman"/>
                <w:sz w:val="18"/>
                <w:szCs w:val="18"/>
              </w:rPr>
            </w:pPr>
          </w:p>
        </w:tc>
        <w:tc>
          <w:tcPr>
            <w:tcW w:w="1666" w:type="dxa"/>
            <w:gridSpan w:val="3"/>
            <w:vAlign w:val="center"/>
          </w:tcPr>
          <w:p w14:paraId="552FC049"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70</w:t>
            </w:r>
          </w:p>
        </w:tc>
      </w:tr>
      <w:tr w:rsidR="00350384" w:rsidRPr="005D1A62" w14:paraId="1DEB59F6" w14:textId="77777777" w:rsidTr="00641B67">
        <w:trPr>
          <w:trHeight w:hRule="exact" w:val="284"/>
        </w:trPr>
        <w:tc>
          <w:tcPr>
            <w:tcW w:w="1181" w:type="dxa"/>
            <w:vAlign w:val="center"/>
          </w:tcPr>
          <w:p w14:paraId="5FC4A866"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111-A</w:t>
            </w:r>
          </w:p>
        </w:tc>
        <w:tc>
          <w:tcPr>
            <w:tcW w:w="775" w:type="dxa"/>
            <w:vAlign w:val="center"/>
          </w:tcPr>
          <w:p w14:paraId="167D499E"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8.84</w:t>
            </w:r>
          </w:p>
        </w:tc>
        <w:tc>
          <w:tcPr>
            <w:tcW w:w="775" w:type="dxa"/>
            <w:vAlign w:val="center"/>
          </w:tcPr>
          <w:p w14:paraId="5F7DEFD7" w14:textId="77777777" w:rsidR="00350384" w:rsidRPr="005D1A62" w:rsidRDefault="00750E98" w:rsidP="005D1A62">
            <w:pPr>
              <w:jc w:val="center"/>
              <w:rPr>
                <w:rFonts w:ascii="Times New Roman" w:hAnsi="Times New Roman" w:cs="Times New Roman"/>
                <w:sz w:val="18"/>
                <w:szCs w:val="18"/>
              </w:rPr>
            </w:pPr>
            <w:r>
              <w:rPr>
                <w:rFonts w:ascii="Times New Roman" w:hAnsi="Times New Roman" w:cs="Times New Roman"/>
                <w:sz w:val="18"/>
                <w:szCs w:val="18"/>
              </w:rPr>
              <w:t>10.02</w:t>
            </w:r>
          </w:p>
        </w:tc>
        <w:tc>
          <w:tcPr>
            <w:tcW w:w="775" w:type="dxa"/>
            <w:vAlign w:val="center"/>
          </w:tcPr>
          <w:p w14:paraId="7D66E2D8" w14:textId="77777777" w:rsidR="00350384" w:rsidRPr="005D1A62" w:rsidRDefault="00750E98" w:rsidP="005D1A62">
            <w:pPr>
              <w:jc w:val="center"/>
              <w:rPr>
                <w:rFonts w:ascii="Times New Roman" w:hAnsi="Times New Roman" w:cs="Times New Roman"/>
                <w:sz w:val="18"/>
                <w:szCs w:val="18"/>
              </w:rPr>
            </w:pPr>
            <w:r>
              <w:rPr>
                <w:rFonts w:ascii="Times New Roman" w:hAnsi="Times New Roman" w:cs="Times New Roman"/>
                <w:sz w:val="18"/>
                <w:szCs w:val="18"/>
              </w:rPr>
              <w:t>9.99</w:t>
            </w:r>
          </w:p>
        </w:tc>
        <w:tc>
          <w:tcPr>
            <w:tcW w:w="810" w:type="dxa"/>
            <w:vMerge w:val="restart"/>
            <w:vAlign w:val="center"/>
          </w:tcPr>
          <w:p w14:paraId="6F196D34" w14:textId="77777777" w:rsidR="00350384" w:rsidRPr="005D1A62" w:rsidRDefault="00350384" w:rsidP="00350384">
            <w:pPr>
              <w:jc w:val="center"/>
              <w:rPr>
                <w:rFonts w:ascii="Times New Roman" w:hAnsi="Times New Roman" w:cs="Times New Roman"/>
                <w:sz w:val="18"/>
                <w:szCs w:val="18"/>
              </w:rPr>
            </w:pPr>
            <w:r w:rsidRPr="005D1A62">
              <w:rPr>
                <w:rFonts w:ascii="Times New Roman" w:hAnsi="Times New Roman" w:cs="Times New Roman"/>
                <w:sz w:val="18"/>
                <w:szCs w:val="18"/>
              </w:rPr>
              <w:t>22.91</w:t>
            </w:r>
          </w:p>
        </w:tc>
        <w:tc>
          <w:tcPr>
            <w:tcW w:w="775" w:type="dxa"/>
            <w:vMerge w:val="restart"/>
            <w:vAlign w:val="center"/>
          </w:tcPr>
          <w:p w14:paraId="3D7F6418" w14:textId="77777777" w:rsidR="00350384" w:rsidRPr="005D1A62" w:rsidRDefault="00350384" w:rsidP="005D1A62">
            <w:pPr>
              <w:jc w:val="center"/>
              <w:rPr>
                <w:rFonts w:ascii="Times New Roman" w:hAnsi="Times New Roman" w:cs="Times New Roman"/>
                <w:sz w:val="18"/>
                <w:szCs w:val="18"/>
              </w:rPr>
            </w:pPr>
            <w:r>
              <w:rPr>
                <w:rFonts w:ascii="Times New Roman" w:hAnsi="Times New Roman" w:cs="Times New Roman"/>
                <w:sz w:val="18"/>
                <w:szCs w:val="18"/>
              </w:rPr>
              <w:t>25.97</w:t>
            </w:r>
          </w:p>
        </w:tc>
        <w:tc>
          <w:tcPr>
            <w:tcW w:w="829" w:type="dxa"/>
            <w:vMerge w:val="restart"/>
            <w:vAlign w:val="center"/>
          </w:tcPr>
          <w:p w14:paraId="5B2FBE77" w14:textId="77777777" w:rsidR="00350384" w:rsidRPr="005D1A62" w:rsidRDefault="00350384" w:rsidP="00350384">
            <w:pPr>
              <w:jc w:val="center"/>
              <w:rPr>
                <w:rFonts w:ascii="Times New Roman" w:hAnsi="Times New Roman" w:cs="Times New Roman"/>
                <w:sz w:val="18"/>
                <w:szCs w:val="18"/>
              </w:rPr>
            </w:pPr>
            <w:r>
              <w:rPr>
                <w:rFonts w:ascii="Times New Roman" w:hAnsi="Times New Roman" w:cs="Times New Roman"/>
                <w:sz w:val="18"/>
                <w:szCs w:val="18"/>
              </w:rPr>
              <w:t>25.91</w:t>
            </w:r>
          </w:p>
        </w:tc>
        <w:tc>
          <w:tcPr>
            <w:tcW w:w="1666" w:type="dxa"/>
            <w:gridSpan w:val="3"/>
            <w:vAlign w:val="center"/>
          </w:tcPr>
          <w:p w14:paraId="51AABB96"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148</w:t>
            </w:r>
          </w:p>
        </w:tc>
      </w:tr>
      <w:tr w:rsidR="00350384" w:rsidRPr="005D1A62" w14:paraId="121C07EF" w14:textId="77777777" w:rsidTr="00641B67">
        <w:trPr>
          <w:trHeight w:hRule="exact" w:val="284"/>
        </w:trPr>
        <w:tc>
          <w:tcPr>
            <w:tcW w:w="1181" w:type="dxa"/>
            <w:vAlign w:val="center"/>
          </w:tcPr>
          <w:p w14:paraId="68E6FE7E"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111-B</w:t>
            </w:r>
          </w:p>
        </w:tc>
        <w:tc>
          <w:tcPr>
            <w:tcW w:w="775" w:type="dxa"/>
            <w:vAlign w:val="center"/>
          </w:tcPr>
          <w:p w14:paraId="00BE1699"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5.89</w:t>
            </w:r>
          </w:p>
        </w:tc>
        <w:tc>
          <w:tcPr>
            <w:tcW w:w="775" w:type="dxa"/>
            <w:vAlign w:val="center"/>
          </w:tcPr>
          <w:p w14:paraId="17759180" w14:textId="77777777" w:rsidR="00350384" w:rsidRPr="005D1A62" w:rsidRDefault="00750E98" w:rsidP="005D1A62">
            <w:pPr>
              <w:jc w:val="center"/>
              <w:rPr>
                <w:rFonts w:ascii="Times New Roman" w:hAnsi="Times New Roman" w:cs="Times New Roman"/>
                <w:sz w:val="18"/>
                <w:szCs w:val="18"/>
              </w:rPr>
            </w:pPr>
            <w:r>
              <w:rPr>
                <w:rFonts w:ascii="Times New Roman" w:hAnsi="Times New Roman" w:cs="Times New Roman"/>
                <w:sz w:val="18"/>
                <w:szCs w:val="18"/>
              </w:rPr>
              <w:t>6.67</w:t>
            </w:r>
          </w:p>
        </w:tc>
        <w:tc>
          <w:tcPr>
            <w:tcW w:w="775" w:type="dxa"/>
            <w:vAlign w:val="center"/>
          </w:tcPr>
          <w:p w14:paraId="145B8B88" w14:textId="77777777" w:rsidR="00350384" w:rsidRPr="005D1A62" w:rsidRDefault="00750E98" w:rsidP="005D1A62">
            <w:pPr>
              <w:jc w:val="center"/>
              <w:rPr>
                <w:rFonts w:ascii="Times New Roman" w:hAnsi="Times New Roman" w:cs="Times New Roman"/>
                <w:sz w:val="18"/>
                <w:szCs w:val="18"/>
              </w:rPr>
            </w:pPr>
            <w:r>
              <w:rPr>
                <w:rFonts w:ascii="Times New Roman" w:hAnsi="Times New Roman" w:cs="Times New Roman"/>
                <w:sz w:val="18"/>
                <w:szCs w:val="18"/>
              </w:rPr>
              <w:t>6.65</w:t>
            </w:r>
          </w:p>
        </w:tc>
        <w:tc>
          <w:tcPr>
            <w:tcW w:w="810" w:type="dxa"/>
            <w:vMerge/>
            <w:vAlign w:val="center"/>
          </w:tcPr>
          <w:p w14:paraId="1704AFF2" w14:textId="77777777" w:rsidR="00350384" w:rsidRPr="005D1A62" w:rsidRDefault="00350384" w:rsidP="005D1A62">
            <w:pPr>
              <w:jc w:val="center"/>
              <w:rPr>
                <w:rFonts w:ascii="Times New Roman" w:hAnsi="Times New Roman" w:cs="Times New Roman"/>
                <w:sz w:val="18"/>
                <w:szCs w:val="18"/>
              </w:rPr>
            </w:pPr>
          </w:p>
        </w:tc>
        <w:tc>
          <w:tcPr>
            <w:tcW w:w="775" w:type="dxa"/>
            <w:vMerge/>
            <w:vAlign w:val="center"/>
          </w:tcPr>
          <w:p w14:paraId="29DE9658" w14:textId="77777777" w:rsidR="00350384" w:rsidRPr="005D1A62" w:rsidRDefault="00350384" w:rsidP="005D1A62">
            <w:pPr>
              <w:jc w:val="center"/>
              <w:rPr>
                <w:rFonts w:ascii="Times New Roman" w:hAnsi="Times New Roman" w:cs="Times New Roman"/>
                <w:sz w:val="18"/>
                <w:szCs w:val="18"/>
              </w:rPr>
            </w:pPr>
          </w:p>
        </w:tc>
        <w:tc>
          <w:tcPr>
            <w:tcW w:w="829" w:type="dxa"/>
            <w:vMerge/>
            <w:vAlign w:val="center"/>
          </w:tcPr>
          <w:p w14:paraId="5B3A6B5F" w14:textId="77777777" w:rsidR="00350384" w:rsidRPr="005D1A62" w:rsidRDefault="00350384" w:rsidP="005D1A62">
            <w:pPr>
              <w:jc w:val="center"/>
              <w:rPr>
                <w:rFonts w:ascii="Times New Roman" w:hAnsi="Times New Roman" w:cs="Times New Roman"/>
                <w:sz w:val="18"/>
                <w:szCs w:val="18"/>
              </w:rPr>
            </w:pPr>
          </w:p>
        </w:tc>
        <w:tc>
          <w:tcPr>
            <w:tcW w:w="1666" w:type="dxa"/>
            <w:gridSpan w:val="3"/>
            <w:vAlign w:val="center"/>
          </w:tcPr>
          <w:p w14:paraId="6B3602F3"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76</w:t>
            </w:r>
          </w:p>
        </w:tc>
      </w:tr>
      <w:tr w:rsidR="00350384" w:rsidRPr="005D1A62" w14:paraId="5EA8A732" w14:textId="77777777" w:rsidTr="00641B67">
        <w:trPr>
          <w:trHeight w:hRule="exact" w:val="284"/>
        </w:trPr>
        <w:tc>
          <w:tcPr>
            <w:tcW w:w="1181" w:type="dxa"/>
            <w:vAlign w:val="center"/>
          </w:tcPr>
          <w:p w14:paraId="586925C7"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111-C</w:t>
            </w:r>
          </w:p>
        </w:tc>
        <w:tc>
          <w:tcPr>
            <w:tcW w:w="775" w:type="dxa"/>
            <w:vAlign w:val="center"/>
          </w:tcPr>
          <w:p w14:paraId="54DB27D9"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2.96</w:t>
            </w:r>
          </w:p>
        </w:tc>
        <w:tc>
          <w:tcPr>
            <w:tcW w:w="775" w:type="dxa"/>
            <w:vAlign w:val="center"/>
          </w:tcPr>
          <w:p w14:paraId="76948087" w14:textId="77777777" w:rsidR="00350384" w:rsidRPr="005D1A62" w:rsidRDefault="00750E98" w:rsidP="005D1A62">
            <w:pPr>
              <w:jc w:val="center"/>
              <w:rPr>
                <w:rFonts w:ascii="Times New Roman" w:hAnsi="Times New Roman" w:cs="Times New Roman"/>
                <w:sz w:val="18"/>
                <w:szCs w:val="18"/>
              </w:rPr>
            </w:pPr>
            <w:r>
              <w:rPr>
                <w:rFonts w:ascii="Times New Roman" w:hAnsi="Times New Roman" w:cs="Times New Roman"/>
                <w:sz w:val="18"/>
                <w:szCs w:val="18"/>
              </w:rPr>
              <w:t>3.35</w:t>
            </w:r>
          </w:p>
        </w:tc>
        <w:tc>
          <w:tcPr>
            <w:tcW w:w="775" w:type="dxa"/>
            <w:vAlign w:val="center"/>
          </w:tcPr>
          <w:p w14:paraId="3A13ACEF" w14:textId="77777777" w:rsidR="00350384" w:rsidRPr="005D1A62" w:rsidRDefault="00750E98" w:rsidP="005D1A62">
            <w:pPr>
              <w:jc w:val="center"/>
              <w:rPr>
                <w:rFonts w:ascii="Times New Roman" w:hAnsi="Times New Roman" w:cs="Times New Roman"/>
                <w:sz w:val="18"/>
                <w:szCs w:val="18"/>
              </w:rPr>
            </w:pPr>
            <w:r>
              <w:rPr>
                <w:rFonts w:ascii="Times New Roman" w:hAnsi="Times New Roman" w:cs="Times New Roman"/>
                <w:sz w:val="18"/>
                <w:szCs w:val="18"/>
              </w:rPr>
              <w:t>3.34</w:t>
            </w:r>
          </w:p>
        </w:tc>
        <w:tc>
          <w:tcPr>
            <w:tcW w:w="810" w:type="dxa"/>
            <w:vMerge/>
            <w:vAlign w:val="center"/>
          </w:tcPr>
          <w:p w14:paraId="1FDE2A43" w14:textId="77777777" w:rsidR="00350384" w:rsidRPr="005D1A62" w:rsidRDefault="00350384" w:rsidP="005D1A62">
            <w:pPr>
              <w:jc w:val="center"/>
              <w:rPr>
                <w:rFonts w:ascii="Times New Roman" w:hAnsi="Times New Roman" w:cs="Times New Roman"/>
                <w:sz w:val="18"/>
                <w:szCs w:val="18"/>
              </w:rPr>
            </w:pPr>
          </w:p>
        </w:tc>
        <w:tc>
          <w:tcPr>
            <w:tcW w:w="775" w:type="dxa"/>
            <w:vMerge/>
            <w:vAlign w:val="center"/>
          </w:tcPr>
          <w:p w14:paraId="29081339" w14:textId="77777777" w:rsidR="00350384" w:rsidRPr="005D1A62" w:rsidRDefault="00350384" w:rsidP="005D1A62">
            <w:pPr>
              <w:jc w:val="center"/>
              <w:rPr>
                <w:rFonts w:ascii="Times New Roman" w:hAnsi="Times New Roman" w:cs="Times New Roman"/>
                <w:sz w:val="18"/>
                <w:szCs w:val="18"/>
              </w:rPr>
            </w:pPr>
          </w:p>
        </w:tc>
        <w:tc>
          <w:tcPr>
            <w:tcW w:w="829" w:type="dxa"/>
            <w:vMerge/>
            <w:vAlign w:val="center"/>
          </w:tcPr>
          <w:p w14:paraId="35D6451A" w14:textId="77777777" w:rsidR="00350384" w:rsidRPr="005D1A62" w:rsidRDefault="00350384" w:rsidP="005D1A62">
            <w:pPr>
              <w:jc w:val="center"/>
              <w:rPr>
                <w:rFonts w:ascii="Times New Roman" w:hAnsi="Times New Roman" w:cs="Times New Roman"/>
                <w:sz w:val="18"/>
                <w:szCs w:val="18"/>
              </w:rPr>
            </w:pPr>
          </w:p>
        </w:tc>
        <w:tc>
          <w:tcPr>
            <w:tcW w:w="1666" w:type="dxa"/>
            <w:gridSpan w:val="3"/>
            <w:vAlign w:val="center"/>
          </w:tcPr>
          <w:p w14:paraId="7825D6A6" w14:textId="77777777" w:rsidR="00350384" w:rsidRPr="005D1A62" w:rsidRDefault="00350384" w:rsidP="005D1A62">
            <w:pPr>
              <w:jc w:val="center"/>
              <w:rPr>
                <w:rFonts w:ascii="Times New Roman" w:hAnsi="Times New Roman" w:cs="Times New Roman"/>
                <w:sz w:val="18"/>
                <w:szCs w:val="18"/>
              </w:rPr>
            </w:pPr>
            <w:r w:rsidRPr="005D1A62">
              <w:rPr>
                <w:rFonts w:ascii="Times New Roman" w:hAnsi="Times New Roman" w:cs="Times New Roman"/>
                <w:sz w:val="18"/>
                <w:szCs w:val="18"/>
              </w:rPr>
              <w:t>28</w:t>
            </w:r>
          </w:p>
        </w:tc>
      </w:tr>
    </w:tbl>
    <w:p w14:paraId="072323FA" w14:textId="77777777" w:rsidR="005549D9" w:rsidRDefault="005549D9" w:rsidP="006F6E8B">
      <w:pPr>
        <w:jc w:val="both"/>
        <w:rPr>
          <w:rFonts w:ascii="Times New Roman" w:hAnsi="Times New Roman" w:cs="Times New Roman"/>
          <w:sz w:val="24"/>
          <w:szCs w:val="24"/>
        </w:rPr>
      </w:pPr>
    </w:p>
    <w:p w14:paraId="6A27D621" w14:textId="77777777" w:rsidR="008246D7" w:rsidRPr="008246D7" w:rsidRDefault="008246D7" w:rsidP="008246D7">
      <w:pPr>
        <w:ind w:firstLine="708"/>
        <w:jc w:val="both"/>
        <w:rPr>
          <w:rFonts w:ascii="Times New Roman" w:hAnsi="Times New Roman" w:cs="Times New Roman"/>
          <w:sz w:val="24"/>
          <w:szCs w:val="24"/>
        </w:rPr>
      </w:pPr>
      <w:r w:rsidRPr="008246D7">
        <w:rPr>
          <w:rFonts w:ascii="Times New Roman" w:hAnsi="Times New Roman" w:cs="Times New Roman"/>
          <w:sz w:val="24"/>
          <w:szCs w:val="24"/>
        </w:rPr>
        <w:t xml:space="preserve">When the absence of external forces is assumed, the total energy of </w:t>
      </w:r>
      <w:r w:rsidRPr="008246D7">
        <w:rPr>
          <w:rFonts w:ascii="Times New Roman" w:hAnsi="Times New Roman" w:cs="Times New Roman"/>
          <w:i/>
          <w:sz w:val="24"/>
          <w:szCs w:val="24"/>
        </w:rPr>
        <w:t>N</w:t>
      </w:r>
      <w:r w:rsidRPr="008246D7">
        <w:rPr>
          <w:rFonts w:ascii="Times New Roman" w:hAnsi="Times New Roman" w:cs="Times New Roman"/>
          <w:sz w:val="24"/>
          <w:szCs w:val="24"/>
        </w:rPr>
        <w:t xml:space="preserve"> interaction particles 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4"/>
        <w:gridCol w:w="526"/>
      </w:tblGrid>
      <w:tr w:rsidR="008246D7" w:rsidRPr="008246D7" w14:paraId="673153DF" w14:textId="77777777" w:rsidTr="008246D7">
        <w:tc>
          <w:tcPr>
            <w:tcW w:w="7650" w:type="dxa"/>
            <w:vAlign w:val="center"/>
          </w:tcPr>
          <w:p w14:paraId="154EA58E" w14:textId="77777777" w:rsidR="008246D7" w:rsidRPr="008246D7" w:rsidRDefault="004200C9" w:rsidP="008246D7">
            <w:pPr>
              <w:spacing w:after="120" w:line="259" w:lineRule="auto"/>
              <w:ind w:firstLine="708"/>
              <w:jc w:val="cente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n</m:t>
                    </m:r>
                  </m:sub>
                </m:sSub>
                <m:r>
                  <w:rPr>
                    <w:rFonts w:ascii="Cambria Math" w:hAnsi="Cambria Math"/>
                  </w:rPr>
                  <m:t>+…</m:t>
                </m:r>
              </m:oMath>
            </m:oMathPara>
          </w:p>
        </w:tc>
        <w:tc>
          <w:tcPr>
            <w:tcW w:w="531" w:type="dxa"/>
            <w:vAlign w:val="center"/>
          </w:tcPr>
          <w:p w14:paraId="0531EBD7" w14:textId="77777777" w:rsidR="008246D7" w:rsidRPr="008246D7" w:rsidRDefault="008246D7" w:rsidP="008246D7">
            <w:pPr>
              <w:spacing w:after="120" w:line="259" w:lineRule="auto"/>
              <w:rPr>
                <w:rFonts w:ascii="Times New Roman" w:hAnsi="Times New Roman" w:cs="Times New Roman"/>
              </w:rPr>
            </w:pPr>
            <w:r w:rsidRPr="008246D7">
              <w:rPr>
                <w:rFonts w:ascii="Times New Roman" w:hAnsi="Times New Roman" w:cs="Times New Roman"/>
              </w:rPr>
              <w:t>(</w:t>
            </w:r>
            <w:r w:rsidRPr="008246D7">
              <w:rPr>
                <w:rFonts w:ascii="Times New Roman" w:eastAsiaTheme="minorEastAsia" w:hAnsi="Times New Roman" w:cs="Times New Roman"/>
                <w:sz w:val="24"/>
                <w:szCs w:val="24"/>
              </w:rPr>
              <w:fldChar w:fldCharType="begin"/>
            </w:r>
            <w:r w:rsidRPr="008246D7">
              <w:rPr>
                <w:rFonts w:ascii="Times New Roman" w:eastAsiaTheme="minorEastAsia" w:hAnsi="Times New Roman" w:cs="Times New Roman"/>
                <w:sz w:val="24"/>
                <w:szCs w:val="24"/>
              </w:rPr>
              <w:instrText xml:space="preserve"> SEQ Equation \* ARABIC </w:instrText>
            </w:r>
            <w:r w:rsidRPr="008246D7">
              <w:rPr>
                <w:rFonts w:ascii="Times New Roman" w:eastAsiaTheme="minorEastAsia" w:hAnsi="Times New Roman" w:cs="Times New Roman"/>
                <w:sz w:val="24"/>
                <w:szCs w:val="24"/>
              </w:rPr>
              <w:fldChar w:fldCharType="separate"/>
            </w:r>
            <w:r w:rsidR="003A25D0">
              <w:rPr>
                <w:rFonts w:ascii="Times New Roman" w:eastAsiaTheme="minorEastAsia" w:hAnsi="Times New Roman" w:cs="Times New Roman"/>
                <w:noProof/>
                <w:sz w:val="24"/>
                <w:szCs w:val="24"/>
              </w:rPr>
              <w:t>1</w:t>
            </w:r>
            <w:r w:rsidRPr="008246D7">
              <w:rPr>
                <w:rFonts w:ascii="Times New Roman" w:eastAsiaTheme="minorEastAsia" w:hAnsi="Times New Roman" w:cs="Times New Roman"/>
                <w:sz w:val="24"/>
                <w:szCs w:val="24"/>
              </w:rPr>
              <w:fldChar w:fldCharType="end"/>
            </w:r>
            <w:r w:rsidRPr="008246D7">
              <w:rPr>
                <w:rFonts w:ascii="Times New Roman" w:eastAsiaTheme="minorEastAsia" w:hAnsi="Times New Roman" w:cs="Times New Roman"/>
                <w:sz w:val="24"/>
                <w:szCs w:val="24"/>
              </w:rPr>
              <w:t>)</w:t>
            </w:r>
          </w:p>
        </w:tc>
      </w:tr>
    </w:tbl>
    <w:p w14:paraId="6A6B77C3" w14:textId="77777777" w:rsidR="008246D7" w:rsidRPr="008246D7" w:rsidRDefault="008246D7" w:rsidP="008246D7">
      <w:pPr>
        <w:ind w:firstLine="708"/>
        <w:jc w:val="both"/>
        <w:rPr>
          <w:rFonts w:ascii="Times New Roman" w:hAnsi="Times New Roman" w:cs="Times New Roman"/>
          <w:sz w:val="24"/>
          <w:szCs w:val="24"/>
        </w:rPr>
      </w:pPr>
      <w:r w:rsidRPr="008246D7">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ϕ</m:t>
            </m:r>
          </m:e>
          <m:sub>
            <m:r>
              <w:rPr>
                <w:rFonts w:ascii="Cambria Math" w:hAnsi="Cambria Math" w:cs="Times New Roman"/>
                <w:sz w:val="24"/>
                <w:szCs w:val="24"/>
              </w:rPr>
              <m:t>n</m:t>
            </m:r>
          </m:sub>
        </m:sSub>
      </m:oMath>
      <w:r w:rsidRPr="008246D7">
        <w:rPr>
          <w:rFonts w:ascii="Times New Roman" w:hAnsi="Times New Roman" w:cs="Times New Roman"/>
          <w:sz w:val="24"/>
          <w:szCs w:val="24"/>
        </w:rPr>
        <w:t xml:space="preserve"> represents the sum of </w:t>
      </w:r>
      <w:r w:rsidRPr="008246D7">
        <w:rPr>
          <w:rFonts w:ascii="Times New Roman" w:hAnsi="Times New Roman" w:cs="Times New Roman"/>
          <w:i/>
          <w:sz w:val="24"/>
          <w:szCs w:val="24"/>
        </w:rPr>
        <w:t>n</w:t>
      </w:r>
      <w:r w:rsidRPr="008246D7">
        <w:rPr>
          <w:rFonts w:ascii="Times New Roman" w:hAnsi="Times New Roman" w:cs="Times New Roman"/>
          <w:sz w:val="24"/>
          <w:szCs w:val="24"/>
        </w:rPr>
        <w:t>-body interaction energy. If the particles are non-interacting the equation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3"/>
        <w:gridCol w:w="527"/>
      </w:tblGrid>
      <w:tr w:rsidR="008246D7" w:rsidRPr="008246D7" w14:paraId="7F9C7718" w14:textId="77777777" w:rsidTr="008246D7">
        <w:tc>
          <w:tcPr>
            <w:tcW w:w="7650" w:type="dxa"/>
            <w:vAlign w:val="center"/>
          </w:tcPr>
          <w:p w14:paraId="37DE674E" w14:textId="77777777" w:rsidR="008246D7" w:rsidRPr="008246D7" w:rsidRDefault="004200C9" w:rsidP="008246D7">
            <w:pPr>
              <w:spacing w:after="120" w:line="259" w:lineRule="auto"/>
              <w:ind w:firstLine="708"/>
              <w:jc w:val="both"/>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1</m:t>
                    </m:r>
                  </m:sub>
                </m:sSub>
              </m:oMath>
            </m:oMathPara>
          </w:p>
        </w:tc>
        <w:tc>
          <w:tcPr>
            <w:tcW w:w="531" w:type="dxa"/>
            <w:vAlign w:val="center"/>
          </w:tcPr>
          <w:p w14:paraId="6A2DF1A7" w14:textId="77777777" w:rsidR="008246D7" w:rsidRPr="008246D7" w:rsidRDefault="008246D7" w:rsidP="008246D7">
            <w:pPr>
              <w:spacing w:after="120" w:line="259" w:lineRule="auto"/>
              <w:jc w:val="both"/>
            </w:pPr>
            <w:r>
              <w:rPr>
                <w:rFonts w:ascii="Times New Roman" w:eastAsiaTheme="minorEastAsia" w:hAnsi="Times New Roman" w:cs="Times New Roman"/>
                <w:sz w:val="24"/>
                <w:szCs w:val="24"/>
              </w:rPr>
              <w:t>(</w:t>
            </w:r>
            <w:r w:rsidRPr="008246D7">
              <w:rPr>
                <w:rFonts w:ascii="Times New Roman" w:eastAsiaTheme="minorEastAsia" w:hAnsi="Times New Roman" w:cs="Times New Roman"/>
                <w:sz w:val="24"/>
                <w:szCs w:val="24"/>
              </w:rPr>
              <w:fldChar w:fldCharType="begin"/>
            </w:r>
            <w:r w:rsidRPr="008246D7">
              <w:rPr>
                <w:rFonts w:ascii="Times New Roman" w:eastAsiaTheme="minorEastAsia" w:hAnsi="Times New Roman" w:cs="Times New Roman"/>
                <w:sz w:val="24"/>
                <w:szCs w:val="24"/>
              </w:rPr>
              <w:instrText xml:space="preserve"> SEQ Equation \* ARABIC </w:instrText>
            </w:r>
            <w:r w:rsidRPr="008246D7">
              <w:rPr>
                <w:rFonts w:ascii="Times New Roman" w:eastAsiaTheme="minorEastAsia" w:hAnsi="Times New Roman" w:cs="Times New Roman"/>
                <w:sz w:val="24"/>
                <w:szCs w:val="24"/>
              </w:rPr>
              <w:fldChar w:fldCharType="separate"/>
            </w:r>
            <w:r w:rsidR="003A25D0">
              <w:rPr>
                <w:rFonts w:ascii="Times New Roman" w:eastAsiaTheme="minorEastAsia" w:hAnsi="Times New Roman" w:cs="Times New Roman"/>
                <w:noProof/>
                <w:sz w:val="24"/>
                <w:szCs w:val="24"/>
              </w:rPr>
              <w:t>2</w:t>
            </w:r>
            <w:r w:rsidRPr="008246D7">
              <w:rPr>
                <w:rFonts w:ascii="Times New Roman" w:eastAsiaTheme="minorEastAsia" w:hAnsi="Times New Roman" w:cs="Times New Roman"/>
                <w:sz w:val="24"/>
                <w:szCs w:val="24"/>
              </w:rPr>
              <w:fldChar w:fldCharType="end"/>
            </w:r>
            <w:r w:rsidRPr="008246D7">
              <w:rPr>
                <w:rFonts w:ascii="Times New Roman" w:eastAsiaTheme="minorEastAsia" w:hAnsi="Times New Roman" w:cs="Times New Roman"/>
                <w:sz w:val="24"/>
                <w:szCs w:val="24"/>
              </w:rPr>
              <w:t>)</w:t>
            </w:r>
          </w:p>
        </w:tc>
      </w:tr>
    </w:tbl>
    <w:p w14:paraId="3091D559" w14:textId="77777777" w:rsidR="008246D7" w:rsidRPr="008246D7" w:rsidRDefault="008246D7" w:rsidP="008246D7">
      <w:pPr>
        <w:ind w:firstLine="708"/>
        <w:jc w:val="both"/>
        <w:rPr>
          <w:rFonts w:ascii="Times New Roman" w:hAnsi="Times New Roman" w:cs="Times New Roman"/>
          <w:sz w:val="24"/>
          <w:szCs w:val="24"/>
        </w:rPr>
      </w:pPr>
      <w:r w:rsidRPr="008246D7">
        <w:rPr>
          <w:rFonts w:ascii="Times New Roman" w:hAnsi="Times New Roman" w:cs="Times New Roman"/>
          <w:sz w:val="24"/>
          <w:szCs w:val="24"/>
        </w:rPr>
        <w:t>The difference between these two energies gives us the interaction energy of N interacting particles as a function of their position.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4"/>
        <w:gridCol w:w="526"/>
      </w:tblGrid>
      <w:tr w:rsidR="008246D7" w:rsidRPr="008246D7" w14:paraId="0D5186D9" w14:textId="77777777" w:rsidTr="008246D7">
        <w:tc>
          <w:tcPr>
            <w:tcW w:w="7650" w:type="dxa"/>
            <w:vAlign w:val="center"/>
          </w:tcPr>
          <w:p w14:paraId="65B27419" w14:textId="77777777" w:rsidR="008246D7" w:rsidRPr="008246D7" w:rsidRDefault="008246D7" w:rsidP="008246D7">
            <w:pPr>
              <w:spacing w:after="120" w:line="259" w:lineRule="auto"/>
              <w:ind w:firstLine="708"/>
              <w:jc w:val="both"/>
            </w:pPr>
            <m:oMathPara>
              <m:oMathParaPr>
                <m:jc m:val="center"/>
              </m:oMathParaPr>
              <m:oMath>
                <m:r>
                  <m:rPr>
                    <m:sty m:val="p"/>
                  </m:rPr>
                  <w:rPr>
                    <w:rFonts w:ascii="Cambria Math" w:hAnsi="Cambria Math"/>
                  </w:rPr>
                  <m:t>Φ=</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m:t>
                        </m:r>
                      </m:sup>
                    </m:sSup>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n</m:t>
                    </m:r>
                  </m:sub>
                </m:sSub>
                <m:r>
                  <w:rPr>
                    <w:rFonts w:ascii="Cambria Math" w:hAnsi="Cambria Math"/>
                  </w:rPr>
                  <m:t>+…</m:t>
                </m:r>
              </m:oMath>
            </m:oMathPara>
          </w:p>
        </w:tc>
        <w:tc>
          <w:tcPr>
            <w:tcW w:w="531" w:type="dxa"/>
            <w:vAlign w:val="center"/>
          </w:tcPr>
          <w:p w14:paraId="0A1CC8D7" w14:textId="77777777" w:rsidR="008246D7" w:rsidRPr="008246D7" w:rsidRDefault="00A20D66" w:rsidP="008246D7">
            <w:pPr>
              <w:spacing w:after="120" w:line="259" w:lineRule="auto"/>
              <w:jc w:val="both"/>
            </w:pPr>
            <w:r>
              <w:rPr>
                <w:rFonts w:ascii="Times New Roman" w:eastAsiaTheme="minorEastAsia" w:hAnsi="Times New Roman" w:cs="Times New Roman"/>
                <w:sz w:val="24"/>
                <w:szCs w:val="24"/>
              </w:rPr>
              <w:t>(</w:t>
            </w:r>
            <w:r w:rsidR="008246D7" w:rsidRPr="008246D7">
              <w:rPr>
                <w:rFonts w:ascii="Times New Roman" w:eastAsiaTheme="minorEastAsia" w:hAnsi="Times New Roman" w:cs="Times New Roman"/>
                <w:sz w:val="24"/>
                <w:szCs w:val="24"/>
              </w:rPr>
              <w:fldChar w:fldCharType="begin"/>
            </w:r>
            <w:r w:rsidR="008246D7" w:rsidRPr="008246D7">
              <w:rPr>
                <w:rFonts w:ascii="Times New Roman" w:eastAsiaTheme="minorEastAsia" w:hAnsi="Times New Roman" w:cs="Times New Roman"/>
                <w:sz w:val="24"/>
                <w:szCs w:val="24"/>
              </w:rPr>
              <w:instrText xml:space="preserve"> SEQ Equation \* ARABIC </w:instrText>
            </w:r>
            <w:r w:rsidR="008246D7" w:rsidRPr="008246D7">
              <w:rPr>
                <w:rFonts w:ascii="Times New Roman" w:eastAsiaTheme="minorEastAsia" w:hAnsi="Times New Roman" w:cs="Times New Roman"/>
                <w:sz w:val="24"/>
                <w:szCs w:val="24"/>
              </w:rPr>
              <w:fldChar w:fldCharType="separate"/>
            </w:r>
            <w:r w:rsidR="003A25D0">
              <w:rPr>
                <w:rFonts w:ascii="Times New Roman" w:eastAsiaTheme="minorEastAsia" w:hAnsi="Times New Roman" w:cs="Times New Roman"/>
                <w:noProof/>
                <w:sz w:val="24"/>
                <w:szCs w:val="24"/>
              </w:rPr>
              <w:t>3</w:t>
            </w:r>
            <w:r w:rsidR="008246D7" w:rsidRPr="008246D7">
              <w:rPr>
                <w:rFonts w:ascii="Times New Roman" w:eastAsiaTheme="minorEastAsia" w:hAnsi="Times New Roman" w:cs="Times New Roman"/>
                <w:sz w:val="24"/>
                <w:szCs w:val="24"/>
              </w:rPr>
              <w:fldChar w:fldCharType="end"/>
            </w:r>
            <w:r w:rsidR="008246D7" w:rsidRPr="008246D7">
              <w:rPr>
                <w:rFonts w:ascii="Times New Roman" w:eastAsiaTheme="minorEastAsia" w:hAnsi="Times New Roman" w:cs="Times New Roman"/>
                <w:sz w:val="24"/>
                <w:szCs w:val="24"/>
              </w:rPr>
              <w:t>)</w:t>
            </w:r>
          </w:p>
        </w:tc>
      </w:tr>
      <w:tr w:rsidR="008246D7" w:rsidRPr="008246D7" w14:paraId="4333430A" w14:textId="77777777" w:rsidTr="008246D7">
        <w:tc>
          <w:tcPr>
            <w:tcW w:w="7650" w:type="dxa"/>
            <w:vAlign w:val="center"/>
          </w:tcPr>
          <w:p w14:paraId="0BAEE2CA" w14:textId="77777777" w:rsidR="008246D7" w:rsidRPr="008246D7" w:rsidRDefault="008246D7" w:rsidP="008246D7">
            <w:pPr>
              <w:spacing w:after="120" w:line="259" w:lineRule="auto"/>
              <w:ind w:firstLine="708"/>
              <w:jc w:val="both"/>
            </w:pPr>
            <m:oMathPara>
              <m:oMathParaPr>
                <m:jc m:val="center"/>
              </m:oMathParaPr>
              <m:oMath>
                <m:r>
                  <m:rPr>
                    <m:sty m:val="p"/>
                  </m:rPr>
                  <w:rPr>
                    <w:rFonts w:ascii="Cambria Math" w:hAnsi="Cambria Math"/>
                  </w:rPr>
                  <m:t>Φ=Φ(</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r>
                  <m:rPr>
                    <m:sty m:val="p"/>
                  </m:rPr>
                  <w:rPr>
                    <w:rFonts w:ascii="Cambria Math" w:hAnsi="Cambria Math"/>
                  </w:rPr>
                  <m:t>)</m:t>
                </m:r>
              </m:oMath>
            </m:oMathPara>
          </w:p>
        </w:tc>
        <w:tc>
          <w:tcPr>
            <w:tcW w:w="531" w:type="dxa"/>
            <w:vAlign w:val="center"/>
          </w:tcPr>
          <w:p w14:paraId="4F3F1C73" w14:textId="77777777" w:rsidR="008246D7" w:rsidRPr="008246D7" w:rsidRDefault="00A20D66" w:rsidP="00A20D66">
            <w:pPr>
              <w:spacing w:after="120" w:line="259" w:lineRule="auto"/>
              <w:jc w:val="both"/>
            </w:pPr>
            <w:r>
              <w:rPr>
                <w:rFonts w:ascii="Times New Roman" w:eastAsiaTheme="minorEastAsia" w:hAnsi="Times New Roman" w:cs="Times New Roman"/>
                <w:sz w:val="24"/>
                <w:szCs w:val="24"/>
              </w:rPr>
              <w:t>(</w:t>
            </w:r>
            <w:r w:rsidR="008246D7" w:rsidRPr="008246D7">
              <w:rPr>
                <w:rFonts w:ascii="Times New Roman" w:eastAsiaTheme="minorEastAsia" w:hAnsi="Times New Roman" w:cs="Times New Roman"/>
                <w:sz w:val="24"/>
                <w:szCs w:val="24"/>
              </w:rPr>
              <w:fldChar w:fldCharType="begin"/>
            </w:r>
            <w:r w:rsidR="008246D7" w:rsidRPr="008246D7">
              <w:rPr>
                <w:rFonts w:ascii="Times New Roman" w:eastAsiaTheme="minorEastAsia" w:hAnsi="Times New Roman" w:cs="Times New Roman"/>
                <w:sz w:val="24"/>
                <w:szCs w:val="24"/>
              </w:rPr>
              <w:instrText xml:space="preserve"> SEQ Equation \* ARABIC </w:instrText>
            </w:r>
            <w:r w:rsidR="008246D7" w:rsidRPr="008246D7">
              <w:rPr>
                <w:rFonts w:ascii="Times New Roman" w:eastAsiaTheme="minorEastAsia" w:hAnsi="Times New Roman" w:cs="Times New Roman"/>
                <w:sz w:val="24"/>
                <w:szCs w:val="24"/>
              </w:rPr>
              <w:fldChar w:fldCharType="separate"/>
            </w:r>
            <w:r w:rsidR="003A25D0">
              <w:rPr>
                <w:rFonts w:ascii="Times New Roman" w:eastAsiaTheme="minorEastAsia" w:hAnsi="Times New Roman" w:cs="Times New Roman"/>
                <w:noProof/>
                <w:sz w:val="24"/>
                <w:szCs w:val="24"/>
              </w:rPr>
              <w:t>4</w:t>
            </w:r>
            <w:r w:rsidR="008246D7" w:rsidRPr="008246D7">
              <w:rPr>
                <w:rFonts w:ascii="Times New Roman" w:eastAsiaTheme="minorEastAsia" w:hAnsi="Times New Roman" w:cs="Times New Roman"/>
                <w:sz w:val="24"/>
                <w:szCs w:val="24"/>
              </w:rPr>
              <w:fldChar w:fldCharType="end"/>
            </w:r>
            <w:r w:rsidR="008246D7" w:rsidRPr="008246D7">
              <w:rPr>
                <w:rFonts w:ascii="Times New Roman" w:eastAsiaTheme="minorEastAsia" w:hAnsi="Times New Roman" w:cs="Times New Roman"/>
                <w:sz w:val="24"/>
                <w:szCs w:val="24"/>
              </w:rPr>
              <w:t>)</w:t>
            </w:r>
          </w:p>
        </w:tc>
      </w:tr>
      <w:tr w:rsidR="008246D7" w:rsidRPr="008246D7" w14:paraId="6D54E789" w14:textId="77777777" w:rsidTr="008246D7">
        <w:tc>
          <w:tcPr>
            <w:tcW w:w="7650" w:type="dxa"/>
            <w:vAlign w:val="center"/>
          </w:tcPr>
          <w:p w14:paraId="209FB99E" w14:textId="77777777" w:rsidR="008246D7" w:rsidRPr="008246D7" w:rsidRDefault="004200C9" w:rsidP="008246D7">
            <w:pPr>
              <w:spacing w:after="120" w:line="259" w:lineRule="auto"/>
              <w:ind w:firstLine="708"/>
              <w:jc w:val="both"/>
            </w:pPr>
            <m:oMathPara>
              <m:oMathParaPr>
                <m:jc m:val="center"/>
              </m:oMathParaPr>
              <m:oMath>
                <m:sSub>
                  <m:sSubPr>
                    <m:ctrlPr>
                      <w:rPr>
                        <w:rFonts w:ascii="Cambria Math" w:hAnsi="Cambria Math"/>
                      </w:rPr>
                    </m:ctrlPr>
                  </m:sSubPr>
                  <m:e>
                    <m:r>
                      <w:rPr>
                        <w:rFonts w:ascii="Cambria Math" w:hAnsi="Cambria Math"/>
                      </w:rPr>
                      <m:t>ϕ</m:t>
                    </m:r>
                  </m:e>
                  <m:sub>
                    <m:r>
                      <w:rPr>
                        <w:rFonts w:ascii="Cambria Math" w:hAnsi="Cambria Math"/>
                      </w:rPr>
                      <m:t>2</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i&lt;j</m:t>
                    </m:r>
                  </m:sub>
                  <m:sup/>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e>
                </m:nary>
              </m:oMath>
            </m:oMathPara>
          </w:p>
        </w:tc>
        <w:tc>
          <w:tcPr>
            <w:tcW w:w="531" w:type="dxa"/>
            <w:vAlign w:val="center"/>
          </w:tcPr>
          <w:p w14:paraId="2AA093DA" w14:textId="77777777" w:rsidR="008246D7" w:rsidRPr="008246D7" w:rsidRDefault="00A20D66" w:rsidP="00A20D66">
            <w:pPr>
              <w:spacing w:after="120" w:line="259" w:lineRule="auto"/>
              <w:jc w:val="both"/>
            </w:pPr>
            <w:r>
              <w:rPr>
                <w:rFonts w:ascii="Times New Roman" w:eastAsiaTheme="minorEastAsia" w:hAnsi="Times New Roman" w:cs="Times New Roman"/>
                <w:sz w:val="24"/>
                <w:szCs w:val="24"/>
              </w:rPr>
              <w:t>(</w:t>
            </w:r>
            <w:r w:rsidR="008246D7" w:rsidRPr="008246D7">
              <w:rPr>
                <w:rFonts w:ascii="Times New Roman" w:eastAsiaTheme="minorEastAsia" w:hAnsi="Times New Roman" w:cs="Times New Roman"/>
                <w:sz w:val="24"/>
                <w:szCs w:val="24"/>
              </w:rPr>
              <w:fldChar w:fldCharType="begin"/>
            </w:r>
            <w:r w:rsidR="008246D7" w:rsidRPr="008246D7">
              <w:rPr>
                <w:rFonts w:ascii="Times New Roman" w:eastAsiaTheme="minorEastAsia" w:hAnsi="Times New Roman" w:cs="Times New Roman"/>
                <w:sz w:val="24"/>
                <w:szCs w:val="24"/>
              </w:rPr>
              <w:instrText xml:space="preserve"> SEQ Equation \* ARABIC </w:instrText>
            </w:r>
            <w:r w:rsidR="008246D7" w:rsidRPr="008246D7">
              <w:rPr>
                <w:rFonts w:ascii="Times New Roman" w:eastAsiaTheme="minorEastAsia" w:hAnsi="Times New Roman" w:cs="Times New Roman"/>
                <w:sz w:val="24"/>
                <w:szCs w:val="24"/>
              </w:rPr>
              <w:fldChar w:fldCharType="separate"/>
            </w:r>
            <w:r w:rsidR="003A25D0">
              <w:rPr>
                <w:rFonts w:ascii="Times New Roman" w:eastAsiaTheme="minorEastAsia" w:hAnsi="Times New Roman" w:cs="Times New Roman"/>
                <w:noProof/>
                <w:sz w:val="24"/>
                <w:szCs w:val="24"/>
              </w:rPr>
              <w:t>5</w:t>
            </w:r>
            <w:r w:rsidR="008246D7" w:rsidRPr="008246D7">
              <w:rPr>
                <w:rFonts w:ascii="Times New Roman" w:eastAsiaTheme="minorEastAsia" w:hAnsi="Times New Roman" w:cs="Times New Roman"/>
                <w:sz w:val="24"/>
                <w:szCs w:val="24"/>
              </w:rPr>
              <w:fldChar w:fldCharType="end"/>
            </w:r>
            <w:r w:rsidR="008246D7" w:rsidRPr="008246D7">
              <w:rPr>
                <w:rFonts w:ascii="Times New Roman" w:eastAsiaTheme="minorEastAsia" w:hAnsi="Times New Roman" w:cs="Times New Roman"/>
                <w:sz w:val="24"/>
                <w:szCs w:val="24"/>
              </w:rPr>
              <w:t>)</w:t>
            </w:r>
          </w:p>
        </w:tc>
      </w:tr>
    </w:tbl>
    <w:p w14:paraId="6D436EB3" w14:textId="77777777" w:rsidR="008246D7" w:rsidRPr="008246D7" w:rsidRDefault="008246D7" w:rsidP="008246D7">
      <w:pPr>
        <w:ind w:firstLine="708"/>
        <w:jc w:val="both"/>
        <w:rPr>
          <w:rFonts w:ascii="Times New Roman" w:hAnsi="Times New Roman" w:cs="Times New Roman"/>
          <w:sz w:val="24"/>
          <w:szCs w:val="24"/>
        </w:rPr>
      </w:pPr>
      <w:r w:rsidRPr="008246D7">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oMath>
      <w:r w:rsidRPr="008246D7">
        <w:rPr>
          <w:rFonts w:ascii="Times New Roman" w:hAnsi="Times New Roman" w:cs="Times New Roman"/>
          <w:sz w:val="24"/>
          <w:szCs w:val="24"/>
        </w:rPr>
        <w:t xml:space="preserve"> represent two-body interactions. The quantity </w:t>
      </w:r>
      <m:oMath>
        <m:r>
          <m:rPr>
            <m:sty m:val="p"/>
          </m:rPr>
          <w:rPr>
            <w:rFonts w:ascii="Cambria Math" w:hAnsi="Cambria Math" w:cs="Times New Roman"/>
            <w:sz w:val="24"/>
            <w:szCs w:val="24"/>
          </w:rPr>
          <m:t>Φ</m:t>
        </m:r>
      </m:oMath>
      <w:r w:rsidRPr="008246D7">
        <w:rPr>
          <w:rFonts w:ascii="Times New Roman" w:hAnsi="Times New Roman" w:cs="Times New Roman"/>
          <w:sz w:val="24"/>
          <w:szCs w:val="24"/>
        </w:rPr>
        <w:t xml:space="preserve"> is defined as the total configuration energy of the system and is a measurable quantity. In this many-body expansion, the series has a quick convergence and the higher moments can be neglected so that the complexity of the computations can be reduced and the size of the simulated systems can grow</w:t>
      </w:r>
      <w:sdt>
        <w:sdtPr>
          <w:rPr>
            <w:rFonts w:ascii="Times New Roman" w:hAnsi="Times New Roman" w:cs="Times New Roman"/>
            <w:sz w:val="24"/>
            <w:szCs w:val="24"/>
          </w:rPr>
          <w:id w:val="1841436172"/>
          <w:citation/>
        </w:sdtPr>
        <w:sdtEndPr/>
        <w:sdtContent>
          <w:r w:rsidRPr="008246D7">
            <w:rPr>
              <w:rFonts w:ascii="Times New Roman" w:hAnsi="Times New Roman" w:cs="Times New Roman"/>
              <w:sz w:val="24"/>
              <w:szCs w:val="24"/>
            </w:rPr>
            <w:fldChar w:fldCharType="begin"/>
          </w:r>
          <w:r w:rsidRPr="008246D7">
            <w:rPr>
              <w:rFonts w:ascii="Times New Roman" w:hAnsi="Times New Roman" w:cs="Times New Roman"/>
              <w:sz w:val="24"/>
              <w:szCs w:val="24"/>
              <w:lang w:val="tr-TR"/>
            </w:rPr>
            <w:instrText xml:space="preserve"> CITATION Mur84 \l 1055 </w:instrText>
          </w:r>
          <w:r w:rsidRPr="008246D7">
            <w:rPr>
              <w:rFonts w:ascii="Times New Roman" w:hAnsi="Times New Roman" w:cs="Times New Roman"/>
              <w:sz w:val="24"/>
              <w:szCs w:val="24"/>
            </w:rPr>
            <w:fldChar w:fldCharType="separate"/>
          </w:r>
          <w:r w:rsidR="00B451EE">
            <w:rPr>
              <w:rFonts w:ascii="Times New Roman" w:hAnsi="Times New Roman" w:cs="Times New Roman"/>
              <w:noProof/>
              <w:sz w:val="24"/>
              <w:szCs w:val="24"/>
              <w:lang w:val="tr-TR"/>
            </w:rPr>
            <w:t xml:space="preserve"> </w:t>
          </w:r>
          <w:r w:rsidR="00B451EE" w:rsidRPr="00B451EE">
            <w:rPr>
              <w:rFonts w:ascii="Times New Roman" w:hAnsi="Times New Roman" w:cs="Times New Roman"/>
              <w:noProof/>
              <w:sz w:val="24"/>
              <w:szCs w:val="24"/>
              <w:lang w:val="tr-TR"/>
            </w:rPr>
            <w:t>(Murrell, Carter, Farantos, Huxley, &amp; Varandas, 1984)</w:t>
          </w:r>
          <w:r w:rsidRPr="008246D7">
            <w:rPr>
              <w:rFonts w:ascii="Times New Roman" w:hAnsi="Times New Roman" w:cs="Times New Roman"/>
              <w:sz w:val="24"/>
              <w:szCs w:val="24"/>
            </w:rPr>
            <w:fldChar w:fldCharType="end"/>
          </w:r>
        </w:sdtContent>
      </w:sdt>
      <w:r w:rsidRPr="008246D7">
        <w:rPr>
          <w:rFonts w:ascii="Times New Roman" w:hAnsi="Times New Roman" w:cs="Times New Roman"/>
          <w:sz w:val="24"/>
          <w:szCs w:val="24"/>
        </w:rPr>
        <w:t>. The contribution of these truncated terms can be included into the empirical potential energy function with the use of various linear or non-linear parameters</w:t>
      </w:r>
      <w:sdt>
        <w:sdtPr>
          <w:rPr>
            <w:rFonts w:ascii="Times New Roman" w:hAnsi="Times New Roman" w:cs="Times New Roman"/>
            <w:sz w:val="24"/>
            <w:szCs w:val="24"/>
          </w:rPr>
          <w:id w:val="879365651"/>
          <w:citation/>
        </w:sdtPr>
        <w:sdtEndPr/>
        <w:sdtContent>
          <w:r w:rsidRPr="008246D7">
            <w:rPr>
              <w:rFonts w:ascii="Times New Roman" w:hAnsi="Times New Roman" w:cs="Times New Roman"/>
              <w:sz w:val="24"/>
              <w:szCs w:val="24"/>
            </w:rPr>
            <w:fldChar w:fldCharType="begin"/>
          </w:r>
          <w:r>
            <w:rPr>
              <w:rFonts w:ascii="Times New Roman" w:hAnsi="Times New Roman" w:cs="Times New Roman"/>
              <w:sz w:val="24"/>
              <w:szCs w:val="24"/>
              <w:lang w:val="tr-TR"/>
            </w:rPr>
            <w:instrText xml:space="preserve">CITATION Erk97 \l 1055 </w:instrText>
          </w:r>
          <w:r w:rsidRPr="008246D7">
            <w:rPr>
              <w:rFonts w:ascii="Times New Roman" w:hAnsi="Times New Roman" w:cs="Times New Roman"/>
              <w:sz w:val="24"/>
              <w:szCs w:val="24"/>
            </w:rPr>
            <w:fldChar w:fldCharType="separate"/>
          </w:r>
          <w:r w:rsidR="00B451EE">
            <w:rPr>
              <w:rFonts w:ascii="Times New Roman" w:hAnsi="Times New Roman" w:cs="Times New Roman"/>
              <w:noProof/>
              <w:sz w:val="24"/>
              <w:szCs w:val="24"/>
              <w:lang w:val="tr-TR"/>
            </w:rPr>
            <w:t xml:space="preserve"> </w:t>
          </w:r>
          <w:r w:rsidR="00B451EE" w:rsidRPr="00B451EE">
            <w:rPr>
              <w:rFonts w:ascii="Times New Roman" w:hAnsi="Times New Roman" w:cs="Times New Roman"/>
              <w:noProof/>
              <w:sz w:val="24"/>
              <w:szCs w:val="24"/>
              <w:lang w:val="tr-TR"/>
            </w:rPr>
            <w:t>(Erkoç, Empirical many-body potential energy functions used in computer simulations of condensed matter properties, 1997)</w:t>
          </w:r>
          <w:r w:rsidRPr="008246D7">
            <w:rPr>
              <w:rFonts w:ascii="Times New Roman" w:hAnsi="Times New Roman" w:cs="Times New Roman"/>
              <w:sz w:val="24"/>
              <w:szCs w:val="24"/>
            </w:rPr>
            <w:fldChar w:fldCharType="end"/>
          </w:r>
        </w:sdtContent>
      </w:sdt>
      <w:r w:rsidRPr="008246D7">
        <w:rPr>
          <w:rFonts w:ascii="Times New Roman" w:hAnsi="Times New Roman" w:cs="Times New Roman"/>
          <w:sz w:val="24"/>
          <w:szCs w:val="24"/>
        </w:rPr>
        <w:t>.</w:t>
      </w:r>
    </w:p>
    <w:p w14:paraId="4EFAB3A6" w14:textId="77777777" w:rsidR="008246D7" w:rsidRDefault="008246D7" w:rsidP="00305E72">
      <w:pPr>
        <w:ind w:firstLine="708"/>
        <w:jc w:val="both"/>
        <w:rPr>
          <w:rFonts w:ascii="Times New Roman" w:hAnsi="Times New Roman" w:cs="Times New Roman"/>
          <w:sz w:val="24"/>
          <w:szCs w:val="24"/>
        </w:rPr>
      </w:pPr>
    </w:p>
    <w:p w14:paraId="02CAD36E" w14:textId="77777777" w:rsidR="00305E72" w:rsidRDefault="005549D9" w:rsidP="00305E72">
      <w:pPr>
        <w:ind w:firstLine="708"/>
        <w:jc w:val="both"/>
        <w:rPr>
          <w:rFonts w:ascii="Times New Roman" w:hAnsi="Times New Roman" w:cs="Times New Roman"/>
          <w:sz w:val="24"/>
          <w:szCs w:val="24"/>
        </w:rPr>
      </w:pPr>
      <w:r w:rsidRPr="005549D9">
        <w:rPr>
          <w:rFonts w:ascii="Times New Roman" w:hAnsi="Times New Roman" w:cs="Times New Roman"/>
          <w:sz w:val="24"/>
          <w:szCs w:val="24"/>
        </w:rPr>
        <w:t>In these atomistic level computer simulations the Erkoc empirical</w:t>
      </w:r>
      <w:r>
        <w:rPr>
          <w:rFonts w:ascii="Times New Roman" w:hAnsi="Times New Roman" w:cs="Times New Roman"/>
          <w:sz w:val="24"/>
          <w:szCs w:val="24"/>
        </w:rPr>
        <w:t xml:space="preserve"> </w:t>
      </w:r>
      <w:r w:rsidRPr="005549D9">
        <w:rPr>
          <w:rFonts w:ascii="Times New Roman" w:hAnsi="Times New Roman" w:cs="Times New Roman"/>
          <w:sz w:val="24"/>
          <w:szCs w:val="24"/>
        </w:rPr>
        <w:t xml:space="preserve">model potential was used </w:t>
      </w:r>
      <w:sdt>
        <w:sdtPr>
          <w:rPr>
            <w:rFonts w:ascii="Times New Roman" w:hAnsi="Times New Roman" w:cs="Times New Roman"/>
            <w:sz w:val="24"/>
            <w:szCs w:val="24"/>
          </w:rPr>
          <w:id w:val="85915422"/>
          <w:citation/>
        </w:sdtPr>
        <w:sdtEndPr/>
        <w:sdtContent>
          <w:r>
            <w:rPr>
              <w:rFonts w:ascii="Times New Roman" w:hAnsi="Times New Roman" w:cs="Times New Roman"/>
              <w:sz w:val="24"/>
              <w:szCs w:val="24"/>
            </w:rPr>
            <w:fldChar w:fldCharType="begin"/>
          </w:r>
          <w:r w:rsidR="00E1399D">
            <w:rPr>
              <w:rFonts w:ascii="Times New Roman" w:hAnsi="Times New Roman" w:cs="Times New Roman"/>
              <w:sz w:val="24"/>
              <w:szCs w:val="24"/>
            </w:rPr>
            <w:instrText xml:space="preserve">CITATION ERK94 \t  \l 1055 </w:instrText>
          </w:r>
          <w:r>
            <w:rPr>
              <w:rFonts w:ascii="Times New Roman" w:hAnsi="Times New Roman" w:cs="Times New Roman"/>
              <w:sz w:val="24"/>
              <w:szCs w:val="24"/>
            </w:rPr>
            <w:fldChar w:fldCharType="separate"/>
          </w:r>
          <w:r w:rsidR="00B451EE" w:rsidRPr="00B451EE">
            <w:rPr>
              <w:rFonts w:ascii="Times New Roman" w:hAnsi="Times New Roman" w:cs="Times New Roman"/>
              <w:noProof/>
              <w:sz w:val="24"/>
              <w:szCs w:val="24"/>
            </w:rPr>
            <w:t>(Erkoç, 1994)</w:t>
          </w:r>
          <w:r>
            <w:rPr>
              <w:rFonts w:ascii="Times New Roman" w:hAnsi="Times New Roman" w:cs="Times New Roman"/>
              <w:sz w:val="24"/>
              <w:szCs w:val="24"/>
            </w:rPr>
            <w:fldChar w:fldCharType="end"/>
          </w:r>
        </w:sdtContent>
      </w:sdt>
      <w:r w:rsidRPr="005549D9">
        <w:rPr>
          <w:rFonts w:ascii="Times New Roman" w:hAnsi="Times New Roman" w:cs="Times New Roman"/>
          <w:sz w:val="24"/>
          <w:szCs w:val="24"/>
        </w:rPr>
        <w:t>. The potential energy function (PEF)</w:t>
      </w:r>
      <w:r>
        <w:rPr>
          <w:rFonts w:ascii="Times New Roman" w:hAnsi="Times New Roman" w:cs="Times New Roman"/>
          <w:sz w:val="24"/>
          <w:szCs w:val="24"/>
        </w:rPr>
        <w:t xml:space="preserve"> </w:t>
      </w:r>
      <w:r w:rsidRPr="005549D9">
        <w:rPr>
          <w:rFonts w:ascii="Times New Roman" w:hAnsi="Times New Roman" w:cs="Times New Roman"/>
          <w:sz w:val="24"/>
          <w:szCs w:val="24"/>
        </w:rPr>
        <w:t>is formed from pair interactions, which contains many-body</w:t>
      </w:r>
      <w:r>
        <w:rPr>
          <w:rFonts w:ascii="Times New Roman" w:hAnsi="Times New Roman" w:cs="Times New Roman"/>
          <w:sz w:val="24"/>
          <w:szCs w:val="24"/>
        </w:rPr>
        <w:t xml:space="preserve"> </w:t>
      </w:r>
      <w:r w:rsidRPr="005549D9">
        <w:rPr>
          <w:rFonts w:ascii="Times New Roman" w:hAnsi="Times New Roman" w:cs="Times New Roman"/>
          <w:sz w:val="24"/>
          <w:szCs w:val="24"/>
        </w:rPr>
        <w:t>effects</w:t>
      </w:r>
      <w:r w:rsidR="00BF1F8A">
        <w:rPr>
          <w:rFonts w:ascii="Times New Roman" w:hAnsi="Times New Roman" w:cs="Times New Roman"/>
          <w:sz w:val="24"/>
          <w:szCs w:val="24"/>
        </w:rPr>
        <w:t xml:space="preserve"> </w:t>
      </w:r>
      <w:r w:rsidR="00BF1F8A" w:rsidRPr="00A91ACA">
        <w:rPr>
          <w:rFonts w:ascii="Times New Roman" w:hAnsi="Times New Roman" w:cs="Times New Roman"/>
          <w:sz w:val="24"/>
          <w:szCs w:val="24"/>
        </w:rPr>
        <w:t xml:space="preserve">and it has been parameterized for the </w:t>
      </w:r>
      <w:r w:rsidR="00BF1F8A">
        <w:rPr>
          <w:rFonts w:ascii="Times New Roman" w:hAnsi="Times New Roman" w:cs="Times New Roman"/>
          <w:sz w:val="24"/>
          <w:szCs w:val="24"/>
        </w:rPr>
        <w:t>FCC</w:t>
      </w:r>
      <w:r w:rsidR="00BF1F8A" w:rsidRPr="00A91ACA">
        <w:rPr>
          <w:rFonts w:ascii="Times New Roman" w:hAnsi="Times New Roman" w:cs="Times New Roman"/>
          <w:sz w:val="24"/>
          <w:szCs w:val="24"/>
        </w:rPr>
        <w:t xml:space="preserve"> metal elements copper, silver and gold.</w:t>
      </w:r>
      <w:r>
        <w:rPr>
          <w:rFonts w:ascii="Times New Roman" w:hAnsi="Times New Roman" w:cs="Times New Roman"/>
          <w:sz w:val="24"/>
          <w:szCs w:val="24"/>
        </w:rPr>
        <w:t xml:space="preserve"> </w:t>
      </w:r>
      <w:r w:rsidRPr="005549D9">
        <w:rPr>
          <w:rFonts w:ascii="Times New Roman" w:hAnsi="Times New Roman" w:cs="Times New Roman"/>
          <w:sz w:val="24"/>
          <w:szCs w:val="24"/>
        </w:rPr>
        <w:t>The total energy of the system is expressed as the linear</w:t>
      </w:r>
      <w:r>
        <w:rPr>
          <w:rFonts w:ascii="Times New Roman" w:hAnsi="Times New Roman" w:cs="Times New Roman"/>
          <w:sz w:val="24"/>
          <w:szCs w:val="24"/>
        </w:rPr>
        <w:t xml:space="preserve"> </w:t>
      </w:r>
      <w:r w:rsidRPr="005549D9">
        <w:rPr>
          <w:rFonts w:ascii="Times New Roman" w:hAnsi="Times New Roman" w:cs="Times New Roman"/>
          <w:sz w:val="24"/>
          <w:szCs w:val="24"/>
        </w:rPr>
        <w:t>combinati</w:t>
      </w:r>
      <w:r>
        <w:rPr>
          <w:rFonts w:ascii="Times New Roman" w:hAnsi="Times New Roman" w:cs="Times New Roman"/>
          <w:sz w:val="24"/>
          <w:szCs w:val="24"/>
        </w:rPr>
        <w:t xml:space="preserve">on of two two-body functions </w:t>
      </w:r>
      <w:sdt>
        <w:sdtPr>
          <w:rPr>
            <w:rFonts w:ascii="Times New Roman" w:hAnsi="Times New Roman" w:cs="Times New Roman"/>
            <w:sz w:val="24"/>
            <w:szCs w:val="24"/>
          </w:rPr>
          <w:id w:val="85915699"/>
          <w:citation/>
        </w:sdtPr>
        <w:sdtEndPr/>
        <w:sdtContent>
          <w:r>
            <w:rPr>
              <w:rFonts w:ascii="Times New Roman" w:hAnsi="Times New Roman" w:cs="Times New Roman"/>
              <w:sz w:val="24"/>
              <w:szCs w:val="24"/>
            </w:rPr>
            <w:fldChar w:fldCharType="begin"/>
          </w:r>
          <w:r w:rsidR="00E1399D">
            <w:rPr>
              <w:rFonts w:ascii="Times New Roman" w:hAnsi="Times New Roman" w:cs="Times New Roman"/>
              <w:sz w:val="24"/>
              <w:szCs w:val="24"/>
            </w:rPr>
            <w:instrText xml:space="preserve">CITATION Şak01 \t  \l 1055 </w:instrText>
          </w:r>
          <w:r>
            <w:rPr>
              <w:rFonts w:ascii="Times New Roman" w:hAnsi="Times New Roman" w:cs="Times New Roman"/>
              <w:sz w:val="24"/>
              <w:szCs w:val="24"/>
            </w:rPr>
            <w:fldChar w:fldCharType="separate"/>
          </w:r>
          <w:r w:rsidR="00B451EE" w:rsidRPr="00B451EE">
            <w:rPr>
              <w:rFonts w:ascii="Times New Roman" w:hAnsi="Times New Roman" w:cs="Times New Roman"/>
              <w:noProof/>
              <w:sz w:val="24"/>
              <w:szCs w:val="24"/>
            </w:rPr>
            <w:t>(Erkoç, 2001)</w:t>
          </w:r>
          <w:r>
            <w:rPr>
              <w:rFonts w:ascii="Times New Roman" w:hAnsi="Times New Roman" w:cs="Times New Roman"/>
              <w:sz w:val="24"/>
              <w:szCs w:val="24"/>
            </w:rPr>
            <w:fldChar w:fldCharType="end"/>
          </w:r>
        </w:sdtContent>
      </w:sdt>
      <w:r w:rsidRPr="005549D9">
        <w:rPr>
          <w:rFonts w:ascii="Times New Roman" w:hAnsi="Times New Roman" w:cs="Times New Roman"/>
          <w:sz w:val="24"/>
          <w:szCs w:val="24"/>
        </w:rPr>
        <w:t>:</w:t>
      </w:r>
    </w:p>
    <w:p w14:paraId="3A1DDA8F" w14:textId="77777777" w:rsidR="00E56C16" w:rsidRDefault="00305E72" w:rsidP="00305E72">
      <w:pPr>
        <w:ind w:firstLine="708"/>
        <w:jc w:val="both"/>
        <w:rPr>
          <w:rFonts w:ascii="Times New Roman" w:hAnsi="Times New Roman" w:cs="Times New Roman"/>
          <w:sz w:val="24"/>
          <w:szCs w:val="24"/>
          <w:vertAlign w:val="subscript"/>
        </w:rPr>
      </w:pPr>
      <w:r w:rsidRPr="002B203E">
        <w:rPr>
          <w:rFonts w:ascii="Times New Roman" w:hAnsi="Times New Roman" w:cs="Times New Roman"/>
          <w:i/>
          <w:iCs/>
          <w:sz w:val="24"/>
          <w:szCs w:val="24"/>
          <w:lang w:val="el-GR"/>
        </w:rPr>
        <w:t>Φ</w:t>
      </w:r>
      <w:r w:rsidRPr="002B203E">
        <w:rPr>
          <w:rFonts w:ascii="Times New Roman" w:hAnsi="Times New Roman" w:cs="Times New Roman"/>
          <w:i/>
          <w:iCs/>
          <w:sz w:val="24"/>
          <w:szCs w:val="24"/>
        </w:rPr>
        <w:t xml:space="preserve"> </w:t>
      </w:r>
      <w:r w:rsidRPr="002B203E">
        <w:rPr>
          <w:rFonts w:ascii="Times New Roman" w:hAnsi="Times New Roman" w:cs="Times New Roman"/>
          <w:sz w:val="24"/>
          <w:szCs w:val="24"/>
        </w:rPr>
        <w:t>= D</w:t>
      </w:r>
      <w:r w:rsidRPr="002B203E">
        <w:rPr>
          <w:rFonts w:ascii="Times New Roman" w:hAnsi="Times New Roman" w:cs="Times New Roman"/>
          <w:sz w:val="24"/>
          <w:szCs w:val="24"/>
          <w:vertAlign w:val="subscript"/>
        </w:rPr>
        <w:t>21</w:t>
      </w:r>
      <w:r w:rsidRPr="002B203E">
        <w:rPr>
          <w:rFonts w:ascii="Times New Roman" w:hAnsi="Times New Roman" w:cs="Times New Roman"/>
          <w:i/>
          <w:iCs/>
          <w:sz w:val="24"/>
          <w:szCs w:val="24"/>
          <w:lang w:val="el-GR"/>
        </w:rPr>
        <w:t>ϕ</w:t>
      </w:r>
      <w:r w:rsidRPr="002B203E">
        <w:rPr>
          <w:rFonts w:ascii="Times New Roman" w:hAnsi="Times New Roman" w:cs="Times New Roman"/>
          <w:sz w:val="24"/>
          <w:szCs w:val="24"/>
          <w:vertAlign w:val="subscript"/>
        </w:rPr>
        <w:t xml:space="preserve">21 </w:t>
      </w:r>
      <w:r w:rsidRPr="002B203E">
        <w:rPr>
          <w:rFonts w:ascii="Times New Roman" w:hAnsi="Times New Roman" w:cs="Times New Roman"/>
          <w:sz w:val="24"/>
          <w:szCs w:val="24"/>
        </w:rPr>
        <w:t>+ D</w:t>
      </w:r>
      <w:r w:rsidRPr="002B203E">
        <w:rPr>
          <w:rFonts w:ascii="Times New Roman" w:hAnsi="Times New Roman" w:cs="Times New Roman"/>
          <w:sz w:val="24"/>
          <w:szCs w:val="24"/>
          <w:vertAlign w:val="subscript"/>
        </w:rPr>
        <w:t>22</w:t>
      </w:r>
      <w:r w:rsidRPr="002B203E">
        <w:rPr>
          <w:rFonts w:ascii="Times New Roman" w:hAnsi="Times New Roman" w:cs="Times New Roman"/>
          <w:i/>
          <w:iCs/>
          <w:sz w:val="24"/>
          <w:szCs w:val="24"/>
          <w:lang w:val="el-GR"/>
        </w:rPr>
        <w:t>ϕ</w:t>
      </w:r>
      <w:r>
        <w:rPr>
          <w:rFonts w:ascii="Times New Roman" w:hAnsi="Times New Roman" w:cs="Times New Roman"/>
          <w:sz w:val="24"/>
          <w:szCs w:val="24"/>
          <w:vertAlign w:val="subscript"/>
        </w:rPr>
        <w:t>22</w:t>
      </w:r>
      <w:r w:rsidR="00E259A7">
        <w:rPr>
          <w:rFonts w:ascii="Times New Roman" w:hAnsi="Times New Roman" w:cs="Times New Roman"/>
          <w:sz w:val="24"/>
          <w:szCs w:val="24"/>
          <w:vertAlign w:val="subscript"/>
        </w:rPr>
        <w:t xml:space="preserve">                               </w:t>
      </w:r>
      <w:r w:rsidR="00426385">
        <w:rPr>
          <w:rFonts w:ascii="Times New Roman" w:hAnsi="Times New Roman" w:cs="Times New Roman"/>
          <w:sz w:val="24"/>
          <w:szCs w:val="24"/>
          <w:vertAlign w:val="subscript"/>
        </w:rPr>
        <w:tab/>
      </w:r>
      <w:r w:rsidR="00426385">
        <w:rPr>
          <w:rFonts w:ascii="Times New Roman" w:hAnsi="Times New Roman" w:cs="Times New Roman"/>
          <w:sz w:val="24"/>
          <w:szCs w:val="24"/>
          <w:vertAlign w:val="subscript"/>
        </w:rPr>
        <w:tab/>
      </w:r>
      <w:r w:rsidR="00426385">
        <w:rPr>
          <w:rFonts w:ascii="Times New Roman" w:hAnsi="Times New Roman" w:cs="Times New Roman"/>
          <w:sz w:val="24"/>
          <w:szCs w:val="24"/>
          <w:vertAlign w:val="subscript"/>
        </w:rPr>
        <w:tab/>
      </w:r>
      <w:r w:rsidR="00426385">
        <w:rPr>
          <w:rFonts w:ascii="Times New Roman" w:hAnsi="Times New Roman" w:cs="Times New Roman"/>
          <w:sz w:val="24"/>
          <w:szCs w:val="24"/>
          <w:vertAlign w:val="subscript"/>
        </w:rPr>
        <w:tab/>
      </w:r>
      <w:r w:rsidR="00426385">
        <w:rPr>
          <w:rFonts w:ascii="Times New Roman" w:hAnsi="Times New Roman" w:cs="Times New Roman"/>
          <w:sz w:val="24"/>
          <w:szCs w:val="24"/>
          <w:vertAlign w:val="subscript"/>
        </w:rPr>
        <w:tab/>
      </w:r>
      <w:r w:rsidR="00426385" w:rsidRPr="00426385">
        <w:rPr>
          <w:rFonts w:ascii="Times New Roman" w:eastAsiaTheme="minorEastAsia" w:hAnsi="Times New Roman" w:cs="Times New Roman"/>
          <w:sz w:val="24"/>
          <w:szCs w:val="24"/>
        </w:rPr>
        <w:t>(</w:t>
      </w:r>
      <w:r w:rsidR="003A25D0" w:rsidRPr="008246D7">
        <w:rPr>
          <w:rFonts w:ascii="Times New Roman" w:eastAsiaTheme="minorEastAsia" w:hAnsi="Times New Roman" w:cs="Times New Roman"/>
          <w:sz w:val="24"/>
          <w:szCs w:val="24"/>
        </w:rPr>
        <w:fldChar w:fldCharType="begin"/>
      </w:r>
      <w:r w:rsidR="003A25D0" w:rsidRPr="008246D7">
        <w:rPr>
          <w:rFonts w:ascii="Times New Roman" w:eastAsiaTheme="minorEastAsia" w:hAnsi="Times New Roman" w:cs="Times New Roman"/>
          <w:sz w:val="24"/>
          <w:szCs w:val="24"/>
        </w:rPr>
        <w:instrText xml:space="preserve"> SEQ Equation \* ARABIC </w:instrText>
      </w:r>
      <w:r w:rsidR="003A25D0" w:rsidRPr="008246D7">
        <w:rPr>
          <w:rFonts w:ascii="Times New Roman" w:eastAsiaTheme="minorEastAsia" w:hAnsi="Times New Roman" w:cs="Times New Roman"/>
          <w:sz w:val="24"/>
          <w:szCs w:val="24"/>
        </w:rPr>
        <w:fldChar w:fldCharType="separate"/>
      </w:r>
      <w:r w:rsidR="003A25D0">
        <w:rPr>
          <w:rFonts w:ascii="Times New Roman" w:eastAsiaTheme="minorEastAsia" w:hAnsi="Times New Roman" w:cs="Times New Roman"/>
          <w:noProof/>
          <w:sz w:val="24"/>
          <w:szCs w:val="24"/>
        </w:rPr>
        <w:t>6</w:t>
      </w:r>
      <w:r w:rsidR="003A25D0" w:rsidRPr="008246D7">
        <w:rPr>
          <w:rFonts w:ascii="Times New Roman" w:eastAsiaTheme="minorEastAsia" w:hAnsi="Times New Roman" w:cs="Times New Roman"/>
          <w:sz w:val="24"/>
          <w:szCs w:val="24"/>
        </w:rPr>
        <w:fldChar w:fldCharType="end"/>
      </w:r>
      <w:r w:rsidR="00426385" w:rsidRPr="00426385">
        <w:rPr>
          <w:rFonts w:ascii="Times New Roman" w:eastAsiaTheme="minorEastAsia" w:hAnsi="Times New Roman" w:cs="Times New Roman"/>
          <w:sz w:val="24"/>
          <w:szCs w:val="24"/>
        </w:rPr>
        <w:t>)</w:t>
      </w:r>
    </w:p>
    <w:p w14:paraId="26567140" w14:textId="77777777" w:rsidR="00305E72" w:rsidRPr="00720F38" w:rsidRDefault="00E259A7" w:rsidP="00E56C16">
      <w:pPr>
        <w:jc w:val="both"/>
        <w:rPr>
          <w:rFonts w:ascii="Times New Roman" w:hAnsi="Times New Roman" w:cs="Times New Roman"/>
          <w:sz w:val="24"/>
          <w:szCs w:val="24"/>
          <w:vertAlign w:val="subscript"/>
        </w:rPr>
      </w:pPr>
      <w:r w:rsidRPr="00720F38">
        <w:rPr>
          <w:rFonts w:ascii="Times New Roman" w:hAnsi="Times New Roman" w:cs="Times New Roman"/>
          <w:i/>
          <w:iCs/>
          <w:sz w:val="24"/>
          <w:szCs w:val="24"/>
          <w:lang w:val="el-GR"/>
        </w:rPr>
        <w:t>ϕ</w:t>
      </w:r>
      <w:r w:rsidRPr="00720F38">
        <w:rPr>
          <w:rFonts w:ascii="Times New Roman" w:hAnsi="Times New Roman" w:cs="Times New Roman"/>
          <w:sz w:val="24"/>
          <w:szCs w:val="24"/>
          <w:vertAlign w:val="subscript"/>
        </w:rPr>
        <w:t xml:space="preserve">21 </w:t>
      </w:r>
      <w:r w:rsidRPr="00720F38">
        <w:rPr>
          <w:rFonts w:ascii="Times New Roman" w:hAnsi="Times New Roman" w:cs="Times New Roman"/>
          <w:sz w:val="24"/>
          <w:szCs w:val="24"/>
        </w:rPr>
        <w:t>and</w:t>
      </w:r>
      <w:r w:rsidRPr="00720F38">
        <w:rPr>
          <w:rFonts w:ascii="Times New Roman" w:hAnsi="Times New Roman" w:cs="Times New Roman"/>
          <w:sz w:val="24"/>
          <w:szCs w:val="24"/>
          <w:vertAlign w:val="subscript"/>
        </w:rPr>
        <w:t xml:space="preserve"> </w:t>
      </w:r>
      <w:r w:rsidRPr="00720F38">
        <w:rPr>
          <w:rFonts w:ascii="Times New Roman" w:hAnsi="Times New Roman" w:cs="Times New Roman"/>
          <w:i/>
          <w:iCs/>
          <w:sz w:val="24"/>
          <w:szCs w:val="24"/>
          <w:lang w:val="el-GR"/>
        </w:rPr>
        <w:t>ϕ</w:t>
      </w:r>
      <w:r w:rsidRPr="00720F38">
        <w:rPr>
          <w:rFonts w:ascii="Times New Roman" w:hAnsi="Times New Roman" w:cs="Times New Roman"/>
          <w:sz w:val="24"/>
          <w:szCs w:val="24"/>
          <w:vertAlign w:val="subscript"/>
        </w:rPr>
        <w:t xml:space="preserve">22 </w:t>
      </w:r>
      <w:r w:rsidRPr="00720F38">
        <w:rPr>
          <w:rFonts w:ascii="Times New Roman" w:hAnsi="Times New Roman" w:cs="Times New Roman"/>
          <w:sz w:val="24"/>
          <w:szCs w:val="24"/>
        </w:rPr>
        <w:t>are the two-body energies</w:t>
      </w:r>
      <w:r w:rsidR="00720F38">
        <w:rPr>
          <w:rFonts w:ascii="Times New Roman" w:hAnsi="Times New Roman" w:cs="Times New Roman"/>
          <w:sz w:val="24"/>
          <w:szCs w:val="24"/>
        </w:rPr>
        <w:t xml:space="preserve"> and two body interactions are:</w:t>
      </w:r>
    </w:p>
    <w:p w14:paraId="5D4371CD" w14:textId="77777777" w:rsidR="00305E72" w:rsidRDefault="00305E72" w:rsidP="00305E72">
      <w:pPr>
        <w:jc w:val="both"/>
        <w:rPr>
          <w:rFonts w:ascii="Times New Roman" w:hAnsi="Times New Roman" w:cs="Times New Roman"/>
          <w:sz w:val="24"/>
          <w:szCs w:val="24"/>
        </w:rPr>
      </w:pPr>
      <w:r>
        <w:rPr>
          <w:rFonts w:ascii="Times New Roman" w:eastAsiaTheme="minorEastAsia" w:hAnsi="Times New Roman" w:cs="Times New Roman"/>
          <w:iCs/>
          <w:sz w:val="24"/>
          <w:szCs w:val="24"/>
        </w:rPr>
        <w:tab/>
      </w:r>
      <m:oMath>
        <m:sSub>
          <m:sSubPr>
            <m:ctrlPr>
              <w:rPr>
                <w:rFonts w:ascii="Cambria Math" w:hAnsi="Cambria Math" w:cs="Times New Roman"/>
                <w:i/>
                <w:iCs/>
                <w:sz w:val="24"/>
                <w:szCs w:val="24"/>
                <w:lang w:val="el-GR"/>
              </w:rPr>
            </m:ctrlPr>
          </m:sSubPr>
          <m:e>
            <m:r>
              <w:rPr>
                <w:rFonts w:ascii="Cambria Math" w:hAnsi="Cambria Math" w:cs="Times New Roman"/>
                <w:sz w:val="24"/>
                <w:szCs w:val="24"/>
                <w:lang w:val="el-GR"/>
              </w:rPr>
              <m:t>ϕ</m:t>
            </m:r>
          </m:e>
          <m:sub>
            <m:r>
              <w:rPr>
                <w:rFonts w:ascii="Cambria Math" w:hAnsi="Cambria Math" w:cs="Times New Roman"/>
                <w:sz w:val="24"/>
                <w:szCs w:val="24"/>
                <w:lang w:val="el-GR"/>
              </w:rPr>
              <m:t>2k</m:t>
            </m:r>
          </m:sub>
        </m:sSub>
        <m:r>
          <w:rPr>
            <w:rFonts w:ascii="Cambria Math" w:eastAsia="Cambria Math" w:hAnsi="Cambria Math" w:cs="Cambria Math"/>
            <w:sz w:val="24"/>
            <w:szCs w:val="24"/>
          </w:rPr>
          <m:t>=</m:t>
        </m:r>
        <m:nary>
          <m:naryPr>
            <m:chr m:val="∑"/>
            <m:supHide m:val="1"/>
            <m:ctrlPr>
              <w:rPr>
                <w:rFonts w:ascii="Cambria Math" w:eastAsia="Cambria Math" w:hAnsi="Cambria Math" w:cs="Cambria Math"/>
                <w:i/>
                <w:sz w:val="24"/>
                <w:szCs w:val="24"/>
              </w:rPr>
            </m:ctrlPr>
          </m:naryPr>
          <m:sub>
            <m:eqArr>
              <m:eqArrPr>
                <m:ctrlPr>
                  <w:rPr>
                    <w:rFonts w:ascii="Cambria Math" w:eastAsia="Cambria Math" w:hAnsi="Cambria Math" w:cs="Cambria Math"/>
                    <w:i/>
                    <w:sz w:val="24"/>
                    <w:szCs w:val="24"/>
                  </w:rPr>
                </m:ctrlPr>
              </m:eqArrPr>
              <m:e>
                <m:r>
                  <w:rPr>
                    <w:rFonts w:ascii="Cambria Math" w:eastAsia="Cambria Math" w:hAnsi="Cambria Math" w:cs="Cambria Math"/>
                    <w:sz w:val="24"/>
                    <w:szCs w:val="24"/>
                  </w:rPr>
                  <m:t>i&lt;j</m:t>
                </m:r>
              </m:e>
              <m:e>
                <m:r>
                  <w:rPr>
                    <w:rFonts w:ascii="Cambria Math" w:eastAsia="Cambria Math" w:hAnsi="Cambria Math" w:cs="Cambria Math"/>
                    <w:sz w:val="24"/>
                    <w:szCs w:val="24"/>
                  </w:rPr>
                  <m:t xml:space="preserve"> </m:t>
                </m:r>
              </m:e>
            </m:eqArr>
          </m:sub>
          <m:sup/>
          <m:e>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U</m:t>
                </m:r>
              </m:e>
              <m:sub>
                <m:r>
                  <w:rPr>
                    <w:rFonts w:ascii="Cambria Math" w:eastAsia="Cambria Math" w:hAnsi="Cambria Math" w:cs="Cambria Math"/>
                    <w:sz w:val="24"/>
                    <w:szCs w:val="24"/>
                  </w:rPr>
                  <m:t>ij</m:t>
                </m:r>
              </m:sub>
              <m:sup>
                <m:r>
                  <w:rPr>
                    <w:rFonts w:ascii="Cambria Math" w:eastAsia="Cambria Math" w:hAnsi="Cambria Math" w:cs="Cambria Math"/>
                    <w:sz w:val="24"/>
                    <w:szCs w:val="24"/>
                  </w:rPr>
                  <m:t>(2k)</m:t>
                </m:r>
              </m:sup>
            </m:sSubSup>
          </m:e>
        </m:nary>
        <m:r>
          <w:rPr>
            <w:rFonts w:ascii="Cambria Math" w:eastAsia="Cambria Math" w:hAnsi="Cambria Math" w:cs="Cambria Math"/>
            <w:sz w:val="24"/>
            <w:szCs w:val="24"/>
          </w:rPr>
          <m:t>,     k=1,2</m:t>
        </m:r>
      </m:oMath>
      <w:r w:rsidR="00426385">
        <w:rPr>
          <w:rFonts w:ascii="Times New Roman" w:eastAsiaTheme="minorEastAsia" w:hAnsi="Times New Roman" w:cs="Times New Roman"/>
          <w:sz w:val="24"/>
          <w:szCs w:val="24"/>
        </w:rPr>
        <w:tab/>
      </w:r>
      <w:r w:rsidR="00426385">
        <w:rPr>
          <w:rFonts w:ascii="Times New Roman" w:eastAsiaTheme="minorEastAsia" w:hAnsi="Times New Roman" w:cs="Times New Roman"/>
          <w:sz w:val="24"/>
          <w:szCs w:val="24"/>
        </w:rPr>
        <w:tab/>
      </w:r>
      <w:r w:rsidR="00426385">
        <w:rPr>
          <w:rFonts w:ascii="Times New Roman" w:eastAsiaTheme="minorEastAsia" w:hAnsi="Times New Roman" w:cs="Times New Roman"/>
          <w:sz w:val="24"/>
          <w:szCs w:val="24"/>
        </w:rPr>
        <w:tab/>
      </w:r>
      <w:r w:rsidR="00426385">
        <w:rPr>
          <w:rFonts w:ascii="Times New Roman" w:eastAsiaTheme="minorEastAsia" w:hAnsi="Times New Roman" w:cs="Times New Roman"/>
          <w:sz w:val="24"/>
          <w:szCs w:val="24"/>
        </w:rPr>
        <w:tab/>
      </w:r>
      <w:r w:rsidR="00426385">
        <w:rPr>
          <w:rFonts w:ascii="Times New Roman" w:eastAsiaTheme="minorEastAsia" w:hAnsi="Times New Roman" w:cs="Times New Roman"/>
          <w:sz w:val="24"/>
          <w:szCs w:val="24"/>
        </w:rPr>
        <w:tab/>
      </w:r>
      <w:r w:rsidR="00426385">
        <w:rPr>
          <w:rFonts w:ascii="Times New Roman" w:eastAsiaTheme="minorEastAsia" w:hAnsi="Times New Roman" w:cs="Times New Roman"/>
          <w:sz w:val="24"/>
          <w:szCs w:val="24"/>
        </w:rPr>
        <w:tab/>
        <w:t>(</w:t>
      </w:r>
      <w:r w:rsidR="003A25D0" w:rsidRPr="008246D7">
        <w:rPr>
          <w:rFonts w:ascii="Times New Roman" w:eastAsiaTheme="minorEastAsia" w:hAnsi="Times New Roman" w:cs="Times New Roman"/>
          <w:sz w:val="24"/>
          <w:szCs w:val="24"/>
        </w:rPr>
        <w:fldChar w:fldCharType="begin"/>
      </w:r>
      <w:r w:rsidR="003A25D0" w:rsidRPr="008246D7">
        <w:rPr>
          <w:rFonts w:ascii="Times New Roman" w:eastAsiaTheme="minorEastAsia" w:hAnsi="Times New Roman" w:cs="Times New Roman"/>
          <w:sz w:val="24"/>
          <w:szCs w:val="24"/>
        </w:rPr>
        <w:instrText xml:space="preserve"> SEQ Equation \* ARABIC </w:instrText>
      </w:r>
      <w:r w:rsidR="003A25D0" w:rsidRPr="008246D7">
        <w:rPr>
          <w:rFonts w:ascii="Times New Roman" w:eastAsiaTheme="minorEastAsia" w:hAnsi="Times New Roman" w:cs="Times New Roman"/>
          <w:sz w:val="24"/>
          <w:szCs w:val="24"/>
        </w:rPr>
        <w:fldChar w:fldCharType="separate"/>
      </w:r>
      <w:r w:rsidR="003A25D0">
        <w:rPr>
          <w:rFonts w:ascii="Times New Roman" w:eastAsiaTheme="minorEastAsia" w:hAnsi="Times New Roman" w:cs="Times New Roman"/>
          <w:noProof/>
          <w:sz w:val="24"/>
          <w:szCs w:val="24"/>
        </w:rPr>
        <w:t>7</w:t>
      </w:r>
      <w:r w:rsidR="003A25D0" w:rsidRPr="008246D7">
        <w:rPr>
          <w:rFonts w:ascii="Times New Roman" w:eastAsiaTheme="minorEastAsia" w:hAnsi="Times New Roman" w:cs="Times New Roman"/>
          <w:sz w:val="24"/>
          <w:szCs w:val="24"/>
        </w:rPr>
        <w:fldChar w:fldCharType="end"/>
      </w:r>
      <w:r w:rsidR="00426385">
        <w:rPr>
          <w:rFonts w:ascii="Times New Roman" w:eastAsiaTheme="minorEastAsia" w:hAnsi="Times New Roman" w:cs="Times New Roman"/>
          <w:sz w:val="24"/>
          <w:szCs w:val="24"/>
        </w:rPr>
        <w:t>)</w:t>
      </w:r>
    </w:p>
    <w:p w14:paraId="7F719F3C" w14:textId="77777777" w:rsidR="00305E72" w:rsidRDefault="00305E72" w:rsidP="00360279">
      <w:pPr>
        <w:ind w:firstLine="708"/>
        <w:jc w:val="both"/>
        <w:rPr>
          <w:rFonts w:ascii="Times New Roman" w:hAnsi="Times New Roman" w:cs="Times New Roman"/>
          <w:sz w:val="24"/>
          <w:szCs w:val="24"/>
        </w:rPr>
      </w:pPr>
      <w:r>
        <w:rPr>
          <w:rFonts w:ascii="Times New Roman" w:eastAsiaTheme="minorEastAsia" w:hAnsi="Times New Roman" w:cs="Times New Roman"/>
          <w:sz w:val="24"/>
          <w:szCs w:val="24"/>
        </w:rPr>
        <w:t xml:space="preserve"> </w:t>
      </w:r>
      <w:bookmarkStart w:id="0" w:name="_Ref403995828"/>
      <m:oMath>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U</m:t>
            </m:r>
          </m:e>
          <m:sub>
            <m:r>
              <w:rPr>
                <w:rFonts w:ascii="Cambria Math" w:eastAsia="Cambria Math" w:hAnsi="Cambria Math" w:cs="Cambria Math"/>
                <w:sz w:val="24"/>
                <w:szCs w:val="24"/>
              </w:rPr>
              <m:t>ij</m:t>
            </m:r>
          </m:sub>
          <m:sup>
            <m:r>
              <w:rPr>
                <w:rFonts w:ascii="Cambria Math" w:eastAsia="Cambria Math" w:hAnsi="Cambria Math" w:cs="Cambria Math"/>
                <w:sz w:val="24"/>
                <w:szCs w:val="24"/>
              </w:rPr>
              <m:t>(2k)</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k</m:t>
                </m:r>
              </m:sub>
            </m:sSub>
          </m:sup>
        </m:sSup>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k</m:t>
                </m:r>
              </m:sub>
            </m:sSub>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ij</m:t>
                </m:r>
              </m:sub>
              <m:sup>
                <m:r>
                  <w:rPr>
                    <w:rFonts w:ascii="Cambria Math" w:hAnsi="Cambria Math" w:cs="Times New Roman"/>
                    <w:sz w:val="24"/>
                    <w:szCs w:val="24"/>
                  </w:rPr>
                  <m:t>2</m:t>
                </m:r>
              </m:sup>
            </m:sSubSup>
          </m:sup>
        </m:sSup>
      </m:oMath>
      <w:r w:rsidR="001564F0">
        <w:rPr>
          <w:rFonts w:ascii="Times New Roman" w:eastAsiaTheme="minorEastAsia" w:hAnsi="Times New Roman" w:cs="Times New Roman"/>
          <w:sz w:val="24"/>
          <w:szCs w:val="24"/>
        </w:rPr>
        <w:tab/>
      </w:r>
      <w:r w:rsidR="001564F0">
        <w:rPr>
          <w:rFonts w:ascii="Times New Roman" w:eastAsiaTheme="minorEastAsia" w:hAnsi="Times New Roman" w:cs="Times New Roman"/>
          <w:sz w:val="24"/>
          <w:szCs w:val="24"/>
        </w:rPr>
        <w:tab/>
      </w:r>
      <w:r w:rsidR="001564F0">
        <w:rPr>
          <w:rFonts w:ascii="Times New Roman" w:eastAsiaTheme="minorEastAsia" w:hAnsi="Times New Roman" w:cs="Times New Roman"/>
          <w:sz w:val="24"/>
          <w:szCs w:val="24"/>
        </w:rPr>
        <w:tab/>
      </w:r>
      <w:r w:rsidR="001564F0">
        <w:rPr>
          <w:rFonts w:ascii="Times New Roman" w:eastAsiaTheme="minorEastAsia" w:hAnsi="Times New Roman" w:cs="Times New Roman"/>
          <w:sz w:val="24"/>
          <w:szCs w:val="24"/>
        </w:rPr>
        <w:tab/>
      </w:r>
      <w:r w:rsidR="001564F0">
        <w:rPr>
          <w:rFonts w:ascii="Times New Roman" w:eastAsiaTheme="minorEastAsia" w:hAnsi="Times New Roman" w:cs="Times New Roman"/>
          <w:sz w:val="24"/>
          <w:szCs w:val="24"/>
        </w:rPr>
        <w:tab/>
      </w:r>
      <w:r w:rsidR="001564F0">
        <w:rPr>
          <w:rFonts w:ascii="Times New Roman" w:eastAsiaTheme="minorEastAsia" w:hAnsi="Times New Roman" w:cs="Times New Roman"/>
          <w:sz w:val="24"/>
          <w:szCs w:val="24"/>
        </w:rPr>
        <w:tab/>
        <w:t>(</w:t>
      </w:r>
      <w:r w:rsidR="003A25D0" w:rsidRPr="008246D7">
        <w:rPr>
          <w:rFonts w:ascii="Times New Roman" w:eastAsiaTheme="minorEastAsia" w:hAnsi="Times New Roman" w:cs="Times New Roman"/>
          <w:sz w:val="24"/>
          <w:szCs w:val="24"/>
        </w:rPr>
        <w:fldChar w:fldCharType="begin"/>
      </w:r>
      <w:r w:rsidR="003A25D0" w:rsidRPr="008246D7">
        <w:rPr>
          <w:rFonts w:ascii="Times New Roman" w:eastAsiaTheme="minorEastAsia" w:hAnsi="Times New Roman" w:cs="Times New Roman"/>
          <w:sz w:val="24"/>
          <w:szCs w:val="24"/>
        </w:rPr>
        <w:instrText xml:space="preserve"> SEQ Equation \* ARABIC </w:instrText>
      </w:r>
      <w:r w:rsidR="003A25D0" w:rsidRPr="008246D7">
        <w:rPr>
          <w:rFonts w:ascii="Times New Roman" w:eastAsiaTheme="minorEastAsia" w:hAnsi="Times New Roman" w:cs="Times New Roman"/>
          <w:sz w:val="24"/>
          <w:szCs w:val="24"/>
        </w:rPr>
        <w:fldChar w:fldCharType="separate"/>
      </w:r>
      <w:r w:rsidR="003A25D0">
        <w:rPr>
          <w:rFonts w:ascii="Times New Roman" w:eastAsiaTheme="minorEastAsia" w:hAnsi="Times New Roman" w:cs="Times New Roman"/>
          <w:noProof/>
          <w:sz w:val="24"/>
          <w:szCs w:val="24"/>
        </w:rPr>
        <w:t>8</w:t>
      </w:r>
      <w:r w:rsidR="003A25D0" w:rsidRPr="008246D7">
        <w:rPr>
          <w:rFonts w:ascii="Times New Roman" w:eastAsiaTheme="minorEastAsia" w:hAnsi="Times New Roman" w:cs="Times New Roman"/>
          <w:sz w:val="24"/>
          <w:szCs w:val="24"/>
        </w:rPr>
        <w:fldChar w:fldCharType="end"/>
      </w:r>
      <w:r w:rsidR="001564F0">
        <w:rPr>
          <w:rFonts w:ascii="Times New Roman" w:eastAsiaTheme="minorEastAsia" w:hAnsi="Times New Roman" w:cs="Times New Roman"/>
          <w:sz w:val="24"/>
          <w:szCs w:val="24"/>
        </w:rPr>
        <w:t>)</w:t>
      </w:r>
      <w:bookmarkEnd w:id="0"/>
    </w:p>
    <w:p w14:paraId="44F6B1DD" w14:textId="77777777" w:rsidR="00EF6ADB" w:rsidRDefault="00BF1F8A" w:rsidP="00360279">
      <w:pPr>
        <w:ind w:firstLine="708"/>
        <w:jc w:val="both"/>
        <w:rPr>
          <w:rFonts w:ascii="Times New Roman" w:hAnsi="Times New Roman" w:cs="Times New Roman"/>
          <w:sz w:val="24"/>
          <w:szCs w:val="24"/>
        </w:rPr>
      </w:pPr>
      <w:r w:rsidRPr="00A91ACA">
        <w:rPr>
          <w:rFonts w:ascii="Times New Roman" w:hAnsi="Times New Roman" w:cs="Times New Roman"/>
          <w:sz w:val="24"/>
          <w:szCs w:val="24"/>
        </w:rPr>
        <w:t>The pair interaction function is split into two parts to allow the insertion of more linear parameters. The parts consist of a repulsive term and an attractive term.</w:t>
      </w:r>
      <w:r>
        <w:rPr>
          <w:rFonts w:ascii="Times New Roman" w:hAnsi="Times New Roman" w:cs="Times New Roman"/>
          <w:sz w:val="24"/>
          <w:szCs w:val="24"/>
        </w:rPr>
        <w:t xml:space="preserve"> </w:t>
      </w:r>
      <w:r w:rsidRPr="00A91ACA">
        <w:rPr>
          <w:rFonts w:ascii="Times New Roman" w:hAnsi="Times New Roman" w:cs="Times New Roman"/>
          <w:sz w:val="24"/>
          <w:szCs w:val="24"/>
        </w:rPr>
        <w:t>D</w:t>
      </w:r>
      <w:r w:rsidRPr="00A91ACA">
        <w:rPr>
          <w:rFonts w:ascii="Times New Roman" w:hAnsi="Times New Roman" w:cs="Times New Roman"/>
          <w:sz w:val="24"/>
          <w:szCs w:val="24"/>
          <w:vertAlign w:val="subscript"/>
        </w:rPr>
        <w:t>21</w:t>
      </w:r>
      <w:r>
        <w:rPr>
          <w:rFonts w:ascii="Times New Roman" w:hAnsi="Times New Roman" w:cs="Times New Roman"/>
          <w:sz w:val="24"/>
          <w:szCs w:val="24"/>
          <w:vertAlign w:val="subscript"/>
        </w:rPr>
        <w:t xml:space="preserve"> </w:t>
      </w:r>
      <w:r w:rsidRPr="00A91ACA">
        <w:rPr>
          <w:rFonts w:ascii="Times New Roman" w:hAnsi="Times New Roman" w:cs="Times New Roman"/>
          <w:sz w:val="24"/>
          <w:szCs w:val="24"/>
        </w:rPr>
        <w:t>and D</w:t>
      </w:r>
      <w:r w:rsidRPr="00A91ACA">
        <w:rPr>
          <w:rFonts w:ascii="Times New Roman" w:hAnsi="Times New Roman" w:cs="Times New Roman"/>
          <w:sz w:val="24"/>
          <w:szCs w:val="24"/>
          <w:vertAlign w:val="subscript"/>
        </w:rPr>
        <w:t>22</w:t>
      </w:r>
      <w:r w:rsidRPr="00A91ACA">
        <w:rPr>
          <w:rFonts w:ascii="Times New Roman" w:hAnsi="Times New Roman" w:cs="Times New Roman"/>
          <w:sz w:val="24"/>
          <w:szCs w:val="24"/>
        </w:rPr>
        <w:t xml:space="preserve"> are many body expansion terms.</w:t>
      </w:r>
      <w:r>
        <w:rPr>
          <w:rFonts w:ascii="Times New Roman" w:hAnsi="Times New Roman" w:cs="Times New Roman"/>
          <w:sz w:val="24"/>
          <w:szCs w:val="24"/>
        </w:rPr>
        <w:t xml:space="preserve"> </w:t>
      </w:r>
      <w:r w:rsidRPr="00A91ACA">
        <w:rPr>
          <w:rFonts w:ascii="Times New Roman" w:hAnsi="Times New Roman" w:cs="Times New Roman"/>
          <w:i/>
          <w:iCs/>
          <w:sz w:val="24"/>
          <w:szCs w:val="24"/>
          <w:lang w:val="el-GR"/>
        </w:rPr>
        <w:t>ϕ</w:t>
      </w:r>
      <w:r w:rsidRPr="00A91ACA">
        <w:rPr>
          <w:rFonts w:ascii="Times New Roman" w:hAnsi="Times New Roman" w:cs="Times New Roman"/>
          <w:sz w:val="24"/>
          <w:szCs w:val="24"/>
          <w:vertAlign w:val="subscript"/>
        </w:rPr>
        <w:t>21</w:t>
      </w:r>
      <w:r w:rsidRPr="00A91ACA">
        <w:rPr>
          <w:rFonts w:ascii="Times New Roman" w:hAnsi="Times New Roman" w:cs="Times New Roman"/>
          <w:sz w:val="24"/>
          <w:szCs w:val="24"/>
        </w:rPr>
        <w:t xml:space="preserve"> and </w:t>
      </w:r>
      <w:r w:rsidRPr="00A91ACA">
        <w:rPr>
          <w:rFonts w:ascii="Times New Roman" w:hAnsi="Times New Roman" w:cs="Times New Roman"/>
          <w:i/>
          <w:iCs/>
          <w:sz w:val="24"/>
          <w:szCs w:val="24"/>
          <w:lang w:val="el-GR"/>
        </w:rPr>
        <w:t>ϕ</w:t>
      </w:r>
      <w:r w:rsidRPr="00A91ACA">
        <w:rPr>
          <w:rFonts w:ascii="Times New Roman" w:hAnsi="Times New Roman" w:cs="Times New Roman"/>
          <w:sz w:val="24"/>
          <w:szCs w:val="24"/>
          <w:vertAlign w:val="subscript"/>
        </w:rPr>
        <w:t>22</w:t>
      </w:r>
      <w:r w:rsidRPr="00A91ACA">
        <w:rPr>
          <w:rFonts w:ascii="Times New Roman" w:hAnsi="Times New Roman" w:cs="Times New Roman"/>
          <w:sz w:val="24"/>
          <w:szCs w:val="24"/>
        </w:rPr>
        <w:t xml:space="preserve"> are the two body energies. The equation</w:t>
      </w:r>
      <w:r w:rsidR="003A25D0">
        <w:rPr>
          <w:rFonts w:ascii="Times New Roman" w:hAnsi="Times New Roman" w:cs="Times New Roman"/>
          <w:sz w:val="24"/>
          <w:szCs w:val="24"/>
        </w:rPr>
        <w:t xml:space="preserve"> (8)</w:t>
      </w:r>
      <w:r w:rsidRPr="00A91ACA">
        <w:rPr>
          <w:rFonts w:ascii="Times New Roman" w:hAnsi="Times New Roman" w:cs="Times New Roman"/>
          <w:sz w:val="24"/>
          <w:szCs w:val="24"/>
        </w:rPr>
        <w:t xml:space="preserve"> is the atomic interactions in terms of inter-atomic distances. This equation contains there parameters (A, alpha and lambda) which will be changed according to material used and the repulsive-attractive term.</w:t>
      </w:r>
      <w:r w:rsidR="007C7D06">
        <w:rPr>
          <w:rFonts w:ascii="Times New Roman" w:hAnsi="Times New Roman" w:cs="Times New Roman"/>
          <w:sz w:val="24"/>
          <w:szCs w:val="24"/>
        </w:rPr>
        <w:t xml:space="preserve"> </w:t>
      </w:r>
    </w:p>
    <w:p w14:paraId="471248DF" w14:textId="77777777" w:rsidR="008869E4" w:rsidRDefault="008869E4" w:rsidP="00360279">
      <w:pPr>
        <w:ind w:firstLine="708"/>
        <w:jc w:val="both"/>
        <w:rPr>
          <w:rFonts w:ascii="Times New Roman" w:hAnsi="Times New Roman" w:cs="Times New Roman"/>
          <w:sz w:val="24"/>
          <w:szCs w:val="24"/>
        </w:rPr>
      </w:pPr>
    </w:p>
    <w:p w14:paraId="238267D5" w14:textId="77777777" w:rsidR="008869E4" w:rsidRPr="00633766" w:rsidRDefault="008869E4" w:rsidP="00997154">
      <w:pPr>
        <w:pStyle w:val="Caption"/>
      </w:pPr>
      <w:r w:rsidRPr="00633766">
        <w:t xml:space="preserve">Table </w:t>
      </w:r>
      <w:r w:rsidRPr="00633766">
        <w:fldChar w:fldCharType="begin"/>
      </w:r>
      <w:r w:rsidRPr="00633766">
        <w:instrText xml:space="preserve"> SEQ Table \* ARABIC </w:instrText>
      </w:r>
      <w:r w:rsidRPr="00633766">
        <w:fldChar w:fldCharType="separate"/>
      </w:r>
      <w:r w:rsidR="003A25D0">
        <w:rPr>
          <w:noProof/>
        </w:rPr>
        <w:t>2</w:t>
      </w:r>
      <w:r w:rsidRPr="00633766">
        <w:fldChar w:fldCharType="end"/>
      </w:r>
      <w:r w:rsidR="00BB11D6" w:rsidRPr="00633766">
        <w:t>: Parameters used</w:t>
      </w:r>
      <w:r w:rsidRPr="00633766">
        <w:t xml:space="preserve"> for the materials</w:t>
      </w:r>
      <w:r w:rsidR="0093092B">
        <w:t xml:space="preserve"> studied </w:t>
      </w:r>
      <w:sdt>
        <w:sdtPr>
          <w:id w:val="-1112122418"/>
          <w:citation/>
        </w:sdtPr>
        <w:sdtEndPr/>
        <w:sdtContent>
          <w:r w:rsidR="00B6160E">
            <w:fldChar w:fldCharType="begin"/>
          </w:r>
          <w:r w:rsidR="0058579C">
            <w:rPr>
              <w:lang w:val="tr-TR"/>
            </w:rPr>
            <w:instrText xml:space="preserve">CITATION ERK94 \t  \l 1055 </w:instrText>
          </w:r>
          <w:r w:rsidR="00B6160E">
            <w:fldChar w:fldCharType="separate"/>
          </w:r>
          <w:r w:rsidR="00B451EE" w:rsidRPr="00B451EE">
            <w:rPr>
              <w:noProof/>
              <w:lang w:val="tr-TR"/>
            </w:rPr>
            <w:t>(Erkoç, 1994)</w:t>
          </w:r>
          <w:r w:rsidR="00B6160E">
            <w:fldChar w:fldCharType="end"/>
          </w:r>
        </w:sdtContent>
      </w:sdt>
      <w:r w:rsidR="00BB11D6" w:rsidRPr="00633766">
        <w:t>.</w:t>
      </w:r>
    </w:p>
    <w:tbl>
      <w:tblPr>
        <w:tblStyle w:val="TableGrid"/>
        <w:tblW w:w="7857" w:type="dxa"/>
        <w:tblLayout w:type="fixed"/>
        <w:tblLook w:val="04A0" w:firstRow="1" w:lastRow="0" w:firstColumn="1" w:lastColumn="0" w:noHBand="0" w:noVBand="1"/>
      </w:tblPr>
      <w:tblGrid>
        <w:gridCol w:w="1964"/>
        <w:gridCol w:w="1964"/>
        <w:gridCol w:w="1964"/>
        <w:gridCol w:w="1965"/>
      </w:tblGrid>
      <w:tr w:rsidR="004878D0" w14:paraId="68735017" w14:textId="77777777" w:rsidTr="00F36579">
        <w:tc>
          <w:tcPr>
            <w:tcW w:w="1964" w:type="dxa"/>
          </w:tcPr>
          <w:p w14:paraId="5CD62188" w14:textId="77777777" w:rsidR="004878D0" w:rsidRDefault="00F36579" w:rsidP="00F36579">
            <w:pPr>
              <w:jc w:val="center"/>
              <w:rPr>
                <w:rFonts w:ascii="Times New Roman" w:hAnsi="Times New Roman" w:cs="Times New Roman"/>
                <w:sz w:val="24"/>
                <w:szCs w:val="24"/>
              </w:rPr>
            </w:pPr>
            <w:r>
              <w:rPr>
                <w:rFonts w:ascii="Times New Roman" w:hAnsi="Times New Roman" w:cs="Times New Roman"/>
                <w:sz w:val="24"/>
                <w:szCs w:val="24"/>
              </w:rPr>
              <w:t>Parameters</w:t>
            </w:r>
          </w:p>
        </w:tc>
        <w:tc>
          <w:tcPr>
            <w:tcW w:w="1964" w:type="dxa"/>
          </w:tcPr>
          <w:p w14:paraId="1DD13F5E" w14:textId="77777777" w:rsidR="004878D0" w:rsidRPr="004878D0" w:rsidRDefault="004878D0" w:rsidP="00F36579">
            <w:pPr>
              <w:jc w:val="center"/>
              <w:rPr>
                <w:rFonts w:ascii="Times New Roman" w:hAnsi="Times New Roman" w:cs="Times New Roman"/>
                <w:b/>
                <w:sz w:val="24"/>
                <w:szCs w:val="24"/>
              </w:rPr>
            </w:pPr>
            <w:r>
              <w:rPr>
                <w:rFonts w:ascii="Times New Roman" w:hAnsi="Times New Roman" w:cs="Times New Roman"/>
                <w:b/>
                <w:sz w:val="24"/>
                <w:szCs w:val="24"/>
              </w:rPr>
              <w:t>Cu</w:t>
            </w:r>
          </w:p>
        </w:tc>
        <w:tc>
          <w:tcPr>
            <w:tcW w:w="1964" w:type="dxa"/>
          </w:tcPr>
          <w:p w14:paraId="7F78AE45" w14:textId="77777777" w:rsidR="004878D0" w:rsidRPr="004878D0" w:rsidRDefault="004878D0" w:rsidP="00F36579">
            <w:pPr>
              <w:jc w:val="center"/>
              <w:rPr>
                <w:rFonts w:ascii="Times New Roman" w:hAnsi="Times New Roman" w:cs="Times New Roman"/>
                <w:b/>
                <w:sz w:val="24"/>
                <w:szCs w:val="24"/>
              </w:rPr>
            </w:pPr>
            <w:r>
              <w:rPr>
                <w:rFonts w:ascii="Times New Roman" w:hAnsi="Times New Roman" w:cs="Times New Roman"/>
                <w:b/>
                <w:sz w:val="24"/>
                <w:szCs w:val="24"/>
              </w:rPr>
              <w:t>Au</w:t>
            </w:r>
          </w:p>
        </w:tc>
        <w:tc>
          <w:tcPr>
            <w:tcW w:w="1965" w:type="dxa"/>
          </w:tcPr>
          <w:p w14:paraId="53C284F3" w14:textId="77777777" w:rsidR="004878D0" w:rsidRPr="004878D0" w:rsidRDefault="004878D0" w:rsidP="00F36579">
            <w:pPr>
              <w:jc w:val="center"/>
              <w:rPr>
                <w:rFonts w:ascii="Times New Roman" w:hAnsi="Times New Roman" w:cs="Times New Roman"/>
                <w:b/>
                <w:sz w:val="24"/>
                <w:szCs w:val="24"/>
              </w:rPr>
            </w:pPr>
            <w:r w:rsidRPr="004878D0">
              <w:rPr>
                <w:rFonts w:ascii="Times New Roman" w:hAnsi="Times New Roman" w:cs="Times New Roman"/>
                <w:b/>
                <w:sz w:val="24"/>
                <w:szCs w:val="24"/>
              </w:rPr>
              <w:t>Ag</w:t>
            </w:r>
          </w:p>
        </w:tc>
      </w:tr>
      <w:tr w:rsidR="004878D0" w14:paraId="6F7492D6" w14:textId="77777777" w:rsidTr="00F36579">
        <w:tc>
          <w:tcPr>
            <w:tcW w:w="1964" w:type="dxa"/>
          </w:tcPr>
          <w:p w14:paraId="2AD47F30" w14:textId="77777777" w:rsidR="004878D0" w:rsidRPr="00F36579" w:rsidRDefault="004878D0" w:rsidP="00F36579">
            <w:pPr>
              <w:ind w:left="708" w:hanging="708"/>
              <w:jc w:val="center"/>
              <w:rPr>
                <w:rFonts w:ascii="Times New Roman" w:hAnsi="Times New Roman" w:cs="Times New Roman"/>
                <w:b/>
                <w:i/>
                <w:sz w:val="20"/>
                <w:szCs w:val="20"/>
              </w:rPr>
            </w:pPr>
            <w:r w:rsidRPr="00F36579">
              <w:rPr>
                <w:rFonts w:ascii="Times New Roman" w:hAnsi="Times New Roman" w:cs="Times New Roman"/>
                <w:b/>
                <w:i/>
                <w:sz w:val="20"/>
                <w:szCs w:val="20"/>
              </w:rPr>
              <w:t>A</w:t>
            </w:r>
            <w:r w:rsidRPr="00F36579">
              <w:rPr>
                <w:rFonts w:ascii="Times New Roman" w:hAnsi="Times New Roman" w:cs="Times New Roman"/>
                <w:b/>
                <w:i/>
                <w:sz w:val="20"/>
                <w:szCs w:val="20"/>
                <w:vertAlign w:val="subscript"/>
              </w:rPr>
              <w:t>1</w:t>
            </w:r>
          </w:p>
        </w:tc>
        <w:tc>
          <w:tcPr>
            <w:tcW w:w="1964" w:type="dxa"/>
          </w:tcPr>
          <w:p w14:paraId="35201F71" w14:textId="77777777" w:rsidR="004878D0" w:rsidRPr="004878D0" w:rsidRDefault="004878D0" w:rsidP="00F36579">
            <w:pPr>
              <w:jc w:val="center"/>
              <w:rPr>
                <w:rFonts w:ascii="Times New Roman" w:hAnsi="Times New Roman" w:cs="Times New Roman"/>
                <w:sz w:val="20"/>
                <w:szCs w:val="20"/>
              </w:rPr>
            </w:pPr>
            <w:r w:rsidRPr="004878D0">
              <w:rPr>
                <w:rFonts w:ascii="Times New Roman" w:hAnsi="Times New Roman" w:cs="Times New Roman"/>
                <w:sz w:val="20"/>
                <w:szCs w:val="20"/>
              </w:rPr>
              <w:t>110.766008</w:t>
            </w:r>
          </w:p>
        </w:tc>
        <w:tc>
          <w:tcPr>
            <w:tcW w:w="1964" w:type="dxa"/>
          </w:tcPr>
          <w:p w14:paraId="2C630513" w14:textId="77777777" w:rsidR="004878D0" w:rsidRPr="004878D0" w:rsidRDefault="004878D0" w:rsidP="00F36579">
            <w:pPr>
              <w:jc w:val="center"/>
              <w:rPr>
                <w:rFonts w:ascii="Times New Roman" w:hAnsi="Times New Roman" w:cs="Times New Roman"/>
                <w:sz w:val="20"/>
                <w:szCs w:val="20"/>
              </w:rPr>
            </w:pPr>
            <w:r w:rsidRPr="004878D0">
              <w:rPr>
                <w:rFonts w:ascii="Times New Roman" w:hAnsi="Times New Roman" w:cs="Times New Roman"/>
                <w:sz w:val="20"/>
                <w:szCs w:val="20"/>
              </w:rPr>
              <w:t>345.923364</w:t>
            </w:r>
          </w:p>
        </w:tc>
        <w:tc>
          <w:tcPr>
            <w:tcW w:w="1965" w:type="dxa"/>
          </w:tcPr>
          <w:p w14:paraId="6DC66744" w14:textId="77777777" w:rsidR="004878D0" w:rsidRPr="004878D0" w:rsidRDefault="004878D0" w:rsidP="00F36579">
            <w:pPr>
              <w:jc w:val="center"/>
              <w:rPr>
                <w:rFonts w:ascii="Times New Roman" w:hAnsi="Times New Roman" w:cs="Times New Roman"/>
                <w:sz w:val="20"/>
                <w:szCs w:val="20"/>
              </w:rPr>
            </w:pPr>
            <w:r w:rsidRPr="004878D0">
              <w:rPr>
                <w:rFonts w:ascii="Times New Roman" w:hAnsi="Times New Roman" w:cs="Times New Roman"/>
                <w:sz w:val="20"/>
                <w:szCs w:val="20"/>
              </w:rPr>
              <w:t>220.262366</w:t>
            </w:r>
          </w:p>
        </w:tc>
      </w:tr>
      <w:tr w:rsidR="004878D0" w14:paraId="66B70A0C" w14:textId="77777777" w:rsidTr="00F36579">
        <w:tc>
          <w:tcPr>
            <w:tcW w:w="1964" w:type="dxa"/>
          </w:tcPr>
          <w:p w14:paraId="663214C0" w14:textId="77777777" w:rsidR="004878D0" w:rsidRPr="00F36579" w:rsidRDefault="004878D0" w:rsidP="00F36579">
            <w:pPr>
              <w:jc w:val="center"/>
              <w:rPr>
                <w:rFonts w:ascii="Times New Roman" w:hAnsi="Times New Roman" w:cs="Times New Roman"/>
                <w:b/>
                <w:i/>
                <w:sz w:val="20"/>
                <w:szCs w:val="20"/>
              </w:rPr>
            </w:pPr>
            <w:r w:rsidRPr="00F36579">
              <w:rPr>
                <w:rFonts w:ascii="Times New Roman" w:hAnsi="Times New Roman" w:cs="Times New Roman"/>
                <w:b/>
                <w:i/>
                <w:sz w:val="20"/>
                <w:szCs w:val="20"/>
              </w:rPr>
              <w:t>λ</w:t>
            </w:r>
            <w:r w:rsidRPr="00F36579">
              <w:rPr>
                <w:rFonts w:ascii="Times New Roman" w:hAnsi="Times New Roman" w:cs="Times New Roman"/>
                <w:b/>
                <w:i/>
                <w:sz w:val="20"/>
                <w:szCs w:val="20"/>
                <w:vertAlign w:val="subscript"/>
              </w:rPr>
              <w:t>1</w:t>
            </w:r>
          </w:p>
        </w:tc>
        <w:tc>
          <w:tcPr>
            <w:tcW w:w="1964" w:type="dxa"/>
          </w:tcPr>
          <w:p w14:paraId="2A52F114" w14:textId="77777777" w:rsidR="004878D0" w:rsidRPr="004878D0" w:rsidRDefault="004878D0" w:rsidP="00F36579">
            <w:pPr>
              <w:jc w:val="center"/>
              <w:rPr>
                <w:rFonts w:ascii="Times New Roman" w:hAnsi="Times New Roman" w:cs="Times New Roman"/>
                <w:sz w:val="20"/>
                <w:szCs w:val="20"/>
              </w:rPr>
            </w:pPr>
            <w:r w:rsidRPr="004878D0">
              <w:rPr>
                <w:rFonts w:ascii="Times New Roman" w:hAnsi="Times New Roman" w:cs="Times New Roman"/>
                <w:sz w:val="20"/>
                <w:szCs w:val="20"/>
              </w:rPr>
              <w:t>2.09045946</w:t>
            </w:r>
          </w:p>
        </w:tc>
        <w:tc>
          <w:tcPr>
            <w:tcW w:w="1964" w:type="dxa"/>
          </w:tcPr>
          <w:p w14:paraId="4AF75240" w14:textId="77777777" w:rsidR="004878D0" w:rsidRPr="004878D0" w:rsidRDefault="004878D0" w:rsidP="00F36579">
            <w:pPr>
              <w:jc w:val="center"/>
              <w:rPr>
                <w:rFonts w:ascii="Times New Roman" w:hAnsi="Times New Roman" w:cs="Times New Roman"/>
                <w:sz w:val="20"/>
                <w:szCs w:val="20"/>
              </w:rPr>
            </w:pPr>
            <w:r w:rsidRPr="004878D0">
              <w:rPr>
                <w:rFonts w:ascii="Times New Roman" w:hAnsi="Times New Roman" w:cs="Times New Roman"/>
                <w:sz w:val="20"/>
                <w:szCs w:val="20"/>
              </w:rPr>
              <w:t>1.0428923</w:t>
            </w:r>
          </w:p>
        </w:tc>
        <w:tc>
          <w:tcPr>
            <w:tcW w:w="1965" w:type="dxa"/>
          </w:tcPr>
          <w:p w14:paraId="0D1B2DC1" w14:textId="77777777" w:rsidR="004878D0" w:rsidRPr="004878D0" w:rsidRDefault="004878D0" w:rsidP="00F36579">
            <w:pPr>
              <w:jc w:val="center"/>
              <w:rPr>
                <w:rFonts w:ascii="Times New Roman" w:hAnsi="Times New Roman" w:cs="Times New Roman"/>
                <w:sz w:val="20"/>
                <w:szCs w:val="20"/>
              </w:rPr>
            </w:pPr>
            <w:r w:rsidRPr="004878D0">
              <w:rPr>
                <w:rFonts w:ascii="Times New Roman" w:hAnsi="Times New Roman" w:cs="Times New Roman"/>
                <w:sz w:val="20"/>
                <w:szCs w:val="20"/>
              </w:rPr>
              <w:t>1.72376253</w:t>
            </w:r>
          </w:p>
        </w:tc>
      </w:tr>
      <w:tr w:rsidR="004878D0" w14:paraId="0603E201" w14:textId="77777777" w:rsidTr="00F36579">
        <w:tc>
          <w:tcPr>
            <w:tcW w:w="1964" w:type="dxa"/>
          </w:tcPr>
          <w:p w14:paraId="17094C66" w14:textId="77777777" w:rsidR="004878D0" w:rsidRPr="00F36579" w:rsidRDefault="004878D0" w:rsidP="00F36579">
            <w:pPr>
              <w:jc w:val="center"/>
              <w:rPr>
                <w:rFonts w:ascii="Times New Roman" w:hAnsi="Times New Roman" w:cs="Times New Roman"/>
                <w:b/>
                <w:i/>
                <w:sz w:val="20"/>
                <w:szCs w:val="20"/>
              </w:rPr>
            </w:pPr>
            <w:r w:rsidRPr="00F36579">
              <w:rPr>
                <w:rFonts w:ascii="Times New Roman" w:hAnsi="Times New Roman" w:cs="Times New Roman"/>
                <w:b/>
                <w:i/>
                <w:sz w:val="20"/>
                <w:szCs w:val="20"/>
              </w:rPr>
              <w:t>α</w:t>
            </w:r>
            <w:r w:rsidRPr="00F36579">
              <w:rPr>
                <w:rFonts w:ascii="Times New Roman" w:hAnsi="Times New Roman" w:cs="Times New Roman"/>
                <w:b/>
                <w:i/>
                <w:sz w:val="20"/>
                <w:szCs w:val="20"/>
                <w:vertAlign w:val="subscript"/>
              </w:rPr>
              <w:t>1</w:t>
            </w:r>
          </w:p>
        </w:tc>
        <w:tc>
          <w:tcPr>
            <w:tcW w:w="1964" w:type="dxa"/>
          </w:tcPr>
          <w:p w14:paraId="5AC496F5" w14:textId="77777777" w:rsidR="004878D0" w:rsidRPr="004878D0" w:rsidRDefault="004878D0" w:rsidP="00F36579">
            <w:pPr>
              <w:jc w:val="center"/>
              <w:rPr>
                <w:rFonts w:ascii="Times New Roman" w:hAnsi="Times New Roman" w:cs="Times New Roman"/>
                <w:sz w:val="20"/>
                <w:szCs w:val="20"/>
              </w:rPr>
            </w:pPr>
            <w:r w:rsidRPr="004878D0">
              <w:rPr>
                <w:rFonts w:ascii="Times New Roman" w:hAnsi="Times New Roman" w:cs="Times New Roman"/>
                <w:sz w:val="20"/>
                <w:szCs w:val="20"/>
              </w:rPr>
              <w:t>0.394142248</w:t>
            </w:r>
          </w:p>
        </w:tc>
        <w:tc>
          <w:tcPr>
            <w:tcW w:w="1964" w:type="dxa"/>
          </w:tcPr>
          <w:p w14:paraId="42E00DCB" w14:textId="77777777" w:rsidR="004878D0" w:rsidRPr="004878D0" w:rsidRDefault="004878D0" w:rsidP="00F36579">
            <w:pPr>
              <w:jc w:val="center"/>
              <w:rPr>
                <w:rFonts w:ascii="Times New Roman" w:hAnsi="Times New Roman" w:cs="Times New Roman"/>
                <w:sz w:val="20"/>
                <w:szCs w:val="20"/>
              </w:rPr>
            </w:pPr>
            <w:r w:rsidRPr="004878D0">
              <w:rPr>
                <w:rFonts w:ascii="Times New Roman" w:hAnsi="Times New Roman" w:cs="Times New Roman"/>
                <w:sz w:val="20"/>
                <w:szCs w:val="20"/>
              </w:rPr>
              <w:t>0.750775965</w:t>
            </w:r>
          </w:p>
        </w:tc>
        <w:tc>
          <w:tcPr>
            <w:tcW w:w="1965" w:type="dxa"/>
          </w:tcPr>
          <w:p w14:paraId="287E07F4" w14:textId="77777777" w:rsidR="004878D0" w:rsidRPr="004878D0" w:rsidRDefault="004878D0" w:rsidP="00F36579">
            <w:pPr>
              <w:jc w:val="center"/>
              <w:rPr>
                <w:rFonts w:ascii="Times New Roman" w:hAnsi="Times New Roman" w:cs="Times New Roman"/>
                <w:sz w:val="20"/>
                <w:szCs w:val="20"/>
              </w:rPr>
            </w:pPr>
            <w:r w:rsidRPr="004878D0">
              <w:rPr>
                <w:rFonts w:ascii="Times New Roman" w:hAnsi="Times New Roman" w:cs="Times New Roman"/>
                <w:sz w:val="20"/>
                <w:szCs w:val="20"/>
              </w:rPr>
              <w:t>0.673011507</w:t>
            </w:r>
          </w:p>
        </w:tc>
      </w:tr>
      <w:tr w:rsidR="004878D0" w14:paraId="640A9833" w14:textId="77777777" w:rsidTr="00F36579">
        <w:tc>
          <w:tcPr>
            <w:tcW w:w="1964" w:type="dxa"/>
          </w:tcPr>
          <w:p w14:paraId="5E01E2FB" w14:textId="77777777" w:rsidR="004878D0" w:rsidRPr="00F36579" w:rsidRDefault="004878D0" w:rsidP="00F36579">
            <w:pPr>
              <w:jc w:val="center"/>
              <w:rPr>
                <w:rFonts w:ascii="Times New Roman" w:hAnsi="Times New Roman" w:cs="Times New Roman"/>
                <w:b/>
                <w:i/>
                <w:sz w:val="20"/>
                <w:szCs w:val="20"/>
              </w:rPr>
            </w:pPr>
            <w:r w:rsidRPr="00F36579">
              <w:rPr>
                <w:rFonts w:ascii="Times New Roman" w:hAnsi="Times New Roman" w:cs="Times New Roman"/>
                <w:b/>
                <w:i/>
                <w:sz w:val="20"/>
                <w:szCs w:val="20"/>
              </w:rPr>
              <w:t>A</w:t>
            </w:r>
            <w:r w:rsidRPr="00F36579">
              <w:rPr>
                <w:rFonts w:ascii="Times New Roman" w:hAnsi="Times New Roman" w:cs="Times New Roman"/>
                <w:b/>
                <w:i/>
                <w:sz w:val="20"/>
                <w:szCs w:val="20"/>
                <w:vertAlign w:val="subscript"/>
              </w:rPr>
              <w:t>2</w:t>
            </w:r>
          </w:p>
        </w:tc>
        <w:tc>
          <w:tcPr>
            <w:tcW w:w="1964" w:type="dxa"/>
          </w:tcPr>
          <w:p w14:paraId="096D8DE1" w14:textId="77777777" w:rsidR="004878D0" w:rsidRPr="004878D0" w:rsidRDefault="004878D0" w:rsidP="00F36579">
            <w:pPr>
              <w:jc w:val="center"/>
              <w:rPr>
                <w:rFonts w:ascii="Times New Roman" w:hAnsi="Times New Roman" w:cs="Times New Roman"/>
                <w:sz w:val="20"/>
                <w:szCs w:val="20"/>
              </w:rPr>
            </w:pPr>
            <w:r w:rsidRPr="004878D0">
              <w:rPr>
                <w:rFonts w:ascii="Times New Roman" w:hAnsi="Times New Roman" w:cs="Times New Roman"/>
                <w:sz w:val="20"/>
                <w:szCs w:val="20"/>
              </w:rPr>
              <w:t>-46.1649783</w:t>
            </w:r>
          </w:p>
        </w:tc>
        <w:tc>
          <w:tcPr>
            <w:tcW w:w="1964" w:type="dxa"/>
          </w:tcPr>
          <w:p w14:paraId="4AE8AA48" w14:textId="77777777" w:rsidR="004878D0" w:rsidRPr="004878D0" w:rsidRDefault="004878D0" w:rsidP="00F36579">
            <w:pPr>
              <w:jc w:val="center"/>
              <w:rPr>
                <w:rFonts w:ascii="Times New Roman" w:hAnsi="Times New Roman" w:cs="Times New Roman"/>
                <w:sz w:val="20"/>
                <w:szCs w:val="20"/>
              </w:rPr>
            </w:pPr>
            <w:r w:rsidRPr="004878D0">
              <w:rPr>
                <w:rFonts w:ascii="Times New Roman" w:hAnsi="Times New Roman" w:cs="Times New Roman"/>
                <w:sz w:val="20"/>
                <w:szCs w:val="20"/>
              </w:rPr>
              <w:t>-38.9245908</w:t>
            </w:r>
          </w:p>
        </w:tc>
        <w:tc>
          <w:tcPr>
            <w:tcW w:w="1965" w:type="dxa"/>
          </w:tcPr>
          <w:p w14:paraId="5AD9792D" w14:textId="77777777" w:rsidR="004878D0" w:rsidRPr="004878D0" w:rsidRDefault="004878D0" w:rsidP="00F36579">
            <w:pPr>
              <w:jc w:val="center"/>
              <w:rPr>
                <w:rFonts w:ascii="Times New Roman" w:hAnsi="Times New Roman" w:cs="Times New Roman"/>
                <w:sz w:val="20"/>
                <w:szCs w:val="20"/>
              </w:rPr>
            </w:pPr>
            <w:r w:rsidRPr="004878D0">
              <w:rPr>
                <w:rFonts w:ascii="Times New Roman" w:hAnsi="Times New Roman" w:cs="Times New Roman"/>
                <w:sz w:val="20"/>
                <w:szCs w:val="20"/>
              </w:rPr>
              <w:t>-26.0811795</w:t>
            </w:r>
          </w:p>
        </w:tc>
      </w:tr>
      <w:tr w:rsidR="004878D0" w14:paraId="742855B0" w14:textId="77777777" w:rsidTr="00F36579">
        <w:tc>
          <w:tcPr>
            <w:tcW w:w="1964" w:type="dxa"/>
          </w:tcPr>
          <w:p w14:paraId="057DC91A" w14:textId="77777777" w:rsidR="004878D0" w:rsidRPr="00F36579" w:rsidRDefault="004878D0" w:rsidP="00F36579">
            <w:pPr>
              <w:jc w:val="center"/>
              <w:rPr>
                <w:rFonts w:ascii="Times New Roman" w:hAnsi="Times New Roman" w:cs="Times New Roman"/>
                <w:b/>
                <w:i/>
                <w:sz w:val="20"/>
                <w:szCs w:val="20"/>
              </w:rPr>
            </w:pPr>
            <w:r w:rsidRPr="00F36579">
              <w:rPr>
                <w:rFonts w:ascii="Times New Roman" w:hAnsi="Times New Roman" w:cs="Times New Roman"/>
                <w:b/>
                <w:i/>
                <w:sz w:val="20"/>
                <w:szCs w:val="20"/>
              </w:rPr>
              <w:t>λ</w:t>
            </w:r>
            <w:r w:rsidRPr="00F36579">
              <w:rPr>
                <w:rFonts w:ascii="Times New Roman" w:hAnsi="Times New Roman" w:cs="Times New Roman"/>
                <w:b/>
                <w:i/>
                <w:sz w:val="20"/>
                <w:szCs w:val="20"/>
                <w:vertAlign w:val="subscript"/>
              </w:rPr>
              <w:t>2</w:t>
            </w:r>
          </w:p>
        </w:tc>
        <w:tc>
          <w:tcPr>
            <w:tcW w:w="1964" w:type="dxa"/>
          </w:tcPr>
          <w:p w14:paraId="4598A57D" w14:textId="77777777" w:rsidR="004878D0" w:rsidRPr="004878D0" w:rsidRDefault="004878D0" w:rsidP="00F36579">
            <w:pPr>
              <w:jc w:val="center"/>
              <w:rPr>
                <w:rFonts w:ascii="Times New Roman" w:hAnsi="Times New Roman" w:cs="Times New Roman"/>
                <w:sz w:val="20"/>
                <w:szCs w:val="20"/>
              </w:rPr>
            </w:pPr>
            <w:r w:rsidRPr="004878D0">
              <w:rPr>
                <w:rFonts w:ascii="Times New Roman" w:hAnsi="Times New Roman" w:cs="Times New Roman"/>
                <w:sz w:val="20"/>
                <w:szCs w:val="20"/>
              </w:rPr>
              <w:t>1.49853083</w:t>
            </w:r>
          </w:p>
        </w:tc>
        <w:tc>
          <w:tcPr>
            <w:tcW w:w="1964" w:type="dxa"/>
          </w:tcPr>
          <w:p w14:paraId="0C118B59" w14:textId="77777777" w:rsidR="004878D0" w:rsidRPr="004878D0" w:rsidRDefault="004878D0" w:rsidP="00F36579">
            <w:pPr>
              <w:jc w:val="center"/>
              <w:rPr>
                <w:rFonts w:ascii="Times New Roman" w:hAnsi="Times New Roman" w:cs="Times New Roman"/>
                <w:sz w:val="20"/>
                <w:szCs w:val="20"/>
              </w:rPr>
            </w:pPr>
            <w:r w:rsidRPr="004878D0">
              <w:rPr>
                <w:rFonts w:ascii="Times New Roman" w:hAnsi="Times New Roman" w:cs="Times New Roman"/>
                <w:sz w:val="20"/>
                <w:szCs w:val="20"/>
              </w:rPr>
              <w:t>1.05974062</w:t>
            </w:r>
          </w:p>
        </w:tc>
        <w:tc>
          <w:tcPr>
            <w:tcW w:w="1965" w:type="dxa"/>
          </w:tcPr>
          <w:p w14:paraId="181B8E21" w14:textId="77777777" w:rsidR="004878D0" w:rsidRPr="004878D0" w:rsidRDefault="004878D0" w:rsidP="00F36579">
            <w:pPr>
              <w:jc w:val="center"/>
              <w:rPr>
                <w:rFonts w:ascii="Times New Roman" w:hAnsi="Times New Roman" w:cs="Times New Roman"/>
                <w:sz w:val="20"/>
                <w:szCs w:val="20"/>
              </w:rPr>
            </w:pPr>
            <w:r w:rsidRPr="004878D0">
              <w:rPr>
                <w:rFonts w:ascii="Times New Roman" w:hAnsi="Times New Roman" w:cs="Times New Roman"/>
                <w:sz w:val="20"/>
                <w:szCs w:val="20"/>
              </w:rPr>
              <w:t>1.81484791</w:t>
            </w:r>
          </w:p>
        </w:tc>
      </w:tr>
      <w:tr w:rsidR="004878D0" w14:paraId="0FF7DF6E" w14:textId="77777777" w:rsidTr="00F36579">
        <w:tc>
          <w:tcPr>
            <w:tcW w:w="1964" w:type="dxa"/>
          </w:tcPr>
          <w:p w14:paraId="4A6C28A3" w14:textId="77777777" w:rsidR="004878D0" w:rsidRPr="00F36579" w:rsidRDefault="004878D0" w:rsidP="00F36579">
            <w:pPr>
              <w:jc w:val="center"/>
              <w:rPr>
                <w:rFonts w:ascii="Times New Roman" w:hAnsi="Times New Roman" w:cs="Times New Roman"/>
                <w:b/>
                <w:i/>
                <w:sz w:val="20"/>
                <w:szCs w:val="20"/>
              </w:rPr>
            </w:pPr>
            <w:r w:rsidRPr="00F36579">
              <w:rPr>
                <w:rFonts w:ascii="Times New Roman" w:hAnsi="Times New Roman" w:cs="Times New Roman"/>
                <w:b/>
                <w:i/>
                <w:sz w:val="20"/>
                <w:szCs w:val="20"/>
              </w:rPr>
              <w:t>α</w:t>
            </w:r>
            <w:r w:rsidRPr="00F36579">
              <w:rPr>
                <w:rFonts w:ascii="Times New Roman" w:hAnsi="Times New Roman" w:cs="Times New Roman"/>
                <w:b/>
                <w:i/>
                <w:sz w:val="20"/>
                <w:szCs w:val="20"/>
                <w:vertAlign w:val="subscript"/>
              </w:rPr>
              <w:t>2</w:t>
            </w:r>
          </w:p>
        </w:tc>
        <w:tc>
          <w:tcPr>
            <w:tcW w:w="1964" w:type="dxa"/>
          </w:tcPr>
          <w:p w14:paraId="325FDE0A" w14:textId="77777777" w:rsidR="004878D0" w:rsidRPr="004878D0" w:rsidRDefault="004878D0" w:rsidP="00F36579">
            <w:pPr>
              <w:jc w:val="center"/>
              <w:rPr>
                <w:rFonts w:ascii="Times New Roman" w:hAnsi="Times New Roman" w:cs="Times New Roman"/>
                <w:sz w:val="20"/>
                <w:szCs w:val="20"/>
              </w:rPr>
            </w:pPr>
            <w:r w:rsidRPr="004878D0">
              <w:rPr>
                <w:rFonts w:ascii="Times New Roman" w:hAnsi="Times New Roman" w:cs="Times New Roman"/>
                <w:sz w:val="20"/>
                <w:szCs w:val="20"/>
              </w:rPr>
              <w:t>0.207225507</w:t>
            </w:r>
          </w:p>
        </w:tc>
        <w:tc>
          <w:tcPr>
            <w:tcW w:w="1964" w:type="dxa"/>
          </w:tcPr>
          <w:p w14:paraId="22D603E5" w14:textId="77777777" w:rsidR="004878D0" w:rsidRPr="004878D0" w:rsidRDefault="004878D0" w:rsidP="00F36579">
            <w:pPr>
              <w:jc w:val="center"/>
              <w:rPr>
                <w:rFonts w:ascii="Times New Roman" w:hAnsi="Times New Roman" w:cs="Times New Roman"/>
                <w:sz w:val="20"/>
                <w:szCs w:val="20"/>
              </w:rPr>
            </w:pPr>
            <w:r w:rsidRPr="004878D0">
              <w:rPr>
                <w:rFonts w:ascii="Times New Roman" w:hAnsi="Times New Roman" w:cs="Times New Roman"/>
                <w:sz w:val="20"/>
                <w:szCs w:val="20"/>
              </w:rPr>
              <w:t>0.229377368</w:t>
            </w:r>
          </w:p>
        </w:tc>
        <w:tc>
          <w:tcPr>
            <w:tcW w:w="1965" w:type="dxa"/>
          </w:tcPr>
          <w:p w14:paraId="07602F01" w14:textId="77777777" w:rsidR="004878D0" w:rsidRPr="004878D0" w:rsidRDefault="004878D0" w:rsidP="00F36579">
            <w:pPr>
              <w:jc w:val="center"/>
              <w:rPr>
                <w:rFonts w:ascii="Times New Roman" w:hAnsi="Times New Roman" w:cs="Times New Roman"/>
                <w:sz w:val="20"/>
                <w:szCs w:val="20"/>
              </w:rPr>
            </w:pPr>
            <w:r w:rsidRPr="004878D0">
              <w:rPr>
                <w:rFonts w:ascii="Times New Roman" w:hAnsi="Times New Roman" w:cs="Times New Roman"/>
                <w:sz w:val="20"/>
                <w:szCs w:val="20"/>
              </w:rPr>
              <w:t>0.120620395</w:t>
            </w:r>
          </w:p>
        </w:tc>
      </w:tr>
      <w:tr w:rsidR="004878D0" w14:paraId="297153CC" w14:textId="77777777" w:rsidTr="00F36579">
        <w:tc>
          <w:tcPr>
            <w:tcW w:w="1964" w:type="dxa"/>
          </w:tcPr>
          <w:p w14:paraId="33433CEE" w14:textId="77777777" w:rsidR="004878D0" w:rsidRPr="00F36579" w:rsidRDefault="004878D0" w:rsidP="00F36579">
            <w:pPr>
              <w:jc w:val="center"/>
              <w:rPr>
                <w:rFonts w:ascii="Times New Roman" w:hAnsi="Times New Roman" w:cs="Times New Roman"/>
                <w:b/>
                <w:i/>
                <w:sz w:val="20"/>
                <w:szCs w:val="20"/>
              </w:rPr>
            </w:pPr>
            <w:r w:rsidRPr="00F36579">
              <w:rPr>
                <w:rFonts w:ascii="Times New Roman" w:hAnsi="Times New Roman" w:cs="Times New Roman"/>
                <w:b/>
                <w:i/>
                <w:sz w:val="20"/>
                <w:szCs w:val="20"/>
              </w:rPr>
              <w:t>D</w:t>
            </w:r>
            <w:r w:rsidRPr="00F36579">
              <w:rPr>
                <w:rFonts w:ascii="Times New Roman" w:hAnsi="Times New Roman" w:cs="Times New Roman"/>
                <w:b/>
                <w:i/>
                <w:sz w:val="20"/>
                <w:szCs w:val="20"/>
                <w:vertAlign w:val="subscript"/>
              </w:rPr>
              <w:t>21</w:t>
            </w:r>
          </w:p>
        </w:tc>
        <w:tc>
          <w:tcPr>
            <w:tcW w:w="1964" w:type="dxa"/>
          </w:tcPr>
          <w:p w14:paraId="35853241" w14:textId="77777777" w:rsidR="004878D0" w:rsidRPr="004878D0" w:rsidRDefault="004878D0" w:rsidP="00F36579">
            <w:pPr>
              <w:jc w:val="center"/>
              <w:rPr>
                <w:rFonts w:ascii="Times New Roman" w:hAnsi="Times New Roman" w:cs="Times New Roman"/>
                <w:sz w:val="20"/>
                <w:szCs w:val="20"/>
              </w:rPr>
            </w:pPr>
            <w:r w:rsidRPr="004878D0">
              <w:rPr>
                <w:rFonts w:ascii="Times New Roman" w:hAnsi="Times New Roman" w:cs="Times New Roman"/>
                <w:sz w:val="20"/>
                <w:szCs w:val="20"/>
              </w:rPr>
              <w:t>0.436092895</w:t>
            </w:r>
          </w:p>
        </w:tc>
        <w:tc>
          <w:tcPr>
            <w:tcW w:w="1964" w:type="dxa"/>
          </w:tcPr>
          <w:p w14:paraId="51E5BF81" w14:textId="77777777" w:rsidR="004878D0" w:rsidRPr="004878D0" w:rsidRDefault="004878D0" w:rsidP="00F36579">
            <w:pPr>
              <w:jc w:val="center"/>
              <w:rPr>
                <w:rFonts w:ascii="Times New Roman" w:hAnsi="Times New Roman" w:cs="Times New Roman"/>
                <w:sz w:val="20"/>
                <w:szCs w:val="20"/>
              </w:rPr>
            </w:pPr>
            <w:r w:rsidRPr="004878D0">
              <w:rPr>
                <w:rFonts w:ascii="Times New Roman" w:hAnsi="Times New Roman" w:cs="Times New Roman"/>
                <w:sz w:val="20"/>
                <w:szCs w:val="20"/>
              </w:rPr>
              <w:t>0.888911352</w:t>
            </w:r>
          </w:p>
        </w:tc>
        <w:tc>
          <w:tcPr>
            <w:tcW w:w="1965" w:type="dxa"/>
          </w:tcPr>
          <w:p w14:paraId="75F0942C" w14:textId="77777777" w:rsidR="004878D0" w:rsidRPr="004878D0" w:rsidRDefault="004878D0" w:rsidP="00F36579">
            <w:pPr>
              <w:jc w:val="center"/>
              <w:rPr>
                <w:rFonts w:ascii="Times New Roman" w:hAnsi="Times New Roman" w:cs="Times New Roman"/>
                <w:sz w:val="20"/>
                <w:szCs w:val="20"/>
              </w:rPr>
            </w:pPr>
            <w:r w:rsidRPr="004878D0">
              <w:rPr>
                <w:rFonts w:ascii="Times New Roman" w:hAnsi="Times New Roman" w:cs="Times New Roman"/>
                <w:sz w:val="20"/>
                <w:szCs w:val="20"/>
              </w:rPr>
              <w:t>1.00610152</w:t>
            </w:r>
          </w:p>
        </w:tc>
      </w:tr>
      <w:tr w:rsidR="004878D0" w14:paraId="0A11F339" w14:textId="77777777" w:rsidTr="00F36579">
        <w:tc>
          <w:tcPr>
            <w:tcW w:w="1964" w:type="dxa"/>
          </w:tcPr>
          <w:p w14:paraId="7BA87DAA" w14:textId="77777777" w:rsidR="004878D0" w:rsidRPr="00F36579" w:rsidRDefault="004878D0" w:rsidP="00F36579">
            <w:pPr>
              <w:jc w:val="center"/>
              <w:rPr>
                <w:rFonts w:ascii="Times New Roman" w:hAnsi="Times New Roman" w:cs="Times New Roman"/>
                <w:b/>
                <w:i/>
                <w:sz w:val="20"/>
                <w:szCs w:val="20"/>
              </w:rPr>
            </w:pPr>
            <w:r w:rsidRPr="00F36579">
              <w:rPr>
                <w:rFonts w:ascii="Times New Roman" w:hAnsi="Times New Roman" w:cs="Times New Roman"/>
                <w:b/>
                <w:i/>
                <w:sz w:val="20"/>
                <w:szCs w:val="20"/>
              </w:rPr>
              <w:t>D</w:t>
            </w:r>
            <w:r w:rsidRPr="00F36579">
              <w:rPr>
                <w:rFonts w:ascii="Times New Roman" w:hAnsi="Times New Roman" w:cs="Times New Roman"/>
                <w:b/>
                <w:i/>
                <w:sz w:val="20"/>
                <w:szCs w:val="20"/>
                <w:vertAlign w:val="subscript"/>
              </w:rPr>
              <w:t>22</w:t>
            </w:r>
          </w:p>
        </w:tc>
        <w:tc>
          <w:tcPr>
            <w:tcW w:w="1964" w:type="dxa"/>
          </w:tcPr>
          <w:p w14:paraId="09E9EAAE" w14:textId="77777777" w:rsidR="004878D0" w:rsidRPr="004878D0" w:rsidRDefault="004878D0" w:rsidP="00F36579">
            <w:pPr>
              <w:jc w:val="center"/>
              <w:rPr>
                <w:rFonts w:ascii="Times New Roman" w:hAnsi="Times New Roman" w:cs="Times New Roman"/>
                <w:sz w:val="20"/>
                <w:szCs w:val="20"/>
              </w:rPr>
            </w:pPr>
            <w:r w:rsidRPr="004878D0">
              <w:rPr>
                <w:rFonts w:ascii="Times New Roman" w:hAnsi="Times New Roman" w:cs="Times New Roman"/>
                <w:sz w:val="20"/>
                <w:szCs w:val="20"/>
              </w:rPr>
              <w:t>0.245082238</w:t>
            </w:r>
          </w:p>
        </w:tc>
        <w:tc>
          <w:tcPr>
            <w:tcW w:w="1964" w:type="dxa"/>
          </w:tcPr>
          <w:p w14:paraId="6DDCDBDE" w14:textId="77777777" w:rsidR="004878D0" w:rsidRPr="004878D0" w:rsidRDefault="004878D0" w:rsidP="00F36579">
            <w:pPr>
              <w:jc w:val="center"/>
              <w:rPr>
                <w:rFonts w:ascii="Times New Roman" w:hAnsi="Times New Roman" w:cs="Times New Roman"/>
                <w:sz w:val="20"/>
                <w:szCs w:val="20"/>
              </w:rPr>
            </w:pPr>
            <w:r w:rsidRPr="004878D0">
              <w:rPr>
                <w:rFonts w:ascii="Times New Roman" w:hAnsi="Times New Roman" w:cs="Times New Roman"/>
                <w:sz w:val="20"/>
                <w:szCs w:val="20"/>
              </w:rPr>
              <w:t>0.254280292</w:t>
            </w:r>
          </w:p>
        </w:tc>
        <w:tc>
          <w:tcPr>
            <w:tcW w:w="1965" w:type="dxa"/>
          </w:tcPr>
          <w:p w14:paraId="4CEBB880" w14:textId="77777777" w:rsidR="004878D0" w:rsidRPr="004878D0" w:rsidRDefault="004878D0" w:rsidP="00F36579">
            <w:pPr>
              <w:jc w:val="center"/>
              <w:rPr>
                <w:rFonts w:ascii="Times New Roman" w:hAnsi="Times New Roman" w:cs="Times New Roman"/>
                <w:sz w:val="20"/>
                <w:szCs w:val="20"/>
              </w:rPr>
            </w:pPr>
            <w:r w:rsidRPr="004878D0">
              <w:rPr>
                <w:rFonts w:ascii="Times New Roman" w:hAnsi="Times New Roman" w:cs="Times New Roman"/>
                <w:sz w:val="20"/>
                <w:szCs w:val="20"/>
              </w:rPr>
              <w:t>0.221234242</w:t>
            </w:r>
          </w:p>
        </w:tc>
      </w:tr>
    </w:tbl>
    <w:p w14:paraId="6DAC9AAF" w14:textId="77777777" w:rsidR="00EF6ADB" w:rsidRDefault="00EF6ADB" w:rsidP="00360279">
      <w:pPr>
        <w:ind w:firstLine="708"/>
        <w:jc w:val="both"/>
        <w:rPr>
          <w:rFonts w:ascii="Times New Roman" w:hAnsi="Times New Roman" w:cs="Times New Roman"/>
          <w:sz w:val="24"/>
          <w:szCs w:val="24"/>
        </w:rPr>
      </w:pPr>
    </w:p>
    <w:p w14:paraId="11B728A2" w14:textId="77777777" w:rsidR="009318D3" w:rsidRDefault="00EB2D94" w:rsidP="002C28F2">
      <w:pPr>
        <w:ind w:firstLine="708"/>
        <w:jc w:val="both"/>
        <w:rPr>
          <w:rFonts w:ascii="Times New Roman" w:hAnsi="Times New Roman" w:cs="Times New Roman"/>
          <w:sz w:val="24"/>
          <w:szCs w:val="24"/>
        </w:rPr>
      </w:pPr>
      <w:r w:rsidRPr="00EB2D94">
        <w:rPr>
          <w:rFonts w:ascii="Times New Roman" w:hAnsi="Times New Roman" w:cs="Times New Roman"/>
          <w:sz w:val="24"/>
          <w:szCs w:val="24"/>
        </w:rPr>
        <w:t>The</w:t>
      </w:r>
      <w:r>
        <w:rPr>
          <w:rFonts w:ascii="Times New Roman" w:hAnsi="Times New Roman" w:cs="Times New Roman"/>
          <w:sz w:val="24"/>
          <w:szCs w:val="24"/>
        </w:rPr>
        <w:t xml:space="preserve"> MD</w:t>
      </w:r>
      <w:r w:rsidRPr="00EB2D94">
        <w:rPr>
          <w:rFonts w:ascii="Times New Roman" w:hAnsi="Times New Roman" w:cs="Times New Roman"/>
          <w:sz w:val="24"/>
          <w:szCs w:val="24"/>
        </w:rPr>
        <w:t xml:space="preserve"> time step is </w:t>
      </w:r>
      <w:r w:rsidR="009318D3">
        <w:rPr>
          <w:rFonts w:ascii="Times New Roman" w:hAnsi="Times New Roman" w:cs="Times New Roman"/>
          <w:sz w:val="24"/>
          <w:szCs w:val="24"/>
        </w:rPr>
        <w:t>calculated as</w:t>
      </w:r>
      <w:r w:rsidR="00B6160E">
        <w:rPr>
          <w:rFonts w:ascii="Times New Roman" w:hAnsi="Times New Roman" w:cs="Times New Roman"/>
          <w:sz w:val="24"/>
          <w:szCs w:val="24"/>
        </w:rPr>
        <w:t xml:space="preserve"> </w:t>
      </w:r>
      <w:sdt>
        <w:sdtPr>
          <w:rPr>
            <w:rFonts w:ascii="Times New Roman" w:hAnsi="Times New Roman" w:cs="Times New Roman"/>
            <w:sz w:val="24"/>
            <w:szCs w:val="24"/>
          </w:rPr>
          <w:id w:val="1765334008"/>
          <w:citation/>
        </w:sdtPr>
        <w:sdtEndPr/>
        <w:sdtContent>
          <w:r w:rsidR="00B6160E">
            <w:rPr>
              <w:rFonts w:ascii="Times New Roman" w:hAnsi="Times New Roman" w:cs="Times New Roman"/>
              <w:sz w:val="24"/>
              <w:szCs w:val="24"/>
            </w:rPr>
            <w:fldChar w:fldCharType="begin"/>
          </w:r>
          <w:r w:rsidR="00B6160E">
            <w:rPr>
              <w:rFonts w:ascii="Times New Roman" w:hAnsi="Times New Roman" w:cs="Times New Roman"/>
              <w:sz w:val="24"/>
              <w:szCs w:val="24"/>
              <w:lang w:val="tr-TR"/>
            </w:rPr>
            <w:instrText xml:space="preserve">CITATION Erk \t  \l 1055 </w:instrText>
          </w:r>
          <w:r w:rsidR="00B6160E">
            <w:rPr>
              <w:rFonts w:ascii="Times New Roman" w:hAnsi="Times New Roman" w:cs="Times New Roman"/>
              <w:sz w:val="24"/>
              <w:szCs w:val="24"/>
            </w:rPr>
            <w:fldChar w:fldCharType="separate"/>
          </w:r>
          <w:r w:rsidR="00B451EE" w:rsidRPr="00B451EE">
            <w:rPr>
              <w:rFonts w:ascii="Times New Roman" w:hAnsi="Times New Roman" w:cs="Times New Roman"/>
              <w:noProof/>
              <w:sz w:val="24"/>
              <w:szCs w:val="24"/>
              <w:lang w:val="tr-TR"/>
            </w:rPr>
            <w:t>(Erkoç, 2004)</w:t>
          </w:r>
          <w:r w:rsidR="00B6160E">
            <w:rPr>
              <w:rFonts w:ascii="Times New Roman" w:hAnsi="Times New Roman" w:cs="Times New Roman"/>
              <w:sz w:val="24"/>
              <w:szCs w:val="24"/>
            </w:rPr>
            <w:fldChar w:fldCharType="end"/>
          </w:r>
        </w:sdtContent>
      </w:sdt>
      <w:r w:rsidR="009318D3">
        <w:rPr>
          <w:rFonts w:ascii="Times New Roman" w:hAnsi="Times New Roman" w:cs="Times New Roman"/>
          <w:sz w:val="24"/>
          <w:szCs w:val="24"/>
        </w:rPr>
        <w:t>;</w:t>
      </w:r>
      <w:r w:rsidRPr="00EB2D94">
        <w:rPr>
          <w:rFonts w:ascii="Times New Roman" w:hAnsi="Times New Roman" w:cs="Times New Roman"/>
          <w:sz w:val="24"/>
          <w:szCs w:val="24"/>
        </w:rPr>
        <w:t xml:space="preserve"> </w:t>
      </w:r>
    </w:p>
    <w:p w14:paraId="3A9E8879" w14:textId="77777777" w:rsidR="009318D3" w:rsidRDefault="009318D3" w:rsidP="009318D3">
      <w:pPr>
        <w:ind w:left="708"/>
        <w:jc w:val="both"/>
        <w:rPr>
          <w:rFonts w:ascii="Times New Roman" w:hAnsi="Times New Roman" w:cs="Times New Roman"/>
          <w:sz w:val="24"/>
          <w:szCs w:val="24"/>
        </w:rPr>
      </w:pPr>
      <w:r>
        <w:rPr>
          <w:rFonts w:ascii="Times New Roman" w:hAnsi="Times New Roman" w:cs="Times New Roman"/>
          <w:sz w:val="24"/>
          <w:szCs w:val="24"/>
        </w:rPr>
        <w:t xml:space="preserve">  </w:t>
      </w:r>
      <m:oMath>
        <m:r>
          <m:rPr>
            <m:sty m:val="p"/>
          </m:rPr>
          <w:rPr>
            <w:rFonts w:ascii="Cambria Math" w:hAnsi="Cambria Math" w:cs="Times New Roman"/>
            <w:sz w:val="24"/>
            <w:szCs w:val="24"/>
          </w:rPr>
          <m:t>Δ</m:t>
        </m:r>
        <m:r>
          <w:rPr>
            <w:rFonts w:ascii="Cambria Math" w:hAnsi="Cambria Math" w:cs="Times New Roman"/>
            <w:sz w:val="24"/>
            <w:szCs w:val="24"/>
          </w:rPr>
          <m:t>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m</m:t>
                </m:r>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0</m:t>
                    </m:r>
                  </m:sub>
                  <m:sup>
                    <m:r>
                      <w:rPr>
                        <w:rFonts w:ascii="Cambria Math" w:hAnsi="Cambria Math" w:cs="Times New Roman"/>
                        <w:sz w:val="24"/>
                        <w:szCs w:val="24"/>
                      </w:rPr>
                      <m:t>2</m:t>
                    </m:r>
                  </m:sup>
                </m:sSubSup>
              </m:num>
              <m:den>
                <m:r>
                  <w:rPr>
                    <w:rFonts w:ascii="Cambria Math" w:hAnsi="Cambria Math" w:cs="Times New Roman"/>
                    <w:sz w:val="24"/>
                    <w:szCs w:val="24"/>
                  </w:rPr>
                  <m:t>2</m:t>
                </m:r>
                <m:sSub>
                  <m:sSubPr>
                    <m:ctrlPr>
                      <w:rPr>
                        <w:rFonts w:ascii="Cambria Math" w:hAnsi="Cambria Math" w:cs="Times New Roman"/>
                        <w:i/>
                        <w:sz w:val="24"/>
                        <w:szCs w:val="24"/>
                      </w:rPr>
                    </m:ctrlPr>
                  </m:sSubPr>
                  <m:e>
                    <m:r>
                      <m:rPr>
                        <m:sty m:val="p"/>
                      </m:rPr>
                      <w:rPr>
                        <w:rFonts w:ascii="Cambria Math" w:hAnsi="Cambria Math" w:cs="Times New Roman"/>
                        <w:sz w:val="24"/>
                        <w:szCs w:val="24"/>
                      </w:rPr>
                      <m:t>ϵ</m:t>
                    </m:r>
                  </m:e>
                  <m:sub>
                    <m:r>
                      <w:rPr>
                        <w:rFonts w:ascii="Cambria Math" w:hAnsi="Cambria Math" w:cs="Times New Roman"/>
                        <w:sz w:val="24"/>
                        <w:szCs w:val="24"/>
                      </w:rPr>
                      <m:t>0</m:t>
                    </m:r>
                  </m:sub>
                </m:sSub>
              </m:den>
            </m:f>
          </m:e>
        </m:rad>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m:t>
            </m:r>
          </m:sup>
        </m:sSup>
      </m:oMath>
      <w:r w:rsidR="001564F0">
        <w:rPr>
          <w:rFonts w:ascii="Times New Roman" w:eastAsiaTheme="minorEastAsia" w:hAnsi="Times New Roman" w:cs="Times New Roman"/>
          <w:sz w:val="24"/>
          <w:szCs w:val="24"/>
        </w:rPr>
        <w:tab/>
      </w:r>
      <w:r w:rsidR="001564F0">
        <w:rPr>
          <w:rFonts w:ascii="Times New Roman" w:eastAsiaTheme="minorEastAsia" w:hAnsi="Times New Roman" w:cs="Times New Roman"/>
          <w:sz w:val="24"/>
          <w:szCs w:val="24"/>
        </w:rPr>
        <w:tab/>
      </w:r>
      <w:r w:rsidR="001564F0">
        <w:rPr>
          <w:rFonts w:ascii="Times New Roman" w:eastAsiaTheme="minorEastAsia" w:hAnsi="Times New Roman" w:cs="Times New Roman"/>
          <w:sz w:val="24"/>
          <w:szCs w:val="24"/>
        </w:rPr>
        <w:tab/>
      </w:r>
      <w:r w:rsidR="001564F0">
        <w:rPr>
          <w:rFonts w:ascii="Times New Roman" w:eastAsiaTheme="minorEastAsia" w:hAnsi="Times New Roman" w:cs="Times New Roman"/>
          <w:sz w:val="24"/>
          <w:szCs w:val="24"/>
        </w:rPr>
        <w:tab/>
      </w:r>
      <w:r w:rsidR="001564F0">
        <w:rPr>
          <w:rFonts w:ascii="Times New Roman" w:eastAsiaTheme="minorEastAsia" w:hAnsi="Times New Roman" w:cs="Times New Roman"/>
          <w:sz w:val="24"/>
          <w:szCs w:val="24"/>
        </w:rPr>
        <w:tab/>
      </w:r>
      <w:r w:rsidR="001564F0">
        <w:rPr>
          <w:rFonts w:ascii="Times New Roman" w:eastAsiaTheme="minorEastAsia" w:hAnsi="Times New Roman" w:cs="Times New Roman"/>
          <w:sz w:val="24"/>
          <w:szCs w:val="24"/>
        </w:rPr>
        <w:tab/>
      </w:r>
      <w:r w:rsidR="001564F0">
        <w:rPr>
          <w:rFonts w:ascii="Times New Roman" w:eastAsiaTheme="minorEastAsia" w:hAnsi="Times New Roman" w:cs="Times New Roman"/>
          <w:sz w:val="24"/>
          <w:szCs w:val="24"/>
        </w:rPr>
        <w:tab/>
        <w:t>(</w:t>
      </w:r>
      <w:r w:rsidR="003A25D0" w:rsidRPr="008246D7">
        <w:rPr>
          <w:rFonts w:ascii="Times New Roman" w:eastAsiaTheme="minorEastAsia" w:hAnsi="Times New Roman" w:cs="Times New Roman"/>
          <w:sz w:val="24"/>
          <w:szCs w:val="24"/>
        </w:rPr>
        <w:fldChar w:fldCharType="begin"/>
      </w:r>
      <w:r w:rsidR="003A25D0" w:rsidRPr="008246D7">
        <w:rPr>
          <w:rFonts w:ascii="Times New Roman" w:eastAsiaTheme="minorEastAsia" w:hAnsi="Times New Roman" w:cs="Times New Roman"/>
          <w:sz w:val="24"/>
          <w:szCs w:val="24"/>
        </w:rPr>
        <w:instrText xml:space="preserve"> SEQ Equation \* ARABIC </w:instrText>
      </w:r>
      <w:r w:rsidR="003A25D0" w:rsidRPr="008246D7">
        <w:rPr>
          <w:rFonts w:ascii="Times New Roman" w:eastAsiaTheme="minorEastAsia" w:hAnsi="Times New Roman" w:cs="Times New Roman"/>
          <w:sz w:val="24"/>
          <w:szCs w:val="24"/>
        </w:rPr>
        <w:fldChar w:fldCharType="separate"/>
      </w:r>
      <w:r w:rsidR="003A25D0">
        <w:rPr>
          <w:rFonts w:ascii="Times New Roman" w:eastAsiaTheme="minorEastAsia" w:hAnsi="Times New Roman" w:cs="Times New Roman"/>
          <w:noProof/>
          <w:sz w:val="24"/>
          <w:szCs w:val="24"/>
        </w:rPr>
        <w:t>9</w:t>
      </w:r>
      <w:r w:rsidR="003A25D0" w:rsidRPr="008246D7">
        <w:rPr>
          <w:rFonts w:ascii="Times New Roman" w:eastAsiaTheme="minorEastAsia" w:hAnsi="Times New Roman" w:cs="Times New Roman"/>
          <w:sz w:val="24"/>
          <w:szCs w:val="24"/>
        </w:rPr>
        <w:fldChar w:fldCharType="end"/>
      </w:r>
      <w:r w:rsidR="001564F0">
        <w:rPr>
          <w:rFonts w:ascii="Times New Roman" w:eastAsiaTheme="minorEastAsia" w:hAnsi="Times New Roman" w:cs="Times New Roman"/>
          <w:sz w:val="24"/>
          <w:szCs w:val="24"/>
        </w:rPr>
        <w:t>)</w:t>
      </w:r>
    </w:p>
    <w:p w14:paraId="6EE65795" w14:textId="77777777" w:rsidR="00F27683" w:rsidRDefault="009318D3" w:rsidP="005721E1">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where m is mass of the atom, r</w:t>
      </w:r>
      <w:r w:rsidRPr="009318D3">
        <w:rPr>
          <w:rFonts w:ascii="Times New Roman" w:hAnsi="Times New Roman" w:cs="Times New Roman"/>
          <w:sz w:val="24"/>
          <w:szCs w:val="24"/>
          <w:vertAlign w:val="subscript"/>
        </w:rPr>
        <w:t>0</w:t>
      </w:r>
      <w:r>
        <w:rPr>
          <w:rFonts w:ascii="Times New Roman" w:hAnsi="Times New Roman" w:cs="Times New Roman"/>
          <w:sz w:val="24"/>
          <w:szCs w:val="24"/>
        </w:rPr>
        <w:t xml:space="preserve"> is the equilibrium distance and ϵ</w:t>
      </w:r>
      <w:r w:rsidRPr="009318D3">
        <w:rPr>
          <w:rFonts w:ascii="Times New Roman" w:hAnsi="Times New Roman" w:cs="Times New Roman"/>
          <w:sz w:val="24"/>
          <w:szCs w:val="24"/>
          <w:vertAlign w:val="subscript"/>
        </w:rPr>
        <w:t>0</w:t>
      </w:r>
      <w:r>
        <w:rPr>
          <w:rFonts w:ascii="Times New Roman" w:hAnsi="Times New Roman" w:cs="Times New Roman"/>
          <w:sz w:val="24"/>
          <w:szCs w:val="24"/>
        </w:rPr>
        <w:t xml:space="preserve"> is the equilibrium energy. </w:t>
      </w:r>
      <w:r w:rsidR="00EB2D94" w:rsidRPr="00EB2D94">
        <w:rPr>
          <w:rFonts w:ascii="Times New Roman" w:hAnsi="Times New Roman" w:cs="Times New Roman"/>
          <w:sz w:val="24"/>
          <w:szCs w:val="24"/>
        </w:rPr>
        <w:t>The velocities and</w:t>
      </w:r>
      <w:r w:rsidR="00EB2D94">
        <w:rPr>
          <w:rFonts w:ascii="Times New Roman" w:hAnsi="Times New Roman" w:cs="Times New Roman"/>
          <w:sz w:val="24"/>
          <w:szCs w:val="24"/>
        </w:rPr>
        <w:t xml:space="preserve"> </w:t>
      </w:r>
      <w:r w:rsidR="00EB2D94" w:rsidRPr="00EB2D94">
        <w:rPr>
          <w:rFonts w:ascii="Times New Roman" w:hAnsi="Times New Roman" w:cs="Times New Roman"/>
          <w:sz w:val="24"/>
          <w:szCs w:val="24"/>
        </w:rPr>
        <w:t>positions of the particles are calculated using the velocity summed</w:t>
      </w:r>
      <w:r w:rsidR="00EB2D94">
        <w:rPr>
          <w:rFonts w:ascii="Times New Roman" w:hAnsi="Times New Roman" w:cs="Times New Roman"/>
          <w:sz w:val="24"/>
          <w:szCs w:val="24"/>
        </w:rPr>
        <w:t xml:space="preserve"> </w:t>
      </w:r>
      <w:r w:rsidR="00EB2D94" w:rsidRPr="00EB2D94">
        <w:rPr>
          <w:rFonts w:ascii="Times New Roman" w:hAnsi="Times New Roman" w:cs="Times New Roman"/>
          <w:sz w:val="24"/>
          <w:szCs w:val="24"/>
        </w:rPr>
        <w:t>form of Verlet algorithm.</w:t>
      </w:r>
      <w:r w:rsidR="002C28F2">
        <w:rPr>
          <w:rFonts w:ascii="Times New Roman" w:hAnsi="Times New Roman" w:cs="Times New Roman"/>
          <w:sz w:val="24"/>
          <w:szCs w:val="24"/>
        </w:rPr>
        <w:t xml:space="preserve"> </w:t>
      </w:r>
      <w:r w:rsidR="002C28F2" w:rsidRPr="002C28F2">
        <w:rPr>
          <w:rFonts w:ascii="Times New Roman" w:hAnsi="Times New Roman" w:cs="Times New Roman"/>
          <w:sz w:val="24"/>
          <w:szCs w:val="24"/>
        </w:rPr>
        <w:t>The initial velocities of the particles are determined from the Maxwell</w:t>
      </w:r>
      <w:r w:rsidR="002C28F2">
        <w:rPr>
          <w:rFonts w:ascii="Times New Roman" w:hAnsi="Times New Roman" w:cs="Times New Roman"/>
          <w:sz w:val="24"/>
          <w:szCs w:val="24"/>
        </w:rPr>
        <w:t xml:space="preserve"> </w:t>
      </w:r>
      <w:r w:rsidR="002C28F2" w:rsidRPr="002C28F2">
        <w:rPr>
          <w:rFonts w:ascii="Times New Roman" w:hAnsi="Times New Roman" w:cs="Times New Roman"/>
          <w:sz w:val="24"/>
          <w:szCs w:val="24"/>
        </w:rPr>
        <w:t>distribution at the given temperature</w:t>
      </w:r>
      <w:r w:rsidR="002C28F2">
        <w:rPr>
          <w:rFonts w:ascii="Times New Roman" w:hAnsi="Times New Roman" w:cs="Times New Roman"/>
          <w:sz w:val="24"/>
          <w:szCs w:val="24"/>
        </w:rPr>
        <w:t>.</w:t>
      </w:r>
      <w:r w:rsidR="008246D7">
        <w:rPr>
          <w:rFonts w:ascii="Times New Roman" w:hAnsi="Times New Roman" w:cs="Times New Roman"/>
          <w:sz w:val="24"/>
          <w:szCs w:val="24"/>
        </w:rPr>
        <w:t xml:space="preserve"> </w:t>
      </w:r>
      <w:r w:rsidR="008246D7" w:rsidRPr="008246D7">
        <w:rPr>
          <w:rFonts w:ascii="Times New Roman" w:hAnsi="Times New Roman" w:cs="Times New Roman"/>
          <w:sz w:val="24"/>
          <w:szCs w:val="24"/>
        </w:rPr>
        <w:t>To achieve the constant temperature, simple velocity scaling thermostat method is used in the simulations</w:t>
      </w:r>
      <w:sdt>
        <w:sdtPr>
          <w:rPr>
            <w:rFonts w:ascii="Times New Roman" w:hAnsi="Times New Roman" w:cs="Times New Roman"/>
            <w:sz w:val="24"/>
            <w:szCs w:val="24"/>
          </w:rPr>
          <w:id w:val="558906656"/>
          <w:citation/>
        </w:sdtPr>
        <w:sdtEndPr/>
        <w:sdtContent>
          <w:r w:rsidR="008246D7">
            <w:rPr>
              <w:rFonts w:ascii="Times New Roman" w:hAnsi="Times New Roman" w:cs="Times New Roman"/>
              <w:sz w:val="24"/>
              <w:szCs w:val="24"/>
            </w:rPr>
            <w:fldChar w:fldCharType="begin"/>
          </w:r>
          <w:r w:rsidR="008246D7">
            <w:rPr>
              <w:rFonts w:ascii="Times New Roman" w:hAnsi="Times New Roman" w:cs="Times New Roman"/>
              <w:sz w:val="24"/>
              <w:szCs w:val="24"/>
              <w:lang w:val="tr-TR"/>
            </w:rPr>
            <w:instrText xml:space="preserve"> CITATION Erk \l 1055 </w:instrText>
          </w:r>
          <w:r w:rsidR="008246D7">
            <w:rPr>
              <w:rFonts w:ascii="Times New Roman" w:hAnsi="Times New Roman" w:cs="Times New Roman"/>
              <w:sz w:val="24"/>
              <w:szCs w:val="24"/>
            </w:rPr>
            <w:fldChar w:fldCharType="separate"/>
          </w:r>
          <w:r w:rsidR="00B451EE">
            <w:rPr>
              <w:rFonts w:ascii="Times New Roman" w:hAnsi="Times New Roman" w:cs="Times New Roman"/>
              <w:noProof/>
              <w:sz w:val="24"/>
              <w:szCs w:val="24"/>
              <w:lang w:val="tr-TR"/>
            </w:rPr>
            <w:t xml:space="preserve"> </w:t>
          </w:r>
          <w:r w:rsidR="00B451EE" w:rsidRPr="00B451EE">
            <w:rPr>
              <w:rFonts w:ascii="Times New Roman" w:hAnsi="Times New Roman" w:cs="Times New Roman"/>
              <w:noProof/>
              <w:sz w:val="24"/>
              <w:szCs w:val="24"/>
              <w:lang w:val="tr-TR"/>
            </w:rPr>
            <w:t>(Erkoç, Lecture notes on simulations of many-particle systems, METU, 2004)</w:t>
          </w:r>
          <w:r w:rsidR="008246D7">
            <w:rPr>
              <w:rFonts w:ascii="Times New Roman" w:hAnsi="Times New Roman" w:cs="Times New Roman"/>
              <w:sz w:val="24"/>
              <w:szCs w:val="24"/>
            </w:rPr>
            <w:fldChar w:fldCharType="end"/>
          </w:r>
        </w:sdtContent>
      </w:sdt>
      <w:r w:rsidR="008246D7">
        <w:rPr>
          <w:rFonts w:ascii="Times New Roman" w:hAnsi="Times New Roman" w:cs="Times New Roman"/>
          <w:sz w:val="24"/>
          <w:szCs w:val="24"/>
        </w:rPr>
        <w:t>.</w:t>
      </w:r>
    </w:p>
    <w:p w14:paraId="15BACFDD" w14:textId="77777777" w:rsidR="003E1E48" w:rsidRDefault="00432312" w:rsidP="003E1E48">
      <w:pPr>
        <w:keepNext/>
        <w:ind w:firstLine="708"/>
        <w:jc w:val="both"/>
        <w:rPr>
          <w:rFonts w:ascii="Times New Roman" w:hAnsi="Times New Roman" w:cs="Times New Roman"/>
          <w:sz w:val="24"/>
          <w:szCs w:val="24"/>
        </w:rPr>
      </w:pPr>
      <w:r>
        <w:rPr>
          <w:rFonts w:ascii="Times New Roman" w:hAnsi="Times New Roman" w:cs="Times New Roman"/>
          <w:sz w:val="24"/>
          <w:szCs w:val="24"/>
        </w:rPr>
        <w:t xml:space="preserve">The MD simulation software was completely written by the authors using FORTRAN. Then for performance purposes, it has been ported to </w:t>
      </w:r>
      <w:r w:rsidR="00F12599">
        <w:rPr>
          <w:rFonts w:ascii="Times New Roman" w:hAnsi="Times New Roman" w:cs="Times New Roman"/>
          <w:sz w:val="24"/>
          <w:szCs w:val="24"/>
        </w:rPr>
        <w:t xml:space="preserve">ANSI </w:t>
      </w:r>
      <w:r>
        <w:rPr>
          <w:rFonts w:ascii="Times New Roman" w:hAnsi="Times New Roman" w:cs="Times New Roman"/>
          <w:sz w:val="24"/>
          <w:szCs w:val="24"/>
        </w:rPr>
        <w:t>C++ and was modified to use OpenMP. At its final version, it could fully utilize all the cores of the CPU of the system it’s running on. The simulations were carried out on multiple 8-core PCs.</w:t>
      </w:r>
    </w:p>
    <w:p w14:paraId="3AC517F1" w14:textId="77777777" w:rsidR="005D520E" w:rsidRDefault="005D520E" w:rsidP="003E1E48">
      <w:pPr>
        <w:keepNext/>
        <w:ind w:firstLine="708"/>
        <w:jc w:val="both"/>
      </w:pPr>
      <w:r>
        <w:rPr>
          <w:rFonts w:ascii="Times New Roman" w:hAnsi="Times New Roman" w:cs="Times New Roman"/>
          <w:sz w:val="24"/>
          <w:szCs w:val="24"/>
        </w:rPr>
        <w:t xml:space="preserve">The first phase of the simulations was to repeat the MD steps using constant stress to remove the initial stresses of the systems. </w:t>
      </w:r>
      <w:r w:rsidRPr="00A51618">
        <w:rPr>
          <w:rFonts w:ascii="Times New Roman" w:hAnsi="Times New Roman" w:cs="Times New Roman"/>
          <w:sz w:val="24"/>
          <w:szCs w:val="24"/>
        </w:rPr>
        <w:t>After the first relaxations, the systems were elongated by 5% and MD steps were repeated for the systems to reach equilibrium again.</w:t>
      </w:r>
      <w:r>
        <w:rPr>
          <w:rFonts w:ascii="Times New Roman" w:hAnsi="Times New Roman" w:cs="Times New Roman"/>
          <w:sz w:val="24"/>
          <w:szCs w:val="24"/>
        </w:rPr>
        <w:t xml:space="preserve"> This </w:t>
      </w:r>
      <w:r w:rsidR="00497DB1">
        <w:rPr>
          <w:rFonts w:ascii="Times New Roman" w:hAnsi="Times New Roman" w:cs="Times New Roman"/>
          <w:sz w:val="24"/>
          <w:szCs w:val="24"/>
        </w:rPr>
        <w:t>strain</w:t>
      </w:r>
      <w:r>
        <w:rPr>
          <w:rFonts w:ascii="Times New Roman" w:hAnsi="Times New Roman" w:cs="Times New Roman"/>
          <w:sz w:val="24"/>
          <w:szCs w:val="24"/>
        </w:rPr>
        <w:t xml:space="preserve"> and relaxation process will be called a strain step.</w:t>
      </w:r>
      <w:r w:rsidRPr="00A51618">
        <w:rPr>
          <w:rFonts w:ascii="Times New Roman" w:hAnsi="Times New Roman" w:cs="Times New Roman"/>
          <w:sz w:val="24"/>
          <w:szCs w:val="24"/>
        </w:rPr>
        <w:t xml:space="preserve"> The </w:t>
      </w:r>
      <w:r w:rsidR="00497DB1">
        <w:rPr>
          <w:rFonts w:ascii="Times New Roman" w:hAnsi="Times New Roman" w:cs="Times New Roman"/>
          <w:sz w:val="24"/>
          <w:szCs w:val="24"/>
        </w:rPr>
        <w:t>strain</w:t>
      </w:r>
      <w:r w:rsidRPr="00A51618">
        <w:rPr>
          <w:rFonts w:ascii="Times New Roman" w:hAnsi="Times New Roman" w:cs="Times New Roman"/>
          <w:sz w:val="24"/>
          <w:szCs w:val="24"/>
        </w:rPr>
        <w:t xml:space="preserve"> and relaxation processes were repeated until fragmentation occurred along the nanowires.</w:t>
      </w:r>
    </w:p>
    <w:p w14:paraId="36345D68" w14:textId="77777777" w:rsidR="002A3171" w:rsidRDefault="002A3171" w:rsidP="003E1E48">
      <w:pPr>
        <w:keepNext/>
        <w:ind w:firstLine="708"/>
        <w:jc w:val="both"/>
      </w:pPr>
    </w:p>
    <w:p w14:paraId="11F024FE" w14:textId="77777777" w:rsidR="006D4896" w:rsidRPr="00581D82" w:rsidRDefault="0015505A" w:rsidP="00581D82">
      <w:pPr>
        <w:pStyle w:val="Heading1"/>
      </w:pPr>
      <w:r>
        <w:t>Results</w:t>
      </w:r>
    </w:p>
    <w:p w14:paraId="44C7DF51" w14:textId="21C8AFAC" w:rsidR="005721E1" w:rsidRDefault="005721E1" w:rsidP="003574AE">
      <w:pPr>
        <w:ind w:firstLine="708"/>
        <w:jc w:val="both"/>
        <w:rPr>
          <w:rFonts w:ascii="Times New Roman" w:hAnsi="Times New Roman" w:cs="Times New Roman"/>
          <w:sz w:val="24"/>
          <w:szCs w:val="24"/>
        </w:rPr>
      </w:pPr>
      <w:r>
        <w:rPr>
          <w:rFonts w:ascii="Times New Roman" w:hAnsi="Times New Roman" w:cs="Times New Roman"/>
          <w:sz w:val="24"/>
          <w:szCs w:val="24"/>
        </w:rPr>
        <w:t>While the smaller models needed only a few ten thousands steps to reach equilibrium</w:t>
      </w:r>
      <w:r w:rsidRPr="00F27683">
        <w:rPr>
          <w:rFonts w:ascii="Times New Roman" w:hAnsi="Times New Roman" w:cs="Times New Roman"/>
          <w:sz w:val="24"/>
          <w:szCs w:val="24"/>
        </w:rPr>
        <w:t xml:space="preserve"> </w:t>
      </w:r>
      <w:r>
        <w:rPr>
          <w:rFonts w:ascii="Times New Roman" w:hAnsi="Times New Roman" w:cs="Times New Roman"/>
          <w:sz w:val="24"/>
          <w:szCs w:val="24"/>
        </w:rPr>
        <w:t xml:space="preserve">at 1K, a minimum of 100,000 steps were repeated for each model. Larger models required more than 20,000,000 steps to reach equilibrium at 300K. </w:t>
      </w:r>
      <w:r w:rsidR="00F25C24">
        <w:rPr>
          <w:rFonts w:ascii="Times New Roman" w:hAnsi="Times New Roman" w:cs="Times New Roman"/>
          <w:sz w:val="24"/>
          <w:szCs w:val="24"/>
        </w:rPr>
        <w:t>The following list show</w:t>
      </w:r>
      <w:r w:rsidR="0071546E">
        <w:rPr>
          <w:rFonts w:ascii="Times New Roman" w:hAnsi="Times New Roman" w:cs="Times New Roman"/>
          <w:sz w:val="24"/>
          <w:szCs w:val="24"/>
        </w:rPr>
        <w:t>s</w:t>
      </w:r>
      <w:r w:rsidR="00F25C24">
        <w:rPr>
          <w:rFonts w:ascii="Times New Roman" w:hAnsi="Times New Roman" w:cs="Times New Roman"/>
          <w:sz w:val="24"/>
          <w:szCs w:val="24"/>
        </w:rPr>
        <w:t xml:space="preserve"> the relaxed state of the nanowires, the state with </w:t>
      </w:r>
      <w:r w:rsidR="00497DB1">
        <w:rPr>
          <w:rFonts w:ascii="Times New Roman" w:hAnsi="Times New Roman" w:cs="Times New Roman"/>
          <w:sz w:val="24"/>
          <w:szCs w:val="24"/>
        </w:rPr>
        <w:t>highest strain</w:t>
      </w:r>
      <w:r w:rsidR="00F25C24">
        <w:rPr>
          <w:rFonts w:ascii="Times New Roman" w:hAnsi="Times New Roman" w:cs="Times New Roman"/>
          <w:sz w:val="24"/>
          <w:szCs w:val="24"/>
        </w:rPr>
        <w:t xml:space="preserve"> and the state after the </w:t>
      </w:r>
      <w:r w:rsidR="00C70F1F">
        <w:rPr>
          <w:rFonts w:ascii="Times New Roman" w:hAnsi="Times New Roman" w:cs="Times New Roman"/>
          <w:sz w:val="24"/>
          <w:szCs w:val="24"/>
        </w:rPr>
        <w:t>fracturing</w:t>
      </w:r>
      <w:r w:rsidR="00F25C24">
        <w:rPr>
          <w:rFonts w:ascii="Times New Roman" w:hAnsi="Times New Roman" w:cs="Times New Roman"/>
          <w:sz w:val="24"/>
          <w:szCs w:val="24"/>
        </w:rPr>
        <w:t xml:space="preserve"> occurs.</w:t>
      </w:r>
      <w:r w:rsidR="0071546E">
        <w:rPr>
          <w:rFonts w:ascii="Times New Roman" w:hAnsi="Times New Roman" w:cs="Times New Roman"/>
          <w:sz w:val="24"/>
          <w:szCs w:val="24"/>
        </w:rPr>
        <w:t xml:space="preserve"> The images are presented with a view from the z axis which is the axis of the strain and a view from the x axis which shows the length of the nanowire.</w:t>
      </w:r>
    </w:p>
    <w:p w14:paraId="42CF055C" w14:textId="77777777" w:rsidR="00A51618" w:rsidRPr="00A51618" w:rsidRDefault="00A51618" w:rsidP="003574AE">
      <w:pPr>
        <w:ind w:firstLine="708"/>
        <w:jc w:val="both"/>
        <w:rPr>
          <w:rFonts w:ascii="Times New Roman" w:hAnsi="Times New Roman" w:cs="Times New Roman"/>
          <w:sz w:val="24"/>
          <w:szCs w:val="24"/>
        </w:rPr>
      </w:pPr>
    </w:p>
    <w:p w14:paraId="1B0D7995" w14:textId="77777777" w:rsidR="00FC7F4B" w:rsidRDefault="00F34E8B" w:rsidP="00581D82">
      <w:pPr>
        <w:pStyle w:val="Heading2"/>
      </w:pPr>
      <w:r>
        <w:t>Cu</w:t>
      </w:r>
      <w:r w:rsidR="00A51618" w:rsidRPr="00A51618">
        <w:t xml:space="preserve"> Nanowires</w:t>
      </w:r>
      <w:r w:rsidR="00603177">
        <w:t xml:space="preserve"> at 1 K and 300 K</w:t>
      </w:r>
    </w:p>
    <w:p w14:paraId="6EFE16D4" w14:textId="7252C398" w:rsidR="00D86F50" w:rsidRPr="00603177" w:rsidRDefault="00603177" w:rsidP="00F34E8B">
      <w:pPr>
        <w:ind w:firstLine="708"/>
        <w:jc w:val="both"/>
        <w:rPr>
          <w:rFonts w:ascii="Times New Roman" w:hAnsi="Times New Roman" w:cs="Times New Roman"/>
          <w:sz w:val="24"/>
          <w:szCs w:val="24"/>
        </w:rPr>
      </w:pPr>
      <w:r w:rsidRPr="00603177">
        <w:rPr>
          <w:rFonts w:ascii="Times New Roman" w:hAnsi="Times New Roman" w:cs="Times New Roman"/>
          <w:b/>
          <w:sz w:val="24"/>
          <w:szCs w:val="24"/>
        </w:rPr>
        <w:t>Cu-100A:</w:t>
      </w:r>
      <w:r w:rsidRPr="00603177">
        <w:rPr>
          <w:rFonts w:ascii="Times New Roman" w:hAnsi="Times New Roman" w:cs="Times New Roman"/>
          <w:sz w:val="24"/>
          <w:szCs w:val="24"/>
        </w:rPr>
        <w:t xml:space="preserve"> </w:t>
      </w:r>
      <w:r w:rsidR="003D49C5" w:rsidRPr="00603177">
        <w:rPr>
          <w:rFonts w:ascii="Times New Roman" w:hAnsi="Times New Roman" w:cs="Times New Roman"/>
          <w:sz w:val="24"/>
          <w:szCs w:val="24"/>
        </w:rPr>
        <w:t>At 1K, the crystal structure is preserve</w:t>
      </w:r>
      <w:r w:rsidR="002F5F8E" w:rsidRPr="00603177">
        <w:rPr>
          <w:rFonts w:ascii="Times New Roman" w:hAnsi="Times New Roman" w:cs="Times New Roman"/>
          <w:sz w:val="24"/>
          <w:szCs w:val="24"/>
        </w:rPr>
        <w:t xml:space="preserve">d until </w:t>
      </w:r>
      <w:r w:rsidR="00410484" w:rsidRPr="00603177">
        <w:rPr>
          <w:rFonts w:ascii="Times New Roman" w:hAnsi="Times New Roman" w:cs="Times New Roman"/>
          <w:sz w:val="24"/>
          <w:szCs w:val="24"/>
        </w:rPr>
        <w:t xml:space="preserve">strain </w:t>
      </w:r>
      <w:r w:rsidR="002F5F8E" w:rsidRPr="00603177">
        <w:rPr>
          <w:rFonts w:ascii="Times New Roman" w:hAnsi="Times New Roman" w:cs="Times New Roman"/>
          <w:sz w:val="24"/>
          <w:szCs w:val="24"/>
        </w:rPr>
        <w:t xml:space="preserve">step 5 (22% </w:t>
      </w:r>
      <w:r w:rsidR="00497DB1">
        <w:rPr>
          <w:rFonts w:ascii="Times New Roman" w:hAnsi="Times New Roman" w:cs="Times New Roman"/>
          <w:sz w:val="24"/>
          <w:szCs w:val="24"/>
        </w:rPr>
        <w:t>strain</w:t>
      </w:r>
      <w:r w:rsidR="002F5F8E" w:rsidRPr="00603177">
        <w:rPr>
          <w:rFonts w:ascii="Times New Roman" w:hAnsi="Times New Roman" w:cs="Times New Roman"/>
          <w:sz w:val="24"/>
          <w:szCs w:val="24"/>
        </w:rPr>
        <w:t xml:space="preserve">). </w:t>
      </w:r>
      <w:r w:rsidR="005D30E2" w:rsidRPr="00603177">
        <w:rPr>
          <w:rFonts w:ascii="Times New Roman" w:hAnsi="Times New Roman" w:cs="Times New Roman"/>
          <w:sz w:val="24"/>
          <w:szCs w:val="24"/>
        </w:rPr>
        <w:t>Then</w:t>
      </w:r>
      <w:r w:rsidR="002F5F8E" w:rsidRPr="00603177">
        <w:rPr>
          <w:rFonts w:ascii="Times New Roman" w:hAnsi="Times New Roman" w:cs="Times New Roman"/>
          <w:sz w:val="24"/>
          <w:szCs w:val="24"/>
        </w:rPr>
        <w:t xml:space="preserve"> the structure takes an amorphous form</w:t>
      </w:r>
      <w:r w:rsidR="00F25C24" w:rsidRPr="00603177">
        <w:rPr>
          <w:rFonts w:ascii="Times New Roman" w:hAnsi="Times New Roman" w:cs="Times New Roman"/>
          <w:sz w:val="24"/>
          <w:szCs w:val="24"/>
        </w:rPr>
        <w:t xml:space="preserve"> and continues to stretch until </w:t>
      </w:r>
      <w:r w:rsidR="00410484" w:rsidRPr="00603177">
        <w:rPr>
          <w:rFonts w:ascii="Times New Roman" w:hAnsi="Times New Roman" w:cs="Times New Roman"/>
          <w:sz w:val="24"/>
          <w:szCs w:val="24"/>
        </w:rPr>
        <w:t xml:space="preserve">strain </w:t>
      </w:r>
      <w:r w:rsidR="00F25C24" w:rsidRPr="00603177">
        <w:rPr>
          <w:rFonts w:ascii="Times New Roman" w:hAnsi="Times New Roman" w:cs="Times New Roman"/>
          <w:sz w:val="24"/>
          <w:szCs w:val="24"/>
        </w:rPr>
        <w:t xml:space="preserve">step 11 where </w:t>
      </w:r>
      <w:r w:rsidR="00D455B2" w:rsidRPr="00603177">
        <w:rPr>
          <w:rFonts w:ascii="Times New Roman" w:hAnsi="Times New Roman" w:cs="Times New Roman"/>
          <w:sz w:val="24"/>
          <w:szCs w:val="24"/>
        </w:rPr>
        <w:t>necking occurs at the periodic boundaries. Along with the n</w:t>
      </w:r>
      <w:r w:rsidR="005D30E2" w:rsidRPr="00603177">
        <w:rPr>
          <w:rFonts w:ascii="Times New Roman" w:hAnsi="Times New Roman" w:cs="Times New Roman"/>
          <w:sz w:val="24"/>
          <w:szCs w:val="24"/>
        </w:rPr>
        <w:t>ecking, some clustering occurs</w:t>
      </w:r>
      <w:r w:rsidR="00D455B2" w:rsidRPr="00603177">
        <w:rPr>
          <w:rFonts w:ascii="Times New Roman" w:hAnsi="Times New Roman" w:cs="Times New Roman"/>
          <w:sz w:val="24"/>
          <w:szCs w:val="24"/>
        </w:rPr>
        <w:t xml:space="preserve"> at </w:t>
      </w:r>
      <w:r w:rsidR="005D30E2" w:rsidRPr="00603177">
        <w:rPr>
          <w:rFonts w:ascii="Times New Roman" w:hAnsi="Times New Roman" w:cs="Times New Roman"/>
          <w:sz w:val="24"/>
          <w:szCs w:val="24"/>
        </w:rPr>
        <w:t xml:space="preserve">the </w:t>
      </w:r>
      <w:r w:rsidR="00D455B2" w:rsidRPr="00603177">
        <w:rPr>
          <w:rFonts w:ascii="Times New Roman" w:hAnsi="Times New Roman" w:cs="Times New Roman"/>
          <w:sz w:val="24"/>
          <w:szCs w:val="24"/>
        </w:rPr>
        <w:t xml:space="preserve">center of the wire. The </w:t>
      </w:r>
      <w:r w:rsidR="00C70F1F">
        <w:rPr>
          <w:rFonts w:ascii="Times New Roman" w:hAnsi="Times New Roman" w:cs="Times New Roman"/>
          <w:sz w:val="24"/>
          <w:szCs w:val="24"/>
        </w:rPr>
        <w:t>fracturing</w:t>
      </w:r>
      <w:r w:rsidR="005D30E2" w:rsidRPr="00603177">
        <w:rPr>
          <w:rFonts w:ascii="Times New Roman" w:hAnsi="Times New Roman" w:cs="Times New Roman"/>
          <w:sz w:val="24"/>
          <w:szCs w:val="24"/>
        </w:rPr>
        <w:t xml:space="preserve"> occurs</w:t>
      </w:r>
      <w:r w:rsidR="00D455B2" w:rsidRPr="00603177">
        <w:rPr>
          <w:rFonts w:ascii="Times New Roman" w:hAnsi="Times New Roman" w:cs="Times New Roman"/>
          <w:sz w:val="24"/>
          <w:szCs w:val="24"/>
        </w:rPr>
        <w:t xml:space="preserve"> near the periodic boundary location after a </w:t>
      </w:r>
      <w:r w:rsidR="0071546E" w:rsidRPr="00603177">
        <w:rPr>
          <w:rFonts w:ascii="Times New Roman" w:hAnsi="Times New Roman" w:cs="Times New Roman"/>
          <w:sz w:val="24"/>
          <w:szCs w:val="24"/>
        </w:rPr>
        <w:t xml:space="preserve">63% </w:t>
      </w:r>
      <w:r w:rsidR="00497DB1">
        <w:rPr>
          <w:rFonts w:ascii="Times New Roman" w:hAnsi="Times New Roman" w:cs="Times New Roman"/>
          <w:sz w:val="24"/>
          <w:szCs w:val="24"/>
        </w:rPr>
        <w:t>strain</w:t>
      </w:r>
      <w:r w:rsidR="0071546E" w:rsidRPr="00603177">
        <w:rPr>
          <w:rFonts w:ascii="Times New Roman" w:hAnsi="Times New Roman" w:cs="Times New Roman"/>
          <w:sz w:val="24"/>
          <w:szCs w:val="24"/>
        </w:rPr>
        <w:t>.</w:t>
      </w:r>
    </w:p>
    <w:p w14:paraId="24BEAAB8" w14:textId="442FAB7C" w:rsidR="00410484" w:rsidRPr="00D86F50" w:rsidRDefault="005D30E2" w:rsidP="00F25C24">
      <w:pPr>
        <w:ind w:firstLine="708"/>
        <w:jc w:val="both"/>
      </w:pPr>
      <w:r>
        <w:rPr>
          <w:rFonts w:ascii="Times New Roman" w:hAnsi="Times New Roman" w:cs="Times New Roman"/>
          <w:sz w:val="24"/>
          <w:szCs w:val="24"/>
        </w:rPr>
        <w:lastRenderedPageBreak/>
        <w:t>A</w:t>
      </w:r>
      <w:r w:rsidR="004A1F47">
        <w:rPr>
          <w:rFonts w:ascii="Times New Roman" w:hAnsi="Times New Roman" w:cs="Times New Roman"/>
          <w:sz w:val="24"/>
          <w:szCs w:val="24"/>
        </w:rPr>
        <w:t>t 300K</w:t>
      </w:r>
      <w:r>
        <w:rPr>
          <w:rFonts w:ascii="Times New Roman" w:hAnsi="Times New Roman" w:cs="Times New Roman"/>
          <w:sz w:val="24"/>
          <w:szCs w:val="24"/>
        </w:rPr>
        <w:t>,</w:t>
      </w:r>
      <w:r w:rsidR="00C96BC7">
        <w:rPr>
          <w:rFonts w:ascii="Times New Roman" w:hAnsi="Times New Roman" w:cs="Times New Roman"/>
          <w:sz w:val="24"/>
          <w:szCs w:val="24"/>
        </w:rPr>
        <w:t xml:space="preserve"> </w:t>
      </w:r>
      <w:r>
        <w:rPr>
          <w:rFonts w:ascii="Times New Roman" w:hAnsi="Times New Roman" w:cs="Times New Roman"/>
          <w:sz w:val="24"/>
          <w:szCs w:val="24"/>
        </w:rPr>
        <w:t xml:space="preserve">when </w:t>
      </w:r>
      <w:r w:rsidR="00C96BC7">
        <w:rPr>
          <w:rFonts w:ascii="Times New Roman" w:hAnsi="Times New Roman" w:cs="Times New Roman"/>
          <w:sz w:val="24"/>
          <w:szCs w:val="24"/>
        </w:rPr>
        <w:t xml:space="preserve">the system was relaxed, the nanowire bent due to the formation of new bonds </w:t>
      </w:r>
      <w:r>
        <w:rPr>
          <w:rFonts w:ascii="Times New Roman" w:hAnsi="Times New Roman" w:cs="Times New Roman"/>
          <w:sz w:val="24"/>
          <w:szCs w:val="24"/>
        </w:rPr>
        <w:t xml:space="preserve">and </w:t>
      </w:r>
      <w:r w:rsidR="00C96BC7">
        <w:rPr>
          <w:rFonts w:ascii="Times New Roman" w:hAnsi="Times New Roman" w:cs="Times New Roman"/>
          <w:sz w:val="24"/>
          <w:szCs w:val="24"/>
        </w:rPr>
        <w:t xml:space="preserve">the need for space of the crystal structure being suppressed at the periodic boundaries. </w:t>
      </w:r>
      <w:r>
        <w:rPr>
          <w:rFonts w:ascii="Times New Roman" w:hAnsi="Times New Roman" w:cs="Times New Roman"/>
          <w:sz w:val="24"/>
          <w:szCs w:val="24"/>
        </w:rPr>
        <w:t>The</w:t>
      </w:r>
      <w:r w:rsidR="00410484">
        <w:rPr>
          <w:rFonts w:ascii="Times New Roman" w:hAnsi="Times New Roman" w:cs="Times New Roman"/>
          <w:sz w:val="24"/>
          <w:szCs w:val="24"/>
        </w:rPr>
        <w:t xml:space="preserve"> crystal structure</w:t>
      </w:r>
      <w:r>
        <w:rPr>
          <w:rFonts w:ascii="Times New Roman" w:hAnsi="Times New Roman" w:cs="Times New Roman"/>
          <w:sz w:val="24"/>
          <w:szCs w:val="24"/>
        </w:rPr>
        <w:t xml:space="preserve"> is preserved</w:t>
      </w:r>
      <w:r w:rsidR="004A1F47">
        <w:rPr>
          <w:rFonts w:ascii="Times New Roman" w:hAnsi="Times New Roman" w:cs="Times New Roman"/>
          <w:sz w:val="24"/>
          <w:szCs w:val="24"/>
        </w:rPr>
        <w:t xml:space="preserve"> with little deformation</w:t>
      </w:r>
      <w:r w:rsidR="00410484">
        <w:rPr>
          <w:rFonts w:ascii="Times New Roman" w:hAnsi="Times New Roman" w:cs="Times New Roman"/>
          <w:sz w:val="24"/>
          <w:szCs w:val="24"/>
        </w:rPr>
        <w:t xml:space="preserve"> </w:t>
      </w:r>
      <w:r w:rsidR="004A1F47">
        <w:rPr>
          <w:rFonts w:ascii="Times New Roman" w:hAnsi="Times New Roman" w:cs="Times New Roman"/>
          <w:sz w:val="24"/>
          <w:szCs w:val="24"/>
        </w:rPr>
        <w:t>at strain step 14</w:t>
      </w:r>
      <w:r>
        <w:rPr>
          <w:rFonts w:ascii="Times New Roman" w:hAnsi="Times New Roman" w:cs="Times New Roman"/>
          <w:sz w:val="24"/>
          <w:szCs w:val="24"/>
        </w:rPr>
        <w:t xml:space="preserve"> (</w:t>
      </w:r>
      <w:r w:rsidR="004A1F47">
        <w:rPr>
          <w:rFonts w:ascii="Times New Roman" w:hAnsi="Times New Roman" w:cs="Times New Roman"/>
          <w:sz w:val="24"/>
          <w:szCs w:val="24"/>
        </w:rPr>
        <w:t>89%</w:t>
      </w:r>
      <w:r>
        <w:rPr>
          <w:rFonts w:ascii="Times New Roman" w:hAnsi="Times New Roman" w:cs="Times New Roman"/>
          <w:sz w:val="24"/>
          <w:szCs w:val="24"/>
        </w:rPr>
        <w:t xml:space="preserve"> </w:t>
      </w:r>
      <w:r w:rsidR="00497DB1">
        <w:rPr>
          <w:rFonts w:ascii="Times New Roman" w:hAnsi="Times New Roman" w:cs="Times New Roman"/>
          <w:sz w:val="24"/>
          <w:szCs w:val="24"/>
        </w:rPr>
        <w:t>strain</w:t>
      </w:r>
      <w:r>
        <w:rPr>
          <w:rFonts w:ascii="Times New Roman" w:hAnsi="Times New Roman" w:cs="Times New Roman"/>
          <w:sz w:val="24"/>
          <w:szCs w:val="24"/>
        </w:rPr>
        <w:t>)</w:t>
      </w:r>
      <w:r w:rsidR="004A1F47">
        <w:rPr>
          <w:rFonts w:ascii="Times New Roman" w:hAnsi="Times New Roman" w:cs="Times New Roman"/>
          <w:sz w:val="24"/>
          <w:szCs w:val="24"/>
        </w:rPr>
        <w:t>.</w:t>
      </w:r>
      <w:r w:rsidR="00086BBA">
        <w:rPr>
          <w:rFonts w:ascii="Times New Roman" w:hAnsi="Times New Roman" w:cs="Times New Roman"/>
          <w:sz w:val="24"/>
          <w:szCs w:val="24"/>
        </w:rPr>
        <w:t xml:space="preserve"> This </w:t>
      </w:r>
      <w:r w:rsidR="00497DB1">
        <w:rPr>
          <w:rFonts w:ascii="Times New Roman" w:hAnsi="Times New Roman" w:cs="Times New Roman"/>
          <w:sz w:val="24"/>
          <w:szCs w:val="24"/>
        </w:rPr>
        <w:t>strain</w:t>
      </w:r>
      <w:r w:rsidR="00086BBA">
        <w:rPr>
          <w:rFonts w:ascii="Times New Roman" w:hAnsi="Times New Roman" w:cs="Times New Roman"/>
          <w:sz w:val="24"/>
          <w:szCs w:val="24"/>
        </w:rPr>
        <w:t xml:space="preserve"> is the longest one among all the simulations.</w:t>
      </w:r>
      <w:r w:rsidR="004A1F47">
        <w:rPr>
          <w:rFonts w:ascii="Times New Roman" w:hAnsi="Times New Roman" w:cs="Times New Roman"/>
          <w:sz w:val="24"/>
          <w:szCs w:val="24"/>
        </w:rPr>
        <w:t xml:space="preserve"> At this point a dislocation occur</w:t>
      </w:r>
      <w:r>
        <w:rPr>
          <w:rFonts w:ascii="Times New Roman" w:hAnsi="Times New Roman" w:cs="Times New Roman"/>
          <w:sz w:val="24"/>
          <w:szCs w:val="24"/>
        </w:rPr>
        <w:t>r</w:t>
      </w:r>
      <w:r w:rsidR="004A1F47">
        <w:rPr>
          <w:rFonts w:ascii="Times New Roman" w:hAnsi="Times New Roman" w:cs="Times New Roman"/>
          <w:sz w:val="24"/>
          <w:szCs w:val="24"/>
        </w:rPr>
        <w:t xml:space="preserve">ed at the middle of the wire and the </w:t>
      </w:r>
      <w:r w:rsidR="00C70F1F">
        <w:rPr>
          <w:rFonts w:ascii="Times New Roman" w:hAnsi="Times New Roman" w:cs="Times New Roman"/>
          <w:sz w:val="24"/>
          <w:szCs w:val="24"/>
        </w:rPr>
        <w:t>fractured</w:t>
      </w:r>
      <w:r w:rsidR="00A20D66">
        <w:rPr>
          <w:rFonts w:ascii="Times New Roman" w:hAnsi="Times New Roman" w:cs="Times New Roman"/>
          <w:sz w:val="24"/>
          <w:szCs w:val="24"/>
        </w:rPr>
        <w:t xml:space="preserve"> </w:t>
      </w:r>
      <w:r w:rsidR="004A1F47">
        <w:rPr>
          <w:rFonts w:ascii="Times New Roman" w:hAnsi="Times New Roman" w:cs="Times New Roman"/>
          <w:sz w:val="24"/>
          <w:szCs w:val="24"/>
        </w:rPr>
        <w:t>wire formed a cluster with no apparent crystal structure.</w:t>
      </w:r>
      <w:r w:rsidR="00AE2741">
        <w:rPr>
          <w:rFonts w:ascii="Times New Roman" w:hAnsi="Times New Roman" w:cs="Times New Roman"/>
          <w:sz w:val="24"/>
          <w:szCs w:val="24"/>
        </w:rPr>
        <w:t xml:space="preserve"> The clustering did not occur at 1K.</w:t>
      </w:r>
    </w:p>
    <w:p w14:paraId="41A8174E" w14:textId="77777777" w:rsidR="00B842F8" w:rsidRDefault="0071546E" w:rsidP="00B842F8">
      <w:r w:rsidRPr="00997154">
        <w:rPr>
          <w:rStyle w:val="FigurenumbersChar"/>
        </w:rPr>
        <w:t>1K</w:t>
      </w:r>
      <w:r w:rsidR="00B842F8" w:rsidRPr="00997154">
        <w:rPr>
          <w:rStyle w:val="FigurenumbersChar"/>
        </w:rPr>
        <w:t>:</w:t>
      </w:r>
      <w:r w:rsidR="00D86F50">
        <w:rPr>
          <w:rFonts w:ascii="Times New Roman" w:hAnsi="Times New Roman" w:cs="Times New Roman"/>
          <w:noProof/>
          <w:sz w:val="24"/>
          <w:szCs w:val="24"/>
          <w:lang w:val="tr-TR" w:eastAsia="tr-TR"/>
        </w:rPr>
        <w:drawing>
          <wp:inline distT="0" distB="0" distL="0" distR="0" wp14:anchorId="358A0775" wp14:editId="0B4CD18C">
            <wp:extent cx="2159075" cy="1495425"/>
            <wp:effectExtent l="0" t="0" r="0" b="0"/>
            <wp:docPr id="4" name="Picture 4" descr="C:\Users\Huseyin\Documents\Tez\resimler\Sec\Sec-Cu-100\Cu-100A-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useyin\Documents\Tez\resimler\Sec\Sec-Cu-100\Cu-100A-1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0859" cy="1517439"/>
                    </a:xfrm>
                    <a:prstGeom prst="rect">
                      <a:avLst/>
                    </a:prstGeom>
                    <a:noFill/>
                    <a:ln>
                      <a:noFill/>
                    </a:ln>
                  </pic:spPr>
                </pic:pic>
              </a:graphicData>
            </a:graphic>
          </wp:inline>
        </w:drawing>
      </w:r>
      <w:r w:rsidR="00B842F8">
        <w:rPr>
          <w:rFonts w:ascii="Times New Roman" w:hAnsi="Times New Roman" w:cs="Times New Roman"/>
          <w:sz w:val="12"/>
          <w:szCs w:val="24"/>
        </w:rPr>
        <w:t xml:space="preserve">  </w:t>
      </w:r>
      <w:r w:rsidR="00B842F8" w:rsidRPr="00997154">
        <w:rPr>
          <w:rStyle w:val="FigurenumbersChar"/>
        </w:rPr>
        <w:t>300K:</w:t>
      </w:r>
      <w:r w:rsidR="00B842F8">
        <w:rPr>
          <w:rFonts w:ascii="Times New Roman" w:hAnsi="Times New Roman" w:cs="Times New Roman"/>
          <w:noProof/>
          <w:sz w:val="24"/>
          <w:szCs w:val="24"/>
          <w:lang w:val="tr-TR" w:eastAsia="tr-TR"/>
        </w:rPr>
        <w:drawing>
          <wp:inline distT="0" distB="0" distL="0" distR="0" wp14:anchorId="1D0FAA9F" wp14:editId="7D116987">
            <wp:extent cx="2160000" cy="1494000"/>
            <wp:effectExtent l="0" t="0" r="0" b="0"/>
            <wp:docPr id="5" name="Picture 5" descr="C:\Users\Huseyin\Documents\Tez\resimler\Sec\Sec-Cu-100\Cu-100A-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useyin\Documents\Tez\resimler\Sec\Sec-Cu-100\Cu-100A-3K.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6892E998" w14:textId="77777777" w:rsidR="00B842F8" w:rsidRPr="00F34E8B" w:rsidRDefault="00B842F8" w:rsidP="00F34E8B">
      <w:pPr>
        <w:ind w:firstLine="708"/>
        <w:jc w:val="both"/>
        <w:rPr>
          <w:rFonts w:ascii="Times New Roman" w:hAnsi="Times New Roman" w:cs="Times New Roman"/>
          <w:sz w:val="24"/>
          <w:szCs w:val="24"/>
        </w:rPr>
      </w:pPr>
      <w:r w:rsidRPr="00F34E8B">
        <w:rPr>
          <w:rFonts w:ascii="Times New Roman" w:hAnsi="Times New Roman" w:cs="Times New Roman"/>
          <w:sz w:val="24"/>
          <w:szCs w:val="24"/>
        </w:rPr>
        <w:t xml:space="preserve">Figure </w:t>
      </w:r>
      <w:r w:rsidR="003216FA" w:rsidRPr="00F34E8B">
        <w:rPr>
          <w:rFonts w:ascii="Times New Roman" w:hAnsi="Times New Roman" w:cs="Times New Roman"/>
          <w:sz w:val="24"/>
          <w:szCs w:val="24"/>
        </w:rPr>
        <w:fldChar w:fldCharType="begin"/>
      </w:r>
      <w:r w:rsidR="003216FA" w:rsidRPr="00F34E8B">
        <w:rPr>
          <w:rFonts w:ascii="Times New Roman" w:hAnsi="Times New Roman" w:cs="Times New Roman"/>
          <w:sz w:val="24"/>
          <w:szCs w:val="24"/>
        </w:rPr>
        <w:instrText xml:space="preserve"> SEQ Figure \* ARABIC </w:instrText>
      </w:r>
      <w:r w:rsidR="003216FA" w:rsidRPr="00F34E8B">
        <w:rPr>
          <w:rFonts w:ascii="Times New Roman" w:hAnsi="Times New Roman" w:cs="Times New Roman"/>
          <w:sz w:val="24"/>
          <w:szCs w:val="24"/>
        </w:rPr>
        <w:fldChar w:fldCharType="separate"/>
      </w:r>
      <w:r w:rsidR="003A25D0" w:rsidRPr="00F34E8B">
        <w:rPr>
          <w:rFonts w:ascii="Times New Roman" w:hAnsi="Times New Roman" w:cs="Times New Roman"/>
          <w:sz w:val="24"/>
          <w:szCs w:val="24"/>
        </w:rPr>
        <w:t>2</w:t>
      </w:r>
      <w:r w:rsidR="003216FA" w:rsidRPr="00F34E8B">
        <w:rPr>
          <w:rFonts w:ascii="Times New Roman" w:hAnsi="Times New Roman" w:cs="Times New Roman"/>
          <w:sz w:val="24"/>
          <w:szCs w:val="24"/>
        </w:rPr>
        <w:fldChar w:fldCharType="end"/>
      </w:r>
      <w:r w:rsidRPr="00F34E8B">
        <w:rPr>
          <w:rFonts w:ascii="Times New Roman" w:hAnsi="Times New Roman" w:cs="Times New Roman"/>
          <w:sz w:val="24"/>
          <w:szCs w:val="24"/>
        </w:rPr>
        <w:t>: Cu-100A 1K and 300K</w:t>
      </w:r>
    </w:p>
    <w:p w14:paraId="67185963" w14:textId="77777777" w:rsidR="00C73011" w:rsidRDefault="00C73011" w:rsidP="003C2842">
      <w:pPr>
        <w:ind w:firstLine="708"/>
        <w:jc w:val="both"/>
        <w:rPr>
          <w:rFonts w:ascii="Times New Roman" w:hAnsi="Times New Roman" w:cs="Times New Roman"/>
          <w:b/>
          <w:sz w:val="24"/>
          <w:szCs w:val="24"/>
        </w:rPr>
      </w:pPr>
    </w:p>
    <w:p w14:paraId="2C2A1DC2" w14:textId="77777777" w:rsidR="00086BBA" w:rsidRPr="00086BBA" w:rsidRDefault="003D49C5" w:rsidP="003C2842">
      <w:pPr>
        <w:ind w:firstLine="708"/>
        <w:jc w:val="both"/>
      </w:pPr>
      <w:r w:rsidRPr="00F34E8B">
        <w:rPr>
          <w:rFonts w:ascii="Times New Roman" w:hAnsi="Times New Roman" w:cs="Times New Roman"/>
          <w:b/>
          <w:sz w:val="24"/>
          <w:szCs w:val="24"/>
        </w:rPr>
        <w:t>Cu-100B</w:t>
      </w:r>
      <w:r w:rsidR="00F34E8B" w:rsidRPr="00F34E8B">
        <w:rPr>
          <w:rFonts w:ascii="Times New Roman" w:hAnsi="Times New Roman" w:cs="Times New Roman"/>
          <w:b/>
          <w:sz w:val="24"/>
          <w:szCs w:val="24"/>
        </w:rPr>
        <w:t>:</w:t>
      </w:r>
      <w:r w:rsidR="00F34E8B" w:rsidRPr="00F34E8B">
        <w:rPr>
          <w:rFonts w:ascii="Times New Roman" w:hAnsi="Times New Roman" w:cs="Times New Roman"/>
          <w:sz w:val="24"/>
          <w:szCs w:val="24"/>
        </w:rPr>
        <w:t xml:space="preserve"> </w:t>
      </w:r>
      <w:r w:rsidR="00086BBA">
        <w:rPr>
          <w:rFonts w:ascii="Times New Roman" w:hAnsi="Times New Roman" w:cs="Times New Roman"/>
          <w:sz w:val="24"/>
          <w:szCs w:val="24"/>
        </w:rPr>
        <w:t>At 1K, the structure could only stretch 2 strain steps</w:t>
      </w:r>
      <w:r w:rsidR="00A425E7">
        <w:rPr>
          <w:rFonts w:ascii="Times New Roman" w:hAnsi="Times New Roman" w:cs="Times New Roman"/>
          <w:sz w:val="24"/>
          <w:szCs w:val="24"/>
        </w:rPr>
        <w:t xml:space="preserve"> (</w:t>
      </w:r>
      <w:r w:rsidR="00086BBA">
        <w:rPr>
          <w:rFonts w:ascii="Times New Roman" w:hAnsi="Times New Roman" w:cs="Times New Roman"/>
          <w:sz w:val="24"/>
          <w:szCs w:val="24"/>
        </w:rPr>
        <w:t xml:space="preserve">10% </w:t>
      </w:r>
      <w:r w:rsidR="00497DB1">
        <w:rPr>
          <w:rFonts w:ascii="Times New Roman" w:hAnsi="Times New Roman" w:cs="Times New Roman"/>
          <w:sz w:val="24"/>
          <w:szCs w:val="24"/>
        </w:rPr>
        <w:t>strain</w:t>
      </w:r>
      <w:r w:rsidR="00A425E7">
        <w:rPr>
          <w:rFonts w:ascii="Times New Roman" w:hAnsi="Times New Roman" w:cs="Times New Roman"/>
          <w:sz w:val="24"/>
          <w:szCs w:val="24"/>
        </w:rPr>
        <w:t>)</w:t>
      </w:r>
      <w:r w:rsidR="00086BBA">
        <w:rPr>
          <w:rFonts w:ascii="Times New Roman" w:hAnsi="Times New Roman" w:cs="Times New Roman"/>
          <w:sz w:val="24"/>
          <w:szCs w:val="24"/>
        </w:rPr>
        <w:t xml:space="preserve">. At 300K the same model could stretch 5 strain steps </w:t>
      </w:r>
      <w:r w:rsidR="00A425E7">
        <w:rPr>
          <w:rFonts w:ascii="Times New Roman" w:hAnsi="Times New Roman" w:cs="Times New Roman"/>
          <w:sz w:val="24"/>
          <w:szCs w:val="24"/>
        </w:rPr>
        <w:t xml:space="preserve">(28% </w:t>
      </w:r>
      <w:r w:rsidR="00497DB1">
        <w:rPr>
          <w:rFonts w:ascii="Times New Roman" w:hAnsi="Times New Roman" w:cs="Times New Roman"/>
          <w:sz w:val="24"/>
          <w:szCs w:val="24"/>
        </w:rPr>
        <w:t>strain</w:t>
      </w:r>
      <w:r w:rsidR="00A425E7">
        <w:rPr>
          <w:rFonts w:ascii="Times New Roman" w:hAnsi="Times New Roman" w:cs="Times New Roman"/>
          <w:sz w:val="24"/>
          <w:szCs w:val="24"/>
        </w:rPr>
        <w:t xml:space="preserve">) </w:t>
      </w:r>
      <w:r w:rsidR="00086BBA">
        <w:rPr>
          <w:rFonts w:ascii="Times New Roman" w:hAnsi="Times New Roman" w:cs="Times New Roman"/>
          <w:sz w:val="24"/>
          <w:szCs w:val="24"/>
        </w:rPr>
        <w:t xml:space="preserve">even though some clustering occurred at a region. </w:t>
      </w:r>
      <w:r w:rsidR="00A425E7">
        <w:rPr>
          <w:rFonts w:ascii="Times New Roman" w:hAnsi="Times New Roman" w:cs="Times New Roman"/>
          <w:sz w:val="24"/>
          <w:szCs w:val="24"/>
        </w:rPr>
        <w:t>No clustering was present in either temperatures.</w:t>
      </w:r>
    </w:p>
    <w:p w14:paraId="66C45971" w14:textId="77777777" w:rsidR="00086BBA" w:rsidRDefault="00086BBA" w:rsidP="00086BBA">
      <w:pPr>
        <w:keepNext/>
      </w:pPr>
      <w:r w:rsidRPr="00997154">
        <w:rPr>
          <w:rStyle w:val="FigurenumbersChar"/>
        </w:rPr>
        <w:t>1K:</w:t>
      </w:r>
      <w:r w:rsidR="003D49C5">
        <w:rPr>
          <w:rFonts w:ascii="Times New Roman" w:hAnsi="Times New Roman" w:cs="Times New Roman"/>
          <w:noProof/>
          <w:sz w:val="24"/>
          <w:szCs w:val="24"/>
          <w:lang w:val="tr-TR" w:eastAsia="tr-TR"/>
        </w:rPr>
        <w:drawing>
          <wp:inline distT="0" distB="0" distL="0" distR="0" wp14:anchorId="200A6318" wp14:editId="49885DB8">
            <wp:extent cx="2160000" cy="1494000"/>
            <wp:effectExtent l="0" t="0" r="0" b="0"/>
            <wp:docPr id="6" name="Picture 6" descr="C:\Users\Huseyin\Documents\Tez\resimler\Sec\Sec-Cu-100\Cu-100B-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useyin\Documents\Tez\resimler\Sec\Sec-Cu-100\Cu-100B-1K.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sidRPr="00086BBA">
        <w:rPr>
          <w:rFonts w:ascii="Times New Roman" w:hAnsi="Times New Roman" w:cs="Times New Roman"/>
          <w:sz w:val="12"/>
          <w:szCs w:val="24"/>
        </w:rPr>
        <w:t xml:space="preserve"> </w:t>
      </w:r>
      <w:r>
        <w:rPr>
          <w:rFonts w:ascii="Times New Roman" w:hAnsi="Times New Roman" w:cs="Times New Roman"/>
          <w:sz w:val="12"/>
          <w:szCs w:val="24"/>
        </w:rPr>
        <w:t xml:space="preserve"> </w:t>
      </w:r>
      <w:r w:rsidRPr="00997154">
        <w:rPr>
          <w:rStyle w:val="FigurenumbersChar"/>
        </w:rPr>
        <w:t>300K:</w:t>
      </w:r>
      <w:r w:rsidR="00B94347">
        <w:rPr>
          <w:rFonts w:ascii="Times New Roman" w:hAnsi="Times New Roman" w:cs="Times New Roman"/>
          <w:noProof/>
          <w:sz w:val="24"/>
          <w:szCs w:val="24"/>
          <w:lang w:val="tr-TR" w:eastAsia="tr-TR"/>
        </w:rPr>
        <w:drawing>
          <wp:inline distT="0" distB="0" distL="0" distR="0" wp14:anchorId="0F80390F" wp14:editId="4519A66D">
            <wp:extent cx="2160000" cy="1494000"/>
            <wp:effectExtent l="0" t="0" r="0" b="0"/>
            <wp:docPr id="7" name="Picture 7" descr="C:\Users\Huseyin\Documents\Tez\resimler\Sec\Sec-Cu-100\Cu-100B-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useyin\Documents\Tez\resimler\Sec\Sec-Cu-100\Cu-100B-3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15A82636" w14:textId="77777777" w:rsidR="003D49C5" w:rsidRDefault="00086BBA" w:rsidP="00997154">
      <w:pPr>
        <w:pStyle w:val="Caption"/>
      </w:pPr>
      <w:r>
        <w:t xml:space="preserve">Figure </w:t>
      </w:r>
      <w:r w:rsidR="003216FA">
        <w:fldChar w:fldCharType="begin"/>
      </w:r>
      <w:r w:rsidR="003216FA">
        <w:instrText xml:space="preserve"> SEQ Figure \* ARABIC </w:instrText>
      </w:r>
      <w:r w:rsidR="003216FA">
        <w:fldChar w:fldCharType="separate"/>
      </w:r>
      <w:r w:rsidR="003A25D0">
        <w:rPr>
          <w:noProof/>
        </w:rPr>
        <w:t>3</w:t>
      </w:r>
      <w:r w:rsidR="003216FA">
        <w:fldChar w:fldCharType="end"/>
      </w:r>
      <w:r>
        <w:t>: Cu-100B 1K and 300K</w:t>
      </w:r>
    </w:p>
    <w:p w14:paraId="6ECE9724" w14:textId="77777777" w:rsidR="00C73011" w:rsidRDefault="00C73011" w:rsidP="00F34E8B">
      <w:pPr>
        <w:ind w:firstLine="708"/>
        <w:jc w:val="both"/>
        <w:rPr>
          <w:rFonts w:ascii="Times New Roman" w:hAnsi="Times New Roman" w:cs="Times New Roman"/>
          <w:b/>
          <w:sz w:val="24"/>
          <w:szCs w:val="24"/>
        </w:rPr>
      </w:pPr>
    </w:p>
    <w:p w14:paraId="068942C2" w14:textId="24FD6027" w:rsidR="00086BBA" w:rsidRPr="00F34E8B" w:rsidRDefault="003D49C5" w:rsidP="00F34E8B">
      <w:pPr>
        <w:ind w:firstLine="708"/>
        <w:jc w:val="both"/>
        <w:rPr>
          <w:rFonts w:ascii="Times New Roman" w:hAnsi="Times New Roman" w:cs="Times New Roman"/>
          <w:sz w:val="24"/>
          <w:szCs w:val="24"/>
        </w:rPr>
      </w:pPr>
      <w:r w:rsidRPr="00F34E8B">
        <w:rPr>
          <w:rFonts w:ascii="Times New Roman" w:hAnsi="Times New Roman" w:cs="Times New Roman"/>
          <w:b/>
          <w:sz w:val="24"/>
          <w:szCs w:val="24"/>
        </w:rPr>
        <w:t>Cu-100C</w:t>
      </w:r>
      <w:r w:rsidR="00F34E8B" w:rsidRPr="00F34E8B">
        <w:rPr>
          <w:rFonts w:ascii="Times New Roman" w:hAnsi="Times New Roman" w:cs="Times New Roman"/>
          <w:b/>
          <w:sz w:val="24"/>
          <w:szCs w:val="24"/>
        </w:rPr>
        <w:t>:</w:t>
      </w:r>
      <w:r w:rsidR="00F34E8B" w:rsidRPr="00F34E8B">
        <w:rPr>
          <w:rFonts w:ascii="Times New Roman" w:hAnsi="Times New Roman" w:cs="Times New Roman"/>
          <w:sz w:val="24"/>
          <w:szCs w:val="24"/>
        </w:rPr>
        <w:t xml:space="preserve"> </w:t>
      </w:r>
      <w:r w:rsidR="00BF34DF">
        <w:rPr>
          <w:rFonts w:ascii="Times New Roman" w:hAnsi="Times New Roman" w:cs="Times New Roman"/>
          <w:sz w:val="24"/>
          <w:szCs w:val="24"/>
        </w:rPr>
        <w:t xml:space="preserve">The model 100C has a very </w:t>
      </w:r>
      <w:r w:rsidR="00A20D66">
        <w:rPr>
          <w:rFonts w:ascii="Times New Roman" w:hAnsi="Times New Roman" w:cs="Times New Roman"/>
          <w:sz w:val="24"/>
          <w:szCs w:val="24"/>
        </w:rPr>
        <w:t>brittle</w:t>
      </w:r>
      <w:r w:rsidR="00BF34DF">
        <w:rPr>
          <w:rFonts w:ascii="Times New Roman" w:hAnsi="Times New Roman" w:cs="Times New Roman"/>
          <w:sz w:val="24"/>
          <w:szCs w:val="24"/>
        </w:rPr>
        <w:t xml:space="preserve"> initial form due to the lattice positions of the FCC model and the narrow size of the nanowire. But as the nanowire relaxed, the model took a more tubular form. </w:t>
      </w:r>
      <w:r w:rsidR="00997154">
        <w:rPr>
          <w:rFonts w:ascii="Times New Roman" w:hAnsi="Times New Roman" w:cs="Times New Roman"/>
          <w:sz w:val="24"/>
          <w:szCs w:val="24"/>
        </w:rPr>
        <w:t xml:space="preserve">At 1K, the model stretched 4 steps (16%) and </w:t>
      </w:r>
      <w:r w:rsidR="00C70F1F">
        <w:rPr>
          <w:rFonts w:ascii="Times New Roman" w:hAnsi="Times New Roman" w:cs="Times New Roman"/>
          <w:sz w:val="24"/>
          <w:szCs w:val="24"/>
        </w:rPr>
        <w:t>fractured</w:t>
      </w:r>
      <w:r w:rsidR="00A20D66">
        <w:rPr>
          <w:rFonts w:ascii="Times New Roman" w:hAnsi="Times New Roman" w:cs="Times New Roman"/>
          <w:sz w:val="24"/>
          <w:szCs w:val="24"/>
        </w:rPr>
        <w:t xml:space="preserve"> </w:t>
      </w:r>
      <w:r w:rsidR="00997154">
        <w:rPr>
          <w:rFonts w:ascii="Times New Roman" w:hAnsi="Times New Roman" w:cs="Times New Roman"/>
          <w:sz w:val="24"/>
          <w:szCs w:val="24"/>
        </w:rPr>
        <w:t>near the periodic boundary</w:t>
      </w:r>
      <w:r w:rsidR="00497DB1">
        <w:rPr>
          <w:rFonts w:ascii="Times New Roman" w:hAnsi="Times New Roman" w:cs="Times New Roman"/>
          <w:sz w:val="24"/>
          <w:szCs w:val="24"/>
        </w:rPr>
        <w:t xml:space="preserve"> </w:t>
      </w:r>
      <w:r w:rsidR="00497DB1">
        <w:rPr>
          <w:rFonts w:ascii="Times New Roman" w:hAnsi="Times New Roman" w:cs="Times New Roman"/>
          <w:sz w:val="24"/>
          <w:szCs w:val="24"/>
        </w:rPr>
        <w:lastRenderedPageBreak/>
        <w:t>resulting with little clustering</w:t>
      </w:r>
      <w:r w:rsidR="00997154">
        <w:rPr>
          <w:rFonts w:ascii="Times New Roman" w:hAnsi="Times New Roman" w:cs="Times New Roman"/>
          <w:sz w:val="24"/>
          <w:szCs w:val="24"/>
        </w:rPr>
        <w:t xml:space="preserve">. But at 300K, due to the temperature, the system clustered and </w:t>
      </w:r>
      <w:r w:rsidR="00C70F1F">
        <w:rPr>
          <w:rFonts w:ascii="Times New Roman" w:hAnsi="Times New Roman" w:cs="Times New Roman"/>
          <w:sz w:val="24"/>
          <w:szCs w:val="24"/>
        </w:rPr>
        <w:t>fractured</w:t>
      </w:r>
      <w:r w:rsidR="00A20D66">
        <w:rPr>
          <w:rFonts w:ascii="Times New Roman" w:hAnsi="Times New Roman" w:cs="Times New Roman"/>
          <w:sz w:val="24"/>
          <w:szCs w:val="24"/>
        </w:rPr>
        <w:t xml:space="preserve"> </w:t>
      </w:r>
      <w:r w:rsidR="00997154">
        <w:rPr>
          <w:rFonts w:ascii="Times New Roman" w:hAnsi="Times New Roman" w:cs="Times New Roman"/>
          <w:sz w:val="24"/>
          <w:szCs w:val="24"/>
        </w:rPr>
        <w:t>at the first relaxation without any strain applied.</w:t>
      </w:r>
    </w:p>
    <w:p w14:paraId="5AD2B78F" w14:textId="77777777" w:rsidR="00997154" w:rsidRDefault="00997154" w:rsidP="00997154">
      <w:pPr>
        <w:keepNext/>
      </w:pPr>
      <w:r w:rsidRPr="00997154">
        <w:rPr>
          <w:rStyle w:val="FigurenumbersChar"/>
        </w:rPr>
        <w:t>1K:</w:t>
      </w:r>
      <w:r w:rsidR="00B94347">
        <w:rPr>
          <w:rFonts w:ascii="Times New Roman" w:hAnsi="Times New Roman" w:cs="Times New Roman"/>
          <w:noProof/>
          <w:sz w:val="24"/>
          <w:szCs w:val="24"/>
          <w:lang w:val="tr-TR" w:eastAsia="tr-TR"/>
        </w:rPr>
        <w:drawing>
          <wp:inline distT="0" distB="0" distL="0" distR="0" wp14:anchorId="0412835C" wp14:editId="55461924">
            <wp:extent cx="2160000" cy="1494000"/>
            <wp:effectExtent l="0" t="0" r="0" b="0"/>
            <wp:docPr id="8" name="Picture 8" descr="C:\Users\Huseyin\Documents\Tez\resimler\Sec\Sec-Cu-100\Cu-100C-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seyin\Documents\Tez\resimler\Sec\Sec-Cu-100\Cu-100C-1K.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Pr>
          <w:rStyle w:val="FigurenumbersChar"/>
        </w:rPr>
        <w:t>300K:</w:t>
      </w:r>
      <w:r w:rsidR="00B94347">
        <w:rPr>
          <w:rFonts w:ascii="Times New Roman" w:hAnsi="Times New Roman" w:cs="Times New Roman"/>
          <w:noProof/>
          <w:sz w:val="24"/>
          <w:szCs w:val="24"/>
          <w:lang w:val="tr-TR" w:eastAsia="tr-TR"/>
        </w:rPr>
        <w:drawing>
          <wp:inline distT="0" distB="0" distL="0" distR="0" wp14:anchorId="7D3F672C" wp14:editId="0465EECF">
            <wp:extent cx="2160000" cy="1494000"/>
            <wp:effectExtent l="0" t="0" r="0" b="0"/>
            <wp:docPr id="9" name="Picture 9" descr="C:\Users\Huseyin\Documents\Tez\resimler\Sec\Sec-Cu-100\Cu-100C-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useyin\Documents\Tez\resimler\Sec\Sec-Cu-100\Cu-100C-3K.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60D8D3CC" w14:textId="77777777" w:rsidR="00131187" w:rsidRPr="00997154" w:rsidRDefault="00997154" w:rsidP="00997154">
      <w:pPr>
        <w:pStyle w:val="Caption"/>
      </w:pPr>
      <w:r w:rsidRPr="00997154">
        <w:t xml:space="preserve">Figure </w:t>
      </w:r>
      <w:r w:rsidR="003216FA">
        <w:fldChar w:fldCharType="begin"/>
      </w:r>
      <w:r w:rsidR="003216FA">
        <w:instrText xml:space="preserve"> SEQ Figure \* ARABIC </w:instrText>
      </w:r>
      <w:r w:rsidR="003216FA">
        <w:fldChar w:fldCharType="separate"/>
      </w:r>
      <w:r w:rsidR="003A25D0">
        <w:rPr>
          <w:noProof/>
        </w:rPr>
        <w:t>4</w:t>
      </w:r>
      <w:r w:rsidR="003216FA">
        <w:fldChar w:fldCharType="end"/>
      </w:r>
      <w:r w:rsidRPr="00997154">
        <w:t>: Cu-100C 1K and 300K</w:t>
      </w:r>
    </w:p>
    <w:p w14:paraId="794213B2" w14:textId="77777777" w:rsidR="00C73011" w:rsidRDefault="00C73011" w:rsidP="00F34E8B">
      <w:pPr>
        <w:ind w:firstLine="708"/>
        <w:jc w:val="both"/>
        <w:rPr>
          <w:rFonts w:ascii="Times New Roman" w:hAnsi="Times New Roman" w:cs="Times New Roman"/>
          <w:b/>
          <w:sz w:val="24"/>
          <w:szCs w:val="24"/>
        </w:rPr>
      </w:pPr>
    </w:p>
    <w:p w14:paraId="76FA84A7" w14:textId="3094B7A5" w:rsidR="00672ED3" w:rsidRPr="003C2842" w:rsidRDefault="00561648" w:rsidP="00F34E8B">
      <w:pPr>
        <w:ind w:firstLine="708"/>
        <w:jc w:val="both"/>
        <w:rPr>
          <w:rFonts w:ascii="Times New Roman" w:hAnsi="Times New Roman" w:cs="Times New Roman"/>
          <w:sz w:val="24"/>
          <w:szCs w:val="24"/>
        </w:rPr>
      </w:pPr>
      <w:r w:rsidRPr="00F34E8B">
        <w:rPr>
          <w:rFonts w:ascii="Times New Roman" w:hAnsi="Times New Roman" w:cs="Times New Roman"/>
          <w:b/>
          <w:sz w:val="24"/>
          <w:szCs w:val="24"/>
        </w:rPr>
        <w:t>C</w:t>
      </w:r>
      <w:r w:rsidR="00F34E8B" w:rsidRPr="00F34E8B">
        <w:rPr>
          <w:rFonts w:ascii="Times New Roman" w:hAnsi="Times New Roman" w:cs="Times New Roman"/>
          <w:b/>
          <w:sz w:val="24"/>
          <w:szCs w:val="24"/>
        </w:rPr>
        <w:t>u-110A:</w:t>
      </w:r>
      <w:r w:rsidR="00F34E8B" w:rsidRPr="00F34E8B">
        <w:rPr>
          <w:rFonts w:ascii="Times New Roman" w:hAnsi="Times New Roman" w:cs="Times New Roman"/>
          <w:sz w:val="24"/>
          <w:szCs w:val="24"/>
        </w:rPr>
        <w:t xml:space="preserve"> </w:t>
      </w:r>
      <w:r w:rsidR="00672ED3" w:rsidRPr="003C2842">
        <w:rPr>
          <w:rFonts w:ascii="Times New Roman" w:hAnsi="Times New Roman" w:cs="Times New Roman"/>
          <w:sz w:val="24"/>
          <w:szCs w:val="24"/>
        </w:rPr>
        <w:t xml:space="preserve">In order to have a tubular model, due to different lattice positions, the 110A model had to be larger than the models of other </w:t>
      </w:r>
      <w:r w:rsidR="00181882" w:rsidRPr="003C2842">
        <w:rPr>
          <w:rFonts w:ascii="Times New Roman" w:hAnsi="Times New Roman" w:cs="Times New Roman"/>
          <w:sz w:val="24"/>
          <w:szCs w:val="24"/>
        </w:rPr>
        <w:t>miller indices.</w:t>
      </w:r>
      <w:r w:rsidR="00026FBE" w:rsidRPr="003C2842">
        <w:rPr>
          <w:rFonts w:ascii="Times New Roman" w:hAnsi="Times New Roman" w:cs="Times New Roman"/>
          <w:sz w:val="24"/>
          <w:szCs w:val="24"/>
        </w:rPr>
        <w:t xml:space="preserve"> Despite the larger size, 110A model didn’</w:t>
      </w:r>
      <w:r w:rsidR="00785726" w:rsidRPr="003C2842">
        <w:rPr>
          <w:rFonts w:ascii="Times New Roman" w:hAnsi="Times New Roman" w:cs="Times New Roman"/>
          <w:sz w:val="24"/>
          <w:szCs w:val="24"/>
        </w:rPr>
        <w:t xml:space="preserve">t show a behavior as ductile as the 100A model at 300K but could stretch to same length at 1K. While the model displayed a brittle </w:t>
      </w:r>
      <w:r w:rsidR="00C70F1F">
        <w:rPr>
          <w:rFonts w:ascii="Times New Roman" w:hAnsi="Times New Roman" w:cs="Times New Roman"/>
          <w:sz w:val="24"/>
          <w:szCs w:val="24"/>
        </w:rPr>
        <w:t>fracture</w:t>
      </w:r>
      <w:r w:rsidR="00785726" w:rsidRPr="003C2842">
        <w:rPr>
          <w:rFonts w:ascii="Times New Roman" w:hAnsi="Times New Roman" w:cs="Times New Roman"/>
          <w:sz w:val="24"/>
          <w:szCs w:val="24"/>
        </w:rPr>
        <w:t xml:space="preserve"> at 1K and ductile </w:t>
      </w:r>
      <w:r w:rsidR="00C70F1F">
        <w:rPr>
          <w:rFonts w:ascii="Times New Roman" w:hAnsi="Times New Roman" w:cs="Times New Roman"/>
          <w:sz w:val="24"/>
          <w:szCs w:val="24"/>
        </w:rPr>
        <w:t>fracture</w:t>
      </w:r>
      <w:r w:rsidR="00785726" w:rsidRPr="003C2842">
        <w:rPr>
          <w:rFonts w:ascii="Times New Roman" w:hAnsi="Times New Roman" w:cs="Times New Roman"/>
          <w:sz w:val="24"/>
          <w:szCs w:val="24"/>
        </w:rPr>
        <w:t xml:space="preserve"> at 300K, the final length that the model reached at both temperatu</w:t>
      </w:r>
      <w:r w:rsidR="00E94711" w:rsidRPr="003C2842">
        <w:rPr>
          <w:rFonts w:ascii="Times New Roman" w:hAnsi="Times New Roman" w:cs="Times New Roman"/>
          <w:sz w:val="24"/>
          <w:szCs w:val="24"/>
        </w:rPr>
        <w:t xml:space="preserve">res was the same 63% </w:t>
      </w:r>
      <w:r w:rsidR="00497DB1">
        <w:rPr>
          <w:rFonts w:ascii="Times New Roman" w:hAnsi="Times New Roman" w:cs="Times New Roman"/>
          <w:sz w:val="24"/>
          <w:szCs w:val="24"/>
        </w:rPr>
        <w:t>strain</w:t>
      </w:r>
      <w:r w:rsidR="00E94711" w:rsidRPr="003C2842">
        <w:rPr>
          <w:rFonts w:ascii="Times New Roman" w:hAnsi="Times New Roman" w:cs="Times New Roman"/>
          <w:sz w:val="24"/>
          <w:szCs w:val="24"/>
        </w:rPr>
        <w:t xml:space="preserve"> at the 10</w:t>
      </w:r>
      <w:r w:rsidR="00E94711" w:rsidRPr="00F34E8B">
        <w:rPr>
          <w:rFonts w:ascii="Times New Roman" w:hAnsi="Times New Roman" w:cs="Times New Roman"/>
          <w:sz w:val="24"/>
          <w:szCs w:val="24"/>
        </w:rPr>
        <w:t>th</w:t>
      </w:r>
      <w:r w:rsidR="00E94711" w:rsidRPr="003C2842">
        <w:rPr>
          <w:rFonts w:ascii="Times New Roman" w:hAnsi="Times New Roman" w:cs="Times New Roman"/>
          <w:sz w:val="24"/>
          <w:szCs w:val="24"/>
        </w:rPr>
        <w:t xml:space="preserve"> strain step.</w:t>
      </w:r>
      <w:r w:rsidR="0050138F" w:rsidRPr="003C2842">
        <w:rPr>
          <w:rFonts w:ascii="Times New Roman" w:hAnsi="Times New Roman" w:cs="Times New Roman"/>
          <w:sz w:val="24"/>
          <w:szCs w:val="24"/>
        </w:rPr>
        <w:t xml:space="preserve"> At both temperatures, the model preserved its crystal structure even with some clustering.</w:t>
      </w:r>
    </w:p>
    <w:p w14:paraId="03BFF794" w14:textId="77777777" w:rsidR="002A5C81" w:rsidRDefault="002A5C81" w:rsidP="002A5C81">
      <w:pPr>
        <w:keepNext/>
        <w:jc w:val="both"/>
      </w:pPr>
      <w:r w:rsidRPr="002A5C81">
        <w:rPr>
          <w:rStyle w:val="FigurenumbersChar"/>
        </w:rPr>
        <w:t>1K:</w:t>
      </w:r>
      <w:r w:rsidR="00561648">
        <w:rPr>
          <w:rFonts w:ascii="Times New Roman" w:hAnsi="Times New Roman" w:cs="Times New Roman"/>
          <w:noProof/>
          <w:sz w:val="24"/>
          <w:szCs w:val="24"/>
          <w:lang w:val="tr-TR" w:eastAsia="tr-TR"/>
        </w:rPr>
        <w:drawing>
          <wp:inline distT="0" distB="0" distL="0" distR="0" wp14:anchorId="55873D5C" wp14:editId="4049DB2C">
            <wp:extent cx="2160000" cy="1494000"/>
            <wp:effectExtent l="0" t="0" r="0" b="0"/>
            <wp:docPr id="10" name="Picture 10" descr="C:\Users\Huseyin\Documents\Tez\resimler\Sec\Sec-Cu-110\Cu-110a-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useyin\Documents\Tez\resimler\Sec\Sec-Cu-110\Cu-110a-1K.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Pr>
          <w:rStyle w:val="FigurenumbersChar"/>
        </w:rPr>
        <w:t xml:space="preserve">  </w:t>
      </w:r>
      <w:r w:rsidRPr="002A5C81">
        <w:rPr>
          <w:rStyle w:val="FigurenumbersChar"/>
        </w:rPr>
        <w:t>300K:</w:t>
      </w:r>
      <w:r w:rsidR="00561648">
        <w:rPr>
          <w:rFonts w:ascii="Times New Roman" w:hAnsi="Times New Roman" w:cs="Times New Roman"/>
          <w:noProof/>
          <w:sz w:val="24"/>
          <w:szCs w:val="24"/>
          <w:lang w:val="tr-TR" w:eastAsia="tr-TR"/>
        </w:rPr>
        <w:drawing>
          <wp:inline distT="0" distB="0" distL="0" distR="0" wp14:anchorId="6C69FE46" wp14:editId="394CB4B9">
            <wp:extent cx="2160000" cy="1494000"/>
            <wp:effectExtent l="0" t="0" r="0" b="0"/>
            <wp:docPr id="11" name="Picture 11" descr="C:\Users\Huseyin\Documents\Tez\resimler\Sec\Sec-Cu-110\Cu-110a-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useyin\Documents\Tez\resimler\Sec\Sec-Cu-110\Cu-110a-3K.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76899472" w14:textId="77777777" w:rsidR="00561648" w:rsidRDefault="002A5C81" w:rsidP="002A5C81">
      <w:pPr>
        <w:pStyle w:val="Caption"/>
        <w:rPr>
          <w:sz w:val="24"/>
          <w:szCs w:val="24"/>
        </w:rPr>
      </w:pPr>
      <w:r>
        <w:t xml:space="preserve">Figure </w:t>
      </w:r>
      <w:r w:rsidR="003216FA">
        <w:fldChar w:fldCharType="begin"/>
      </w:r>
      <w:r w:rsidR="003216FA">
        <w:instrText xml:space="preserve"> SEQ Figure \* ARABIC </w:instrText>
      </w:r>
      <w:r w:rsidR="003216FA">
        <w:fldChar w:fldCharType="separate"/>
      </w:r>
      <w:r w:rsidR="003A25D0">
        <w:rPr>
          <w:noProof/>
        </w:rPr>
        <w:t>5</w:t>
      </w:r>
      <w:r w:rsidR="003216FA">
        <w:fldChar w:fldCharType="end"/>
      </w:r>
      <w:r>
        <w:t>: Cu-110A 1K and 300K</w:t>
      </w:r>
    </w:p>
    <w:p w14:paraId="1710D5A6" w14:textId="77777777" w:rsidR="00C73011" w:rsidRDefault="00C73011" w:rsidP="00F34E8B">
      <w:pPr>
        <w:ind w:firstLine="708"/>
        <w:jc w:val="both"/>
        <w:rPr>
          <w:rFonts w:ascii="Times New Roman" w:hAnsi="Times New Roman" w:cs="Times New Roman"/>
          <w:b/>
          <w:sz w:val="24"/>
          <w:szCs w:val="24"/>
        </w:rPr>
      </w:pPr>
    </w:p>
    <w:p w14:paraId="7BE0FB12" w14:textId="6E067715" w:rsidR="00327461" w:rsidRDefault="00561648" w:rsidP="00F34E8B">
      <w:pPr>
        <w:ind w:firstLine="708"/>
        <w:jc w:val="both"/>
        <w:rPr>
          <w:rFonts w:ascii="Times New Roman" w:hAnsi="Times New Roman" w:cs="Times New Roman"/>
          <w:sz w:val="24"/>
          <w:szCs w:val="24"/>
        </w:rPr>
      </w:pPr>
      <w:r w:rsidRPr="00F34E8B">
        <w:rPr>
          <w:rFonts w:ascii="Times New Roman" w:hAnsi="Times New Roman" w:cs="Times New Roman"/>
          <w:b/>
          <w:sz w:val="24"/>
          <w:szCs w:val="24"/>
        </w:rPr>
        <w:t>Cu-110B</w:t>
      </w:r>
      <w:r w:rsidR="00F34E8B" w:rsidRPr="00F34E8B">
        <w:rPr>
          <w:rFonts w:ascii="Times New Roman" w:hAnsi="Times New Roman" w:cs="Times New Roman"/>
          <w:b/>
          <w:sz w:val="24"/>
          <w:szCs w:val="24"/>
        </w:rPr>
        <w:t>:</w:t>
      </w:r>
      <w:r w:rsidR="00F34E8B" w:rsidRPr="00F34E8B">
        <w:rPr>
          <w:rFonts w:ascii="Times New Roman" w:hAnsi="Times New Roman" w:cs="Times New Roman"/>
          <w:sz w:val="24"/>
          <w:szCs w:val="24"/>
        </w:rPr>
        <w:t xml:space="preserve"> </w:t>
      </w:r>
      <w:r w:rsidR="00327461">
        <w:rPr>
          <w:rFonts w:ascii="Times New Roman" w:hAnsi="Times New Roman" w:cs="Times New Roman"/>
          <w:sz w:val="24"/>
          <w:szCs w:val="24"/>
        </w:rPr>
        <w:t xml:space="preserve">For copper, 110B model was the most ductile of the medium sized models. </w:t>
      </w:r>
      <w:r w:rsidR="00497DB1">
        <w:rPr>
          <w:rFonts w:ascii="Times New Roman" w:hAnsi="Times New Roman" w:cs="Times New Roman"/>
          <w:sz w:val="24"/>
          <w:szCs w:val="24"/>
        </w:rPr>
        <w:t>A</w:t>
      </w:r>
      <w:r w:rsidR="00327461">
        <w:rPr>
          <w:rFonts w:ascii="Times New Roman" w:hAnsi="Times New Roman" w:cs="Times New Roman"/>
          <w:sz w:val="24"/>
          <w:szCs w:val="24"/>
        </w:rPr>
        <w:t xml:space="preserve">t 1K, the model stretched until strain step 7 </w:t>
      </w:r>
      <w:r w:rsidR="00497DB1">
        <w:rPr>
          <w:rFonts w:ascii="Times New Roman" w:hAnsi="Times New Roman" w:cs="Times New Roman"/>
          <w:sz w:val="24"/>
          <w:szCs w:val="24"/>
        </w:rPr>
        <w:t>(</w:t>
      </w:r>
      <w:r w:rsidR="00327461">
        <w:rPr>
          <w:rFonts w:ascii="Times New Roman" w:hAnsi="Times New Roman" w:cs="Times New Roman"/>
          <w:sz w:val="24"/>
          <w:szCs w:val="24"/>
        </w:rPr>
        <w:t xml:space="preserve">41% </w:t>
      </w:r>
      <w:r w:rsidR="00497DB1">
        <w:rPr>
          <w:rFonts w:ascii="Times New Roman" w:hAnsi="Times New Roman" w:cs="Times New Roman"/>
          <w:sz w:val="24"/>
          <w:szCs w:val="24"/>
        </w:rPr>
        <w:t xml:space="preserve">strain) </w:t>
      </w:r>
      <w:r w:rsidR="00327461">
        <w:rPr>
          <w:rFonts w:ascii="Times New Roman" w:hAnsi="Times New Roman" w:cs="Times New Roman"/>
          <w:sz w:val="24"/>
          <w:szCs w:val="24"/>
        </w:rPr>
        <w:t xml:space="preserve">where it </w:t>
      </w:r>
      <w:r w:rsidR="00C70F1F">
        <w:rPr>
          <w:rFonts w:ascii="Times New Roman" w:hAnsi="Times New Roman" w:cs="Times New Roman"/>
          <w:sz w:val="24"/>
          <w:szCs w:val="24"/>
        </w:rPr>
        <w:t>fractured</w:t>
      </w:r>
      <w:r w:rsidR="00A20D66">
        <w:rPr>
          <w:rFonts w:ascii="Times New Roman" w:hAnsi="Times New Roman" w:cs="Times New Roman"/>
          <w:sz w:val="24"/>
          <w:szCs w:val="24"/>
        </w:rPr>
        <w:t xml:space="preserve"> </w:t>
      </w:r>
      <w:r w:rsidR="00327461">
        <w:rPr>
          <w:rFonts w:ascii="Times New Roman" w:hAnsi="Times New Roman" w:cs="Times New Roman"/>
          <w:sz w:val="24"/>
          <w:szCs w:val="24"/>
        </w:rPr>
        <w:t>at the periodic boundary</w:t>
      </w:r>
      <w:r w:rsidR="00497DB1">
        <w:rPr>
          <w:rFonts w:ascii="Times New Roman" w:hAnsi="Times New Roman" w:cs="Times New Roman"/>
          <w:sz w:val="24"/>
          <w:szCs w:val="24"/>
        </w:rPr>
        <w:t>. A</w:t>
      </w:r>
      <w:r w:rsidR="00327461">
        <w:rPr>
          <w:rFonts w:ascii="Times New Roman" w:hAnsi="Times New Roman" w:cs="Times New Roman"/>
          <w:sz w:val="24"/>
          <w:szCs w:val="24"/>
        </w:rPr>
        <w:t xml:space="preserve">t </w:t>
      </w:r>
      <w:r w:rsidR="00497DB1">
        <w:rPr>
          <w:rFonts w:ascii="Times New Roman" w:hAnsi="Times New Roman" w:cs="Times New Roman"/>
          <w:sz w:val="24"/>
          <w:szCs w:val="24"/>
        </w:rPr>
        <w:t>300K the model stretched until strain step 7 (41% strain)</w:t>
      </w:r>
    </w:p>
    <w:p w14:paraId="010CE378" w14:textId="77777777" w:rsidR="0030228B" w:rsidRDefault="0069709F" w:rsidP="0030228B">
      <w:pPr>
        <w:keepNext/>
        <w:jc w:val="both"/>
      </w:pPr>
      <w:r w:rsidRPr="002A5C81">
        <w:rPr>
          <w:rStyle w:val="FigurenumbersChar"/>
        </w:rPr>
        <w:lastRenderedPageBreak/>
        <w:t>1K:</w:t>
      </w:r>
      <w:r w:rsidR="009251E6">
        <w:rPr>
          <w:rFonts w:ascii="Times New Roman" w:hAnsi="Times New Roman" w:cs="Times New Roman"/>
          <w:noProof/>
          <w:sz w:val="24"/>
          <w:szCs w:val="24"/>
          <w:lang w:val="tr-TR" w:eastAsia="tr-TR"/>
        </w:rPr>
        <w:drawing>
          <wp:inline distT="0" distB="0" distL="0" distR="0" wp14:anchorId="4EBDE942" wp14:editId="66AA70D3">
            <wp:extent cx="2160000" cy="1494000"/>
            <wp:effectExtent l="0" t="0" r="0" b="0"/>
            <wp:docPr id="14" name="Picture 14" descr="C:\Users\Huseyin\Documents\Tez\resimler\Sec\Sec-Cu-110\Cu-110B-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useyin\Documents\Tez\resimler\Sec\Sec-Cu-110\Cu-110B-1K.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sidRPr="0069709F">
        <w:rPr>
          <w:rStyle w:val="FigurenumbersChar"/>
        </w:rPr>
        <w:t xml:space="preserve"> </w:t>
      </w:r>
      <w:r>
        <w:rPr>
          <w:rStyle w:val="FigurenumbersChar"/>
        </w:rPr>
        <w:t xml:space="preserve"> </w:t>
      </w:r>
      <w:r w:rsidRPr="002A5C81">
        <w:rPr>
          <w:rStyle w:val="FigurenumbersChar"/>
        </w:rPr>
        <w:t>300K:</w:t>
      </w:r>
      <w:r w:rsidR="009251E6">
        <w:rPr>
          <w:rFonts w:ascii="Times New Roman" w:hAnsi="Times New Roman" w:cs="Times New Roman"/>
          <w:noProof/>
          <w:sz w:val="24"/>
          <w:szCs w:val="24"/>
          <w:lang w:val="tr-TR" w:eastAsia="tr-TR"/>
        </w:rPr>
        <w:drawing>
          <wp:inline distT="0" distB="0" distL="0" distR="0" wp14:anchorId="33B7456A" wp14:editId="18EEC987">
            <wp:extent cx="2160000" cy="1494000"/>
            <wp:effectExtent l="0" t="0" r="0" b="0"/>
            <wp:docPr id="15" name="Picture 15" descr="C:\Users\Huseyin\Documents\Tez\resimler\Sec\Sec-Cu-110\Cu-110B-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useyin\Documents\Tez\resimler\Sec\Sec-Cu-110\Cu-110B-3K.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667F24DE" w14:textId="77777777" w:rsidR="00561648" w:rsidRDefault="0030228B" w:rsidP="0030228B">
      <w:pPr>
        <w:pStyle w:val="Caption"/>
        <w:rPr>
          <w:sz w:val="24"/>
          <w:szCs w:val="24"/>
        </w:rPr>
      </w:pPr>
      <w:r>
        <w:t xml:space="preserve">Figure </w:t>
      </w:r>
      <w:r w:rsidR="003216FA">
        <w:fldChar w:fldCharType="begin"/>
      </w:r>
      <w:r w:rsidR="003216FA">
        <w:instrText xml:space="preserve"> SEQ Figure \* ARABIC </w:instrText>
      </w:r>
      <w:r w:rsidR="003216FA">
        <w:fldChar w:fldCharType="separate"/>
      </w:r>
      <w:r w:rsidR="003A25D0">
        <w:rPr>
          <w:noProof/>
        </w:rPr>
        <w:t>6</w:t>
      </w:r>
      <w:r w:rsidR="003216FA">
        <w:fldChar w:fldCharType="end"/>
      </w:r>
      <w:r>
        <w:t>: Cu-110B 1K and 300K</w:t>
      </w:r>
    </w:p>
    <w:p w14:paraId="36B65448" w14:textId="77777777" w:rsidR="00C73011" w:rsidRDefault="00C73011" w:rsidP="00F34E8B">
      <w:pPr>
        <w:ind w:firstLine="708"/>
        <w:jc w:val="both"/>
        <w:rPr>
          <w:rFonts w:ascii="Times New Roman" w:hAnsi="Times New Roman" w:cs="Times New Roman"/>
          <w:b/>
          <w:sz w:val="24"/>
          <w:szCs w:val="24"/>
        </w:rPr>
      </w:pPr>
    </w:p>
    <w:p w14:paraId="0BCC2839" w14:textId="46208C71" w:rsidR="00327461" w:rsidRPr="00F34E8B" w:rsidRDefault="00561648" w:rsidP="00F34E8B">
      <w:pPr>
        <w:ind w:firstLine="708"/>
        <w:jc w:val="both"/>
        <w:rPr>
          <w:rFonts w:ascii="Times New Roman" w:hAnsi="Times New Roman" w:cs="Times New Roman"/>
          <w:sz w:val="24"/>
          <w:szCs w:val="24"/>
        </w:rPr>
      </w:pPr>
      <w:r w:rsidRPr="00F34E8B">
        <w:rPr>
          <w:rFonts w:ascii="Times New Roman" w:hAnsi="Times New Roman" w:cs="Times New Roman"/>
          <w:b/>
          <w:sz w:val="24"/>
          <w:szCs w:val="24"/>
        </w:rPr>
        <w:t>Cu-110C</w:t>
      </w:r>
      <w:r w:rsidR="00F34E8B" w:rsidRPr="00F34E8B">
        <w:rPr>
          <w:rFonts w:ascii="Times New Roman" w:hAnsi="Times New Roman" w:cs="Times New Roman"/>
          <w:b/>
          <w:sz w:val="24"/>
          <w:szCs w:val="24"/>
        </w:rPr>
        <w:t>:</w:t>
      </w:r>
      <w:r w:rsidR="00F34E8B" w:rsidRPr="00F34E8B">
        <w:rPr>
          <w:rFonts w:ascii="Times New Roman" w:hAnsi="Times New Roman" w:cs="Times New Roman"/>
          <w:sz w:val="24"/>
          <w:szCs w:val="24"/>
        </w:rPr>
        <w:t xml:space="preserve"> </w:t>
      </w:r>
      <w:r w:rsidR="00327461">
        <w:rPr>
          <w:rFonts w:ascii="Times New Roman" w:hAnsi="Times New Roman" w:cs="Times New Roman"/>
          <w:sz w:val="24"/>
          <w:szCs w:val="24"/>
        </w:rPr>
        <w:t>While forming tubul</w:t>
      </w:r>
      <w:r w:rsidR="00327461" w:rsidRPr="003C2842">
        <w:rPr>
          <w:rFonts w:ascii="Times New Roman" w:hAnsi="Times New Roman" w:cs="Times New Roman"/>
          <w:sz w:val="24"/>
          <w:szCs w:val="24"/>
        </w:rPr>
        <w:t>ar model</w:t>
      </w:r>
      <w:r w:rsidR="00327461">
        <w:rPr>
          <w:rFonts w:ascii="Times New Roman" w:hAnsi="Times New Roman" w:cs="Times New Roman"/>
          <w:sz w:val="24"/>
          <w:szCs w:val="24"/>
        </w:rPr>
        <w:t>s, the 110 face had the best lattice positions at the smallest size of the model. Due to the ideal initial structure of the model, the 110 face was the most ductile of the small models for copper, gold and silver.</w:t>
      </w:r>
      <w:r w:rsidR="00327461" w:rsidRPr="003C2842">
        <w:rPr>
          <w:rFonts w:ascii="Times New Roman" w:hAnsi="Times New Roman" w:cs="Times New Roman"/>
          <w:sz w:val="24"/>
          <w:szCs w:val="24"/>
        </w:rPr>
        <w:t xml:space="preserve"> </w:t>
      </w:r>
      <w:r w:rsidR="00C32818">
        <w:rPr>
          <w:rFonts w:ascii="Times New Roman" w:hAnsi="Times New Roman" w:cs="Times New Roman"/>
          <w:sz w:val="24"/>
          <w:szCs w:val="24"/>
        </w:rPr>
        <w:t xml:space="preserve">The model stretched 7 strain steps for both cryo and room temperatures resulting a 41% </w:t>
      </w:r>
      <w:r w:rsidR="00497DB1">
        <w:rPr>
          <w:rFonts w:ascii="Times New Roman" w:hAnsi="Times New Roman" w:cs="Times New Roman"/>
          <w:sz w:val="24"/>
          <w:szCs w:val="24"/>
        </w:rPr>
        <w:t>strain</w:t>
      </w:r>
      <w:r w:rsidR="00C32818">
        <w:rPr>
          <w:rFonts w:ascii="Times New Roman" w:hAnsi="Times New Roman" w:cs="Times New Roman"/>
          <w:sz w:val="24"/>
          <w:szCs w:val="24"/>
        </w:rPr>
        <w:t xml:space="preserve">. The model </w:t>
      </w:r>
      <w:r w:rsidR="00C70F1F">
        <w:rPr>
          <w:rFonts w:ascii="Times New Roman" w:hAnsi="Times New Roman" w:cs="Times New Roman"/>
          <w:sz w:val="24"/>
          <w:szCs w:val="24"/>
        </w:rPr>
        <w:t>fractured</w:t>
      </w:r>
      <w:r w:rsidR="00A20D66">
        <w:rPr>
          <w:rFonts w:ascii="Times New Roman" w:hAnsi="Times New Roman" w:cs="Times New Roman"/>
          <w:sz w:val="24"/>
          <w:szCs w:val="24"/>
        </w:rPr>
        <w:t xml:space="preserve"> </w:t>
      </w:r>
      <w:r w:rsidR="00C32818">
        <w:rPr>
          <w:rFonts w:ascii="Times New Roman" w:hAnsi="Times New Roman" w:cs="Times New Roman"/>
          <w:sz w:val="24"/>
          <w:szCs w:val="24"/>
        </w:rPr>
        <w:t xml:space="preserve">near the periodic boundary with a brittle </w:t>
      </w:r>
      <w:r w:rsidR="00C70F1F">
        <w:rPr>
          <w:rFonts w:ascii="Times New Roman" w:hAnsi="Times New Roman" w:cs="Times New Roman"/>
          <w:sz w:val="24"/>
          <w:szCs w:val="24"/>
        </w:rPr>
        <w:t>fracture</w:t>
      </w:r>
      <w:r w:rsidR="00C32818">
        <w:rPr>
          <w:rFonts w:ascii="Times New Roman" w:hAnsi="Times New Roman" w:cs="Times New Roman"/>
          <w:sz w:val="24"/>
          <w:szCs w:val="24"/>
        </w:rPr>
        <w:t xml:space="preserve"> at 1K. The </w:t>
      </w:r>
      <w:r w:rsidR="00C70F1F">
        <w:rPr>
          <w:rFonts w:ascii="Times New Roman" w:hAnsi="Times New Roman" w:cs="Times New Roman"/>
          <w:sz w:val="24"/>
          <w:szCs w:val="24"/>
        </w:rPr>
        <w:t>fracture</w:t>
      </w:r>
      <w:r w:rsidR="00C32818">
        <w:rPr>
          <w:rFonts w:ascii="Times New Roman" w:hAnsi="Times New Roman" w:cs="Times New Roman"/>
          <w:sz w:val="24"/>
          <w:szCs w:val="24"/>
        </w:rPr>
        <w:t xml:space="preserve"> occurred at a necking point in a ductile fashion at 300K after which some clustering occurred.</w:t>
      </w:r>
    </w:p>
    <w:p w14:paraId="322FD2EC" w14:textId="77777777" w:rsidR="0030228B" w:rsidRDefault="0069709F" w:rsidP="0030228B">
      <w:pPr>
        <w:keepNext/>
        <w:jc w:val="both"/>
      </w:pPr>
      <w:r w:rsidRPr="002A5C81">
        <w:rPr>
          <w:rStyle w:val="FigurenumbersChar"/>
        </w:rPr>
        <w:t>1K:</w:t>
      </w:r>
      <w:r w:rsidR="009251E6">
        <w:rPr>
          <w:rFonts w:ascii="Times New Roman" w:hAnsi="Times New Roman" w:cs="Times New Roman"/>
          <w:noProof/>
          <w:sz w:val="24"/>
          <w:szCs w:val="24"/>
          <w:lang w:val="tr-TR" w:eastAsia="tr-TR"/>
        </w:rPr>
        <w:drawing>
          <wp:inline distT="0" distB="0" distL="0" distR="0" wp14:anchorId="1BB6079A" wp14:editId="314E6455">
            <wp:extent cx="2160000" cy="1494000"/>
            <wp:effectExtent l="0" t="0" r="0" b="0"/>
            <wp:docPr id="20" name="Picture 20" descr="C:\Users\Huseyin\Documents\Tez\resimler\Sec\Sec-Cu-110\Cu-110C-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useyin\Documents\Tez\resimler\Sec\Sec-Cu-110\Cu-110C-1K.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sidRPr="0069709F">
        <w:rPr>
          <w:rStyle w:val="FigurenumbersChar"/>
        </w:rPr>
        <w:t xml:space="preserve"> </w:t>
      </w:r>
      <w:r>
        <w:rPr>
          <w:rStyle w:val="FigurenumbersChar"/>
        </w:rPr>
        <w:t xml:space="preserve"> </w:t>
      </w:r>
      <w:r w:rsidRPr="002A5C81">
        <w:rPr>
          <w:rStyle w:val="FigurenumbersChar"/>
        </w:rPr>
        <w:t>300K:</w:t>
      </w:r>
      <w:r w:rsidR="009251E6">
        <w:rPr>
          <w:rFonts w:ascii="Times New Roman" w:hAnsi="Times New Roman" w:cs="Times New Roman"/>
          <w:noProof/>
          <w:sz w:val="24"/>
          <w:szCs w:val="24"/>
          <w:lang w:val="tr-TR" w:eastAsia="tr-TR"/>
        </w:rPr>
        <w:drawing>
          <wp:inline distT="0" distB="0" distL="0" distR="0" wp14:anchorId="276BCC00" wp14:editId="6D7DDB89">
            <wp:extent cx="2160000" cy="1494000"/>
            <wp:effectExtent l="0" t="0" r="0" b="0"/>
            <wp:docPr id="21" name="Picture 21" descr="C:\Users\Huseyin\Documents\Tez\resimler\Sec\Sec-Cu-110\Cu-110C-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useyin\Documents\Tez\resimler\Sec\Sec-Cu-110\Cu-110C-3K.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6FBB74C2" w14:textId="77777777" w:rsidR="00791CF0" w:rsidRPr="00C73011" w:rsidRDefault="0030228B" w:rsidP="00C73011">
      <w:pPr>
        <w:pStyle w:val="Caption"/>
        <w:rPr>
          <w:sz w:val="24"/>
          <w:szCs w:val="24"/>
        </w:rPr>
      </w:pPr>
      <w:r>
        <w:t xml:space="preserve">Figure </w:t>
      </w:r>
      <w:r w:rsidR="003216FA">
        <w:fldChar w:fldCharType="begin"/>
      </w:r>
      <w:r w:rsidR="003216FA">
        <w:instrText xml:space="preserve"> SEQ Figure \* ARABIC </w:instrText>
      </w:r>
      <w:r w:rsidR="003216FA">
        <w:fldChar w:fldCharType="separate"/>
      </w:r>
      <w:r w:rsidR="003A25D0">
        <w:rPr>
          <w:noProof/>
        </w:rPr>
        <w:t>7</w:t>
      </w:r>
      <w:r w:rsidR="003216FA">
        <w:fldChar w:fldCharType="end"/>
      </w:r>
      <w:r>
        <w:t>: Cu-110C 1K and 300K</w:t>
      </w:r>
    </w:p>
    <w:p w14:paraId="057B2C31" w14:textId="77777777" w:rsidR="00C73011" w:rsidRDefault="00C73011" w:rsidP="00F34E8B">
      <w:pPr>
        <w:ind w:firstLine="708"/>
        <w:jc w:val="both"/>
        <w:rPr>
          <w:rFonts w:ascii="Times New Roman" w:hAnsi="Times New Roman" w:cs="Times New Roman"/>
          <w:b/>
          <w:sz w:val="24"/>
          <w:szCs w:val="24"/>
        </w:rPr>
      </w:pPr>
    </w:p>
    <w:p w14:paraId="615B1510" w14:textId="6A4A3FA1" w:rsidR="002D1E04" w:rsidRPr="00F34E8B" w:rsidRDefault="002D0046" w:rsidP="00F34E8B">
      <w:pPr>
        <w:ind w:firstLine="708"/>
        <w:jc w:val="both"/>
        <w:rPr>
          <w:rFonts w:ascii="Times New Roman" w:hAnsi="Times New Roman" w:cs="Times New Roman"/>
          <w:sz w:val="24"/>
          <w:szCs w:val="24"/>
        </w:rPr>
      </w:pPr>
      <w:r w:rsidRPr="00F34E8B">
        <w:rPr>
          <w:rFonts w:ascii="Times New Roman" w:hAnsi="Times New Roman" w:cs="Times New Roman"/>
          <w:b/>
          <w:sz w:val="24"/>
          <w:szCs w:val="24"/>
        </w:rPr>
        <w:t>Cu-111A</w:t>
      </w:r>
      <w:r w:rsidR="00F34E8B" w:rsidRPr="00F34E8B">
        <w:rPr>
          <w:rFonts w:ascii="Times New Roman" w:hAnsi="Times New Roman" w:cs="Times New Roman"/>
          <w:b/>
          <w:sz w:val="24"/>
          <w:szCs w:val="24"/>
        </w:rPr>
        <w:t xml:space="preserve">: </w:t>
      </w:r>
      <w:r w:rsidR="002D1E04">
        <w:rPr>
          <w:rFonts w:ascii="Times New Roman" w:hAnsi="Times New Roman" w:cs="Times New Roman"/>
          <w:sz w:val="24"/>
          <w:szCs w:val="24"/>
        </w:rPr>
        <w:t xml:space="preserve">The lattice positions for this model were very ideal for a round wire and formed a very </w:t>
      </w:r>
      <w:r w:rsidR="00E1399D">
        <w:rPr>
          <w:rFonts w:ascii="Times New Roman" w:hAnsi="Times New Roman" w:cs="Times New Roman"/>
          <w:sz w:val="24"/>
          <w:szCs w:val="24"/>
        </w:rPr>
        <w:t>ideal</w:t>
      </w:r>
      <w:r w:rsidR="002D1E04">
        <w:rPr>
          <w:rFonts w:ascii="Times New Roman" w:hAnsi="Times New Roman" w:cs="Times New Roman"/>
          <w:sz w:val="24"/>
          <w:szCs w:val="24"/>
        </w:rPr>
        <w:t xml:space="preserve"> initial model. But the model was very brittle at 1K and </w:t>
      </w:r>
      <w:r w:rsidR="00C70F1F">
        <w:rPr>
          <w:rFonts w:ascii="Times New Roman" w:hAnsi="Times New Roman" w:cs="Times New Roman"/>
          <w:sz w:val="24"/>
          <w:szCs w:val="24"/>
        </w:rPr>
        <w:t>fractured</w:t>
      </w:r>
      <w:r w:rsidR="00A20D66">
        <w:rPr>
          <w:rFonts w:ascii="Times New Roman" w:hAnsi="Times New Roman" w:cs="Times New Roman"/>
          <w:sz w:val="24"/>
          <w:szCs w:val="24"/>
        </w:rPr>
        <w:t xml:space="preserve"> </w:t>
      </w:r>
      <w:r w:rsidR="002D1E04">
        <w:rPr>
          <w:rFonts w:ascii="Times New Roman" w:hAnsi="Times New Roman" w:cs="Times New Roman"/>
          <w:sz w:val="24"/>
          <w:szCs w:val="24"/>
        </w:rPr>
        <w:t>easily at the periodic boundary location at the fifth strain step</w:t>
      </w:r>
      <w:r w:rsidR="00FD0BC9">
        <w:rPr>
          <w:rFonts w:ascii="Times New Roman" w:hAnsi="Times New Roman" w:cs="Times New Roman"/>
          <w:sz w:val="24"/>
          <w:szCs w:val="24"/>
        </w:rPr>
        <w:t xml:space="preserve"> (34% strain)</w:t>
      </w:r>
      <w:r w:rsidR="002D1E04">
        <w:rPr>
          <w:rFonts w:ascii="Times New Roman" w:hAnsi="Times New Roman" w:cs="Times New Roman"/>
          <w:sz w:val="24"/>
          <w:szCs w:val="24"/>
        </w:rPr>
        <w:t>. The model was relatively more ductile at 300K and stretched 8 strain steps</w:t>
      </w:r>
      <w:r w:rsidR="00FD0BC9">
        <w:rPr>
          <w:rFonts w:ascii="Times New Roman" w:hAnsi="Times New Roman" w:cs="Times New Roman"/>
          <w:sz w:val="24"/>
          <w:szCs w:val="24"/>
        </w:rPr>
        <w:t xml:space="preserve"> (48% strain)</w:t>
      </w:r>
      <w:r w:rsidR="002D1E04">
        <w:rPr>
          <w:rFonts w:ascii="Times New Roman" w:hAnsi="Times New Roman" w:cs="Times New Roman"/>
          <w:sz w:val="24"/>
          <w:szCs w:val="24"/>
        </w:rPr>
        <w:t xml:space="preserve"> before </w:t>
      </w:r>
      <w:r w:rsidR="000C1E23">
        <w:rPr>
          <w:rFonts w:ascii="Times New Roman" w:hAnsi="Times New Roman" w:cs="Times New Roman"/>
          <w:sz w:val="24"/>
          <w:szCs w:val="24"/>
        </w:rPr>
        <w:t>the occurrence of</w:t>
      </w:r>
      <w:r w:rsidR="002D1E04">
        <w:rPr>
          <w:rFonts w:ascii="Times New Roman" w:hAnsi="Times New Roman" w:cs="Times New Roman"/>
          <w:sz w:val="24"/>
          <w:szCs w:val="24"/>
        </w:rPr>
        <w:t xml:space="preserve"> a ductile </w:t>
      </w:r>
      <w:r w:rsidR="00C70F1F">
        <w:rPr>
          <w:rFonts w:ascii="Times New Roman" w:hAnsi="Times New Roman" w:cs="Times New Roman"/>
          <w:sz w:val="24"/>
          <w:szCs w:val="24"/>
        </w:rPr>
        <w:t>fracture</w:t>
      </w:r>
      <w:r w:rsidR="002D1E04">
        <w:rPr>
          <w:rFonts w:ascii="Times New Roman" w:hAnsi="Times New Roman" w:cs="Times New Roman"/>
          <w:sz w:val="24"/>
          <w:szCs w:val="24"/>
        </w:rPr>
        <w:t xml:space="preserve"> with two necking locations and some clustering present. After </w:t>
      </w:r>
      <w:r w:rsidR="00C70F1F">
        <w:rPr>
          <w:rFonts w:ascii="Times New Roman" w:hAnsi="Times New Roman" w:cs="Times New Roman"/>
          <w:sz w:val="24"/>
          <w:szCs w:val="24"/>
        </w:rPr>
        <w:t>fracturing</w:t>
      </w:r>
      <w:r w:rsidR="002D1E04">
        <w:rPr>
          <w:rFonts w:ascii="Times New Roman" w:hAnsi="Times New Roman" w:cs="Times New Roman"/>
          <w:sz w:val="24"/>
          <w:szCs w:val="24"/>
        </w:rPr>
        <w:t xml:space="preserve"> the wire cluttered. The 111 miller indices was the least ductile for copper models.</w:t>
      </w:r>
      <w:r w:rsidR="00FA5FF6">
        <w:rPr>
          <w:rFonts w:ascii="Times New Roman" w:hAnsi="Times New Roman" w:cs="Times New Roman"/>
          <w:sz w:val="24"/>
          <w:szCs w:val="24"/>
        </w:rPr>
        <w:t xml:space="preserve"> The model also required nearly 10,000,000 time steps to relax at each strain </w:t>
      </w:r>
      <w:r w:rsidR="00FA5FF6">
        <w:rPr>
          <w:rFonts w:ascii="Times New Roman" w:hAnsi="Times New Roman" w:cs="Times New Roman"/>
          <w:sz w:val="24"/>
          <w:szCs w:val="24"/>
        </w:rPr>
        <w:lastRenderedPageBreak/>
        <w:t>step at 300K.</w:t>
      </w:r>
      <w:r w:rsidR="007C0639">
        <w:rPr>
          <w:rFonts w:ascii="Times New Roman" w:hAnsi="Times New Roman" w:cs="Times New Roman"/>
          <w:sz w:val="24"/>
          <w:szCs w:val="24"/>
        </w:rPr>
        <w:t xml:space="preserve"> The same model required only 100,000 time steps to relax at 1K.</w:t>
      </w:r>
    </w:p>
    <w:p w14:paraId="7E43E8AA" w14:textId="77777777" w:rsidR="0030228B" w:rsidRDefault="0069709F" w:rsidP="0030228B">
      <w:pPr>
        <w:keepNext/>
      </w:pPr>
      <w:r w:rsidRPr="002A5C81">
        <w:rPr>
          <w:rStyle w:val="FigurenumbersChar"/>
        </w:rPr>
        <w:t>1K:</w:t>
      </w:r>
      <w:r w:rsidR="002D0046">
        <w:rPr>
          <w:noProof/>
          <w:lang w:val="tr-TR" w:eastAsia="tr-TR"/>
        </w:rPr>
        <w:drawing>
          <wp:inline distT="0" distB="0" distL="0" distR="0" wp14:anchorId="105C182D" wp14:editId="38181E23">
            <wp:extent cx="2160000" cy="1494000"/>
            <wp:effectExtent l="0" t="0" r="0" b="0"/>
            <wp:docPr id="22" name="Picture 22" descr="C:\Users\Huseyin\Documents\Tez\resimler\Sec\Sec-Cu-111\Cu-111A-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useyin\Documents\Tez\resimler\Sec\Sec-Cu-111\Cu-111A-1K.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sidRPr="0069709F">
        <w:rPr>
          <w:rStyle w:val="FigurenumbersChar"/>
        </w:rPr>
        <w:t xml:space="preserve"> </w:t>
      </w:r>
      <w:r w:rsidRPr="002A5C81">
        <w:rPr>
          <w:rStyle w:val="FigurenumbersChar"/>
        </w:rPr>
        <w:t>300K:</w:t>
      </w:r>
      <w:r w:rsidR="002D0046">
        <w:t xml:space="preserve"> </w:t>
      </w:r>
      <w:r w:rsidR="002D0046">
        <w:rPr>
          <w:noProof/>
          <w:lang w:val="tr-TR" w:eastAsia="tr-TR"/>
        </w:rPr>
        <w:drawing>
          <wp:inline distT="0" distB="0" distL="0" distR="0" wp14:anchorId="1048E981" wp14:editId="5832A399">
            <wp:extent cx="2160000" cy="1494000"/>
            <wp:effectExtent l="0" t="0" r="0" b="0"/>
            <wp:docPr id="23" name="Picture 23" descr="C:\Users\Huseyin\Documents\Tez\resimler\Sec\Sec-Cu-111\Cu-111A-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useyin\Documents\Tez\resimler\Sec\Sec-Cu-111\Cu-111A-3K.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0E41CA81" w14:textId="77777777" w:rsidR="002D0046" w:rsidRPr="002D0046" w:rsidRDefault="0030228B" w:rsidP="0030228B">
      <w:pPr>
        <w:pStyle w:val="Caption"/>
      </w:pPr>
      <w:r>
        <w:t xml:space="preserve">Figure </w:t>
      </w:r>
      <w:r w:rsidR="003216FA">
        <w:fldChar w:fldCharType="begin"/>
      </w:r>
      <w:r w:rsidR="003216FA">
        <w:instrText xml:space="preserve"> SEQ Figure \* ARABIC </w:instrText>
      </w:r>
      <w:r w:rsidR="003216FA">
        <w:fldChar w:fldCharType="separate"/>
      </w:r>
      <w:r w:rsidR="003A25D0">
        <w:rPr>
          <w:noProof/>
        </w:rPr>
        <w:t>8</w:t>
      </w:r>
      <w:r w:rsidR="003216FA">
        <w:fldChar w:fldCharType="end"/>
      </w:r>
      <w:r>
        <w:t>: Cu-111A 1K and 300K</w:t>
      </w:r>
    </w:p>
    <w:p w14:paraId="0D027D60" w14:textId="77777777" w:rsidR="00C73011" w:rsidRDefault="00C73011" w:rsidP="00F34E8B">
      <w:pPr>
        <w:ind w:firstLine="708"/>
        <w:jc w:val="both"/>
        <w:rPr>
          <w:rFonts w:ascii="Times New Roman" w:hAnsi="Times New Roman" w:cs="Times New Roman"/>
          <w:b/>
          <w:sz w:val="24"/>
          <w:szCs w:val="24"/>
        </w:rPr>
      </w:pPr>
    </w:p>
    <w:p w14:paraId="33907C6E" w14:textId="3DA5EC54" w:rsidR="00EC22B6" w:rsidRPr="00EC22B6" w:rsidRDefault="002D0046" w:rsidP="00F34E8B">
      <w:pPr>
        <w:ind w:firstLine="708"/>
        <w:jc w:val="both"/>
        <w:rPr>
          <w:rFonts w:ascii="Times New Roman" w:hAnsi="Times New Roman" w:cs="Times New Roman"/>
          <w:sz w:val="24"/>
          <w:szCs w:val="24"/>
        </w:rPr>
      </w:pPr>
      <w:r w:rsidRPr="00F34E8B">
        <w:rPr>
          <w:rFonts w:ascii="Times New Roman" w:hAnsi="Times New Roman" w:cs="Times New Roman"/>
          <w:b/>
          <w:sz w:val="24"/>
          <w:szCs w:val="24"/>
        </w:rPr>
        <w:t>Cu-111B</w:t>
      </w:r>
      <w:r w:rsidR="00F34E8B" w:rsidRPr="00F34E8B">
        <w:rPr>
          <w:rFonts w:ascii="Times New Roman" w:hAnsi="Times New Roman" w:cs="Times New Roman"/>
          <w:b/>
          <w:sz w:val="24"/>
          <w:szCs w:val="24"/>
        </w:rPr>
        <w:t>:</w:t>
      </w:r>
      <w:r w:rsidR="00F34E8B" w:rsidRPr="00F34E8B">
        <w:rPr>
          <w:rFonts w:ascii="Times New Roman" w:hAnsi="Times New Roman" w:cs="Times New Roman"/>
          <w:sz w:val="24"/>
          <w:szCs w:val="24"/>
        </w:rPr>
        <w:t xml:space="preserve"> </w:t>
      </w:r>
      <w:r w:rsidR="00431F47">
        <w:rPr>
          <w:rFonts w:ascii="Times New Roman" w:hAnsi="Times New Roman" w:cs="Times New Roman"/>
          <w:sz w:val="24"/>
          <w:szCs w:val="24"/>
        </w:rPr>
        <w:t xml:space="preserve">At 1K, The model </w:t>
      </w:r>
      <w:r w:rsidR="00C70F1F">
        <w:rPr>
          <w:rFonts w:ascii="Times New Roman" w:hAnsi="Times New Roman" w:cs="Times New Roman"/>
          <w:sz w:val="24"/>
          <w:szCs w:val="24"/>
        </w:rPr>
        <w:t>fractured</w:t>
      </w:r>
      <w:r w:rsidR="00A20D66">
        <w:rPr>
          <w:rFonts w:ascii="Times New Roman" w:hAnsi="Times New Roman" w:cs="Times New Roman"/>
          <w:sz w:val="24"/>
          <w:szCs w:val="24"/>
        </w:rPr>
        <w:t xml:space="preserve"> </w:t>
      </w:r>
      <w:r w:rsidR="00EC22B6" w:rsidRPr="00EC22B6">
        <w:rPr>
          <w:rFonts w:ascii="Times New Roman" w:hAnsi="Times New Roman" w:cs="Times New Roman"/>
          <w:sz w:val="24"/>
          <w:szCs w:val="24"/>
        </w:rPr>
        <w:t>at the strain step</w:t>
      </w:r>
      <w:r w:rsidR="00431F47">
        <w:rPr>
          <w:rFonts w:ascii="Times New Roman" w:hAnsi="Times New Roman" w:cs="Times New Roman"/>
          <w:sz w:val="24"/>
          <w:szCs w:val="24"/>
        </w:rPr>
        <w:t xml:space="preserve"> 3 (16% </w:t>
      </w:r>
      <w:r w:rsidR="00497DB1">
        <w:rPr>
          <w:rFonts w:ascii="Times New Roman" w:hAnsi="Times New Roman" w:cs="Times New Roman"/>
          <w:sz w:val="24"/>
          <w:szCs w:val="24"/>
        </w:rPr>
        <w:t>strain</w:t>
      </w:r>
      <w:r w:rsidR="00431F47">
        <w:rPr>
          <w:rFonts w:ascii="Times New Roman" w:hAnsi="Times New Roman" w:cs="Times New Roman"/>
          <w:sz w:val="24"/>
          <w:szCs w:val="24"/>
        </w:rPr>
        <w:t>)</w:t>
      </w:r>
      <w:r w:rsidR="00EC22B6" w:rsidRPr="00EC22B6">
        <w:rPr>
          <w:rFonts w:ascii="Times New Roman" w:hAnsi="Times New Roman" w:cs="Times New Roman"/>
          <w:sz w:val="24"/>
          <w:szCs w:val="24"/>
        </w:rPr>
        <w:t xml:space="preserve">. At 300K, the wire stretched </w:t>
      </w:r>
      <w:r w:rsidR="00431F47">
        <w:rPr>
          <w:rFonts w:ascii="Times New Roman" w:hAnsi="Times New Roman" w:cs="Times New Roman"/>
          <w:sz w:val="24"/>
          <w:szCs w:val="24"/>
        </w:rPr>
        <w:t>until strain step 5 (</w:t>
      </w:r>
      <w:r w:rsidR="00EC22B6" w:rsidRPr="00EC22B6">
        <w:rPr>
          <w:rFonts w:ascii="Times New Roman" w:hAnsi="Times New Roman" w:cs="Times New Roman"/>
          <w:sz w:val="24"/>
          <w:szCs w:val="24"/>
        </w:rPr>
        <w:t xml:space="preserve">28% </w:t>
      </w:r>
      <w:r w:rsidR="00497DB1">
        <w:rPr>
          <w:rFonts w:ascii="Times New Roman" w:hAnsi="Times New Roman" w:cs="Times New Roman"/>
          <w:sz w:val="24"/>
          <w:szCs w:val="24"/>
        </w:rPr>
        <w:t>strain</w:t>
      </w:r>
      <w:r w:rsidR="00431F47">
        <w:rPr>
          <w:rFonts w:ascii="Times New Roman" w:hAnsi="Times New Roman" w:cs="Times New Roman"/>
          <w:sz w:val="24"/>
          <w:szCs w:val="24"/>
        </w:rPr>
        <w:t>)</w:t>
      </w:r>
      <w:r w:rsidR="00EC22B6" w:rsidRPr="00EC22B6">
        <w:rPr>
          <w:rFonts w:ascii="Times New Roman" w:hAnsi="Times New Roman" w:cs="Times New Roman"/>
          <w:sz w:val="24"/>
          <w:szCs w:val="24"/>
        </w:rPr>
        <w:t>.</w:t>
      </w:r>
      <w:r w:rsidR="00EC22B6">
        <w:rPr>
          <w:rFonts w:ascii="Times New Roman" w:hAnsi="Times New Roman" w:cs="Times New Roman"/>
          <w:sz w:val="24"/>
          <w:szCs w:val="24"/>
        </w:rPr>
        <w:t xml:space="preserve"> Both simulation resulted with brittle </w:t>
      </w:r>
      <w:r w:rsidR="00C70F1F">
        <w:rPr>
          <w:rFonts w:ascii="Times New Roman" w:hAnsi="Times New Roman" w:cs="Times New Roman"/>
          <w:sz w:val="24"/>
          <w:szCs w:val="24"/>
        </w:rPr>
        <w:t>fracture</w:t>
      </w:r>
      <w:r w:rsidR="00DB73BB">
        <w:rPr>
          <w:rFonts w:ascii="Times New Roman" w:hAnsi="Times New Roman" w:cs="Times New Roman"/>
          <w:sz w:val="24"/>
          <w:szCs w:val="24"/>
        </w:rPr>
        <w:t>s</w:t>
      </w:r>
      <w:r w:rsidR="00FD0BC9">
        <w:rPr>
          <w:rFonts w:ascii="Times New Roman" w:hAnsi="Times New Roman" w:cs="Times New Roman"/>
          <w:sz w:val="24"/>
          <w:szCs w:val="24"/>
        </w:rPr>
        <w:t xml:space="preserve"> and no clustering occurred.</w:t>
      </w:r>
    </w:p>
    <w:p w14:paraId="49025669" w14:textId="77777777" w:rsidR="003216FA" w:rsidRDefault="0069709F" w:rsidP="003216FA">
      <w:pPr>
        <w:keepNext/>
      </w:pPr>
      <w:r w:rsidRPr="002A5C81">
        <w:rPr>
          <w:rStyle w:val="FigurenumbersChar"/>
        </w:rPr>
        <w:t>1K:</w:t>
      </w:r>
      <w:r w:rsidR="002D0046">
        <w:rPr>
          <w:noProof/>
          <w:lang w:val="tr-TR" w:eastAsia="tr-TR"/>
        </w:rPr>
        <w:drawing>
          <wp:inline distT="0" distB="0" distL="0" distR="0" wp14:anchorId="29BB0517" wp14:editId="06BF1B66">
            <wp:extent cx="2160000" cy="1494000"/>
            <wp:effectExtent l="0" t="0" r="0" b="0"/>
            <wp:docPr id="24" name="Picture 24" descr="C:\Users\Huseyin\Documents\Tez\resimler\Sec\Sec-Cu-111\Cu-111B-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useyin\Documents\Tez\resimler\Sec\Sec-Cu-111\Cu-111B-1K.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sidRPr="0069709F">
        <w:rPr>
          <w:rStyle w:val="FigurenumbersChar"/>
        </w:rPr>
        <w:t xml:space="preserve"> </w:t>
      </w:r>
      <w:r w:rsidRPr="002A5C81">
        <w:rPr>
          <w:rStyle w:val="FigurenumbersChar"/>
        </w:rPr>
        <w:t>300K:</w:t>
      </w:r>
      <w:r w:rsidR="002D0046">
        <w:t xml:space="preserve"> </w:t>
      </w:r>
      <w:r w:rsidR="002D0046">
        <w:rPr>
          <w:noProof/>
          <w:lang w:val="tr-TR" w:eastAsia="tr-TR"/>
        </w:rPr>
        <w:drawing>
          <wp:inline distT="0" distB="0" distL="0" distR="0" wp14:anchorId="6C8ADBF0" wp14:editId="262475C2">
            <wp:extent cx="2160000" cy="1494000"/>
            <wp:effectExtent l="0" t="0" r="0" b="0"/>
            <wp:docPr id="25" name="Picture 25" descr="C:\Users\Huseyin\Documents\Tez\resimler\Sec\Sec-Cu-111\Cu-111B-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useyin\Documents\Tez\resimler\Sec\Sec-Cu-111\Cu-111B-3K.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79B9DACD" w14:textId="77777777" w:rsidR="002D0046" w:rsidRPr="002D0046" w:rsidRDefault="003216FA" w:rsidP="003216FA">
      <w:pPr>
        <w:pStyle w:val="Caption"/>
      </w:pPr>
      <w:r>
        <w:t xml:space="preserve">Figure </w:t>
      </w:r>
      <w:r>
        <w:fldChar w:fldCharType="begin"/>
      </w:r>
      <w:r>
        <w:instrText xml:space="preserve"> SEQ Figure \* ARABIC </w:instrText>
      </w:r>
      <w:r>
        <w:fldChar w:fldCharType="separate"/>
      </w:r>
      <w:r w:rsidR="003A25D0">
        <w:rPr>
          <w:noProof/>
        </w:rPr>
        <w:t>9</w:t>
      </w:r>
      <w:r>
        <w:fldChar w:fldCharType="end"/>
      </w:r>
      <w:r>
        <w:t>: Cu 111B 1K and 300K</w:t>
      </w:r>
    </w:p>
    <w:p w14:paraId="6A0BD073" w14:textId="77777777" w:rsidR="00C73011" w:rsidRDefault="00C73011" w:rsidP="00F34E8B">
      <w:pPr>
        <w:ind w:firstLine="708"/>
        <w:jc w:val="both"/>
        <w:rPr>
          <w:rFonts w:ascii="Times New Roman" w:hAnsi="Times New Roman" w:cs="Times New Roman"/>
          <w:b/>
          <w:sz w:val="24"/>
          <w:szCs w:val="24"/>
        </w:rPr>
      </w:pPr>
    </w:p>
    <w:p w14:paraId="6248ADDB" w14:textId="28CE081C" w:rsidR="004422EF" w:rsidRPr="004422EF" w:rsidRDefault="002D0046" w:rsidP="00F34E8B">
      <w:pPr>
        <w:ind w:firstLine="708"/>
        <w:jc w:val="both"/>
        <w:rPr>
          <w:rFonts w:ascii="Times New Roman" w:hAnsi="Times New Roman" w:cs="Times New Roman"/>
          <w:sz w:val="24"/>
          <w:szCs w:val="24"/>
        </w:rPr>
      </w:pPr>
      <w:r w:rsidRPr="00F34E8B">
        <w:rPr>
          <w:rFonts w:ascii="Times New Roman" w:hAnsi="Times New Roman" w:cs="Times New Roman"/>
          <w:b/>
          <w:sz w:val="24"/>
          <w:szCs w:val="24"/>
        </w:rPr>
        <w:t>Cu-111C</w:t>
      </w:r>
      <w:r w:rsidR="00F34E8B" w:rsidRPr="00F34E8B">
        <w:rPr>
          <w:rFonts w:ascii="Times New Roman" w:hAnsi="Times New Roman" w:cs="Times New Roman"/>
          <w:b/>
          <w:sz w:val="24"/>
          <w:szCs w:val="24"/>
        </w:rPr>
        <w:t>:</w:t>
      </w:r>
      <w:r w:rsidR="00F34E8B" w:rsidRPr="00F34E8B">
        <w:rPr>
          <w:rFonts w:ascii="Times New Roman" w:hAnsi="Times New Roman" w:cs="Times New Roman"/>
          <w:sz w:val="24"/>
          <w:szCs w:val="24"/>
        </w:rPr>
        <w:t xml:space="preserve"> </w:t>
      </w:r>
      <w:r w:rsidR="006D6AC8" w:rsidRPr="006D6AC8">
        <w:rPr>
          <w:rFonts w:ascii="Times New Roman" w:hAnsi="Times New Roman" w:cs="Times New Roman"/>
          <w:sz w:val="24"/>
          <w:szCs w:val="24"/>
        </w:rPr>
        <w:t xml:space="preserve">The initial form of the 111C model was very fragile at the beginning of the simulation with a single atom at each third atomic plane. But the model gained a tubular form after relaxation. Especially at 1 K, the model took a form similar to a nanotube. </w:t>
      </w:r>
      <w:r w:rsidR="004422EF">
        <w:rPr>
          <w:rFonts w:ascii="Times New Roman" w:hAnsi="Times New Roman" w:cs="Times New Roman"/>
          <w:sz w:val="24"/>
          <w:szCs w:val="24"/>
        </w:rPr>
        <w:t xml:space="preserve">At 1K the model </w:t>
      </w:r>
      <w:r w:rsidR="00C70F1F">
        <w:rPr>
          <w:rFonts w:ascii="Times New Roman" w:hAnsi="Times New Roman" w:cs="Times New Roman"/>
          <w:sz w:val="24"/>
          <w:szCs w:val="24"/>
        </w:rPr>
        <w:t>fractured</w:t>
      </w:r>
      <w:r w:rsidR="0008230D">
        <w:rPr>
          <w:rFonts w:ascii="Times New Roman" w:hAnsi="Times New Roman" w:cs="Times New Roman"/>
          <w:sz w:val="24"/>
          <w:szCs w:val="24"/>
        </w:rPr>
        <w:t xml:space="preserve"> after 2 strain steps</w:t>
      </w:r>
      <w:r w:rsidR="006D6AC8">
        <w:rPr>
          <w:rFonts w:ascii="Times New Roman" w:hAnsi="Times New Roman" w:cs="Times New Roman"/>
          <w:sz w:val="24"/>
          <w:szCs w:val="24"/>
        </w:rPr>
        <w:t xml:space="preserve"> (10% strain)</w:t>
      </w:r>
      <w:r w:rsidR="0008230D">
        <w:rPr>
          <w:rFonts w:ascii="Times New Roman" w:hAnsi="Times New Roman" w:cs="Times New Roman"/>
          <w:sz w:val="24"/>
          <w:szCs w:val="24"/>
        </w:rPr>
        <w:t xml:space="preserve"> at the periodic boundary location. At 300K the model could not stretch and </w:t>
      </w:r>
      <w:r w:rsidR="00C70F1F">
        <w:rPr>
          <w:rFonts w:ascii="Times New Roman" w:hAnsi="Times New Roman" w:cs="Times New Roman"/>
          <w:sz w:val="24"/>
          <w:szCs w:val="24"/>
        </w:rPr>
        <w:t>fractured</w:t>
      </w:r>
      <w:r w:rsidR="0008230D">
        <w:rPr>
          <w:rFonts w:ascii="Times New Roman" w:hAnsi="Times New Roman" w:cs="Times New Roman"/>
          <w:sz w:val="24"/>
          <w:szCs w:val="24"/>
        </w:rPr>
        <w:t xml:space="preserve"> at the first relaxation and formed a cluster.</w:t>
      </w:r>
    </w:p>
    <w:p w14:paraId="1942A1D9" w14:textId="77777777" w:rsidR="003216FA" w:rsidRDefault="0069709F" w:rsidP="003216FA">
      <w:pPr>
        <w:keepNext/>
      </w:pPr>
      <w:r w:rsidRPr="002A5C81">
        <w:rPr>
          <w:rStyle w:val="FigurenumbersChar"/>
        </w:rPr>
        <w:lastRenderedPageBreak/>
        <w:t>1K:</w:t>
      </w:r>
      <w:r w:rsidR="002D0046">
        <w:rPr>
          <w:noProof/>
          <w:lang w:val="tr-TR" w:eastAsia="tr-TR"/>
        </w:rPr>
        <w:drawing>
          <wp:inline distT="0" distB="0" distL="0" distR="0" wp14:anchorId="5FC658C9" wp14:editId="5748F188">
            <wp:extent cx="2160000" cy="1494000"/>
            <wp:effectExtent l="0" t="0" r="0" b="0"/>
            <wp:docPr id="26" name="Picture 26" descr="C:\Users\Huseyin\Documents\Tez\resimler\Sec\Sec-Cu-111\Cu-111C-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useyin\Documents\Tez\resimler\Sec\Sec-Cu-111\Cu-111C-1K.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sidRPr="0069709F">
        <w:rPr>
          <w:rStyle w:val="FigurenumbersChar"/>
        </w:rPr>
        <w:t xml:space="preserve"> </w:t>
      </w:r>
      <w:r w:rsidRPr="002A5C81">
        <w:rPr>
          <w:rStyle w:val="FigurenumbersChar"/>
        </w:rPr>
        <w:t>300K:</w:t>
      </w:r>
      <w:r w:rsidR="002D0046">
        <w:rPr>
          <w:noProof/>
          <w:lang w:val="tr-TR" w:eastAsia="tr-TR"/>
        </w:rPr>
        <w:drawing>
          <wp:inline distT="0" distB="0" distL="0" distR="0" wp14:anchorId="2466D86F" wp14:editId="1889CEA0">
            <wp:extent cx="2160000" cy="1494000"/>
            <wp:effectExtent l="0" t="0" r="0" b="0"/>
            <wp:docPr id="27" name="Picture 27" descr="C:\Users\Huseyin\Documents\Tez\resimler\Sec\Sec-Cu-111\Cu-111C-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useyin\Documents\Tez\resimler\Sec\Sec-Cu-111\Cu-111C-3K.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2C47BBE7" w14:textId="77777777" w:rsidR="00C73011" w:rsidRPr="00C73011" w:rsidRDefault="003216FA" w:rsidP="00C73011">
      <w:pPr>
        <w:pStyle w:val="Caption"/>
      </w:pPr>
      <w:r>
        <w:t xml:space="preserve">Figure </w:t>
      </w:r>
      <w:r>
        <w:fldChar w:fldCharType="begin"/>
      </w:r>
      <w:r>
        <w:instrText xml:space="preserve"> SEQ Figure \* ARABIC </w:instrText>
      </w:r>
      <w:r>
        <w:fldChar w:fldCharType="separate"/>
      </w:r>
      <w:r w:rsidR="003A25D0">
        <w:rPr>
          <w:noProof/>
        </w:rPr>
        <w:t>10</w:t>
      </w:r>
      <w:r>
        <w:fldChar w:fldCharType="end"/>
      </w:r>
      <w:r w:rsidRPr="00A547A8">
        <w:t>: Cu 111</w:t>
      </w:r>
      <w:r>
        <w:t>C</w:t>
      </w:r>
      <w:r w:rsidRPr="00A547A8">
        <w:t xml:space="preserve"> 1K and 300K</w:t>
      </w:r>
    </w:p>
    <w:p w14:paraId="57005DFD" w14:textId="77777777" w:rsidR="00C73011" w:rsidRPr="00C73011" w:rsidRDefault="00C73011" w:rsidP="00C73011"/>
    <w:p w14:paraId="4422A148" w14:textId="77777777" w:rsidR="00E04C7D" w:rsidRDefault="00E04C7D" w:rsidP="00E04C7D">
      <w:pPr>
        <w:pStyle w:val="Heading2"/>
      </w:pPr>
      <w:r>
        <w:t>A</w:t>
      </w:r>
      <w:r w:rsidR="00F34E8B">
        <w:t>g</w:t>
      </w:r>
      <w:r>
        <w:t xml:space="preserve"> Nanowires</w:t>
      </w:r>
      <w:r w:rsidR="00F34E8B">
        <w:t xml:space="preserve"> at 1K and 300K</w:t>
      </w:r>
    </w:p>
    <w:p w14:paraId="7F920FFC" w14:textId="1085C462" w:rsidR="003216FA" w:rsidRPr="003216FA" w:rsidRDefault="00E04C7D" w:rsidP="00C34085">
      <w:pPr>
        <w:ind w:firstLine="708"/>
        <w:jc w:val="both"/>
        <w:rPr>
          <w:rFonts w:ascii="Times New Roman" w:hAnsi="Times New Roman" w:cs="Times New Roman"/>
          <w:sz w:val="24"/>
          <w:szCs w:val="24"/>
        </w:rPr>
      </w:pPr>
      <w:r w:rsidRPr="00F34E8B">
        <w:rPr>
          <w:rFonts w:ascii="Times New Roman" w:hAnsi="Times New Roman" w:cs="Times New Roman"/>
          <w:b/>
          <w:sz w:val="24"/>
          <w:szCs w:val="24"/>
        </w:rPr>
        <w:t>Ag-100A</w:t>
      </w:r>
      <w:r w:rsidR="00F34E8B" w:rsidRPr="00F34E8B">
        <w:rPr>
          <w:rFonts w:ascii="Times New Roman" w:hAnsi="Times New Roman" w:cs="Times New Roman"/>
          <w:b/>
          <w:sz w:val="24"/>
          <w:szCs w:val="24"/>
        </w:rPr>
        <w:t>:</w:t>
      </w:r>
      <w:r w:rsidR="00F34E8B" w:rsidRPr="00F34E8B">
        <w:rPr>
          <w:rFonts w:ascii="Times New Roman" w:hAnsi="Times New Roman" w:cs="Times New Roman"/>
          <w:sz w:val="24"/>
          <w:szCs w:val="24"/>
        </w:rPr>
        <w:t xml:space="preserve"> </w:t>
      </w:r>
      <w:r w:rsidR="003216FA">
        <w:rPr>
          <w:rFonts w:ascii="Times New Roman" w:hAnsi="Times New Roman" w:cs="Times New Roman"/>
          <w:sz w:val="24"/>
          <w:szCs w:val="24"/>
        </w:rPr>
        <w:t xml:space="preserve">At 1K, the structure </w:t>
      </w:r>
      <w:r w:rsidR="00C70F1F">
        <w:rPr>
          <w:rFonts w:ascii="Times New Roman" w:hAnsi="Times New Roman" w:cs="Times New Roman"/>
          <w:sz w:val="24"/>
          <w:szCs w:val="24"/>
        </w:rPr>
        <w:t>fractured</w:t>
      </w:r>
      <w:r w:rsidR="00A20D66">
        <w:rPr>
          <w:rFonts w:ascii="Times New Roman" w:hAnsi="Times New Roman" w:cs="Times New Roman"/>
          <w:sz w:val="24"/>
          <w:szCs w:val="24"/>
        </w:rPr>
        <w:t xml:space="preserve"> </w:t>
      </w:r>
      <w:r w:rsidR="003216FA">
        <w:rPr>
          <w:rFonts w:ascii="Times New Roman" w:hAnsi="Times New Roman" w:cs="Times New Roman"/>
          <w:sz w:val="24"/>
          <w:szCs w:val="24"/>
        </w:rPr>
        <w:t>at</w:t>
      </w:r>
      <w:r w:rsidR="00A3437D">
        <w:rPr>
          <w:rFonts w:ascii="Times New Roman" w:hAnsi="Times New Roman" w:cs="Times New Roman"/>
          <w:sz w:val="24"/>
          <w:szCs w:val="24"/>
        </w:rPr>
        <w:t xml:space="preserve"> the periodic boundary locations </w:t>
      </w:r>
      <w:r w:rsidR="006D6AC8">
        <w:rPr>
          <w:rFonts w:ascii="Times New Roman" w:hAnsi="Times New Roman" w:cs="Times New Roman"/>
          <w:sz w:val="24"/>
          <w:szCs w:val="24"/>
        </w:rPr>
        <w:t xml:space="preserve">at strain step 3 (16% strain) </w:t>
      </w:r>
      <w:r w:rsidR="00A3437D">
        <w:rPr>
          <w:rFonts w:ascii="Times New Roman" w:hAnsi="Times New Roman" w:cs="Times New Roman"/>
          <w:sz w:val="24"/>
          <w:szCs w:val="24"/>
        </w:rPr>
        <w:t>and</w:t>
      </w:r>
      <w:r w:rsidR="003216FA">
        <w:rPr>
          <w:rFonts w:ascii="Times New Roman" w:hAnsi="Times New Roman" w:cs="Times New Roman"/>
          <w:sz w:val="24"/>
          <w:szCs w:val="24"/>
        </w:rPr>
        <w:t xml:space="preserve"> suffered little clustering and preserved its crystal structure even at this point. At 300K the model could stretch two times longer than at 1K and could withstand 6 strain steps </w:t>
      </w:r>
      <w:r w:rsidR="00C34085">
        <w:rPr>
          <w:rFonts w:ascii="Times New Roman" w:hAnsi="Times New Roman" w:cs="Times New Roman"/>
          <w:sz w:val="24"/>
          <w:szCs w:val="24"/>
        </w:rPr>
        <w:t xml:space="preserve">(34% strain) </w:t>
      </w:r>
      <w:r w:rsidR="003216FA">
        <w:rPr>
          <w:rFonts w:ascii="Times New Roman" w:hAnsi="Times New Roman" w:cs="Times New Roman"/>
          <w:sz w:val="24"/>
          <w:szCs w:val="24"/>
        </w:rPr>
        <w:t>with some deformation and necking at the center.</w:t>
      </w:r>
      <w:r w:rsidR="00C34085">
        <w:rPr>
          <w:rFonts w:ascii="Times New Roman" w:hAnsi="Times New Roman" w:cs="Times New Roman"/>
          <w:sz w:val="24"/>
          <w:szCs w:val="24"/>
        </w:rPr>
        <w:t xml:space="preserve"> T</w:t>
      </w:r>
      <w:r w:rsidR="003216FA">
        <w:rPr>
          <w:rFonts w:ascii="Times New Roman" w:hAnsi="Times New Roman" w:cs="Times New Roman"/>
          <w:sz w:val="24"/>
          <w:szCs w:val="24"/>
        </w:rPr>
        <w:t xml:space="preserve">he model suffered a ductile </w:t>
      </w:r>
      <w:r w:rsidR="00C70F1F">
        <w:rPr>
          <w:rFonts w:ascii="Times New Roman" w:hAnsi="Times New Roman" w:cs="Times New Roman"/>
          <w:sz w:val="24"/>
          <w:szCs w:val="24"/>
        </w:rPr>
        <w:t>fracture</w:t>
      </w:r>
      <w:r w:rsidR="003216FA">
        <w:rPr>
          <w:rFonts w:ascii="Times New Roman" w:hAnsi="Times New Roman" w:cs="Times New Roman"/>
          <w:sz w:val="24"/>
          <w:szCs w:val="24"/>
        </w:rPr>
        <w:t>.</w:t>
      </w:r>
    </w:p>
    <w:p w14:paraId="217C25AB" w14:textId="77777777" w:rsidR="003216FA" w:rsidRDefault="0069709F" w:rsidP="003216FA">
      <w:pPr>
        <w:keepNext/>
      </w:pPr>
      <w:r w:rsidRPr="002A5C81">
        <w:rPr>
          <w:rStyle w:val="FigurenumbersChar"/>
        </w:rPr>
        <w:t>1K:</w:t>
      </w:r>
      <w:r w:rsidR="002217ED">
        <w:rPr>
          <w:noProof/>
          <w:lang w:val="tr-TR" w:eastAsia="tr-TR"/>
        </w:rPr>
        <w:drawing>
          <wp:inline distT="0" distB="0" distL="0" distR="0" wp14:anchorId="79C8A1B8" wp14:editId="20F108A1">
            <wp:extent cx="2160000" cy="1494000"/>
            <wp:effectExtent l="0" t="0" r="0" b="0"/>
            <wp:docPr id="28" name="Picture 28" descr="C:\Users\Huseyin\Documents\Tez\resimler\Sec\Sec-Ag-100\Ag-100A-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useyin\Documents\Tez\resimler\Sec\Sec-Ag-100\Ag-100A-1K.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sidRPr="0069709F">
        <w:rPr>
          <w:rStyle w:val="FigurenumbersChar"/>
        </w:rPr>
        <w:t xml:space="preserve"> </w:t>
      </w:r>
      <w:r w:rsidRPr="002A5C81">
        <w:rPr>
          <w:rStyle w:val="FigurenumbersChar"/>
        </w:rPr>
        <w:t>300K:</w:t>
      </w:r>
      <w:r w:rsidR="002217ED">
        <w:rPr>
          <w:noProof/>
          <w:lang w:val="tr-TR" w:eastAsia="tr-TR"/>
        </w:rPr>
        <w:drawing>
          <wp:inline distT="0" distB="0" distL="0" distR="0" wp14:anchorId="59E4DAD5" wp14:editId="3BAC0F1F">
            <wp:extent cx="2160000" cy="1494000"/>
            <wp:effectExtent l="0" t="0" r="0" b="0"/>
            <wp:docPr id="29" name="Picture 29" descr="C:\Users\Huseyin\Documents\Tez\resimler\Sec\Sec-Ag-100\Ag-100A-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useyin\Documents\Tez\resimler\Sec\Sec-Ag-100\Ag-100A-3K.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32BDD2FC" w14:textId="77777777" w:rsidR="00E04C7D" w:rsidRDefault="003216FA" w:rsidP="003216FA">
      <w:pPr>
        <w:pStyle w:val="Caption"/>
      </w:pPr>
      <w:r>
        <w:t xml:space="preserve">Figure </w:t>
      </w:r>
      <w:r>
        <w:fldChar w:fldCharType="begin"/>
      </w:r>
      <w:r>
        <w:instrText xml:space="preserve"> SEQ Figure \* ARABIC </w:instrText>
      </w:r>
      <w:r>
        <w:fldChar w:fldCharType="separate"/>
      </w:r>
      <w:r w:rsidR="003A25D0">
        <w:rPr>
          <w:noProof/>
        </w:rPr>
        <w:t>11</w:t>
      </w:r>
      <w:r>
        <w:fldChar w:fldCharType="end"/>
      </w:r>
      <w:r w:rsidRPr="007028BD">
        <w:t xml:space="preserve">: </w:t>
      </w:r>
      <w:r>
        <w:t>Ag</w:t>
      </w:r>
      <w:r w:rsidRPr="007028BD">
        <w:t xml:space="preserve"> 1</w:t>
      </w:r>
      <w:r>
        <w:t xml:space="preserve">00A </w:t>
      </w:r>
      <w:r w:rsidRPr="007028BD">
        <w:t>1K and 300K</w:t>
      </w:r>
    </w:p>
    <w:p w14:paraId="3753DA6D" w14:textId="77777777" w:rsidR="002F4B03" w:rsidRPr="002F4B03" w:rsidRDefault="002F4B03" w:rsidP="002F4B03"/>
    <w:p w14:paraId="26EF4903" w14:textId="7E5E012F" w:rsidR="003216FA" w:rsidRDefault="00E04C7D" w:rsidP="00F34E8B">
      <w:pPr>
        <w:ind w:firstLine="708"/>
        <w:jc w:val="both"/>
        <w:rPr>
          <w:rFonts w:ascii="Times New Roman" w:hAnsi="Times New Roman" w:cs="Times New Roman"/>
          <w:sz w:val="24"/>
          <w:szCs w:val="24"/>
        </w:rPr>
      </w:pPr>
      <w:r w:rsidRPr="00F34E8B">
        <w:rPr>
          <w:rFonts w:ascii="Times New Roman" w:hAnsi="Times New Roman" w:cs="Times New Roman"/>
          <w:b/>
          <w:sz w:val="24"/>
          <w:szCs w:val="24"/>
        </w:rPr>
        <w:t>Ag-100B</w:t>
      </w:r>
      <w:r w:rsidR="00F34E8B" w:rsidRPr="00F34E8B">
        <w:rPr>
          <w:rFonts w:ascii="Times New Roman" w:hAnsi="Times New Roman" w:cs="Times New Roman"/>
          <w:b/>
          <w:sz w:val="24"/>
          <w:szCs w:val="24"/>
        </w:rPr>
        <w:t>:</w:t>
      </w:r>
      <w:r w:rsidR="00F34E8B" w:rsidRPr="00F34E8B">
        <w:rPr>
          <w:rFonts w:ascii="Times New Roman" w:hAnsi="Times New Roman" w:cs="Times New Roman"/>
          <w:sz w:val="24"/>
          <w:szCs w:val="24"/>
        </w:rPr>
        <w:t xml:space="preserve"> </w:t>
      </w:r>
      <w:r w:rsidR="003216FA">
        <w:rPr>
          <w:rFonts w:ascii="Times New Roman" w:hAnsi="Times New Roman" w:cs="Times New Roman"/>
          <w:sz w:val="24"/>
          <w:szCs w:val="24"/>
        </w:rPr>
        <w:t xml:space="preserve">The same </w:t>
      </w:r>
      <w:r w:rsidR="00C70F1F">
        <w:rPr>
          <w:rFonts w:ascii="Times New Roman" w:hAnsi="Times New Roman" w:cs="Times New Roman"/>
          <w:sz w:val="24"/>
          <w:szCs w:val="24"/>
        </w:rPr>
        <w:t>fracture</w:t>
      </w:r>
      <w:r w:rsidR="003216FA">
        <w:rPr>
          <w:rFonts w:ascii="Times New Roman" w:hAnsi="Times New Roman" w:cs="Times New Roman"/>
          <w:sz w:val="24"/>
          <w:szCs w:val="24"/>
        </w:rPr>
        <w:t xml:space="preserve"> mechanisms of the Ag-100A model were apparent at this model at 1K and the model stretched 3 strain steps</w:t>
      </w:r>
      <w:r w:rsidR="00FC189C">
        <w:rPr>
          <w:rFonts w:ascii="Times New Roman" w:hAnsi="Times New Roman" w:cs="Times New Roman"/>
          <w:sz w:val="24"/>
          <w:szCs w:val="24"/>
        </w:rPr>
        <w:t xml:space="preserve"> (16% strain)</w:t>
      </w:r>
      <w:r w:rsidR="003216FA">
        <w:rPr>
          <w:rFonts w:ascii="Times New Roman" w:hAnsi="Times New Roman" w:cs="Times New Roman"/>
          <w:sz w:val="24"/>
          <w:szCs w:val="24"/>
        </w:rPr>
        <w:t xml:space="preserve"> without any deformation. </w:t>
      </w:r>
      <w:r w:rsidR="00FC189C">
        <w:rPr>
          <w:rFonts w:ascii="Times New Roman" w:hAnsi="Times New Roman" w:cs="Times New Roman"/>
          <w:sz w:val="24"/>
          <w:szCs w:val="24"/>
        </w:rPr>
        <w:t>A</w:t>
      </w:r>
      <w:r w:rsidR="003216FA">
        <w:rPr>
          <w:rFonts w:ascii="Times New Roman" w:hAnsi="Times New Roman" w:cs="Times New Roman"/>
          <w:sz w:val="24"/>
          <w:szCs w:val="24"/>
        </w:rPr>
        <w:t>t 300K</w:t>
      </w:r>
      <w:r w:rsidR="00FC189C">
        <w:rPr>
          <w:rFonts w:ascii="Times New Roman" w:hAnsi="Times New Roman" w:cs="Times New Roman"/>
          <w:sz w:val="24"/>
          <w:szCs w:val="24"/>
        </w:rPr>
        <w:t>, the model</w:t>
      </w:r>
      <w:r w:rsidR="003216FA">
        <w:rPr>
          <w:rFonts w:ascii="Times New Roman" w:hAnsi="Times New Roman" w:cs="Times New Roman"/>
          <w:sz w:val="24"/>
          <w:szCs w:val="24"/>
        </w:rPr>
        <w:t xml:space="preserve"> </w:t>
      </w:r>
      <w:r w:rsidR="00C70F1F">
        <w:rPr>
          <w:rFonts w:ascii="Times New Roman" w:hAnsi="Times New Roman" w:cs="Times New Roman"/>
          <w:sz w:val="24"/>
          <w:szCs w:val="24"/>
        </w:rPr>
        <w:t>fractured</w:t>
      </w:r>
      <w:r w:rsidR="00A20D66">
        <w:rPr>
          <w:rFonts w:ascii="Times New Roman" w:hAnsi="Times New Roman" w:cs="Times New Roman"/>
          <w:sz w:val="24"/>
          <w:szCs w:val="24"/>
        </w:rPr>
        <w:t xml:space="preserve"> </w:t>
      </w:r>
      <w:r w:rsidR="003216FA">
        <w:rPr>
          <w:rFonts w:ascii="Times New Roman" w:hAnsi="Times New Roman" w:cs="Times New Roman"/>
          <w:sz w:val="24"/>
          <w:szCs w:val="24"/>
        </w:rPr>
        <w:t>and clustered at</w:t>
      </w:r>
      <w:r w:rsidR="00FC189C">
        <w:rPr>
          <w:rFonts w:ascii="Times New Roman" w:hAnsi="Times New Roman" w:cs="Times New Roman"/>
          <w:sz w:val="24"/>
          <w:szCs w:val="24"/>
        </w:rPr>
        <w:t xml:space="preserve"> strain step 2 (</w:t>
      </w:r>
      <w:r w:rsidR="003216FA">
        <w:rPr>
          <w:rFonts w:ascii="Times New Roman" w:hAnsi="Times New Roman" w:cs="Times New Roman"/>
          <w:sz w:val="24"/>
          <w:szCs w:val="24"/>
        </w:rPr>
        <w:t xml:space="preserve">10% </w:t>
      </w:r>
      <w:r w:rsidR="00497DB1">
        <w:rPr>
          <w:rFonts w:ascii="Times New Roman" w:hAnsi="Times New Roman" w:cs="Times New Roman"/>
          <w:sz w:val="24"/>
          <w:szCs w:val="24"/>
        </w:rPr>
        <w:t>strain</w:t>
      </w:r>
      <w:r w:rsidR="00FC189C">
        <w:rPr>
          <w:rFonts w:ascii="Times New Roman" w:hAnsi="Times New Roman" w:cs="Times New Roman"/>
          <w:sz w:val="24"/>
          <w:szCs w:val="24"/>
        </w:rPr>
        <w:t>)</w:t>
      </w:r>
      <w:r w:rsidR="003216FA">
        <w:rPr>
          <w:rFonts w:ascii="Times New Roman" w:hAnsi="Times New Roman" w:cs="Times New Roman"/>
          <w:sz w:val="24"/>
          <w:szCs w:val="24"/>
        </w:rPr>
        <w:t>.</w:t>
      </w:r>
    </w:p>
    <w:p w14:paraId="44D0C185" w14:textId="77777777" w:rsidR="003216FA" w:rsidRDefault="0069709F" w:rsidP="003216FA">
      <w:pPr>
        <w:keepNext/>
      </w:pPr>
      <w:r w:rsidRPr="002A5C81">
        <w:rPr>
          <w:rStyle w:val="FigurenumbersChar"/>
        </w:rPr>
        <w:lastRenderedPageBreak/>
        <w:t>1K:</w:t>
      </w:r>
      <w:r w:rsidR="002217ED">
        <w:rPr>
          <w:noProof/>
          <w:lang w:val="tr-TR" w:eastAsia="tr-TR"/>
        </w:rPr>
        <w:drawing>
          <wp:inline distT="0" distB="0" distL="0" distR="0" wp14:anchorId="52CCE7C3" wp14:editId="19E3F2F7">
            <wp:extent cx="2160000" cy="1494000"/>
            <wp:effectExtent l="0" t="0" r="0" b="0"/>
            <wp:docPr id="30" name="Picture 30" descr="C:\Users\Huseyin\Documents\Tez\resimler\Sec\Sec-Ag-100\Ag-100B-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useyin\Documents\Tez\resimler\Sec\Sec-Ag-100\Ag-100B-1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sidRPr="0069709F">
        <w:rPr>
          <w:rStyle w:val="FigurenumbersChar"/>
        </w:rPr>
        <w:t xml:space="preserve"> </w:t>
      </w:r>
      <w:r w:rsidRPr="002A5C81">
        <w:rPr>
          <w:rStyle w:val="FigurenumbersChar"/>
        </w:rPr>
        <w:t>300K:</w:t>
      </w:r>
      <w:r w:rsidR="002217ED">
        <w:rPr>
          <w:noProof/>
          <w:lang w:val="tr-TR" w:eastAsia="tr-TR"/>
        </w:rPr>
        <w:drawing>
          <wp:inline distT="0" distB="0" distL="0" distR="0" wp14:anchorId="58ECC060" wp14:editId="0D9D0A21">
            <wp:extent cx="2160000" cy="1494000"/>
            <wp:effectExtent l="0" t="0" r="0" b="0"/>
            <wp:docPr id="31" name="Picture 31" descr="C:\Users\Huseyin\Documents\Tez\resimler\Sec\Sec-Ag-100\Ag-100B-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useyin\Documents\Tez\resimler\Sec\Sec-Ag-100\Ag-100B-3K.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179CE575" w14:textId="77777777" w:rsidR="00E04C7D" w:rsidRPr="00E04C7D" w:rsidRDefault="003216FA" w:rsidP="003216FA">
      <w:pPr>
        <w:pStyle w:val="Caption"/>
      </w:pPr>
      <w:r>
        <w:t xml:space="preserve">Figure </w:t>
      </w:r>
      <w:r>
        <w:fldChar w:fldCharType="begin"/>
      </w:r>
      <w:r>
        <w:instrText xml:space="preserve"> SEQ Figure \* ARABIC </w:instrText>
      </w:r>
      <w:r>
        <w:fldChar w:fldCharType="separate"/>
      </w:r>
      <w:r w:rsidR="003A25D0">
        <w:rPr>
          <w:noProof/>
        </w:rPr>
        <w:t>12</w:t>
      </w:r>
      <w:r>
        <w:fldChar w:fldCharType="end"/>
      </w:r>
      <w:r>
        <w:t>: Ag 100B</w:t>
      </w:r>
      <w:r w:rsidRPr="003B3FC0">
        <w:t xml:space="preserve"> 1K and 300K</w:t>
      </w:r>
    </w:p>
    <w:p w14:paraId="791B80AF" w14:textId="77777777" w:rsidR="00C73011" w:rsidRDefault="00C73011" w:rsidP="00C73011">
      <w:pPr>
        <w:jc w:val="both"/>
        <w:rPr>
          <w:rFonts w:ascii="Times New Roman" w:hAnsi="Times New Roman" w:cs="Times New Roman"/>
          <w:b/>
          <w:sz w:val="24"/>
          <w:szCs w:val="24"/>
        </w:rPr>
      </w:pPr>
    </w:p>
    <w:p w14:paraId="2F24A8D8" w14:textId="085A559F" w:rsidR="003216FA" w:rsidRPr="003216FA" w:rsidRDefault="00E04C7D" w:rsidP="00F34E8B">
      <w:pPr>
        <w:ind w:firstLine="708"/>
        <w:jc w:val="both"/>
        <w:rPr>
          <w:rFonts w:ascii="Times New Roman" w:hAnsi="Times New Roman" w:cs="Times New Roman"/>
          <w:sz w:val="24"/>
          <w:szCs w:val="24"/>
        </w:rPr>
      </w:pPr>
      <w:r w:rsidRPr="00F34E8B">
        <w:rPr>
          <w:rFonts w:ascii="Times New Roman" w:hAnsi="Times New Roman" w:cs="Times New Roman"/>
          <w:b/>
          <w:sz w:val="24"/>
          <w:szCs w:val="24"/>
        </w:rPr>
        <w:t>Ag-100C</w:t>
      </w:r>
      <w:r w:rsidR="00F34E8B" w:rsidRPr="00F34E8B">
        <w:rPr>
          <w:rFonts w:ascii="Times New Roman" w:hAnsi="Times New Roman" w:cs="Times New Roman"/>
          <w:b/>
          <w:sz w:val="24"/>
          <w:szCs w:val="24"/>
        </w:rPr>
        <w:t xml:space="preserve">: </w:t>
      </w:r>
      <w:r w:rsidR="00072777">
        <w:rPr>
          <w:rFonts w:ascii="Times New Roman" w:hAnsi="Times New Roman" w:cs="Times New Roman"/>
          <w:sz w:val="24"/>
          <w:szCs w:val="24"/>
        </w:rPr>
        <w:t>Relative to copper, the smaller 100C model was more ductile and could stretch 3 strain steps</w:t>
      </w:r>
      <w:r w:rsidR="00F23CB2">
        <w:rPr>
          <w:rFonts w:ascii="Times New Roman" w:hAnsi="Times New Roman" w:cs="Times New Roman"/>
          <w:sz w:val="24"/>
          <w:szCs w:val="24"/>
        </w:rPr>
        <w:t xml:space="preserve"> (16% strain)</w:t>
      </w:r>
      <w:r w:rsidR="00072777">
        <w:rPr>
          <w:rFonts w:ascii="Times New Roman" w:hAnsi="Times New Roman" w:cs="Times New Roman"/>
          <w:sz w:val="24"/>
          <w:szCs w:val="24"/>
        </w:rPr>
        <w:t xml:space="preserve"> at 1K and 4 strain steps </w:t>
      </w:r>
      <w:r w:rsidR="00F23CB2">
        <w:rPr>
          <w:rFonts w:ascii="Times New Roman" w:hAnsi="Times New Roman" w:cs="Times New Roman"/>
          <w:sz w:val="24"/>
          <w:szCs w:val="24"/>
        </w:rPr>
        <w:t xml:space="preserve">(22% strain) </w:t>
      </w:r>
      <w:r w:rsidR="00072777">
        <w:rPr>
          <w:rFonts w:ascii="Times New Roman" w:hAnsi="Times New Roman" w:cs="Times New Roman"/>
          <w:sz w:val="24"/>
          <w:szCs w:val="24"/>
        </w:rPr>
        <w:t>at 300K. The model took a tubular form at both temperatures after relaxing.</w:t>
      </w:r>
      <w:r w:rsidR="003C6087">
        <w:rPr>
          <w:rFonts w:ascii="Times New Roman" w:hAnsi="Times New Roman" w:cs="Times New Roman"/>
          <w:sz w:val="24"/>
          <w:szCs w:val="24"/>
        </w:rPr>
        <w:t xml:space="preserve"> No clustering occurred after </w:t>
      </w:r>
      <w:r w:rsidR="00C70F1F">
        <w:rPr>
          <w:rFonts w:ascii="Times New Roman" w:hAnsi="Times New Roman" w:cs="Times New Roman"/>
          <w:sz w:val="24"/>
          <w:szCs w:val="24"/>
        </w:rPr>
        <w:t>the fracture</w:t>
      </w:r>
      <w:r w:rsidR="003C6087">
        <w:rPr>
          <w:rFonts w:ascii="Times New Roman" w:hAnsi="Times New Roman" w:cs="Times New Roman"/>
          <w:sz w:val="24"/>
          <w:szCs w:val="24"/>
        </w:rPr>
        <w:t>.</w:t>
      </w:r>
    </w:p>
    <w:p w14:paraId="2C6E3645" w14:textId="77777777" w:rsidR="003216FA" w:rsidRDefault="0069709F" w:rsidP="003216FA">
      <w:pPr>
        <w:keepNext/>
      </w:pPr>
      <w:r w:rsidRPr="002A5C81">
        <w:rPr>
          <w:rStyle w:val="FigurenumbersChar"/>
        </w:rPr>
        <w:t>1K:</w:t>
      </w:r>
      <w:r w:rsidR="002217ED">
        <w:rPr>
          <w:noProof/>
          <w:lang w:val="tr-TR" w:eastAsia="tr-TR"/>
        </w:rPr>
        <w:drawing>
          <wp:inline distT="0" distB="0" distL="0" distR="0" wp14:anchorId="5C9A5300" wp14:editId="276F1DFD">
            <wp:extent cx="2160000" cy="1494000"/>
            <wp:effectExtent l="0" t="0" r="0" b="0"/>
            <wp:docPr id="39" name="Picture 39" descr="C:\Users\Huseyin\Documents\Tez\resimler\Sec\Sec-Ag-100\Ag-100C-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useyin\Documents\Tez\resimler\Sec\Sec-Ag-100\Ag-100C-1K.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sidRPr="0069709F">
        <w:rPr>
          <w:rStyle w:val="FigurenumbersChar"/>
        </w:rPr>
        <w:t xml:space="preserve"> </w:t>
      </w:r>
      <w:r w:rsidRPr="002A5C81">
        <w:rPr>
          <w:rStyle w:val="FigurenumbersChar"/>
        </w:rPr>
        <w:t>300K:</w:t>
      </w:r>
      <w:r w:rsidR="002217ED">
        <w:rPr>
          <w:noProof/>
          <w:lang w:val="tr-TR" w:eastAsia="tr-TR"/>
        </w:rPr>
        <w:drawing>
          <wp:inline distT="0" distB="0" distL="0" distR="0" wp14:anchorId="6CDE3778" wp14:editId="2402D827">
            <wp:extent cx="2160000" cy="1494000"/>
            <wp:effectExtent l="0" t="0" r="0" b="0"/>
            <wp:docPr id="40" name="Picture 40" descr="C:\Users\Huseyin\Documents\Tez\resimler\Sec\Sec-Ag-100\Ag-100C-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useyin\Documents\Tez\resimler\Sec\Sec-Ag-100\Ag-100C-3K.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1B24B9B4" w14:textId="77777777" w:rsidR="00E04C7D" w:rsidRPr="00E04C7D" w:rsidRDefault="003216FA" w:rsidP="003216FA">
      <w:pPr>
        <w:pStyle w:val="Caption"/>
      </w:pPr>
      <w:r>
        <w:t xml:space="preserve">Figure </w:t>
      </w:r>
      <w:r>
        <w:fldChar w:fldCharType="begin"/>
      </w:r>
      <w:r>
        <w:instrText xml:space="preserve"> SEQ Figure \* ARABIC </w:instrText>
      </w:r>
      <w:r>
        <w:fldChar w:fldCharType="separate"/>
      </w:r>
      <w:r w:rsidR="003A25D0">
        <w:rPr>
          <w:noProof/>
        </w:rPr>
        <w:t>13</w:t>
      </w:r>
      <w:r>
        <w:fldChar w:fldCharType="end"/>
      </w:r>
      <w:r w:rsidRPr="005D0E08">
        <w:t>: Ag 100</w:t>
      </w:r>
      <w:r>
        <w:t>C</w:t>
      </w:r>
      <w:r w:rsidRPr="005D0E08">
        <w:t xml:space="preserve"> 1K and 300K</w:t>
      </w:r>
    </w:p>
    <w:p w14:paraId="6AF4F08D" w14:textId="77777777" w:rsidR="00C73011" w:rsidRDefault="00C73011" w:rsidP="00C73011">
      <w:pPr>
        <w:jc w:val="both"/>
        <w:rPr>
          <w:rFonts w:ascii="Times New Roman" w:hAnsi="Times New Roman" w:cs="Times New Roman"/>
          <w:b/>
          <w:sz w:val="24"/>
          <w:szCs w:val="24"/>
        </w:rPr>
      </w:pPr>
    </w:p>
    <w:p w14:paraId="51BD39F9" w14:textId="77777777" w:rsidR="00072777" w:rsidRPr="00072777" w:rsidRDefault="00E04C7D" w:rsidP="00F34E8B">
      <w:pPr>
        <w:ind w:firstLine="708"/>
        <w:jc w:val="both"/>
        <w:rPr>
          <w:rFonts w:ascii="Times New Roman" w:hAnsi="Times New Roman" w:cs="Times New Roman"/>
          <w:sz w:val="24"/>
          <w:szCs w:val="24"/>
        </w:rPr>
      </w:pPr>
      <w:r w:rsidRPr="00F34E8B">
        <w:rPr>
          <w:rFonts w:ascii="Times New Roman" w:hAnsi="Times New Roman" w:cs="Times New Roman"/>
          <w:b/>
          <w:sz w:val="24"/>
          <w:szCs w:val="24"/>
        </w:rPr>
        <w:t>Ag-110A</w:t>
      </w:r>
      <w:r w:rsidR="00F34E8B" w:rsidRPr="00F34E8B">
        <w:rPr>
          <w:rFonts w:ascii="Times New Roman" w:hAnsi="Times New Roman" w:cs="Times New Roman"/>
          <w:b/>
          <w:sz w:val="24"/>
          <w:szCs w:val="24"/>
        </w:rPr>
        <w:t>:</w:t>
      </w:r>
      <w:r w:rsidR="00F34E8B" w:rsidRPr="00F34E8B">
        <w:rPr>
          <w:rFonts w:ascii="Times New Roman" w:hAnsi="Times New Roman" w:cs="Times New Roman"/>
          <w:sz w:val="24"/>
          <w:szCs w:val="24"/>
        </w:rPr>
        <w:t xml:space="preserve"> </w:t>
      </w:r>
      <w:r w:rsidR="00072777">
        <w:rPr>
          <w:rFonts w:ascii="Times New Roman" w:hAnsi="Times New Roman" w:cs="Times New Roman"/>
          <w:sz w:val="24"/>
          <w:szCs w:val="24"/>
        </w:rPr>
        <w:t>The largest model of the simulations 110A was more ductile compared to 100A model but wasn’t as ductile as the copper model. It stretched a 6 strain steps</w:t>
      </w:r>
      <w:r w:rsidR="008C692F">
        <w:rPr>
          <w:rFonts w:ascii="Times New Roman" w:hAnsi="Times New Roman" w:cs="Times New Roman"/>
          <w:sz w:val="24"/>
          <w:szCs w:val="24"/>
        </w:rPr>
        <w:t xml:space="preserve"> (</w:t>
      </w:r>
      <w:r w:rsidR="00072777">
        <w:rPr>
          <w:rFonts w:ascii="Times New Roman" w:hAnsi="Times New Roman" w:cs="Times New Roman"/>
          <w:sz w:val="24"/>
          <w:szCs w:val="24"/>
        </w:rPr>
        <w:t>34%</w:t>
      </w:r>
      <w:r w:rsidR="008C692F">
        <w:rPr>
          <w:rFonts w:ascii="Times New Roman" w:hAnsi="Times New Roman" w:cs="Times New Roman"/>
          <w:sz w:val="24"/>
          <w:szCs w:val="24"/>
        </w:rPr>
        <w:t xml:space="preserve"> strain)</w:t>
      </w:r>
      <w:r w:rsidR="00072777">
        <w:rPr>
          <w:rFonts w:ascii="Times New Roman" w:hAnsi="Times New Roman" w:cs="Times New Roman"/>
          <w:sz w:val="24"/>
          <w:szCs w:val="24"/>
        </w:rPr>
        <w:t xml:space="preserve"> at 1K and stretched 9 strain steps </w:t>
      </w:r>
      <w:r w:rsidR="008C692F">
        <w:rPr>
          <w:rFonts w:ascii="Times New Roman" w:hAnsi="Times New Roman" w:cs="Times New Roman"/>
          <w:sz w:val="24"/>
          <w:szCs w:val="24"/>
        </w:rPr>
        <w:t>(</w:t>
      </w:r>
      <w:r w:rsidR="00072777">
        <w:rPr>
          <w:rFonts w:ascii="Times New Roman" w:hAnsi="Times New Roman" w:cs="Times New Roman"/>
          <w:sz w:val="24"/>
          <w:szCs w:val="24"/>
        </w:rPr>
        <w:t>55%</w:t>
      </w:r>
      <w:r w:rsidR="008C692F">
        <w:rPr>
          <w:rFonts w:ascii="Times New Roman" w:hAnsi="Times New Roman" w:cs="Times New Roman"/>
          <w:sz w:val="24"/>
          <w:szCs w:val="24"/>
        </w:rPr>
        <w:t xml:space="preserve"> strain)</w:t>
      </w:r>
      <w:r w:rsidR="00072777">
        <w:rPr>
          <w:rFonts w:ascii="Times New Roman" w:hAnsi="Times New Roman" w:cs="Times New Roman"/>
          <w:sz w:val="24"/>
          <w:szCs w:val="24"/>
        </w:rPr>
        <w:t xml:space="preserve"> at 300K. The system preserved it crystal structure at 1K but some local deformations and necking at the center occurred at 300K.</w:t>
      </w:r>
    </w:p>
    <w:p w14:paraId="6365DCE6" w14:textId="77777777" w:rsidR="003216FA" w:rsidRDefault="0069709F" w:rsidP="003216FA">
      <w:pPr>
        <w:keepNext/>
      </w:pPr>
      <w:r w:rsidRPr="002A5C81">
        <w:rPr>
          <w:rStyle w:val="FigurenumbersChar"/>
        </w:rPr>
        <w:lastRenderedPageBreak/>
        <w:t>1K:</w:t>
      </w:r>
      <w:r w:rsidR="00D302CD">
        <w:rPr>
          <w:noProof/>
          <w:lang w:val="tr-TR" w:eastAsia="tr-TR"/>
        </w:rPr>
        <w:drawing>
          <wp:inline distT="0" distB="0" distL="0" distR="0" wp14:anchorId="1C2B16D4" wp14:editId="3C178182">
            <wp:extent cx="2160000" cy="1494000"/>
            <wp:effectExtent l="0" t="0" r="0" b="0"/>
            <wp:docPr id="41" name="Picture 41" descr="C:\Users\Huseyin\Documents\Tez\resimler\Sec\Sec-Ag-110\Ag-110a-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useyin\Documents\Tez\resimler\Sec\Sec-Ag-110\Ag-110a-1K.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sidRPr="0069709F">
        <w:rPr>
          <w:rStyle w:val="FigurenumbersChar"/>
        </w:rPr>
        <w:t xml:space="preserve"> </w:t>
      </w:r>
      <w:r w:rsidRPr="002A5C81">
        <w:rPr>
          <w:rStyle w:val="FigurenumbersChar"/>
        </w:rPr>
        <w:t>300K:</w:t>
      </w:r>
      <w:r w:rsidR="00D302CD">
        <w:rPr>
          <w:noProof/>
          <w:lang w:val="tr-TR" w:eastAsia="tr-TR"/>
        </w:rPr>
        <w:drawing>
          <wp:inline distT="0" distB="0" distL="0" distR="0" wp14:anchorId="6CD01E6F" wp14:editId="072C69BC">
            <wp:extent cx="2160000" cy="1494000"/>
            <wp:effectExtent l="0" t="0" r="0" b="0"/>
            <wp:docPr id="42" name="Picture 42" descr="C:\Users\Huseyin\Documents\Tez\resimler\Sec\Sec-Ag-110\Ag-110A-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Huseyin\Documents\Tez\resimler\Sec\Sec-Ag-110\Ag-110A-3K.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55D83C6B" w14:textId="77777777" w:rsidR="00E04C7D" w:rsidRPr="00E04C7D" w:rsidRDefault="003216FA" w:rsidP="003216FA">
      <w:pPr>
        <w:pStyle w:val="Caption"/>
      </w:pPr>
      <w:r>
        <w:t xml:space="preserve">Figure </w:t>
      </w:r>
      <w:r>
        <w:fldChar w:fldCharType="begin"/>
      </w:r>
      <w:r>
        <w:instrText xml:space="preserve"> SEQ Figure \* ARABIC </w:instrText>
      </w:r>
      <w:r>
        <w:fldChar w:fldCharType="separate"/>
      </w:r>
      <w:r w:rsidR="003A25D0">
        <w:rPr>
          <w:noProof/>
        </w:rPr>
        <w:t>14</w:t>
      </w:r>
      <w:r>
        <w:fldChar w:fldCharType="end"/>
      </w:r>
      <w:r>
        <w:t>: Ag 11</w:t>
      </w:r>
      <w:r w:rsidRPr="00B35CC9">
        <w:t>0A 1K and 300K</w:t>
      </w:r>
    </w:p>
    <w:p w14:paraId="6392BF0B" w14:textId="77777777" w:rsidR="00C73011" w:rsidRDefault="00C73011" w:rsidP="00C73011">
      <w:pPr>
        <w:jc w:val="both"/>
        <w:rPr>
          <w:rFonts w:ascii="Times New Roman" w:hAnsi="Times New Roman" w:cs="Times New Roman"/>
          <w:b/>
          <w:sz w:val="24"/>
          <w:szCs w:val="24"/>
        </w:rPr>
      </w:pPr>
    </w:p>
    <w:p w14:paraId="0FB7F199" w14:textId="77777777" w:rsidR="00072777" w:rsidRPr="00072777" w:rsidRDefault="00E04C7D" w:rsidP="00F34E8B">
      <w:pPr>
        <w:ind w:firstLine="708"/>
        <w:jc w:val="both"/>
        <w:rPr>
          <w:rFonts w:ascii="Times New Roman" w:hAnsi="Times New Roman" w:cs="Times New Roman"/>
          <w:sz w:val="24"/>
          <w:szCs w:val="24"/>
        </w:rPr>
      </w:pPr>
      <w:r w:rsidRPr="00F34E8B">
        <w:rPr>
          <w:rFonts w:ascii="Times New Roman" w:hAnsi="Times New Roman" w:cs="Times New Roman"/>
          <w:b/>
          <w:sz w:val="24"/>
          <w:szCs w:val="24"/>
        </w:rPr>
        <w:t>Ag-110B</w:t>
      </w:r>
      <w:r w:rsidR="00F34E8B" w:rsidRPr="00F34E8B">
        <w:rPr>
          <w:rFonts w:ascii="Times New Roman" w:hAnsi="Times New Roman" w:cs="Times New Roman"/>
          <w:b/>
          <w:sz w:val="24"/>
          <w:szCs w:val="24"/>
        </w:rPr>
        <w:t>:</w:t>
      </w:r>
      <w:r w:rsidR="00F34E8B" w:rsidRPr="00F34E8B">
        <w:rPr>
          <w:rFonts w:ascii="Times New Roman" w:hAnsi="Times New Roman" w:cs="Times New Roman"/>
          <w:sz w:val="24"/>
          <w:szCs w:val="24"/>
        </w:rPr>
        <w:t xml:space="preserve"> </w:t>
      </w:r>
      <w:r w:rsidR="00072777">
        <w:rPr>
          <w:rFonts w:ascii="Times New Roman" w:hAnsi="Times New Roman" w:cs="Times New Roman"/>
          <w:sz w:val="24"/>
          <w:szCs w:val="24"/>
        </w:rPr>
        <w:t xml:space="preserve">This model was the most ductile for Ag compared to Cu and Au. </w:t>
      </w:r>
      <w:r w:rsidR="002F4B03">
        <w:rPr>
          <w:rFonts w:ascii="Times New Roman" w:hAnsi="Times New Roman" w:cs="Times New Roman"/>
          <w:sz w:val="24"/>
          <w:szCs w:val="24"/>
        </w:rPr>
        <w:t>T</w:t>
      </w:r>
      <w:r w:rsidR="00072777">
        <w:rPr>
          <w:rFonts w:ascii="Times New Roman" w:hAnsi="Times New Roman" w:cs="Times New Roman"/>
          <w:sz w:val="24"/>
          <w:szCs w:val="24"/>
        </w:rPr>
        <w:t>he model could stretch 6 strain steps</w:t>
      </w:r>
      <w:r w:rsidR="00624FEE">
        <w:rPr>
          <w:rFonts w:ascii="Times New Roman" w:hAnsi="Times New Roman" w:cs="Times New Roman"/>
          <w:sz w:val="24"/>
          <w:szCs w:val="24"/>
        </w:rPr>
        <w:t xml:space="preserve"> (34% strain)</w:t>
      </w:r>
      <w:r w:rsidR="00072777">
        <w:rPr>
          <w:rFonts w:ascii="Times New Roman" w:hAnsi="Times New Roman" w:cs="Times New Roman"/>
          <w:sz w:val="24"/>
          <w:szCs w:val="24"/>
        </w:rPr>
        <w:t xml:space="preserve"> at 1K and 8 strain steps </w:t>
      </w:r>
      <w:r w:rsidR="00624FEE">
        <w:rPr>
          <w:rFonts w:ascii="Times New Roman" w:hAnsi="Times New Roman" w:cs="Times New Roman"/>
          <w:sz w:val="24"/>
          <w:szCs w:val="24"/>
        </w:rPr>
        <w:t xml:space="preserve">(48% strain) </w:t>
      </w:r>
      <w:r w:rsidR="00072777">
        <w:rPr>
          <w:rFonts w:ascii="Times New Roman" w:hAnsi="Times New Roman" w:cs="Times New Roman"/>
          <w:sz w:val="24"/>
          <w:szCs w:val="24"/>
        </w:rPr>
        <w:t>at 300K. After the necking occurred the model tends to form a crystal structure which is not aligned to z-axis.</w:t>
      </w:r>
    </w:p>
    <w:p w14:paraId="1EBC43F0" w14:textId="77777777" w:rsidR="003216FA" w:rsidRDefault="0069709F" w:rsidP="003216FA">
      <w:pPr>
        <w:keepNext/>
      </w:pPr>
      <w:r w:rsidRPr="002A5C81">
        <w:rPr>
          <w:rStyle w:val="FigurenumbersChar"/>
        </w:rPr>
        <w:t>1K:</w:t>
      </w:r>
      <w:r w:rsidR="00D302CD">
        <w:rPr>
          <w:noProof/>
          <w:lang w:val="tr-TR" w:eastAsia="tr-TR"/>
        </w:rPr>
        <w:drawing>
          <wp:inline distT="0" distB="0" distL="0" distR="0" wp14:anchorId="4DE109DE" wp14:editId="4D4468CF">
            <wp:extent cx="2160000" cy="1494000"/>
            <wp:effectExtent l="0" t="0" r="0" b="0"/>
            <wp:docPr id="43" name="Picture 43" descr="C:\Users\Huseyin\Documents\Tez\resimler\Sec\Sec-Ag-110\Ag-110B-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useyin\Documents\Tez\resimler\Sec\Sec-Ag-110\Ag-110B-1K.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sidRPr="0069709F">
        <w:rPr>
          <w:rStyle w:val="FigurenumbersChar"/>
        </w:rPr>
        <w:t xml:space="preserve"> </w:t>
      </w:r>
      <w:r w:rsidRPr="002A5C81">
        <w:rPr>
          <w:rStyle w:val="FigurenumbersChar"/>
        </w:rPr>
        <w:t>300K:</w:t>
      </w:r>
      <w:r w:rsidR="00D302CD">
        <w:rPr>
          <w:noProof/>
          <w:lang w:val="tr-TR" w:eastAsia="tr-TR"/>
        </w:rPr>
        <w:drawing>
          <wp:inline distT="0" distB="0" distL="0" distR="0" wp14:anchorId="54759AE6" wp14:editId="3EC45141">
            <wp:extent cx="2160000" cy="1494000"/>
            <wp:effectExtent l="0" t="0" r="0" b="0"/>
            <wp:docPr id="44" name="Picture 44" descr="C:\Users\Huseyin\Documents\Tez\resimler\Sec\Sec-Ag-110\Ag-110B-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Huseyin\Documents\Tez\resimler\Sec\Sec-Ag-110\Ag-110B-3K.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3787215C" w14:textId="77777777" w:rsidR="00E04C7D" w:rsidRPr="00E04C7D" w:rsidRDefault="003216FA" w:rsidP="003216FA">
      <w:pPr>
        <w:pStyle w:val="Caption"/>
      </w:pPr>
      <w:r>
        <w:t xml:space="preserve">Figure </w:t>
      </w:r>
      <w:r>
        <w:fldChar w:fldCharType="begin"/>
      </w:r>
      <w:r>
        <w:instrText xml:space="preserve"> SEQ Figure \* ARABIC </w:instrText>
      </w:r>
      <w:r>
        <w:fldChar w:fldCharType="separate"/>
      </w:r>
      <w:r w:rsidR="003A25D0">
        <w:rPr>
          <w:noProof/>
        </w:rPr>
        <w:t>15</w:t>
      </w:r>
      <w:r>
        <w:fldChar w:fldCharType="end"/>
      </w:r>
      <w:r>
        <w:t>: Ag 110B</w:t>
      </w:r>
      <w:r w:rsidRPr="00563044">
        <w:t xml:space="preserve"> 1K and 300K</w:t>
      </w:r>
    </w:p>
    <w:p w14:paraId="561791B9" w14:textId="77777777" w:rsidR="00C73011" w:rsidRDefault="00C73011" w:rsidP="00C73011">
      <w:pPr>
        <w:jc w:val="both"/>
        <w:rPr>
          <w:rFonts w:ascii="Times New Roman" w:hAnsi="Times New Roman" w:cs="Times New Roman"/>
          <w:b/>
          <w:sz w:val="24"/>
          <w:szCs w:val="24"/>
        </w:rPr>
      </w:pPr>
    </w:p>
    <w:p w14:paraId="613E5519" w14:textId="46EF502A" w:rsidR="0088310E" w:rsidRPr="0088310E" w:rsidRDefault="00E04C7D" w:rsidP="00F34E8B">
      <w:pPr>
        <w:ind w:firstLine="708"/>
        <w:jc w:val="both"/>
        <w:rPr>
          <w:rFonts w:ascii="Times New Roman" w:hAnsi="Times New Roman" w:cs="Times New Roman"/>
          <w:sz w:val="24"/>
          <w:szCs w:val="24"/>
        </w:rPr>
      </w:pPr>
      <w:r w:rsidRPr="00F34E8B">
        <w:rPr>
          <w:rFonts w:ascii="Times New Roman" w:hAnsi="Times New Roman" w:cs="Times New Roman"/>
          <w:b/>
          <w:sz w:val="24"/>
          <w:szCs w:val="24"/>
        </w:rPr>
        <w:t>Ag-110C</w:t>
      </w:r>
      <w:r w:rsidR="00F34E8B" w:rsidRPr="00F34E8B">
        <w:rPr>
          <w:rFonts w:ascii="Times New Roman" w:hAnsi="Times New Roman" w:cs="Times New Roman"/>
          <w:b/>
          <w:sz w:val="24"/>
          <w:szCs w:val="24"/>
        </w:rPr>
        <w:t xml:space="preserve">: </w:t>
      </w:r>
      <w:r w:rsidR="00791CF0">
        <w:rPr>
          <w:rFonts w:ascii="Times New Roman" w:hAnsi="Times New Roman" w:cs="Times New Roman"/>
          <w:sz w:val="24"/>
          <w:szCs w:val="24"/>
        </w:rPr>
        <w:t xml:space="preserve">The model stretched without any crystal deformations and </w:t>
      </w:r>
      <w:r w:rsidR="00C70F1F">
        <w:rPr>
          <w:rFonts w:ascii="Times New Roman" w:hAnsi="Times New Roman" w:cs="Times New Roman"/>
          <w:sz w:val="24"/>
          <w:szCs w:val="24"/>
        </w:rPr>
        <w:t>fractured</w:t>
      </w:r>
      <w:r w:rsidR="00A20D66">
        <w:rPr>
          <w:rFonts w:ascii="Times New Roman" w:hAnsi="Times New Roman" w:cs="Times New Roman"/>
          <w:sz w:val="24"/>
          <w:szCs w:val="24"/>
        </w:rPr>
        <w:t xml:space="preserve"> </w:t>
      </w:r>
      <w:r w:rsidR="00791CF0">
        <w:rPr>
          <w:rFonts w:ascii="Times New Roman" w:hAnsi="Times New Roman" w:cs="Times New Roman"/>
          <w:sz w:val="24"/>
          <w:szCs w:val="24"/>
        </w:rPr>
        <w:t>after 4 strain steps</w:t>
      </w:r>
      <w:r w:rsidR="00C30869">
        <w:rPr>
          <w:rFonts w:ascii="Times New Roman" w:hAnsi="Times New Roman" w:cs="Times New Roman"/>
          <w:sz w:val="24"/>
          <w:szCs w:val="24"/>
        </w:rPr>
        <w:t xml:space="preserve"> (16% </w:t>
      </w:r>
      <w:r w:rsidR="00497DB1">
        <w:rPr>
          <w:rFonts w:ascii="Times New Roman" w:hAnsi="Times New Roman" w:cs="Times New Roman"/>
          <w:sz w:val="24"/>
          <w:szCs w:val="24"/>
        </w:rPr>
        <w:t>strain</w:t>
      </w:r>
      <w:r w:rsidR="00C30869">
        <w:rPr>
          <w:rFonts w:ascii="Times New Roman" w:hAnsi="Times New Roman" w:cs="Times New Roman"/>
          <w:sz w:val="24"/>
          <w:szCs w:val="24"/>
        </w:rPr>
        <w:t>)</w:t>
      </w:r>
      <w:r w:rsidR="00791CF0">
        <w:rPr>
          <w:rFonts w:ascii="Times New Roman" w:hAnsi="Times New Roman" w:cs="Times New Roman"/>
          <w:sz w:val="24"/>
          <w:szCs w:val="24"/>
        </w:rPr>
        <w:t xml:space="preserve"> at 1K and 5 strain steps </w:t>
      </w:r>
      <w:r w:rsidR="00C30869">
        <w:rPr>
          <w:rFonts w:ascii="Times New Roman" w:hAnsi="Times New Roman" w:cs="Times New Roman"/>
          <w:sz w:val="24"/>
          <w:szCs w:val="24"/>
        </w:rPr>
        <w:t xml:space="preserve">(22% </w:t>
      </w:r>
      <w:r w:rsidR="00497DB1">
        <w:rPr>
          <w:rFonts w:ascii="Times New Roman" w:hAnsi="Times New Roman" w:cs="Times New Roman"/>
          <w:sz w:val="24"/>
          <w:szCs w:val="24"/>
        </w:rPr>
        <w:t>strain</w:t>
      </w:r>
      <w:r w:rsidR="00C30869">
        <w:rPr>
          <w:rFonts w:ascii="Times New Roman" w:hAnsi="Times New Roman" w:cs="Times New Roman"/>
          <w:sz w:val="24"/>
          <w:szCs w:val="24"/>
        </w:rPr>
        <w:t xml:space="preserve">) </w:t>
      </w:r>
      <w:r w:rsidR="00791CF0">
        <w:rPr>
          <w:rFonts w:ascii="Times New Roman" w:hAnsi="Times New Roman" w:cs="Times New Roman"/>
          <w:sz w:val="24"/>
          <w:szCs w:val="24"/>
        </w:rPr>
        <w:t>at 300K.</w:t>
      </w:r>
      <w:r w:rsidR="00681B11">
        <w:rPr>
          <w:rFonts w:ascii="Times New Roman" w:hAnsi="Times New Roman" w:cs="Times New Roman"/>
          <w:sz w:val="24"/>
          <w:szCs w:val="24"/>
        </w:rPr>
        <w:t xml:space="preserve"> Clustering was observed at 300K.</w:t>
      </w:r>
    </w:p>
    <w:p w14:paraId="2F5399B1" w14:textId="77777777" w:rsidR="003216FA" w:rsidRDefault="0069709F" w:rsidP="003216FA">
      <w:pPr>
        <w:pStyle w:val="Heading3"/>
        <w:keepNext/>
        <w:ind w:firstLine="0"/>
      </w:pPr>
      <w:r w:rsidRPr="0069709F">
        <w:rPr>
          <w:rStyle w:val="FigurenumbersChar"/>
          <w:b w:val="0"/>
        </w:rPr>
        <w:lastRenderedPageBreak/>
        <w:t>1K:</w:t>
      </w:r>
      <w:r w:rsidR="00D302CD" w:rsidRPr="0069709F">
        <w:rPr>
          <w:b w:val="0"/>
          <w:noProof/>
          <w:lang w:val="tr-TR" w:eastAsia="tr-TR"/>
        </w:rPr>
        <w:drawing>
          <wp:inline distT="0" distB="0" distL="0" distR="0" wp14:anchorId="0C6E1371" wp14:editId="75EC8DF2">
            <wp:extent cx="2160000" cy="1494000"/>
            <wp:effectExtent l="0" t="0" r="0" b="0"/>
            <wp:docPr id="45" name="Picture 45" descr="C:\Users\Huseyin\Documents\Tez\resimler\Sec\Sec-Ag-110\Ag-110C-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Huseyin\Documents\Tez\resimler\Sec\Sec-Ag-110\Ag-110C-1K.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sidRPr="0069709F">
        <w:rPr>
          <w:rStyle w:val="FigurenumbersChar"/>
          <w:b w:val="0"/>
        </w:rPr>
        <w:t xml:space="preserve"> 300K:</w:t>
      </w:r>
      <w:r w:rsidR="00D302CD" w:rsidRPr="0069709F">
        <w:rPr>
          <w:b w:val="0"/>
          <w:noProof/>
          <w:lang w:val="tr-TR" w:eastAsia="tr-TR"/>
        </w:rPr>
        <w:drawing>
          <wp:inline distT="0" distB="0" distL="0" distR="0" wp14:anchorId="0F0E6A17" wp14:editId="37089A7F">
            <wp:extent cx="2160000" cy="1494000"/>
            <wp:effectExtent l="0" t="0" r="0" b="0"/>
            <wp:docPr id="46" name="Picture 46" descr="C:\Users\Huseyin\Documents\Tez\resimler\Sec\Sec-Ag-110\Ag-110C-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Huseyin\Documents\Tez\resimler\Sec\Sec-Ag-110\Ag-110C-3K.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353BED93" w14:textId="77777777" w:rsidR="00E04C7D" w:rsidRPr="0069709F" w:rsidRDefault="003216FA" w:rsidP="003216FA">
      <w:pPr>
        <w:pStyle w:val="Caption"/>
        <w:rPr>
          <w:b w:val="0"/>
        </w:rPr>
      </w:pPr>
      <w:r>
        <w:t xml:space="preserve">Figure </w:t>
      </w:r>
      <w:r>
        <w:fldChar w:fldCharType="begin"/>
      </w:r>
      <w:r>
        <w:instrText xml:space="preserve"> SEQ Figure \* ARABIC </w:instrText>
      </w:r>
      <w:r>
        <w:fldChar w:fldCharType="separate"/>
      </w:r>
      <w:r w:rsidR="003A25D0">
        <w:rPr>
          <w:noProof/>
        </w:rPr>
        <w:t>16</w:t>
      </w:r>
      <w:r>
        <w:fldChar w:fldCharType="end"/>
      </w:r>
      <w:r w:rsidRPr="00246628">
        <w:t>: Ag 1</w:t>
      </w:r>
      <w:r>
        <w:t>1</w:t>
      </w:r>
      <w:r w:rsidRPr="00246628">
        <w:t>0</w:t>
      </w:r>
      <w:r>
        <w:t>C</w:t>
      </w:r>
      <w:r w:rsidRPr="00246628">
        <w:t xml:space="preserve"> 1K and 300K</w:t>
      </w:r>
    </w:p>
    <w:p w14:paraId="5715E4D0" w14:textId="77777777" w:rsidR="00C73011" w:rsidRDefault="00C73011" w:rsidP="00C73011">
      <w:pPr>
        <w:jc w:val="both"/>
        <w:rPr>
          <w:rFonts w:ascii="Times New Roman" w:hAnsi="Times New Roman" w:cs="Times New Roman"/>
          <w:b/>
          <w:sz w:val="24"/>
          <w:szCs w:val="24"/>
        </w:rPr>
      </w:pPr>
    </w:p>
    <w:p w14:paraId="7DF7D32E" w14:textId="5667E98C" w:rsidR="00215FFE" w:rsidRPr="00215FFE" w:rsidRDefault="00E04C7D" w:rsidP="00F34E8B">
      <w:pPr>
        <w:ind w:firstLine="708"/>
        <w:jc w:val="both"/>
        <w:rPr>
          <w:rFonts w:ascii="Times New Roman" w:hAnsi="Times New Roman" w:cs="Times New Roman"/>
          <w:sz w:val="24"/>
          <w:szCs w:val="24"/>
        </w:rPr>
      </w:pPr>
      <w:r w:rsidRPr="00F34E8B">
        <w:rPr>
          <w:rFonts w:ascii="Times New Roman" w:hAnsi="Times New Roman" w:cs="Times New Roman"/>
          <w:b/>
          <w:sz w:val="24"/>
          <w:szCs w:val="24"/>
        </w:rPr>
        <w:t>Ag-111A</w:t>
      </w:r>
      <w:r w:rsidR="00F34E8B" w:rsidRPr="00F34E8B">
        <w:rPr>
          <w:rFonts w:ascii="Times New Roman" w:hAnsi="Times New Roman" w:cs="Times New Roman"/>
          <w:b/>
          <w:sz w:val="24"/>
          <w:szCs w:val="24"/>
        </w:rPr>
        <w:t>:</w:t>
      </w:r>
      <w:r w:rsidR="00F34E8B" w:rsidRPr="00F34E8B">
        <w:rPr>
          <w:rFonts w:ascii="Times New Roman" w:hAnsi="Times New Roman" w:cs="Times New Roman"/>
          <w:sz w:val="24"/>
          <w:szCs w:val="24"/>
        </w:rPr>
        <w:t xml:space="preserve"> </w:t>
      </w:r>
      <w:r w:rsidR="00215FFE">
        <w:rPr>
          <w:rFonts w:ascii="Times New Roman" w:hAnsi="Times New Roman" w:cs="Times New Roman"/>
          <w:sz w:val="24"/>
          <w:szCs w:val="24"/>
        </w:rPr>
        <w:t xml:space="preserve">Despite its large size, the model was very brittle at 1K and </w:t>
      </w:r>
      <w:r w:rsidR="00C70F1F">
        <w:rPr>
          <w:rFonts w:ascii="Times New Roman" w:hAnsi="Times New Roman" w:cs="Times New Roman"/>
          <w:sz w:val="24"/>
          <w:szCs w:val="24"/>
        </w:rPr>
        <w:t>fractured</w:t>
      </w:r>
      <w:r w:rsidR="00A20D66">
        <w:rPr>
          <w:rFonts w:ascii="Times New Roman" w:hAnsi="Times New Roman" w:cs="Times New Roman"/>
          <w:sz w:val="24"/>
          <w:szCs w:val="24"/>
        </w:rPr>
        <w:t xml:space="preserve"> </w:t>
      </w:r>
      <w:r w:rsidR="00215FFE">
        <w:rPr>
          <w:rFonts w:ascii="Times New Roman" w:hAnsi="Times New Roman" w:cs="Times New Roman"/>
          <w:sz w:val="24"/>
          <w:szCs w:val="24"/>
        </w:rPr>
        <w:t>at the periodic boundary locations after only 3 strain steps</w:t>
      </w:r>
      <w:r w:rsidR="00D1177F">
        <w:rPr>
          <w:rFonts w:ascii="Times New Roman" w:hAnsi="Times New Roman" w:cs="Times New Roman"/>
          <w:sz w:val="24"/>
          <w:szCs w:val="24"/>
        </w:rPr>
        <w:t xml:space="preserve"> (16% strain)</w:t>
      </w:r>
      <w:r w:rsidR="00215FFE">
        <w:rPr>
          <w:rFonts w:ascii="Times New Roman" w:hAnsi="Times New Roman" w:cs="Times New Roman"/>
          <w:sz w:val="24"/>
          <w:szCs w:val="24"/>
        </w:rPr>
        <w:t xml:space="preserve">. The model was the most ductile in all three simulated materials and could stretch 10 strain steps </w:t>
      </w:r>
      <w:r w:rsidR="00D1177F">
        <w:rPr>
          <w:rFonts w:ascii="Times New Roman" w:hAnsi="Times New Roman" w:cs="Times New Roman"/>
          <w:sz w:val="24"/>
          <w:szCs w:val="24"/>
        </w:rPr>
        <w:t>(</w:t>
      </w:r>
      <w:r w:rsidR="009E0772">
        <w:rPr>
          <w:rFonts w:ascii="Times New Roman" w:hAnsi="Times New Roman" w:cs="Times New Roman"/>
          <w:sz w:val="24"/>
          <w:szCs w:val="24"/>
        </w:rPr>
        <w:t>63%</w:t>
      </w:r>
      <w:r w:rsidR="00D1177F">
        <w:rPr>
          <w:rFonts w:ascii="Times New Roman" w:hAnsi="Times New Roman" w:cs="Times New Roman"/>
          <w:sz w:val="24"/>
          <w:szCs w:val="24"/>
        </w:rPr>
        <w:t xml:space="preserve"> strain)</w:t>
      </w:r>
      <w:r w:rsidR="009E0772">
        <w:rPr>
          <w:rFonts w:ascii="Times New Roman" w:hAnsi="Times New Roman" w:cs="Times New Roman"/>
          <w:sz w:val="24"/>
          <w:szCs w:val="24"/>
        </w:rPr>
        <w:t xml:space="preserve">. </w:t>
      </w:r>
      <w:r w:rsidR="00480095">
        <w:rPr>
          <w:rFonts w:ascii="Times New Roman" w:hAnsi="Times New Roman" w:cs="Times New Roman"/>
          <w:sz w:val="24"/>
          <w:szCs w:val="24"/>
        </w:rPr>
        <w:t>Some clustering occurred at center of the model.</w:t>
      </w:r>
    </w:p>
    <w:p w14:paraId="276D80D3" w14:textId="77777777" w:rsidR="003216FA" w:rsidRDefault="0069709F" w:rsidP="003216FA">
      <w:pPr>
        <w:pStyle w:val="Heading3"/>
        <w:keepNext/>
        <w:ind w:firstLine="0"/>
      </w:pPr>
      <w:r w:rsidRPr="0069709F">
        <w:rPr>
          <w:rStyle w:val="FigurenumbersChar"/>
          <w:b w:val="0"/>
        </w:rPr>
        <w:t>1K:</w:t>
      </w:r>
      <w:r w:rsidR="00013453" w:rsidRPr="0069709F">
        <w:rPr>
          <w:b w:val="0"/>
          <w:noProof/>
          <w:lang w:val="tr-TR" w:eastAsia="tr-TR"/>
        </w:rPr>
        <w:drawing>
          <wp:inline distT="0" distB="0" distL="0" distR="0" wp14:anchorId="601BBF12" wp14:editId="237DF393">
            <wp:extent cx="2160000" cy="1494000"/>
            <wp:effectExtent l="0" t="0" r="0" b="0"/>
            <wp:docPr id="47" name="Picture 47" descr="C:\Users\Huseyin\Documents\Tez\resimler\Sec\Sec-Ag-111\Ag-111a-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Huseyin\Documents\Tez\resimler\Sec\Sec-Ag-111\Ag-111a-1K.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sidRPr="0069709F">
        <w:t xml:space="preserve"> </w:t>
      </w:r>
      <w:r w:rsidRPr="0069709F">
        <w:rPr>
          <w:rStyle w:val="FigurenumbersChar"/>
          <w:b w:val="0"/>
        </w:rPr>
        <w:t>300K:</w:t>
      </w:r>
      <w:r w:rsidR="00013453" w:rsidRPr="0069709F">
        <w:rPr>
          <w:b w:val="0"/>
          <w:noProof/>
          <w:lang w:val="tr-TR" w:eastAsia="tr-TR"/>
        </w:rPr>
        <w:drawing>
          <wp:inline distT="0" distB="0" distL="0" distR="0" wp14:anchorId="31F626AB" wp14:editId="4B3646E9">
            <wp:extent cx="2160000" cy="1494000"/>
            <wp:effectExtent l="0" t="0" r="0" b="0"/>
            <wp:docPr id="50" name="Picture 50" descr="C:\Users\Huseyin\Documents\Tez\resimler\Sec\Sec-Ag-111\Ag-111A-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Huseyin\Documents\Tez\resimler\Sec\Sec-Ag-111\Ag-111A-3K.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2EF3F4E5" w14:textId="77777777" w:rsidR="00E04C7D" w:rsidRPr="0069709F" w:rsidRDefault="003216FA" w:rsidP="003216FA">
      <w:pPr>
        <w:pStyle w:val="Caption"/>
        <w:rPr>
          <w:b w:val="0"/>
        </w:rPr>
      </w:pPr>
      <w:r>
        <w:t xml:space="preserve">Figure </w:t>
      </w:r>
      <w:r>
        <w:fldChar w:fldCharType="begin"/>
      </w:r>
      <w:r>
        <w:instrText xml:space="preserve"> SEQ Figure \* ARABIC </w:instrText>
      </w:r>
      <w:r>
        <w:fldChar w:fldCharType="separate"/>
      </w:r>
      <w:r w:rsidR="003A25D0">
        <w:rPr>
          <w:noProof/>
        </w:rPr>
        <w:t>17</w:t>
      </w:r>
      <w:r>
        <w:fldChar w:fldCharType="end"/>
      </w:r>
      <w:r w:rsidRPr="001A61D6">
        <w:t>: Ag 1</w:t>
      </w:r>
      <w:r>
        <w:t>11</w:t>
      </w:r>
      <w:r w:rsidRPr="001A61D6">
        <w:t>A 1K and 300K</w:t>
      </w:r>
    </w:p>
    <w:p w14:paraId="6006D1A7" w14:textId="77777777" w:rsidR="00C73011" w:rsidRDefault="00C73011" w:rsidP="00C73011">
      <w:pPr>
        <w:jc w:val="both"/>
        <w:rPr>
          <w:rFonts w:ascii="Times New Roman" w:hAnsi="Times New Roman" w:cs="Times New Roman"/>
          <w:b/>
          <w:sz w:val="24"/>
          <w:szCs w:val="24"/>
        </w:rPr>
      </w:pPr>
    </w:p>
    <w:p w14:paraId="00A5D30E" w14:textId="0BEDB689" w:rsidR="008B4ACE" w:rsidRPr="008B4ACE" w:rsidRDefault="00E04C7D" w:rsidP="00F34E8B">
      <w:pPr>
        <w:ind w:firstLine="708"/>
        <w:jc w:val="both"/>
        <w:rPr>
          <w:rFonts w:ascii="Times New Roman" w:hAnsi="Times New Roman" w:cs="Times New Roman"/>
          <w:sz w:val="24"/>
          <w:szCs w:val="24"/>
        </w:rPr>
      </w:pPr>
      <w:r w:rsidRPr="00F34E8B">
        <w:rPr>
          <w:rFonts w:ascii="Times New Roman" w:hAnsi="Times New Roman" w:cs="Times New Roman"/>
          <w:b/>
          <w:sz w:val="24"/>
          <w:szCs w:val="24"/>
        </w:rPr>
        <w:t>Ag-111B</w:t>
      </w:r>
      <w:r w:rsidR="00F34E8B" w:rsidRPr="00F34E8B">
        <w:rPr>
          <w:rFonts w:ascii="Times New Roman" w:hAnsi="Times New Roman" w:cs="Times New Roman"/>
          <w:b/>
          <w:sz w:val="24"/>
          <w:szCs w:val="24"/>
        </w:rPr>
        <w:t>:</w:t>
      </w:r>
      <w:r w:rsidR="00F34E8B" w:rsidRPr="00F34E8B">
        <w:rPr>
          <w:rFonts w:ascii="Times New Roman" w:hAnsi="Times New Roman" w:cs="Times New Roman"/>
          <w:sz w:val="24"/>
          <w:szCs w:val="24"/>
        </w:rPr>
        <w:t xml:space="preserve"> </w:t>
      </w:r>
      <w:r w:rsidR="008B4ACE">
        <w:rPr>
          <w:rFonts w:ascii="Times New Roman" w:hAnsi="Times New Roman" w:cs="Times New Roman"/>
          <w:sz w:val="24"/>
          <w:szCs w:val="24"/>
        </w:rPr>
        <w:t>This model</w:t>
      </w:r>
      <w:r w:rsidR="002F4B03">
        <w:rPr>
          <w:rFonts w:ascii="Times New Roman" w:hAnsi="Times New Roman" w:cs="Times New Roman"/>
          <w:sz w:val="24"/>
          <w:szCs w:val="24"/>
        </w:rPr>
        <w:t>’</w:t>
      </w:r>
      <w:r w:rsidR="008B4ACE">
        <w:rPr>
          <w:rFonts w:ascii="Times New Roman" w:hAnsi="Times New Roman" w:cs="Times New Roman"/>
          <w:sz w:val="24"/>
          <w:szCs w:val="24"/>
        </w:rPr>
        <w:t xml:space="preserve">s ductility was equal for both temperatures and had brittle </w:t>
      </w:r>
      <w:r w:rsidR="00C70F1F">
        <w:rPr>
          <w:rFonts w:ascii="Times New Roman" w:hAnsi="Times New Roman" w:cs="Times New Roman"/>
          <w:sz w:val="24"/>
          <w:szCs w:val="24"/>
        </w:rPr>
        <w:t>fracture</w:t>
      </w:r>
      <w:r w:rsidR="008B4ACE">
        <w:rPr>
          <w:rFonts w:ascii="Times New Roman" w:hAnsi="Times New Roman" w:cs="Times New Roman"/>
          <w:sz w:val="24"/>
          <w:szCs w:val="24"/>
        </w:rPr>
        <w:t xml:space="preserve">s at 3rd strain step </w:t>
      </w:r>
      <w:r w:rsidR="007A0C63">
        <w:rPr>
          <w:rFonts w:ascii="Times New Roman" w:hAnsi="Times New Roman" w:cs="Times New Roman"/>
          <w:sz w:val="24"/>
          <w:szCs w:val="24"/>
        </w:rPr>
        <w:t>(</w:t>
      </w:r>
      <w:r w:rsidR="008B4ACE">
        <w:rPr>
          <w:rFonts w:ascii="Times New Roman" w:hAnsi="Times New Roman" w:cs="Times New Roman"/>
          <w:sz w:val="24"/>
          <w:szCs w:val="24"/>
        </w:rPr>
        <w:t>16%</w:t>
      </w:r>
      <w:r w:rsidR="007A0C63">
        <w:rPr>
          <w:rFonts w:ascii="Times New Roman" w:hAnsi="Times New Roman" w:cs="Times New Roman"/>
          <w:sz w:val="24"/>
          <w:szCs w:val="24"/>
        </w:rPr>
        <w:t xml:space="preserve"> strain)</w:t>
      </w:r>
      <w:r w:rsidR="008B4ACE">
        <w:rPr>
          <w:rFonts w:ascii="Times New Roman" w:hAnsi="Times New Roman" w:cs="Times New Roman"/>
          <w:sz w:val="24"/>
          <w:szCs w:val="24"/>
        </w:rPr>
        <w:t>.</w:t>
      </w:r>
      <w:r w:rsidR="007A0C63">
        <w:rPr>
          <w:rFonts w:ascii="Times New Roman" w:hAnsi="Times New Roman" w:cs="Times New Roman"/>
          <w:sz w:val="24"/>
          <w:szCs w:val="24"/>
        </w:rPr>
        <w:t xml:space="preserve"> Clustering was observed at 1K.</w:t>
      </w:r>
    </w:p>
    <w:p w14:paraId="749E7C53" w14:textId="77777777" w:rsidR="003216FA" w:rsidRDefault="0069709F" w:rsidP="003216FA">
      <w:pPr>
        <w:pStyle w:val="Heading3"/>
        <w:keepNext/>
        <w:ind w:firstLine="0"/>
      </w:pPr>
      <w:r w:rsidRPr="0069709F">
        <w:rPr>
          <w:rStyle w:val="FigurenumbersChar"/>
          <w:b w:val="0"/>
        </w:rPr>
        <w:lastRenderedPageBreak/>
        <w:t>1K:</w:t>
      </w:r>
      <w:r w:rsidR="00013453" w:rsidRPr="0069709F">
        <w:rPr>
          <w:b w:val="0"/>
          <w:noProof/>
          <w:lang w:val="tr-TR" w:eastAsia="tr-TR"/>
        </w:rPr>
        <w:drawing>
          <wp:inline distT="0" distB="0" distL="0" distR="0" wp14:anchorId="7C4B3BD9" wp14:editId="6D43E08D">
            <wp:extent cx="2160000" cy="1494000"/>
            <wp:effectExtent l="0" t="0" r="0" b="0"/>
            <wp:docPr id="51" name="Picture 51" descr="C:\Users\Huseyin\Documents\Tez\resimler\Sec\Sec-Ag-111\Ag-111B-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Huseyin\Documents\Tez\resimler\Sec\Sec-Ag-111\Ag-111B-1K.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sidRPr="0069709F">
        <w:t xml:space="preserve"> </w:t>
      </w:r>
      <w:r w:rsidRPr="0069709F">
        <w:rPr>
          <w:rStyle w:val="FigurenumbersChar"/>
          <w:b w:val="0"/>
        </w:rPr>
        <w:t>300K:</w:t>
      </w:r>
      <w:r w:rsidR="00013453" w:rsidRPr="0069709F">
        <w:rPr>
          <w:b w:val="0"/>
          <w:noProof/>
          <w:lang w:val="tr-TR" w:eastAsia="tr-TR"/>
        </w:rPr>
        <w:drawing>
          <wp:inline distT="0" distB="0" distL="0" distR="0" wp14:anchorId="600A70A4" wp14:editId="0B902151">
            <wp:extent cx="2160000" cy="1494000"/>
            <wp:effectExtent l="0" t="0" r="0" b="0"/>
            <wp:docPr id="52" name="Picture 52" descr="C:\Users\Huseyin\Documents\Tez\resimler\Sec\Sec-Ag-111\Ag-111B-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Huseyin\Documents\Tez\resimler\Sec\Sec-Ag-111\Ag-111B-3K.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7F147DDA" w14:textId="77777777" w:rsidR="002F4B03" w:rsidRPr="002F4B03" w:rsidRDefault="003216FA" w:rsidP="002F4B03">
      <w:pPr>
        <w:pStyle w:val="Caption"/>
      </w:pPr>
      <w:r>
        <w:t xml:space="preserve">Figure </w:t>
      </w:r>
      <w:r>
        <w:fldChar w:fldCharType="begin"/>
      </w:r>
      <w:r>
        <w:instrText xml:space="preserve"> SEQ Figure \* ARABIC </w:instrText>
      </w:r>
      <w:r>
        <w:fldChar w:fldCharType="separate"/>
      </w:r>
      <w:r w:rsidR="003A25D0">
        <w:rPr>
          <w:noProof/>
        </w:rPr>
        <w:t>18</w:t>
      </w:r>
      <w:r>
        <w:fldChar w:fldCharType="end"/>
      </w:r>
      <w:r w:rsidRPr="00850BEA">
        <w:t>: Ag 1</w:t>
      </w:r>
      <w:r>
        <w:t>11B</w:t>
      </w:r>
      <w:r w:rsidRPr="00850BEA">
        <w:t xml:space="preserve"> 1K and 300K</w:t>
      </w:r>
    </w:p>
    <w:p w14:paraId="502D09C2" w14:textId="77777777" w:rsidR="00C73011" w:rsidRDefault="00C73011" w:rsidP="00C73011">
      <w:pPr>
        <w:jc w:val="both"/>
        <w:rPr>
          <w:rFonts w:ascii="Times New Roman" w:hAnsi="Times New Roman" w:cs="Times New Roman"/>
          <w:b/>
          <w:sz w:val="24"/>
          <w:szCs w:val="24"/>
        </w:rPr>
      </w:pPr>
    </w:p>
    <w:p w14:paraId="6ADC312A" w14:textId="65DA27C7" w:rsidR="008B4ACE" w:rsidRPr="008B4ACE" w:rsidRDefault="00E04C7D" w:rsidP="00F34E8B">
      <w:pPr>
        <w:ind w:firstLine="708"/>
        <w:jc w:val="both"/>
        <w:rPr>
          <w:rFonts w:ascii="Times New Roman" w:hAnsi="Times New Roman" w:cs="Times New Roman"/>
          <w:sz w:val="24"/>
          <w:szCs w:val="24"/>
        </w:rPr>
      </w:pPr>
      <w:r w:rsidRPr="00F34E8B">
        <w:rPr>
          <w:rFonts w:ascii="Times New Roman" w:hAnsi="Times New Roman" w:cs="Times New Roman"/>
          <w:b/>
          <w:sz w:val="24"/>
          <w:szCs w:val="24"/>
        </w:rPr>
        <w:t>Ag-111C</w:t>
      </w:r>
      <w:r w:rsidR="00F34E8B" w:rsidRPr="00F34E8B">
        <w:rPr>
          <w:rFonts w:ascii="Times New Roman" w:hAnsi="Times New Roman" w:cs="Times New Roman"/>
          <w:b/>
          <w:sz w:val="24"/>
          <w:szCs w:val="24"/>
        </w:rPr>
        <w:t>:</w:t>
      </w:r>
      <w:r w:rsidR="00F34E8B" w:rsidRPr="00F34E8B">
        <w:rPr>
          <w:rFonts w:ascii="Times New Roman" w:hAnsi="Times New Roman" w:cs="Times New Roman"/>
          <w:sz w:val="24"/>
          <w:szCs w:val="24"/>
        </w:rPr>
        <w:t xml:space="preserve"> </w:t>
      </w:r>
      <w:r w:rsidR="008B4ACE">
        <w:rPr>
          <w:rFonts w:ascii="Times New Roman" w:hAnsi="Times New Roman" w:cs="Times New Roman"/>
          <w:sz w:val="24"/>
          <w:szCs w:val="24"/>
        </w:rPr>
        <w:t>For both temperatures this model could only stretch one stain step</w:t>
      </w:r>
      <w:r w:rsidR="004D0363">
        <w:rPr>
          <w:rFonts w:ascii="Times New Roman" w:hAnsi="Times New Roman" w:cs="Times New Roman"/>
          <w:sz w:val="24"/>
          <w:szCs w:val="24"/>
        </w:rPr>
        <w:t xml:space="preserve"> (5% strain)</w:t>
      </w:r>
      <w:r w:rsidR="008B4ACE">
        <w:rPr>
          <w:rFonts w:ascii="Times New Roman" w:hAnsi="Times New Roman" w:cs="Times New Roman"/>
          <w:sz w:val="24"/>
          <w:szCs w:val="24"/>
        </w:rPr>
        <w:t xml:space="preserve"> and </w:t>
      </w:r>
      <w:r w:rsidR="00C70F1F">
        <w:rPr>
          <w:rFonts w:ascii="Times New Roman" w:hAnsi="Times New Roman" w:cs="Times New Roman"/>
          <w:sz w:val="24"/>
          <w:szCs w:val="24"/>
        </w:rPr>
        <w:t>fractured</w:t>
      </w:r>
      <w:r w:rsidR="008B4ACE">
        <w:rPr>
          <w:rFonts w:ascii="Times New Roman" w:hAnsi="Times New Roman" w:cs="Times New Roman"/>
          <w:sz w:val="24"/>
          <w:szCs w:val="24"/>
        </w:rPr>
        <w:t xml:space="preserve"> at periodic boundary locations and clustered.</w:t>
      </w:r>
    </w:p>
    <w:p w14:paraId="1C57025C" w14:textId="77777777" w:rsidR="003216FA" w:rsidRDefault="0069709F" w:rsidP="003216FA">
      <w:pPr>
        <w:keepNext/>
        <w:jc w:val="both"/>
      </w:pPr>
      <w:r w:rsidRPr="002A5C81">
        <w:rPr>
          <w:rStyle w:val="FigurenumbersChar"/>
        </w:rPr>
        <w:t>1K:</w:t>
      </w:r>
      <w:r w:rsidR="00013453">
        <w:rPr>
          <w:noProof/>
          <w:lang w:val="tr-TR" w:eastAsia="tr-TR"/>
        </w:rPr>
        <w:drawing>
          <wp:inline distT="0" distB="0" distL="0" distR="0" wp14:anchorId="335ADCD2" wp14:editId="3FD62733">
            <wp:extent cx="2160000" cy="1494000"/>
            <wp:effectExtent l="0" t="0" r="0" b="0"/>
            <wp:docPr id="53" name="Picture 53" descr="C:\Users\Huseyin\Documents\Tez\resimler\Sec\Sec-Ag-111\Ag-111C-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Huseyin\Documents\Tez\resimler\Sec\Sec-Ag-111\Ag-111C-1K.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sidRPr="0069709F">
        <w:t xml:space="preserve"> </w:t>
      </w:r>
      <w:r w:rsidRPr="002A5C81">
        <w:rPr>
          <w:rStyle w:val="FigurenumbersChar"/>
        </w:rPr>
        <w:t>300K:</w:t>
      </w:r>
      <w:r w:rsidR="00013453">
        <w:rPr>
          <w:noProof/>
          <w:lang w:val="tr-TR" w:eastAsia="tr-TR"/>
        </w:rPr>
        <w:drawing>
          <wp:inline distT="0" distB="0" distL="0" distR="0" wp14:anchorId="15AAB13D" wp14:editId="505E1F3E">
            <wp:extent cx="2160000" cy="1494000"/>
            <wp:effectExtent l="0" t="0" r="0" b="0"/>
            <wp:docPr id="54" name="Picture 54" descr="C:\Users\Huseyin\Documents\Tez\resimler\Sec\Sec-Ag-111\Ag-111C-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Huseyin\Documents\Tez\resimler\Sec\Sec-Ag-111\Ag-111C-3K.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51023EB0" w14:textId="77777777" w:rsidR="00E04C7D" w:rsidRDefault="003216FA" w:rsidP="003216FA">
      <w:pPr>
        <w:pStyle w:val="Caption"/>
        <w:rPr>
          <w:sz w:val="24"/>
          <w:szCs w:val="24"/>
        </w:rPr>
      </w:pPr>
      <w:r>
        <w:t xml:space="preserve">Figure </w:t>
      </w:r>
      <w:r>
        <w:fldChar w:fldCharType="begin"/>
      </w:r>
      <w:r>
        <w:instrText xml:space="preserve"> SEQ Figure \* ARABIC </w:instrText>
      </w:r>
      <w:r>
        <w:fldChar w:fldCharType="separate"/>
      </w:r>
      <w:r w:rsidR="003A25D0">
        <w:rPr>
          <w:noProof/>
        </w:rPr>
        <w:t>19</w:t>
      </w:r>
      <w:r>
        <w:fldChar w:fldCharType="end"/>
      </w:r>
      <w:r w:rsidRPr="00CD0970">
        <w:t>: Ag 1</w:t>
      </w:r>
      <w:r>
        <w:t>11C</w:t>
      </w:r>
      <w:r w:rsidRPr="00CD0970">
        <w:t xml:space="preserve"> 1K and 300K</w:t>
      </w:r>
    </w:p>
    <w:p w14:paraId="5E2BD9C6" w14:textId="77777777" w:rsidR="00C73011" w:rsidRDefault="00C73011" w:rsidP="00C73011"/>
    <w:p w14:paraId="534E7A16" w14:textId="77777777" w:rsidR="00E04C7D" w:rsidRDefault="00E04C7D" w:rsidP="00E04C7D">
      <w:pPr>
        <w:pStyle w:val="Heading2"/>
      </w:pPr>
      <w:r>
        <w:t>Au Nanowires</w:t>
      </w:r>
      <w:r w:rsidR="00F34E8B">
        <w:t xml:space="preserve"> at 1K and 300K</w:t>
      </w:r>
    </w:p>
    <w:p w14:paraId="04AE932F" w14:textId="6D37B56B" w:rsidR="002F4B03" w:rsidRPr="002F4B03" w:rsidRDefault="00E04C7D" w:rsidP="00F34E8B">
      <w:pPr>
        <w:ind w:firstLine="708"/>
        <w:jc w:val="both"/>
        <w:rPr>
          <w:rFonts w:ascii="Times New Roman" w:hAnsi="Times New Roman" w:cs="Times New Roman"/>
          <w:sz w:val="24"/>
          <w:szCs w:val="24"/>
        </w:rPr>
      </w:pPr>
      <w:r w:rsidRPr="00F34E8B">
        <w:rPr>
          <w:rFonts w:ascii="Times New Roman" w:hAnsi="Times New Roman" w:cs="Times New Roman"/>
          <w:b/>
          <w:sz w:val="24"/>
          <w:szCs w:val="24"/>
        </w:rPr>
        <w:t>Au-100A</w:t>
      </w:r>
      <w:r w:rsidR="00F34E8B" w:rsidRPr="00F34E8B">
        <w:rPr>
          <w:rFonts w:ascii="Times New Roman" w:hAnsi="Times New Roman" w:cs="Times New Roman"/>
          <w:b/>
          <w:sz w:val="24"/>
          <w:szCs w:val="24"/>
        </w:rPr>
        <w:t>:</w:t>
      </w:r>
      <w:r w:rsidR="00F34E8B" w:rsidRPr="00F34E8B">
        <w:rPr>
          <w:rFonts w:ascii="Times New Roman" w:hAnsi="Times New Roman" w:cs="Times New Roman"/>
          <w:sz w:val="24"/>
          <w:szCs w:val="24"/>
        </w:rPr>
        <w:t xml:space="preserve"> </w:t>
      </w:r>
      <w:r w:rsidR="002F4B03">
        <w:rPr>
          <w:rFonts w:ascii="Times New Roman" w:hAnsi="Times New Roman" w:cs="Times New Roman"/>
          <w:sz w:val="24"/>
          <w:szCs w:val="24"/>
        </w:rPr>
        <w:t xml:space="preserve">This model wasn’t very ductile for Au. At 1K, it </w:t>
      </w:r>
      <w:r w:rsidR="00C70F1F">
        <w:rPr>
          <w:rFonts w:ascii="Times New Roman" w:hAnsi="Times New Roman" w:cs="Times New Roman"/>
          <w:sz w:val="24"/>
          <w:szCs w:val="24"/>
        </w:rPr>
        <w:t>fractured</w:t>
      </w:r>
      <w:r w:rsidR="002F4B03">
        <w:rPr>
          <w:rFonts w:ascii="Times New Roman" w:hAnsi="Times New Roman" w:cs="Times New Roman"/>
          <w:sz w:val="24"/>
          <w:szCs w:val="24"/>
        </w:rPr>
        <w:t xml:space="preserve"> at the 3rd strain step (16%</w:t>
      </w:r>
      <w:r w:rsidR="0014312D">
        <w:rPr>
          <w:rFonts w:ascii="Times New Roman" w:hAnsi="Times New Roman" w:cs="Times New Roman"/>
          <w:sz w:val="24"/>
          <w:szCs w:val="24"/>
        </w:rPr>
        <w:t xml:space="preserve"> strain</w:t>
      </w:r>
      <w:r w:rsidR="002F4B03">
        <w:rPr>
          <w:rFonts w:ascii="Times New Roman" w:hAnsi="Times New Roman" w:cs="Times New Roman"/>
          <w:sz w:val="24"/>
          <w:szCs w:val="24"/>
        </w:rPr>
        <w:t>)</w:t>
      </w:r>
      <w:r w:rsidR="0014312D">
        <w:rPr>
          <w:rFonts w:ascii="Times New Roman" w:hAnsi="Times New Roman" w:cs="Times New Roman"/>
          <w:sz w:val="24"/>
          <w:szCs w:val="24"/>
        </w:rPr>
        <w:t>.</w:t>
      </w:r>
      <w:r w:rsidR="002F4B03">
        <w:rPr>
          <w:rFonts w:ascii="Times New Roman" w:hAnsi="Times New Roman" w:cs="Times New Roman"/>
          <w:sz w:val="24"/>
          <w:szCs w:val="24"/>
        </w:rPr>
        <w:t xml:space="preserve"> </w:t>
      </w:r>
      <w:r w:rsidR="0014312D">
        <w:rPr>
          <w:rFonts w:ascii="Times New Roman" w:hAnsi="Times New Roman" w:cs="Times New Roman"/>
          <w:sz w:val="24"/>
          <w:szCs w:val="24"/>
        </w:rPr>
        <w:t>A</w:t>
      </w:r>
      <w:r w:rsidR="002F4B03">
        <w:rPr>
          <w:rFonts w:ascii="Times New Roman" w:hAnsi="Times New Roman" w:cs="Times New Roman"/>
          <w:sz w:val="24"/>
          <w:szCs w:val="24"/>
        </w:rPr>
        <w:t xml:space="preserve">t 300K, it </w:t>
      </w:r>
      <w:r w:rsidR="00C70F1F">
        <w:rPr>
          <w:rFonts w:ascii="Times New Roman" w:hAnsi="Times New Roman" w:cs="Times New Roman"/>
          <w:sz w:val="24"/>
          <w:szCs w:val="24"/>
        </w:rPr>
        <w:t>fractured</w:t>
      </w:r>
      <w:r w:rsidR="002F4B03">
        <w:rPr>
          <w:rFonts w:ascii="Times New Roman" w:hAnsi="Times New Roman" w:cs="Times New Roman"/>
          <w:sz w:val="24"/>
          <w:szCs w:val="24"/>
        </w:rPr>
        <w:t xml:space="preserve"> </w:t>
      </w:r>
      <w:r w:rsidR="00D43FCC">
        <w:rPr>
          <w:rFonts w:ascii="Times New Roman" w:hAnsi="Times New Roman" w:cs="Times New Roman"/>
          <w:sz w:val="24"/>
          <w:szCs w:val="24"/>
        </w:rPr>
        <w:t>at the 4th strain step (22%</w:t>
      </w:r>
      <w:r w:rsidR="0014312D">
        <w:rPr>
          <w:rFonts w:ascii="Times New Roman" w:hAnsi="Times New Roman" w:cs="Times New Roman"/>
          <w:sz w:val="24"/>
          <w:szCs w:val="24"/>
        </w:rPr>
        <w:t xml:space="preserve"> strain</w:t>
      </w:r>
      <w:r w:rsidR="00D43FCC">
        <w:rPr>
          <w:rFonts w:ascii="Times New Roman" w:hAnsi="Times New Roman" w:cs="Times New Roman"/>
          <w:sz w:val="24"/>
          <w:szCs w:val="24"/>
        </w:rPr>
        <w:t>). The crystal structure was preserved at both temperatures and no clustering occurred.</w:t>
      </w:r>
    </w:p>
    <w:p w14:paraId="385128D9" w14:textId="77777777" w:rsidR="003216FA" w:rsidRDefault="0069709F" w:rsidP="003216FA">
      <w:pPr>
        <w:keepNext/>
      </w:pPr>
      <w:r w:rsidRPr="002A5C81">
        <w:rPr>
          <w:rStyle w:val="FigurenumbersChar"/>
        </w:rPr>
        <w:lastRenderedPageBreak/>
        <w:t>1K:</w:t>
      </w:r>
      <w:r w:rsidR="00736DB9">
        <w:rPr>
          <w:noProof/>
          <w:lang w:val="tr-TR" w:eastAsia="tr-TR"/>
        </w:rPr>
        <w:drawing>
          <wp:inline distT="0" distB="0" distL="0" distR="0" wp14:anchorId="45E15C33" wp14:editId="719ADFB9">
            <wp:extent cx="2160000" cy="1494000"/>
            <wp:effectExtent l="0" t="0" r="0" b="0"/>
            <wp:docPr id="3" name="Picture 3" descr="C:\Users\Huseyin\Documents\Tez\resimler\Sec\Sec-Au-100\Au-100A-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seyin\Documents\Tez\resimler\Sec\Sec-Au-100\Au-100A-1K.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sidR="002F4B03">
        <w:rPr>
          <w:rStyle w:val="FigurenumbersChar"/>
        </w:rPr>
        <w:t xml:space="preserve">  </w:t>
      </w:r>
      <w:r w:rsidRPr="002A5C81">
        <w:rPr>
          <w:rStyle w:val="FigurenumbersChar"/>
        </w:rPr>
        <w:t>300K:</w:t>
      </w:r>
      <w:r w:rsidR="00736DB9">
        <w:rPr>
          <w:noProof/>
          <w:lang w:val="tr-TR" w:eastAsia="tr-TR"/>
        </w:rPr>
        <w:drawing>
          <wp:inline distT="0" distB="0" distL="0" distR="0" wp14:anchorId="5D85BC2F" wp14:editId="6E913A34">
            <wp:extent cx="2160000" cy="1494000"/>
            <wp:effectExtent l="0" t="0" r="0" b="0"/>
            <wp:docPr id="48" name="Picture 48" descr="C:\Users\Huseyin\Documents\Tez\resimler\Sec\Sec-Au-100\Au-100A-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seyin\Documents\Tez\resimler\Sec\Sec-Au-100\Au-100A-3K.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1C98DE35" w14:textId="77777777" w:rsidR="00E04C7D" w:rsidRPr="00E04C7D" w:rsidRDefault="003216FA" w:rsidP="003216FA">
      <w:pPr>
        <w:pStyle w:val="Caption"/>
      </w:pPr>
      <w:r>
        <w:t xml:space="preserve">Figure </w:t>
      </w:r>
      <w:r>
        <w:fldChar w:fldCharType="begin"/>
      </w:r>
      <w:r>
        <w:instrText xml:space="preserve"> SEQ Figure \* ARABIC </w:instrText>
      </w:r>
      <w:r>
        <w:fldChar w:fldCharType="separate"/>
      </w:r>
      <w:r w:rsidR="003A25D0">
        <w:rPr>
          <w:noProof/>
        </w:rPr>
        <w:t>20</w:t>
      </w:r>
      <w:r>
        <w:fldChar w:fldCharType="end"/>
      </w:r>
      <w:r>
        <w:t>: Au</w:t>
      </w:r>
      <w:r w:rsidRPr="00251468">
        <w:t xml:space="preserve"> 100A 1K and 300K</w:t>
      </w:r>
    </w:p>
    <w:p w14:paraId="2F9154C5" w14:textId="77777777" w:rsidR="00C73011" w:rsidRDefault="00C73011" w:rsidP="00F34E8B">
      <w:pPr>
        <w:ind w:firstLine="708"/>
        <w:jc w:val="both"/>
        <w:rPr>
          <w:rFonts w:ascii="Times New Roman" w:hAnsi="Times New Roman" w:cs="Times New Roman"/>
          <w:b/>
          <w:sz w:val="24"/>
          <w:szCs w:val="24"/>
        </w:rPr>
      </w:pPr>
    </w:p>
    <w:p w14:paraId="756DE846" w14:textId="0ED51611" w:rsidR="002F4B03" w:rsidRPr="008B4ACE" w:rsidRDefault="00E04C7D" w:rsidP="00F34E8B">
      <w:pPr>
        <w:ind w:firstLine="708"/>
        <w:jc w:val="both"/>
        <w:rPr>
          <w:rFonts w:ascii="Times New Roman" w:hAnsi="Times New Roman" w:cs="Times New Roman"/>
          <w:sz w:val="24"/>
          <w:szCs w:val="24"/>
        </w:rPr>
      </w:pPr>
      <w:r w:rsidRPr="00F34E8B">
        <w:rPr>
          <w:rFonts w:ascii="Times New Roman" w:hAnsi="Times New Roman" w:cs="Times New Roman"/>
          <w:b/>
          <w:sz w:val="24"/>
          <w:szCs w:val="24"/>
        </w:rPr>
        <w:t>Au-100B</w:t>
      </w:r>
      <w:r w:rsidR="00F34E8B" w:rsidRPr="00F34E8B">
        <w:rPr>
          <w:rFonts w:ascii="Times New Roman" w:hAnsi="Times New Roman" w:cs="Times New Roman"/>
          <w:b/>
          <w:sz w:val="24"/>
          <w:szCs w:val="24"/>
        </w:rPr>
        <w:t>:</w:t>
      </w:r>
      <w:r w:rsidR="00F34E8B" w:rsidRPr="00F34E8B">
        <w:rPr>
          <w:rFonts w:ascii="Times New Roman" w:hAnsi="Times New Roman" w:cs="Times New Roman"/>
          <w:sz w:val="24"/>
          <w:szCs w:val="24"/>
        </w:rPr>
        <w:t xml:space="preserve"> </w:t>
      </w:r>
      <w:r w:rsidR="00E2200E">
        <w:rPr>
          <w:rFonts w:ascii="Times New Roman" w:hAnsi="Times New Roman" w:cs="Times New Roman"/>
          <w:sz w:val="24"/>
          <w:szCs w:val="24"/>
        </w:rPr>
        <w:t xml:space="preserve">Brittle </w:t>
      </w:r>
      <w:r w:rsidR="00C70F1F">
        <w:rPr>
          <w:rFonts w:ascii="Times New Roman" w:hAnsi="Times New Roman" w:cs="Times New Roman"/>
          <w:sz w:val="24"/>
          <w:szCs w:val="24"/>
        </w:rPr>
        <w:t>fracture</w:t>
      </w:r>
      <w:r w:rsidR="00DB73BB">
        <w:rPr>
          <w:rFonts w:ascii="Times New Roman" w:hAnsi="Times New Roman" w:cs="Times New Roman"/>
          <w:sz w:val="24"/>
          <w:szCs w:val="24"/>
        </w:rPr>
        <w:t>s</w:t>
      </w:r>
      <w:r w:rsidR="005E4B8E">
        <w:rPr>
          <w:rFonts w:ascii="Times New Roman" w:hAnsi="Times New Roman" w:cs="Times New Roman"/>
          <w:sz w:val="24"/>
          <w:szCs w:val="24"/>
        </w:rPr>
        <w:t xml:space="preserve"> occurred at 3rd strain step</w:t>
      </w:r>
      <w:r w:rsidR="00335E9D">
        <w:rPr>
          <w:rFonts w:ascii="Times New Roman" w:hAnsi="Times New Roman" w:cs="Times New Roman"/>
          <w:sz w:val="24"/>
          <w:szCs w:val="24"/>
        </w:rPr>
        <w:t xml:space="preserve"> (10% </w:t>
      </w:r>
      <w:r w:rsidR="00497DB1">
        <w:rPr>
          <w:rFonts w:ascii="Times New Roman" w:hAnsi="Times New Roman" w:cs="Times New Roman"/>
          <w:sz w:val="24"/>
          <w:szCs w:val="24"/>
        </w:rPr>
        <w:t>strain</w:t>
      </w:r>
      <w:r w:rsidR="00335E9D">
        <w:rPr>
          <w:rFonts w:ascii="Times New Roman" w:hAnsi="Times New Roman" w:cs="Times New Roman"/>
          <w:sz w:val="24"/>
          <w:szCs w:val="24"/>
        </w:rPr>
        <w:t>)</w:t>
      </w:r>
      <w:r w:rsidR="005E4B8E">
        <w:rPr>
          <w:rFonts w:ascii="Times New Roman" w:hAnsi="Times New Roman" w:cs="Times New Roman"/>
          <w:sz w:val="24"/>
          <w:szCs w:val="24"/>
        </w:rPr>
        <w:t xml:space="preserve"> for both temperatures.</w:t>
      </w:r>
      <w:r w:rsidR="00297481">
        <w:rPr>
          <w:rFonts w:ascii="Times New Roman" w:hAnsi="Times New Roman" w:cs="Times New Roman"/>
          <w:sz w:val="24"/>
          <w:szCs w:val="24"/>
        </w:rPr>
        <w:t xml:space="preserve"> No clustering was observed.</w:t>
      </w:r>
    </w:p>
    <w:p w14:paraId="1474B60D" w14:textId="77777777" w:rsidR="003216FA" w:rsidRDefault="0069709F" w:rsidP="003216FA">
      <w:pPr>
        <w:keepNext/>
      </w:pPr>
      <w:r w:rsidRPr="002A5C81">
        <w:rPr>
          <w:rStyle w:val="FigurenumbersChar"/>
        </w:rPr>
        <w:t>1K:</w:t>
      </w:r>
      <w:r w:rsidR="00736DB9" w:rsidRPr="00736DB9">
        <w:rPr>
          <w:noProof/>
          <w:lang w:val="tr-TR" w:eastAsia="tr-TR"/>
        </w:rPr>
        <w:drawing>
          <wp:inline distT="0" distB="0" distL="0" distR="0" wp14:anchorId="5472C2A4" wp14:editId="51A20131">
            <wp:extent cx="2160000" cy="1494000"/>
            <wp:effectExtent l="0" t="0" r="0" b="0"/>
            <wp:docPr id="55" name="Picture 55" descr="C:\Users\Huseyin\Documents\Tez\resimler\Sec\Sec-Au-100\Au-100B-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seyin\Documents\Tez\resimler\Sec\Sec-Au-100\Au-100B-3K.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sidR="002F4B03">
        <w:rPr>
          <w:rStyle w:val="FigurenumbersChar"/>
        </w:rPr>
        <w:t xml:space="preserve">  </w:t>
      </w:r>
      <w:r w:rsidRPr="002A5C81">
        <w:rPr>
          <w:rStyle w:val="FigurenumbersChar"/>
        </w:rPr>
        <w:t>300K:</w:t>
      </w:r>
      <w:r w:rsidR="00736DB9" w:rsidRPr="00736DB9">
        <w:rPr>
          <w:noProof/>
          <w:lang w:val="tr-TR" w:eastAsia="tr-TR"/>
        </w:rPr>
        <w:drawing>
          <wp:inline distT="0" distB="0" distL="0" distR="0" wp14:anchorId="4F14990E" wp14:editId="64408946">
            <wp:extent cx="2160000" cy="1494000"/>
            <wp:effectExtent l="0" t="0" r="0" b="0"/>
            <wp:docPr id="49" name="Picture 49" descr="C:\Users\Huseyin\Documents\Tez\resimler\Sec\Sec-Au-100\Au-100B-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seyin\Documents\Tez\resimler\Sec\Sec-Au-100\Au-100B-1K.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5C78C47F" w14:textId="77777777" w:rsidR="00E04C7D" w:rsidRPr="00E04C7D" w:rsidRDefault="003216FA" w:rsidP="003216FA">
      <w:pPr>
        <w:pStyle w:val="Caption"/>
      </w:pPr>
      <w:r>
        <w:t xml:space="preserve">Figure </w:t>
      </w:r>
      <w:r>
        <w:fldChar w:fldCharType="begin"/>
      </w:r>
      <w:r>
        <w:instrText xml:space="preserve"> SEQ Figure \* ARABIC </w:instrText>
      </w:r>
      <w:r>
        <w:fldChar w:fldCharType="separate"/>
      </w:r>
      <w:r w:rsidR="003A25D0">
        <w:rPr>
          <w:noProof/>
        </w:rPr>
        <w:t>21</w:t>
      </w:r>
      <w:r>
        <w:fldChar w:fldCharType="end"/>
      </w:r>
      <w:r>
        <w:t>: Au</w:t>
      </w:r>
      <w:r w:rsidRPr="00AD24E1">
        <w:t xml:space="preserve"> 100</w:t>
      </w:r>
      <w:r>
        <w:t>B</w:t>
      </w:r>
      <w:r w:rsidRPr="00AD24E1">
        <w:t xml:space="preserve"> 1K and 300K</w:t>
      </w:r>
    </w:p>
    <w:p w14:paraId="201729AF" w14:textId="77777777" w:rsidR="00C73011" w:rsidRDefault="00C73011" w:rsidP="00F34E8B">
      <w:pPr>
        <w:ind w:firstLine="708"/>
        <w:jc w:val="both"/>
        <w:rPr>
          <w:rFonts w:ascii="Times New Roman" w:hAnsi="Times New Roman" w:cs="Times New Roman"/>
          <w:b/>
          <w:sz w:val="24"/>
          <w:szCs w:val="24"/>
        </w:rPr>
      </w:pPr>
    </w:p>
    <w:p w14:paraId="33A6E77B" w14:textId="790C898C" w:rsidR="002F4B03" w:rsidRPr="008B4ACE" w:rsidRDefault="00E04C7D" w:rsidP="00F34E8B">
      <w:pPr>
        <w:ind w:firstLine="708"/>
        <w:jc w:val="both"/>
        <w:rPr>
          <w:rFonts w:ascii="Times New Roman" w:hAnsi="Times New Roman" w:cs="Times New Roman"/>
          <w:sz w:val="24"/>
          <w:szCs w:val="24"/>
        </w:rPr>
      </w:pPr>
      <w:r w:rsidRPr="00F34E8B">
        <w:rPr>
          <w:rFonts w:ascii="Times New Roman" w:hAnsi="Times New Roman" w:cs="Times New Roman"/>
          <w:b/>
          <w:sz w:val="24"/>
          <w:szCs w:val="24"/>
        </w:rPr>
        <w:t>Au-100C</w:t>
      </w:r>
      <w:r w:rsidR="00F34E8B" w:rsidRPr="00F34E8B">
        <w:rPr>
          <w:rFonts w:ascii="Times New Roman" w:hAnsi="Times New Roman" w:cs="Times New Roman"/>
          <w:b/>
          <w:sz w:val="24"/>
          <w:szCs w:val="24"/>
        </w:rPr>
        <w:t>:</w:t>
      </w:r>
      <w:r w:rsidR="00F34E8B" w:rsidRPr="00F34E8B">
        <w:rPr>
          <w:rFonts w:ascii="Times New Roman" w:hAnsi="Times New Roman" w:cs="Times New Roman"/>
          <w:sz w:val="24"/>
          <w:szCs w:val="24"/>
        </w:rPr>
        <w:t xml:space="preserve"> </w:t>
      </w:r>
      <w:r w:rsidR="005E4B8E">
        <w:rPr>
          <w:rFonts w:ascii="Times New Roman" w:hAnsi="Times New Roman" w:cs="Times New Roman"/>
          <w:sz w:val="24"/>
          <w:szCs w:val="24"/>
        </w:rPr>
        <w:t xml:space="preserve">The model easily </w:t>
      </w:r>
      <w:r w:rsidR="00C70F1F">
        <w:rPr>
          <w:rFonts w:ascii="Times New Roman" w:hAnsi="Times New Roman" w:cs="Times New Roman"/>
          <w:sz w:val="24"/>
          <w:szCs w:val="24"/>
        </w:rPr>
        <w:t>fractured</w:t>
      </w:r>
      <w:r w:rsidR="005E4B8E">
        <w:rPr>
          <w:rFonts w:ascii="Times New Roman" w:hAnsi="Times New Roman" w:cs="Times New Roman"/>
          <w:sz w:val="24"/>
          <w:szCs w:val="24"/>
        </w:rPr>
        <w:t xml:space="preserve"> at 1K at the first strain step</w:t>
      </w:r>
      <w:r w:rsidR="008D4C72">
        <w:rPr>
          <w:rFonts w:ascii="Times New Roman" w:hAnsi="Times New Roman" w:cs="Times New Roman"/>
          <w:sz w:val="24"/>
          <w:szCs w:val="24"/>
        </w:rPr>
        <w:t xml:space="preserve"> (5% strain)</w:t>
      </w:r>
      <w:r w:rsidR="005E4B8E">
        <w:rPr>
          <w:rFonts w:ascii="Times New Roman" w:hAnsi="Times New Roman" w:cs="Times New Roman"/>
          <w:sz w:val="24"/>
          <w:szCs w:val="24"/>
        </w:rPr>
        <w:t xml:space="preserve"> but could stretch 3 strain steps</w:t>
      </w:r>
      <w:r w:rsidR="008D4C72">
        <w:rPr>
          <w:rFonts w:ascii="Times New Roman" w:hAnsi="Times New Roman" w:cs="Times New Roman"/>
          <w:sz w:val="24"/>
          <w:szCs w:val="24"/>
        </w:rPr>
        <w:t xml:space="preserve"> (16% strain)</w:t>
      </w:r>
      <w:r w:rsidR="005E4B8E">
        <w:rPr>
          <w:rFonts w:ascii="Times New Roman" w:hAnsi="Times New Roman" w:cs="Times New Roman"/>
          <w:sz w:val="24"/>
          <w:szCs w:val="24"/>
        </w:rPr>
        <w:t xml:space="preserve"> at 300K then </w:t>
      </w:r>
      <w:r w:rsidR="00C70F1F">
        <w:rPr>
          <w:rFonts w:ascii="Times New Roman" w:hAnsi="Times New Roman" w:cs="Times New Roman"/>
          <w:sz w:val="24"/>
          <w:szCs w:val="24"/>
        </w:rPr>
        <w:t>fractured</w:t>
      </w:r>
      <w:r w:rsidR="00A20D66">
        <w:rPr>
          <w:rFonts w:ascii="Times New Roman" w:hAnsi="Times New Roman" w:cs="Times New Roman"/>
          <w:sz w:val="24"/>
          <w:szCs w:val="24"/>
        </w:rPr>
        <w:t xml:space="preserve"> </w:t>
      </w:r>
      <w:r w:rsidR="005E4B8E">
        <w:rPr>
          <w:rFonts w:ascii="Times New Roman" w:hAnsi="Times New Roman" w:cs="Times New Roman"/>
          <w:sz w:val="24"/>
          <w:szCs w:val="24"/>
        </w:rPr>
        <w:t>without clustering.</w:t>
      </w:r>
    </w:p>
    <w:p w14:paraId="250B2969" w14:textId="77777777" w:rsidR="003216FA" w:rsidRDefault="0069709F" w:rsidP="003216FA">
      <w:pPr>
        <w:keepNext/>
      </w:pPr>
      <w:r w:rsidRPr="002A5C81">
        <w:rPr>
          <w:rStyle w:val="FigurenumbersChar"/>
        </w:rPr>
        <w:t>1K:</w:t>
      </w:r>
      <w:r w:rsidR="00736DB9" w:rsidRPr="00736DB9">
        <w:rPr>
          <w:noProof/>
          <w:lang w:val="tr-TR" w:eastAsia="tr-TR"/>
        </w:rPr>
        <w:drawing>
          <wp:inline distT="0" distB="0" distL="0" distR="0" wp14:anchorId="1ADF1E72" wp14:editId="7C9FB0FC">
            <wp:extent cx="2160000" cy="1494000"/>
            <wp:effectExtent l="0" t="0" r="0" b="0"/>
            <wp:docPr id="57" name="Picture 57" descr="C:\Users\Huseyin\Documents\Tez\resimler\Sec\Sec-Au-100\Au-100C-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seyin\Documents\Tez\resimler\Sec\Sec-Au-100\Au-100C-3K.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sidRPr="0069709F">
        <w:t xml:space="preserve"> </w:t>
      </w:r>
      <w:r w:rsidRPr="002A5C81">
        <w:rPr>
          <w:rStyle w:val="FigurenumbersChar"/>
        </w:rPr>
        <w:t>300K:</w:t>
      </w:r>
      <w:r w:rsidR="00736DB9" w:rsidRPr="00736DB9">
        <w:rPr>
          <w:noProof/>
          <w:lang w:val="tr-TR" w:eastAsia="tr-TR"/>
        </w:rPr>
        <w:drawing>
          <wp:inline distT="0" distB="0" distL="0" distR="0" wp14:anchorId="1555AEE2" wp14:editId="1322C6FB">
            <wp:extent cx="2160000" cy="1494000"/>
            <wp:effectExtent l="0" t="0" r="0" b="0"/>
            <wp:docPr id="56" name="Picture 56" descr="C:\Users\Huseyin\Documents\Tez\resimler\Sec\Sec-Au-100\Au-100C-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seyin\Documents\Tez\resimler\Sec\Sec-Au-100\Au-100C-1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38405ED0" w14:textId="77777777" w:rsidR="00E04C7D" w:rsidRPr="00E04C7D" w:rsidRDefault="003216FA" w:rsidP="003216FA">
      <w:pPr>
        <w:pStyle w:val="Caption"/>
      </w:pPr>
      <w:r>
        <w:t xml:space="preserve">Figure </w:t>
      </w:r>
      <w:r>
        <w:fldChar w:fldCharType="begin"/>
      </w:r>
      <w:r>
        <w:instrText xml:space="preserve"> SEQ Figure \* ARABIC </w:instrText>
      </w:r>
      <w:r>
        <w:fldChar w:fldCharType="separate"/>
      </w:r>
      <w:r w:rsidR="003A25D0">
        <w:rPr>
          <w:noProof/>
        </w:rPr>
        <w:t>22</w:t>
      </w:r>
      <w:r>
        <w:fldChar w:fldCharType="end"/>
      </w:r>
      <w:r w:rsidRPr="005E606A">
        <w:t>: Au 100</w:t>
      </w:r>
      <w:r>
        <w:t>C</w:t>
      </w:r>
      <w:r w:rsidRPr="005E606A">
        <w:t xml:space="preserve"> 1K and 300K</w:t>
      </w:r>
    </w:p>
    <w:p w14:paraId="188217D9" w14:textId="77777777" w:rsidR="00C73011" w:rsidRDefault="00C73011" w:rsidP="00F34E8B">
      <w:pPr>
        <w:ind w:firstLine="708"/>
        <w:jc w:val="both"/>
        <w:rPr>
          <w:rFonts w:ascii="Times New Roman" w:hAnsi="Times New Roman" w:cs="Times New Roman"/>
          <w:b/>
          <w:sz w:val="24"/>
          <w:szCs w:val="24"/>
        </w:rPr>
      </w:pPr>
    </w:p>
    <w:p w14:paraId="51D9A1D8" w14:textId="032D686E" w:rsidR="002F4B03" w:rsidRPr="008B4ACE" w:rsidRDefault="00E04C7D" w:rsidP="00F34E8B">
      <w:pPr>
        <w:ind w:firstLine="708"/>
        <w:jc w:val="both"/>
        <w:rPr>
          <w:rFonts w:ascii="Times New Roman" w:hAnsi="Times New Roman" w:cs="Times New Roman"/>
          <w:sz w:val="24"/>
          <w:szCs w:val="24"/>
        </w:rPr>
      </w:pPr>
      <w:r w:rsidRPr="00F34E8B">
        <w:rPr>
          <w:rFonts w:ascii="Times New Roman" w:hAnsi="Times New Roman" w:cs="Times New Roman"/>
          <w:b/>
          <w:sz w:val="24"/>
          <w:szCs w:val="24"/>
        </w:rPr>
        <w:lastRenderedPageBreak/>
        <w:t>Au-110A</w:t>
      </w:r>
      <w:r w:rsidR="00F34E8B" w:rsidRPr="00F34E8B">
        <w:rPr>
          <w:rFonts w:ascii="Times New Roman" w:hAnsi="Times New Roman" w:cs="Times New Roman"/>
          <w:b/>
          <w:sz w:val="24"/>
          <w:szCs w:val="24"/>
        </w:rPr>
        <w:t>:</w:t>
      </w:r>
      <w:r w:rsidR="00F34E8B" w:rsidRPr="00F34E8B">
        <w:rPr>
          <w:rFonts w:ascii="Times New Roman" w:hAnsi="Times New Roman" w:cs="Times New Roman"/>
          <w:sz w:val="24"/>
          <w:szCs w:val="24"/>
        </w:rPr>
        <w:t xml:space="preserve"> </w:t>
      </w:r>
      <w:r w:rsidR="005E4B8E">
        <w:rPr>
          <w:rFonts w:ascii="Times New Roman" w:hAnsi="Times New Roman" w:cs="Times New Roman"/>
          <w:sz w:val="24"/>
          <w:szCs w:val="24"/>
        </w:rPr>
        <w:t>Like the other materials, this miller indices was the most ductile for Au too. At 1K the model took an interesting shape at the first relaxation and stretched until strain step 7 (41%</w:t>
      </w:r>
      <w:r w:rsidR="00055FE8">
        <w:rPr>
          <w:rFonts w:ascii="Times New Roman" w:hAnsi="Times New Roman" w:cs="Times New Roman"/>
          <w:sz w:val="24"/>
          <w:szCs w:val="24"/>
        </w:rPr>
        <w:t xml:space="preserve"> strain</w:t>
      </w:r>
      <w:r w:rsidR="005E4B8E">
        <w:rPr>
          <w:rFonts w:ascii="Times New Roman" w:hAnsi="Times New Roman" w:cs="Times New Roman"/>
          <w:sz w:val="24"/>
          <w:szCs w:val="24"/>
        </w:rPr>
        <w:t>). At 300K, the same model stretched until strain step 8 (48%</w:t>
      </w:r>
      <w:r w:rsidR="00055FE8">
        <w:rPr>
          <w:rFonts w:ascii="Times New Roman" w:hAnsi="Times New Roman" w:cs="Times New Roman"/>
          <w:sz w:val="24"/>
          <w:szCs w:val="24"/>
        </w:rPr>
        <w:t xml:space="preserve"> strain</w:t>
      </w:r>
      <w:r w:rsidR="005E4B8E">
        <w:rPr>
          <w:rFonts w:ascii="Times New Roman" w:hAnsi="Times New Roman" w:cs="Times New Roman"/>
          <w:sz w:val="24"/>
          <w:szCs w:val="24"/>
        </w:rPr>
        <w:t xml:space="preserve">) and </w:t>
      </w:r>
      <w:r w:rsidR="00C70F1F">
        <w:rPr>
          <w:rFonts w:ascii="Times New Roman" w:hAnsi="Times New Roman" w:cs="Times New Roman"/>
          <w:sz w:val="24"/>
          <w:szCs w:val="24"/>
        </w:rPr>
        <w:t>fractured</w:t>
      </w:r>
      <w:r w:rsidR="00A20D66">
        <w:rPr>
          <w:rFonts w:ascii="Times New Roman" w:hAnsi="Times New Roman" w:cs="Times New Roman"/>
          <w:sz w:val="24"/>
          <w:szCs w:val="24"/>
        </w:rPr>
        <w:t xml:space="preserve"> </w:t>
      </w:r>
      <w:r w:rsidR="005E4B8E">
        <w:rPr>
          <w:rFonts w:ascii="Times New Roman" w:hAnsi="Times New Roman" w:cs="Times New Roman"/>
          <w:sz w:val="24"/>
          <w:szCs w:val="24"/>
        </w:rPr>
        <w:t>with some clustering</w:t>
      </w:r>
      <w:r w:rsidR="00923136">
        <w:rPr>
          <w:rFonts w:ascii="Times New Roman" w:hAnsi="Times New Roman" w:cs="Times New Roman"/>
          <w:sz w:val="24"/>
          <w:szCs w:val="24"/>
        </w:rPr>
        <w:t>.</w:t>
      </w:r>
    </w:p>
    <w:p w14:paraId="2522B649" w14:textId="77777777" w:rsidR="003216FA" w:rsidRDefault="0069709F" w:rsidP="003216FA">
      <w:pPr>
        <w:keepNext/>
      </w:pPr>
      <w:r w:rsidRPr="002A5C81">
        <w:rPr>
          <w:rStyle w:val="FigurenumbersChar"/>
        </w:rPr>
        <w:t>1K:</w:t>
      </w:r>
      <w:r w:rsidR="00736DB9" w:rsidRPr="00736DB9">
        <w:rPr>
          <w:noProof/>
          <w:lang w:val="tr-TR" w:eastAsia="tr-TR"/>
        </w:rPr>
        <w:drawing>
          <wp:inline distT="0" distB="0" distL="0" distR="0" wp14:anchorId="38384B79" wp14:editId="62B434F3">
            <wp:extent cx="2160000" cy="1494000"/>
            <wp:effectExtent l="0" t="0" r="0" b="0"/>
            <wp:docPr id="59" name="Picture 59" descr="C:\Users\Huseyin\Documents\Tez\resimler\Sec\Sec-Au-110\Au-110A-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seyin\Documents\Tez\resimler\Sec\Sec-Au-110\Au-110A-3K.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sidRPr="0069709F">
        <w:t xml:space="preserve"> </w:t>
      </w:r>
      <w:r w:rsidRPr="002A5C81">
        <w:rPr>
          <w:rStyle w:val="FigurenumbersChar"/>
        </w:rPr>
        <w:t>300K:</w:t>
      </w:r>
      <w:r w:rsidR="00736DB9" w:rsidRPr="00736DB9">
        <w:rPr>
          <w:noProof/>
          <w:lang w:val="tr-TR" w:eastAsia="tr-TR"/>
        </w:rPr>
        <w:drawing>
          <wp:inline distT="0" distB="0" distL="0" distR="0" wp14:anchorId="36603FDF" wp14:editId="257F0F93">
            <wp:extent cx="2160000" cy="1494000"/>
            <wp:effectExtent l="0" t="0" r="0" b="0"/>
            <wp:docPr id="58" name="Picture 58" descr="C:\Users\Huseyin\Documents\Tez\resimler\Sec\Sec-Au-110\Au-110A-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seyin\Documents\Tez\resimler\Sec\Sec-Au-110\Au-110A-1K.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3FB7C7B1" w14:textId="77777777" w:rsidR="00E04C7D" w:rsidRPr="00E04C7D" w:rsidRDefault="003216FA" w:rsidP="003216FA">
      <w:pPr>
        <w:pStyle w:val="Caption"/>
      </w:pPr>
      <w:r>
        <w:t xml:space="preserve">Figure </w:t>
      </w:r>
      <w:r>
        <w:fldChar w:fldCharType="begin"/>
      </w:r>
      <w:r>
        <w:instrText xml:space="preserve"> SEQ Figure \* ARABIC </w:instrText>
      </w:r>
      <w:r>
        <w:fldChar w:fldCharType="separate"/>
      </w:r>
      <w:r w:rsidR="003A25D0">
        <w:rPr>
          <w:noProof/>
        </w:rPr>
        <w:t>23</w:t>
      </w:r>
      <w:r>
        <w:fldChar w:fldCharType="end"/>
      </w:r>
      <w:r>
        <w:t>: Au 11</w:t>
      </w:r>
      <w:r w:rsidRPr="00F95180">
        <w:t>0</w:t>
      </w:r>
      <w:r>
        <w:t>A</w:t>
      </w:r>
      <w:r w:rsidRPr="00F95180">
        <w:t xml:space="preserve"> 1K and 300K</w:t>
      </w:r>
    </w:p>
    <w:p w14:paraId="08749B7C" w14:textId="77777777" w:rsidR="00C73011" w:rsidRDefault="00C73011" w:rsidP="00F34E8B">
      <w:pPr>
        <w:ind w:firstLine="708"/>
        <w:jc w:val="both"/>
        <w:rPr>
          <w:rFonts w:ascii="Times New Roman" w:hAnsi="Times New Roman" w:cs="Times New Roman"/>
          <w:b/>
          <w:sz w:val="24"/>
          <w:szCs w:val="24"/>
        </w:rPr>
      </w:pPr>
    </w:p>
    <w:p w14:paraId="7C7D90C7" w14:textId="4E04D847" w:rsidR="002F4B03" w:rsidRPr="008B4ACE" w:rsidRDefault="00E04C7D" w:rsidP="00F34E8B">
      <w:pPr>
        <w:ind w:firstLine="708"/>
        <w:jc w:val="both"/>
        <w:rPr>
          <w:rFonts w:ascii="Times New Roman" w:hAnsi="Times New Roman" w:cs="Times New Roman"/>
          <w:sz w:val="24"/>
          <w:szCs w:val="24"/>
        </w:rPr>
      </w:pPr>
      <w:r w:rsidRPr="00F34E8B">
        <w:rPr>
          <w:rFonts w:ascii="Times New Roman" w:hAnsi="Times New Roman" w:cs="Times New Roman"/>
          <w:b/>
          <w:sz w:val="24"/>
          <w:szCs w:val="24"/>
        </w:rPr>
        <w:t>Au-110B</w:t>
      </w:r>
      <w:r w:rsidR="00F34E8B" w:rsidRPr="00F34E8B">
        <w:rPr>
          <w:rFonts w:ascii="Times New Roman" w:hAnsi="Times New Roman" w:cs="Times New Roman"/>
          <w:b/>
          <w:sz w:val="24"/>
          <w:szCs w:val="24"/>
        </w:rPr>
        <w:t>:</w:t>
      </w:r>
      <w:r w:rsidR="00F34E8B" w:rsidRPr="00F34E8B">
        <w:rPr>
          <w:rFonts w:ascii="Times New Roman" w:hAnsi="Times New Roman" w:cs="Times New Roman"/>
          <w:sz w:val="24"/>
          <w:szCs w:val="24"/>
        </w:rPr>
        <w:t xml:space="preserve"> </w:t>
      </w:r>
      <w:r w:rsidR="00923136">
        <w:rPr>
          <w:rFonts w:ascii="Times New Roman" w:hAnsi="Times New Roman" w:cs="Times New Roman"/>
          <w:sz w:val="24"/>
          <w:szCs w:val="24"/>
        </w:rPr>
        <w:t xml:space="preserve">After the first strain step, the model </w:t>
      </w:r>
      <w:r w:rsidR="00C70F1F">
        <w:rPr>
          <w:rFonts w:ascii="Times New Roman" w:hAnsi="Times New Roman" w:cs="Times New Roman"/>
          <w:sz w:val="24"/>
          <w:szCs w:val="24"/>
        </w:rPr>
        <w:t>fractured</w:t>
      </w:r>
      <w:r w:rsidR="00923136">
        <w:rPr>
          <w:rFonts w:ascii="Times New Roman" w:hAnsi="Times New Roman" w:cs="Times New Roman"/>
          <w:sz w:val="24"/>
          <w:szCs w:val="24"/>
        </w:rPr>
        <w:t xml:space="preserve"> near periodic boundary locations and showed the same tendency as Ag to form a crystal lattice not aligned to the initial z-axis. The model </w:t>
      </w:r>
      <w:r w:rsidR="00C70F1F">
        <w:rPr>
          <w:rFonts w:ascii="Times New Roman" w:hAnsi="Times New Roman" w:cs="Times New Roman"/>
          <w:sz w:val="24"/>
          <w:szCs w:val="24"/>
        </w:rPr>
        <w:t>fractured</w:t>
      </w:r>
      <w:r w:rsidR="00A20D66">
        <w:rPr>
          <w:rFonts w:ascii="Times New Roman" w:hAnsi="Times New Roman" w:cs="Times New Roman"/>
          <w:sz w:val="24"/>
          <w:szCs w:val="24"/>
        </w:rPr>
        <w:t xml:space="preserve"> </w:t>
      </w:r>
      <w:r w:rsidR="00923136">
        <w:rPr>
          <w:rFonts w:ascii="Times New Roman" w:hAnsi="Times New Roman" w:cs="Times New Roman"/>
          <w:sz w:val="24"/>
          <w:szCs w:val="24"/>
        </w:rPr>
        <w:t>at strain steps 5</w:t>
      </w:r>
      <w:r w:rsidR="00857FB6">
        <w:rPr>
          <w:rFonts w:ascii="Times New Roman" w:hAnsi="Times New Roman" w:cs="Times New Roman"/>
          <w:sz w:val="24"/>
          <w:szCs w:val="24"/>
        </w:rPr>
        <w:t xml:space="preserve"> (28% strain)</w:t>
      </w:r>
      <w:r w:rsidR="00923136">
        <w:rPr>
          <w:rFonts w:ascii="Times New Roman" w:hAnsi="Times New Roman" w:cs="Times New Roman"/>
          <w:sz w:val="24"/>
          <w:szCs w:val="24"/>
        </w:rPr>
        <w:t xml:space="preserve"> and 6 </w:t>
      </w:r>
      <w:r w:rsidR="00857FB6">
        <w:rPr>
          <w:rFonts w:ascii="Times New Roman" w:hAnsi="Times New Roman" w:cs="Times New Roman"/>
          <w:sz w:val="24"/>
          <w:szCs w:val="24"/>
        </w:rPr>
        <w:t xml:space="preserve">(34% strain) </w:t>
      </w:r>
      <w:r w:rsidR="00923136">
        <w:rPr>
          <w:rFonts w:ascii="Times New Roman" w:hAnsi="Times New Roman" w:cs="Times New Roman"/>
          <w:sz w:val="24"/>
          <w:szCs w:val="24"/>
        </w:rPr>
        <w:t>at 1K and 300K respectively.</w:t>
      </w:r>
      <w:r w:rsidR="00EF56C0">
        <w:rPr>
          <w:rFonts w:ascii="Times New Roman" w:hAnsi="Times New Roman" w:cs="Times New Roman"/>
          <w:sz w:val="24"/>
          <w:szCs w:val="24"/>
        </w:rPr>
        <w:t xml:space="preserve"> No clustering was observed.</w:t>
      </w:r>
    </w:p>
    <w:p w14:paraId="78280CFD" w14:textId="77777777" w:rsidR="003216FA" w:rsidRDefault="0069709F" w:rsidP="003216FA">
      <w:pPr>
        <w:keepNext/>
      </w:pPr>
      <w:r w:rsidRPr="002A5C81">
        <w:rPr>
          <w:rStyle w:val="FigurenumbersChar"/>
        </w:rPr>
        <w:t>1K:</w:t>
      </w:r>
      <w:r w:rsidR="00736DB9" w:rsidRPr="00736DB9">
        <w:rPr>
          <w:noProof/>
          <w:lang w:val="tr-TR" w:eastAsia="tr-TR"/>
        </w:rPr>
        <w:drawing>
          <wp:inline distT="0" distB="0" distL="0" distR="0" wp14:anchorId="168551C6" wp14:editId="139EC477">
            <wp:extent cx="2160000" cy="1494000"/>
            <wp:effectExtent l="0" t="0" r="0" b="0"/>
            <wp:docPr id="61" name="Picture 61" descr="C:\Users\Huseyin\Documents\Tez\resimler\Sec\Sec-Au-110\Au-110B-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seyin\Documents\Tez\resimler\Sec\Sec-Au-110\Au-110B-3K.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sidRPr="0069709F">
        <w:t xml:space="preserve"> </w:t>
      </w:r>
      <w:r w:rsidRPr="002A5C81">
        <w:rPr>
          <w:rStyle w:val="FigurenumbersChar"/>
        </w:rPr>
        <w:t>300K:</w:t>
      </w:r>
      <w:r w:rsidR="00736DB9" w:rsidRPr="00736DB9">
        <w:rPr>
          <w:noProof/>
          <w:lang w:val="tr-TR" w:eastAsia="tr-TR"/>
        </w:rPr>
        <w:drawing>
          <wp:inline distT="0" distB="0" distL="0" distR="0" wp14:anchorId="4CE3D129" wp14:editId="5ADBFA1E">
            <wp:extent cx="2160000" cy="1494000"/>
            <wp:effectExtent l="0" t="0" r="0" b="0"/>
            <wp:docPr id="60" name="Picture 60" descr="C:\Users\Huseyin\Documents\Tez\resimler\Sec\Sec-Au-110\Au-110B-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seyin\Documents\Tez\resimler\Sec\Sec-Au-110\Au-110B-1K.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338738ED" w14:textId="77777777" w:rsidR="00E04C7D" w:rsidRPr="00E04C7D" w:rsidRDefault="003216FA" w:rsidP="003216FA">
      <w:pPr>
        <w:pStyle w:val="Caption"/>
      </w:pPr>
      <w:r>
        <w:t xml:space="preserve">Figure </w:t>
      </w:r>
      <w:r>
        <w:fldChar w:fldCharType="begin"/>
      </w:r>
      <w:r>
        <w:instrText xml:space="preserve"> SEQ Figure \* ARABIC </w:instrText>
      </w:r>
      <w:r>
        <w:fldChar w:fldCharType="separate"/>
      </w:r>
      <w:r w:rsidR="003A25D0">
        <w:rPr>
          <w:noProof/>
        </w:rPr>
        <w:t>24</w:t>
      </w:r>
      <w:r>
        <w:fldChar w:fldCharType="end"/>
      </w:r>
      <w:r>
        <w:t>: Au 11</w:t>
      </w:r>
      <w:r w:rsidRPr="0060739B">
        <w:t>0</w:t>
      </w:r>
      <w:r w:rsidR="00E352DB">
        <w:t>B</w:t>
      </w:r>
      <w:r w:rsidRPr="0060739B">
        <w:t xml:space="preserve"> 1K and 300K</w:t>
      </w:r>
    </w:p>
    <w:p w14:paraId="659FAF0B" w14:textId="77777777" w:rsidR="00C73011" w:rsidRDefault="00C73011" w:rsidP="00F34E8B">
      <w:pPr>
        <w:ind w:firstLine="708"/>
        <w:jc w:val="both"/>
        <w:rPr>
          <w:rFonts w:ascii="Times New Roman" w:hAnsi="Times New Roman" w:cs="Times New Roman"/>
          <w:b/>
          <w:sz w:val="24"/>
          <w:szCs w:val="24"/>
        </w:rPr>
      </w:pPr>
    </w:p>
    <w:p w14:paraId="3A0B15C2" w14:textId="77777777" w:rsidR="002F4B03" w:rsidRPr="008B4ACE" w:rsidRDefault="00E04C7D" w:rsidP="00F34E8B">
      <w:pPr>
        <w:ind w:firstLine="708"/>
        <w:jc w:val="both"/>
        <w:rPr>
          <w:rFonts w:ascii="Times New Roman" w:hAnsi="Times New Roman" w:cs="Times New Roman"/>
          <w:sz w:val="24"/>
          <w:szCs w:val="24"/>
        </w:rPr>
      </w:pPr>
      <w:r w:rsidRPr="00F34E8B">
        <w:rPr>
          <w:rFonts w:ascii="Times New Roman" w:hAnsi="Times New Roman" w:cs="Times New Roman"/>
          <w:b/>
          <w:sz w:val="24"/>
          <w:szCs w:val="24"/>
        </w:rPr>
        <w:t>Au-110C</w:t>
      </w:r>
      <w:r w:rsidR="00F34E8B" w:rsidRPr="00F34E8B">
        <w:rPr>
          <w:rFonts w:ascii="Times New Roman" w:hAnsi="Times New Roman" w:cs="Times New Roman"/>
          <w:b/>
          <w:sz w:val="24"/>
          <w:szCs w:val="24"/>
        </w:rPr>
        <w:t>:</w:t>
      </w:r>
      <w:r w:rsidR="00F34E8B" w:rsidRPr="00F34E8B">
        <w:rPr>
          <w:rFonts w:ascii="Times New Roman" w:hAnsi="Times New Roman" w:cs="Times New Roman"/>
          <w:sz w:val="24"/>
          <w:szCs w:val="24"/>
        </w:rPr>
        <w:t xml:space="preserve"> </w:t>
      </w:r>
      <w:r w:rsidR="00923136">
        <w:rPr>
          <w:rFonts w:ascii="Times New Roman" w:hAnsi="Times New Roman" w:cs="Times New Roman"/>
          <w:sz w:val="24"/>
          <w:szCs w:val="24"/>
        </w:rPr>
        <w:t>This model was very stable for Au and could stretch 4 strain steps (22%</w:t>
      </w:r>
      <w:r w:rsidR="00EF56C0">
        <w:rPr>
          <w:rFonts w:ascii="Times New Roman" w:hAnsi="Times New Roman" w:cs="Times New Roman"/>
          <w:sz w:val="24"/>
          <w:szCs w:val="24"/>
        </w:rPr>
        <w:t xml:space="preserve"> strain</w:t>
      </w:r>
      <w:r w:rsidR="00923136">
        <w:rPr>
          <w:rFonts w:ascii="Times New Roman" w:hAnsi="Times New Roman" w:cs="Times New Roman"/>
          <w:sz w:val="24"/>
          <w:szCs w:val="24"/>
        </w:rPr>
        <w:t>) at 1K and 6 strain steps (34%</w:t>
      </w:r>
      <w:r w:rsidR="00EF56C0">
        <w:rPr>
          <w:rFonts w:ascii="Times New Roman" w:hAnsi="Times New Roman" w:cs="Times New Roman"/>
          <w:sz w:val="24"/>
          <w:szCs w:val="24"/>
        </w:rPr>
        <w:t xml:space="preserve"> strain</w:t>
      </w:r>
      <w:r w:rsidR="00923136">
        <w:rPr>
          <w:rFonts w:ascii="Times New Roman" w:hAnsi="Times New Roman" w:cs="Times New Roman"/>
          <w:sz w:val="24"/>
          <w:szCs w:val="24"/>
        </w:rPr>
        <w:t>) at 300K.</w:t>
      </w:r>
      <w:r w:rsidR="00EF56C0">
        <w:rPr>
          <w:rFonts w:ascii="Times New Roman" w:hAnsi="Times New Roman" w:cs="Times New Roman"/>
          <w:sz w:val="24"/>
          <w:szCs w:val="24"/>
        </w:rPr>
        <w:t xml:space="preserve"> No clustering was observed.</w:t>
      </w:r>
    </w:p>
    <w:p w14:paraId="564E885F" w14:textId="77777777" w:rsidR="00E352DB" w:rsidRDefault="0069709F" w:rsidP="00E352DB">
      <w:pPr>
        <w:pStyle w:val="Heading3"/>
        <w:keepNext/>
        <w:ind w:firstLine="0"/>
      </w:pPr>
      <w:r w:rsidRPr="0069709F">
        <w:rPr>
          <w:rStyle w:val="FigurenumbersChar"/>
          <w:b w:val="0"/>
        </w:rPr>
        <w:lastRenderedPageBreak/>
        <w:t>1K:</w:t>
      </w:r>
      <w:r w:rsidR="00736DB9" w:rsidRPr="0069709F">
        <w:rPr>
          <w:b w:val="0"/>
          <w:noProof/>
          <w:lang w:val="tr-TR" w:eastAsia="tr-TR"/>
        </w:rPr>
        <w:drawing>
          <wp:inline distT="0" distB="0" distL="0" distR="0" wp14:anchorId="44174423" wp14:editId="4B9DDA7D">
            <wp:extent cx="2160000" cy="1494000"/>
            <wp:effectExtent l="0" t="0" r="0" b="0"/>
            <wp:docPr id="63" name="Picture 63" descr="C:\Users\Huseyin\Documents\Tez\resimler\Sec\Sec-Au-110\Au-110C-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seyin\Documents\Tez\resimler\Sec\Sec-Au-110\Au-110C-3K.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sidRPr="0069709F">
        <w:t xml:space="preserve"> </w:t>
      </w:r>
      <w:r w:rsidRPr="0069709F">
        <w:rPr>
          <w:rStyle w:val="FigurenumbersChar"/>
          <w:b w:val="0"/>
        </w:rPr>
        <w:t>300K:</w:t>
      </w:r>
      <w:r w:rsidR="00736DB9" w:rsidRPr="0069709F">
        <w:rPr>
          <w:b w:val="0"/>
          <w:noProof/>
          <w:lang w:val="tr-TR" w:eastAsia="tr-TR"/>
        </w:rPr>
        <w:drawing>
          <wp:inline distT="0" distB="0" distL="0" distR="0" wp14:anchorId="01D3DD35" wp14:editId="37D9EE08">
            <wp:extent cx="2160000" cy="1494000"/>
            <wp:effectExtent l="0" t="0" r="0" b="0"/>
            <wp:docPr id="62" name="Picture 62" descr="C:\Users\Huseyin\Documents\Tez\resimler\Sec\Sec-Au-110\Au-110C-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seyin\Documents\Tez\resimler\Sec\Sec-Au-110\Au-110C-1K.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1DD276A3" w14:textId="77777777" w:rsidR="00E04C7D" w:rsidRPr="0069709F" w:rsidRDefault="00E352DB" w:rsidP="00E352DB">
      <w:pPr>
        <w:pStyle w:val="Caption"/>
        <w:rPr>
          <w:b w:val="0"/>
        </w:rPr>
      </w:pPr>
      <w:r>
        <w:t xml:space="preserve">Figure </w:t>
      </w:r>
      <w:r>
        <w:fldChar w:fldCharType="begin"/>
      </w:r>
      <w:r>
        <w:instrText xml:space="preserve"> SEQ Figure \* ARABIC </w:instrText>
      </w:r>
      <w:r>
        <w:fldChar w:fldCharType="separate"/>
      </w:r>
      <w:r w:rsidR="003A25D0">
        <w:rPr>
          <w:noProof/>
        </w:rPr>
        <w:t>25</w:t>
      </w:r>
      <w:r>
        <w:fldChar w:fldCharType="end"/>
      </w:r>
      <w:r>
        <w:t>: Au 11</w:t>
      </w:r>
      <w:r w:rsidRPr="000439E1">
        <w:t>0</w:t>
      </w:r>
      <w:r>
        <w:t>C</w:t>
      </w:r>
      <w:r w:rsidRPr="000439E1">
        <w:t xml:space="preserve"> 1K and 300K</w:t>
      </w:r>
    </w:p>
    <w:p w14:paraId="2E1E01B0" w14:textId="77777777" w:rsidR="00C73011" w:rsidRDefault="00C73011" w:rsidP="00F34E8B">
      <w:pPr>
        <w:ind w:firstLine="708"/>
        <w:jc w:val="both"/>
        <w:rPr>
          <w:rFonts w:ascii="Times New Roman" w:hAnsi="Times New Roman" w:cs="Times New Roman"/>
          <w:b/>
          <w:sz w:val="24"/>
          <w:szCs w:val="24"/>
        </w:rPr>
      </w:pPr>
    </w:p>
    <w:p w14:paraId="503398CD" w14:textId="4D320517" w:rsidR="002F4B03" w:rsidRPr="008B4ACE" w:rsidRDefault="00E04C7D" w:rsidP="00F34E8B">
      <w:pPr>
        <w:ind w:firstLine="708"/>
        <w:jc w:val="both"/>
        <w:rPr>
          <w:rFonts w:ascii="Times New Roman" w:hAnsi="Times New Roman" w:cs="Times New Roman"/>
          <w:sz w:val="24"/>
          <w:szCs w:val="24"/>
        </w:rPr>
      </w:pPr>
      <w:r w:rsidRPr="00F34E8B">
        <w:rPr>
          <w:rFonts w:ascii="Times New Roman" w:hAnsi="Times New Roman" w:cs="Times New Roman"/>
          <w:b/>
          <w:sz w:val="24"/>
          <w:szCs w:val="24"/>
        </w:rPr>
        <w:t>Au-111A</w:t>
      </w:r>
      <w:r w:rsidR="00F34E8B" w:rsidRPr="00F34E8B">
        <w:rPr>
          <w:rFonts w:ascii="Times New Roman" w:hAnsi="Times New Roman" w:cs="Times New Roman"/>
          <w:b/>
          <w:sz w:val="24"/>
          <w:szCs w:val="24"/>
        </w:rPr>
        <w:t>:</w:t>
      </w:r>
      <w:r w:rsidR="00F34E8B" w:rsidRPr="00F34E8B">
        <w:rPr>
          <w:rFonts w:ascii="Times New Roman" w:hAnsi="Times New Roman" w:cs="Times New Roman"/>
          <w:sz w:val="24"/>
          <w:szCs w:val="24"/>
        </w:rPr>
        <w:t xml:space="preserve"> </w:t>
      </w:r>
      <w:r w:rsidR="00035941">
        <w:rPr>
          <w:rFonts w:ascii="Times New Roman" w:hAnsi="Times New Roman" w:cs="Times New Roman"/>
          <w:sz w:val="24"/>
          <w:szCs w:val="24"/>
        </w:rPr>
        <w:t xml:space="preserve">The model easily </w:t>
      </w:r>
      <w:r w:rsidR="00C70F1F">
        <w:rPr>
          <w:rFonts w:ascii="Times New Roman" w:hAnsi="Times New Roman" w:cs="Times New Roman"/>
          <w:sz w:val="24"/>
          <w:szCs w:val="24"/>
        </w:rPr>
        <w:t>fractured</w:t>
      </w:r>
      <w:r w:rsidR="00A20D66">
        <w:rPr>
          <w:rFonts w:ascii="Times New Roman" w:hAnsi="Times New Roman" w:cs="Times New Roman"/>
          <w:sz w:val="24"/>
          <w:szCs w:val="24"/>
        </w:rPr>
        <w:t xml:space="preserve"> </w:t>
      </w:r>
      <w:r w:rsidR="00035941">
        <w:rPr>
          <w:rFonts w:ascii="Times New Roman" w:hAnsi="Times New Roman" w:cs="Times New Roman"/>
          <w:sz w:val="24"/>
          <w:szCs w:val="24"/>
        </w:rPr>
        <w:t>at 1K at step 4 (22%</w:t>
      </w:r>
      <w:r w:rsidR="00EF56C0">
        <w:rPr>
          <w:rFonts w:ascii="Times New Roman" w:hAnsi="Times New Roman" w:cs="Times New Roman"/>
          <w:sz w:val="24"/>
          <w:szCs w:val="24"/>
        </w:rPr>
        <w:t xml:space="preserve"> strain</w:t>
      </w:r>
      <w:r w:rsidR="00035941">
        <w:rPr>
          <w:rFonts w:ascii="Times New Roman" w:hAnsi="Times New Roman" w:cs="Times New Roman"/>
          <w:sz w:val="24"/>
          <w:szCs w:val="24"/>
        </w:rPr>
        <w:t xml:space="preserve">). At 300K the model </w:t>
      </w:r>
      <w:r w:rsidR="00C70F1F">
        <w:rPr>
          <w:rFonts w:ascii="Times New Roman" w:hAnsi="Times New Roman" w:cs="Times New Roman"/>
          <w:sz w:val="24"/>
          <w:szCs w:val="24"/>
        </w:rPr>
        <w:t>fractured</w:t>
      </w:r>
      <w:r w:rsidR="00A20D66">
        <w:rPr>
          <w:rFonts w:ascii="Times New Roman" w:hAnsi="Times New Roman" w:cs="Times New Roman"/>
          <w:sz w:val="24"/>
          <w:szCs w:val="24"/>
        </w:rPr>
        <w:t xml:space="preserve"> </w:t>
      </w:r>
      <w:r w:rsidR="00035941">
        <w:rPr>
          <w:rFonts w:ascii="Times New Roman" w:hAnsi="Times New Roman" w:cs="Times New Roman"/>
          <w:sz w:val="24"/>
          <w:szCs w:val="24"/>
        </w:rPr>
        <w:t>at step 6 (34%</w:t>
      </w:r>
      <w:r w:rsidR="00EF56C0">
        <w:rPr>
          <w:rFonts w:ascii="Times New Roman" w:hAnsi="Times New Roman" w:cs="Times New Roman"/>
          <w:sz w:val="24"/>
          <w:szCs w:val="24"/>
        </w:rPr>
        <w:t xml:space="preserve"> strain</w:t>
      </w:r>
      <w:r w:rsidR="00035941">
        <w:rPr>
          <w:rFonts w:ascii="Times New Roman" w:hAnsi="Times New Roman" w:cs="Times New Roman"/>
          <w:sz w:val="24"/>
          <w:szCs w:val="24"/>
        </w:rPr>
        <w:t>) with a necking location at the center.</w:t>
      </w:r>
      <w:r w:rsidR="00EF56C0">
        <w:rPr>
          <w:rFonts w:ascii="Times New Roman" w:hAnsi="Times New Roman" w:cs="Times New Roman"/>
          <w:sz w:val="24"/>
          <w:szCs w:val="24"/>
        </w:rPr>
        <w:t xml:space="preserve"> No clustering was observed.</w:t>
      </w:r>
    </w:p>
    <w:p w14:paraId="6679BE79" w14:textId="77777777" w:rsidR="00E352DB" w:rsidRDefault="0069709F" w:rsidP="00E352DB">
      <w:pPr>
        <w:pStyle w:val="Heading3"/>
        <w:keepNext/>
        <w:ind w:firstLine="0"/>
      </w:pPr>
      <w:r w:rsidRPr="0069709F">
        <w:rPr>
          <w:rStyle w:val="FigurenumbersChar"/>
          <w:b w:val="0"/>
        </w:rPr>
        <w:t>1K:</w:t>
      </w:r>
      <w:r w:rsidR="00923136" w:rsidRPr="0069709F">
        <w:rPr>
          <w:b w:val="0"/>
          <w:noProof/>
          <w:lang w:val="tr-TR" w:eastAsia="tr-TR"/>
        </w:rPr>
        <w:drawing>
          <wp:inline distT="0" distB="0" distL="0" distR="0" wp14:anchorId="3E8D7017" wp14:editId="53120243">
            <wp:extent cx="2160000" cy="1494000"/>
            <wp:effectExtent l="0" t="0" r="0" b="0"/>
            <wp:docPr id="64" name="Picture 64" descr="C:\Users\Huseyin\Documents\Tez\resimler\Sec\Sec-Au-111\Au-111A-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seyin\Documents\Tez\resimler\Sec\Sec-Au-111\Au-111A-1K.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sidR="00923136">
        <w:rPr>
          <w:rStyle w:val="FigurenumbersChar"/>
          <w:b w:val="0"/>
        </w:rPr>
        <w:t xml:space="preserve">  300K:</w:t>
      </w:r>
      <w:r w:rsidR="00736DB9" w:rsidRPr="0069709F">
        <w:rPr>
          <w:b w:val="0"/>
          <w:noProof/>
          <w:lang w:val="tr-TR" w:eastAsia="tr-TR"/>
        </w:rPr>
        <w:drawing>
          <wp:inline distT="0" distB="0" distL="0" distR="0" wp14:anchorId="74EDB15C" wp14:editId="5DB9FB46">
            <wp:extent cx="2160000" cy="1494000"/>
            <wp:effectExtent l="0" t="0" r="0" b="0"/>
            <wp:docPr id="65" name="Picture 65" descr="C:\Users\Huseyin\Documents\Tez\resimler\Sec\Sec-Au-111\Au-111A-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useyin\Documents\Tez\resimler\Sec\Sec-Au-111\Au-111A-3K.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678D052A" w14:textId="77777777" w:rsidR="00E04C7D" w:rsidRDefault="00E352DB" w:rsidP="00E352DB">
      <w:pPr>
        <w:pStyle w:val="Caption"/>
      </w:pPr>
      <w:r>
        <w:t xml:space="preserve">Figure </w:t>
      </w:r>
      <w:r>
        <w:fldChar w:fldCharType="begin"/>
      </w:r>
      <w:r>
        <w:instrText xml:space="preserve"> SEQ Figure \* ARABIC </w:instrText>
      </w:r>
      <w:r>
        <w:fldChar w:fldCharType="separate"/>
      </w:r>
      <w:r w:rsidR="003A25D0">
        <w:rPr>
          <w:noProof/>
        </w:rPr>
        <w:t>26</w:t>
      </w:r>
      <w:r>
        <w:fldChar w:fldCharType="end"/>
      </w:r>
      <w:r w:rsidRPr="0086772D">
        <w:t>: Au 1</w:t>
      </w:r>
      <w:r>
        <w:t>11A</w:t>
      </w:r>
      <w:r w:rsidRPr="0086772D">
        <w:t xml:space="preserve"> 1K and 300K</w:t>
      </w:r>
    </w:p>
    <w:p w14:paraId="280C1AF7" w14:textId="77777777" w:rsidR="00FC674C" w:rsidRPr="00FC674C" w:rsidRDefault="00FC674C" w:rsidP="00FC674C"/>
    <w:p w14:paraId="73732F1F" w14:textId="2224A2FB" w:rsidR="002F4B03" w:rsidRPr="008B4ACE" w:rsidRDefault="00E04C7D" w:rsidP="00F34E8B">
      <w:pPr>
        <w:ind w:firstLine="708"/>
        <w:jc w:val="both"/>
        <w:rPr>
          <w:rFonts w:ascii="Times New Roman" w:hAnsi="Times New Roman" w:cs="Times New Roman"/>
          <w:sz w:val="24"/>
          <w:szCs w:val="24"/>
        </w:rPr>
      </w:pPr>
      <w:r w:rsidRPr="00F34E8B">
        <w:rPr>
          <w:rFonts w:ascii="Times New Roman" w:hAnsi="Times New Roman" w:cs="Times New Roman"/>
          <w:b/>
          <w:sz w:val="24"/>
          <w:szCs w:val="24"/>
        </w:rPr>
        <w:t>Au-111B</w:t>
      </w:r>
      <w:r w:rsidR="00F34E8B" w:rsidRPr="00F34E8B">
        <w:rPr>
          <w:rFonts w:ascii="Times New Roman" w:hAnsi="Times New Roman" w:cs="Times New Roman"/>
          <w:b/>
          <w:sz w:val="24"/>
          <w:szCs w:val="24"/>
        </w:rPr>
        <w:t>:</w:t>
      </w:r>
      <w:r w:rsidR="00F34E8B" w:rsidRPr="00F34E8B">
        <w:rPr>
          <w:rFonts w:ascii="Times New Roman" w:hAnsi="Times New Roman" w:cs="Times New Roman"/>
          <w:sz w:val="24"/>
          <w:szCs w:val="24"/>
        </w:rPr>
        <w:t xml:space="preserve"> </w:t>
      </w:r>
      <w:r w:rsidR="00FC674C">
        <w:rPr>
          <w:rFonts w:ascii="Times New Roman" w:hAnsi="Times New Roman" w:cs="Times New Roman"/>
          <w:sz w:val="24"/>
          <w:szCs w:val="24"/>
        </w:rPr>
        <w:t xml:space="preserve">The model was very brittle at both temperatures and </w:t>
      </w:r>
      <w:r w:rsidR="00C70F1F">
        <w:rPr>
          <w:rFonts w:ascii="Times New Roman" w:hAnsi="Times New Roman" w:cs="Times New Roman"/>
          <w:sz w:val="24"/>
          <w:szCs w:val="24"/>
        </w:rPr>
        <w:t>fractured</w:t>
      </w:r>
      <w:r w:rsidR="00A20D66">
        <w:rPr>
          <w:rFonts w:ascii="Times New Roman" w:hAnsi="Times New Roman" w:cs="Times New Roman"/>
          <w:sz w:val="24"/>
          <w:szCs w:val="24"/>
        </w:rPr>
        <w:t xml:space="preserve"> </w:t>
      </w:r>
      <w:r w:rsidR="00FC674C">
        <w:rPr>
          <w:rFonts w:ascii="Times New Roman" w:hAnsi="Times New Roman" w:cs="Times New Roman"/>
          <w:sz w:val="24"/>
          <w:szCs w:val="24"/>
        </w:rPr>
        <w:t>at the 2nd strain step</w:t>
      </w:r>
      <w:r w:rsidR="00EF56C0">
        <w:rPr>
          <w:rFonts w:ascii="Times New Roman" w:hAnsi="Times New Roman" w:cs="Times New Roman"/>
          <w:sz w:val="24"/>
          <w:szCs w:val="24"/>
        </w:rPr>
        <w:t xml:space="preserve"> (10% strain)</w:t>
      </w:r>
      <w:r w:rsidR="00FC674C">
        <w:rPr>
          <w:rFonts w:ascii="Times New Roman" w:hAnsi="Times New Roman" w:cs="Times New Roman"/>
          <w:sz w:val="24"/>
          <w:szCs w:val="24"/>
        </w:rPr>
        <w:t xml:space="preserve">. The brittle </w:t>
      </w:r>
      <w:r w:rsidR="00C70F1F">
        <w:rPr>
          <w:rFonts w:ascii="Times New Roman" w:hAnsi="Times New Roman" w:cs="Times New Roman"/>
          <w:sz w:val="24"/>
          <w:szCs w:val="24"/>
        </w:rPr>
        <w:t>fracture</w:t>
      </w:r>
      <w:r w:rsidR="00FC674C">
        <w:rPr>
          <w:rFonts w:ascii="Times New Roman" w:hAnsi="Times New Roman" w:cs="Times New Roman"/>
          <w:sz w:val="24"/>
          <w:szCs w:val="24"/>
        </w:rPr>
        <w:t xml:space="preserve"> occurred at the periodic boundary location at 300K.</w:t>
      </w:r>
      <w:r w:rsidR="00EF56C0">
        <w:rPr>
          <w:rFonts w:ascii="Times New Roman" w:hAnsi="Times New Roman" w:cs="Times New Roman"/>
          <w:sz w:val="24"/>
          <w:szCs w:val="24"/>
        </w:rPr>
        <w:t xml:space="preserve"> No clustering was observed and the crystal structure was preserved at both temperatures.</w:t>
      </w:r>
    </w:p>
    <w:p w14:paraId="24E3BDB6" w14:textId="77777777" w:rsidR="00E352DB" w:rsidRDefault="0069709F" w:rsidP="00E352DB">
      <w:pPr>
        <w:pStyle w:val="Heading3"/>
        <w:keepNext/>
        <w:ind w:firstLine="0"/>
      </w:pPr>
      <w:r w:rsidRPr="0069709F">
        <w:rPr>
          <w:rStyle w:val="FigurenumbersChar"/>
          <w:b w:val="0"/>
        </w:rPr>
        <w:lastRenderedPageBreak/>
        <w:t>1K:</w:t>
      </w:r>
      <w:r w:rsidR="00736DB9" w:rsidRPr="0069709F">
        <w:rPr>
          <w:b w:val="0"/>
          <w:noProof/>
          <w:lang w:val="tr-TR" w:eastAsia="tr-TR"/>
        </w:rPr>
        <w:drawing>
          <wp:inline distT="0" distB="0" distL="0" distR="0" wp14:anchorId="42E99927" wp14:editId="16A53627">
            <wp:extent cx="2160000" cy="1494000"/>
            <wp:effectExtent l="0" t="0" r="0" b="0"/>
            <wp:docPr id="67" name="Picture 67" descr="C:\Users\Huseyin\Documents\Tez\resimler\Sec\Sec-Au-111\Au-111B-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useyin\Documents\Tez\resimler\Sec\Sec-Au-111\Au-111B-3K.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sidRPr="0069709F">
        <w:rPr>
          <w:b w:val="0"/>
        </w:rPr>
        <w:t xml:space="preserve"> </w:t>
      </w:r>
      <w:r w:rsidRPr="0069709F">
        <w:rPr>
          <w:rStyle w:val="FigurenumbersChar"/>
          <w:b w:val="0"/>
        </w:rPr>
        <w:t>300K:</w:t>
      </w:r>
      <w:r w:rsidR="00736DB9" w:rsidRPr="0069709F">
        <w:rPr>
          <w:b w:val="0"/>
          <w:noProof/>
          <w:lang w:val="tr-TR" w:eastAsia="tr-TR"/>
        </w:rPr>
        <w:drawing>
          <wp:inline distT="0" distB="0" distL="0" distR="0" wp14:anchorId="5B1B267F" wp14:editId="3BA0B60C">
            <wp:extent cx="2160000" cy="1494000"/>
            <wp:effectExtent l="0" t="0" r="0" b="0"/>
            <wp:docPr id="66" name="Picture 66" descr="C:\Users\Huseyin\Documents\Tez\resimler\Sec\Sec-Au-111\Au-111B-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useyin\Documents\Tez\resimler\Sec\Sec-Au-111\Au-111B-1K.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4FF1B5EC" w14:textId="77777777" w:rsidR="00E04C7D" w:rsidRPr="0069709F" w:rsidRDefault="00E352DB" w:rsidP="00E352DB">
      <w:pPr>
        <w:pStyle w:val="Caption"/>
        <w:rPr>
          <w:b w:val="0"/>
        </w:rPr>
      </w:pPr>
      <w:r>
        <w:t xml:space="preserve">Figure </w:t>
      </w:r>
      <w:r>
        <w:fldChar w:fldCharType="begin"/>
      </w:r>
      <w:r>
        <w:instrText xml:space="preserve"> SEQ Figure \* ARABIC </w:instrText>
      </w:r>
      <w:r>
        <w:fldChar w:fldCharType="separate"/>
      </w:r>
      <w:r w:rsidR="003A25D0">
        <w:rPr>
          <w:noProof/>
        </w:rPr>
        <w:t>27</w:t>
      </w:r>
      <w:r>
        <w:fldChar w:fldCharType="end"/>
      </w:r>
      <w:r w:rsidRPr="00BE3FED">
        <w:t>: Au 1</w:t>
      </w:r>
      <w:r>
        <w:t>11</w:t>
      </w:r>
      <w:r w:rsidRPr="00BE3FED">
        <w:t>B 1K and 300K</w:t>
      </w:r>
    </w:p>
    <w:p w14:paraId="06DD1187" w14:textId="77777777" w:rsidR="00C73011" w:rsidRDefault="00C73011" w:rsidP="00F34E8B">
      <w:pPr>
        <w:ind w:firstLine="708"/>
        <w:jc w:val="both"/>
        <w:rPr>
          <w:rFonts w:ascii="Times New Roman" w:hAnsi="Times New Roman" w:cs="Times New Roman"/>
          <w:b/>
          <w:sz w:val="24"/>
          <w:szCs w:val="24"/>
        </w:rPr>
      </w:pPr>
    </w:p>
    <w:p w14:paraId="69F62602" w14:textId="3792777F" w:rsidR="002F4B03" w:rsidRPr="008B4ACE" w:rsidRDefault="00E04C7D" w:rsidP="00F34E8B">
      <w:pPr>
        <w:ind w:firstLine="708"/>
        <w:jc w:val="both"/>
        <w:rPr>
          <w:rFonts w:ascii="Times New Roman" w:hAnsi="Times New Roman" w:cs="Times New Roman"/>
          <w:sz w:val="24"/>
          <w:szCs w:val="24"/>
        </w:rPr>
      </w:pPr>
      <w:r w:rsidRPr="00F34E8B">
        <w:rPr>
          <w:rFonts w:ascii="Times New Roman" w:hAnsi="Times New Roman" w:cs="Times New Roman"/>
          <w:b/>
          <w:sz w:val="24"/>
          <w:szCs w:val="24"/>
        </w:rPr>
        <w:t>Au-111C</w:t>
      </w:r>
      <w:r w:rsidR="00F34E8B" w:rsidRPr="00F34E8B">
        <w:rPr>
          <w:rFonts w:ascii="Times New Roman" w:hAnsi="Times New Roman" w:cs="Times New Roman"/>
          <w:b/>
          <w:sz w:val="24"/>
          <w:szCs w:val="24"/>
        </w:rPr>
        <w:t>:</w:t>
      </w:r>
      <w:r w:rsidR="00F34E8B" w:rsidRPr="00F34E8B">
        <w:rPr>
          <w:rFonts w:ascii="Times New Roman" w:hAnsi="Times New Roman" w:cs="Times New Roman"/>
          <w:sz w:val="24"/>
          <w:szCs w:val="24"/>
        </w:rPr>
        <w:t xml:space="preserve"> </w:t>
      </w:r>
      <w:r w:rsidR="00DA44D2">
        <w:rPr>
          <w:rFonts w:ascii="Times New Roman" w:hAnsi="Times New Roman" w:cs="Times New Roman"/>
          <w:sz w:val="24"/>
          <w:szCs w:val="24"/>
        </w:rPr>
        <w:t xml:space="preserve">The model tended to cluster at both temperatures after </w:t>
      </w:r>
      <w:r w:rsidR="00C70F1F">
        <w:rPr>
          <w:rFonts w:ascii="Times New Roman" w:hAnsi="Times New Roman" w:cs="Times New Roman"/>
          <w:sz w:val="24"/>
          <w:szCs w:val="24"/>
        </w:rPr>
        <w:t>fracturing</w:t>
      </w:r>
      <w:r w:rsidR="00DA44D2">
        <w:rPr>
          <w:rFonts w:ascii="Times New Roman" w:hAnsi="Times New Roman" w:cs="Times New Roman"/>
          <w:sz w:val="24"/>
          <w:szCs w:val="24"/>
        </w:rPr>
        <w:t xml:space="preserve"> at the 1st strain step</w:t>
      </w:r>
      <w:r w:rsidR="00AB4996">
        <w:rPr>
          <w:rFonts w:ascii="Times New Roman" w:hAnsi="Times New Roman" w:cs="Times New Roman"/>
          <w:sz w:val="24"/>
          <w:szCs w:val="24"/>
        </w:rPr>
        <w:t xml:space="preserve"> (5% strain)</w:t>
      </w:r>
      <w:r w:rsidR="00DA44D2">
        <w:rPr>
          <w:rFonts w:ascii="Times New Roman" w:hAnsi="Times New Roman" w:cs="Times New Roman"/>
          <w:sz w:val="24"/>
          <w:szCs w:val="24"/>
        </w:rPr>
        <w:t>.</w:t>
      </w:r>
      <w:r w:rsidR="00AB4996">
        <w:rPr>
          <w:rFonts w:ascii="Times New Roman" w:hAnsi="Times New Roman" w:cs="Times New Roman"/>
          <w:sz w:val="24"/>
          <w:szCs w:val="24"/>
        </w:rPr>
        <w:t xml:space="preserve"> </w:t>
      </w:r>
      <w:r w:rsidR="00AB4996" w:rsidRPr="00AB4996">
        <w:rPr>
          <w:rFonts w:ascii="Times New Roman" w:hAnsi="Times New Roman" w:cs="Times New Roman"/>
          <w:sz w:val="24"/>
          <w:szCs w:val="24"/>
        </w:rPr>
        <w:t xml:space="preserve">Unlike the other two materials, 111C model of gold did not take a </w:t>
      </w:r>
      <w:r w:rsidR="00AB4996">
        <w:rPr>
          <w:rFonts w:ascii="Times New Roman" w:hAnsi="Times New Roman" w:cs="Times New Roman"/>
          <w:sz w:val="24"/>
          <w:szCs w:val="24"/>
        </w:rPr>
        <w:t>tubular</w:t>
      </w:r>
      <w:r w:rsidR="00AB4996" w:rsidRPr="00AB4996">
        <w:rPr>
          <w:rFonts w:ascii="Times New Roman" w:hAnsi="Times New Roman" w:cs="Times New Roman"/>
          <w:sz w:val="24"/>
          <w:szCs w:val="24"/>
        </w:rPr>
        <w:t xml:space="preserve"> form.</w:t>
      </w:r>
      <w:r w:rsidR="00AB4996">
        <w:rPr>
          <w:rFonts w:ascii="Times New Roman" w:hAnsi="Times New Roman" w:cs="Times New Roman"/>
          <w:sz w:val="24"/>
          <w:szCs w:val="24"/>
        </w:rPr>
        <w:t xml:space="preserve"> No clustering was observed.</w:t>
      </w:r>
    </w:p>
    <w:p w14:paraId="231CFCE2" w14:textId="77777777" w:rsidR="00E352DB" w:rsidRDefault="0069709F" w:rsidP="00E352DB">
      <w:pPr>
        <w:keepNext/>
        <w:jc w:val="both"/>
      </w:pPr>
      <w:r w:rsidRPr="002A5C81">
        <w:rPr>
          <w:rStyle w:val="FigurenumbersChar"/>
        </w:rPr>
        <w:t>1K:</w:t>
      </w:r>
      <w:r w:rsidR="00736DB9" w:rsidRPr="00736DB9">
        <w:rPr>
          <w:rFonts w:ascii="Times New Roman" w:hAnsi="Times New Roman" w:cs="Times New Roman"/>
          <w:noProof/>
          <w:sz w:val="24"/>
          <w:szCs w:val="24"/>
          <w:lang w:val="tr-TR" w:eastAsia="tr-TR"/>
        </w:rPr>
        <w:drawing>
          <wp:inline distT="0" distB="0" distL="0" distR="0" wp14:anchorId="1F74B105" wp14:editId="5AB7CB4E">
            <wp:extent cx="2160000" cy="1494000"/>
            <wp:effectExtent l="0" t="0" r="0" b="0"/>
            <wp:docPr id="69" name="Picture 69" descr="C:\Users\Huseyin\Documents\Tez\resimler\Sec\Sec-Au-111\Au-111C-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useyin\Documents\Tez\resimler\Sec\Sec-Au-111\Au-111C-3K.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r w:rsidRPr="0069709F">
        <w:t xml:space="preserve"> </w:t>
      </w:r>
      <w:r w:rsidRPr="002A5C81">
        <w:rPr>
          <w:rStyle w:val="FigurenumbersChar"/>
        </w:rPr>
        <w:t>300K:</w:t>
      </w:r>
      <w:r w:rsidR="00736DB9" w:rsidRPr="00736DB9">
        <w:rPr>
          <w:rFonts w:ascii="Times New Roman" w:hAnsi="Times New Roman" w:cs="Times New Roman"/>
          <w:noProof/>
          <w:sz w:val="24"/>
          <w:szCs w:val="24"/>
          <w:lang w:val="tr-TR" w:eastAsia="tr-TR"/>
        </w:rPr>
        <w:drawing>
          <wp:inline distT="0" distB="0" distL="0" distR="0" wp14:anchorId="57FF5BE8" wp14:editId="7A75B4AF">
            <wp:extent cx="2160000" cy="1494000"/>
            <wp:effectExtent l="0" t="0" r="0" b="0"/>
            <wp:docPr id="68" name="Picture 68" descr="C:\Users\Huseyin\Documents\Tez\resimler\Sec\Sec-Au-111\Au-111C-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useyin\Documents\Tez\resimler\Sec\Sec-Au-111\Au-111C-1K.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60000" cy="1494000"/>
                    </a:xfrm>
                    <a:prstGeom prst="rect">
                      <a:avLst/>
                    </a:prstGeom>
                    <a:noFill/>
                    <a:ln>
                      <a:noFill/>
                    </a:ln>
                  </pic:spPr>
                </pic:pic>
              </a:graphicData>
            </a:graphic>
          </wp:inline>
        </w:drawing>
      </w:r>
    </w:p>
    <w:p w14:paraId="2A1E41FE" w14:textId="77777777" w:rsidR="00E04C7D" w:rsidRDefault="00E352DB" w:rsidP="00E352DB">
      <w:pPr>
        <w:pStyle w:val="Caption"/>
      </w:pPr>
      <w:r>
        <w:t xml:space="preserve">Figure </w:t>
      </w:r>
      <w:r>
        <w:fldChar w:fldCharType="begin"/>
      </w:r>
      <w:r>
        <w:instrText xml:space="preserve"> SEQ Figure \* ARABIC </w:instrText>
      </w:r>
      <w:r>
        <w:fldChar w:fldCharType="separate"/>
      </w:r>
      <w:r w:rsidR="003A25D0">
        <w:rPr>
          <w:noProof/>
        </w:rPr>
        <w:t>28</w:t>
      </w:r>
      <w:r>
        <w:fldChar w:fldCharType="end"/>
      </w:r>
      <w:r w:rsidRPr="00FF504B">
        <w:t>: Au 1</w:t>
      </w:r>
      <w:r>
        <w:t>11C</w:t>
      </w:r>
      <w:r w:rsidRPr="00FF504B">
        <w:t xml:space="preserve"> 1K and 300K</w:t>
      </w:r>
    </w:p>
    <w:p w14:paraId="65D68995" w14:textId="77777777" w:rsidR="00C73011" w:rsidRPr="00C73011" w:rsidRDefault="00C73011" w:rsidP="00C73011"/>
    <w:p w14:paraId="726910F0" w14:textId="77777777" w:rsidR="001904FB" w:rsidRDefault="001904FB" w:rsidP="001904FB">
      <w:pPr>
        <w:pStyle w:val="Heading2"/>
      </w:pPr>
      <w:r>
        <w:t>Energy graphics</w:t>
      </w:r>
    </w:p>
    <w:p w14:paraId="43BBB209" w14:textId="7FDA548D" w:rsidR="003574AE" w:rsidRDefault="003574AE" w:rsidP="003574AE">
      <w:pPr>
        <w:ind w:firstLine="708"/>
        <w:jc w:val="both"/>
        <w:rPr>
          <w:rFonts w:ascii="Times New Roman" w:hAnsi="Times New Roman" w:cs="Times New Roman"/>
          <w:sz w:val="24"/>
          <w:szCs w:val="24"/>
        </w:rPr>
      </w:pPr>
      <w:r w:rsidRPr="00A51618">
        <w:rPr>
          <w:rFonts w:ascii="Times New Roman" w:hAnsi="Times New Roman" w:cs="Times New Roman"/>
          <w:sz w:val="24"/>
          <w:szCs w:val="24"/>
        </w:rPr>
        <w:t>Graphics</w:t>
      </w:r>
      <w:r>
        <w:rPr>
          <w:rFonts w:ascii="Times New Roman" w:hAnsi="Times New Roman" w:cs="Times New Roman"/>
          <w:sz w:val="24"/>
          <w:szCs w:val="24"/>
        </w:rPr>
        <w:t xml:space="preserve"> for the </w:t>
      </w:r>
      <w:r w:rsidR="00497DB1">
        <w:rPr>
          <w:rFonts w:ascii="Times New Roman" w:hAnsi="Times New Roman" w:cs="Times New Roman"/>
          <w:sz w:val="24"/>
          <w:szCs w:val="24"/>
        </w:rPr>
        <w:t>strain</w:t>
      </w:r>
      <w:r>
        <w:rPr>
          <w:rFonts w:ascii="Times New Roman" w:hAnsi="Times New Roman" w:cs="Times New Roman"/>
          <w:sz w:val="24"/>
          <w:szCs w:val="24"/>
        </w:rPr>
        <w:t xml:space="preserve"> and total system energy changes of the nanowires </w:t>
      </w:r>
      <w:r w:rsidR="003D6CA5">
        <w:rPr>
          <w:rFonts w:ascii="Times New Roman" w:hAnsi="Times New Roman" w:cs="Times New Roman"/>
          <w:sz w:val="24"/>
          <w:szCs w:val="24"/>
        </w:rPr>
        <w:t>are given in F</w:t>
      </w:r>
      <w:r w:rsidR="00A2275B">
        <w:rPr>
          <w:rFonts w:ascii="Times New Roman" w:hAnsi="Times New Roman" w:cs="Times New Roman"/>
          <w:sz w:val="24"/>
          <w:szCs w:val="24"/>
        </w:rPr>
        <w:t>igures</w:t>
      </w:r>
      <w:r w:rsidR="003D6CA5">
        <w:rPr>
          <w:rFonts w:ascii="Times New Roman" w:hAnsi="Times New Roman" w:cs="Times New Roman"/>
          <w:sz w:val="24"/>
          <w:szCs w:val="24"/>
        </w:rPr>
        <w:t xml:space="preserve"> 2</w:t>
      </w:r>
      <w:r w:rsidR="00424BE6">
        <w:rPr>
          <w:rFonts w:ascii="Times New Roman" w:hAnsi="Times New Roman" w:cs="Times New Roman"/>
          <w:sz w:val="24"/>
          <w:szCs w:val="24"/>
        </w:rPr>
        <w:t>9</w:t>
      </w:r>
      <w:r w:rsidR="003D6CA5">
        <w:rPr>
          <w:rFonts w:ascii="Times New Roman" w:hAnsi="Times New Roman" w:cs="Times New Roman"/>
          <w:sz w:val="24"/>
          <w:szCs w:val="24"/>
        </w:rPr>
        <w:t xml:space="preserve"> to </w:t>
      </w:r>
      <w:r w:rsidR="00424BE6">
        <w:rPr>
          <w:rFonts w:ascii="Times New Roman" w:hAnsi="Times New Roman" w:cs="Times New Roman"/>
          <w:sz w:val="24"/>
          <w:szCs w:val="24"/>
        </w:rPr>
        <w:t>34</w:t>
      </w:r>
      <w:r w:rsidR="00A2275B">
        <w:rPr>
          <w:rFonts w:ascii="Times New Roman" w:hAnsi="Times New Roman" w:cs="Times New Roman"/>
          <w:sz w:val="24"/>
          <w:szCs w:val="24"/>
        </w:rPr>
        <w:t xml:space="preserve">. The </w:t>
      </w:r>
      <w:r w:rsidR="00497DB1">
        <w:rPr>
          <w:rFonts w:ascii="Times New Roman" w:hAnsi="Times New Roman" w:cs="Times New Roman"/>
          <w:sz w:val="24"/>
          <w:szCs w:val="24"/>
        </w:rPr>
        <w:t>strain</w:t>
      </w:r>
      <w:r w:rsidR="00A2275B">
        <w:rPr>
          <w:rFonts w:ascii="Times New Roman" w:hAnsi="Times New Roman" w:cs="Times New Roman"/>
          <w:sz w:val="24"/>
          <w:szCs w:val="24"/>
        </w:rPr>
        <w:t xml:space="preserve"> values are calculated as percent change compared to the initial size of the nanorods. The energy changes are given as the amount of energy changes in the total energies of the systems compared to the initial relaxed state. The energies of the systems advance towards zero as the systems are stretched and the negative potential energy between the atoms</w:t>
      </w:r>
      <w:r w:rsidR="00A20D66">
        <w:rPr>
          <w:rFonts w:ascii="Times New Roman" w:hAnsi="Times New Roman" w:cs="Times New Roman"/>
          <w:sz w:val="24"/>
          <w:szCs w:val="24"/>
        </w:rPr>
        <w:t xml:space="preserve"> decrease. As the nanowire </w:t>
      </w:r>
      <w:r w:rsidR="00C70F1F">
        <w:rPr>
          <w:rFonts w:ascii="Times New Roman" w:hAnsi="Times New Roman" w:cs="Times New Roman"/>
          <w:sz w:val="24"/>
          <w:szCs w:val="24"/>
        </w:rPr>
        <w:t>fracture</w:t>
      </w:r>
      <w:r w:rsidR="00DB73BB">
        <w:rPr>
          <w:rFonts w:ascii="Times New Roman" w:hAnsi="Times New Roman" w:cs="Times New Roman"/>
          <w:sz w:val="24"/>
          <w:szCs w:val="24"/>
        </w:rPr>
        <w:t>s</w:t>
      </w:r>
      <w:r w:rsidR="00A2275B">
        <w:rPr>
          <w:rFonts w:ascii="Times New Roman" w:hAnsi="Times New Roman" w:cs="Times New Roman"/>
          <w:sz w:val="24"/>
          <w:szCs w:val="24"/>
        </w:rPr>
        <w:t xml:space="preserve">, the energy of the system suddenly drops because of the clustering of the atoms in the </w:t>
      </w:r>
      <w:r w:rsidR="00C70F1F">
        <w:rPr>
          <w:rFonts w:ascii="Times New Roman" w:hAnsi="Times New Roman" w:cs="Times New Roman"/>
          <w:sz w:val="24"/>
          <w:szCs w:val="24"/>
        </w:rPr>
        <w:t>fractured</w:t>
      </w:r>
      <w:r w:rsidR="00A2275B">
        <w:rPr>
          <w:rFonts w:ascii="Times New Roman" w:hAnsi="Times New Roman" w:cs="Times New Roman"/>
          <w:sz w:val="24"/>
          <w:szCs w:val="24"/>
        </w:rPr>
        <w:t xml:space="preserve"> parts.</w:t>
      </w:r>
    </w:p>
    <w:p w14:paraId="12A9DE03" w14:textId="77777777" w:rsidR="00633766" w:rsidRPr="003574AE" w:rsidRDefault="00633766" w:rsidP="003574AE">
      <w:pPr>
        <w:ind w:firstLine="708"/>
        <w:jc w:val="both"/>
      </w:pPr>
    </w:p>
    <w:p w14:paraId="19B6CB4B" w14:textId="77777777" w:rsidR="004B4FD1" w:rsidRPr="004B4FD1" w:rsidRDefault="004B4FD1" w:rsidP="004B4FD1">
      <w:r w:rsidRPr="00BA3C86">
        <w:rPr>
          <w:b/>
          <w:bCs/>
          <w:noProof/>
          <w:color w:val="5B9BD5" w:themeColor="accent1"/>
          <w:sz w:val="18"/>
          <w:szCs w:val="18"/>
          <w:lang w:val="tr-TR" w:eastAsia="tr-TR"/>
        </w:rPr>
        <w:lastRenderedPageBreak/>
        <w:drawing>
          <wp:inline distT="0" distB="0" distL="0" distR="0" wp14:anchorId="10A1A2E0" wp14:editId="23F2243F">
            <wp:extent cx="4694400" cy="32400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14A1CA8D" w14:textId="77777777" w:rsidR="009962BF" w:rsidRPr="00633766" w:rsidRDefault="009962BF" w:rsidP="009962BF">
      <w:pPr>
        <w:pStyle w:val="Caption"/>
      </w:pPr>
      <w:r w:rsidRPr="00633766">
        <w:t xml:space="preserve">Figure </w:t>
      </w:r>
      <w:r>
        <w:fldChar w:fldCharType="begin"/>
      </w:r>
      <w:r>
        <w:instrText xml:space="preserve"> SEQ Figure \* ARABIC </w:instrText>
      </w:r>
      <w:r>
        <w:fldChar w:fldCharType="separate"/>
      </w:r>
      <w:r w:rsidR="003A25D0">
        <w:rPr>
          <w:noProof/>
        </w:rPr>
        <w:t>29</w:t>
      </w:r>
      <w:r>
        <w:fldChar w:fldCharType="end"/>
      </w:r>
      <w:r w:rsidRPr="00633766">
        <w:t xml:space="preserve">: </w:t>
      </w:r>
      <w:r w:rsidR="00424BE6">
        <w:t xml:space="preserve">Strain energy with respect to </w:t>
      </w:r>
      <w:r w:rsidR="00497DB1">
        <w:t>strain</w:t>
      </w:r>
      <w:r w:rsidR="00424BE6">
        <w:t xml:space="preserve"> for</w:t>
      </w:r>
      <w:r w:rsidRPr="00633766">
        <w:t xml:space="preserve"> different sizes of Cu nanowires at 1K.</w:t>
      </w:r>
    </w:p>
    <w:p w14:paraId="1DE42F95" w14:textId="77777777" w:rsidR="003B6F98" w:rsidRDefault="004B4FD1" w:rsidP="00630B02">
      <w:pPr>
        <w:jc w:val="both"/>
        <w:rPr>
          <w:rFonts w:ascii="Times New Roman" w:hAnsi="Times New Roman" w:cs="Times New Roman"/>
          <w:sz w:val="24"/>
          <w:szCs w:val="24"/>
        </w:rPr>
      </w:pPr>
      <w:r w:rsidRPr="00BA3C86">
        <w:rPr>
          <w:b/>
          <w:bCs/>
          <w:noProof/>
          <w:color w:val="5B9BD5" w:themeColor="accent1"/>
          <w:sz w:val="18"/>
          <w:szCs w:val="18"/>
          <w:lang w:val="tr-TR" w:eastAsia="tr-TR"/>
        </w:rPr>
        <w:drawing>
          <wp:inline distT="0" distB="0" distL="0" distR="0" wp14:anchorId="1B65598F" wp14:editId="1A29802B">
            <wp:extent cx="4679950" cy="3230128"/>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56022EFC" w14:textId="77777777" w:rsidR="009962BF" w:rsidRPr="00633766" w:rsidRDefault="009962BF" w:rsidP="009962BF">
      <w:pPr>
        <w:pStyle w:val="Caption"/>
      </w:pPr>
      <w:r w:rsidRPr="00633766">
        <w:t xml:space="preserve">Figure </w:t>
      </w:r>
      <w:r>
        <w:fldChar w:fldCharType="begin"/>
      </w:r>
      <w:r>
        <w:instrText xml:space="preserve"> SEQ Figure \* ARABIC </w:instrText>
      </w:r>
      <w:r>
        <w:fldChar w:fldCharType="separate"/>
      </w:r>
      <w:r w:rsidR="003A25D0">
        <w:rPr>
          <w:noProof/>
        </w:rPr>
        <w:t>30</w:t>
      </w:r>
      <w:r>
        <w:fldChar w:fldCharType="end"/>
      </w:r>
      <w:r w:rsidRPr="00633766">
        <w:t xml:space="preserve">: </w:t>
      </w:r>
      <w:r w:rsidR="00424BE6">
        <w:t xml:space="preserve">Strain energy with respect to </w:t>
      </w:r>
      <w:r w:rsidR="00497DB1">
        <w:t>strain</w:t>
      </w:r>
      <w:r w:rsidR="00424BE6">
        <w:t xml:space="preserve"> for</w:t>
      </w:r>
      <w:r w:rsidRPr="00633766">
        <w:t xml:space="preserve"> different sizes of Cu nanowires </w:t>
      </w:r>
      <w:r w:rsidR="00424BE6">
        <w:t>at</w:t>
      </w:r>
      <w:r w:rsidRPr="00633766">
        <w:t xml:space="preserve"> 300K</w:t>
      </w:r>
    </w:p>
    <w:p w14:paraId="2CD15ACE" w14:textId="77777777" w:rsidR="005C6AE2" w:rsidRDefault="00490652" w:rsidP="00630B02">
      <w:pPr>
        <w:jc w:val="both"/>
        <w:rPr>
          <w:rFonts w:ascii="Times New Roman" w:hAnsi="Times New Roman" w:cs="Times New Roman"/>
          <w:sz w:val="24"/>
          <w:szCs w:val="24"/>
        </w:rPr>
      </w:pPr>
      <w:r w:rsidRPr="00BA3C86">
        <w:rPr>
          <w:b/>
          <w:bCs/>
          <w:noProof/>
          <w:color w:val="5B9BD5" w:themeColor="accent1"/>
          <w:sz w:val="18"/>
          <w:szCs w:val="18"/>
          <w:lang w:val="tr-TR" w:eastAsia="tr-TR"/>
        </w:rPr>
        <w:lastRenderedPageBreak/>
        <w:drawing>
          <wp:inline distT="0" distB="0" distL="0" distR="0" wp14:anchorId="4526B475" wp14:editId="78E5C73D">
            <wp:extent cx="4679950" cy="322961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769561D5" w14:textId="77777777" w:rsidR="009962BF" w:rsidRPr="00633766" w:rsidRDefault="009962BF" w:rsidP="009962BF">
      <w:pPr>
        <w:pStyle w:val="Caption"/>
      </w:pPr>
      <w:r w:rsidRPr="00633766">
        <w:t xml:space="preserve">Figure </w:t>
      </w:r>
      <w:r>
        <w:fldChar w:fldCharType="begin"/>
      </w:r>
      <w:r>
        <w:instrText xml:space="preserve"> SEQ Figure \* ARABIC </w:instrText>
      </w:r>
      <w:r>
        <w:fldChar w:fldCharType="separate"/>
      </w:r>
      <w:r w:rsidR="003A25D0">
        <w:rPr>
          <w:noProof/>
        </w:rPr>
        <w:t>31</w:t>
      </w:r>
      <w:r>
        <w:fldChar w:fldCharType="end"/>
      </w:r>
      <w:r w:rsidRPr="00633766">
        <w:t xml:space="preserve">: </w:t>
      </w:r>
      <w:r w:rsidR="00424BE6">
        <w:t xml:space="preserve">Strain energy with respect to </w:t>
      </w:r>
      <w:r w:rsidR="00497DB1">
        <w:t>strain</w:t>
      </w:r>
      <w:r w:rsidR="00424BE6">
        <w:t xml:space="preserve"> for</w:t>
      </w:r>
      <w:r w:rsidRPr="00633766">
        <w:t xml:space="preserve"> different sizes of Ag nanowires </w:t>
      </w:r>
      <w:r w:rsidR="00424BE6">
        <w:t>at</w:t>
      </w:r>
      <w:r w:rsidRPr="00633766">
        <w:t xml:space="preserve"> 1K</w:t>
      </w:r>
    </w:p>
    <w:p w14:paraId="5BD70FC7" w14:textId="77777777" w:rsidR="00490652" w:rsidRDefault="00490652" w:rsidP="00630B02">
      <w:pPr>
        <w:jc w:val="both"/>
        <w:rPr>
          <w:rFonts w:ascii="Times New Roman" w:hAnsi="Times New Roman" w:cs="Times New Roman"/>
          <w:sz w:val="24"/>
          <w:szCs w:val="24"/>
        </w:rPr>
      </w:pPr>
      <w:r w:rsidRPr="00BA3C86">
        <w:rPr>
          <w:b/>
          <w:bCs/>
          <w:noProof/>
          <w:color w:val="5B9BD5" w:themeColor="accent1"/>
          <w:sz w:val="18"/>
          <w:szCs w:val="18"/>
          <w:lang w:val="tr-TR" w:eastAsia="tr-TR"/>
        </w:rPr>
        <w:drawing>
          <wp:inline distT="0" distB="0" distL="0" distR="0" wp14:anchorId="22196E17" wp14:editId="44A136CE">
            <wp:extent cx="4679950" cy="322961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6485389B" w14:textId="77777777" w:rsidR="009962BF" w:rsidRPr="00633766" w:rsidRDefault="009962BF" w:rsidP="009962BF">
      <w:pPr>
        <w:pStyle w:val="Caption"/>
      </w:pPr>
      <w:r w:rsidRPr="00633766">
        <w:t xml:space="preserve">Figure </w:t>
      </w:r>
      <w:r>
        <w:fldChar w:fldCharType="begin"/>
      </w:r>
      <w:r>
        <w:instrText xml:space="preserve"> SEQ Figure \* ARABIC </w:instrText>
      </w:r>
      <w:r>
        <w:fldChar w:fldCharType="separate"/>
      </w:r>
      <w:r w:rsidR="003A25D0">
        <w:rPr>
          <w:noProof/>
        </w:rPr>
        <w:t>32</w:t>
      </w:r>
      <w:r>
        <w:fldChar w:fldCharType="end"/>
      </w:r>
      <w:r w:rsidRPr="00633766">
        <w:t xml:space="preserve">: </w:t>
      </w:r>
      <w:r w:rsidR="00424BE6">
        <w:t xml:space="preserve">Strain energy with respect to </w:t>
      </w:r>
      <w:r w:rsidR="00497DB1">
        <w:t>strain</w:t>
      </w:r>
      <w:r w:rsidR="00424BE6">
        <w:t xml:space="preserve"> for</w:t>
      </w:r>
      <w:r w:rsidRPr="00633766">
        <w:t xml:space="preserve"> different sizes of Ag nanowires </w:t>
      </w:r>
      <w:r w:rsidR="00424BE6">
        <w:t>at</w:t>
      </w:r>
      <w:r w:rsidRPr="00633766">
        <w:t xml:space="preserve"> 300K</w:t>
      </w:r>
    </w:p>
    <w:p w14:paraId="65D9810D" w14:textId="77777777" w:rsidR="00C1498A" w:rsidRDefault="00C1498A" w:rsidP="00C1498A">
      <w:pPr>
        <w:jc w:val="both"/>
        <w:rPr>
          <w:rFonts w:ascii="Times New Roman" w:hAnsi="Times New Roman" w:cs="Times New Roman"/>
          <w:sz w:val="24"/>
          <w:szCs w:val="24"/>
        </w:rPr>
      </w:pPr>
      <w:r w:rsidRPr="00BA3C86">
        <w:rPr>
          <w:b/>
          <w:bCs/>
          <w:noProof/>
          <w:color w:val="5B9BD5" w:themeColor="accent1"/>
          <w:sz w:val="18"/>
          <w:szCs w:val="18"/>
          <w:lang w:val="tr-TR" w:eastAsia="tr-TR"/>
        </w:rPr>
        <w:lastRenderedPageBreak/>
        <w:drawing>
          <wp:inline distT="0" distB="0" distL="0" distR="0" wp14:anchorId="77C05D7E" wp14:editId="29CF90C1">
            <wp:extent cx="4679950" cy="322961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6438BB65" w14:textId="77777777" w:rsidR="00C1498A" w:rsidRPr="00633766" w:rsidRDefault="00C1498A" w:rsidP="00C1498A">
      <w:pPr>
        <w:pStyle w:val="Caption"/>
      </w:pPr>
      <w:r w:rsidRPr="00633766">
        <w:t xml:space="preserve">Figure </w:t>
      </w:r>
      <w:r>
        <w:fldChar w:fldCharType="begin"/>
      </w:r>
      <w:r>
        <w:instrText xml:space="preserve"> SEQ Figure \* ARABIC </w:instrText>
      </w:r>
      <w:r>
        <w:fldChar w:fldCharType="separate"/>
      </w:r>
      <w:r w:rsidR="003A25D0">
        <w:rPr>
          <w:noProof/>
        </w:rPr>
        <w:t>33</w:t>
      </w:r>
      <w:r>
        <w:fldChar w:fldCharType="end"/>
      </w:r>
      <w:r w:rsidRPr="00633766">
        <w:t xml:space="preserve">: </w:t>
      </w:r>
      <w:r>
        <w:t xml:space="preserve">Strain energy with respect to </w:t>
      </w:r>
      <w:r w:rsidR="00497DB1">
        <w:t>strain</w:t>
      </w:r>
      <w:r>
        <w:t xml:space="preserve"> for</w:t>
      </w:r>
      <w:r w:rsidRPr="00633766">
        <w:t xml:space="preserve"> different sizes of Au nanowires </w:t>
      </w:r>
      <w:r>
        <w:t>at</w:t>
      </w:r>
      <w:r w:rsidRPr="00633766">
        <w:t xml:space="preserve"> 1K</w:t>
      </w:r>
    </w:p>
    <w:p w14:paraId="6F79EC34" w14:textId="77777777" w:rsidR="00C1498A" w:rsidRDefault="00C1498A" w:rsidP="00C1498A">
      <w:pPr>
        <w:jc w:val="both"/>
        <w:rPr>
          <w:rFonts w:ascii="Times New Roman" w:hAnsi="Times New Roman" w:cs="Times New Roman"/>
          <w:sz w:val="24"/>
          <w:szCs w:val="24"/>
        </w:rPr>
      </w:pPr>
      <w:r w:rsidRPr="00BA3C86">
        <w:rPr>
          <w:b/>
          <w:bCs/>
          <w:noProof/>
          <w:color w:val="5B9BD5" w:themeColor="accent1"/>
          <w:sz w:val="18"/>
          <w:szCs w:val="18"/>
          <w:lang w:val="tr-TR" w:eastAsia="tr-TR"/>
        </w:rPr>
        <w:drawing>
          <wp:inline distT="0" distB="0" distL="0" distR="0" wp14:anchorId="1AF0F7D5" wp14:editId="2960774E">
            <wp:extent cx="4679950" cy="322961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336770EA" w14:textId="77777777" w:rsidR="00C1498A" w:rsidRPr="00C1498A" w:rsidRDefault="00C1498A" w:rsidP="00C1498A">
      <w:pPr>
        <w:pStyle w:val="Caption"/>
      </w:pPr>
      <w:r w:rsidRPr="00633766">
        <w:t xml:space="preserve">Figure </w:t>
      </w:r>
      <w:r>
        <w:fldChar w:fldCharType="begin"/>
      </w:r>
      <w:r>
        <w:instrText xml:space="preserve"> SEQ Figure \* ARABIC </w:instrText>
      </w:r>
      <w:r>
        <w:fldChar w:fldCharType="separate"/>
      </w:r>
      <w:r w:rsidR="00D06CF8">
        <w:rPr>
          <w:noProof/>
        </w:rPr>
        <w:t>34</w:t>
      </w:r>
      <w:r>
        <w:fldChar w:fldCharType="end"/>
      </w:r>
      <w:r w:rsidRPr="00633766">
        <w:t xml:space="preserve">: </w:t>
      </w:r>
      <w:r>
        <w:t xml:space="preserve">Strain energy with respect to </w:t>
      </w:r>
      <w:r w:rsidR="00497DB1">
        <w:t>strain</w:t>
      </w:r>
      <w:r>
        <w:t xml:space="preserve"> for</w:t>
      </w:r>
      <w:r w:rsidRPr="00633766">
        <w:t xml:space="preserve"> different sizes of Au nanowires </w:t>
      </w:r>
      <w:r>
        <w:t>at 300K</w:t>
      </w:r>
    </w:p>
    <w:p w14:paraId="22639BC0" w14:textId="77777777" w:rsidR="00911C45" w:rsidRDefault="00361899" w:rsidP="00361899">
      <w:pPr>
        <w:ind w:firstLine="360"/>
        <w:jc w:val="both"/>
        <w:rPr>
          <w:rFonts w:ascii="Times New Roman" w:hAnsi="Times New Roman" w:cs="Times New Roman"/>
          <w:bCs/>
          <w:iCs/>
          <w:sz w:val="24"/>
          <w:szCs w:val="24"/>
        </w:rPr>
      </w:pPr>
      <w:r>
        <w:rPr>
          <w:rFonts w:ascii="Times New Roman" w:hAnsi="Times New Roman" w:cs="Times New Roman"/>
          <w:sz w:val="24"/>
          <w:szCs w:val="24"/>
        </w:rPr>
        <w:lastRenderedPageBreak/>
        <w:t>E</w:t>
      </w:r>
      <w:r w:rsidRPr="00361899">
        <w:rPr>
          <w:rFonts w:ascii="Times New Roman" w:hAnsi="Times New Roman" w:cs="Times New Roman"/>
          <w:sz w:val="24"/>
          <w:szCs w:val="24"/>
          <w:vertAlign w:val="subscript"/>
        </w:rPr>
        <w:t>0</w:t>
      </w:r>
      <w:r>
        <w:rPr>
          <w:rFonts w:ascii="Times New Roman" w:hAnsi="Times New Roman" w:cs="Times New Roman"/>
          <w:sz w:val="24"/>
          <w:szCs w:val="24"/>
        </w:rPr>
        <w:t xml:space="preserve"> being the total energy of the system after the first relaxation, E</w:t>
      </w:r>
      <w:r w:rsidRPr="00361899">
        <w:rPr>
          <w:rFonts w:ascii="Times New Roman" w:hAnsi="Times New Roman" w:cs="Times New Roman"/>
          <w:sz w:val="24"/>
          <w:szCs w:val="24"/>
          <w:vertAlign w:val="subscript"/>
        </w:rPr>
        <w:t>i</w:t>
      </w:r>
      <w:r>
        <w:rPr>
          <w:rFonts w:ascii="Times New Roman" w:hAnsi="Times New Roman" w:cs="Times New Roman"/>
          <w:sz w:val="24"/>
          <w:szCs w:val="24"/>
        </w:rPr>
        <w:t xml:space="preserve"> is calculated as the total energy of the system after each strain step. So </w:t>
      </w:r>
      <w:r w:rsidRPr="00361899">
        <w:rPr>
          <w:rFonts w:ascii="Times New Roman" w:hAnsi="Times New Roman" w:cs="Times New Roman"/>
          <w:b/>
          <w:bCs/>
          <w:i/>
          <w:iCs/>
          <w:sz w:val="24"/>
          <w:szCs w:val="24"/>
        </w:rPr>
        <w:t>ΔE</w:t>
      </w:r>
      <w:r>
        <w:rPr>
          <w:rFonts w:ascii="Times New Roman" w:hAnsi="Times New Roman" w:cs="Times New Roman"/>
          <w:bCs/>
          <w:iCs/>
          <w:sz w:val="24"/>
          <w:szCs w:val="24"/>
        </w:rPr>
        <w:t xml:space="preserve"> in the graphics is calculated as E</w:t>
      </w:r>
      <w:r w:rsidRPr="00361899">
        <w:rPr>
          <w:rFonts w:ascii="Times New Roman" w:hAnsi="Times New Roman" w:cs="Times New Roman"/>
          <w:bCs/>
          <w:iCs/>
          <w:sz w:val="24"/>
          <w:szCs w:val="24"/>
          <w:vertAlign w:val="subscript"/>
        </w:rPr>
        <w:t>i</w:t>
      </w:r>
      <w:r>
        <w:rPr>
          <w:rFonts w:ascii="Times New Roman" w:hAnsi="Times New Roman" w:cs="Times New Roman"/>
          <w:bCs/>
          <w:iCs/>
          <w:sz w:val="24"/>
          <w:szCs w:val="24"/>
        </w:rPr>
        <w:t xml:space="preserve"> – E</w:t>
      </w:r>
      <w:r w:rsidRPr="00361899">
        <w:rPr>
          <w:rFonts w:ascii="Times New Roman" w:hAnsi="Times New Roman" w:cs="Times New Roman"/>
          <w:bCs/>
          <w:iCs/>
          <w:sz w:val="24"/>
          <w:szCs w:val="24"/>
          <w:vertAlign w:val="subscript"/>
        </w:rPr>
        <w:t>0</w:t>
      </w:r>
      <w:r>
        <w:rPr>
          <w:rFonts w:ascii="Times New Roman" w:hAnsi="Times New Roman" w:cs="Times New Roman"/>
          <w:bCs/>
          <w:iCs/>
          <w:sz w:val="24"/>
          <w:szCs w:val="24"/>
        </w:rPr>
        <w:t xml:space="preserve"> for each strain step and is show in the graphics with respect to percent </w:t>
      </w:r>
      <w:r w:rsidR="00497DB1">
        <w:rPr>
          <w:rFonts w:ascii="Times New Roman" w:hAnsi="Times New Roman" w:cs="Times New Roman"/>
          <w:bCs/>
          <w:iCs/>
          <w:sz w:val="24"/>
          <w:szCs w:val="24"/>
        </w:rPr>
        <w:t>strain</w:t>
      </w:r>
      <w:r>
        <w:rPr>
          <w:rFonts w:ascii="Times New Roman" w:hAnsi="Times New Roman" w:cs="Times New Roman"/>
          <w:bCs/>
          <w:iCs/>
          <w:sz w:val="24"/>
          <w:szCs w:val="24"/>
        </w:rPr>
        <w:t xml:space="preserve"> obtained after the related strain step. </w:t>
      </w:r>
    </w:p>
    <w:p w14:paraId="625AC6F3" w14:textId="77777777" w:rsidR="00490652" w:rsidRDefault="00361899" w:rsidP="00361899">
      <w:pPr>
        <w:ind w:firstLine="360"/>
        <w:jc w:val="both"/>
        <w:rPr>
          <w:rFonts w:ascii="Times New Roman" w:hAnsi="Times New Roman" w:cs="Times New Roman"/>
          <w:bCs/>
          <w:iCs/>
          <w:sz w:val="24"/>
          <w:szCs w:val="24"/>
        </w:rPr>
      </w:pPr>
      <w:r>
        <w:rPr>
          <w:rFonts w:ascii="Times New Roman" w:hAnsi="Times New Roman" w:cs="Times New Roman"/>
          <w:bCs/>
          <w:iCs/>
          <w:sz w:val="24"/>
          <w:szCs w:val="24"/>
        </w:rPr>
        <w:t>L</w:t>
      </w:r>
      <w:r w:rsidRPr="00591562">
        <w:rPr>
          <w:rFonts w:ascii="Times New Roman" w:hAnsi="Times New Roman" w:cs="Times New Roman"/>
          <w:bCs/>
          <w:iCs/>
          <w:sz w:val="24"/>
          <w:szCs w:val="24"/>
          <w:vertAlign w:val="subscript"/>
        </w:rPr>
        <w:t>0</w:t>
      </w:r>
      <w:r>
        <w:rPr>
          <w:rFonts w:ascii="Times New Roman" w:hAnsi="Times New Roman" w:cs="Times New Roman"/>
          <w:bCs/>
          <w:iCs/>
          <w:sz w:val="24"/>
          <w:szCs w:val="24"/>
        </w:rPr>
        <w:t xml:space="preserve"> being the length of the nanowire at the initial configuration, </w:t>
      </w:r>
      <w:r w:rsidR="00911C45">
        <w:rPr>
          <w:rFonts w:ascii="Times New Roman" w:hAnsi="Times New Roman" w:cs="Times New Roman"/>
          <w:bCs/>
          <w:iCs/>
          <w:sz w:val="24"/>
          <w:szCs w:val="24"/>
        </w:rPr>
        <w:t>L</w:t>
      </w:r>
      <w:r w:rsidR="00911C45" w:rsidRPr="00591562">
        <w:rPr>
          <w:rFonts w:ascii="Times New Roman" w:hAnsi="Times New Roman" w:cs="Times New Roman"/>
          <w:bCs/>
          <w:iCs/>
          <w:sz w:val="24"/>
          <w:szCs w:val="24"/>
          <w:vertAlign w:val="subscript"/>
        </w:rPr>
        <w:t>i</w:t>
      </w:r>
      <w:r w:rsidR="00911C45">
        <w:rPr>
          <w:rFonts w:ascii="Times New Roman" w:hAnsi="Times New Roman" w:cs="Times New Roman"/>
          <w:bCs/>
          <w:iCs/>
          <w:sz w:val="24"/>
          <w:szCs w:val="24"/>
        </w:rPr>
        <w:t xml:space="preserve"> is calculated as the length of the nanowire after each strain step. </w:t>
      </w:r>
      <w:r w:rsidR="00591562">
        <w:rPr>
          <w:rFonts w:ascii="Times New Roman" w:hAnsi="Times New Roman" w:cs="Times New Roman"/>
          <w:b/>
          <w:bCs/>
          <w:i/>
          <w:iCs/>
          <w:sz w:val="24"/>
          <w:szCs w:val="24"/>
        </w:rPr>
        <w:t xml:space="preserve">ΔL </w:t>
      </w:r>
      <w:r w:rsidR="00591562">
        <w:rPr>
          <w:rFonts w:ascii="Times New Roman" w:hAnsi="Times New Roman" w:cs="Times New Roman"/>
          <w:bCs/>
          <w:iCs/>
          <w:sz w:val="24"/>
          <w:szCs w:val="24"/>
        </w:rPr>
        <w:t>is calculated as:</w:t>
      </w:r>
    </w:p>
    <w:p w14:paraId="4F8F4CF1" w14:textId="77777777" w:rsidR="00591562" w:rsidRPr="00591562" w:rsidRDefault="00591562" w:rsidP="00361899">
      <w:pPr>
        <w:ind w:firstLine="360"/>
        <w:jc w:val="both"/>
        <w:rPr>
          <w:rFonts w:ascii="Times New Roman" w:hAnsi="Times New Roman" w:cs="Times New Roman"/>
          <w:sz w:val="24"/>
          <w:szCs w:val="24"/>
        </w:rPr>
      </w:pPr>
      <m:oMath>
        <m:r>
          <m:rPr>
            <m:sty m:val="p"/>
          </m:rPr>
          <w:rPr>
            <w:rFonts w:ascii="Cambria Math" w:hAnsi="Cambria Math" w:cs="Times New Roman"/>
            <w:sz w:val="24"/>
            <w:szCs w:val="24"/>
          </w:rPr>
          <m:t>ΔL</m:t>
        </m:r>
        <m:r>
          <w:rPr>
            <w:rFonts w:ascii="Cambria Math" w:eastAsia="Cambria Math" w:hAnsi="Cambria Math" w:cs="Cambria Math"/>
            <w:sz w:val="24"/>
            <w:szCs w:val="24"/>
          </w:rPr>
          <m:t>=</m:t>
        </m:r>
        <m:f>
          <m:fPr>
            <m:ctrlPr>
              <w:rPr>
                <w:rFonts w:ascii="Cambria Math" w:eastAsia="Cambria Math" w:hAnsi="Cambria Math" w:cs="Cambria Math"/>
                <w:i/>
                <w:sz w:val="24"/>
                <w:szCs w:val="24"/>
              </w:rPr>
            </m:ctrlPr>
          </m:fPr>
          <m:num>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0</m:t>
                </m:r>
              </m:sub>
            </m:sSub>
          </m:num>
          <m:den>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0</m:t>
                </m:r>
              </m:sub>
            </m:sSub>
          </m:den>
        </m:f>
        <m:r>
          <w:rPr>
            <w:rFonts w:ascii="Cambria Math" w:eastAsiaTheme="minorEastAsia" w:hAnsi="Cambria Math" w:cs="Times New Roman"/>
            <w:sz w:val="24"/>
            <w:szCs w:val="24"/>
          </w:rPr>
          <m:t>*100</m:t>
        </m:r>
      </m:oMath>
      <w:r>
        <w:rPr>
          <w:rFonts w:ascii="Times New Roman" w:eastAsiaTheme="minorEastAsia" w:hAnsi="Times New Roman" w:cs="Times New Roman"/>
          <w:sz w:val="24"/>
          <w:szCs w:val="24"/>
        </w:rPr>
        <w:t xml:space="preserve">                                                                                  (</w:t>
      </w:r>
      <w:r w:rsidR="003A25D0" w:rsidRPr="008246D7">
        <w:rPr>
          <w:rFonts w:ascii="Times New Roman" w:eastAsiaTheme="minorEastAsia" w:hAnsi="Times New Roman" w:cs="Times New Roman"/>
          <w:sz w:val="24"/>
          <w:szCs w:val="24"/>
        </w:rPr>
        <w:fldChar w:fldCharType="begin"/>
      </w:r>
      <w:r w:rsidR="003A25D0" w:rsidRPr="008246D7">
        <w:rPr>
          <w:rFonts w:ascii="Times New Roman" w:eastAsiaTheme="minorEastAsia" w:hAnsi="Times New Roman" w:cs="Times New Roman"/>
          <w:sz w:val="24"/>
          <w:szCs w:val="24"/>
        </w:rPr>
        <w:instrText xml:space="preserve"> SEQ Equation \* ARABIC </w:instrText>
      </w:r>
      <w:r w:rsidR="003A25D0" w:rsidRPr="008246D7">
        <w:rPr>
          <w:rFonts w:ascii="Times New Roman" w:eastAsiaTheme="minorEastAsia" w:hAnsi="Times New Roman" w:cs="Times New Roman"/>
          <w:sz w:val="24"/>
          <w:szCs w:val="24"/>
        </w:rPr>
        <w:fldChar w:fldCharType="separate"/>
      </w:r>
      <w:r w:rsidR="003A25D0">
        <w:rPr>
          <w:rFonts w:ascii="Times New Roman" w:eastAsiaTheme="minorEastAsia" w:hAnsi="Times New Roman" w:cs="Times New Roman"/>
          <w:noProof/>
          <w:sz w:val="24"/>
          <w:szCs w:val="24"/>
        </w:rPr>
        <w:t>10</w:t>
      </w:r>
      <w:r w:rsidR="003A25D0" w:rsidRPr="008246D7">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w:t>
      </w:r>
    </w:p>
    <w:p w14:paraId="47878C45" w14:textId="77777777" w:rsidR="0015505A" w:rsidRDefault="00D06CF8" w:rsidP="00D06CF8">
      <w:pPr>
        <w:keepNext/>
        <w:ind w:firstLine="360"/>
        <w:jc w:val="both"/>
        <w:rPr>
          <w:rFonts w:ascii="Times New Roman" w:hAnsi="Times New Roman" w:cs="Times New Roman"/>
          <w:sz w:val="24"/>
          <w:szCs w:val="24"/>
        </w:rPr>
      </w:pPr>
      <w:r w:rsidRPr="00D06CF8">
        <w:t xml:space="preserve"> </w:t>
      </w:r>
      <w:r w:rsidRPr="00D06CF8">
        <w:rPr>
          <w:rFonts w:ascii="Times New Roman" w:hAnsi="Times New Roman" w:cs="Times New Roman"/>
          <w:sz w:val="24"/>
          <w:szCs w:val="24"/>
        </w:rPr>
        <w:t>The high peak of strain energy for the largest model of (100) face at 1 K</w:t>
      </w:r>
      <w:r>
        <w:rPr>
          <w:rFonts w:ascii="Times New Roman" w:hAnsi="Times New Roman" w:cs="Times New Roman"/>
          <w:sz w:val="24"/>
          <w:szCs w:val="24"/>
        </w:rPr>
        <w:t xml:space="preserve"> (Figure 33)</w:t>
      </w:r>
      <w:r w:rsidRPr="00D06CF8">
        <w:rPr>
          <w:rFonts w:ascii="Times New Roman" w:hAnsi="Times New Roman" w:cs="Times New Roman"/>
          <w:sz w:val="24"/>
          <w:szCs w:val="24"/>
        </w:rPr>
        <w:t xml:space="preserve"> show</w:t>
      </w:r>
      <w:r>
        <w:rPr>
          <w:rFonts w:ascii="Times New Roman" w:hAnsi="Times New Roman" w:cs="Times New Roman"/>
          <w:sz w:val="24"/>
          <w:szCs w:val="24"/>
        </w:rPr>
        <w:t>s</w:t>
      </w:r>
      <w:r w:rsidRPr="00D06CF8">
        <w:rPr>
          <w:rFonts w:ascii="Times New Roman" w:hAnsi="Times New Roman" w:cs="Times New Roman"/>
          <w:sz w:val="24"/>
          <w:szCs w:val="24"/>
        </w:rPr>
        <w:t xml:space="preserve"> that the nanowire has stretched without any deformations </w:t>
      </w:r>
      <w:r w:rsidR="009216D8">
        <w:rPr>
          <w:rFonts w:ascii="Times New Roman" w:hAnsi="Times New Roman" w:cs="Times New Roman"/>
          <w:sz w:val="24"/>
          <w:szCs w:val="24"/>
        </w:rPr>
        <w:t xml:space="preserve">resulting an increase in the distance of atoms </w:t>
      </w:r>
      <w:r w:rsidRPr="00D06CF8">
        <w:rPr>
          <w:rFonts w:ascii="Times New Roman" w:hAnsi="Times New Roman" w:cs="Times New Roman"/>
          <w:sz w:val="24"/>
          <w:szCs w:val="24"/>
        </w:rPr>
        <w:t>and the total negative energy of the system is at its highest.</w:t>
      </w:r>
    </w:p>
    <w:p w14:paraId="361D2149" w14:textId="77777777" w:rsidR="00753E7C" w:rsidRDefault="00753E7C" w:rsidP="005D30E2">
      <w:pPr>
        <w:keepNext/>
        <w:jc w:val="both"/>
      </w:pPr>
    </w:p>
    <w:p w14:paraId="1692CEC8" w14:textId="77777777" w:rsidR="0015505A" w:rsidRPr="00581D82" w:rsidRDefault="0015505A" w:rsidP="0015505A">
      <w:pPr>
        <w:pStyle w:val="Heading1"/>
      </w:pPr>
      <w:r>
        <w:t>Conclusion</w:t>
      </w:r>
    </w:p>
    <w:p w14:paraId="1913794B" w14:textId="77777777" w:rsidR="0015505A" w:rsidRPr="0015505A" w:rsidRDefault="0015505A" w:rsidP="0015505A">
      <w:pPr>
        <w:ind w:firstLine="708"/>
        <w:jc w:val="both"/>
        <w:rPr>
          <w:rFonts w:ascii="Times New Roman" w:hAnsi="Times New Roman" w:cs="Times New Roman"/>
          <w:sz w:val="24"/>
          <w:szCs w:val="24"/>
        </w:rPr>
      </w:pPr>
      <w:r w:rsidRPr="0015505A">
        <w:rPr>
          <w:rFonts w:ascii="Times New Roman" w:hAnsi="Times New Roman" w:cs="Times New Roman"/>
          <w:sz w:val="24"/>
          <w:szCs w:val="24"/>
        </w:rPr>
        <w:t>For each simulation result, the mechanics of crystalline dislocation deformation due to strain was analyzed from the atomic structural r</w:t>
      </w:r>
      <w:r>
        <w:rPr>
          <w:rFonts w:ascii="Times New Roman" w:hAnsi="Times New Roman" w:cs="Times New Roman"/>
          <w:sz w:val="24"/>
          <w:szCs w:val="24"/>
        </w:rPr>
        <w:t>earrangements of the nanowires.</w:t>
      </w:r>
    </w:p>
    <w:p w14:paraId="1B20F349" w14:textId="77777777" w:rsidR="0015505A" w:rsidRPr="0015505A" w:rsidRDefault="0015505A" w:rsidP="0015505A">
      <w:pPr>
        <w:ind w:firstLine="708"/>
        <w:jc w:val="both"/>
        <w:rPr>
          <w:rFonts w:ascii="Times New Roman" w:hAnsi="Times New Roman" w:cs="Times New Roman"/>
          <w:sz w:val="24"/>
          <w:szCs w:val="24"/>
        </w:rPr>
      </w:pPr>
      <w:r w:rsidRPr="0015505A">
        <w:rPr>
          <w:rFonts w:ascii="Times New Roman" w:hAnsi="Times New Roman" w:cs="Times New Roman"/>
          <w:sz w:val="24"/>
          <w:szCs w:val="24"/>
        </w:rPr>
        <w:t>When the nanowires are first allowed to relax without any strain, an initial tensile strength is present and the nanowires were bent along the z-axis. These initial tensile stresses were similarly observed in other works</w:t>
      </w:r>
      <w:sdt>
        <w:sdtPr>
          <w:rPr>
            <w:rFonts w:ascii="Times New Roman" w:hAnsi="Times New Roman" w:cs="Times New Roman"/>
            <w:sz w:val="24"/>
            <w:szCs w:val="24"/>
          </w:rPr>
          <w:id w:val="-714271640"/>
          <w:citation/>
        </w:sdtPr>
        <w:sdtEndPr/>
        <w:sdtContent>
          <w:r w:rsidR="003A25D0">
            <w:rPr>
              <w:rFonts w:ascii="Times New Roman" w:hAnsi="Times New Roman" w:cs="Times New Roman"/>
              <w:sz w:val="24"/>
              <w:szCs w:val="24"/>
            </w:rPr>
            <w:fldChar w:fldCharType="begin"/>
          </w:r>
          <w:r w:rsidR="003A25D0">
            <w:rPr>
              <w:rFonts w:ascii="Times New Roman" w:hAnsi="Times New Roman" w:cs="Times New Roman"/>
              <w:sz w:val="24"/>
              <w:szCs w:val="24"/>
              <w:lang w:val="tr-TR"/>
            </w:rPr>
            <w:instrText xml:space="preserve"> CITATION SJA06 \l 1055 </w:instrText>
          </w:r>
          <w:r w:rsidR="003A25D0">
            <w:rPr>
              <w:rFonts w:ascii="Times New Roman" w:hAnsi="Times New Roman" w:cs="Times New Roman"/>
              <w:sz w:val="24"/>
              <w:szCs w:val="24"/>
            </w:rPr>
            <w:fldChar w:fldCharType="separate"/>
          </w:r>
          <w:r w:rsidR="00B451EE">
            <w:rPr>
              <w:rFonts w:ascii="Times New Roman" w:hAnsi="Times New Roman" w:cs="Times New Roman"/>
              <w:noProof/>
              <w:sz w:val="24"/>
              <w:szCs w:val="24"/>
              <w:lang w:val="tr-TR"/>
            </w:rPr>
            <w:t xml:space="preserve"> </w:t>
          </w:r>
          <w:r w:rsidR="00B451EE" w:rsidRPr="00B451EE">
            <w:rPr>
              <w:rFonts w:ascii="Times New Roman" w:hAnsi="Times New Roman" w:cs="Times New Roman"/>
              <w:noProof/>
              <w:sz w:val="24"/>
              <w:szCs w:val="24"/>
              <w:lang w:val="tr-TR"/>
            </w:rPr>
            <w:t>(Koh &amp; Lee, 2006)</w:t>
          </w:r>
          <w:r w:rsidR="003A25D0">
            <w:rPr>
              <w:rFonts w:ascii="Times New Roman" w:hAnsi="Times New Roman" w:cs="Times New Roman"/>
              <w:sz w:val="24"/>
              <w:szCs w:val="24"/>
            </w:rPr>
            <w:fldChar w:fldCharType="end"/>
          </w:r>
        </w:sdtContent>
      </w:sdt>
      <w:r w:rsidRPr="0015505A">
        <w:rPr>
          <w:rFonts w:ascii="Times New Roman" w:hAnsi="Times New Roman" w:cs="Times New Roman"/>
          <w:sz w:val="24"/>
          <w:szCs w:val="24"/>
        </w:rPr>
        <w:t>. The magnitude of these initial tensile stresses vary inversely with the proportion of surface atoms present in the nanowires.</w:t>
      </w:r>
    </w:p>
    <w:p w14:paraId="5A220478" w14:textId="334199D3" w:rsidR="0015505A" w:rsidRPr="0015505A" w:rsidRDefault="0015505A" w:rsidP="0015505A">
      <w:pPr>
        <w:ind w:firstLine="708"/>
        <w:jc w:val="both"/>
        <w:rPr>
          <w:rFonts w:ascii="Times New Roman" w:hAnsi="Times New Roman" w:cs="Times New Roman"/>
          <w:sz w:val="24"/>
          <w:szCs w:val="24"/>
        </w:rPr>
      </w:pPr>
      <w:r w:rsidRPr="0015505A">
        <w:rPr>
          <w:rFonts w:ascii="Times New Roman" w:hAnsi="Times New Roman" w:cs="Times New Roman"/>
          <w:sz w:val="24"/>
          <w:szCs w:val="24"/>
        </w:rPr>
        <w:t xml:space="preserve">For all three materials, the effect of the width is the most important parameter in the ductility of the nanowires. While the nanowires with 8 Å width (A models) have the most tendency to stretch without </w:t>
      </w:r>
      <w:r w:rsidR="00C70F1F">
        <w:rPr>
          <w:rFonts w:ascii="Times New Roman" w:hAnsi="Times New Roman" w:cs="Times New Roman"/>
          <w:sz w:val="24"/>
          <w:szCs w:val="24"/>
        </w:rPr>
        <w:t>fracturing</w:t>
      </w:r>
      <w:r w:rsidRPr="0015505A">
        <w:rPr>
          <w:rFonts w:ascii="Times New Roman" w:hAnsi="Times New Roman" w:cs="Times New Roman"/>
          <w:sz w:val="24"/>
          <w:szCs w:val="24"/>
        </w:rPr>
        <w:t xml:space="preserve">, the smallest nanowires with 3-to-4 Å width (C models) do not stretch at all in most cases. While six of the C models could not stretch more than one strain step, only three of the models were ductile enough not to </w:t>
      </w:r>
      <w:r w:rsidR="00C70F1F">
        <w:rPr>
          <w:rFonts w:ascii="Times New Roman" w:hAnsi="Times New Roman" w:cs="Times New Roman"/>
          <w:sz w:val="24"/>
          <w:szCs w:val="24"/>
        </w:rPr>
        <w:t>fracture</w:t>
      </w:r>
      <w:r w:rsidRPr="0015505A">
        <w:rPr>
          <w:rFonts w:ascii="Times New Roman" w:hAnsi="Times New Roman" w:cs="Times New Roman"/>
          <w:sz w:val="24"/>
          <w:szCs w:val="24"/>
        </w:rPr>
        <w:t xml:space="preserve"> before the fourth strain step. This is mainly due to the high ratio of surface atoms in the smaller nanowires. Surface atoms have relatively less interaction energy with respect to the bulk atoms. This, coupled with asymmetrical bonding of surface atoms with neighboring atoms, results in surface tension in restrained surfaces and surface contraction in unrestrained surfaces</w:t>
      </w:r>
      <w:sdt>
        <w:sdtPr>
          <w:rPr>
            <w:rFonts w:ascii="Times New Roman" w:hAnsi="Times New Roman" w:cs="Times New Roman"/>
            <w:sz w:val="24"/>
            <w:szCs w:val="24"/>
          </w:rPr>
          <w:id w:val="-1682502385"/>
          <w:citation/>
        </w:sdtPr>
        <w:sdtEndPr/>
        <w:sdtContent>
          <w:r w:rsidR="003A25D0">
            <w:rPr>
              <w:rFonts w:ascii="Times New Roman" w:hAnsi="Times New Roman" w:cs="Times New Roman"/>
              <w:sz w:val="24"/>
              <w:szCs w:val="24"/>
            </w:rPr>
            <w:fldChar w:fldCharType="begin"/>
          </w:r>
          <w:r w:rsidR="003A25D0">
            <w:rPr>
              <w:rFonts w:ascii="Times New Roman" w:hAnsi="Times New Roman" w:cs="Times New Roman"/>
              <w:sz w:val="24"/>
              <w:szCs w:val="24"/>
              <w:lang w:val="tr-TR"/>
            </w:rPr>
            <w:instrText xml:space="preserve"> CITATION SJA06 \l 1055 </w:instrText>
          </w:r>
          <w:r w:rsidR="003A25D0">
            <w:rPr>
              <w:rFonts w:ascii="Times New Roman" w:hAnsi="Times New Roman" w:cs="Times New Roman"/>
              <w:sz w:val="24"/>
              <w:szCs w:val="24"/>
            </w:rPr>
            <w:fldChar w:fldCharType="separate"/>
          </w:r>
          <w:r w:rsidR="00B451EE">
            <w:rPr>
              <w:rFonts w:ascii="Times New Roman" w:hAnsi="Times New Roman" w:cs="Times New Roman"/>
              <w:noProof/>
              <w:sz w:val="24"/>
              <w:szCs w:val="24"/>
              <w:lang w:val="tr-TR"/>
            </w:rPr>
            <w:t xml:space="preserve"> </w:t>
          </w:r>
          <w:r w:rsidR="00B451EE" w:rsidRPr="00B451EE">
            <w:rPr>
              <w:rFonts w:ascii="Times New Roman" w:hAnsi="Times New Roman" w:cs="Times New Roman"/>
              <w:noProof/>
              <w:sz w:val="24"/>
              <w:szCs w:val="24"/>
              <w:lang w:val="tr-TR"/>
            </w:rPr>
            <w:t>(Koh &amp; Lee, 2006)</w:t>
          </w:r>
          <w:r w:rsidR="003A25D0">
            <w:rPr>
              <w:rFonts w:ascii="Times New Roman" w:hAnsi="Times New Roman" w:cs="Times New Roman"/>
              <w:sz w:val="24"/>
              <w:szCs w:val="24"/>
            </w:rPr>
            <w:fldChar w:fldCharType="end"/>
          </w:r>
        </w:sdtContent>
      </w:sdt>
      <w:r w:rsidRPr="0015505A">
        <w:rPr>
          <w:rFonts w:ascii="Times New Roman" w:hAnsi="Times New Roman" w:cs="Times New Roman"/>
          <w:sz w:val="24"/>
          <w:szCs w:val="24"/>
        </w:rPr>
        <w:t xml:space="preserve">. This results in a higher tendency to </w:t>
      </w:r>
      <w:r w:rsidR="00C70F1F">
        <w:rPr>
          <w:rFonts w:ascii="Times New Roman" w:hAnsi="Times New Roman" w:cs="Times New Roman"/>
          <w:sz w:val="24"/>
          <w:szCs w:val="24"/>
        </w:rPr>
        <w:t>fracture</w:t>
      </w:r>
      <w:r w:rsidRPr="0015505A">
        <w:rPr>
          <w:rFonts w:ascii="Times New Roman" w:hAnsi="Times New Roman" w:cs="Times New Roman"/>
          <w:sz w:val="24"/>
          <w:szCs w:val="24"/>
        </w:rPr>
        <w:t xml:space="preserve"> and to cluster in these small nanowires. As another effect of size, Koh and Lee reported in their work that since </w:t>
      </w:r>
      <w:r w:rsidRPr="0015505A">
        <w:rPr>
          <w:rFonts w:ascii="Times New Roman" w:hAnsi="Times New Roman" w:cs="Times New Roman"/>
          <w:sz w:val="24"/>
          <w:szCs w:val="24"/>
        </w:rPr>
        <w:lastRenderedPageBreak/>
        <w:t>thermal induced disorder mainly affects the surface atoms, this effect was predominant in nanowires with diameters smaller than 5 Å, which have the largest proportion of surface atoms</w:t>
      </w:r>
      <w:sdt>
        <w:sdtPr>
          <w:rPr>
            <w:rFonts w:ascii="Times New Roman" w:hAnsi="Times New Roman" w:cs="Times New Roman"/>
            <w:sz w:val="24"/>
            <w:szCs w:val="24"/>
          </w:rPr>
          <w:id w:val="336203306"/>
          <w:citation/>
        </w:sdtPr>
        <w:sdtEndPr/>
        <w:sdtContent>
          <w:r w:rsidR="003A25D0">
            <w:rPr>
              <w:rFonts w:ascii="Times New Roman" w:hAnsi="Times New Roman" w:cs="Times New Roman"/>
              <w:sz w:val="24"/>
              <w:szCs w:val="24"/>
            </w:rPr>
            <w:fldChar w:fldCharType="begin"/>
          </w:r>
          <w:r w:rsidR="003A25D0">
            <w:rPr>
              <w:rFonts w:ascii="Times New Roman" w:hAnsi="Times New Roman" w:cs="Times New Roman"/>
              <w:sz w:val="24"/>
              <w:szCs w:val="24"/>
              <w:lang w:val="tr-TR"/>
            </w:rPr>
            <w:instrText xml:space="preserve"> CITATION SJA06 \l 1055 </w:instrText>
          </w:r>
          <w:r w:rsidR="003A25D0">
            <w:rPr>
              <w:rFonts w:ascii="Times New Roman" w:hAnsi="Times New Roman" w:cs="Times New Roman"/>
              <w:sz w:val="24"/>
              <w:szCs w:val="24"/>
            </w:rPr>
            <w:fldChar w:fldCharType="separate"/>
          </w:r>
          <w:r w:rsidR="00B451EE">
            <w:rPr>
              <w:rFonts w:ascii="Times New Roman" w:hAnsi="Times New Roman" w:cs="Times New Roman"/>
              <w:noProof/>
              <w:sz w:val="24"/>
              <w:szCs w:val="24"/>
              <w:lang w:val="tr-TR"/>
            </w:rPr>
            <w:t xml:space="preserve"> </w:t>
          </w:r>
          <w:r w:rsidR="00B451EE" w:rsidRPr="00B451EE">
            <w:rPr>
              <w:rFonts w:ascii="Times New Roman" w:hAnsi="Times New Roman" w:cs="Times New Roman"/>
              <w:noProof/>
              <w:sz w:val="24"/>
              <w:szCs w:val="24"/>
              <w:lang w:val="tr-TR"/>
            </w:rPr>
            <w:t>(Koh &amp; Lee, 2006)</w:t>
          </w:r>
          <w:r w:rsidR="003A25D0">
            <w:rPr>
              <w:rFonts w:ascii="Times New Roman" w:hAnsi="Times New Roman" w:cs="Times New Roman"/>
              <w:sz w:val="24"/>
              <w:szCs w:val="24"/>
            </w:rPr>
            <w:fldChar w:fldCharType="end"/>
          </w:r>
        </w:sdtContent>
      </w:sdt>
      <w:r w:rsidRPr="0015505A">
        <w:rPr>
          <w:rFonts w:ascii="Times New Roman" w:hAnsi="Times New Roman" w:cs="Times New Roman"/>
          <w:sz w:val="24"/>
          <w:szCs w:val="24"/>
        </w:rPr>
        <w:t>.</w:t>
      </w:r>
    </w:p>
    <w:p w14:paraId="66125E56" w14:textId="7FBCF2C2" w:rsidR="0015505A" w:rsidRPr="0015505A" w:rsidRDefault="0015505A" w:rsidP="0015505A">
      <w:pPr>
        <w:ind w:firstLine="708"/>
        <w:jc w:val="both"/>
        <w:rPr>
          <w:rFonts w:ascii="Times New Roman" w:hAnsi="Times New Roman" w:cs="Times New Roman"/>
          <w:sz w:val="24"/>
          <w:szCs w:val="24"/>
        </w:rPr>
      </w:pPr>
      <w:r w:rsidRPr="0015505A">
        <w:rPr>
          <w:rFonts w:ascii="Times New Roman" w:hAnsi="Times New Roman" w:cs="Times New Roman"/>
          <w:sz w:val="24"/>
          <w:szCs w:val="24"/>
        </w:rPr>
        <w:t xml:space="preserve">The change of temperature towards 300 K (room temperature) has a positive effect in the ductility of the materials. The materials stretch in an average 32% more at 300 K than 1 K in the simulations. It is well known for conventional </w:t>
      </w:r>
      <w:r w:rsidR="00B451EE">
        <w:rPr>
          <w:rFonts w:ascii="Times New Roman" w:hAnsi="Times New Roman" w:cs="Times New Roman"/>
          <w:sz w:val="24"/>
          <w:szCs w:val="24"/>
        </w:rPr>
        <w:t xml:space="preserve">high-purity </w:t>
      </w:r>
      <w:r w:rsidRPr="0015505A">
        <w:rPr>
          <w:rFonts w:ascii="Times New Roman" w:hAnsi="Times New Roman" w:cs="Times New Roman"/>
          <w:sz w:val="24"/>
          <w:szCs w:val="24"/>
        </w:rPr>
        <w:t>FCC metals that, while their yield strength is insensitive to temperature and strain rate, their strain hardening is strongly temperature, and to a lesser extent, strain rate dependent. The uniform and efficient storage of dislocations leads to a high strain hardening rate at low temperatures. The main cause is the annihilation of dislocations through thermally activated cross slips. Another cause is the depression of climb at grain boundaries</w:t>
      </w:r>
      <w:sdt>
        <w:sdtPr>
          <w:rPr>
            <w:rFonts w:ascii="Times New Roman" w:hAnsi="Times New Roman" w:cs="Times New Roman"/>
            <w:sz w:val="24"/>
            <w:szCs w:val="24"/>
          </w:rPr>
          <w:id w:val="-2077049044"/>
          <w:citation/>
        </w:sdtPr>
        <w:sdtEndPr/>
        <w:sdtContent>
          <w:r w:rsidRPr="0015505A">
            <w:rPr>
              <w:rFonts w:ascii="Times New Roman" w:hAnsi="Times New Roman" w:cs="Times New Roman"/>
              <w:sz w:val="24"/>
              <w:szCs w:val="24"/>
            </w:rPr>
            <w:fldChar w:fldCharType="begin"/>
          </w:r>
          <w:r w:rsidRPr="0015505A">
            <w:rPr>
              <w:rFonts w:ascii="Times New Roman" w:hAnsi="Times New Roman" w:cs="Times New Roman"/>
              <w:sz w:val="24"/>
              <w:szCs w:val="24"/>
              <w:lang w:val="tr-TR"/>
            </w:rPr>
            <w:instrText xml:space="preserve"> CITATION Wan03 \l 1055 </w:instrText>
          </w:r>
          <w:r w:rsidRPr="0015505A">
            <w:rPr>
              <w:rFonts w:ascii="Times New Roman" w:hAnsi="Times New Roman" w:cs="Times New Roman"/>
              <w:sz w:val="24"/>
              <w:szCs w:val="24"/>
            </w:rPr>
            <w:fldChar w:fldCharType="separate"/>
          </w:r>
          <w:r w:rsidR="00B451EE">
            <w:rPr>
              <w:rFonts w:ascii="Times New Roman" w:hAnsi="Times New Roman" w:cs="Times New Roman"/>
              <w:noProof/>
              <w:sz w:val="24"/>
              <w:szCs w:val="24"/>
              <w:lang w:val="tr-TR"/>
            </w:rPr>
            <w:t xml:space="preserve"> </w:t>
          </w:r>
          <w:r w:rsidR="00B451EE" w:rsidRPr="00B451EE">
            <w:rPr>
              <w:rFonts w:ascii="Times New Roman" w:hAnsi="Times New Roman" w:cs="Times New Roman"/>
              <w:noProof/>
              <w:sz w:val="24"/>
              <w:szCs w:val="24"/>
              <w:lang w:val="tr-TR"/>
            </w:rPr>
            <w:t>(Wang &amp; Ma, 2003)</w:t>
          </w:r>
          <w:r w:rsidRPr="0015505A">
            <w:rPr>
              <w:rFonts w:ascii="Times New Roman" w:hAnsi="Times New Roman" w:cs="Times New Roman"/>
              <w:sz w:val="24"/>
              <w:szCs w:val="24"/>
            </w:rPr>
            <w:fldChar w:fldCharType="end"/>
          </w:r>
        </w:sdtContent>
      </w:sdt>
      <w:r w:rsidRPr="0015505A">
        <w:rPr>
          <w:rFonts w:ascii="Times New Roman" w:hAnsi="Times New Roman" w:cs="Times New Roman"/>
          <w:sz w:val="24"/>
          <w:szCs w:val="24"/>
        </w:rPr>
        <w:t xml:space="preserve">. Another effect of temperature is the increased yield strength at lower temperatures. The effect is apparent in simulations for the Cu-111A model. While the crystal structure is preserved at 1 K, the same model suffers plastic deformations at 300 K. These simulation results are coherent with real experiments </w:t>
      </w:r>
      <w:sdt>
        <w:sdtPr>
          <w:rPr>
            <w:rFonts w:ascii="Times New Roman" w:hAnsi="Times New Roman" w:cs="Times New Roman"/>
            <w:sz w:val="24"/>
            <w:szCs w:val="24"/>
          </w:rPr>
          <w:id w:val="2138136984"/>
          <w:citation/>
        </w:sdtPr>
        <w:sdtEndPr/>
        <w:sdtContent>
          <w:r w:rsidRPr="0015505A">
            <w:rPr>
              <w:rFonts w:ascii="Times New Roman" w:hAnsi="Times New Roman" w:cs="Times New Roman"/>
              <w:sz w:val="24"/>
              <w:szCs w:val="24"/>
            </w:rPr>
            <w:fldChar w:fldCharType="begin"/>
          </w:r>
          <w:r w:rsidRPr="0015505A">
            <w:rPr>
              <w:rFonts w:ascii="Times New Roman" w:hAnsi="Times New Roman" w:cs="Times New Roman"/>
              <w:sz w:val="24"/>
              <w:szCs w:val="24"/>
              <w:lang w:val="tr-TR"/>
            </w:rPr>
            <w:instrText xml:space="preserve"> CITATION Wan03 \l 1055 </w:instrText>
          </w:r>
          <w:r w:rsidRPr="0015505A">
            <w:rPr>
              <w:rFonts w:ascii="Times New Roman" w:hAnsi="Times New Roman" w:cs="Times New Roman"/>
              <w:sz w:val="24"/>
              <w:szCs w:val="24"/>
            </w:rPr>
            <w:fldChar w:fldCharType="separate"/>
          </w:r>
          <w:r w:rsidR="00B451EE" w:rsidRPr="00B451EE">
            <w:rPr>
              <w:rFonts w:ascii="Times New Roman" w:hAnsi="Times New Roman" w:cs="Times New Roman"/>
              <w:noProof/>
              <w:sz w:val="24"/>
              <w:szCs w:val="24"/>
              <w:lang w:val="tr-TR"/>
            </w:rPr>
            <w:t>(Wang &amp; Ma, 2003)</w:t>
          </w:r>
          <w:r w:rsidRPr="0015505A">
            <w:rPr>
              <w:rFonts w:ascii="Times New Roman" w:hAnsi="Times New Roman" w:cs="Times New Roman"/>
              <w:sz w:val="24"/>
              <w:szCs w:val="24"/>
            </w:rPr>
            <w:fldChar w:fldCharType="end"/>
          </w:r>
        </w:sdtContent>
      </w:sdt>
      <w:r w:rsidRPr="0015505A">
        <w:rPr>
          <w:rFonts w:ascii="Times New Roman" w:hAnsi="Times New Roman" w:cs="Times New Roman"/>
          <w:sz w:val="24"/>
          <w:szCs w:val="24"/>
        </w:rPr>
        <w:t>. The effect is caused by a thermally activated deformation mechanism operative at room temperature and especially at slow strain rates, but not at lower temperatures.</w:t>
      </w:r>
    </w:p>
    <w:p w14:paraId="69B9F4E9" w14:textId="16E567C9" w:rsidR="0015505A" w:rsidRPr="0015505A" w:rsidRDefault="0015505A" w:rsidP="0015505A">
      <w:pPr>
        <w:ind w:firstLine="708"/>
        <w:jc w:val="both"/>
        <w:rPr>
          <w:rFonts w:ascii="Times New Roman" w:hAnsi="Times New Roman" w:cs="Times New Roman"/>
          <w:sz w:val="24"/>
          <w:szCs w:val="24"/>
        </w:rPr>
      </w:pPr>
      <w:r w:rsidRPr="0015505A">
        <w:rPr>
          <w:rFonts w:ascii="Times New Roman" w:hAnsi="Times New Roman" w:cs="Times New Roman"/>
          <w:sz w:val="24"/>
          <w:szCs w:val="24"/>
        </w:rPr>
        <w:t xml:space="preserve">Crystal orientations is also another important parameter for the nanowires in the amount of </w:t>
      </w:r>
      <w:r w:rsidR="00497DB1">
        <w:rPr>
          <w:rFonts w:ascii="Times New Roman" w:hAnsi="Times New Roman" w:cs="Times New Roman"/>
          <w:sz w:val="24"/>
          <w:szCs w:val="24"/>
        </w:rPr>
        <w:t>strain</w:t>
      </w:r>
      <w:r w:rsidRPr="0015505A">
        <w:rPr>
          <w:rFonts w:ascii="Times New Roman" w:hAnsi="Times New Roman" w:cs="Times New Roman"/>
          <w:sz w:val="24"/>
          <w:szCs w:val="24"/>
        </w:rPr>
        <w:t xml:space="preserve"> before </w:t>
      </w:r>
      <w:r w:rsidR="00C70F1F">
        <w:rPr>
          <w:rFonts w:ascii="Times New Roman" w:hAnsi="Times New Roman" w:cs="Times New Roman"/>
          <w:sz w:val="24"/>
          <w:szCs w:val="24"/>
        </w:rPr>
        <w:t>fracturing</w:t>
      </w:r>
      <w:r w:rsidRPr="0015505A">
        <w:rPr>
          <w:rFonts w:ascii="Times New Roman" w:hAnsi="Times New Roman" w:cs="Times New Roman"/>
          <w:sz w:val="24"/>
          <w:szCs w:val="24"/>
        </w:rPr>
        <w:t xml:space="preserve">. It has been shown that uni-axial strain shows cross-section geometry dependent characteristics. Nanowires which span the (110) face along the z-axis tend to have the most ductility for all the three metals while the (111) face is the most brittle. This is mainly due to the number of bonds between the planes being the least for the (111) face and the most for the (110). Also the gap between the planes is the largest for (111) plane. Another cause would be that that plastic elongation of a gold face-centered cubic crystal structure involves the sliding of (111) planes with respect to each other </w:t>
      </w:r>
      <w:sdt>
        <w:sdtPr>
          <w:rPr>
            <w:rFonts w:ascii="Times New Roman" w:hAnsi="Times New Roman" w:cs="Times New Roman"/>
            <w:sz w:val="24"/>
            <w:szCs w:val="24"/>
          </w:rPr>
          <w:id w:val="382523958"/>
          <w:citation/>
        </w:sdtPr>
        <w:sdtEndPr/>
        <w:sdtContent>
          <w:r w:rsidRPr="0015505A">
            <w:rPr>
              <w:rFonts w:ascii="Times New Roman" w:hAnsi="Times New Roman" w:cs="Times New Roman"/>
              <w:sz w:val="24"/>
              <w:szCs w:val="24"/>
            </w:rPr>
            <w:fldChar w:fldCharType="begin"/>
          </w:r>
          <w:r w:rsidRPr="0015505A">
            <w:rPr>
              <w:rFonts w:ascii="Times New Roman" w:hAnsi="Times New Roman" w:cs="Times New Roman"/>
              <w:sz w:val="24"/>
              <w:szCs w:val="24"/>
            </w:rPr>
            <w:instrText xml:space="preserve"> CITATION Sor98 \l 1033 </w:instrText>
          </w:r>
          <w:r w:rsidRPr="0015505A">
            <w:rPr>
              <w:rFonts w:ascii="Times New Roman" w:hAnsi="Times New Roman" w:cs="Times New Roman"/>
              <w:sz w:val="24"/>
              <w:szCs w:val="24"/>
            </w:rPr>
            <w:fldChar w:fldCharType="separate"/>
          </w:r>
          <w:r w:rsidR="00B451EE" w:rsidRPr="00B451EE">
            <w:rPr>
              <w:rFonts w:ascii="Times New Roman" w:hAnsi="Times New Roman" w:cs="Times New Roman"/>
              <w:noProof/>
              <w:sz w:val="24"/>
              <w:szCs w:val="24"/>
            </w:rPr>
            <w:t>(Sorensen, Brandbyge, &amp; Jacobsen, 1998)</w:t>
          </w:r>
          <w:r w:rsidRPr="0015505A">
            <w:rPr>
              <w:rFonts w:ascii="Times New Roman" w:hAnsi="Times New Roman" w:cs="Times New Roman"/>
              <w:sz w:val="24"/>
              <w:szCs w:val="24"/>
            </w:rPr>
            <w:fldChar w:fldCharType="end"/>
          </w:r>
        </w:sdtContent>
      </w:sdt>
      <w:r w:rsidRPr="0015505A">
        <w:rPr>
          <w:rFonts w:ascii="Times New Roman" w:hAnsi="Times New Roman" w:cs="Times New Roman"/>
          <w:sz w:val="24"/>
          <w:szCs w:val="24"/>
        </w:rPr>
        <w:t>. The transition states and energies for slip mechanisms have been determined in that work by Sorensen using the nudged elastic band method. A size-dependent crossover from a dislocation-mediated slip to a homogeneous slip is detected when the contact diameter becomes less than a few nm which is the case in our simulations.</w:t>
      </w:r>
    </w:p>
    <w:p w14:paraId="1DF58F86" w14:textId="77777777" w:rsidR="0015505A" w:rsidRPr="0015505A" w:rsidRDefault="0015505A" w:rsidP="0015505A">
      <w:pPr>
        <w:ind w:firstLine="708"/>
        <w:jc w:val="both"/>
        <w:rPr>
          <w:rFonts w:ascii="Times New Roman" w:hAnsi="Times New Roman" w:cs="Times New Roman"/>
          <w:sz w:val="24"/>
          <w:szCs w:val="24"/>
        </w:rPr>
      </w:pPr>
      <w:r w:rsidRPr="0015505A">
        <w:rPr>
          <w:rFonts w:ascii="Times New Roman" w:hAnsi="Times New Roman" w:cs="Times New Roman"/>
          <w:sz w:val="24"/>
          <w:szCs w:val="24"/>
        </w:rPr>
        <w:t xml:space="preserve">As a conclusion, according to results of the present simulations, Cu nanowires seem to be more ductile, whereas Au nanowires seem to be more </w:t>
      </w:r>
      <w:r w:rsidRPr="0015505A">
        <w:rPr>
          <w:rFonts w:ascii="Times New Roman" w:hAnsi="Times New Roman" w:cs="Times New Roman"/>
          <w:sz w:val="24"/>
          <w:szCs w:val="24"/>
        </w:rPr>
        <w:lastRenderedPageBreak/>
        <w:t>brittle with respect to the other materials studied in this work. These results could help future researches for metallic nanowire applications for their mechanical strength properties.</w:t>
      </w:r>
    </w:p>
    <w:p w14:paraId="708FCB56" w14:textId="77777777" w:rsidR="0015505A" w:rsidRPr="0015505A" w:rsidRDefault="0015505A" w:rsidP="0015505A">
      <w:pPr>
        <w:ind w:firstLine="708"/>
        <w:jc w:val="both"/>
        <w:rPr>
          <w:rFonts w:ascii="Times New Roman" w:hAnsi="Times New Roman" w:cs="Times New Roman"/>
          <w:sz w:val="24"/>
          <w:szCs w:val="24"/>
        </w:rPr>
      </w:pPr>
      <w:r w:rsidRPr="0015505A">
        <w:rPr>
          <w:rFonts w:ascii="Times New Roman" w:hAnsi="Times New Roman" w:cs="Times New Roman"/>
          <w:sz w:val="24"/>
          <w:szCs w:val="24"/>
        </w:rPr>
        <w:t>As a future work, more detailed study of the deformation mechanisms of the nanowires under strain</w:t>
      </w:r>
      <w:bookmarkStart w:id="1" w:name="_GoBack"/>
      <w:bookmarkEnd w:id="1"/>
      <w:r w:rsidRPr="0015505A">
        <w:rPr>
          <w:rFonts w:ascii="Times New Roman" w:hAnsi="Times New Roman" w:cs="Times New Roman"/>
          <w:sz w:val="24"/>
          <w:szCs w:val="24"/>
        </w:rPr>
        <w:t xml:space="preserve"> could be conducted. Another interesting study could be to simulate the torsion effect on the same materials instead of strain effect. The molecular dynamics simulation study of the torsion effect could show interesting mechanical properties of these metals.</w:t>
      </w:r>
    </w:p>
    <w:p w14:paraId="5778A345" w14:textId="77777777" w:rsidR="00C73011" w:rsidRDefault="00C73011" w:rsidP="00C73011"/>
    <w:sdt>
      <w:sdtPr>
        <w:rPr>
          <w:b w:val="0"/>
          <w:sz w:val="22"/>
          <w:szCs w:val="22"/>
        </w:rPr>
        <w:id w:val="-954945624"/>
        <w:docPartObj>
          <w:docPartGallery w:val="Bibliographies"/>
          <w:docPartUnique/>
        </w:docPartObj>
      </w:sdtPr>
      <w:sdtEndPr/>
      <w:sdtContent>
        <w:p w14:paraId="4A1C5FD0" w14:textId="77777777" w:rsidR="006D4896" w:rsidRPr="00B451EE" w:rsidRDefault="00A62D92" w:rsidP="00C73011">
          <w:pPr>
            <w:pStyle w:val="Heading1"/>
            <w:rPr>
              <w:szCs w:val="22"/>
              <w:lang w:val="tr-TR"/>
            </w:rPr>
          </w:pPr>
          <w:r w:rsidRPr="00B451EE">
            <w:rPr>
              <w:szCs w:val="22"/>
            </w:rPr>
            <w:t>References</w:t>
          </w:r>
        </w:p>
        <w:sdt>
          <w:sdtPr>
            <w:rPr>
              <w:rFonts w:ascii="Times New Roman" w:hAnsi="Times New Roman" w:cs="Times New Roman"/>
            </w:rPr>
            <w:id w:val="-573587230"/>
            <w:bibliography/>
          </w:sdtPr>
          <w:sdtEndPr/>
          <w:sdtContent>
            <w:p w14:paraId="3963586F" w14:textId="77777777" w:rsidR="00B451EE" w:rsidRPr="00B451EE" w:rsidRDefault="00194752" w:rsidP="00B451EE">
              <w:pPr>
                <w:pStyle w:val="Bibliography"/>
                <w:ind w:left="720" w:hanging="720"/>
                <w:rPr>
                  <w:rFonts w:ascii="Times New Roman" w:hAnsi="Times New Roman" w:cs="Times New Roman"/>
                  <w:noProof/>
                </w:rPr>
              </w:pPr>
              <w:r w:rsidRPr="00B451EE">
                <w:rPr>
                  <w:rFonts w:ascii="Times New Roman" w:hAnsi="Times New Roman" w:cs="Times New Roman"/>
                </w:rPr>
                <w:fldChar w:fldCharType="begin"/>
              </w:r>
              <w:r w:rsidR="006D4896" w:rsidRPr="00B451EE">
                <w:rPr>
                  <w:rFonts w:ascii="Times New Roman" w:hAnsi="Times New Roman" w:cs="Times New Roman"/>
                </w:rPr>
                <w:instrText xml:space="preserve"> BIBLIOGRAPHY </w:instrText>
              </w:r>
              <w:r w:rsidRPr="00B451EE">
                <w:rPr>
                  <w:rFonts w:ascii="Times New Roman" w:hAnsi="Times New Roman" w:cs="Times New Roman"/>
                </w:rPr>
                <w:fldChar w:fldCharType="separate"/>
              </w:r>
              <w:r w:rsidR="00B451EE" w:rsidRPr="00B451EE">
                <w:rPr>
                  <w:rFonts w:ascii="Times New Roman" w:hAnsi="Times New Roman" w:cs="Times New Roman"/>
                  <w:noProof/>
                </w:rPr>
                <w:t xml:space="preserve">Bowler, D. R. (2004). Atomic-scale nanowires: physical and electronic structure. </w:t>
              </w:r>
              <w:r w:rsidR="00B451EE" w:rsidRPr="00B451EE">
                <w:rPr>
                  <w:rFonts w:ascii="Times New Roman" w:hAnsi="Times New Roman" w:cs="Times New Roman"/>
                  <w:i/>
                  <w:iCs/>
                  <w:noProof/>
                </w:rPr>
                <w:t>Journal of Physics: Condensed Matter, 16</w:t>
              </w:r>
              <w:r w:rsidR="00B451EE" w:rsidRPr="00B451EE">
                <w:rPr>
                  <w:rFonts w:ascii="Times New Roman" w:hAnsi="Times New Roman" w:cs="Times New Roman"/>
                  <w:noProof/>
                </w:rPr>
                <w:t>(24), R721.</w:t>
              </w:r>
            </w:p>
            <w:p w14:paraId="3344719E"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Chappert, C., Fert, A., &amp; Van Dau, F. N. (2007). The emergence of spin electronics in data storage. </w:t>
              </w:r>
              <w:r w:rsidRPr="00B451EE">
                <w:rPr>
                  <w:rFonts w:ascii="Times New Roman" w:hAnsi="Times New Roman" w:cs="Times New Roman"/>
                  <w:i/>
                  <w:iCs/>
                  <w:noProof/>
                </w:rPr>
                <w:t>Nature materials, 6</w:t>
              </w:r>
              <w:r w:rsidRPr="00B451EE">
                <w:rPr>
                  <w:rFonts w:ascii="Times New Roman" w:hAnsi="Times New Roman" w:cs="Times New Roman"/>
                  <w:noProof/>
                </w:rPr>
                <w:t>(11), 813-823.</w:t>
              </w:r>
            </w:p>
            <w:p w14:paraId="63C78553"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Chen, C. Q., Shi, Y., Zhang, Y. S., Zhu, J.-L., &amp; Yan, Y. J. (2006). Size Dependence of Young's Modulus in ZnO Nanowires. </w:t>
              </w:r>
              <w:r w:rsidRPr="00B451EE">
                <w:rPr>
                  <w:rFonts w:ascii="Times New Roman" w:hAnsi="Times New Roman" w:cs="Times New Roman"/>
                  <w:i/>
                  <w:iCs/>
                  <w:noProof/>
                </w:rPr>
                <w:t>Phys. Rev. Lett., 96</w:t>
              </w:r>
              <w:r w:rsidRPr="00B451EE">
                <w:rPr>
                  <w:rFonts w:ascii="Times New Roman" w:hAnsi="Times New Roman" w:cs="Times New Roman"/>
                  <w:noProof/>
                </w:rPr>
                <w:t>(7), 075505.</w:t>
              </w:r>
            </w:p>
            <w:p w14:paraId="7852B391"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Dasgupta, N. P., Sun, J., Liu, C., Brittman, S., Andrews, S. C., Lim, J., . . . Yang, P. (2014). 25th Anniversary article: semiconductor nanowires--synthesis, characterization, and applications. </w:t>
              </w:r>
              <w:r w:rsidRPr="00B451EE">
                <w:rPr>
                  <w:rFonts w:ascii="Times New Roman" w:hAnsi="Times New Roman" w:cs="Times New Roman"/>
                  <w:i/>
                  <w:iCs/>
                  <w:noProof/>
                </w:rPr>
                <w:t>Advanced Materials</w:t>
              </w:r>
              <w:r w:rsidRPr="00B451EE">
                <w:rPr>
                  <w:rFonts w:ascii="Times New Roman" w:hAnsi="Times New Roman" w:cs="Times New Roman"/>
                  <w:noProof/>
                </w:rPr>
                <w:t>, 2137-2184.</w:t>
              </w:r>
            </w:p>
            <w:p w14:paraId="17BFA987"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Dunn, J. D., Gall, K., &amp; Martin, L. (2004). Atomistic simulation of the structure and elastic properties of gold nanowires. </w:t>
              </w:r>
              <w:r w:rsidRPr="00B451EE">
                <w:rPr>
                  <w:rFonts w:ascii="Times New Roman" w:hAnsi="Times New Roman" w:cs="Times New Roman"/>
                  <w:i/>
                  <w:iCs/>
                  <w:noProof/>
                </w:rPr>
                <w:t>Journal of the Mechanics and Physics of Solids, 52</w:t>
              </w:r>
              <w:r w:rsidRPr="00B451EE">
                <w:rPr>
                  <w:rFonts w:ascii="Times New Roman" w:hAnsi="Times New Roman" w:cs="Times New Roman"/>
                  <w:noProof/>
                </w:rPr>
                <w:t>(9), 1935 - 1962.</w:t>
              </w:r>
            </w:p>
            <w:p w14:paraId="2ED77098"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Erkoç, Ş. (1994). An Empirical Many-Body Potential Energy Function Constructed from Pair-Interactions. </w:t>
              </w:r>
              <w:r w:rsidRPr="00B451EE">
                <w:rPr>
                  <w:rFonts w:ascii="Times New Roman" w:hAnsi="Times New Roman" w:cs="Times New Roman"/>
                  <w:i/>
                  <w:iCs/>
                  <w:noProof/>
                </w:rPr>
                <w:t>Zeitschrift für Physik D Atoms Molecules and Clusters Vol.32</w:t>
              </w:r>
              <w:r w:rsidRPr="00B451EE">
                <w:rPr>
                  <w:rFonts w:ascii="Times New Roman" w:hAnsi="Times New Roman" w:cs="Times New Roman"/>
                  <w:noProof/>
                </w:rPr>
                <w:t>, 257.</w:t>
              </w:r>
            </w:p>
            <w:p w14:paraId="1A0734D0"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Erkoç, Ş. (1997). Empirical many-body potential energy functions used in computer simulations of condensed matter properties. </w:t>
              </w:r>
              <w:r w:rsidRPr="00B451EE">
                <w:rPr>
                  <w:rFonts w:ascii="Times New Roman" w:hAnsi="Times New Roman" w:cs="Times New Roman"/>
                  <w:i/>
                  <w:iCs/>
                  <w:noProof/>
                </w:rPr>
                <w:t>Physics Reports, 278</w:t>
              </w:r>
              <w:r w:rsidRPr="00B451EE">
                <w:rPr>
                  <w:rFonts w:ascii="Times New Roman" w:hAnsi="Times New Roman" w:cs="Times New Roman"/>
                  <w:noProof/>
                </w:rPr>
                <w:t>(2), 79--105.</w:t>
              </w:r>
            </w:p>
            <w:p w14:paraId="2181CEE1"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Erkoç, Ş. (2001). Empirical Potential Energy Functions Used in the Simulations of Materials Properties. </w:t>
              </w:r>
              <w:r w:rsidRPr="00B451EE">
                <w:rPr>
                  <w:rFonts w:ascii="Times New Roman" w:hAnsi="Times New Roman" w:cs="Times New Roman"/>
                  <w:i/>
                  <w:iCs/>
                  <w:noProof/>
                </w:rPr>
                <w:t>Annual Review of Computational Physics Vol.9, World Scientific Ltd. pp1-103</w:t>
              </w:r>
              <w:r w:rsidRPr="00B451EE">
                <w:rPr>
                  <w:rFonts w:ascii="Times New Roman" w:hAnsi="Times New Roman" w:cs="Times New Roman"/>
                  <w:noProof/>
                </w:rPr>
                <w:t>.</w:t>
              </w:r>
            </w:p>
            <w:p w14:paraId="0BEA53E0"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Erkoç, Ş. (2004). </w:t>
              </w:r>
              <w:r w:rsidRPr="00B451EE">
                <w:rPr>
                  <w:rFonts w:ascii="Times New Roman" w:hAnsi="Times New Roman" w:cs="Times New Roman"/>
                  <w:i/>
                  <w:iCs/>
                  <w:noProof/>
                </w:rPr>
                <w:t>Lecture notes on simulations of many-particle systems, METU.</w:t>
              </w:r>
              <w:r w:rsidRPr="00B451EE">
                <w:rPr>
                  <w:rFonts w:ascii="Times New Roman" w:hAnsi="Times New Roman" w:cs="Times New Roman"/>
                  <w:noProof/>
                </w:rPr>
                <w:t xml:space="preserve"> (Unpublished).</w:t>
              </w:r>
            </w:p>
            <w:p w14:paraId="37A06C73"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lastRenderedPageBreak/>
                <w:t xml:space="preserve">FINBOW, B. G., MCDONALD, R. L.-B., &amp; IR. (2010). Atomistic simulation of the stretching of nanoscale metal wires. </w:t>
              </w:r>
              <w:r w:rsidRPr="00B451EE">
                <w:rPr>
                  <w:rFonts w:ascii="Times New Roman" w:hAnsi="Times New Roman" w:cs="Times New Roman"/>
                  <w:i/>
                  <w:iCs/>
                  <w:noProof/>
                </w:rPr>
                <w:t>Molecular Physics, 92</w:t>
              </w:r>
              <w:r w:rsidRPr="00B451EE">
                <w:rPr>
                  <w:rFonts w:ascii="Times New Roman" w:hAnsi="Times New Roman" w:cs="Times New Roman"/>
                  <w:noProof/>
                </w:rPr>
                <w:t>(4), 705-714.</w:t>
              </w:r>
            </w:p>
            <w:p w14:paraId="206D5AD6"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Fourkal, E., Velchev, I., Taffo, A., Ma, C., Khazak, V., &amp; Skobeleva, N. (2009). Photo-Thermal Cancer Therapy Using Gold Nanorods. </w:t>
              </w:r>
              <w:r w:rsidRPr="00B451EE">
                <w:rPr>
                  <w:rFonts w:ascii="Times New Roman" w:hAnsi="Times New Roman" w:cs="Times New Roman"/>
                  <w:i/>
                  <w:iCs/>
                  <w:noProof/>
                </w:rPr>
                <w:t>World Congress on Medical Physics and Biomedical Engineering, IFMBE Proceedings</w:t>
              </w:r>
              <w:r w:rsidRPr="00B451EE">
                <w:rPr>
                  <w:rFonts w:ascii="Times New Roman" w:hAnsi="Times New Roman" w:cs="Times New Roman"/>
                  <w:noProof/>
                </w:rPr>
                <w:t>(25), 761-763.</w:t>
              </w:r>
            </w:p>
            <w:p w14:paraId="1E427C2A"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Haberer, E. D., Joo, J. H., Hodelin, J. F., &amp; Hu, E. L. (2009). Enhanced photogenerated carrier collection in hybrid films of bio-templated gold nanowires and nanocrystalline CdSe. </w:t>
              </w:r>
              <w:r w:rsidRPr="00B451EE">
                <w:rPr>
                  <w:rFonts w:ascii="Times New Roman" w:hAnsi="Times New Roman" w:cs="Times New Roman"/>
                  <w:i/>
                  <w:iCs/>
                  <w:noProof/>
                </w:rPr>
                <w:t>Nanotechnology, 20</w:t>
              </w:r>
              <w:r w:rsidRPr="00B451EE">
                <w:rPr>
                  <w:rFonts w:ascii="Times New Roman" w:hAnsi="Times New Roman" w:cs="Times New Roman"/>
                  <w:noProof/>
                </w:rPr>
                <w:t>(41), 415206. doi:10.1088/0957-4484/20/41/415206</w:t>
              </w:r>
            </w:p>
            <w:p w14:paraId="77A2287A"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Hwang, J.-W. K., &amp; Ho-Jung. (2001). Mechanical deformation study of copper nanowire using atomistic simulation. </w:t>
              </w:r>
              <w:r w:rsidRPr="00B451EE">
                <w:rPr>
                  <w:rFonts w:ascii="Times New Roman" w:hAnsi="Times New Roman" w:cs="Times New Roman"/>
                  <w:i/>
                  <w:iCs/>
                  <w:noProof/>
                </w:rPr>
                <w:t>Nanotechnology, 12</w:t>
              </w:r>
              <w:r w:rsidRPr="00B451EE">
                <w:rPr>
                  <w:rFonts w:ascii="Times New Roman" w:hAnsi="Times New Roman" w:cs="Times New Roman"/>
                  <w:noProof/>
                </w:rPr>
                <w:t>(3), 295.</w:t>
              </w:r>
            </w:p>
            <w:p w14:paraId="22F7CCA1"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Jmol. (2013). </w:t>
              </w:r>
              <w:r w:rsidRPr="00B451EE">
                <w:rPr>
                  <w:rFonts w:ascii="Times New Roman" w:hAnsi="Times New Roman" w:cs="Times New Roman"/>
                  <w:i/>
                  <w:iCs/>
                  <w:noProof/>
                </w:rPr>
                <w:t>an open-source Java viewer for chemical structures in 3D</w:t>
              </w:r>
              <w:r w:rsidRPr="00B451EE">
                <w:rPr>
                  <w:rFonts w:ascii="Times New Roman" w:hAnsi="Times New Roman" w:cs="Times New Roman"/>
                  <w:noProof/>
                </w:rPr>
                <w:t>. Retrieved from jmol: http://www.jmol.org</w:t>
              </w:r>
            </w:p>
            <w:p w14:paraId="1771FD27"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Ju, S.-P., Lin, J.-S., &amp; Lee, W.-J. (2004). A molecular dynamics study of the tensile behaviour of ultrathin gold nanowires. </w:t>
              </w:r>
              <w:r w:rsidRPr="00B451EE">
                <w:rPr>
                  <w:rFonts w:ascii="Times New Roman" w:hAnsi="Times New Roman" w:cs="Times New Roman"/>
                  <w:i/>
                  <w:iCs/>
                  <w:noProof/>
                </w:rPr>
                <w:t>Nanotechnology, 15</w:t>
              </w:r>
              <w:r w:rsidRPr="00B451EE">
                <w:rPr>
                  <w:rFonts w:ascii="Times New Roman" w:hAnsi="Times New Roman" w:cs="Times New Roman"/>
                  <w:noProof/>
                </w:rPr>
                <w:t>(9), 1221.</w:t>
              </w:r>
            </w:p>
            <w:p w14:paraId="0B0991A5"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Kharat, D., Muthurajan, H., &amp; Praveenkumar, B. (2006). Present and Futuristic Military Applications of Nanodevices. </w:t>
              </w:r>
              <w:r w:rsidRPr="00B451EE">
                <w:rPr>
                  <w:rFonts w:ascii="Times New Roman" w:hAnsi="Times New Roman" w:cs="Times New Roman"/>
                  <w:i/>
                  <w:iCs/>
                  <w:noProof/>
                </w:rPr>
                <w:t>Synthesis and Reactivity in Inorganic, Metal-Organic, and Nano-Metal Chemistry, 36</w:t>
              </w:r>
              <w:r w:rsidRPr="00B451EE">
                <w:rPr>
                  <w:rFonts w:ascii="Times New Roman" w:hAnsi="Times New Roman" w:cs="Times New Roman"/>
                  <w:noProof/>
                </w:rPr>
                <w:t>(2), 231-235.</w:t>
              </w:r>
            </w:p>
            <w:p w14:paraId="09251D91"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Koh, S. J., &amp; Lee, H. P. (2006). Molecular dynamics simulation of size and strain rate dependent mechanical response of FCC metallic nanowires. </w:t>
              </w:r>
              <w:r w:rsidRPr="00B451EE">
                <w:rPr>
                  <w:rFonts w:ascii="Times New Roman" w:hAnsi="Times New Roman" w:cs="Times New Roman"/>
                  <w:i/>
                  <w:iCs/>
                  <w:noProof/>
                </w:rPr>
                <w:t>Nanotechnology, 17</w:t>
              </w:r>
              <w:r w:rsidRPr="00B451EE">
                <w:rPr>
                  <w:rFonts w:ascii="Times New Roman" w:hAnsi="Times New Roman" w:cs="Times New Roman"/>
                  <w:noProof/>
                </w:rPr>
                <w:t>(14), 3451.</w:t>
              </w:r>
            </w:p>
            <w:p w14:paraId="6FEC071C"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Liang, W., Zhou, M., &amp; Ke, F. (2005). Shape Memory Effect in Cu Nanowires. </w:t>
              </w:r>
              <w:r w:rsidRPr="00B451EE">
                <w:rPr>
                  <w:rFonts w:ascii="Times New Roman" w:hAnsi="Times New Roman" w:cs="Times New Roman"/>
                  <w:i/>
                  <w:iCs/>
                  <w:noProof/>
                </w:rPr>
                <w:t>Nano Letters, 5</w:t>
              </w:r>
              <w:r w:rsidRPr="00B451EE">
                <w:rPr>
                  <w:rFonts w:ascii="Times New Roman" w:hAnsi="Times New Roman" w:cs="Times New Roman"/>
                  <w:noProof/>
                </w:rPr>
                <w:t>(10), 2039-2043.</w:t>
              </w:r>
            </w:p>
            <w:p w14:paraId="4CD9A94B"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Lu, S., &amp; Panchapakesan, B. (2006). Hybrid platinum/single-wall carbon nanotube nanowire actuators: metallic artificial muscles. </w:t>
              </w:r>
              <w:r w:rsidRPr="00B451EE">
                <w:rPr>
                  <w:rFonts w:ascii="Times New Roman" w:hAnsi="Times New Roman" w:cs="Times New Roman"/>
                  <w:i/>
                  <w:iCs/>
                  <w:noProof/>
                </w:rPr>
                <w:t>Nanotechnology, 17</w:t>
              </w:r>
              <w:r w:rsidRPr="00B451EE">
                <w:rPr>
                  <w:rFonts w:ascii="Times New Roman" w:hAnsi="Times New Roman" w:cs="Times New Roman"/>
                  <w:noProof/>
                </w:rPr>
                <w:t>(3), 888.</w:t>
              </w:r>
            </w:p>
            <w:p w14:paraId="55408048"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Murrell, J., Carter, S., Farantos, S., Huxley, P., &amp; Varandas, A. (1984). Molecular Potential Energy Functions. </w:t>
              </w:r>
              <w:r w:rsidRPr="00B451EE">
                <w:rPr>
                  <w:rFonts w:ascii="Times New Roman" w:hAnsi="Times New Roman" w:cs="Times New Roman"/>
                  <w:i/>
                  <w:iCs/>
                  <w:noProof/>
                </w:rPr>
                <w:t>Wiley</w:t>
              </w:r>
              <w:r w:rsidRPr="00B451EE">
                <w:rPr>
                  <w:rFonts w:ascii="Times New Roman" w:hAnsi="Times New Roman" w:cs="Times New Roman"/>
                  <w:noProof/>
                </w:rPr>
                <w:t>.</w:t>
              </w:r>
            </w:p>
            <w:p w14:paraId="2686226C"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Natelson, D., Willett, R., West, K., &amp; Pfeiffer, L. (2000). Fabrication of extremely narrow metal wires. </w:t>
              </w:r>
              <w:r w:rsidRPr="00B451EE">
                <w:rPr>
                  <w:rFonts w:ascii="Times New Roman" w:hAnsi="Times New Roman" w:cs="Times New Roman"/>
                  <w:i/>
                  <w:iCs/>
                  <w:noProof/>
                </w:rPr>
                <w:t>Applied Physics Letters, 77</w:t>
              </w:r>
              <w:r w:rsidRPr="00B451EE">
                <w:rPr>
                  <w:rFonts w:ascii="Times New Roman" w:hAnsi="Times New Roman" w:cs="Times New Roman"/>
                  <w:noProof/>
                </w:rPr>
                <w:t>(13), 1991-1993.</w:t>
              </w:r>
            </w:p>
            <w:p w14:paraId="02E36207"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Parab, H. J., Chen, H. M., Lai, T.-C., Huang, J. H., Chen, P. H., Liu, R.-S., . . . Hwu, Y.-K. (2009). Biosensing, Cytotoxicity, and Cellular Uptake Studies of Surface-Modified Gold Nanorods. </w:t>
              </w:r>
              <w:r w:rsidRPr="00B451EE">
                <w:rPr>
                  <w:rFonts w:ascii="Times New Roman" w:hAnsi="Times New Roman" w:cs="Times New Roman"/>
                  <w:i/>
                  <w:iCs/>
                  <w:noProof/>
                </w:rPr>
                <w:t>The Journal of Physical Chemistry C</w:t>
              </w:r>
              <w:r w:rsidRPr="00B451EE">
                <w:rPr>
                  <w:rFonts w:ascii="Times New Roman" w:hAnsi="Times New Roman" w:cs="Times New Roman"/>
                  <w:noProof/>
                </w:rPr>
                <w:t>(113), 7574-7578.</w:t>
              </w:r>
            </w:p>
            <w:p w14:paraId="68346362"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lastRenderedPageBreak/>
                <w:t xml:space="preserve">Schofield, P. (1973). Computer simulation studies of the liquid state. </w:t>
              </w:r>
              <w:r w:rsidRPr="00B451EE">
                <w:rPr>
                  <w:rFonts w:ascii="Times New Roman" w:hAnsi="Times New Roman" w:cs="Times New Roman"/>
                  <w:i/>
                  <w:iCs/>
                  <w:noProof/>
                </w:rPr>
                <w:t>Computer Physics Communications, 5</w:t>
              </w:r>
              <w:r w:rsidRPr="00B451EE">
                <w:rPr>
                  <w:rFonts w:ascii="Times New Roman" w:hAnsi="Times New Roman" w:cs="Times New Roman"/>
                  <w:noProof/>
                </w:rPr>
                <w:t>(1), 17-23.</w:t>
              </w:r>
            </w:p>
            <w:p w14:paraId="3CD59353"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Sorensen, M. R., Brandbyge, M., &amp; Jacobsen, K. W. (1998). Mechanical deformation of atomic-scale metallic contacts: structure and mechanisms. </w:t>
              </w:r>
              <w:r w:rsidRPr="00B451EE">
                <w:rPr>
                  <w:rFonts w:ascii="Times New Roman" w:hAnsi="Times New Roman" w:cs="Times New Roman"/>
                  <w:i/>
                  <w:iCs/>
                  <w:noProof/>
                </w:rPr>
                <w:t>Physical Review B, 57</w:t>
              </w:r>
              <w:r w:rsidRPr="00B451EE">
                <w:rPr>
                  <w:rFonts w:ascii="Times New Roman" w:hAnsi="Times New Roman" w:cs="Times New Roman"/>
                  <w:noProof/>
                </w:rPr>
                <w:t>(6), 3283.</w:t>
              </w:r>
            </w:p>
            <w:p w14:paraId="6881B722"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Takei, K., Takahashi, T., Ho, J. C., Ko, H., Gillies, A. G., &amp; Paul W. Leu, R. S. (2010). Nanowire active-matrix circuitry for low-voltage macroscale artificial skin. </w:t>
              </w:r>
              <w:r w:rsidRPr="00B451EE">
                <w:rPr>
                  <w:rFonts w:ascii="Times New Roman" w:hAnsi="Times New Roman" w:cs="Times New Roman"/>
                  <w:i/>
                  <w:iCs/>
                  <w:noProof/>
                </w:rPr>
                <w:t>Nature Materials, 9</w:t>
              </w:r>
              <w:r w:rsidRPr="00B451EE">
                <w:rPr>
                  <w:rFonts w:ascii="Times New Roman" w:hAnsi="Times New Roman" w:cs="Times New Roman"/>
                  <w:noProof/>
                </w:rPr>
                <w:t>, 821–826. doi:10.1038/nmat2835</w:t>
              </w:r>
            </w:p>
            <w:p w14:paraId="535B8757"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Walter, E. C., Penner, R. M., Liu, H., Ng, K. H., Zach, M. P., &amp; Favier, F. (2002). Sensors from electrodeposited metal nanowires. </w:t>
              </w:r>
              <w:r w:rsidRPr="00B451EE">
                <w:rPr>
                  <w:rFonts w:ascii="Times New Roman" w:hAnsi="Times New Roman" w:cs="Times New Roman"/>
                  <w:i/>
                  <w:iCs/>
                  <w:noProof/>
                </w:rPr>
                <w:t>Surf. Interface Anal., 34</w:t>
              </w:r>
              <w:r w:rsidRPr="00B451EE">
                <w:rPr>
                  <w:rFonts w:ascii="Times New Roman" w:hAnsi="Times New Roman" w:cs="Times New Roman"/>
                  <w:noProof/>
                </w:rPr>
                <w:t>, 409–412. doi:10.1002/sia.1328</w:t>
              </w:r>
            </w:p>
            <w:p w14:paraId="7963F556"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Wang, B., Yin, S., Wang, G., Buldum, A., &amp; Zhao, J. (2001). Novel Structures and Properties of Gold Nanowires. </w:t>
              </w:r>
              <w:r w:rsidRPr="00B451EE">
                <w:rPr>
                  <w:rFonts w:ascii="Times New Roman" w:hAnsi="Times New Roman" w:cs="Times New Roman"/>
                  <w:i/>
                  <w:iCs/>
                  <w:noProof/>
                </w:rPr>
                <w:t>Phys. Rev. Lett., 86</w:t>
              </w:r>
              <w:r w:rsidRPr="00B451EE">
                <w:rPr>
                  <w:rFonts w:ascii="Times New Roman" w:hAnsi="Times New Roman" w:cs="Times New Roman"/>
                  <w:noProof/>
                </w:rPr>
                <w:t>(10), 2046-2049.</w:t>
              </w:r>
            </w:p>
            <w:p w14:paraId="0AC7D131"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Wang, X., Zhou, J., Song, Liu, J., Xu, N., &amp; Wang, Z. L. (2006). Piezoelectric Field Effect Transistor and Nanoforce Sensor Based on a Single ZnO Nanowire. </w:t>
              </w:r>
              <w:r w:rsidRPr="00B451EE">
                <w:rPr>
                  <w:rFonts w:ascii="Times New Roman" w:hAnsi="Times New Roman" w:cs="Times New Roman"/>
                  <w:i/>
                  <w:iCs/>
                  <w:noProof/>
                </w:rPr>
                <w:t>Nano Letters, 6</w:t>
              </w:r>
              <w:r w:rsidRPr="00B451EE">
                <w:rPr>
                  <w:rFonts w:ascii="Times New Roman" w:hAnsi="Times New Roman" w:cs="Times New Roman"/>
                  <w:noProof/>
                </w:rPr>
                <w:t>(12), 2768-2772.</w:t>
              </w:r>
            </w:p>
            <w:p w14:paraId="2EB0FC79"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Wang, Y., &amp; Ma, E. (2003). Temperature and strain rate effects on the strength and ductility of nanostructured copper. </w:t>
              </w:r>
              <w:r w:rsidRPr="00B451EE">
                <w:rPr>
                  <w:rFonts w:ascii="Times New Roman" w:hAnsi="Times New Roman" w:cs="Times New Roman"/>
                  <w:i/>
                  <w:iCs/>
                  <w:noProof/>
                </w:rPr>
                <w:t>Applied physics letters, 83</w:t>
              </w:r>
              <w:r w:rsidRPr="00B451EE">
                <w:rPr>
                  <w:rFonts w:ascii="Times New Roman" w:hAnsi="Times New Roman" w:cs="Times New Roman"/>
                  <w:noProof/>
                </w:rPr>
                <w:t>(15), 3165--3167.</w:t>
              </w:r>
            </w:p>
            <w:p w14:paraId="56D28639"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Wu, H. (2006). Molecular dynamics study on mechanics of metal nanowire. </w:t>
              </w:r>
              <w:r w:rsidRPr="00B451EE">
                <w:rPr>
                  <w:rFonts w:ascii="Times New Roman" w:hAnsi="Times New Roman" w:cs="Times New Roman"/>
                  <w:i/>
                  <w:iCs/>
                  <w:noProof/>
                </w:rPr>
                <w:t>Mechanics Research Communications, 33</w:t>
              </w:r>
              <w:r w:rsidRPr="00B451EE">
                <w:rPr>
                  <w:rFonts w:ascii="Times New Roman" w:hAnsi="Times New Roman" w:cs="Times New Roman"/>
                  <w:noProof/>
                </w:rPr>
                <w:t>(1), 9-16.</w:t>
              </w:r>
            </w:p>
            <w:p w14:paraId="6574117F" w14:textId="77777777" w:rsidR="00B451EE" w:rsidRPr="00B451EE" w:rsidRDefault="00B451EE" w:rsidP="00B451EE">
              <w:pPr>
                <w:pStyle w:val="Bibliography"/>
                <w:ind w:left="720" w:hanging="720"/>
                <w:rPr>
                  <w:rFonts w:ascii="Times New Roman" w:hAnsi="Times New Roman" w:cs="Times New Roman"/>
                  <w:noProof/>
                </w:rPr>
              </w:pPr>
              <w:r w:rsidRPr="00B451EE">
                <w:rPr>
                  <w:rFonts w:ascii="Times New Roman" w:hAnsi="Times New Roman" w:cs="Times New Roman"/>
                  <w:noProof/>
                </w:rPr>
                <w:t xml:space="preserve">Zhu, R., Chung, C.-H., Cha, K. C., Yang, W., Zheng, Y. B., Zhou, H., . . . Yang, Y. (2011). Fused Silver Nanowires with Metal Oxide Nanoparticles and Organic Polymers for Highly Transparent Conductors. </w:t>
              </w:r>
              <w:r w:rsidRPr="00B451EE">
                <w:rPr>
                  <w:rFonts w:ascii="Times New Roman" w:hAnsi="Times New Roman" w:cs="Times New Roman"/>
                  <w:i/>
                  <w:iCs/>
                  <w:noProof/>
                </w:rPr>
                <w:t>ACS Nano, 5</w:t>
              </w:r>
              <w:r w:rsidRPr="00B451EE">
                <w:rPr>
                  <w:rFonts w:ascii="Times New Roman" w:hAnsi="Times New Roman" w:cs="Times New Roman"/>
                  <w:noProof/>
                </w:rPr>
                <w:t>(12), 9877-9882. doi:10.1021/nn203576v</w:t>
              </w:r>
            </w:p>
            <w:p w14:paraId="16727C7C" w14:textId="77777777" w:rsidR="00C73011" w:rsidRDefault="00194752" w:rsidP="00B451EE">
              <w:pPr>
                <w:jc w:val="both"/>
                <w:rPr>
                  <w:rFonts w:ascii="Times New Roman" w:hAnsi="Times New Roman" w:cs="Times New Roman"/>
                  <w:sz w:val="24"/>
                  <w:szCs w:val="24"/>
                </w:rPr>
              </w:pPr>
              <w:r w:rsidRPr="00B451EE">
                <w:rPr>
                  <w:rFonts w:ascii="Times New Roman" w:hAnsi="Times New Roman" w:cs="Times New Roman"/>
                  <w:b/>
                  <w:bCs/>
                  <w:noProof/>
                </w:rPr>
                <w:fldChar w:fldCharType="end"/>
              </w:r>
            </w:p>
          </w:sdtContent>
        </w:sdt>
      </w:sdtContent>
    </w:sdt>
    <w:p w14:paraId="411E593E" w14:textId="77777777" w:rsidR="00631639" w:rsidRPr="00C73011" w:rsidRDefault="00631639" w:rsidP="00C73011">
      <w:pPr>
        <w:jc w:val="both"/>
        <w:rPr>
          <w:rFonts w:ascii="Times New Roman" w:hAnsi="Times New Roman" w:cs="Times New Roman"/>
          <w:sz w:val="24"/>
          <w:szCs w:val="24"/>
        </w:rPr>
      </w:pPr>
      <w:r w:rsidRPr="00631639">
        <w:rPr>
          <w:rFonts w:ascii="Times New Roman" w:hAnsi="Times New Roman" w:cs="Times New Roman"/>
          <w:noProof/>
          <w:lang w:val="tr-TR" w:eastAsia="tr-TR"/>
        </w:rPr>
        <w:drawing>
          <wp:anchor distT="0" distB="0" distL="114300" distR="114300" simplePos="0" relativeHeight="251663872" behindDoc="0" locked="0" layoutInCell="1" allowOverlap="1" wp14:anchorId="74CDA567" wp14:editId="104F57DB">
            <wp:simplePos x="0" y="0"/>
            <wp:positionH relativeFrom="column">
              <wp:posOffset>6049645</wp:posOffset>
            </wp:positionH>
            <wp:positionV relativeFrom="paragraph">
              <wp:posOffset>3717290</wp:posOffset>
            </wp:positionV>
            <wp:extent cx="2684463" cy="398463"/>
            <wp:effectExtent l="0" t="0" r="1905" b="1905"/>
            <wp:wrapNone/>
            <wp:docPr id="389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4" name="Picture 11"/>
                    <pic:cNvPicPr>
                      <a:picLocks noChangeAspect="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84463" cy="398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sectPr w:rsidR="00631639" w:rsidRPr="00C73011" w:rsidSect="00B3018C">
      <w:headerReference w:type="default" r:id="rId78"/>
      <w:footerReference w:type="first" r:id="rId79"/>
      <w:pgSz w:w="11906" w:h="16838" w:code="9"/>
      <w:pgMar w:top="2608" w:right="2268" w:bottom="2608"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133F6D" w14:textId="77777777" w:rsidR="00AF69C6" w:rsidRDefault="00AF69C6" w:rsidP="00E97CFB">
      <w:pPr>
        <w:spacing w:after="0" w:line="240" w:lineRule="auto"/>
      </w:pPr>
      <w:r>
        <w:separator/>
      </w:r>
    </w:p>
    <w:p w14:paraId="27751297" w14:textId="77777777" w:rsidR="00AF69C6" w:rsidRDefault="00AF69C6"/>
    <w:p w14:paraId="5156E41A" w14:textId="77777777" w:rsidR="00AF69C6" w:rsidRDefault="00AF69C6" w:rsidP="008F0B7C"/>
    <w:p w14:paraId="0D798A99" w14:textId="77777777" w:rsidR="00AF69C6" w:rsidRDefault="00AF69C6"/>
  </w:endnote>
  <w:endnote w:type="continuationSeparator" w:id="0">
    <w:p w14:paraId="04951AE1" w14:textId="77777777" w:rsidR="00AF69C6" w:rsidRDefault="00AF69C6" w:rsidP="00E97CFB">
      <w:pPr>
        <w:spacing w:after="0" w:line="240" w:lineRule="auto"/>
      </w:pPr>
      <w:r>
        <w:continuationSeparator/>
      </w:r>
    </w:p>
    <w:p w14:paraId="6734CC81" w14:textId="77777777" w:rsidR="00AF69C6" w:rsidRDefault="00AF69C6"/>
    <w:p w14:paraId="6F96557D" w14:textId="77777777" w:rsidR="00AF69C6" w:rsidRDefault="00AF69C6" w:rsidP="008F0B7C"/>
    <w:p w14:paraId="755A9A70" w14:textId="77777777" w:rsidR="00AF69C6" w:rsidRDefault="00AF69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A00002EF" w:usb1="4000207B" w:usb2="00000000" w:usb3="00000000" w:csb0="0000019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ECD06" w14:textId="77777777" w:rsidR="001F3414" w:rsidRPr="0025296D" w:rsidRDefault="001F3414" w:rsidP="00B3018C">
    <w:pPr>
      <w:pStyle w:val="Footer"/>
      <w:rPr>
        <w:sz w:val="18"/>
        <w:szCs w:val="18"/>
      </w:rPr>
    </w:pPr>
    <w:r w:rsidRPr="0025296D">
      <w:rPr>
        <w:sz w:val="18"/>
        <w:szCs w:val="18"/>
        <w:vertAlign w:val="superscript"/>
      </w:rPr>
      <w:t>1</w:t>
    </w:r>
    <w:r w:rsidRPr="0025296D">
      <w:rPr>
        <w:sz w:val="18"/>
        <w:szCs w:val="18"/>
      </w:rPr>
      <w:t xml:space="preserve"> M.Sc., Micro </w:t>
    </w:r>
    <w:r w:rsidRPr="008869E4">
      <w:rPr>
        <w:sz w:val="18"/>
        <w:szCs w:val="18"/>
      </w:rPr>
      <w:t>and</w:t>
    </w:r>
    <w:r w:rsidRPr="0025296D">
      <w:rPr>
        <w:sz w:val="18"/>
        <w:szCs w:val="18"/>
      </w:rPr>
      <w:t xml:space="preserve"> </w:t>
    </w:r>
    <w:r w:rsidRPr="008869E4">
      <w:rPr>
        <w:sz w:val="18"/>
        <w:szCs w:val="18"/>
      </w:rPr>
      <w:t>Nanotechnology</w:t>
    </w:r>
    <w:r w:rsidRPr="0025296D">
      <w:rPr>
        <w:sz w:val="18"/>
        <w:szCs w:val="18"/>
      </w:rPr>
      <w:t xml:space="preserve"> Program, METU, Ankara, huseyinyagli@gmail.com</w:t>
    </w:r>
  </w:p>
  <w:p w14:paraId="59BC5411" w14:textId="77777777" w:rsidR="001F3414" w:rsidRPr="0025296D" w:rsidRDefault="001F3414" w:rsidP="00B3018C">
    <w:pPr>
      <w:pStyle w:val="Footer"/>
      <w:rPr>
        <w:sz w:val="18"/>
        <w:szCs w:val="18"/>
      </w:rPr>
    </w:pPr>
    <w:r w:rsidRPr="0025296D">
      <w:rPr>
        <w:sz w:val="18"/>
        <w:szCs w:val="18"/>
        <w:vertAlign w:val="superscript"/>
      </w:rPr>
      <w:t>2</w:t>
    </w:r>
    <w:r w:rsidRPr="0025296D">
      <w:rPr>
        <w:sz w:val="18"/>
        <w:szCs w:val="18"/>
      </w:rPr>
      <w:t xml:space="preserve"> </w:t>
    </w:r>
    <w:r w:rsidRPr="00EE0A7C">
      <w:rPr>
        <w:sz w:val="18"/>
        <w:szCs w:val="18"/>
        <w:lang w:val="tr-TR"/>
      </w:rPr>
      <w:t>Yazışma</w:t>
    </w:r>
    <w:r w:rsidRPr="0025296D">
      <w:rPr>
        <w:sz w:val="18"/>
        <w:szCs w:val="18"/>
      </w:rPr>
      <w:t xml:space="preserve"> </w:t>
    </w:r>
    <w:r w:rsidRPr="00EE0A7C">
      <w:rPr>
        <w:sz w:val="18"/>
        <w:szCs w:val="18"/>
        <w:lang w:val="tr-TR"/>
      </w:rPr>
      <w:t>Adresi</w:t>
    </w:r>
    <w:r w:rsidRPr="0025296D">
      <w:rPr>
        <w:sz w:val="18"/>
        <w:szCs w:val="18"/>
      </w:rPr>
      <w:t>:</w:t>
    </w:r>
    <w:r>
      <w:rPr>
        <w:sz w:val="18"/>
        <w:szCs w:val="18"/>
      </w:rPr>
      <w:t xml:space="preserve"> </w:t>
    </w:r>
    <w:r w:rsidRPr="0025296D">
      <w:rPr>
        <w:sz w:val="18"/>
        <w:szCs w:val="18"/>
      </w:rPr>
      <w:t xml:space="preserve">Prof.Dr., </w:t>
    </w:r>
    <w:r w:rsidRPr="008869E4">
      <w:rPr>
        <w:sz w:val="18"/>
        <w:szCs w:val="18"/>
      </w:rPr>
      <w:t>Department</w:t>
    </w:r>
    <w:r w:rsidRPr="0025296D">
      <w:rPr>
        <w:sz w:val="18"/>
        <w:szCs w:val="18"/>
      </w:rPr>
      <w:t xml:space="preserve"> of </w:t>
    </w:r>
    <w:r w:rsidRPr="008869E4">
      <w:rPr>
        <w:sz w:val="18"/>
        <w:szCs w:val="18"/>
      </w:rPr>
      <w:t>Physics</w:t>
    </w:r>
    <w:r w:rsidRPr="0025296D">
      <w:rPr>
        <w:sz w:val="18"/>
        <w:szCs w:val="18"/>
      </w:rPr>
      <w:t>, METU, 06531, Ankara</w:t>
    </w:r>
    <w:r>
      <w:rPr>
        <w:sz w:val="18"/>
        <w:szCs w:val="18"/>
      </w:rPr>
      <w:t>, erkoc@metu.edu.tr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EA34B7" w14:textId="77777777" w:rsidR="00AF69C6" w:rsidRDefault="00AF69C6" w:rsidP="00E97CFB">
      <w:pPr>
        <w:spacing w:after="0" w:line="240" w:lineRule="auto"/>
      </w:pPr>
      <w:r>
        <w:separator/>
      </w:r>
    </w:p>
    <w:p w14:paraId="09F52740" w14:textId="77777777" w:rsidR="00AF69C6" w:rsidRDefault="00AF69C6"/>
    <w:p w14:paraId="1CEF82C4" w14:textId="77777777" w:rsidR="00AF69C6" w:rsidRDefault="00AF69C6" w:rsidP="008F0B7C"/>
    <w:p w14:paraId="2B785BBE" w14:textId="77777777" w:rsidR="00AF69C6" w:rsidRDefault="00AF69C6"/>
  </w:footnote>
  <w:footnote w:type="continuationSeparator" w:id="0">
    <w:p w14:paraId="79005B83" w14:textId="77777777" w:rsidR="00AF69C6" w:rsidRDefault="00AF69C6" w:rsidP="00E97CFB">
      <w:pPr>
        <w:spacing w:after="0" w:line="240" w:lineRule="auto"/>
      </w:pPr>
      <w:r>
        <w:continuationSeparator/>
      </w:r>
    </w:p>
    <w:p w14:paraId="1DC3A3C2" w14:textId="77777777" w:rsidR="00AF69C6" w:rsidRDefault="00AF69C6"/>
    <w:p w14:paraId="756E03FE" w14:textId="77777777" w:rsidR="00AF69C6" w:rsidRDefault="00AF69C6" w:rsidP="008F0B7C"/>
    <w:p w14:paraId="189C2229" w14:textId="77777777" w:rsidR="00AF69C6" w:rsidRDefault="00AF69C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44001"/>
      <w:docPartObj>
        <w:docPartGallery w:val="Page Numbers (Top of Page)"/>
        <w:docPartUnique/>
      </w:docPartObj>
    </w:sdtPr>
    <w:sdtEndPr/>
    <w:sdtContent>
      <w:p w14:paraId="4BC82E21" w14:textId="77777777" w:rsidR="001F3414" w:rsidRDefault="001F3414">
        <w:pPr>
          <w:pStyle w:val="Header"/>
          <w:jc w:val="right"/>
        </w:pPr>
        <w:r>
          <w:fldChar w:fldCharType="begin"/>
        </w:r>
        <w:r>
          <w:instrText xml:space="preserve"> PAGE   \* MERGEFORMAT </w:instrText>
        </w:r>
        <w:r>
          <w:fldChar w:fldCharType="separate"/>
        </w:r>
        <w:r w:rsidR="004200C9">
          <w:rPr>
            <w:noProof/>
          </w:rPr>
          <w:t>27</w:t>
        </w:r>
        <w:r>
          <w:rPr>
            <w:noProof/>
          </w:rPr>
          <w:fldChar w:fldCharType="end"/>
        </w:r>
      </w:p>
    </w:sdtContent>
  </w:sdt>
  <w:p w14:paraId="599E9070" w14:textId="77777777" w:rsidR="001F3414" w:rsidRDefault="001F3414">
    <w:pPr>
      <w:pStyle w:val="Header"/>
    </w:pPr>
  </w:p>
  <w:p w14:paraId="3317FA78" w14:textId="77777777" w:rsidR="001F3414" w:rsidRDefault="001F3414"/>
  <w:p w14:paraId="39F0A902" w14:textId="77777777" w:rsidR="001F3414" w:rsidRDefault="001F3414" w:rsidP="008F0B7C"/>
  <w:p w14:paraId="60907C47" w14:textId="77777777" w:rsidR="001F3414" w:rsidRDefault="001F341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E73452"/>
    <w:multiLevelType w:val="hybridMultilevel"/>
    <w:tmpl w:val="CF08E64A"/>
    <w:lvl w:ilvl="0" w:tplc="B00EAE14">
      <w:numFmt w:val="bullet"/>
      <w:lvlText w:val="-"/>
      <w:lvlJc w:val="left"/>
      <w:pPr>
        <w:ind w:left="720" w:hanging="360"/>
      </w:pPr>
      <w:rPr>
        <w:rFonts w:ascii="Times New Roman" w:eastAsiaTheme="minorHAnsi" w:hAnsi="Times New Roman" w:cs="Times New Roman"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941"/>
    <w:rsid w:val="00003AC0"/>
    <w:rsid w:val="00013453"/>
    <w:rsid w:val="000210BE"/>
    <w:rsid w:val="00026FBE"/>
    <w:rsid w:val="00030976"/>
    <w:rsid w:val="0003270C"/>
    <w:rsid w:val="0003522D"/>
    <w:rsid w:val="00035941"/>
    <w:rsid w:val="0003722B"/>
    <w:rsid w:val="00051290"/>
    <w:rsid w:val="00055FE8"/>
    <w:rsid w:val="0006687C"/>
    <w:rsid w:val="00072777"/>
    <w:rsid w:val="00073E20"/>
    <w:rsid w:val="00073FAB"/>
    <w:rsid w:val="00080678"/>
    <w:rsid w:val="0008230D"/>
    <w:rsid w:val="00086BBA"/>
    <w:rsid w:val="000A2941"/>
    <w:rsid w:val="000A3A88"/>
    <w:rsid w:val="000B19E5"/>
    <w:rsid w:val="000C1E23"/>
    <w:rsid w:val="000C6C23"/>
    <w:rsid w:val="000D64F6"/>
    <w:rsid w:val="000D7D60"/>
    <w:rsid w:val="000F1768"/>
    <w:rsid w:val="001007EB"/>
    <w:rsid w:val="001020FE"/>
    <w:rsid w:val="00103580"/>
    <w:rsid w:val="0012577F"/>
    <w:rsid w:val="00131187"/>
    <w:rsid w:val="0014312D"/>
    <w:rsid w:val="00143644"/>
    <w:rsid w:val="0014764B"/>
    <w:rsid w:val="0015505A"/>
    <w:rsid w:val="001564F0"/>
    <w:rsid w:val="001573D3"/>
    <w:rsid w:val="001711F0"/>
    <w:rsid w:val="001761E1"/>
    <w:rsid w:val="00176F92"/>
    <w:rsid w:val="00181882"/>
    <w:rsid w:val="001904FB"/>
    <w:rsid w:val="00194752"/>
    <w:rsid w:val="001B0FCB"/>
    <w:rsid w:val="001B4391"/>
    <w:rsid w:val="001B525A"/>
    <w:rsid w:val="001C114E"/>
    <w:rsid w:val="001C214B"/>
    <w:rsid w:val="001C2500"/>
    <w:rsid w:val="001D0330"/>
    <w:rsid w:val="001D4E0C"/>
    <w:rsid w:val="001D7BC9"/>
    <w:rsid w:val="001E2345"/>
    <w:rsid w:val="001E3D62"/>
    <w:rsid w:val="001F3414"/>
    <w:rsid w:val="001F55CD"/>
    <w:rsid w:val="00201012"/>
    <w:rsid w:val="00215269"/>
    <w:rsid w:val="00215FFE"/>
    <w:rsid w:val="002217ED"/>
    <w:rsid w:val="0025187E"/>
    <w:rsid w:val="0025296D"/>
    <w:rsid w:val="002924EC"/>
    <w:rsid w:val="00297481"/>
    <w:rsid w:val="002A107A"/>
    <w:rsid w:val="002A3171"/>
    <w:rsid w:val="002A3C8E"/>
    <w:rsid w:val="002A4D9F"/>
    <w:rsid w:val="002A5C81"/>
    <w:rsid w:val="002B203E"/>
    <w:rsid w:val="002C28F2"/>
    <w:rsid w:val="002C4E40"/>
    <w:rsid w:val="002C649B"/>
    <w:rsid w:val="002D0046"/>
    <w:rsid w:val="002D1E04"/>
    <w:rsid w:val="002D4B6E"/>
    <w:rsid w:val="002F35FC"/>
    <w:rsid w:val="002F4B03"/>
    <w:rsid w:val="002F5F8E"/>
    <w:rsid w:val="0030228B"/>
    <w:rsid w:val="00305E72"/>
    <w:rsid w:val="003216FA"/>
    <w:rsid w:val="003252A8"/>
    <w:rsid w:val="00327461"/>
    <w:rsid w:val="00335E9D"/>
    <w:rsid w:val="00340680"/>
    <w:rsid w:val="00350384"/>
    <w:rsid w:val="003574AE"/>
    <w:rsid w:val="00360279"/>
    <w:rsid w:val="00361899"/>
    <w:rsid w:val="003654D6"/>
    <w:rsid w:val="003665EA"/>
    <w:rsid w:val="00367809"/>
    <w:rsid w:val="0037009F"/>
    <w:rsid w:val="0038765B"/>
    <w:rsid w:val="003A25D0"/>
    <w:rsid w:val="003A3EEE"/>
    <w:rsid w:val="003B5BA8"/>
    <w:rsid w:val="003B6F98"/>
    <w:rsid w:val="003C2842"/>
    <w:rsid w:val="003C5677"/>
    <w:rsid w:val="003C6087"/>
    <w:rsid w:val="003D0BCF"/>
    <w:rsid w:val="003D49C5"/>
    <w:rsid w:val="003D6CA5"/>
    <w:rsid w:val="003E1202"/>
    <w:rsid w:val="003E1E48"/>
    <w:rsid w:val="003F5870"/>
    <w:rsid w:val="00401394"/>
    <w:rsid w:val="00410484"/>
    <w:rsid w:val="004134B8"/>
    <w:rsid w:val="00413CF8"/>
    <w:rsid w:val="004200C9"/>
    <w:rsid w:val="00420B5C"/>
    <w:rsid w:val="00422E9B"/>
    <w:rsid w:val="00424BE6"/>
    <w:rsid w:val="00426385"/>
    <w:rsid w:val="00426F56"/>
    <w:rsid w:val="004274A2"/>
    <w:rsid w:val="00431F47"/>
    <w:rsid w:val="00432312"/>
    <w:rsid w:val="004422EF"/>
    <w:rsid w:val="00451777"/>
    <w:rsid w:val="00452358"/>
    <w:rsid w:val="00475467"/>
    <w:rsid w:val="00480095"/>
    <w:rsid w:val="00483B52"/>
    <w:rsid w:val="0048774D"/>
    <w:rsid w:val="004878D0"/>
    <w:rsid w:val="0049046B"/>
    <w:rsid w:val="00490652"/>
    <w:rsid w:val="00495958"/>
    <w:rsid w:val="00497DB1"/>
    <w:rsid w:val="004A1F47"/>
    <w:rsid w:val="004A7087"/>
    <w:rsid w:val="004B4FD1"/>
    <w:rsid w:val="004B57F1"/>
    <w:rsid w:val="004D0363"/>
    <w:rsid w:val="004E0A73"/>
    <w:rsid w:val="004F06F9"/>
    <w:rsid w:val="004F5271"/>
    <w:rsid w:val="004F7DAB"/>
    <w:rsid w:val="0050138F"/>
    <w:rsid w:val="00503CD1"/>
    <w:rsid w:val="005061D4"/>
    <w:rsid w:val="00515480"/>
    <w:rsid w:val="00516029"/>
    <w:rsid w:val="00526C5F"/>
    <w:rsid w:val="005334CC"/>
    <w:rsid w:val="005345F6"/>
    <w:rsid w:val="005365DA"/>
    <w:rsid w:val="005436FC"/>
    <w:rsid w:val="005549D9"/>
    <w:rsid w:val="00561648"/>
    <w:rsid w:val="0056537D"/>
    <w:rsid w:val="005666CF"/>
    <w:rsid w:val="005721E1"/>
    <w:rsid w:val="00581D82"/>
    <w:rsid w:val="0058579C"/>
    <w:rsid w:val="00591562"/>
    <w:rsid w:val="00593BBC"/>
    <w:rsid w:val="00595028"/>
    <w:rsid w:val="005A5E50"/>
    <w:rsid w:val="005B083F"/>
    <w:rsid w:val="005C6AE2"/>
    <w:rsid w:val="005D1687"/>
    <w:rsid w:val="005D1A62"/>
    <w:rsid w:val="005D30E2"/>
    <w:rsid w:val="005D520E"/>
    <w:rsid w:val="005D7851"/>
    <w:rsid w:val="005E4B8E"/>
    <w:rsid w:val="0060134F"/>
    <w:rsid w:val="00603177"/>
    <w:rsid w:val="00611A71"/>
    <w:rsid w:val="00624FEE"/>
    <w:rsid w:val="00626F79"/>
    <w:rsid w:val="0063081D"/>
    <w:rsid w:val="00630B02"/>
    <w:rsid w:val="00631639"/>
    <w:rsid w:val="00633766"/>
    <w:rsid w:val="0063613F"/>
    <w:rsid w:val="00641B67"/>
    <w:rsid w:val="006514E2"/>
    <w:rsid w:val="00665341"/>
    <w:rsid w:val="00672ED3"/>
    <w:rsid w:val="006753A4"/>
    <w:rsid w:val="00681B11"/>
    <w:rsid w:val="00682B2E"/>
    <w:rsid w:val="0069709F"/>
    <w:rsid w:val="006976E0"/>
    <w:rsid w:val="006A2FFD"/>
    <w:rsid w:val="006B3AB2"/>
    <w:rsid w:val="006C1989"/>
    <w:rsid w:val="006C3204"/>
    <w:rsid w:val="006C75BB"/>
    <w:rsid w:val="006D3128"/>
    <w:rsid w:val="006D4896"/>
    <w:rsid w:val="006D6AC8"/>
    <w:rsid w:val="006F6E8B"/>
    <w:rsid w:val="00701841"/>
    <w:rsid w:val="00712475"/>
    <w:rsid w:val="0071546E"/>
    <w:rsid w:val="0071668F"/>
    <w:rsid w:val="00720F38"/>
    <w:rsid w:val="00736DB9"/>
    <w:rsid w:val="00750E98"/>
    <w:rsid w:val="00753E7C"/>
    <w:rsid w:val="00762205"/>
    <w:rsid w:val="00763A19"/>
    <w:rsid w:val="007651D2"/>
    <w:rsid w:val="00785726"/>
    <w:rsid w:val="00791CF0"/>
    <w:rsid w:val="007A0C63"/>
    <w:rsid w:val="007A4E6D"/>
    <w:rsid w:val="007B062F"/>
    <w:rsid w:val="007C0639"/>
    <w:rsid w:val="007C11B9"/>
    <w:rsid w:val="007C1632"/>
    <w:rsid w:val="007C513F"/>
    <w:rsid w:val="007C6B88"/>
    <w:rsid w:val="007C7D06"/>
    <w:rsid w:val="007D2F52"/>
    <w:rsid w:val="007F51AC"/>
    <w:rsid w:val="00802FD9"/>
    <w:rsid w:val="00806216"/>
    <w:rsid w:val="00806556"/>
    <w:rsid w:val="008200AB"/>
    <w:rsid w:val="008234DD"/>
    <w:rsid w:val="008246D7"/>
    <w:rsid w:val="00825581"/>
    <w:rsid w:val="0084054C"/>
    <w:rsid w:val="00841770"/>
    <w:rsid w:val="00841A38"/>
    <w:rsid w:val="00844E16"/>
    <w:rsid w:val="00851FF1"/>
    <w:rsid w:val="00857FB6"/>
    <w:rsid w:val="00860E8A"/>
    <w:rsid w:val="008641B6"/>
    <w:rsid w:val="00865C7A"/>
    <w:rsid w:val="00875ABC"/>
    <w:rsid w:val="0088310E"/>
    <w:rsid w:val="008869E4"/>
    <w:rsid w:val="0089287A"/>
    <w:rsid w:val="008928CB"/>
    <w:rsid w:val="00894AA5"/>
    <w:rsid w:val="00894BED"/>
    <w:rsid w:val="008B03B7"/>
    <w:rsid w:val="008B4ACE"/>
    <w:rsid w:val="008C692F"/>
    <w:rsid w:val="008D4C72"/>
    <w:rsid w:val="008D6990"/>
    <w:rsid w:val="008F0B7C"/>
    <w:rsid w:val="008F0C64"/>
    <w:rsid w:val="00910858"/>
    <w:rsid w:val="00911C45"/>
    <w:rsid w:val="00917008"/>
    <w:rsid w:val="009200BC"/>
    <w:rsid w:val="009209F6"/>
    <w:rsid w:val="009216D8"/>
    <w:rsid w:val="00923136"/>
    <w:rsid w:val="009251E6"/>
    <w:rsid w:val="00927765"/>
    <w:rsid w:val="0093092B"/>
    <w:rsid w:val="009318D3"/>
    <w:rsid w:val="00940586"/>
    <w:rsid w:val="00941852"/>
    <w:rsid w:val="009522BE"/>
    <w:rsid w:val="00956E7D"/>
    <w:rsid w:val="009962BF"/>
    <w:rsid w:val="00997154"/>
    <w:rsid w:val="009972A0"/>
    <w:rsid w:val="009E0772"/>
    <w:rsid w:val="00A03A0A"/>
    <w:rsid w:val="00A06D49"/>
    <w:rsid w:val="00A07173"/>
    <w:rsid w:val="00A20D66"/>
    <w:rsid w:val="00A21EFF"/>
    <w:rsid w:val="00A2275B"/>
    <w:rsid w:val="00A3437D"/>
    <w:rsid w:val="00A425E7"/>
    <w:rsid w:val="00A51618"/>
    <w:rsid w:val="00A52F65"/>
    <w:rsid w:val="00A6056E"/>
    <w:rsid w:val="00A62D92"/>
    <w:rsid w:val="00A666A0"/>
    <w:rsid w:val="00A75081"/>
    <w:rsid w:val="00A91ACA"/>
    <w:rsid w:val="00AA2ED3"/>
    <w:rsid w:val="00AA3315"/>
    <w:rsid w:val="00AB4996"/>
    <w:rsid w:val="00AC2F6A"/>
    <w:rsid w:val="00AC30EB"/>
    <w:rsid w:val="00AC4C44"/>
    <w:rsid w:val="00AD6ED2"/>
    <w:rsid w:val="00AE0A51"/>
    <w:rsid w:val="00AE0F1E"/>
    <w:rsid w:val="00AE2741"/>
    <w:rsid w:val="00AF0618"/>
    <w:rsid w:val="00AF69C6"/>
    <w:rsid w:val="00B059FE"/>
    <w:rsid w:val="00B05DD4"/>
    <w:rsid w:val="00B11858"/>
    <w:rsid w:val="00B2521B"/>
    <w:rsid w:val="00B25EE4"/>
    <w:rsid w:val="00B3018C"/>
    <w:rsid w:val="00B43775"/>
    <w:rsid w:val="00B451EE"/>
    <w:rsid w:val="00B55D79"/>
    <w:rsid w:val="00B6160E"/>
    <w:rsid w:val="00B836CB"/>
    <w:rsid w:val="00B842F8"/>
    <w:rsid w:val="00B92C68"/>
    <w:rsid w:val="00B94347"/>
    <w:rsid w:val="00B961F6"/>
    <w:rsid w:val="00BA0ACA"/>
    <w:rsid w:val="00BA3C86"/>
    <w:rsid w:val="00BB11D6"/>
    <w:rsid w:val="00BB5E0F"/>
    <w:rsid w:val="00BB713F"/>
    <w:rsid w:val="00BB74C3"/>
    <w:rsid w:val="00BE01E7"/>
    <w:rsid w:val="00BE432F"/>
    <w:rsid w:val="00BF1F8A"/>
    <w:rsid w:val="00BF34DF"/>
    <w:rsid w:val="00C06EAA"/>
    <w:rsid w:val="00C1498A"/>
    <w:rsid w:val="00C201C9"/>
    <w:rsid w:val="00C30869"/>
    <w:rsid w:val="00C32818"/>
    <w:rsid w:val="00C34085"/>
    <w:rsid w:val="00C43DE1"/>
    <w:rsid w:val="00C47D26"/>
    <w:rsid w:val="00C504F8"/>
    <w:rsid w:val="00C62B03"/>
    <w:rsid w:val="00C70F1F"/>
    <w:rsid w:val="00C73011"/>
    <w:rsid w:val="00C96BC7"/>
    <w:rsid w:val="00CA25C1"/>
    <w:rsid w:val="00CA6C3D"/>
    <w:rsid w:val="00CB280B"/>
    <w:rsid w:val="00CC1DE0"/>
    <w:rsid w:val="00CD7276"/>
    <w:rsid w:val="00CE3247"/>
    <w:rsid w:val="00CE73A4"/>
    <w:rsid w:val="00D05D12"/>
    <w:rsid w:val="00D06CF8"/>
    <w:rsid w:val="00D1177F"/>
    <w:rsid w:val="00D302CD"/>
    <w:rsid w:val="00D32C61"/>
    <w:rsid w:val="00D37773"/>
    <w:rsid w:val="00D43FCC"/>
    <w:rsid w:val="00D455B2"/>
    <w:rsid w:val="00D4579D"/>
    <w:rsid w:val="00D5533F"/>
    <w:rsid w:val="00D64AE2"/>
    <w:rsid w:val="00D67958"/>
    <w:rsid w:val="00D86DDF"/>
    <w:rsid w:val="00D86F50"/>
    <w:rsid w:val="00DA05B4"/>
    <w:rsid w:val="00DA44D2"/>
    <w:rsid w:val="00DB73BB"/>
    <w:rsid w:val="00DC0C85"/>
    <w:rsid w:val="00DF039E"/>
    <w:rsid w:val="00E04C7D"/>
    <w:rsid w:val="00E10C9E"/>
    <w:rsid w:val="00E1399D"/>
    <w:rsid w:val="00E2200E"/>
    <w:rsid w:val="00E259A7"/>
    <w:rsid w:val="00E352DB"/>
    <w:rsid w:val="00E3571B"/>
    <w:rsid w:val="00E36A2F"/>
    <w:rsid w:val="00E37C84"/>
    <w:rsid w:val="00E56C16"/>
    <w:rsid w:val="00E710D7"/>
    <w:rsid w:val="00E747EC"/>
    <w:rsid w:val="00E77FEC"/>
    <w:rsid w:val="00E94711"/>
    <w:rsid w:val="00E957F9"/>
    <w:rsid w:val="00E96023"/>
    <w:rsid w:val="00E965EF"/>
    <w:rsid w:val="00E97ABA"/>
    <w:rsid w:val="00E97CFB"/>
    <w:rsid w:val="00EB0176"/>
    <w:rsid w:val="00EB2D94"/>
    <w:rsid w:val="00EC22B6"/>
    <w:rsid w:val="00ED2354"/>
    <w:rsid w:val="00ED3CD3"/>
    <w:rsid w:val="00ED7852"/>
    <w:rsid w:val="00EE0A7C"/>
    <w:rsid w:val="00EF56C0"/>
    <w:rsid w:val="00EF6ADB"/>
    <w:rsid w:val="00F11E84"/>
    <w:rsid w:val="00F12599"/>
    <w:rsid w:val="00F164C2"/>
    <w:rsid w:val="00F16BA5"/>
    <w:rsid w:val="00F20A19"/>
    <w:rsid w:val="00F23CB2"/>
    <w:rsid w:val="00F24BF1"/>
    <w:rsid w:val="00F25C24"/>
    <w:rsid w:val="00F27683"/>
    <w:rsid w:val="00F34E8B"/>
    <w:rsid w:val="00F36579"/>
    <w:rsid w:val="00F36993"/>
    <w:rsid w:val="00F42296"/>
    <w:rsid w:val="00F53A78"/>
    <w:rsid w:val="00F70092"/>
    <w:rsid w:val="00F707E6"/>
    <w:rsid w:val="00F7584B"/>
    <w:rsid w:val="00F84414"/>
    <w:rsid w:val="00FA205C"/>
    <w:rsid w:val="00FA5FF6"/>
    <w:rsid w:val="00FB3B09"/>
    <w:rsid w:val="00FC189C"/>
    <w:rsid w:val="00FC4A4E"/>
    <w:rsid w:val="00FC674C"/>
    <w:rsid w:val="00FC7F4B"/>
    <w:rsid w:val="00FD038B"/>
    <w:rsid w:val="00FD0BC9"/>
    <w:rsid w:val="00FE6473"/>
    <w:rsid w:val="00FF0968"/>
    <w:rsid w:val="00FF19A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47DA28D"/>
  <w15:docId w15:val="{5F3FA3BA-44FB-40CC-BE9D-E3F4AEB2A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2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941"/>
    <w:rPr>
      <w:lang w:val="en-US"/>
    </w:rPr>
  </w:style>
  <w:style w:type="paragraph" w:styleId="Heading1">
    <w:name w:val="heading 1"/>
    <w:basedOn w:val="Normal"/>
    <w:next w:val="Normal"/>
    <w:link w:val="Heading1Char"/>
    <w:uiPriority w:val="9"/>
    <w:qFormat/>
    <w:rsid w:val="00581D82"/>
    <w:pPr>
      <w:spacing w:before="120" w:line="24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581D82"/>
    <w:pPr>
      <w:jc w:val="both"/>
      <w:outlineLvl w:val="1"/>
    </w:pPr>
    <w:rPr>
      <w:rFonts w:ascii="Times New Roman" w:hAnsi="Times New Roman" w:cs="Times New Roman"/>
      <w:b/>
      <w:sz w:val="24"/>
      <w:szCs w:val="24"/>
    </w:rPr>
  </w:style>
  <w:style w:type="paragraph" w:styleId="Heading3">
    <w:name w:val="heading 3"/>
    <w:basedOn w:val="Normal"/>
    <w:next w:val="Normal"/>
    <w:link w:val="Heading3Char"/>
    <w:uiPriority w:val="9"/>
    <w:unhideWhenUsed/>
    <w:qFormat/>
    <w:rsid w:val="002D0046"/>
    <w:pPr>
      <w:ind w:firstLine="708"/>
      <w:outlineLvl w:val="2"/>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1D82"/>
    <w:rPr>
      <w:rFonts w:ascii="Times New Roman" w:hAnsi="Times New Roman" w:cs="Times New Roman"/>
      <w:b/>
      <w:sz w:val="24"/>
      <w:szCs w:val="24"/>
      <w:lang w:val="en-US"/>
    </w:rPr>
  </w:style>
  <w:style w:type="paragraph" w:styleId="Bibliography">
    <w:name w:val="Bibliography"/>
    <w:basedOn w:val="Normal"/>
    <w:next w:val="Normal"/>
    <w:uiPriority w:val="37"/>
    <w:unhideWhenUsed/>
    <w:rsid w:val="006D4896"/>
  </w:style>
  <w:style w:type="character" w:styleId="Hyperlink">
    <w:name w:val="Hyperlink"/>
    <w:basedOn w:val="DefaultParagraphFont"/>
    <w:uiPriority w:val="99"/>
    <w:unhideWhenUsed/>
    <w:rsid w:val="00FE6473"/>
    <w:rPr>
      <w:color w:val="0000FF"/>
      <w:u w:val="single"/>
    </w:rPr>
  </w:style>
  <w:style w:type="character" w:styleId="FollowedHyperlink">
    <w:name w:val="FollowedHyperlink"/>
    <w:basedOn w:val="DefaultParagraphFont"/>
    <w:uiPriority w:val="99"/>
    <w:semiHidden/>
    <w:unhideWhenUsed/>
    <w:rsid w:val="009522BE"/>
    <w:rPr>
      <w:color w:val="954F72" w:themeColor="followedHyperlink"/>
      <w:u w:val="single"/>
    </w:rPr>
  </w:style>
  <w:style w:type="paragraph" w:styleId="BalloonText">
    <w:name w:val="Balloon Text"/>
    <w:basedOn w:val="Normal"/>
    <w:link w:val="BalloonTextChar"/>
    <w:uiPriority w:val="99"/>
    <w:semiHidden/>
    <w:unhideWhenUsed/>
    <w:rsid w:val="00C504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4F8"/>
    <w:rPr>
      <w:rFonts w:ascii="Tahoma" w:hAnsi="Tahoma" w:cs="Tahoma"/>
      <w:sz w:val="16"/>
      <w:szCs w:val="16"/>
    </w:rPr>
  </w:style>
  <w:style w:type="paragraph" w:styleId="Title">
    <w:name w:val="Title"/>
    <w:basedOn w:val="Normal"/>
    <w:next w:val="Normal"/>
    <w:link w:val="TitleChar"/>
    <w:uiPriority w:val="10"/>
    <w:qFormat/>
    <w:rsid w:val="00C504F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504F8"/>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526C5F"/>
    <w:pPr>
      <w:ind w:left="720"/>
      <w:contextualSpacing/>
    </w:pPr>
  </w:style>
  <w:style w:type="character" w:styleId="CommentReference">
    <w:name w:val="annotation reference"/>
    <w:basedOn w:val="DefaultParagraphFont"/>
    <w:uiPriority w:val="99"/>
    <w:semiHidden/>
    <w:unhideWhenUsed/>
    <w:rsid w:val="00BE01E7"/>
    <w:rPr>
      <w:sz w:val="16"/>
      <w:szCs w:val="16"/>
    </w:rPr>
  </w:style>
  <w:style w:type="paragraph" w:styleId="CommentText">
    <w:name w:val="annotation text"/>
    <w:basedOn w:val="Normal"/>
    <w:link w:val="CommentTextChar"/>
    <w:uiPriority w:val="99"/>
    <w:semiHidden/>
    <w:unhideWhenUsed/>
    <w:rsid w:val="00BE01E7"/>
    <w:pPr>
      <w:spacing w:line="240" w:lineRule="auto"/>
    </w:pPr>
    <w:rPr>
      <w:sz w:val="20"/>
      <w:szCs w:val="20"/>
    </w:rPr>
  </w:style>
  <w:style w:type="character" w:customStyle="1" w:styleId="CommentTextChar">
    <w:name w:val="Comment Text Char"/>
    <w:basedOn w:val="DefaultParagraphFont"/>
    <w:link w:val="CommentText"/>
    <w:uiPriority w:val="99"/>
    <w:semiHidden/>
    <w:rsid w:val="00BE01E7"/>
    <w:rPr>
      <w:sz w:val="20"/>
      <w:szCs w:val="20"/>
    </w:rPr>
  </w:style>
  <w:style w:type="paragraph" w:styleId="CommentSubject">
    <w:name w:val="annotation subject"/>
    <w:basedOn w:val="CommentText"/>
    <w:next w:val="CommentText"/>
    <w:link w:val="CommentSubjectChar"/>
    <w:uiPriority w:val="99"/>
    <w:semiHidden/>
    <w:unhideWhenUsed/>
    <w:rsid w:val="00BE01E7"/>
    <w:rPr>
      <w:b/>
      <w:bCs/>
    </w:rPr>
  </w:style>
  <w:style w:type="character" w:customStyle="1" w:styleId="CommentSubjectChar">
    <w:name w:val="Comment Subject Char"/>
    <w:basedOn w:val="CommentTextChar"/>
    <w:link w:val="CommentSubject"/>
    <w:uiPriority w:val="99"/>
    <w:semiHidden/>
    <w:rsid w:val="00BE01E7"/>
    <w:rPr>
      <w:b/>
      <w:bCs/>
      <w:sz w:val="20"/>
      <w:szCs w:val="20"/>
    </w:rPr>
  </w:style>
  <w:style w:type="character" w:customStyle="1" w:styleId="formulatext">
    <w:name w:val="formulatext"/>
    <w:basedOn w:val="DefaultParagraphFont"/>
    <w:rsid w:val="00420B5C"/>
    <w:rPr>
      <w:spacing w:val="36"/>
      <w:sz w:val="24"/>
      <w:szCs w:val="24"/>
      <w:bdr w:val="none" w:sz="0" w:space="0" w:color="auto" w:frame="1"/>
      <w:vertAlign w:val="baseline"/>
    </w:rPr>
  </w:style>
  <w:style w:type="character" w:customStyle="1" w:styleId="mathmlsrc2">
    <w:name w:val="mathmlsrc2"/>
    <w:basedOn w:val="DefaultParagraphFont"/>
    <w:rsid w:val="00420B5C"/>
    <w:rPr>
      <w:sz w:val="24"/>
      <w:szCs w:val="24"/>
      <w:bdr w:val="none" w:sz="0" w:space="0" w:color="auto" w:frame="1"/>
      <w:vertAlign w:val="baseline"/>
    </w:rPr>
  </w:style>
  <w:style w:type="paragraph" w:styleId="Header">
    <w:name w:val="header"/>
    <w:basedOn w:val="Normal"/>
    <w:link w:val="HeaderChar"/>
    <w:uiPriority w:val="99"/>
    <w:unhideWhenUsed/>
    <w:rsid w:val="00E97CFB"/>
    <w:pPr>
      <w:tabs>
        <w:tab w:val="center" w:pos="4536"/>
        <w:tab w:val="right" w:pos="9072"/>
      </w:tabs>
      <w:spacing w:after="0" w:line="240" w:lineRule="auto"/>
    </w:pPr>
  </w:style>
  <w:style w:type="character" w:customStyle="1" w:styleId="HeaderChar">
    <w:name w:val="Header Char"/>
    <w:basedOn w:val="DefaultParagraphFont"/>
    <w:link w:val="Header"/>
    <w:uiPriority w:val="99"/>
    <w:rsid w:val="00E97CFB"/>
  </w:style>
  <w:style w:type="paragraph" w:styleId="Footer">
    <w:name w:val="footer"/>
    <w:basedOn w:val="Normal"/>
    <w:link w:val="FooterChar"/>
    <w:uiPriority w:val="99"/>
    <w:unhideWhenUsed/>
    <w:rsid w:val="00E97CFB"/>
    <w:pPr>
      <w:tabs>
        <w:tab w:val="center" w:pos="4536"/>
        <w:tab w:val="right" w:pos="9072"/>
      </w:tabs>
      <w:spacing w:after="0" w:line="240" w:lineRule="auto"/>
    </w:pPr>
  </w:style>
  <w:style w:type="character" w:customStyle="1" w:styleId="FooterChar">
    <w:name w:val="Footer Char"/>
    <w:basedOn w:val="DefaultParagraphFont"/>
    <w:link w:val="Footer"/>
    <w:uiPriority w:val="99"/>
    <w:rsid w:val="00E97CFB"/>
  </w:style>
  <w:style w:type="paragraph" w:customStyle="1" w:styleId="Default">
    <w:name w:val="Default"/>
    <w:rsid w:val="00C201C9"/>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997154"/>
    <w:pPr>
      <w:spacing w:after="200" w:line="240" w:lineRule="auto"/>
      <w:jc w:val="center"/>
    </w:pPr>
    <w:rPr>
      <w:rFonts w:ascii="Times New Roman" w:hAnsi="Times New Roman" w:cs="Times New Roman"/>
      <w:b/>
      <w:bCs/>
      <w:sz w:val="18"/>
      <w:szCs w:val="18"/>
    </w:rPr>
  </w:style>
  <w:style w:type="character" w:styleId="PlaceholderText">
    <w:name w:val="Placeholder Text"/>
    <w:basedOn w:val="DefaultParagraphFont"/>
    <w:uiPriority w:val="99"/>
    <w:semiHidden/>
    <w:rsid w:val="001B525A"/>
    <w:rPr>
      <w:color w:val="808080"/>
    </w:rPr>
  </w:style>
  <w:style w:type="table" w:styleId="TableGrid">
    <w:name w:val="Table Grid"/>
    <w:basedOn w:val="TableNormal"/>
    <w:uiPriority w:val="39"/>
    <w:rsid w:val="00EF6A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81D82"/>
    <w:rPr>
      <w:rFonts w:ascii="Times New Roman" w:hAnsi="Times New Roman" w:cs="Times New Roman"/>
      <w:b/>
      <w:sz w:val="24"/>
      <w:szCs w:val="24"/>
      <w:lang w:val="en-US"/>
    </w:rPr>
  </w:style>
  <w:style w:type="character" w:customStyle="1" w:styleId="Heading3Char">
    <w:name w:val="Heading 3 Char"/>
    <w:basedOn w:val="DefaultParagraphFont"/>
    <w:link w:val="Heading3"/>
    <w:uiPriority w:val="9"/>
    <w:rsid w:val="002D0046"/>
    <w:rPr>
      <w:rFonts w:ascii="Times New Roman" w:hAnsi="Times New Roman" w:cs="Times New Roman"/>
      <w:b/>
      <w:sz w:val="24"/>
      <w:szCs w:val="24"/>
      <w:lang w:val="en-US"/>
    </w:rPr>
  </w:style>
  <w:style w:type="paragraph" w:customStyle="1" w:styleId="Figurenumbers">
    <w:name w:val="Figure numbers"/>
    <w:basedOn w:val="Normal"/>
    <w:link w:val="FigurenumbersChar"/>
    <w:qFormat/>
    <w:rsid w:val="00997154"/>
    <w:pPr>
      <w:keepNext/>
      <w:spacing w:after="0" w:line="240" w:lineRule="auto"/>
      <w:jc w:val="center"/>
    </w:pPr>
    <w:rPr>
      <w:rFonts w:ascii="Times New Roman" w:hAnsi="Times New Roman" w:cs="Times New Roman"/>
      <w:noProof/>
      <w:sz w:val="12"/>
      <w:szCs w:val="12"/>
      <w:lang w:val="tr-TR" w:eastAsia="tr-TR"/>
    </w:rPr>
  </w:style>
  <w:style w:type="character" w:customStyle="1" w:styleId="FigurenumbersChar">
    <w:name w:val="Figure numbers Char"/>
    <w:basedOn w:val="DefaultParagraphFont"/>
    <w:link w:val="Figurenumbers"/>
    <w:rsid w:val="00997154"/>
    <w:rPr>
      <w:rFonts w:ascii="Times New Roman" w:hAnsi="Times New Roman" w:cs="Times New Roman"/>
      <w:noProof/>
      <w:sz w:val="12"/>
      <w:szCs w:val="12"/>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8471">
      <w:bodyDiv w:val="1"/>
      <w:marLeft w:val="0"/>
      <w:marRight w:val="0"/>
      <w:marTop w:val="0"/>
      <w:marBottom w:val="0"/>
      <w:divBdr>
        <w:top w:val="none" w:sz="0" w:space="0" w:color="auto"/>
        <w:left w:val="none" w:sz="0" w:space="0" w:color="auto"/>
        <w:bottom w:val="none" w:sz="0" w:space="0" w:color="auto"/>
        <w:right w:val="none" w:sz="0" w:space="0" w:color="auto"/>
      </w:divBdr>
    </w:div>
    <w:div w:id="4404800">
      <w:bodyDiv w:val="1"/>
      <w:marLeft w:val="0"/>
      <w:marRight w:val="0"/>
      <w:marTop w:val="0"/>
      <w:marBottom w:val="0"/>
      <w:divBdr>
        <w:top w:val="none" w:sz="0" w:space="0" w:color="auto"/>
        <w:left w:val="none" w:sz="0" w:space="0" w:color="auto"/>
        <w:bottom w:val="none" w:sz="0" w:space="0" w:color="auto"/>
        <w:right w:val="none" w:sz="0" w:space="0" w:color="auto"/>
      </w:divBdr>
    </w:div>
    <w:div w:id="5594389">
      <w:bodyDiv w:val="1"/>
      <w:marLeft w:val="0"/>
      <w:marRight w:val="0"/>
      <w:marTop w:val="0"/>
      <w:marBottom w:val="0"/>
      <w:divBdr>
        <w:top w:val="none" w:sz="0" w:space="0" w:color="auto"/>
        <w:left w:val="none" w:sz="0" w:space="0" w:color="auto"/>
        <w:bottom w:val="none" w:sz="0" w:space="0" w:color="auto"/>
        <w:right w:val="none" w:sz="0" w:space="0" w:color="auto"/>
      </w:divBdr>
    </w:div>
    <w:div w:id="7610080">
      <w:bodyDiv w:val="1"/>
      <w:marLeft w:val="0"/>
      <w:marRight w:val="0"/>
      <w:marTop w:val="0"/>
      <w:marBottom w:val="0"/>
      <w:divBdr>
        <w:top w:val="none" w:sz="0" w:space="0" w:color="auto"/>
        <w:left w:val="none" w:sz="0" w:space="0" w:color="auto"/>
        <w:bottom w:val="none" w:sz="0" w:space="0" w:color="auto"/>
        <w:right w:val="none" w:sz="0" w:space="0" w:color="auto"/>
      </w:divBdr>
    </w:div>
    <w:div w:id="8065562">
      <w:bodyDiv w:val="1"/>
      <w:marLeft w:val="0"/>
      <w:marRight w:val="0"/>
      <w:marTop w:val="0"/>
      <w:marBottom w:val="0"/>
      <w:divBdr>
        <w:top w:val="none" w:sz="0" w:space="0" w:color="auto"/>
        <w:left w:val="none" w:sz="0" w:space="0" w:color="auto"/>
        <w:bottom w:val="none" w:sz="0" w:space="0" w:color="auto"/>
        <w:right w:val="none" w:sz="0" w:space="0" w:color="auto"/>
      </w:divBdr>
    </w:div>
    <w:div w:id="8800070">
      <w:bodyDiv w:val="1"/>
      <w:marLeft w:val="0"/>
      <w:marRight w:val="0"/>
      <w:marTop w:val="0"/>
      <w:marBottom w:val="0"/>
      <w:divBdr>
        <w:top w:val="none" w:sz="0" w:space="0" w:color="auto"/>
        <w:left w:val="none" w:sz="0" w:space="0" w:color="auto"/>
        <w:bottom w:val="none" w:sz="0" w:space="0" w:color="auto"/>
        <w:right w:val="none" w:sz="0" w:space="0" w:color="auto"/>
      </w:divBdr>
    </w:div>
    <w:div w:id="10181584">
      <w:bodyDiv w:val="1"/>
      <w:marLeft w:val="0"/>
      <w:marRight w:val="0"/>
      <w:marTop w:val="0"/>
      <w:marBottom w:val="0"/>
      <w:divBdr>
        <w:top w:val="none" w:sz="0" w:space="0" w:color="auto"/>
        <w:left w:val="none" w:sz="0" w:space="0" w:color="auto"/>
        <w:bottom w:val="none" w:sz="0" w:space="0" w:color="auto"/>
        <w:right w:val="none" w:sz="0" w:space="0" w:color="auto"/>
      </w:divBdr>
    </w:div>
    <w:div w:id="13073008">
      <w:bodyDiv w:val="1"/>
      <w:marLeft w:val="0"/>
      <w:marRight w:val="0"/>
      <w:marTop w:val="0"/>
      <w:marBottom w:val="0"/>
      <w:divBdr>
        <w:top w:val="none" w:sz="0" w:space="0" w:color="auto"/>
        <w:left w:val="none" w:sz="0" w:space="0" w:color="auto"/>
        <w:bottom w:val="none" w:sz="0" w:space="0" w:color="auto"/>
        <w:right w:val="none" w:sz="0" w:space="0" w:color="auto"/>
      </w:divBdr>
    </w:div>
    <w:div w:id="15155059">
      <w:bodyDiv w:val="1"/>
      <w:marLeft w:val="0"/>
      <w:marRight w:val="0"/>
      <w:marTop w:val="0"/>
      <w:marBottom w:val="0"/>
      <w:divBdr>
        <w:top w:val="none" w:sz="0" w:space="0" w:color="auto"/>
        <w:left w:val="none" w:sz="0" w:space="0" w:color="auto"/>
        <w:bottom w:val="none" w:sz="0" w:space="0" w:color="auto"/>
        <w:right w:val="none" w:sz="0" w:space="0" w:color="auto"/>
      </w:divBdr>
    </w:div>
    <w:div w:id="16320411">
      <w:bodyDiv w:val="1"/>
      <w:marLeft w:val="0"/>
      <w:marRight w:val="0"/>
      <w:marTop w:val="0"/>
      <w:marBottom w:val="0"/>
      <w:divBdr>
        <w:top w:val="none" w:sz="0" w:space="0" w:color="auto"/>
        <w:left w:val="none" w:sz="0" w:space="0" w:color="auto"/>
        <w:bottom w:val="none" w:sz="0" w:space="0" w:color="auto"/>
        <w:right w:val="none" w:sz="0" w:space="0" w:color="auto"/>
      </w:divBdr>
    </w:div>
    <w:div w:id="16585228">
      <w:bodyDiv w:val="1"/>
      <w:marLeft w:val="0"/>
      <w:marRight w:val="0"/>
      <w:marTop w:val="0"/>
      <w:marBottom w:val="0"/>
      <w:divBdr>
        <w:top w:val="none" w:sz="0" w:space="0" w:color="auto"/>
        <w:left w:val="none" w:sz="0" w:space="0" w:color="auto"/>
        <w:bottom w:val="none" w:sz="0" w:space="0" w:color="auto"/>
        <w:right w:val="none" w:sz="0" w:space="0" w:color="auto"/>
      </w:divBdr>
    </w:div>
    <w:div w:id="17898469">
      <w:bodyDiv w:val="1"/>
      <w:marLeft w:val="0"/>
      <w:marRight w:val="0"/>
      <w:marTop w:val="0"/>
      <w:marBottom w:val="0"/>
      <w:divBdr>
        <w:top w:val="none" w:sz="0" w:space="0" w:color="auto"/>
        <w:left w:val="none" w:sz="0" w:space="0" w:color="auto"/>
        <w:bottom w:val="none" w:sz="0" w:space="0" w:color="auto"/>
        <w:right w:val="none" w:sz="0" w:space="0" w:color="auto"/>
      </w:divBdr>
    </w:div>
    <w:div w:id="18089402">
      <w:bodyDiv w:val="1"/>
      <w:marLeft w:val="0"/>
      <w:marRight w:val="0"/>
      <w:marTop w:val="0"/>
      <w:marBottom w:val="0"/>
      <w:divBdr>
        <w:top w:val="none" w:sz="0" w:space="0" w:color="auto"/>
        <w:left w:val="none" w:sz="0" w:space="0" w:color="auto"/>
        <w:bottom w:val="none" w:sz="0" w:space="0" w:color="auto"/>
        <w:right w:val="none" w:sz="0" w:space="0" w:color="auto"/>
      </w:divBdr>
    </w:div>
    <w:div w:id="19282712">
      <w:bodyDiv w:val="1"/>
      <w:marLeft w:val="0"/>
      <w:marRight w:val="0"/>
      <w:marTop w:val="0"/>
      <w:marBottom w:val="0"/>
      <w:divBdr>
        <w:top w:val="none" w:sz="0" w:space="0" w:color="auto"/>
        <w:left w:val="none" w:sz="0" w:space="0" w:color="auto"/>
        <w:bottom w:val="none" w:sz="0" w:space="0" w:color="auto"/>
        <w:right w:val="none" w:sz="0" w:space="0" w:color="auto"/>
      </w:divBdr>
    </w:div>
    <w:div w:id="21787529">
      <w:bodyDiv w:val="1"/>
      <w:marLeft w:val="0"/>
      <w:marRight w:val="0"/>
      <w:marTop w:val="0"/>
      <w:marBottom w:val="0"/>
      <w:divBdr>
        <w:top w:val="none" w:sz="0" w:space="0" w:color="auto"/>
        <w:left w:val="none" w:sz="0" w:space="0" w:color="auto"/>
        <w:bottom w:val="none" w:sz="0" w:space="0" w:color="auto"/>
        <w:right w:val="none" w:sz="0" w:space="0" w:color="auto"/>
      </w:divBdr>
    </w:div>
    <w:div w:id="22874822">
      <w:bodyDiv w:val="1"/>
      <w:marLeft w:val="0"/>
      <w:marRight w:val="0"/>
      <w:marTop w:val="0"/>
      <w:marBottom w:val="0"/>
      <w:divBdr>
        <w:top w:val="none" w:sz="0" w:space="0" w:color="auto"/>
        <w:left w:val="none" w:sz="0" w:space="0" w:color="auto"/>
        <w:bottom w:val="none" w:sz="0" w:space="0" w:color="auto"/>
        <w:right w:val="none" w:sz="0" w:space="0" w:color="auto"/>
      </w:divBdr>
    </w:div>
    <w:div w:id="22942258">
      <w:bodyDiv w:val="1"/>
      <w:marLeft w:val="0"/>
      <w:marRight w:val="0"/>
      <w:marTop w:val="0"/>
      <w:marBottom w:val="0"/>
      <w:divBdr>
        <w:top w:val="none" w:sz="0" w:space="0" w:color="auto"/>
        <w:left w:val="none" w:sz="0" w:space="0" w:color="auto"/>
        <w:bottom w:val="none" w:sz="0" w:space="0" w:color="auto"/>
        <w:right w:val="none" w:sz="0" w:space="0" w:color="auto"/>
      </w:divBdr>
    </w:div>
    <w:div w:id="23796255">
      <w:bodyDiv w:val="1"/>
      <w:marLeft w:val="0"/>
      <w:marRight w:val="0"/>
      <w:marTop w:val="0"/>
      <w:marBottom w:val="0"/>
      <w:divBdr>
        <w:top w:val="none" w:sz="0" w:space="0" w:color="auto"/>
        <w:left w:val="none" w:sz="0" w:space="0" w:color="auto"/>
        <w:bottom w:val="none" w:sz="0" w:space="0" w:color="auto"/>
        <w:right w:val="none" w:sz="0" w:space="0" w:color="auto"/>
      </w:divBdr>
    </w:div>
    <w:div w:id="25524971">
      <w:bodyDiv w:val="1"/>
      <w:marLeft w:val="0"/>
      <w:marRight w:val="0"/>
      <w:marTop w:val="0"/>
      <w:marBottom w:val="0"/>
      <w:divBdr>
        <w:top w:val="none" w:sz="0" w:space="0" w:color="auto"/>
        <w:left w:val="none" w:sz="0" w:space="0" w:color="auto"/>
        <w:bottom w:val="none" w:sz="0" w:space="0" w:color="auto"/>
        <w:right w:val="none" w:sz="0" w:space="0" w:color="auto"/>
      </w:divBdr>
    </w:div>
    <w:div w:id="26490994">
      <w:bodyDiv w:val="1"/>
      <w:marLeft w:val="0"/>
      <w:marRight w:val="0"/>
      <w:marTop w:val="0"/>
      <w:marBottom w:val="0"/>
      <w:divBdr>
        <w:top w:val="none" w:sz="0" w:space="0" w:color="auto"/>
        <w:left w:val="none" w:sz="0" w:space="0" w:color="auto"/>
        <w:bottom w:val="none" w:sz="0" w:space="0" w:color="auto"/>
        <w:right w:val="none" w:sz="0" w:space="0" w:color="auto"/>
      </w:divBdr>
    </w:div>
    <w:div w:id="26562659">
      <w:bodyDiv w:val="1"/>
      <w:marLeft w:val="0"/>
      <w:marRight w:val="0"/>
      <w:marTop w:val="0"/>
      <w:marBottom w:val="0"/>
      <w:divBdr>
        <w:top w:val="none" w:sz="0" w:space="0" w:color="auto"/>
        <w:left w:val="none" w:sz="0" w:space="0" w:color="auto"/>
        <w:bottom w:val="none" w:sz="0" w:space="0" w:color="auto"/>
        <w:right w:val="none" w:sz="0" w:space="0" w:color="auto"/>
      </w:divBdr>
    </w:div>
    <w:div w:id="27608228">
      <w:bodyDiv w:val="1"/>
      <w:marLeft w:val="0"/>
      <w:marRight w:val="0"/>
      <w:marTop w:val="0"/>
      <w:marBottom w:val="0"/>
      <w:divBdr>
        <w:top w:val="none" w:sz="0" w:space="0" w:color="auto"/>
        <w:left w:val="none" w:sz="0" w:space="0" w:color="auto"/>
        <w:bottom w:val="none" w:sz="0" w:space="0" w:color="auto"/>
        <w:right w:val="none" w:sz="0" w:space="0" w:color="auto"/>
      </w:divBdr>
    </w:div>
    <w:div w:id="28263459">
      <w:bodyDiv w:val="1"/>
      <w:marLeft w:val="0"/>
      <w:marRight w:val="0"/>
      <w:marTop w:val="0"/>
      <w:marBottom w:val="0"/>
      <w:divBdr>
        <w:top w:val="none" w:sz="0" w:space="0" w:color="auto"/>
        <w:left w:val="none" w:sz="0" w:space="0" w:color="auto"/>
        <w:bottom w:val="none" w:sz="0" w:space="0" w:color="auto"/>
        <w:right w:val="none" w:sz="0" w:space="0" w:color="auto"/>
      </w:divBdr>
    </w:div>
    <w:div w:id="33120295">
      <w:bodyDiv w:val="1"/>
      <w:marLeft w:val="0"/>
      <w:marRight w:val="0"/>
      <w:marTop w:val="0"/>
      <w:marBottom w:val="0"/>
      <w:divBdr>
        <w:top w:val="none" w:sz="0" w:space="0" w:color="auto"/>
        <w:left w:val="none" w:sz="0" w:space="0" w:color="auto"/>
        <w:bottom w:val="none" w:sz="0" w:space="0" w:color="auto"/>
        <w:right w:val="none" w:sz="0" w:space="0" w:color="auto"/>
      </w:divBdr>
    </w:div>
    <w:div w:id="35353567">
      <w:bodyDiv w:val="1"/>
      <w:marLeft w:val="0"/>
      <w:marRight w:val="0"/>
      <w:marTop w:val="0"/>
      <w:marBottom w:val="0"/>
      <w:divBdr>
        <w:top w:val="none" w:sz="0" w:space="0" w:color="auto"/>
        <w:left w:val="none" w:sz="0" w:space="0" w:color="auto"/>
        <w:bottom w:val="none" w:sz="0" w:space="0" w:color="auto"/>
        <w:right w:val="none" w:sz="0" w:space="0" w:color="auto"/>
      </w:divBdr>
    </w:div>
    <w:div w:id="38405128">
      <w:bodyDiv w:val="1"/>
      <w:marLeft w:val="0"/>
      <w:marRight w:val="0"/>
      <w:marTop w:val="0"/>
      <w:marBottom w:val="0"/>
      <w:divBdr>
        <w:top w:val="none" w:sz="0" w:space="0" w:color="auto"/>
        <w:left w:val="none" w:sz="0" w:space="0" w:color="auto"/>
        <w:bottom w:val="none" w:sz="0" w:space="0" w:color="auto"/>
        <w:right w:val="none" w:sz="0" w:space="0" w:color="auto"/>
      </w:divBdr>
    </w:div>
    <w:div w:id="40204962">
      <w:bodyDiv w:val="1"/>
      <w:marLeft w:val="0"/>
      <w:marRight w:val="0"/>
      <w:marTop w:val="0"/>
      <w:marBottom w:val="0"/>
      <w:divBdr>
        <w:top w:val="none" w:sz="0" w:space="0" w:color="auto"/>
        <w:left w:val="none" w:sz="0" w:space="0" w:color="auto"/>
        <w:bottom w:val="none" w:sz="0" w:space="0" w:color="auto"/>
        <w:right w:val="none" w:sz="0" w:space="0" w:color="auto"/>
      </w:divBdr>
    </w:div>
    <w:div w:id="41834840">
      <w:bodyDiv w:val="1"/>
      <w:marLeft w:val="0"/>
      <w:marRight w:val="0"/>
      <w:marTop w:val="0"/>
      <w:marBottom w:val="0"/>
      <w:divBdr>
        <w:top w:val="none" w:sz="0" w:space="0" w:color="auto"/>
        <w:left w:val="none" w:sz="0" w:space="0" w:color="auto"/>
        <w:bottom w:val="none" w:sz="0" w:space="0" w:color="auto"/>
        <w:right w:val="none" w:sz="0" w:space="0" w:color="auto"/>
      </w:divBdr>
    </w:div>
    <w:div w:id="42296724">
      <w:bodyDiv w:val="1"/>
      <w:marLeft w:val="0"/>
      <w:marRight w:val="0"/>
      <w:marTop w:val="0"/>
      <w:marBottom w:val="0"/>
      <w:divBdr>
        <w:top w:val="none" w:sz="0" w:space="0" w:color="auto"/>
        <w:left w:val="none" w:sz="0" w:space="0" w:color="auto"/>
        <w:bottom w:val="none" w:sz="0" w:space="0" w:color="auto"/>
        <w:right w:val="none" w:sz="0" w:space="0" w:color="auto"/>
      </w:divBdr>
    </w:div>
    <w:div w:id="43992175">
      <w:bodyDiv w:val="1"/>
      <w:marLeft w:val="0"/>
      <w:marRight w:val="0"/>
      <w:marTop w:val="0"/>
      <w:marBottom w:val="0"/>
      <w:divBdr>
        <w:top w:val="none" w:sz="0" w:space="0" w:color="auto"/>
        <w:left w:val="none" w:sz="0" w:space="0" w:color="auto"/>
        <w:bottom w:val="none" w:sz="0" w:space="0" w:color="auto"/>
        <w:right w:val="none" w:sz="0" w:space="0" w:color="auto"/>
      </w:divBdr>
    </w:div>
    <w:div w:id="45683272">
      <w:bodyDiv w:val="1"/>
      <w:marLeft w:val="0"/>
      <w:marRight w:val="0"/>
      <w:marTop w:val="0"/>
      <w:marBottom w:val="0"/>
      <w:divBdr>
        <w:top w:val="none" w:sz="0" w:space="0" w:color="auto"/>
        <w:left w:val="none" w:sz="0" w:space="0" w:color="auto"/>
        <w:bottom w:val="none" w:sz="0" w:space="0" w:color="auto"/>
        <w:right w:val="none" w:sz="0" w:space="0" w:color="auto"/>
      </w:divBdr>
    </w:div>
    <w:div w:id="48069465">
      <w:bodyDiv w:val="1"/>
      <w:marLeft w:val="0"/>
      <w:marRight w:val="0"/>
      <w:marTop w:val="0"/>
      <w:marBottom w:val="0"/>
      <w:divBdr>
        <w:top w:val="none" w:sz="0" w:space="0" w:color="auto"/>
        <w:left w:val="none" w:sz="0" w:space="0" w:color="auto"/>
        <w:bottom w:val="none" w:sz="0" w:space="0" w:color="auto"/>
        <w:right w:val="none" w:sz="0" w:space="0" w:color="auto"/>
      </w:divBdr>
    </w:div>
    <w:div w:id="49034918">
      <w:bodyDiv w:val="1"/>
      <w:marLeft w:val="0"/>
      <w:marRight w:val="0"/>
      <w:marTop w:val="0"/>
      <w:marBottom w:val="0"/>
      <w:divBdr>
        <w:top w:val="none" w:sz="0" w:space="0" w:color="auto"/>
        <w:left w:val="none" w:sz="0" w:space="0" w:color="auto"/>
        <w:bottom w:val="none" w:sz="0" w:space="0" w:color="auto"/>
        <w:right w:val="none" w:sz="0" w:space="0" w:color="auto"/>
      </w:divBdr>
    </w:div>
    <w:div w:id="51269565">
      <w:bodyDiv w:val="1"/>
      <w:marLeft w:val="0"/>
      <w:marRight w:val="0"/>
      <w:marTop w:val="0"/>
      <w:marBottom w:val="0"/>
      <w:divBdr>
        <w:top w:val="none" w:sz="0" w:space="0" w:color="auto"/>
        <w:left w:val="none" w:sz="0" w:space="0" w:color="auto"/>
        <w:bottom w:val="none" w:sz="0" w:space="0" w:color="auto"/>
        <w:right w:val="none" w:sz="0" w:space="0" w:color="auto"/>
      </w:divBdr>
    </w:div>
    <w:div w:id="52512458">
      <w:bodyDiv w:val="1"/>
      <w:marLeft w:val="0"/>
      <w:marRight w:val="0"/>
      <w:marTop w:val="0"/>
      <w:marBottom w:val="0"/>
      <w:divBdr>
        <w:top w:val="none" w:sz="0" w:space="0" w:color="auto"/>
        <w:left w:val="none" w:sz="0" w:space="0" w:color="auto"/>
        <w:bottom w:val="none" w:sz="0" w:space="0" w:color="auto"/>
        <w:right w:val="none" w:sz="0" w:space="0" w:color="auto"/>
      </w:divBdr>
    </w:div>
    <w:div w:id="54861704">
      <w:bodyDiv w:val="1"/>
      <w:marLeft w:val="0"/>
      <w:marRight w:val="0"/>
      <w:marTop w:val="0"/>
      <w:marBottom w:val="0"/>
      <w:divBdr>
        <w:top w:val="none" w:sz="0" w:space="0" w:color="auto"/>
        <w:left w:val="none" w:sz="0" w:space="0" w:color="auto"/>
        <w:bottom w:val="none" w:sz="0" w:space="0" w:color="auto"/>
        <w:right w:val="none" w:sz="0" w:space="0" w:color="auto"/>
      </w:divBdr>
    </w:div>
    <w:div w:id="64113644">
      <w:bodyDiv w:val="1"/>
      <w:marLeft w:val="0"/>
      <w:marRight w:val="0"/>
      <w:marTop w:val="0"/>
      <w:marBottom w:val="0"/>
      <w:divBdr>
        <w:top w:val="none" w:sz="0" w:space="0" w:color="auto"/>
        <w:left w:val="none" w:sz="0" w:space="0" w:color="auto"/>
        <w:bottom w:val="none" w:sz="0" w:space="0" w:color="auto"/>
        <w:right w:val="none" w:sz="0" w:space="0" w:color="auto"/>
      </w:divBdr>
    </w:div>
    <w:div w:id="67775533">
      <w:bodyDiv w:val="1"/>
      <w:marLeft w:val="0"/>
      <w:marRight w:val="0"/>
      <w:marTop w:val="0"/>
      <w:marBottom w:val="0"/>
      <w:divBdr>
        <w:top w:val="none" w:sz="0" w:space="0" w:color="auto"/>
        <w:left w:val="none" w:sz="0" w:space="0" w:color="auto"/>
        <w:bottom w:val="none" w:sz="0" w:space="0" w:color="auto"/>
        <w:right w:val="none" w:sz="0" w:space="0" w:color="auto"/>
      </w:divBdr>
    </w:div>
    <w:div w:id="71857824">
      <w:bodyDiv w:val="1"/>
      <w:marLeft w:val="0"/>
      <w:marRight w:val="0"/>
      <w:marTop w:val="0"/>
      <w:marBottom w:val="0"/>
      <w:divBdr>
        <w:top w:val="none" w:sz="0" w:space="0" w:color="auto"/>
        <w:left w:val="none" w:sz="0" w:space="0" w:color="auto"/>
        <w:bottom w:val="none" w:sz="0" w:space="0" w:color="auto"/>
        <w:right w:val="none" w:sz="0" w:space="0" w:color="auto"/>
      </w:divBdr>
    </w:div>
    <w:div w:id="73747246">
      <w:bodyDiv w:val="1"/>
      <w:marLeft w:val="0"/>
      <w:marRight w:val="0"/>
      <w:marTop w:val="0"/>
      <w:marBottom w:val="0"/>
      <w:divBdr>
        <w:top w:val="none" w:sz="0" w:space="0" w:color="auto"/>
        <w:left w:val="none" w:sz="0" w:space="0" w:color="auto"/>
        <w:bottom w:val="none" w:sz="0" w:space="0" w:color="auto"/>
        <w:right w:val="none" w:sz="0" w:space="0" w:color="auto"/>
      </w:divBdr>
    </w:div>
    <w:div w:id="78334662">
      <w:bodyDiv w:val="1"/>
      <w:marLeft w:val="0"/>
      <w:marRight w:val="0"/>
      <w:marTop w:val="0"/>
      <w:marBottom w:val="0"/>
      <w:divBdr>
        <w:top w:val="none" w:sz="0" w:space="0" w:color="auto"/>
        <w:left w:val="none" w:sz="0" w:space="0" w:color="auto"/>
        <w:bottom w:val="none" w:sz="0" w:space="0" w:color="auto"/>
        <w:right w:val="none" w:sz="0" w:space="0" w:color="auto"/>
      </w:divBdr>
    </w:div>
    <w:div w:id="78798582">
      <w:bodyDiv w:val="1"/>
      <w:marLeft w:val="0"/>
      <w:marRight w:val="0"/>
      <w:marTop w:val="0"/>
      <w:marBottom w:val="0"/>
      <w:divBdr>
        <w:top w:val="none" w:sz="0" w:space="0" w:color="auto"/>
        <w:left w:val="none" w:sz="0" w:space="0" w:color="auto"/>
        <w:bottom w:val="none" w:sz="0" w:space="0" w:color="auto"/>
        <w:right w:val="none" w:sz="0" w:space="0" w:color="auto"/>
      </w:divBdr>
    </w:div>
    <w:div w:id="83378952">
      <w:bodyDiv w:val="1"/>
      <w:marLeft w:val="0"/>
      <w:marRight w:val="0"/>
      <w:marTop w:val="0"/>
      <w:marBottom w:val="0"/>
      <w:divBdr>
        <w:top w:val="none" w:sz="0" w:space="0" w:color="auto"/>
        <w:left w:val="none" w:sz="0" w:space="0" w:color="auto"/>
        <w:bottom w:val="none" w:sz="0" w:space="0" w:color="auto"/>
        <w:right w:val="none" w:sz="0" w:space="0" w:color="auto"/>
      </w:divBdr>
    </w:div>
    <w:div w:id="83459327">
      <w:bodyDiv w:val="1"/>
      <w:marLeft w:val="0"/>
      <w:marRight w:val="0"/>
      <w:marTop w:val="0"/>
      <w:marBottom w:val="0"/>
      <w:divBdr>
        <w:top w:val="none" w:sz="0" w:space="0" w:color="auto"/>
        <w:left w:val="none" w:sz="0" w:space="0" w:color="auto"/>
        <w:bottom w:val="none" w:sz="0" w:space="0" w:color="auto"/>
        <w:right w:val="none" w:sz="0" w:space="0" w:color="auto"/>
      </w:divBdr>
    </w:div>
    <w:div w:id="83695441">
      <w:bodyDiv w:val="1"/>
      <w:marLeft w:val="0"/>
      <w:marRight w:val="0"/>
      <w:marTop w:val="0"/>
      <w:marBottom w:val="0"/>
      <w:divBdr>
        <w:top w:val="none" w:sz="0" w:space="0" w:color="auto"/>
        <w:left w:val="none" w:sz="0" w:space="0" w:color="auto"/>
        <w:bottom w:val="none" w:sz="0" w:space="0" w:color="auto"/>
        <w:right w:val="none" w:sz="0" w:space="0" w:color="auto"/>
      </w:divBdr>
    </w:div>
    <w:div w:id="84305228">
      <w:bodyDiv w:val="1"/>
      <w:marLeft w:val="0"/>
      <w:marRight w:val="0"/>
      <w:marTop w:val="0"/>
      <w:marBottom w:val="0"/>
      <w:divBdr>
        <w:top w:val="none" w:sz="0" w:space="0" w:color="auto"/>
        <w:left w:val="none" w:sz="0" w:space="0" w:color="auto"/>
        <w:bottom w:val="none" w:sz="0" w:space="0" w:color="auto"/>
        <w:right w:val="none" w:sz="0" w:space="0" w:color="auto"/>
      </w:divBdr>
    </w:div>
    <w:div w:id="87122227">
      <w:bodyDiv w:val="1"/>
      <w:marLeft w:val="0"/>
      <w:marRight w:val="0"/>
      <w:marTop w:val="0"/>
      <w:marBottom w:val="0"/>
      <w:divBdr>
        <w:top w:val="none" w:sz="0" w:space="0" w:color="auto"/>
        <w:left w:val="none" w:sz="0" w:space="0" w:color="auto"/>
        <w:bottom w:val="none" w:sz="0" w:space="0" w:color="auto"/>
        <w:right w:val="none" w:sz="0" w:space="0" w:color="auto"/>
      </w:divBdr>
    </w:div>
    <w:div w:id="88815685">
      <w:bodyDiv w:val="1"/>
      <w:marLeft w:val="0"/>
      <w:marRight w:val="0"/>
      <w:marTop w:val="0"/>
      <w:marBottom w:val="0"/>
      <w:divBdr>
        <w:top w:val="none" w:sz="0" w:space="0" w:color="auto"/>
        <w:left w:val="none" w:sz="0" w:space="0" w:color="auto"/>
        <w:bottom w:val="none" w:sz="0" w:space="0" w:color="auto"/>
        <w:right w:val="none" w:sz="0" w:space="0" w:color="auto"/>
      </w:divBdr>
    </w:div>
    <w:div w:id="90586020">
      <w:bodyDiv w:val="1"/>
      <w:marLeft w:val="0"/>
      <w:marRight w:val="0"/>
      <w:marTop w:val="0"/>
      <w:marBottom w:val="0"/>
      <w:divBdr>
        <w:top w:val="none" w:sz="0" w:space="0" w:color="auto"/>
        <w:left w:val="none" w:sz="0" w:space="0" w:color="auto"/>
        <w:bottom w:val="none" w:sz="0" w:space="0" w:color="auto"/>
        <w:right w:val="none" w:sz="0" w:space="0" w:color="auto"/>
      </w:divBdr>
    </w:div>
    <w:div w:id="91626664">
      <w:bodyDiv w:val="1"/>
      <w:marLeft w:val="0"/>
      <w:marRight w:val="0"/>
      <w:marTop w:val="0"/>
      <w:marBottom w:val="0"/>
      <w:divBdr>
        <w:top w:val="none" w:sz="0" w:space="0" w:color="auto"/>
        <w:left w:val="none" w:sz="0" w:space="0" w:color="auto"/>
        <w:bottom w:val="none" w:sz="0" w:space="0" w:color="auto"/>
        <w:right w:val="none" w:sz="0" w:space="0" w:color="auto"/>
      </w:divBdr>
    </w:div>
    <w:div w:id="92290367">
      <w:bodyDiv w:val="1"/>
      <w:marLeft w:val="0"/>
      <w:marRight w:val="0"/>
      <w:marTop w:val="0"/>
      <w:marBottom w:val="0"/>
      <w:divBdr>
        <w:top w:val="none" w:sz="0" w:space="0" w:color="auto"/>
        <w:left w:val="none" w:sz="0" w:space="0" w:color="auto"/>
        <w:bottom w:val="none" w:sz="0" w:space="0" w:color="auto"/>
        <w:right w:val="none" w:sz="0" w:space="0" w:color="auto"/>
      </w:divBdr>
    </w:div>
    <w:div w:id="92820792">
      <w:bodyDiv w:val="1"/>
      <w:marLeft w:val="0"/>
      <w:marRight w:val="0"/>
      <w:marTop w:val="0"/>
      <w:marBottom w:val="0"/>
      <w:divBdr>
        <w:top w:val="none" w:sz="0" w:space="0" w:color="auto"/>
        <w:left w:val="none" w:sz="0" w:space="0" w:color="auto"/>
        <w:bottom w:val="none" w:sz="0" w:space="0" w:color="auto"/>
        <w:right w:val="none" w:sz="0" w:space="0" w:color="auto"/>
      </w:divBdr>
    </w:div>
    <w:div w:id="94252223">
      <w:bodyDiv w:val="1"/>
      <w:marLeft w:val="0"/>
      <w:marRight w:val="0"/>
      <w:marTop w:val="0"/>
      <w:marBottom w:val="0"/>
      <w:divBdr>
        <w:top w:val="none" w:sz="0" w:space="0" w:color="auto"/>
        <w:left w:val="none" w:sz="0" w:space="0" w:color="auto"/>
        <w:bottom w:val="none" w:sz="0" w:space="0" w:color="auto"/>
        <w:right w:val="none" w:sz="0" w:space="0" w:color="auto"/>
      </w:divBdr>
    </w:div>
    <w:div w:id="94520852">
      <w:bodyDiv w:val="1"/>
      <w:marLeft w:val="0"/>
      <w:marRight w:val="0"/>
      <w:marTop w:val="0"/>
      <w:marBottom w:val="0"/>
      <w:divBdr>
        <w:top w:val="none" w:sz="0" w:space="0" w:color="auto"/>
        <w:left w:val="none" w:sz="0" w:space="0" w:color="auto"/>
        <w:bottom w:val="none" w:sz="0" w:space="0" w:color="auto"/>
        <w:right w:val="none" w:sz="0" w:space="0" w:color="auto"/>
      </w:divBdr>
    </w:div>
    <w:div w:id="95180882">
      <w:bodyDiv w:val="1"/>
      <w:marLeft w:val="0"/>
      <w:marRight w:val="0"/>
      <w:marTop w:val="0"/>
      <w:marBottom w:val="0"/>
      <w:divBdr>
        <w:top w:val="none" w:sz="0" w:space="0" w:color="auto"/>
        <w:left w:val="none" w:sz="0" w:space="0" w:color="auto"/>
        <w:bottom w:val="none" w:sz="0" w:space="0" w:color="auto"/>
        <w:right w:val="none" w:sz="0" w:space="0" w:color="auto"/>
      </w:divBdr>
    </w:div>
    <w:div w:id="96145369">
      <w:bodyDiv w:val="1"/>
      <w:marLeft w:val="0"/>
      <w:marRight w:val="0"/>
      <w:marTop w:val="0"/>
      <w:marBottom w:val="0"/>
      <w:divBdr>
        <w:top w:val="none" w:sz="0" w:space="0" w:color="auto"/>
        <w:left w:val="none" w:sz="0" w:space="0" w:color="auto"/>
        <w:bottom w:val="none" w:sz="0" w:space="0" w:color="auto"/>
        <w:right w:val="none" w:sz="0" w:space="0" w:color="auto"/>
      </w:divBdr>
    </w:div>
    <w:div w:id="98959592">
      <w:bodyDiv w:val="1"/>
      <w:marLeft w:val="0"/>
      <w:marRight w:val="0"/>
      <w:marTop w:val="0"/>
      <w:marBottom w:val="0"/>
      <w:divBdr>
        <w:top w:val="none" w:sz="0" w:space="0" w:color="auto"/>
        <w:left w:val="none" w:sz="0" w:space="0" w:color="auto"/>
        <w:bottom w:val="none" w:sz="0" w:space="0" w:color="auto"/>
        <w:right w:val="none" w:sz="0" w:space="0" w:color="auto"/>
      </w:divBdr>
    </w:div>
    <w:div w:id="100028952">
      <w:bodyDiv w:val="1"/>
      <w:marLeft w:val="0"/>
      <w:marRight w:val="0"/>
      <w:marTop w:val="0"/>
      <w:marBottom w:val="0"/>
      <w:divBdr>
        <w:top w:val="none" w:sz="0" w:space="0" w:color="auto"/>
        <w:left w:val="none" w:sz="0" w:space="0" w:color="auto"/>
        <w:bottom w:val="none" w:sz="0" w:space="0" w:color="auto"/>
        <w:right w:val="none" w:sz="0" w:space="0" w:color="auto"/>
      </w:divBdr>
    </w:div>
    <w:div w:id="102843648">
      <w:bodyDiv w:val="1"/>
      <w:marLeft w:val="0"/>
      <w:marRight w:val="0"/>
      <w:marTop w:val="0"/>
      <w:marBottom w:val="0"/>
      <w:divBdr>
        <w:top w:val="none" w:sz="0" w:space="0" w:color="auto"/>
        <w:left w:val="none" w:sz="0" w:space="0" w:color="auto"/>
        <w:bottom w:val="none" w:sz="0" w:space="0" w:color="auto"/>
        <w:right w:val="none" w:sz="0" w:space="0" w:color="auto"/>
      </w:divBdr>
    </w:div>
    <w:div w:id="103696380">
      <w:bodyDiv w:val="1"/>
      <w:marLeft w:val="0"/>
      <w:marRight w:val="0"/>
      <w:marTop w:val="0"/>
      <w:marBottom w:val="0"/>
      <w:divBdr>
        <w:top w:val="none" w:sz="0" w:space="0" w:color="auto"/>
        <w:left w:val="none" w:sz="0" w:space="0" w:color="auto"/>
        <w:bottom w:val="none" w:sz="0" w:space="0" w:color="auto"/>
        <w:right w:val="none" w:sz="0" w:space="0" w:color="auto"/>
      </w:divBdr>
    </w:div>
    <w:div w:id="105394012">
      <w:bodyDiv w:val="1"/>
      <w:marLeft w:val="0"/>
      <w:marRight w:val="0"/>
      <w:marTop w:val="0"/>
      <w:marBottom w:val="0"/>
      <w:divBdr>
        <w:top w:val="none" w:sz="0" w:space="0" w:color="auto"/>
        <w:left w:val="none" w:sz="0" w:space="0" w:color="auto"/>
        <w:bottom w:val="none" w:sz="0" w:space="0" w:color="auto"/>
        <w:right w:val="none" w:sz="0" w:space="0" w:color="auto"/>
      </w:divBdr>
    </w:div>
    <w:div w:id="105776586">
      <w:bodyDiv w:val="1"/>
      <w:marLeft w:val="0"/>
      <w:marRight w:val="0"/>
      <w:marTop w:val="0"/>
      <w:marBottom w:val="0"/>
      <w:divBdr>
        <w:top w:val="none" w:sz="0" w:space="0" w:color="auto"/>
        <w:left w:val="none" w:sz="0" w:space="0" w:color="auto"/>
        <w:bottom w:val="none" w:sz="0" w:space="0" w:color="auto"/>
        <w:right w:val="none" w:sz="0" w:space="0" w:color="auto"/>
      </w:divBdr>
    </w:div>
    <w:div w:id="111947346">
      <w:bodyDiv w:val="1"/>
      <w:marLeft w:val="0"/>
      <w:marRight w:val="0"/>
      <w:marTop w:val="0"/>
      <w:marBottom w:val="0"/>
      <w:divBdr>
        <w:top w:val="none" w:sz="0" w:space="0" w:color="auto"/>
        <w:left w:val="none" w:sz="0" w:space="0" w:color="auto"/>
        <w:bottom w:val="none" w:sz="0" w:space="0" w:color="auto"/>
        <w:right w:val="none" w:sz="0" w:space="0" w:color="auto"/>
      </w:divBdr>
    </w:div>
    <w:div w:id="113642493">
      <w:bodyDiv w:val="1"/>
      <w:marLeft w:val="0"/>
      <w:marRight w:val="0"/>
      <w:marTop w:val="0"/>
      <w:marBottom w:val="0"/>
      <w:divBdr>
        <w:top w:val="none" w:sz="0" w:space="0" w:color="auto"/>
        <w:left w:val="none" w:sz="0" w:space="0" w:color="auto"/>
        <w:bottom w:val="none" w:sz="0" w:space="0" w:color="auto"/>
        <w:right w:val="none" w:sz="0" w:space="0" w:color="auto"/>
      </w:divBdr>
    </w:div>
    <w:div w:id="114445753">
      <w:bodyDiv w:val="1"/>
      <w:marLeft w:val="0"/>
      <w:marRight w:val="0"/>
      <w:marTop w:val="0"/>
      <w:marBottom w:val="0"/>
      <w:divBdr>
        <w:top w:val="none" w:sz="0" w:space="0" w:color="auto"/>
        <w:left w:val="none" w:sz="0" w:space="0" w:color="auto"/>
        <w:bottom w:val="none" w:sz="0" w:space="0" w:color="auto"/>
        <w:right w:val="none" w:sz="0" w:space="0" w:color="auto"/>
      </w:divBdr>
    </w:div>
    <w:div w:id="115416535">
      <w:bodyDiv w:val="1"/>
      <w:marLeft w:val="0"/>
      <w:marRight w:val="0"/>
      <w:marTop w:val="0"/>
      <w:marBottom w:val="0"/>
      <w:divBdr>
        <w:top w:val="none" w:sz="0" w:space="0" w:color="auto"/>
        <w:left w:val="none" w:sz="0" w:space="0" w:color="auto"/>
        <w:bottom w:val="none" w:sz="0" w:space="0" w:color="auto"/>
        <w:right w:val="none" w:sz="0" w:space="0" w:color="auto"/>
      </w:divBdr>
    </w:div>
    <w:div w:id="117340029">
      <w:bodyDiv w:val="1"/>
      <w:marLeft w:val="0"/>
      <w:marRight w:val="0"/>
      <w:marTop w:val="0"/>
      <w:marBottom w:val="0"/>
      <w:divBdr>
        <w:top w:val="none" w:sz="0" w:space="0" w:color="auto"/>
        <w:left w:val="none" w:sz="0" w:space="0" w:color="auto"/>
        <w:bottom w:val="none" w:sz="0" w:space="0" w:color="auto"/>
        <w:right w:val="none" w:sz="0" w:space="0" w:color="auto"/>
      </w:divBdr>
    </w:div>
    <w:div w:id="117532739">
      <w:bodyDiv w:val="1"/>
      <w:marLeft w:val="0"/>
      <w:marRight w:val="0"/>
      <w:marTop w:val="0"/>
      <w:marBottom w:val="0"/>
      <w:divBdr>
        <w:top w:val="none" w:sz="0" w:space="0" w:color="auto"/>
        <w:left w:val="none" w:sz="0" w:space="0" w:color="auto"/>
        <w:bottom w:val="none" w:sz="0" w:space="0" w:color="auto"/>
        <w:right w:val="none" w:sz="0" w:space="0" w:color="auto"/>
      </w:divBdr>
    </w:div>
    <w:div w:id="118692807">
      <w:bodyDiv w:val="1"/>
      <w:marLeft w:val="0"/>
      <w:marRight w:val="0"/>
      <w:marTop w:val="0"/>
      <w:marBottom w:val="0"/>
      <w:divBdr>
        <w:top w:val="none" w:sz="0" w:space="0" w:color="auto"/>
        <w:left w:val="none" w:sz="0" w:space="0" w:color="auto"/>
        <w:bottom w:val="none" w:sz="0" w:space="0" w:color="auto"/>
        <w:right w:val="none" w:sz="0" w:space="0" w:color="auto"/>
      </w:divBdr>
    </w:div>
    <w:div w:id="119619155">
      <w:bodyDiv w:val="1"/>
      <w:marLeft w:val="0"/>
      <w:marRight w:val="0"/>
      <w:marTop w:val="0"/>
      <w:marBottom w:val="0"/>
      <w:divBdr>
        <w:top w:val="none" w:sz="0" w:space="0" w:color="auto"/>
        <w:left w:val="none" w:sz="0" w:space="0" w:color="auto"/>
        <w:bottom w:val="none" w:sz="0" w:space="0" w:color="auto"/>
        <w:right w:val="none" w:sz="0" w:space="0" w:color="auto"/>
      </w:divBdr>
    </w:div>
    <w:div w:id="120730371">
      <w:bodyDiv w:val="1"/>
      <w:marLeft w:val="0"/>
      <w:marRight w:val="0"/>
      <w:marTop w:val="0"/>
      <w:marBottom w:val="0"/>
      <w:divBdr>
        <w:top w:val="none" w:sz="0" w:space="0" w:color="auto"/>
        <w:left w:val="none" w:sz="0" w:space="0" w:color="auto"/>
        <w:bottom w:val="none" w:sz="0" w:space="0" w:color="auto"/>
        <w:right w:val="none" w:sz="0" w:space="0" w:color="auto"/>
      </w:divBdr>
    </w:div>
    <w:div w:id="123011162">
      <w:bodyDiv w:val="1"/>
      <w:marLeft w:val="0"/>
      <w:marRight w:val="0"/>
      <w:marTop w:val="0"/>
      <w:marBottom w:val="0"/>
      <w:divBdr>
        <w:top w:val="none" w:sz="0" w:space="0" w:color="auto"/>
        <w:left w:val="none" w:sz="0" w:space="0" w:color="auto"/>
        <w:bottom w:val="none" w:sz="0" w:space="0" w:color="auto"/>
        <w:right w:val="none" w:sz="0" w:space="0" w:color="auto"/>
      </w:divBdr>
    </w:div>
    <w:div w:id="124474880">
      <w:bodyDiv w:val="1"/>
      <w:marLeft w:val="0"/>
      <w:marRight w:val="0"/>
      <w:marTop w:val="0"/>
      <w:marBottom w:val="0"/>
      <w:divBdr>
        <w:top w:val="none" w:sz="0" w:space="0" w:color="auto"/>
        <w:left w:val="none" w:sz="0" w:space="0" w:color="auto"/>
        <w:bottom w:val="none" w:sz="0" w:space="0" w:color="auto"/>
        <w:right w:val="none" w:sz="0" w:space="0" w:color="auto"/>
      </w:divBdr>
    </w:div>
    <w:div w:id="126749385">
      <w:bodyDiv w:val="1"/>
      <w:marLeft w:val="0"/>
      <w:marRight w:val="0"/>
      <w:marTop w:val="0"/>
      <w:marBottom w:val="0"/>
      <w:divBdr>
        <w:top w:val="none" w:sz="0" w:space="0" w:color="auto"/>
        <w:left w:val="none" w:sz="0" w:space="0" w:color="auto"/>
        <w:bottom w:val="none" w:sz="0" w:space="0" w:color="auto"/>
        <w:right w:val="none" w:sz="0" w:space="0" w:color="auto"/>
      </w:divBdr>
    </w:div>
    <w:div w:id="126943424">
      <w:bodyDiv w:val="1"/>
      <w:marLeft w:val="0"/>
      <w:marRight w:val="0"/>
      <w:marTop w:val="0"/>
      <w:marBottom w:val="0"/>
      <w:divBdr>
        <w:top w:val="none" w:sz="0" w:space="0" w:color="auto"/>
        <w:left w:val="none" w:sz="0" w:space="0" w:color="auto"/>
        <w:bottom w:val="none" w:sz="0" w:space="0" w:color="auto"/>
        <w:right w:val="none" w:sz="0" w:space="0" w:color="auto"/>
      </w:divBdr>
    </w:div>
    <w:div w:id="130369098">
      <w:bodyDiv w:val="1"/>
      <w:marLeft w:val="0"/>
      <w:marRight w:val="0"/>
      <w:marTop w:val="0"/>
      <w:marBottom w:val="0"/>
      <w:divBdr>
        <w:top w:val="none" w:sz="0" w:space="0" w:color="auto"/>
        <w:left w:val="none" w:sz="0" w:space="0" w:color="auto"/>
        <w:bottom w:val="none" w:sz="0" w:space="0" w:color="auto"/>
        <w:right w:val="none" w:sz="0" w:space="0" w:color="auto"/>
      </w:divBdr>
    </w:div>
    <w:div w:id="131943420">
      <w:bodyDiv w:val="1"/>
      <w:marLeft w:val="0"/>
      <w:marRight w:val="0"/>
      <w:marTop w:val="0"/>
      <w:marBottom w:val="0"/>
      <w:divBdr>
        <w:top w:val="none" w:sz="0" w:space="0" w:color="auto"/>
        <w:left w:val="none" w:sz="0" w:space="0" w:color="auto"/>
        <w:bottom w:val="none" w:sz="0" w:space="0" w:color="auto"/>
        <w:right w:val="none" w:sz="0" w:space="0" w:color="auto"/>
      </w:divBdr>
    </w:div>
    <w:div w:id="133573303">
      <w:bodyDiv w:val="1"/>
      <w:marLeft w:val="0"/>
      <w:marRight w:val="0"/>
      <w:marTop w:val="0"/>
      <w:marBottom w:val="0"/>
      <w:divBdr>
        <w:top w:val="none" w:sz="0" w:space="0" w:color="auto"/>
        <w:left w:val="none" w:sz="0" w:space="0" w:color="auto"/>
        <w:bottom w:val="none" w:sz="0" w:space="0" w:color="auto"/>
        <w:right w:val="none" w:sz="0" w:space="0" w:color="auto"/>
      </w:divBdr>
    </w:div>
    <w:div w:id="134109409">
      <w:bodyDiv w:val="1"/>
      <w:marLeft w:val="0"/>
      <w:marRight w:val="0"/>
      <w:marTop w:val="0"/>
      <w:marBottom w:val="0"/>
      <w:divBdr>
        <w:top w:val="none" w:sz="0" w:space="0" w:color="auto"/>
        <w:left w:val="none" w:sz="0" w:space="0" w:color="auto"/>
        <w:bottom w:val="none" w:sz="0" w:space="0" w:color="auto"/>
        <w:right w:val="none" w:sz="0" w:space="0" w:color="auto"/>
      </w:divBdr>
    </w:div>
    <w:div w:id="134488853">
      <w:bodyDiv w:val="1"/>
      <w:marLeft w:val="0"/>
      <w:marRight w:val="0"/>
      <w:marTop w:val="0"/>
      <w:marBottom w:val="0"/>
      <w:divBdr>
        <w:top w:val="none" w:sz="0" w:space="0" w:color="auto"/>
        <w:left w:val="none" w:sz="0" w:space="0" w:color="auto"/>
        <w:bottom w:val="none" w:sz="0" w:space="0" w:color="auto"/>
        <w:right w:val="none" w:sz="0" w:space="0" w:color="auto"/>
      </w:divBdr>
    </w:div>
    <w:div w:id="135996389">
      <w:bodyDiv w:val="1"/>
      <w:marLeft w:val="0"/>
      <w:marRight w:val="0"/>
      <w:marTop w:val="0"/>
      <w:marBottom w:val="0"/>
      <w:divBdr>
        <w:top w:val="none" w:sz="0" w:space="0" w:color="auto"/>
        <w:left w:val="none" w:sz="0" w:space="0" w:color="auto"/>
        <w:bottom w:val="none" w:sz="0" w:space="0" w:color="auto"/>
        <w:right w:val="none" w:sz="0" w:space="0" w:color="auto"/>
      </w:divBdr>
    </w:div>
    <w:div w:id="140461484">
      <w:bodyDiv w:val="1"/>
      <w:marLeft w:val="0"/>
      <w:marRight w:val="0"/>
      <w:marTop w:val="0"/>
      <w:marBottom w:val="0"/>
      <w:divBdr>
        <w:top w:val="none" w:sz="0" w:space="0" w:color="auto"/>
        <w:left w:val="none" w:sz="0" w:space="0" w:color="auto"/>
        <w:bottom w:val="none" w:sz="0" w:space="0" w:color="auto"/>
        <w:right w:val="none" w:sz="0" w:space="0" w:color="auto"/>
      </w:divBdr>
    </w:div>
    <w:div w:id="147600362">
      <w:bodyDiv w:val="1"/>
      <w:marLeft w:val="0"/>
      <w:marRight w:val="0"/>
      <w:marTop w:val="0"/>
      <w:marBottom w:val="0"/>
      <w:divBdr>
        <w:top w:val="none" w:sz="0" w:space="0" w:color="auto"/>
        <w:left w:val="none" w:sz="0" w:space="0" w:color="auto"/>
        <w:bottom w:val="none" w:sz="0" w:space="0" w:color="auto"/>
        <w:right w:val="none" w:sz="0" w:space="0" w:color="auto"/>
      </w:divBdr>
    </w:div>
    <w:div w:id="148256773">
      <w:bodyDiv w:val="1"/>
      <w:marLeft w:val="0"/>
      <w:marRight w:val="0"/>
      <w:marTop w:val="0"/>
      <w:marBottom w:val="0"/>
      <w:divBdr>
        <w:top w:val="none" w:sz="0" w:space="0" w:color="auto"/>
        <w:left w:val="none" w:sz="0" w:space="0" w:color="auto"/>
        <w:bottom w:val="none" w:sz="0" w:space="0" w:color="auto"/>
        <w:right w:val="none" w:sz="0" w:space="0" w:color="auto"/>
      </w:divBdr>
    </w:div>
    <w:div w:id="150147555">
      <w:bodyDiv w:val="1"/>
      <w:marLeft w:val="0"/>
      <w:marRight w:val="0"/>
      <w:marTop w:val="0"/>
      <w:marBottom w:val="0"/>
      <w:divBdr>
        <w:top w:val="none" w:sz="0" w:space="0" w:color="auto"/>
        <w:left w:val="none" w:sz="0" w:space="0" w:color="auto"/>
        <w:bottom w:val="none" w:sz="0" w:space="0" w:color="auto"/>
        <w:right w:val="none" w:sz="0" w:space="0" w:color="auto"/>
      </w:divBdr>
    </w:div>
    <w:div w:id="151216465">
      <w:bodyDiv w:val="1"/>
      <w:marLeft w:val="0"/>
      <w:marRight w:val="0"/>
      <w:marTop w:val="0"/>
      <w:marBottom w:val="0"/>
      <w:divBdr>
        <w:top w:val="none" w:sz="0" w:space="0" w:color="auto"/>
        <w:left w:val="none" w:sz="0" w:space="0" w:color="auto"/>
        <w:bottom w:val="none" w:sz="0" w:space="0" w:color="auto"/>
        <w:right w:val="none" w:sz="0" w:space="0" w:color="auto"/>
      </w:divBdr>
    </w:div>
    <w:div w:id="151914891">
      <w:bodyDiv w:val="1"/>
      <w:marLeft w:val="0"/>
      <w:marRight w:val="0"/>
      <w:marTop w:val="0"/>
      <w:marBottom w:val="0"/>
      <w:divBdr>
        <w:top w:val="none" w:sz="0" w:space="0" w:color="auto"/>
        <w:left w:val="none" w:sz="0" w:space="0" w:color="auto"/>
        <w:bottom w:val="none" w:sz="0" w:space="0" w:color="auto"/>
        <w:right w:val="none" w:sz="0" w:space="0" w:color="auto"/>
      </w:divBdr>
    </w:div>
    <w:div w:id="152184172">
      <w:bodyDiv w:val="1"/>
      <w:marLeft w:val="0"/>
      <w:marRight w:val="0"/>
      <w:marTop w:val="0"/>
      <w:marBottom w:val="0"/>
      <w:divBdr>
        <w:top w:val="none" w:sz="0" w:space="0" w:color="auto"/>
        <w:left w:val="none" w:sz="0" w:space="0" w:color="auto"/>
        <w:bottom w:val="none" w:sz="0" w:space="0" w:color="auto"/>
        <w:right w:val="none" w:sz="0" w:space="0" w:color="auto"/>
      </w:divBdr>
    </w:div>
    <w:div w:id="154810341">
      <w:bodyDiv w:val="1"/>
      <w:marLeft w:val="0"/>
      <w:marRight w:val="0"/>
      <w:marTop w:val="0"/>
      <w:marBottom w:val="0"/>
      <w:divBdr>
        <w:top w:val="none" w:sz="0" w:space="0" w:color="auto"/>
        <w:left w:val="none" w:sz="0" w:space="0" w:color="auto"/>
        <w:bottom w:val="none" w:sz="0" w:space="0" w:color="auto"/>
        <w:right w:val="none" w:sz="0" w:space="0" w:color="auto"/>
      </w:divBdr>
    </w:div>
    <w:div w:id="156461749">
      <w:bodyDiv w:val="1"/>
      <w:marLeft w:val="0"/>
      <w:marRight w:val="0"/>
      <w:marTop w:val="0"/>
      <w:marBottom w:val="0"/>
      <w:divBdr>
        <w:top w:val="none" w:sz="0" w:space="0" w:color="auto"/>
        <w:left w:val="none" w:sz="0" w:space="0" w:color="auto"/>
        <w:bottom w:val="none" w:sz="0" w:space="0" w:color="auto"/>
        <w:right w:val="none" w:sz="0" w:space="0" w:color="auto"/>
      </w:divBdr>
    </w:div>
    <w:div w:id="166986777">
      <w:bodyDiv w:val="1"/>
      <w:marLeft w:val="0"/>
      <w:marRight w:val="0"/>
      <w:marTop w:val="0"/>
      <w:marBottom w:val="0"/>
      <w:divBdr>
        <w:top w:val="none" w:sz="0" w:space="0" w:color="auto"/>
        <w:left w:val="none" w:sz="0" w:space="0" w:color="auto"/>
        <w:bottom w:val="none" w:sz="0" w:space="0" w:color="auto"/>
        <w:right w:val="none" w:sz="0" w:space="0" w:color="auto"/>
      </w:divBdr>
    </w:div>
    <w:div w:id="168106217">
      <w:bodyDiv w:val="1"/>
      <w:marLeft w:val="0"/>
      <w:marRight w:val="0"/>
      <w:marTop w:val="0"/>
      <w:marBottom w:val="0"/>
      <w:divBdr>
        <w:top w:val="none" w:sz="0" w:space="0" w:color="auto"/>
        <w:left w:val="none" w:sz="0" w:space="0" w:color="auto"/>
        <w:bottom w:val="none" w:sz="0" w:space="0" w:color="auto"/>
        <w:right w:val="none" w:sz="0" w:space="0" w:color="auto"/>
      </w:divBdr>
    </w:div>
    <w:div w:id="169612028">
      <w:bodyDiv w:val="1"/>
      <w:marLeft w:val="0"/>
      <w:marRight w:val="0"/>
      <w:marTop w:val="0"/>
      <w:marBottom w:val="0"/>
      <w:divBdr>
        <w:top w:val="none" w:sz="0" w:space="0" w:color="auto"/>
        <w:left w:val="none" w:sz="0" w:space="0" w:color="auto"/>
        <w:bottom w:val="none" w:sz="0" w:space="0" w:color="auto"/>
        <w:right w:val="none" w:sz="0" w:space="0" w:color="auto"/>
      </w:divBdr>
    </w:div>
    <w:div w:id="176116493">
      <w:bodyDiv w:val="1"/>
      <w:marLeft w:val="0"/>
      <w:marRight w:val="0"/>
      <w:marTop w:val="0"/>
      <w:marBottom w:val="0"/>
      <w:divBdr>
        <w:top w:val="none" w:sz="0" w:space="0" w:color="auto"/>
        <w:left w:val="none" w:sz="0" w:space="0" w:color="auto"/>
        <w:bottom w:val="none" w:sz="0" w:space="0" w:color="auto"/>
        <w:right w:val="none" w:sz="0" w:space="0" w:color="auto"/>
      </w:divBdr>
      <w:divsChild>
        <w:div w:id="460733958">
          <w:marLeft w:val="0"/>
          <w:marRight w:val="0"/>
          <w:marTop w:val="0"/>
          <w:marBottom w:val="0"/>
          <w:divBdr>
            <w:top w:val="single" w:sz="18" w:space="0" w:color="6C9D30"/>
            <w:left w:val="single" w:sz="2" w:space="0" w:color="2E2E2E"/>
            <w:bottom w:val="single" w:sz="2" w:space="0" w:color="2E2E2E"/>
            <w:right w:val="single" w:sz="2" w:space="0" w:color="2E2E2E"/>
          </w:divBdr>
          <w:divsChild>
            <w:div w:id="1887712991">
              <w:marLeft w:val="0"/>
              <w:marRight w:val="0"/>
              <w:marTop w:val="15"/>
              <w:marBottom w:val="0"/>
              <w:divBdr>
                <w:top w:val="none" w:sz="0" w:space="0" w:color="auto"/>
                <w:left w:val="none" w:sz="0" w:space="0" w:color="auto"/>
                <w:bottom w:val="none" w:sz="0" w:space="0" w:color="auto"/>
                <w:right w:val="none" w:sz="0" w:space="0" w:color="auto"/>
              </w:divBdr>
              <w:divsChild>
                <w:div w:id="293601339">
                  <w:marLeft w:val="0"/>
                  <w:marRight w:val="0"/>
                  <w:marTop w:val="0"/>
                  <w:marBottom w:val="0"/>
                  <w:divBdr>
                    <w:top w:val="none" w:sz="0" w:space="0" w:color="auto"/>
                    <w:left w:val="none" w:sz="0" w:space="0" w:color="auto"/>
                    <w:bottom w:val="none" w:sz="0" w:space="0" w:color="auto"/>
                    <w:right w:val="none" w:sz="0" w:space="0" w:color="auto"/>
                  </w:divBdr>
                  <w:divsChild>
                    <w:div w:id="928581793">
                      <w:marLeft w:val="0"/>
                      <w:marRight w:val="0"/>
                      <w:marTop w:val="0"/>
                      <w:marBottom w:val="0"/>
                      <w:divBdr>
                        <w:top w:val="none" w:sz="0" w:space="0" w:color="auto"/>
                        <w:left w:val="none" w:sz="0" w:space="0" w:color="auto"/>
                        <w:bottom w:val="none" w:sz="0" w:space="0" w:color="auto"/>
                        <w:right w:val="none" w:sz="0" w:space="0" w:color="auto"/>
                      </w:divBdr>
                      <w:divsChild>
                        <w:div w:id="334965774">
                          <w:marLeft w:val="0"/>
                          <w:marRight w:val="0"/>
                          <w:marTop w:val="0"/>
                          <w:marBottom w:val="0"/>
                          <w:divBdr>
                            <w:top w:val="none" w:sz="0" w:space="0" w:color="auto"/>
                            <w:left w:val="none" w:sz="0" w:space="0" w:color="auto"/>
                            <w:bottom w:val="none" w:sz="0" w:space="0" w:color="auto"/>
                            <w:right w:val="none" w:sz="0" w:space="0" w:color="auto"/>
                          </w:divBdr>
                          <w:divsChild>
                            <w:div w:id="86640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393211">
      <w:bodyDiv w:val="1"/>
      <w:marLeft w:val="0"/>
      <w:marRight w:val="0"/>
      <w:marTop w:val="0"/>
      <w:marBottom w:val="0"/>
      <w:divBdr>
        <w:top w:val="none" w:sz="0" w:space="0" w:color="auto"/>
        <w:left w:val="none" w:sz="0" w:space="0" w:color="auto"/>
        <w:bottom w:val="none" w:sz="0" w:space="0" w:color="auto"/>
        <w:right w:val="none" w:sz="0" w:space="0" w:color="auto"/>
      </w:divBdr>
    </w:div>
    <w:div w:id="185290243">
      <w:bodyDiv w:val="1"/>
      <w:marLeft w:val="0"/>
      <w:marRight w:val="0"/>
      <w:marTop w:val="0"/>
      <w:marBottom w:val="0"/>
      <w:divBdr>
        <w:top w:val="none" w:sz="0" w:space="0" w:color="auto"/>
        <w:left w:val="none" w:sz="0" w:space="0" w:color="auto"/>
        <w:bottom w:val="none" w:sz="0" w:space="0" w:color="auto"/>
        <w:right w:val="none" w:sz="0" w:space="0" w:color="auto"/>
      </w:divBdr>
    </w:div>
    <w:div w:id="194662539">
      <w:bodyDiv w:val="1"/>
      <w:marLeft w:val="0"/>
      <w:marRight w:val="0"/>
      <w:marTop w:val="0"/>
      <w:marBottom w:val="0"/>
      <w:divBdr>
        <w:top w:val="none" w:sz="0" w:space="0" w:color="auto"/>
        <w:left w:val="none" w:sz="0" w:space="0" w:color="auto"/>
        <w:bottom w:val="none" w:sz="0" w:space="0" w:color="auto"/>
        <w:right w:val="none" w:sz="0" w:space="0" w:color="auto"/>
      </w:divBdr>
    </w:div>
    <w:div w:id="194925216">
      <w:bodyDiv w:val="1"/>
      <w:marLeft w:val="0"/>
      <w:marRight w:val="0"/>
      <w:marTop w:val="0"/>
      <w:marBottom w:val="0"/>
      <w:divBdr>
        <w:top w:val="none" w:sz="0" w:space="0" w:color="auto"/>
        <w:left w:val="none" w:sz="0" w:space="0" w:color="auto"/>
        <w:bottom w:val="none" w:sz="0" w:space="0" w:color="auto"/>
        <w:right w:val="none" w:sz="0" w:space="0" w:color="auto"/>
      </w:divBdr>
    </w:div>
    <w:div w:id="197091197">
      <w:bodyDiv w:val="1"/>
      <w:marLeft w:val="0"/>
      <w:marRight w:val="0"/>
      <w:marTop w:val="0"/>
      <w:marBottom w:val="0"/>
      <w:divBdr>
        <w:top w:val="none" w:sz="0" w:space="0" w:color="auto"/>
        <w:left w:val="none" w:sz="0" w:space="0" w:color="auto"/>
        <w:bottom w:val="none" w:sz="0" w:space="0" w:color="auto"/>
        <w:right w:val="none" w:sz="0" w:space="0" w:color="auto"/>
      </w:divBdr>
    </w:div>
    <w:div w:id="201945769">
      <w:bodyDiv w:val="1"/>
      <w:marLeft w:val="0"/>
      <w:marRight w:val="0"/>
      <w:marTop w:val="0"/>
      <w:marBottom w:val="0"/>
      <w:divBdr>
        <w:top w:val="none" w:sz="0" w:space="0" w:color="auto"/>
        <w:left w:val="none" w:sz="0" w:space="0" w:color="auto"/>
        <w:bottom w:val="none" w:sz="0" w:space="0" w:color="auto"/>
        <w:right w:val="none" w:sz="0" w:space="0" w:color="auto"/>
      </w:divBdr>
    </w:div>
    <w:div w:id="203518196">
      <w:bodyDiv w:val="1"/>
      <w:marLeft w:val="0"/>
      <w:marRight w:val="0"/>
      <w:marTop w:val="0"/>
      <w:marBottom w:val="0"/>
      <w:divBdr>
        <w:top w:val="none" w:sz="0" w:space="0" w:color="auto"/>
        <w:left w:val="none" w:sz="0" w:space="0" w:color="auto"/>
        <w:bottom w:val="none" w:sz="0" w:space="0" w:color="auto"/>
        <w:right w:val="none" w:sz="0" w:space="0" w:color="auto"/>
      </w:divBdr>
    </w:div>
    <w:div w:id="204177356">
      <w:bodyDiv w:val="1"/>
      <w:marLeft w:val="0"/>
      <w:marRight w:val="0"/>
      <w:marTop w:val="0"/>
      <w:marBottom w:val="0"/>
      <w:divBdr>
        <w:top w:val="none" w:sz="0" w:space="0" w:color="auto"/>
        <w:left w:val="none" w:sz="0" w:space="0" w:color="auto"/>
        <w:bottom w:val="none" w:sz="0" w:space="0" w:color="auto"/>
        <w:right w:val="none" w:sz="0" w:space="0" w:color="auto"/>
      </w:divBdr>
    </w:div>
    <w:div w:id="204291656">
      <w:bodyDiv w:val="1"/>
      <w:marLeft w:val="0"/>
      <w:marRight w:val="0"/>
      <w:marTop w:val="0"/>
      <w:marBottom w:val="0"/>
      <w:divBdr>
        <w:top w:val="none" w:sz="0" w:space="0" w:color="auto"/>
        <w:left w:val="none" w:sz="0" w:space="0" w:color="auto"/>
        <w:bottom w:val="none" w:sz="0" w:space="0" w:color="auto"/>
        <w:right w:val="none" w:sz="0" w:space="0" w:color="auto"/>
      </w:divBdr>
    </w:div>
    <w:div w:id="208542957">
      <w:bodyDiv w:val="1"/>
      <w:marLeft w:val="0"/>
      <w:marRight w:val="0"/>
      <w:marTop w:val="0"/>
      <w:marBottom w:val="0"/>
      <w:divBdr>
        <w:top w:val="none" w:sz="0" w:space="0" w:color="auto"/>
        <w:left w:val="none" w:sz="0" w:space="0" w:color="auto"/>
        <w:bottom w:val="none" w:sz="0" w:space="0" w:color="auto"/>
        <w:right w:val="none" w:sz="0" w:space="0" w:color="auto"/>
      </w:divBdr>
    </w:div>
    <w:div w:id="208689435">
      <w:bodyDiv w:val="1"/>
      <w:marLeft w:val="0"/>
      <w:marRight w:val="0"/>
      <w:marTop w:val="0"/>
      <w:marBottom w:val="0"/>
      <w:divBdr>
        <w:top w:val="none" w:sz="0" w:space="0" w:color="auto"/>
        <w:left w:val="none" w:sz="0" w:space="0" w:color="auto"/>
        <w:bottom w:val="none" w:sz="0" w:space="0" w:color="auto"/>
        <w:right w:val="none" w:sz="0" w:space="0" w:color="auto"/>
      </w:divBdr>
    </w:div>
    <w:div w:id="209533377">
      <w:bodyDiv w:val="1"/>
      <w:marLeft w:val="0"/>
      <w:marRight w:val="0"/>
      <w:marTop w:val="0"/>
      <w:marBottom w:val="0"/>
      <w:divBdr>
        <w:top w:val="none" w:sz="0" w:space="0" w:color="auto"/>
        <w:left w:val="none" w:sz="0" w:space="0" w:color="auto"/>
        <w:bottom w:val="none" w:sz="0" w:space="0" w:color="auto"/>
        <w:right w:val="none" w:sz="0" w:space="0" w:color="auto"/>
      </w:divBdr>
    </w:div>
    <w:div w:id="209998696">
      <w:bodyDiv w:val="1"/>
      <w:marLeft w:val="0"/>
      <w:marRight w:val="0"/>
      <w:marTop w:val="0"/>
      <w:marBottom w:val="0"/>
      <w:divBdr>
        <w:top w:val="none" w:sz="0" w:space="0" w:color="auto"/>
        <w:left w:val="none" w:sz="0" w:space="0" w:color="auto"/>
        <w:bottom w:val="none" w:sz="0" w:space="0" w:color="auto"/>
        <w:right w:val="none" w:sz="0" w:space="0" w:color="auto"/>
      </w:divBdr>
    </w:div>
    <w:div w:id="210267211">
      <w:bodyDiv w:val="1"/>
      <w:marLeft w:val="0"/>
      <w:marRight w:val="0"/>
      <w:marTop w:val="0"/>
      <w:marBottom w:val="0"/>
      <w:divBdr>
        <w:top w:val="none" w:sz="0" w:space="0" w:color="auto"/>
        <w:left w:val="none" w:sz="0" w:space="0" w:color="auto"/>
        <w:bottom w:val="none" w:sz="0" w:space="0" w:color="auto"/>
        <w:right w:val="none" w:sz="0" w:space="0" w:color="auto"/>
      </w:divBdr>
    </w:div>
    <w:div w:id="210269143">
      <w:bodyDiv w:val="1"/>
      <w:marLeft w:val="0"/>
      <w:marRight w:val="0"/>
      <w:marTop w:val="0"/>
      <w:marBottom w:val="0"/>
      <w:divBdr>
        <w:top w:val="none" w:sz="0" w:space="0" w:color="auto"/>
        <w:left w:val="none" w:sz="0" w:space="0" w:color="auto"/>
        <w:bottom w:val="none" w:sz="0" w:space="0" w:color="auto"/>
        <w:right w:val="none" w:sz="0" w:space="0" w:color="auto"/>
      </w:divBdr>
    </w:div>
    <w:div w:id="217254429">
      <w:bodyDiv w:val="1"/>
      <w:marLeft w:val="0"/>
      <w:marRight w:val="0"/>
      <w:marTop w:val="0"/>
      <w:marBottom w:val="0"/>
      <w:divBdr>
        <w:top w:val="none" w:sz="0" w:space="0" w:color="auto"/>
        <w:left w:val="none" w:sz="0" w:space="0" w:color="auto"/>
        <w:bottom w:val="none" w:sz="0" w:space="0" w:color="auto"/>
        <w:right w:val="none" w:sz="0" w:space="0" w:color="auto"/>
      </w:divBdr>
    </w:div>
    <w:div w:id="217859635">
      <w:bodyDiv w:val="1"/>
      <w:marLeft w:val="0"/>
      <w:marRight w:val="0"/>
      <w:marTop w:val="0"/>
      <w:marBottom w:val="0"/>
      <w:divBdr>
        <w:top w:val="none" w:sz="0" w:space="0" w:color="auto"/>
        <w:left w:val="none" w:sz="0" w:space="0" w:color="auto"/>
        <w:bottom w:val="none" w:sz="0" w:space="0" w:color="auto"/>
        <w:right w:val="none" w:sz="0" w:space="0" w:color="auto"/>
      </w:divBdr>
    </w:div>
    <w:div w:id="220293630">
      <w:bodyDiv w:val="1"/>
      <w:marLeft w:val="0"/>
      <w:marRight w:val="0"/>
      <w:marTop w:val="0"/>
      <w:marBottom w:val="0"/>
      <w:divBdr>
        <w:top w:val="none" w:sz="0" w:space="0" w:color="auto"/>
        <w:left w:val="none" w:sz="0" w:space="0" w:color="auto"/>
        <w:bottom w:val="none" w:sz="0" w:space="0" w:color="auto"/>
        <w:right w:val="none" w:sz="0" w:space="0" w:color="auto"/>
      </w:divBdr>
    </w:div>
    <w:div w:id="221985335">
      <w:bodyDiv w:val="1"/>
      <w:marLeft w:val="0"/>
      <w:marRight w:val="0"/>
      <w:marTop w:val="0"/>
      <w:marBottom w:val="0"/>
      <w:divBdr>
        <w:top w:val="none" w:sz="0" w:space="0" w:color="auto"/>
        <w:left w:val="none" w:sz="0" w:space="0" w:color="auto"/>
        <w:bottom w:val="none" w:sz="0" w:space="0" w:color="auto"/>
        <w:right w:val="none" w:sz="0" w:space="0" w:color="auto"/>
      </w:divBdr>
    </w:div>
    <w:div w:id="223179836">
      <w:bodyDiv w:val="1"/>
      <w:marLeft w:val="0"/>
      <w:marRight w:val="0"/>
      <w:marTop w:val="0"/>
      <w:marBottom w:val="0"/>
      <w:divBdr>
        <w:top w:val="none" w:sz="0" w:space="0" w:color="auto"/>
        <w:left w:val="none" w:sz="0" w:space="0" w:color="auto"/>
        <w:bottom w:val="none" w:sz="0" w:space="0" w:color="auto"/>
        <w:right w:val="none" w:sz="0" w:space="0" w:color="auto"/>
      </w:divBdr>
    </w:div>
    <w:div w:id="224028451">
      <w:bodyDiv w:val="1"/>
      <w:marLeft w:val="0"/>
      <w:marRight w:val="0"/>
      <w:marTop w:val="0"/>
      <w:marBottom w:val="0"/>
      <w:divBdr>
        <w:top w:val="none" w:sz="0" w:space="0" w:color="auto"/>
        <w:left w:val="none" w:sz="0" w:space="0" w:color="auto"/>
        <w:bottom w:val="none" w:sz="0" w:space="0" w:color="auto"/>
        <w:right w:val="none" w:sz="0" w:space="0" w:color="auto"/>
      </w:divBdr>
    </w:div>
    <w:div w:id="230429400">
      <w:bodyDiv w:val="1"/>
      <w:marLeft w:val="0"/>
      <w:marRight w:val="0"/>
      <w:marTop w:val="0"/>
      <w:marBottom w:val="0"/>
      <w:divBdr>
        <w:top w:val="none" w:sz="0" w:space="0" w:color="auto"/>
        <w:left w:val="none" w:sz="0" w:space="0" w:color="auto"/>
        <w:bottom w:val="none" w:sz="0" w:space="0" w:color="auto"/>
        <w:right w:val="none" w:sz="0" w:space="0" w:color="auto"/>
      </w:divBdr>
    </w:div>
    <w:div w:id="232083971">
      <w:bodyDiv w:val="1"/>
      <w:marLeft w:val="0"/>
      <w:marRight w:val="0"/>
      <w:marTop w:val="0"/>
      <w:marBottom w:val="0"/>
      <w:divBdr>
        <w:top w:val="none" w:sz="0" w:space="0" w:color="auto"/>
        <w:left w:val="none" w:sz="0" w:space="0" w:color="auto"/>
        <w:bottom w:val="none" w:sz="0" w:space="0" w:color="auto"/>
        <w:right w:val="none" w:sz="0" w:space="0" w:color="auto"/>
      </w:divBdr>
    </w:div>
    <w:div w:id="233397250">
      <w:bodyDiv w:val="1"/>
      <w:marLeft w:val="0"/>
      <w:marRight w:val="0"/>
      <w:marTop w:val="0"/>
      <w:marBottom w:val="0"/>
      <w:divBdr>
        <w:top w:val="none" w:sz="0" w:space="0" w:color="auto"/>
        <w:left w:val="none" w:sz="0" w:space="0" w:color="auto"/>
        <w:bottom w:val="none" w:sz="0" w:space="0" w:color="auto"/>
        <w:right w:val="none" w:sz="0" w:space="0" w:color="auto"/>
      </w:divBdr>
    </w:div>
    <w:div w:id="233587925">
      <w:bodyDiv w:val="1"/>
      <w:marLeft w:val="0"/>
      <w:marRight w:val="0"/>
      <w:marTop w:val="0"/>
      <w:marBottom w:val="0"/>
      <w:divBdr>
        <w:top w:val="none" w:sz="0" w:space="0" w:color="auto"/>
        <w:left w:val="none" w:sz="0" w:space="0" w:color="auto"/>
        <w:bottom w:val="none" w:sz="0" w:space="0" w:color="auto"/>
        <w:right w:val="none" w:sz="0" w:space="0" w:color="auto"/>
      </w:divBdr>
    </w:div>
    <w:div w:id="233971590">
      <w:bodyDiv w:val="1"/>
      <w:marLeft w:val="0"/>
      <w:marRight w:val="0"/>
      <w:marTop w:val="0"/>
      <w:marBottom w:val="0"/>
      <w:divBdr>
        <w:top w:val="none" w:sz="0" w:space="0" w:color="auto"/>
        <w:left w:val="none" w:sz="0" w:space="0" w:color="auto"/>
        <w:bottom w:val="none" w:sz="0" w:space="0" w:color="auto"/>
        <w:right w:val="none" w:sz="0" w:space="0" w:color="auto"/>
      </w:divBdr>
    </w:div>
    <w:div w:id="234246182">
      <w:bodyDiv w:val="1"/>
      <w:marLeft w:val="0"/>
      <w:marRight w:val="0"/>
      <w:marTop w:val="0"/>
      <w:marBottom w:val="0"/>
      <w:divBdr>
        <w:top w:val="none" w:sz="0" w:space="0" w:color="auto"/>
        <w:left w:val="none" w:sz="0" w:space="0" w:color="auto"/>
        <w:bottom w:val="none" w:sz="0" w:space="0" w:color="auto"/>
        <w:right w:val="none" w:sz="0" w:space="0" w:color="auto"/>
      </w:divBdr>
    </w:div>
    <w:div w:id="234706477">
      <w:bodyDiv w:val="1"/>
      <w:marLeft w:val="0"/>
      <w:marRight w:val="0"/>
      <w:marTop w:val="0"/>
      <w:marBottom w:val="0"/>
      <w:divBdr>
        <w:top w:val="none" w:sz="0" w:space="0" w:color="auto"/>
        <w:left w:val="none" w:sz="0" w:space="0" w:color="auto"/>
        <w:bottom w:val="none" w:sz="0" w:space="0" w:color="auto"/>
        <w:right w:val="none" w:sz="0" w:space="0" w:color="auto"/>
      </w:divBdr>
    </w:div>
    <w:div w:id="235671861">
      <w:bodyDiv w:val="1"/>
      <w:marLeft w:val="0"/>
      <w:marRight w:val="0"/>
      <w:marTop w:val="0"/>
      <w:marBottom w:val="0"/>
      <w:divBdr>
        <w:top w:val="none" w:sz="0" w:space="0" w:color="auto"/>
        <w:left w:val="none" w:sz="0" w:space="0" w:color="auto"/>
        <w:bottom w:val="none" w:sz="0" w:space="0" w:color="auto"/>
        <w:right w:val="none" w:sz="0" w:space="0" w:color="auto"/>
      </w:divBdr>
    </w:div>
    <w:div w:id="237331388">
      <w:bodyDiv w:val="1"/>
      <w:marLeft w:val="0"/>
      <w:marRight w:val="0"/>
      <w:marTop w:val="0"/>
      <w:marBottom w:val="0"/>
      <w:divBdr>
        <w:top w:val="none" w:sz="0" w:space="0" w:color="auto"/>
        <w:left w:val="none" w:sz="0" w:space="0" w:color="auto"/>
        <w:bottom w:val="none" w:sz="0" w:space="0" w:color="auto"/>
        <w:right w:val="none" w:sz="0" w:space="0" w:color="auto"/>
      </w:divBdr>
    </w:div>
    <w:div w:id="237635585">
      <w:bodyDiv w:val="1"/>
      <w:marLeft w:val="0"/>
      <w:marRight w:val="0"/>
      <w:marTop w:val="0"/>
      <w:marBottom w:val="0"/>
      <w:divBdr>
        <w:top w:val="none" w:sz="0" w:space="0" w:color="auto"/>
        <w:left w:val="none" w:sz="0" w:space="0" w:color="auto"/>
        <w:bottom w:val="none" w:sz="0" w:space="0" w:color="auto"/>
        <w:right w:val="none" w:sz="0" w:space="0" w:color="auto"/>
      </w:divBdr>
    </w:div>
    <w:div w:id="239096614">
      <w:bodyDiv w:val="1"/>
      <w:marLeft w:val="0"/>
      <w:marRight w:val="0"/>
      <w:marTop w:val="0"/>
      <w:marBottom w:val="0"/>
      <w:divBdr>
        <w:top w:val="none" w:sz="0" w:space="0" w:color="auto"/>
        <w:left w:val="none" w:sz="0" w:space="0" w:color="auto"/>
        <w:bottom w:val="none" w:sz="0" w:space="0" w:color="auto"/>
        <w:right w:val="none" w:sz="0" w:space="0" w:color="auto"/>
      </w:divBdr>
    </w:div>
    <w:div w:id="239142888">
      <w:bodyDiv w:val="1"/>
      <w:marLeft w:val="0"/>
      <w:marRight w:val="0"/>
      <w:marTop w:val="0"/>
      <w:marBottom w:val="0"/>
      <w:divBdr>
        <w:top w:val="none" w:sz="0" w:space="0" w:color="auto"/>
        <w:left w:val="none" w:sz="0" w:space="0" w:color="auto"/>
        <w:bottom w:val="none" w:sz="0" w:space="0" w:color="auto"/>
        <w:right w:val="none" w:sz="0" w:space="0" w:color="auto"/>
      </w:divBdr>
    </w:div>
    <w:div w:id="239559351">
      <w:bodyDiv w:val="1"/>
      <w:marLeft w:val="0"/>
      <w:marRight w:val="0"/>
      <w:marTop w:val="0"/>
      <w:marBottom w:val="0"/>
      <w:divBdr>
        <w:top w:val="none" w:sz="0" w:space="0" w:color="auto"/>
        <w:left w:val="none" w:sz="0" w:space="0" w:color="auto"/>
        <w:bottom w:val="none" w:sz="0" w:space="0" w:color="auto"/>
        <w:right w:val="none" w:sz="0" w:space="0" w:color="auto"/>
      </w:divBdr>
    </w:div>
    <w:div w:id="240995156">
      <w:bodyDiv w:val="1"/>
      <w:marLeft w:val="0"/>
      <w:marRight w:val="0"/>
      <w:marTop w:val="0"/>
      <w:marBottom w:val="0"/>
      <w:divBdr>
        <w:top w:val="none" w:sz="0" w:space="0" w:color="auto"/>
        <w:left w:val="none" w:sz="0" w:space="0" w:color="auto"/>
        <w:bottom w:val="none" w:sz="0" w:space="0" w:color="auto"/>
        <w:right w:val="none" w:sz="0" w:space="0" w:color="auto"/>
      </w:divBdr>
    </w:div>
    <w:div w:id="244804136">
      <w:bodyDiv w:val="1"/>
      <w:marLeft w:val="0"/>
      <w:marRight w:val="0"/>
      <w:marTop w:val="0"/>
      <w:marBottom w:val="0"/>
      <w:divBdr>
        <w:top w:val="none" w:sz="0" w:space="0" w:color="auto"/>
        <w:left w:val="none" w:sz="0" w:space="0" w:color="auto"/>
        <w:bottom w:val="none" w:sz="0" w:space="0" w:color="auto"/>
        <w:right w:val="none" w:sz="0" w:space="0" w:color="auto"/>
      </w:divBdr>
    </w:div>
    <w:div w:id="245917433">
      <w:bodyDiv w:val="1"/>
      <w:marLeft w:val="0"/>
      <w:marRight w:val="0"/>
      <w:marTop w:val="0"/>
      <w:marBottom w:val="0"/>
      <w:divBdr>
        <w:top w:val="none" w:sz="0" w:space="0" w:color="auto"/>
        <w:left w:val="none" w:sz="0" w:space="0" w:color="auto"/>
        <w:bottom w:val="none" w:sz="0" w:space="0" w:color="auto"/>
        <w:right w:val="none" w:sz="0" w:space="0" w:color="auto"/>
      </w:divBdr>
    </w:div>
    <w:div w:id="247008498">
      <w:bodyDiv w:val="1"/>
      <w:marLeft w:val="0"/>
      <w:marRight w:val="0"/>
      <w:marTop w:val="0"/>
      <w:marBottom w:val="0"/>
      <w:divBdr>
        <w:top w:val="none" w:sz="0" w:space="0" w:color="auto"/>
        <w:left w:val="none" w:sz="0" w:space="0" w:color="auto"/>
        <w:bottom w:val="none" w:sz="0" w:space="0" w:color="auto"/>
        <w:right w:val="none" w:sz="0" w:space="0" w:color="auto"/>
      </w:divBdr>
    </w:div>
    <w:div w:id="248198049">
      <w:bodyDiv w:val="1"/>
      <w:marLeft w:val="0"/>
      <w:marRight w:val="0"/>
      <w:marTop w:val="0"/>
      <w:marBottom w:val="0"/>
      <w:divBdr>
        <w:top w:val="none" w:sz="0" w:space="0" w:color="auto"/>
        <w:left w:val="none" w:sz="0" w:space="0" w:color="auto"/>
        <w:bottom w:val="none" w:sz="0" w:space="0" w:color="auto"/>
        <w:right w:val="none" w:sz="0" w:space="0" w:color="auto"/>
      </w:divBdr>
    </w:div>
    <w:div w:id="248660425">
      <w:bodyDiv w:val="1"/>
      <w:marLeft w:val="0"/>
      <w:marRight w:val="0"/>
      <w:marTop w:val="0"/>
      <w:marBottom w:val="0"/>
      <w:divBdr>
        <w:top w:val="none" w:sz="0" w:space="0" w:color="auto"/>
        <w:left w:val="none" w:sz="0" w:space="0" w:color="auto"/>
        <w:bottom w:val="none" w:sz="0" w:space="0" w:color="auto"/>
        <w:right w:val="none" w:sz="0" w:space="0" w:color="auto"/>
      </w:divBdr>
    </w:div>
    <w:div w:id="249656243">
      <w:bodyDiv w:val="1"/>
      <w:marLeft w:val="0"/>
      <w:marRight w:val="0"/>
      <w:marTop w:val="0"/>
      <w:marBottom w:val="0"/>
      <w:divBdr>
        <w:top w:val="none" w:sz="0" w:space="0" w:color="auto"/>
        <w:left w:val="none" w:sz="0" w:space="0" w:color="auto"/>
        <w:bottom w:val="none" w:sz="0" w:space="0" w:color="auto"/>
        <w:right w:val="none" w:sz="0" w:space="0" w:color="auto"/>
      </w:divBdr>
    </w:div>
    <w:div w:id="250555121">
      <w:bodyDiv w:val="1"/>
      <w:marLeft w:val="0"/>
      <w:marRight w:val="0"/>
      <w:marTop w:val="0"/>
      <w:marBottom w:val="0"/>
      <w:divBdr>
        <w:top w:val="none" w:sz="0" w:space="0" w:color="auto"/>
        <w:left w:val="none" w:sz="0" w:space="0" w:color="auto"/>
        <w:bottom w:val="none" w:sz="0" w:space="0" w:color="auto"/>
        <w:right w:val="none" w:sz="0" w:space="0" w:color="auto"/>
      </w:divBdr>
    </w:div>
    <w:div w:id="250743930">
      <w:bodyDiv w:val="1"/>
      <w:marLeft w:val="0"/>
      <w:marRight w:val="0"/>
      <w:marTop w:val="0"/>
      <w:marBottom w:val="0"/>
      <w:divBdr>
        <w:top w:val="none" w:sz="0" w:space="0" w:color="auto"/>
        <w:left w:val="none" w:sz="0" w:space="0" w:color="auto"/>
        <w:bottom w:val="none" w:sz="0" w:space="0" w:color="auto"/>
        <w:right w:val="none" w:sz="0" w:space="0" w:color="auto"/>
      </w:divBdr>
    </w:div>
    <w:div w:id="253900366">
      <w:bodyDiv w:val="1"/>
      <w:marLeft w:val="0"/>
      <w:marRight w:val="0"/>
      <w:marTop w:val="0"/>
      <w:marBottom w:val="0"/>
      <w:divBdr>
        <w:top w:val="none" w:sz="0" w:space="0" w:color="auto"/>
        <w:left w:val="none" w:sz="0" w:space="0" w:color="auto"/>
        <w:bottom w:val="none" w:sz="0" w:space="0" w:color="auto"/>
        <w:right w:val="none" w:sz="0" w:space="0" w:color="auto"/>
      </w:divBdr>
    </w:div>
    <w:div w:id="256985610">
      <w:bodyDiv w:val="1"/>
      <w:marLeft w:val="0"/>
      <w:marRight w:val="0"/>
      <w:marTop w:val="0"/>
      <w:marBottom w:val="0"/>
      <w:divBdr>
        <w:top w:val="none" w:sz="0" w:space="0" w:color="auto"/>
        <w:left w:val="none" w:sz="0" w:space="0" w:color="auto"/>
        <w:bottom w:val="none" w:sz="0" w:space="0" w:color="auto"/>
        <w:right w:val="none" w:sz="0" w:space="0" w:color="auto"/>
      </w:divBdr>
    </w:div>
    <w:div w:id="258225237">
      <w:bodyDiv w:val="1"/>
      <w:marLeft w:val="0"/>
      <w:marRight w:val="0"/>
      <w:marTop w:val="0"/>
      <w:marBottom w:val="0"/>
      <w:divBdr>
        <w:top w:val="none" w:sz="0" w:space="0" w:color="auto"/>
        <w:left w:val="none" w:sz="0" w:space="0" w:color="auto"/>
        <w:bottom w:val="none" w:sz="0" w:space="0" w:color="auto"/>
        <w:right w:val="none" w:sz="0" w:space="0" w:color="auto"/>
      </w:divBdr>
    </w:div>
    <w:div w:id="260725816">
      <w:bodyDiv w:val="1"/>
      <w:marLeft w:val="0"/>
      <w:marRight w:val="0"/>
      <w:marTop w:val="0"/>
      <w:marBottom w:val="0"/>
      <w:divBdr>
        <w:top w:val="none" w:sz="0" w:space="0" w:color="auto"/>
        <w:left w:val="none" w:sz="0" w:space="0" w:color="auto"/>
        <w:bottom w:val="none" w:sz="0" w:space="0" w:color="auto"/>
        <w:right w:val="none" w:sz="0" w:space="0" w:color="auto"/>
      </w:divBdr>
    </w:div>
    <w:div w:id="260797927">
      <w:bodyDiv w:val="1"/>
      <w:marLeft w:val="0"/>
      <w:marRight w:val="0"/>
      <w:marTop w:val="0"/>
      <w:marBottom w:val="0"/>
      <w:divBdr>
        <w:top w:val="none" w:sz="0" w:space="0" w:color="auto"/>
        <w:left w:val="none" w:sz="0" w:space="0" w:color="auto"/>
        <w:bottom w:val="none" w:sz="0" w:space="0" w:color="auto"/>
        <w:right w:val="none" w:sz="0" w:space="0" w:color="auto"/>
      </w:divBdr>
    </w:div>
    <w:div w:id="262148261">
      <w:bodyDiv w:val="1"/>
      <w:marLeft w:val="0"/>
      <w:marRight w:val="0"/>
      <w:marTop w:val="0"/>
      <w:marBottom w:val="0"/>
      <w:divBdr>
        <w:top w:val="none" w:sz="0" w:space="0" w:color="auto"/>
        <w:left w:val="none" w:sz="0" w:space="0" w:color="auto"/>
        <w:bottom w:val="none" w:sz="0" w:space="0" w:color="auto"/>
        <w:right w:val="none" w:sz="0" w:space="0" w:color="auto"/>
      </w:divBdr>
    </w:div>
    <w:div w:id="263194250">
      <w:bodyDiv w:val="1"/>
      <w:marLeft w:val="0"/>
      <w:marRight w:val="0"/>
      <w:marTop w:val="0"/>
      <w:marBottom w:val="0"/>
      <w:divBdr>
        <w:top w:val="none" w:sz="0" w:space="0" w:color="auto"/>
        <w:left w:val="none" w:sz="0" w:space="0" w:color="auto"/>
        <w:bottom w:val="none" w:sz="0" w:space="0" w:color="auto"/>
        <w:right w:val="none" w:sz="0" w:space="0" w:color="auto"/>
      </w:divBdr>
    </w:div>
    <w:div w:id="263728458">
      <w:bodyDiv w:val="1"/>
      <w:marLeft w:val="0"/>
      <w:marRight w:val="0"/>
      <w:marTop w:val="0"/>
      <w:marBottom w:val="0"/>
      <w:divBdr>
        <w:top w:val="none" w:sz="0" w:space="0" w:color="auto"/>
        <w:left w:val="none" w:sz="0" w:space="0" w:color="auto"/>
        <w:bottom w:val="none" w:sz="0" w:space="0" w:color="auto"/>
        <w:right w:val="none" w:sz="0" w:space="0" w:color="auto"/>
      </w:divBdr>
    </w:div>
    <w:div w:id="265387945">
      <w:bodyDiv w:val="1"/>
      <w:marLeft w:val="0"/>
      <w:marRight w:val="0"/>
      <w:marTop w:val="0"/>
      <w:marBottom w:val="0"/>
      <w:divBdr>
        <w:top w:val="none" w:sz="0" w:space="0" w:color="auto"/>
        <w:left w:val="none" w:sz="0" w:space="0" w:color="auto"/>
        <w:bottom w:val="none" w:sz="0" w:space="0" w:color="auto"/>
        <w:right w:val="none" w:sz="0" w:space="0" w:color="auto"/>
      </w:divBdr>
    </w:div>
    <w:div w:id="265500839">
      <w:bodyDiv w:val="1"/>
      <w:marLeft w:val="0"/>
      <w:marRight w:val="0"/>
      <w:marTop w:val="0"/>
      <w:marBottom w:val="0"/>
      <w:divBdr>
        <w:top w:val="none" w:sz="0" w:space="0" w:color="auto"/>
        <w:left w:val="none" w:sz="0" w:space="0" w:color="auto"/>
        <w:bottom w:val="none" w:sz="0" w:space="0" w:color="auto"/>
        <w:right w:val="none" w:sz="0" w:space="0" w:color="auto"/>
      </w:divBdr>
    </w:div>
    <w:div w:id="266082813">
      <w:bodyDiv w:val="1"/>
      <w:marLeft w:val="0"/>
      <w:marRight w:val="0"/>
      <w:marTop w:val="0"/>
      <w:marBottom w:val="0"/>
      <w:divBdr>
        <w:top w:val="none" w:sz="0" w:space="0" w:color="auto"/>
        <w:left w:val="none" w:sz="0" w:space="0" w:color="auto"/>
        <w:bottom w:val="none" w:sz="0" w:space="0" w:color="auto"/>
        <w:right w:val="none" w:sz="0" w:space="0" w:color="auto"/>
      </w:divBdr>
    </w:div>
    <w:div w:id="266618365">
      <w:bodyDiv w:val="1"/>
      <w:marLeft w:val="0"/>
      <w:marRight w:val="0"/>
      <w:marTop w:val="0"/>
      <w:marBottom w:val="0"/>
      <w:divBdr>
        <w:top w:val="none" w:sz="0" w:space="0" w:color="auto"/>
        <w:left w:val="none" w:sz="0" w:space="0" w:color="auto"/>
        <w:bottom w:val="none" w:sz="0" w:space="0" w:color="auto"/>
        <w:right w:val="none" w:sz="0" w:space="0" w:color="auto"/>
      </w:divBdr>
    </w:div>
    <w:div w:id="267352546">
      <w:bodyDiv w:val="1"/>
      <w:marLeft w:val="0"/>
      <w:marRight w:val="0"/>
      <w:marTop w:val="0"/>
      <w:marBottom w:val="0"/>
      <w:divBdr>
        <w:top w:val="none" w:sz="0" w:space="0" w:color="auto"/>
        <w:left w:val="none" w:sz="0" w:space="0" w:color="auto"/>
        <w:bottom w:val="none" w:sz="0" w:space="0" w:color="auto"/>
        <w:right w:val="none" w:sz="0" w:space="0" w:color="auto"/>
      </w:divBdr>
    </w:div>
    <w:div w:id="269439256">
      <w:bodyDiv w:val="1"/>
      <w:marLeft w:val="0"/>
      <w:marRight w:val="0"/>
      <w:marTop w:val="0"/>
      <w:marBottom w:val="0"/>
      <w:divBdr>
        <w:top w:val="none" w:sz="0" w:space="0" w:color="auto"/>
        <w:left w:val="none" w:sz="0" w:space="0" w:color="auto"/>
        <w:bottom w:val="none" w:sz="0" w:space="0" w:color="auto"/>
        <w:right w:val="none" w:sz="0" w:space="0" w:color="auto"/>
      </w:divBdr>
    </w:div>
    <w:div w:id="270165884">
      <w:bodyDiv w:val="1"/>
      <w:marLeft w:val="0"/>
      <w:marRight w:val="0"/>
      <w:marTop w:val="0"/>
      <w:marBottom w:val="0"/>
      <w:divBdr>
        <w:top w:val="none" w:sz="0" w:space="0" w:color="auto"/>
        <w:left w:val="none" w:sz="0" w:space="0" w:color="auto"/>
        <w:bottom w:val="none" w:sz="0" w:space="0" w:color="auto"/>
        <w:right w:val="none" w:sz="0" w:space="0" w:color="auto"/>
      </w:divBdr>
    </w:div>
    <w:div w:id="271012902">
      <w:bodyDiv w:val="1"/>
      <w:marLeft w:val="0"/>
      <w:marRight w:val="0"/>
      <w:marTop w:val="0"/>
      <w:marBottom w:val="0"/>
      <w:divBdr>
        <w:top w:val="none" w:sz="0" w:space="0" w:color="auto"/>
        <w:left w:val="none" w:sz="0" w:space="0" w:color="auto"/>
        <w:bottom w:val="none" w:sz="0" w:space="0" w:color="auto"/>
        <w:right w:val="none" w:sz="0" w:space="0" w:color="auto"/>
      </w:divBdr>
    </w:div>
    <w:div w:id="272593929">
      <w:bodyDiv w:val="1"/>
      <w:marLeft w:val="0"/>
      <w:marRight w:val="0"/>
      <w:marTop w:val="0"/>
      <w:marBottom w:val="0"/>
      <w:divBdr>
        <w:top w:val="none" w:sz="0" w:space="0" w:color="auto"/>
        <w:left w:val="none" w:sz="0" w:space="0" w:color="auto"/>
        <w:bottom w:val="none" w:sz="0" w:space="0" w:color="auto"/>
        <w:right w:val="none" w:sz="0" w:space="0" w:color="auto"/>
      </w:divBdr>
    </w:div>
    <w:div w:id="274990010">
      <w:bodyDiv w:val="1"/>
      <w:marLeft w:val="0"/>
      <w:marRight w:val="0"/>
      <w:marTop w:val="0"/>
      <w:marBottom w:val="0"/>
      <w:divBdr>
        <w:top w:val="none" w:sz="0" w:space="0" w:color="auto"/>
        <w:left w:val="none" w:sz="0" w:space="0" w:color="auto"/>
        <w:bottom w:val="none" w:sz="0" w:space="0" w:color="auto"/>
        <w:right w:val="none" w:sz="0" w:space="0" w:color="auto"/>
      </w:divBdr>
    </w:div>
    <w:div w:id="275134935">
      <w:bodyDiv w:val="1"/>
      <w:marLeft w:val="0"/>
      <w:marRight w:val="0"/>
      <w:marTop w:val="0"/>
      <w:marBottom w:val="0"/>
      <w:divBdr>
        <w:top w:val="none" w:sz="0" w:space="0" w:color="auto"/>
        <w:left w:val="none" w:sz="0" w:space="0" w:color="auto"/>
        <w:bottom w:val="none" w:sz="0" w:space="0" w:color="auto"/>
        <w:right w:val="none" w:sz="0" w:space="0" w:color="auto"/>
      </w:divBdr>
    </w:div>
    <w:div w:id="275986015">
      <w:bodyDiv w:val="1"/>
      <w:marLeft w:val="0"/>
      <w:marRight w:val="0"/>
      <w:marTop w:val="0"/>
      <w:marBottom w:val="0"/>
      <w:divBdr>
        <w:top w:val="none" w:sz="0" w:space="0" w:color="auto"/>
        <w:left w:val="none" w:sz="0" w:space="0" w:color="auto"/>
        <w:bottom w:val="none" w:sz="0" w:space="0" w:color="auto"/>
        <w:right w:val="none" w:sz="0" w:space="0" w:color="auto"/>
      </w:divBdr>
    </w:div>
    <w:div w:id="276569838">
      <w:bodyDiv w:val="1"/>
      <w:marLeft w:val="0"/>
      <w:marRight w:val="0"/>
      <w:marTop w:val="0"/>
      <w:marBottom w:val="0"/>
      <w:divBdr>
        <w:top w:val="none" w:sz="0" w:space="0" w:color="auto"/>
        <w:left w:val="none" w:sz="0" w:space="0" w:color="auto"/>
        <w:bottom w:val="none" w:sz="0" w:space="0" w:color="auto"/>
        <w:right w:val="none" w:sz="0" w:space="0" w:color="auto"/>
      </w:divBdr>
    </w:div>
    <w:div w:id="277882689">
      <w:bodyDiv w:val="1"/>
      <w:marLeft w:val="0"/>
      <w:marRight w:val="0"/>
      <w:marTop w:val="0"/>
      <w:marBottom w:val="0"/>
      <w:divBdr>
        <w:top w:val="none" w:sz="0" w:space="0" w:color="auto"/>
        <w:left w:val="none" w:sz="0" w:space="0" w:color="auto"/>
        <w:bottom w:val="none" w:sz="0" w:space="0" w:color="auto"/>
        <w:right w:val="none" w:sz="0" w:space="0" w:color="auto"/>
      </w:divBdr>
    </w:div>
    <w:div w:id="278801640">
      <w:bodyDiv w:val="1"/>
      <w:marLeft w:val="0"/>
      <w:marRight w:val="0"/>
      <w:marTop w:val="0"/>
      <w:marBottom w:val="0"/>
      <w:divBdr>
        <w:top w:val="none" w:sz="0" w:space="0" w:color="auto"/>
        <w:left w:val="none" w:sz="0" w:space="0" w:color="auto"/>
        <w:bottom w:val="none" w:sz="0" w:space="0" w:color="auto"/>
        <w:right w:val="none" w:sz="0" w:space="0" w:color="auto"/>
      </w:divBdr>
    </w:div>
    <w:div w:id="279342004">
      <w:bodyDiv w:val="1"/>
      <w:marLeft w:val="0"/>
      <w:marRight w:val="0"/>
      <w:marTop w:val="0"/>
      <w:marBottom w:val="0"/>
      <w:divBdr>
        <w:top w:val="none" w:sz="0" w:space="0" w:color="auto"/>
        <w:left w:val="none" w:sz="0" w:space="0" w:color="auto"/>
        <w:bottom w:val="none" w:sz="0" w:space="0" w:color="auto"/>
        <w:right w:val="none" w:sz="0" w:space="0" w:color="auto"/>
      </w:divBdr>
    </w:div>
    <w:div w:id="282342877">
      <w:bodyDiv w:val="1"/>
      <w:marLeft w:val="0"/>
      <w:marRight w:val="0"/>
      <w:marTop w:val="0"/>
      <w:marBottom w:val="0"/>
      <w:divBdr>
        <w:top w:val="none" w:sz="0" w:space="0" w:color="auto"/>
        <w:left w:val="none" w:sz="0" w:space="0" w:color="auto"/>
        <w:bottom w:val="none" w:sz="0" w:space="0" w:color="auto"/>
        <w:right w:val="none" w:sz="0" w:space="0" w:color="auto"/>
      </w:divBdr>
    </w:div>
    <w:div w:id="282926361">
      <w:bodyDiv w:val="1"/>
      <w:marLeft w:val="0"/>
      <w:marRight w:val="0"/>
      <w:marTop w:val="0"/>
      <w:marBottom w:val="0"/>
      <w:divBdr>
        <w:top w:val="none" w:sz="0" w:space="0" w:color="auto"/>
        <w:left w:val="none" w:sz="0" w:space="0" w:color="auto"/>
        <w:bottom w:val="none" w:sz="0" w:space="0" w:color="auto"/>
        <w:right w:val="none" w:sz="0" w:space="0" w:color="auto"/>
      </w:divBdr>
    </w:div>
    <w:div w:id="283853746">
      <w:bodyDiv w:val="1"/>
      <w:marLeft w:val="0"/>
      <w:marRight w:val="0"/>
      <w:marTop w:val="0"/>
      <w:marBottom w:val="0"/>
      <w:divBdr>
        <w:top w:val="none" w:sz="0" w:space="0" w:color="auto"/>
        <w:left w:val="none" w:sz="0" w:space="0" w:color="auto"/>
        <w:bottom w:val="none" w:sz="0" w:space="0" w:color="auto"/>
        <w:right w:val="none" w:sz="0" w:space="0" w:color="auto"/>
      </w:divBdr>
    </w:div>
    <w:div w:id="286398101">
      <w:bodyDiv w:val="1"/>
      <w:marLeft w:val="0"/>
      <w:marRight w:val="0"/>
      <w:marTop w:val="0"/>
      <w:marBottom w:val="0"/>
      <w:divBdr>
        <w:top w:val="none" w:sz="0" w:space="0" w:color="auto"/>
        <w:left w:val="none" w:sz="0" w:space="0" w:color="auto"/>
        <w:bottom w:val="none" w:sz="0" w:space="0" w:color="auto"/>
        <w:right w:val="none" w:sz="0" w:space="0" w:color="auto"/>
      </w:divBdr>
    </w:div>
    <w:div w:id="288515197">
      <w:bodyDiv w:val="1"/>
      <w:marLeft w:val="0"/>
      <w:marRight w:val="0"/>
      <w:marTop w:val="0"/>
      <w:marBottom w:val="0"/>
      <w:divBdr>
        <w:top w:val="none" w:sz="0" w:space="0" w:color="auto"/>
        <w:left w:val="none" w:sz="0" w:space="0" w:color="auto"/>
        <w:bottom w:val="none" w:sz="0" w:space="0" w:color="auto"/>
        <w:right w:val="none" w:sz="0" w:space="0" w:color="auto"/>
      </w:divBdr>
    </w:div>
    <w:div w:id="292568027">
      <w:bodyDiv w:val="1"/>
      <w:marLeft w:val="0"/>
      <w:marRight w:val="0"/>
      <w:marTop w:val="0"/>
      <w:marBottom w:val="0"/>
      <w:divBdr>
        <w:top w:val="none" w:sz="0" w:space="0" w:color="auto"/>
        <w:left w:val="none" w:sz="0" w:space="0" w:color="auto"/>
        <w:bottom w:val="none" w:sz="0" w:space="0" w:color="auto"/>
        <w:right w:val="none" w:sz="0" w:space="0" w:color="auto"/>
      </w:divBdr>
    </w:div>
    <w:div w:id="293096187">
      <w:bodyDiv w:val="1"/>
      <w:marLeft w:val="0"/>
      <w:marRight w:val="0"/>
      <w:marTop w:val="0"/>
      <w:marBottom w:val="0"/>
      <w:divBdr>
        <w:top w:val="none" w:sz="0" w:space="0" w:color="auto"/>
        <w:left w:val="none" w:sz="0" w:space="0" w:color="auto"/>
        <w:bottom w:val="none" w:sz="0" w:space="0" w:color="auto"/>
        <w:right w:val="none" w:sz="0" w:space="0" w:color="auto"/>
      </w:divBdr>
    </w:div>
    <w:div w:id="293098223">
      <w:bodyDiv w:val="1"/>
      <w:marLeft w:val="0"/>
      <w:marRight w:val="0"/>
      <w:marTop w:val="0"/>
      <w:marBottom w:val="0"/>
      <w:divBdr>
        <w:top w:val="none" w:sz="0" w:space="0" w:color="auto"/>
        <w:left w:val="none" w:sz="0" w:space="0" w:color="auto"/>
        <w:bottom w:val="none" w:sz="0" w:space="0" w:color="auto"/>
        <w:right w:val="none" w:sz="0" w:space="0" w:color="auto"/>
      </w:divBdr>
    </w:div>
    <w:div w:id="294215002">
      <w:bodyDiv w:val="1"/>
      <w:marLeft w:val="0"/>
      <w:marRight w:val="0"/>
      <w:marTop w:val="0"/>
      <w:marBottom w:val="0"/>
      <w:divBdr>
        <w:top w:val="none" w:sz="0" w:space="0" w:color="auto"/>
        <w:left w:val="none" w:sz="0" w:space="0" w:color="auto"/>
        <w:bottom w:val="none" w:sz="0" w:space="0" w:color="auto"/>
        <w:right w:val="none" w:sz="0" w:space="0" w:color="auto"/>
      </w:divBdr>
    </w:div>
    <w:div w:id="296882850">
      <w:bodyDiv w:val="1"/>
      <w:marLeft w:val="0"/>
      <w:marRight w:val="0"/>
      <w:marTop w:val="0"/>
      <w:marBottom w:val="0"/>
      <w:divBdr>
        <w:top w:val="none" w:sz="0" w:space="0" w:color="auto"/>
        <w:left w:val="none" w:sz="0" w:space="0" w:color="auto"/>
        <w:bottom w:val="none" w:sz="0" w:space="0" w:color="auto"/>
        <w:right w:val="none" w:sz="0" w:space="0" w:color="auto"/>
      </w:divBdr>
    </w:div>
    <w:div w:id="297612587">
      <w:bodyDiv w:val="1"/>
      <w:marLeft w:val="0"/>
      <w:marRight w:val="0"/>
      <w:marTop w:val="0"/>
      <w:marBottom w:val="0"/>
      <w:divBdr>
        <w:top w:val="none" w:sz="0" w:space="0" w:color="auto"/>
        <w:left w:val="none" w:sz="0" w:space="0" w:color="auto"/>
        <w:bottom w:val="none" w:sz="0" w:space="0" w:color="auto"/>
        <w:right w:val="none" w:sz="0" w:space="0" w:color="auto"/>
      </w:divBdr>
    </w:div>
    <w:div w:id="300039029">
      <w:bodyDiv w:val="1"/>
      <w:marLeft w:val="0"/>
      <w:marRight w:val="0"/>
      <w:marTop w:val="0"/>
      <w:marBottom w:val="0"/>
      <w:divBdr>
        <w:top w:val="none" w:sz="0" w:space="0" w:color="auto"/>
        <w:left w:val="none" w:sz="0" w:space="0" w:color="auto"/>
        <w:bottom w:val="none" w:sz="0" w:space="0" w:color="auto"/>
        <w:right w:val="none" w:sz="0" w:space="0" w:color="auto"/>
      </w:divBdr>
    </w:div>
    <w:div w:id="302002525">
      <w:bodyDiv w:val="1"/>
      <w:marLeft w:val="0"/>
      <w:marRight w:val="0"/>
      <w:marTop w:val="0"/>
      <w:marBottom w:val="0"/>
      <w:divBdr>
        <w:top w:val="none" w:sz="0" w:space="0" w:color="auto"/>
        <w:left w:val="none" w:sz="0" w:space="0" w:color="auto"/>
        <w:bottom w:val="none" w:sz="0" w:space="0" w:color="auto"/>
        <w:right w:val="none" w:sz="0" w:space="0" w:color="auto"/>
      </w:divBdr>
    </w:div>
    <w:div w:id="304117368">
      <w:bodyDiv w:val="1"/>
      <w:marLeft w:val="0"/>
      <w:marRight w:val="0"/>
      <w:marTop w:val="0"/>
      <w:marBottom w:val="0"/>
      <w:divBdr>
        <w:top w:val="none" w:sz="0" w:space="0" w:color="auto"/>
        <w:left w:val="none" w:sz="0" w:space="0" w:color="auto"/>
        <w:bottom w:val="none" w:sz="0" w:space="0" w:color="auto"/>
        <w:right w:val="none" w:sz="0" w:space="0" w:color="auto"/>
      </w:divBdr>
    </w:div>
    <w:div w:id="304164526">
      <w:bodyDiv w:val="1"/>
      <w:marLeft w:val="0"/>
      <w:marRight w:val="0"/>
      <w:marTop w:val="0"/>
      <w:marBottom w:val="0"/>
      <w:divBdr>
        <w:top w:val="none" w:sz="0" w:space="0" w:color="auto"/>
        <w:left w:val="none" w:sz="0" w:space="0" w:color="auto"/>
        <w:bottom w:val="none" w:sz="0" w:space="0" w:color="auto"/>
        <w:right w:val="none" w:sz="0" w:space="0" w:color="auto"/>
      </w:divBdr>
    </w:div>
    <w:div w:id="306783947">
      <w:bodyDiv w:val="1"/>
      <w:marLeft w:val="0"/>
      <w:marRight w:val="0"/>
      <w:marTop w:val="0"/>
      <w:marBottom w:val="0"/>
      <w:divBdr>
        <w:top w:val="none" w:sz="0" w:space="0" w:color="auto"/>
        <w:left w:val="none" w:sz="0" w:space="0" w:color="auto"/>
        <w:bottom w:val="none" w:sz="0" w:space="0" w:color="auto"/>
        <w:right w:val="none" w:sz="0" w:space="0" w:color="auto"/>
      </w:divBdr>
    </w:div>
    <w:div w:id="307394965">
      <w:bodyDiv w:val="1"/>
      <w:marLeft w:val="0"/>
      <w:marRight w:val="0"/>
      <w:marTop w:val="0"/>
      <w:marBottom w:val="0"/>
      <w:divBdr>
        <w:top w:val="none" w:sz="0" w:space="0" w:color="auto"/>
        <w:left w:val="none" w:sz="0" w:space="0" w:color="auto"/>
        <w:bottom w:val="none" w:sz="0" w:space="0" w:color="auto"/>
        <w:right w:val="none" w:sz="0" w:space="0" w:color="auto"/>
      </w:divBdr>
    </w:div>
    <w:div w:id="311258362">
      <w:bodyDiv w:val="1"/>
      <w:marLeft w:val="0"/>
      <w:marRight w:val="0"/>
      <w:marTop w:val="0"/>
      <w:marBottom w:val="0"/>
      <w:divBdr>
        <w:top w:val="none" w:sz="0" w:space="0" w:color="auto"/>
        <w:left w:val="none" w:sz="0" w:space="0" w:color="auto"/>
        <w:bottom w:val="none" w:sz="0" w:space="0" w:color="auto"/>
        <w:right w:val="none" w:sz="0" w:space="0" w:color="auto"/>
      </w:divBdr>
    </w:div>
    <w:div w:id="311568297">
      <w:bodyDiv w:val="1"/>
      <w:marLeft w:val="0"/>
      <w:marRight w:val="0"/>
      <w:marTop w:val="0"/>
      <w:marBottom w:val="0"/>
      <w:divBdr>
        <w:top w:val="none" w:sz="0" w:space="0" w:color="auto"/>
        <w:left w:val="none" w:sz="0" w:space="0" w:color="auto"/>
        <w:bottom w:val="none" w:sz="0" w:space="0" w:color="auto"/>
        <w:right w:val="none" w:sz="0" w:space="0" w:color="auto"/>
      </w:divBdr>
    </w:div>
    <w:div w:id="311914894">
      <w:bodyDiv w:val="1"/>
      <w:marLeft w:val="0"/>
      <w:marRight w:val="0"/>
      <w:marTop w:val="0"/>
      <w:marBottom w:val="0"/>
      <w:divBdr>
        <w:top w:val="none" w:sz="0" w:space="0" w:color="auto"/>
        <w:left w:val="none" w:sz="0" w:space="0" w:color="auto"/>
        <w:bottom w:val="none" w:sz="0" w:space="0" w:color="auto"/>
        <w:right w:val="none" w:sz="0" w:space="0" w:color="auto"/>
      </w:divBdr>
    </w:div>
    <w:div w:id="312368214">
      <w:bodyDiv w:val="1"/>
      <w:marLeft w:val="0"/>
      <w:marRight w:val="0"/>
      <w:marTop w:val="0"/>
      <w:marBottom w:val="0"/>
      <w:divBdr>
        <w:top w:val="none" w:sz="0" w:space="0" w:color="auto"/>
        <w:left w:val="none" w:sz="0" w:space="0" w:color="auto"/>
        <w:bottom w:val="none" w:sz="0" w:space="0" w:color="auto"/>
        <w:right w:val="none" w:sz="0" w:space="0" w:color="auto"/>
      </w:divBdr>
    </w:div>
    <w:div w:id="312758332">
      <w:bodyDiv w:val="1"/>
      <w:marLeft w:val="0"/>
      <w:marRight w:val="0"/>
      <w:marTop w:val="0"/>
      <w:marBottom w:val="0"/>
      <w:divBdr>
        <w:top w:val="none" w:sz="0" w:space="0" w:color="auto"/>
        <w:left w:val="none" w:sz="0" w:space="0" w:color="auto"/>
        <w:bottom w:val="none" w:sz="0" w:space="0" w:color="auto"/>
        <w:right w:val="none" w:sz="0" w:space="0" w:color="auto"/>
      </w:divBdr>
    </w:div>
    <w:div w:id="318198750">
      <w:bodyDiv w:val="1"/>
      <w:marLeft w:val="0"/>
      <w:marRight w:val="0"/>
      <w:marTop w:val="0"/>
      <w:marBottom w:val="0"/>
      <w:divBdr>
        <w:top w:val="none" w:sz="0" w:space="0" w:color="auto"/>
        <w:left w:val="none" w:sz="0" w:space="0" w:color="auto"/>
        <w:bottom w:val="none" w:sz="0" w:space="0" w:color="auto"/>
        <w:right w:val="none" w:sz="0" w:space="0" w:color="auto"/>
      </w:divBdr>
    </w:div>
    <w:div w:id="319235262">
      <w:bodyDiv w:val="1"/>
      <w:marLeft w:val="0"/>
      <w:marRight w:val="0"/>
      <w:marTop w:val="0"/>
      <w:marBottom w:val="0"/>
      <w:divBdr>
        <w:top w:val="none" w:sz="0" w:space="0" w:color="auto"/>
        <w:left w:val="none" w:sz="0" w:space="0" w:color="auto"/>
        <w:bottom w:val="none" w:sz="0" w:space="0" w:color="auto"/>
        <w:right w:val="none" w:sz="0" w:space="0" w:color="auto"/>
      </w:divBdr>
    </w:div>
    <w:div w:id="325788451">
      <w:bodyDiv w:val="1"/>
      <w:marLeft w:val="0"/>
      <w:marRight w:val="0"/>
      <w:marTop w:val="0"/>
      <w:marBottom w:val="0"/>
      <w:divBdr>
        <w:top w:val="none" w:sz="0" w:space="0" w:color="auto"/>
        <w:left w:val="none" w:sz="0" w:space="0" w:color="auto"/>
        <w:bottom w:val="none" w:sz="0" w:space="0" w:color="auto"/>
        <w:right w:val="none" w:sz="0" w:space="0" w:color="auto"/>
      </w:divBdr>
    </w:div>
    <w:div w:id="329018719">
      <w:bodyDiv w:val="1"/>
      <w:marLeft w:val="0"/>
      <w:marRight w:val="0"/>
      <w:marTop w:val="0"/>
      <w:marBottom w:val="0"/>
      <w:divBdr>
        <w:top w:val="none" w:sz="0" w:space="0" w:color="auto"/>
        <w:left w:val="none" w:sz="0" w:space="0" w:color="auto"/>
        <w:bottom w:val="none" w:sz="0" w:space="0" w:color="auto"/>
        <w:right w:val="none" w:sz="0" w:space="0" w:color="auto"/>
      </w:divBdr>
    </w:div>
    <w:div w:id="330062458">
      <w:bodyDiv w:val="1"/>
      <w:marLeft w:val="0"/>
      <w:marRight w:val="0"/>
      <w:marTop w:val="0"/>
      <w:marBottom w:val="0"/>
      <w:divBdr>
        <w:top w:val="none" w:sz="0" w:space="0" w:color="auto"/>
        <w:left w:val="none" w:sz="0" w:space="0" w:color="auto"/>
        <w:bottom w:val="none" w:sz="0" w:space="0" w:color="auto"/>
        <w:right w:val="none" w:sz="0" w:space="0" w:color="auto"/>
      </w:divBdr>
    </w:div>
    <w:div w:id="332148695">
      <w:bodyDiv w:val="1"/>
      <w:marLeft w:val="0"/>
      <w:marRight w:val="0"/>
      <w:marTop w:val="0"/>
      <w:marBottom w:val="0"/>
      <w:divBdr>
        <w:top w:val="none" w:sz="0" w:space="0" w:color="auto"/>
        <w:left w:val="none" w:sz="0" w:space="0" w:color="auto"/>
        <w:bottom w:val="none" w:sz="0" w:space="0" w:color="auto"/>
        <w:right w:val="none" w:sz="0" w:space="0" w:color="auto"/>
      </w:divBdr>
    </w:div>
    <w:div w:id="334304839">
      <w:bodyDiv w:val="1"/>
      <w:marLeft w:val="0"/>
      <w:marRight w:val="0"/>
      <w:marTop w:val="0"/>
      <w:marBottom w:val="0"/>
      <w:divBdr>
        <w:top w:val="none" w:sz="0" w:space="0" w:color="auto"/>
        <w:left w:val="none" w:sz="0" w:space="0" w:color="auto"/>
        <w:bottom w:val="none" w:sz="0" w:space="0" w:color="auto"/>
        <w:right w:val="none" w:sz="0" w:space="0" w:color="auto"/>
      </w:divBdr>
    </w:div>
    <w:div w:id="335419740">
      <w:bodyDiv w:val="1"/>
      <w:marLeft w:val="0"/>
      <w:marRight w:val="0"/>
      <w:marTop w:val="0"/>
      <w:marBottom w:val="0"/>
      <w:divBdr>
        <w:top w:val="none" w:sz="0" w:space="0" w:color="auto"/>
        <w:left w:val="none" w:sz="0" w:space="0" w:color="auto"/>
        <w:bottom w:val="none" w:sz="0" w:space="0" w:color="auto"/>
        <w:right w:val="none" w:sz="0" w:space="0" w:color="auto"/>
      </w:divBdr>
    </w:div>
    <w:div w:id="336083041">
      <w:bodyDiv w:val="1"/>
      <w:marLeft w:val="0"/>
      <w:marRight w:val="0"/>
      <w:marTop w:val="0"/>
      <w:marBottom w:val="0"/>
      <w:divBdr>
        <w:top w:val="none" w:sz="0" w:space="0" w:color="auto"/>
        <w:left w:val="none" w:sz="0" w:space="0" w:color="auto"/>
        <w:bottom w:val="none" w:sz="0" w:space="0" w:color="auto"/>
        <w:right w:val="none" w:sz="0" w:space="0" w:color="auto"/>
      </w:divBdr>
    </w:div>
    <w:div w:id="343094564">
      <w:bodyDiv w:val="1"/>
      <w:marLeft w:val="0"/>
      <w:marRight w:val="0"/>
      <w:marTop w:val="0"/>
      <w:marBottom w:val="0"/>
      <w:divBdr>
        <w:top w:val="none" w:sz="0" w:space="0" w:color="auto"/>
        <w:left w:val="none" w:sz="0" w:space="0" w:color="auto"/>
        <w:bottom w:val="none" w:sz="0" w:space="0" w:color="auto"/>
        <w:right w:val="none" w:sz="0" w:space="0" w:color="auto"/>
      </w:divBdr>
    </w:div>
    <w:div w:id="344135172">
      <w:bodyDiv w:val="1"/>
      <w:marLeft w:val="0"/>
      <w:marRight w:val="0"/>
      <w:marTop w:val="0"/>
      <w:marBottom w:val="0"/>
      <w:divBdr>
        <w:top w:val="none" w:sz="0" w:space="0" w:color="auto"/>
        <w:left w:val="none" w:sz="0" w:space="0" w:color="auto"/>
        <w:bottom w:val="none" w:sz="0" w:space="0" w:color="auto"/>
        <w:right w:val="none" w:sz="0" w:space="0" w:color="auto"/>
      </w:divBdr>
    </w:div>
    <w:div w:id="344669603">
      <w:bodyDiv w:val="1"/>
      <w:marLeft w:val="0"/>
      <w:marRight w:val="0"/>
      <w:marTop w:val="0"/>
      <w:marBottom w:val="0"/>
      <w:divBdr>
        <w:top w:val="none" w:sz="0" w:space="0" w:color="auto"/>
        <w:left w:val="none" w:sz="0" w:space="0" w:color="auto"/>
        <w:bottom w:val="none" w:sz="0" w:space="0" w:color="auto"/>
        <w:right w:val="none" w:sz="0" w:space="0" w:color="auto"/>
      </w:divBdr>
    </w:div>
    <w:div w:id="344940399">
      <w:bodyDiv w:val="1"/>
      <w:marLeft w:val="0"/>
      <w:marRight w:val="0"/>
      <w:marTop w:val="0"/>
      <w:marBottom w:val="0"/>
      <w:divBdr>
        <w:top w:val="none" w:sz="0" w:space="0" w:color="auto"/>
        <w:left w:val="none" w:sz="0" w:space="0" w:color="auto"/>
        <w:bottom w:val="none" w:sz="0" w:space="0" w:color="auto"/>
        <w:right w:val="none" w:sz="0" w:space="0" w:color="auto"/>
      </w:divBdr>
    </w:div>
    <w:div w:id="345178145">
      <w:bodyDiv w:val="1"/>
      <w:marLeft w:val="0"/>
      <w:marRight w:val="0"/>
      <w:marTop w:val="0"/>
      <w:marBottom w:val="0"/>
      <w:divBdr>
        <w:top w:val="none" w:sz="0" w:space="0" w:color="auto"/>
        <w:left w:val="none" w:sz="0" w:space="0" w:color="auto"/>
        <w:bottom w:val="none" w:sz="0" w:space="0" w:color="auto"/>
        <w:right w:val="none" w:sz="0" w:space="0" w:color="auto"/>
      </w:divBdr>
    </w:div>
    <w:div w:id="347484590">
      <w:bodyDiv w:val="1"/>
      <w:marLeft w:val="0"/>
      <w:marRight w:val="0"/>
      <w:marTop w:val="0"/>
      <w:marBottom w:val="0"/>
      <w:divBdr>
        <w:top w:val="none" w:sz="0" w:space="0" w:color="auto"/>
        <w:left w:val="none" w:sz="0" w:space="0" w:color="auto"/>
        <w:bottom w:val="none" w:sz="0" w:space="0" w:color="auto"/>
        <w:right w:val="none" w:sz="0" w:space="0" w:color="auto"/>
      </w:divBdr>
    </w:div>
    <w:div w:id="348603769">
      <w:bodyDiv w:val="1"/>
      <w:marLeft w:val="0"/>
      <w:marRight w:val="0"/>
      <w:marTop w:val="0"/>
      <w:marBottom w:val="0"/>
      <w:divBdr>
        <w:top w:val="none" w:sz="0" w:space="0" w:color="auto"/>
        <w:left w:val="none" w:sz="0" w:space="0" w:color="auto"/>
        <w:bottom w:val="none" w:sz="0" w:space="0" w:color="auto"/>
        <w:right w:val="none" w:sz="0" w:space="0" w:color="auto"/>
      </w:divBdr>
    </w:div>
    <w:div w:id="350453216">
      <w:bodyDiv w:val="1"/>
      <w:marLeft w:val="0"/>
      <w:marRight w:val="0"/>
      <w:marTop w:val="0"/>
      <w:marBottom w:val="0"/>
      <w:divBdr>
        <w:top w:val="none" w:sz="0" w:space="0" w:color="auto"/>
        <w:left w:val="none" w:sz="0" w:space="0" w:color="auto"/>
        <w:bottom w:val="none" w:sz="0" w:space="0" w:color="auto"/>
        <w:right w:val="none" w:sz="0" w:space="0" w:color="auto"/>
      </w:divBdr>
    </w:div>
    <w:div w:id="351028262">
      <w:bodyDiv w:val="1"/>
      <w:marLeft w:val="0"/>
      <w:marRight w:val="0"/>
      <w:marTop w:val="0"/>
      <w:marBottom w:val="0"/>
      <w:divBdr>
        <w:top w:val="none" w:sz="0" w:space="0" w:color="auto"/>
        <w:left w:val="none" w:sz="0" w:space="0" w:color="auto"/>
        <w:bottom w:val="none" w:sz="0" w:space="0" w:color="auto"/>
        <w:right w:val="none" w:sz="0" w:space="0" w:color="auto"/>
      </w:divBdr>
    </w:div>
    <w:div w:id="351342823">
      <w:bodyDiv w:val="1"/>
      <w:marLeft w:val="0"/>
      <w:marRight w:val="0"/>
      <w:marTop w:val="0"/>
      <w:marBottom w:val="0"/>
      <w:divBdr>
        <w:top w:val="none" w:sz="0" w:space="0" w:color="auto"/>
        <w:left w:val="none" w:sz="0" w:space="0" w:color="auto"/>
        <w:bottom w:val="none" w:sz="0" w:space="0" w:color="auto"/>
        <w:right w:val="none" w:sz="0" w:space="0" w:color="auto"/>
      </w:divBdr>
    </w:div>
    <w:div w:id="353113628">
      <w:bodyDiv w:val="1"/>
      <w:marLeft w:val="0"/>
      <w:marRight w:val="0"/>
      <w:marTop w:val="0"/>
      <w:marBottom w:val="0"/>
      <w:divBdr>
        <w:top w:val="none" w:sz="0" w:space="0" w:color="auto"/>
        <w:left w:val="none" w:sz="0" w:space="0" w:color="auto"/>
        <w:bottom w:val="none" w:sz="0" w:space="0" w:color="auto"/>
        <w:right w:val="none" w:sz="0" w:space="0" w:color="auto"/>
      </w:divBdr>
    </w:div>
    <w:div w:id="355817859">
      <w:bodyDiv w:val="1"/>
      <w:marLeft w:val="0"/>
      <w:marRight w:val="0"/>
      <w:marTop w:val="0"/>
      <w:marBottom w:val="0"/>
      <w:divBdr>
        <w:top w:val="none" w:sz="0" w:space="0" w:color="auto"/>
        <w:left w:val="none" w:sz="0" w:space="0" w:color="auto"/>
        <w:bottom w:val="none" w:sz="0" w:space="0" w:color="auto"/>
        <w:right w:val="none" w:sz="0" w:space="0" w:color="auto"/>
      </w:divBdr>
    </w:div>
    <w:div w:id="357004649">
      <w:bodyDiv w:val="1"/>
      <w:marLeft w:val="0"/>
      <w:marRight w:val="0"/>
      <w:marTop w:val="0"/>
      <w:marBottom w:val="0"/>
      <w:divBdr>
        <w:top w:val="none" w:sz="0" w:space="0" w:color="auto"/>
        <w:left w:val="none" w:sz="0" w:space="0" w:color="auto"/>
        <w:bottom w:val="none" w:sz="0" w:space="0" w:color="auto"/>
        <w:right w:val="none" w:sz="0" w:space="0" w:color="auto"/>
      </w:divBdr>
    </w:div>
    <w:div w:id="357050862">
      <w:bodyDiv w:val="1"/>
      <w:marLeft w:val="0"/>
      <w:marRight w:val="0"/>
      <w:marTop w:val="0"/>
      <w:marBottom w:val="0"/>
      <w:divBdr>
        <w:top w:val="none" w:sz="0" w:space="0" w:color="auto"/>
        <w:left w:val="none" w:sz="0" w:space="0" w:color="auto"/>
        <w:bottom w:val="none" w:sz="0" w:space="0" w:color="auto"/>
        <w:right w:val="none" w:sz="0" w:space="0" w:color="auto"/>
      </w:divBdr>
    </w:div>
    <w:div w:id="357777594">
      <w:bodyDiv w:val="1"/>
      <w:marLeft w:val="0"/>
      <w:marRight w:val="0"/>
      <w:marTop w:val="0"/>
      <w:marBottom w:val="0"/>
      <w:divBdr>
        <w:top w:val="none" w:sz="0" w:space="0" w:color="auto"/>
        <w:left w:val="none" w:sz="0" w:space="0" w:color="auto"/>
        <w:bottom w:val="none" w:sz="0" w:space="0" w:color="auto"/>
        <w:right w:val="none" w:sz="0" w:space="0" w:color="auto"/>
      </w:divBdr>
    </w:div>
    <w:div w:id="358433600">
      <w:bodyDiv w:val="1"/>
      <w:marLeft w:val="0"/>
      <w:marRight w:val="0"/>
      <w:marTop w:val="0"/>
      <w:marBottom w:val="0"/>
      <w:divBdr>
        <w:top w:val="none" w:sz="0" w:space="0" w:color="auto"/>
        <w:left w:val="none" w:sz="0" w:space="0" w:color="auto"/>
        <w:bottom w:val="none" w:sz="0" w:space="0" w:color="auto"/>
        <w:right w:val="none" w:sz="0" w:space="0" w:color="auto"/>
      </w:divBdr>
    </w:div>
    <w:div w:id="360786483">
      <w:bodyDiv w:val="1"/>
      <w:marLeft w:val="0"/>
      <w:marRight w:val="0"/>
      <w:marTop w:val="0"/>
      <w:marBottom w:val="0"/>
      <w:divBdr>
        <w:top w:val="none" w:sz="0" w:space="0" w:color="auto"/>
        <w:left w:val="none" w:sz="0" w:space="0" w:color="auto"/>
        <w:bottom w:val="none" w:sz="0" w:space="0" w:color="auto"/>
        <w:right w:val="none" w:sz="0" w:space="0" w:color="auto"/>
      </w:divBdr>
    </w:div>
    <w:div w:id="364142944">
      <w:bodyDiv w:val="1"/>
      <w:marLeft w:val="0"/>
      <w:marRight w:val="0"/>
      <w:marTop w:val="0"/>
      <w:marBottom w:val="0"/>
      <w:divBdr>
        <w:top w:val="none" w:sz="0" w:space="0" w:color="auto"/>
        <w:left w:val="none" w:sz="0" w:space="0" w:color="auto"/>
        <w:bottom w:val="none" w:sz="0" w:space="0" w:color="auto"/>
        <w:right w:val="none" w:sz="0" w:space="0" w:color="auto"/>
      </w:divBdr>
    </w:div>
    <w:div w:id="365444290">
      <w:bodyDiv w:val="1"/>
      <w:marLeft w:val="0"/>
      <w:marRight w:val="0"/>
      <w:marTop w:val="0"/>
      <w:marBottom w:val="0"/>
      <w:divBdr>
        <w:top w:val="none" w:sz="0" w:space="0" w:color="auto"/>
        <w:left w:val="none" w:sz="0" w:space="0" w:color="auto"/>
        <w:bottom w:val="none" w:sz="0" w:space="0" w:color="auto"/>
        <w:right w:val="none" w:sz="0" w:space="0" w:color="auto"/>
      </w:divBdr>
    </w:div>
    <w:div w:id="368068976">
      <w:bodyDiv w:val="1"/>
      <w:marLeft w:val="0"/>
      <w:marRight w:val="0"/>
      <w:marTop w:val="0"/>
      <w:marBottom w:val="0"/>
      <w:divBdr>
        <w:top w:val="none" w:sz="0" w:space="0" w:color="auto"/>
        <w:left w:val="none" w:sz="0" w:space="0" w:color="auto"/>
        <w:bottom w:val="none" w:sz="0" w:space="0" w:color="auto"/>
        <w:right w:val="none" w:sz="0" w:space="0" w:color="auto"/>
      </w:divBdr>
    </w:div>
    <w:div w:id="374157254">
      <w:bodyDiv w:val="1"/>
      <w:marLeft w:val="0"/>
      <w:marRight w:val="0"/>
      <w:marTop w:val="0"/>
      <w:marBottom w:val="0"/>
      <w:divBdr>
        <w:top w:val="none" w:sz="0" w:space="0" w:color="auto"/>
        <w:left w:val="none" w:sz="0" w:space="0" w:color="auto"/>
        <w:bottom w:val="none" w:sz="0" w:space="0" w:color="auto"/>
        <w:right w:val="none" w:sz="0" w:space="0" w:color="auto"/>
      </w:divBdr>
    </w:div>
    <w:div w:id="374431810">
      <w:bodyDiv w:val="1"/>
      <w:marLeft w:val="0"/>
      <w:marRight w:val="0"/>
      <w:marTop w:val="0"/>
      <w:marBottom w:val="0"/>
      <w:divBdr>
        <w:top w:val="none" w:sz="0" w:space="0" w:color="auto"/>
        <w:left w:val="none" w:sz="0" w:space="0" w:color="auto"/>
        <w:bottom w:val="none" w:sz="0" w:space="0" w:color="auto"/>
        <w:right w:val="none" w:sz="0" w:space="0" w:color="auto"/>
      </w:divBdr>
    </w:div>
    <w:div w:id="374738267">
      <w:bodyDiv w:val="1"/>
      <w:marLeft w:val="0"/>
      <w:marRight w:val="0"/>
      <w:marTop w:val="0"/>
      <w:marBottom w:val="0"/>
      <w:divBdr>
        <w:top w:val="none" w:sz="0" w:space="0" w:color="auto"/>
        <w:left w:val="none" w:sz="0" w:space="0" w:color="auto"/>
        <w:bottom w:val="none" w:sz="0" w:space="0" w:color="auto"/>
        <w:right w:val="none" w:sz="0" w:space="0" w:color="auto"/>
      </w:divBdr>
    </w:div>
    <w:div w:id="382289373">
      <w:bodyDiv w:val="1"/>
      <w:marLeft w:val="0"/>
      <w:marRight w:val="0"/>
      <w:marTop w:val="0"/>
      <w:marBottom w:val="0"/>
      <w:divBdr>
        <w:top w:val="none" w:sz="0" w:space="0" w:color="auto"/>
        <w:left w:val="none" w:sz="0" w:space="0" w:color="auto"/>
        <w:bottom w:val="none" w:sz="0" w:space="0" w:color="auto"/>
        <w:right w:val="none" w:sz="0" w:space="0" w:color="auto"/>
      </w:divBdr>
    </w:div>
    <w:div w:id="383989306">
      <w:bodyDiv w:val="1"/>
      <w:marLeft w:val="0"/>
      <w:marRight w:val="0"/>
      <w:marTop w:val="0"/>
      <w:marBottom w:val="0"/>
      <w:divBdr>
        <w:top w:val="none" w:sz="0" w:space="0" w:color="auto"/>
        <w:left w:val="none" w:sz="0" w:space="0" w:color="auto"/>
        <w:bottom w:val="none" w:sz="0" w:space="0" w:color="auto"/>
        <w:right w:val="none" w:sz="0" w:space="0" w:color="auto"/>
      </w:divBdr>
    </w:div>
    <w:div w:id="384917259">
      <w:bodyDiv w:val="1"/>
      <w:marLeft w:val="0"/>
      <w:marRight w:val="0"/>
      <w:marTop w:val="0"/>
      <w:marBottom w:val="0"/>
      <w:divBdr>
        <w:top w:val="none" w:sz="0" w:space="0" w:color="auto"/>
        <w:left w:val="none" w:sz="0" w:space="0" w:color="auto"/>
        <w:bottom w:val="none" w:sz="0" w:space="0" w:color="auto"/>
        <w:right w:val="none" w:sz="0" w:space="0" w:color="auto"/>
      </w:divBdr>
    </w:div>
    <w:div w:id="386563472">
      <w:bodyDiv w:val="1"/>
      <w:marLeft w:val="0"/>
      <w:marRight w:val="0"/>
      <w:marTop w:val="0"/>
      <w:marBottom w:val="0"/>
      <w:divBdr>
        <w:top w:val="none" w:sz="0" w:space="0" w:color="auto"/>
        <w:left w:val="none" w:sz="0" w:space="0" w:color="auto"/>
        <w:bottom w:val="none" w:sz="0" w:space="0" w:color="auto"/>
        <w:right w:val="none" w:sz="0" w:space="0" w:color="auto"/>
      </w:divBdr>
    </w:div>
    <w:div w:id="389229285">
      <w:bodyDiv w:val="1"/>
      <w:marLeft w:val="0"/>
      <w:marRight w:val="0"/>
      <w:marTop w:val="0"/>
      <w:marBottom w:val="0"/>
      <w:divBdr>
        <w:top w:val="none" w:sz="0" w:space="0" w:color="auto"/>
        <w:left w:val="none" w:sz="0" w:space="0" w:color="auto"/>
        <w:bottom w:val="none" w:sz="0" w:space="0" w:color="auto"/>
        <w:right w:val="none" w:sz="0" w:space="0" w:color="auto"/>
      </w:divBdr>
    </w:div>
    <w:div w:id="390615872">
      <w:bodyDiv w:val="1"/>
      <w:marLeft w:val="0"/>
      <w:marRight w:val="0"/>
      <w:marTop w:val="0"/>
      <w:marBottom w:val="0"/>
      <w:divBdr>
        <w:top w:val="none" w:sz="0" w:space="0" w:color="auto"/>
        <w:left w:val="none" w:sz="0" w:space="0" w:color="auto"/>
        <w:bottom w:val="none" w:sz="0" w:space="0" w:color="auto"/>
        <w:right w:val="none" w:sz="0" w:space="0" w:color="auto"/>
      </w:divBdr>
    </w:div>
    <w:div w:id="394359355">
      <w:bodyDiv w:val="1"/>
      <w:marLeft w:val="0"/>
      <w:marRight w:val="0"/>
      <w:marTop w:val="0"/>
      <w:marBottom w:val="0"/>
      <w:divBdr>
        <w:top w:val="none" w:sz="0" w:space="0" w:color="auto"/>
        <w:left w:val="none" w:sz="0" w:space="0" w:color="auto"/>
        <w:bottom w:val="none" w:sz="0" w:space="0" w:color="auto"/>
        <w:right w:val="none" w:sz="0" w:space="0" w:color="auto"/>
      </w:divBdr>
    </w:div>
    <w:div w:id="395055808">
      <w:bodyDiv w:val="1"/>
      <w:marLeft w:val="0"/>
      <w:marRight w:val="0"/>
      <w:marTop w:val="0"/>
      <w:marBottom w:val="0"/>
      <w:divBdr>
        <w:top w:val="none" w:sz="0" w:space="0" w:color="auto"/>
        <w:left w:val="none" w:sz="0" w:space="0" w:color="auto"/>
        <w:bottom w:val="none" w:sz="0" w:space="0" w:color="auto"/>
        <w:right w:val="none" w:sz="0" w:space="0" w:color="auto"/>
      </w:divBdr>
    </w:div>
    <w:div w:id="395473826">
      <w:bodyDiv w:val="1"/>
      <w:marLeft w:val="0"/>
      <w:marRight w:val="0"/>
      <w:marTop w:val="0"/>
      <w:marBottom w:val="0"/>
      <w:divBdr>
        <w:top w:val="none" w:sz="0" w:space="0" w:color="auto"/>
        <w:left w:val="none" w:sz="0" w:space="0" w:color="auto"/>
        <w:bottom w:val="none" w:sz="0" w:space="0" w:color="auto"/>
        <w:right w:val="none" w:sz="0" w:space="0" w:color="auto"/>
      </w:divBdr>
    </w:div>
    <w:div w:id="397627729">
      <w:bodyDiv w:val="1"/>
      <w:marLeft w:val="0"/>
      <w:marRight w:val="0"/>
      <w:marTop w:val="0"/>
      <w:marBottom w:val="0"/>
      <w:divBdr>
        <w:top w:val="none" w:sz="0" w:space="0" w:color="auto"/>
        <w:left w:val="none" w:sz="0" w:space="0" w:color="auto"/>
        <w:bottom w:val="none" w:sz="0" w:space="0" w:color="auto"/>
        <w:right w:val="none" w:sz="0" w:space="0" w:color="auto"/>
      </w:divBdr>
    </w:div>
    <w:div w:id="399254879">
      <w:bodyDiv w:val="1"/>
      <w:marLeft w:val="0"/>
      <w:marRight w:val="0"/>
      <w:marTop w:val="0"/>
      <w:marBottom w:val="0"/>
      <w:divBdr>
        <w:top w:val="none" w:sz="0" w:space="0" w:color="auto"/>
        <w:left w:val="none" w:sz="0" w:space="0" w:color="auto"/>
        <w:bottom w:val="none" w:sz="0" w:space="0" w:color="auto"/>
        <w:right w:val="none" w:sz="0" w:space="0" w:color="auto"/>
      </w:divBdr>
    </w:div>
    <w:div w:id="399451265">
      <w:bodyDiv w:val="1"/>
      <w:marLeft w:val="0"/>
      <w:marRight w:val="0"/>
      <w:marTop w:val="0"/>
      <w:marBottom w:val="0"/>
      <w:divBdr>
        <w:top w:val="none" w:sz="0" w:space="0" w:color="auto"/>
        <w:left w:val="none" w:sz="0" w:space="0" w:color="auto"/>
        <w:bottom w:val="none" w:sz="0" w:space="0" w:color="auto"/>
        <w:right w:val="none" w:sz="0" w:space="0" w:color="auto"/>
      </w:divBdr>
    </w:div>
    <w:div w:id="399793736">
      <w:bodyDiv w:val="1"/>
      <w:marLeft w:val="0"/>
      <w:marRight w:val="0"/>
      <w:marTop w:val="0"/>
      <w:marBottom w:val="0"/>
      <w:divBdr>
        <w:top w:val="none" w:sz="0" w:space="0" w:color="auto"/>
        <w:left w:val="none" w:sz="0" w:space="0" w:color="auto"/>
        <w:bottom w:val="none" w:sz="0" w:space="0" w:color="auto"/>
        <w:right w:val="none" w:sz="0" w:space="0" w:color="auto"/>
      </w:divBdr>
    </w:div>
    <w:div w:id="399863896">
      <w:bodyDiv w:val="1"/>
      <w:marLeft w:val="0"/>
      <w:marRight w:val="0"/>
      <w:marTop w:val="0"/>
      <w:marBottom w:val="0"/>
      <w:divBdr>
        <w:top w:val="none" w:sz="0" w:space="0" w:color="auto"/>
        <w:left w:val="none" w:sz="0" w:space="0" w:color="auto"/>
        <w:bottom w:val="none" w:sz="0" w:space="0" w:color="auto"/>
        <w:right w:val="none" w:sz="0" w:space="0" w:color="auto"/>
      </w:divBdr>
    </w:div>
    <w:div w:id="401024188">
      <w:bodyDiv w:val="1"/>
      <w:marLeft w:val="0"/>
      <w:marRight w:val="0"/>
      <w:marTop w:val="0"/>
      <w:marBottom w:val="0"/>
      <w:divBdr>
        <w:top w:val="none" w:sz="0" w:space="0" w:color="auto"/>
        <w:left w:val="none" w:sz="0" w:space="0" w:color="auto"/>
        <w:bottom w:val="none" w:sz="0" w:space="0" w:color="auto"/>
        <w:right w:val="none" w:sz="0" w:space="0" w:color="auto"/>
      </w:divBdr>
    </w:div>
    <w:div w:id="403335981">
      <w:bodyDiv w:val="1"/>
      <w:marLeft w:val="0"/>
      <w:marRight w:val="0"/>
      <w:marTop w:val="0"/>
      <w:marBottom w:val="0"/>
      <w:divBdr>
        <w:top w:val="none" w:sz="0" w:space="0" w:color="auto"/>
        <w:left w:val="none" w:sz="0" w:space="0" w:color="auto"/>
        <w:bottom w:val="none" w:sz="0" w:space="0" w:color="auto"/>
        <w:right w:val="none" w:sz="0" w:space="0" w:color="auto"/>
      </w:divBdr>
    </w:div>
    <w:div w:id="403381478">
      <w:bodyDiv w:val="1"/>
      <w:marLeft w:val="0"/>
      <w:marRight w:val="0"/>
      <w:marTop w:val="0"/>
      <w:marBottom w:val="0"/>
      <w:divBdr>
        <w:top w:val="none" w:sz="0" w:space="0" w:color="auto"/>
        <w:left w:val="none" w:sz="0" w:space="0" w:color="auto"/>
        <w:bottom w:val="none" w:sz="0" w:space="0" w:color="auto"/>
        <w:right w:val="none" w:sz="0" w:space="0" w:color="auto"/>
      </w:divBdr>
    </w:div>
    <w:div w:id="403793677">
      <w:bodyDiv w:val="1"/>
      <w:marLeft w:val="0"/>
      <w:marRight w:val="0"/>
      <w:marTop w:val="0"/>
      <w:marBottom w:val="0"/>
      <w:divBdr>
        <w:top w:val="none" w:sz="0" w:space="0" w:color="auto"/>
        <w:left w:val="none" w:sz="0" w:space="0" w:color="auto"/>
        <w:bottom w:val="none" w:sz="0" w:space="0" w:color="auto"/>
        <w:right w:val="none" w:sz="0" w:space="0" w:color="auto"/>
      </w:divBdr>
    </w:div>
    <w:div w:id="405226778">
      <w:bodyDiv w:val="1"/>
      <w:marLeft w:val="0"/>
      <w:marRight w:val="0"/>
      <w:marTop w:val="0"/>
      <w:marBottom w:val="0"/>
      <w:divBdr>
        <w:top w:val="none" w:sz="0" w:space="0" w:color="auto"/>
        <w:left w:val="none" w:sz="0" w:space="0" w:color="auto"/>
        <w:bottom w:val="none" w:sz="0" w:space="0" w:color="auto"/>
        <w:right w:val="none" w:sz="0" w:space="0" w:color="auto"/>
      </w:divBdr>
    </w:div>
    <w:div w:id="407070598">
      <w:bodyDiv w:val="1"/>
      <w:marLeft w:val="0"/>
      <w:marRight w:val="0"/>
      <w:marTop w:val="0"/>
      <w:marBottom w:val="0"/>
      <w:divBdr>
        <w:top w:val="none" w:sz="0" w:space="0" w:color="auto"/>
        <w:left w:val="none" w:sz="0" w:space="0" w:color="auto"/>
        <w:bottom w:val="none" w:sz="0" w:space="0" w:color="auto"/>
        <w:right w:val="none" w:sz="0" w:space="0" w:color="auto"/>
      </w:divBdr>
    </w:div>
    <w:div w:id="407338825">
      <w:bodyDiv w:val="1"/>
      <w:marLeft w:val="0"/>
      <w:marRight w:val="0"/>
      <w:marTop w:val="0"/>
      <w:marBottom w:val="0"/>
      <w:divBdr>
        <w:top w:val="none" w:sz="0" w:space="0" w:color="auto"/>
        <w:left w:val="none" w:sz="0" w:space="0" w:color="auto"/>
        <w:bottom w:val="none" w:sz="0" w:space="0" w:color="auto"/>
        <w:right w:val="none" w:sz="0" w:space="0" w:color="auto"/>
      </w:divBdr>
    </w:div>
    <w:div w:id="407848751">
      <w:bodyDiv w:val="1"/>
      <w:marLeft w:val="0"/>
      <w:marRight w:val="0"/>
      <w:marTop w:val="0"/>
      <w:marBottom w:val="0"/>
      <w:divBdr>
        <w:top w:val="none" w:sz="0" w:space="0" w:color="auto"/>
        <w:left w:val="none" w:sz="0" w:space="0" w:color="auto"/>
        <w:bottom w:val="none" w:sz="0" w:space="0" w:color="auto"/>
        <w:right w:val="none" w:sz="0" w:space="0" w:color="auto"/>
      </w:divBdr>
    </w:div>
    <w:div w:id="408118153">
      <w:bodyDiv w:val="1"/>
      <w:marLeft w:val="0"/>
      <w:marRight w:val="0"/>
      <w:marTop w:val="0"/>
      <w:marBottom w:val="0"/>
      <w:divBdr>
        <w:top w:val="none" w:sz="0" w:space="0" w:color="auto"/>
        <w:left w:val="none" w:sz="0" w:space="0" w:color="auto"/>
        <w:bottom w:val="none" w:sz="0" w:space="0" w:color="auto"/>
        <w:right w:val="none" w:sz="0" w:space="0" w:color="auto"/>
      </w:divBdr>
    </w:div>
    <w:div w:id="409280988">
      <w:bodyDiv w:val="1"/>
      <w:marLeft w:val="0"/>
      <w:marRight w:val="0"/>
      <w:marTop w:val="0"/>
      <w:marBottom w:val="0"/>
      <w:divBdr>
        <w:top w:val="none" w:sz="0" w:space="0" w:color="auto"/>
        <w:left w:val="none" w:sz="0" w:space="0" w:color="auto"/>
        <w:bottom w:val="none" w:sz="0" w:space="0" w:color="auto"/>
        <w:right w:val="none" w:sz="0" w:space="0" w:color="auto"/>
      </w:divBdr>
    </w:div>
    <w:div w:id="409691743">
      <w:bodyDiv w:val="1"/>
      <w:marLeft w:val="0"/>
      <w:marRight w:val="0"/>
      <w:marTop w:val="0"/>
      <w:marBottom w:val="0"/>
      <w:divBdr>
        <w:top w:val="none" w:sz="0" w:space="0" w:color="auto"/>
        <w:left w:val="none" w:sz="0" w:space="0" w:color="auto"/>
        <w:bottom w:val="none" w:sz="0" w:space="0" w:color="auto"/>
        <w:right w:val="none" w:sz="0" w:space="0" w:color="auto"/>
      </w:divBdr>
    </w:div>
    <w:div w:id="412360827">
      <w:bodyDiv w:val="1"/>
      <w:marLeft w:val="0"/>
      <w:marRight w:val="0"/>
      <w:marTop w:val="0"/>
      <w:marBottom w:val="0"/>
      <w:divBdr>
        <w:top w:val="none" w:sz="0" w:space="0" w:color="auto"/>
        <w:left w:val="none" w:sz="0" w:space="0" w:color="auto"/>
        <w:bottom w:val="none" w:sz="0" w:space="0" w:color="auto"/>
        <w:right w:val="none" w:sz="0" w:space="0" w:color="auto"/>
      </w:divBdr>
    </w:div>
    <w:div w:id="412552218">
      <w:bodyDiv w:val="1"/>
      <w:marLeft w:val="0"/>
      <w:marRight w:val="0"/>
      <w:marTop w:val="0"/>
      <w:marBottom w:val="0"/>
      <w:divBdr>
        <w:top w:val="none" w:sz="0" w:space="0" w:color="auto"/>
        <w:left w:val="none" w:sz="0" w:space="0" w:color="auto"/>
        <w:bottom w:val="none" w:sz="0" w:space="0" w:color="auto"/>
        <w:right w:val="none" w:sz="0" w:space="0" w:color="auto"/>
      </w:divBdr>
    </w:div>
    <w:div w:id="416100645">
      <w:bodyDiv w:val="1"/>
      <w:marLeft w:val="0"/>
      <w:marRight w:val="0"/>
      <w:marTop w:val="0"/>
      <w:marBottom w:val="0"/>
      <w:divBdr>
        <w:top w:val="none" w:sz="0" w:space="0" w:color="auto"/>
        <w:left w:val="none" w:sz="0" w:space="0" w:color="auto"/>
        <w:bottom w:val="none" w:sz="0" w:space="0" w:color="auto"/>
        <w:right w:val="none" w:sz="0" w:space="0" w:color="auto"/>
      </w:divBdr>
    </w:div>
    <w:div w:id="416485895">
      <w:bodyDiv w:val="1"/>
      <w:marLeft w:val="0"/>
      <w:marRight w:val="0"/>
      <w:marTop w:val="0"/>
      <w:marBottom w:val="0"/>
      <w:divBdr>
        <w:top w:val="none" w:sz="0" w:space="0" w:color="auto"/>
        <w:left w:val="none" w:sz="0" w:space="0" w:color="auto"/>
        <w:bottom w:val="none" w:sz="0" w:space="0" w:color="auto"/>
        <w:right w:val="none" w:sz="0" w:space="0" w:color="auto"/>
      </w:divBdr>
    </w:div>
    <w:div w:id="416562227">
      <w:bodyDiv w:val="1"/>
      <w:marLeft w:val="0"/>
      <w:marRight w:val="0"/>
      <w:marTop w:val="0"/>
      <w:marBottom w:val="0"/>
      <w:divBdr>
        <w:top w:val="none" w:sz="0" w:space="0" w:color="auto"/>
        <w:left w:val="none" w:sz="0" w:space="0" w:color="auto"/>
        <w:bottom w:val="none" w:sz="0" w:space="0" w:color="auto"/>
        <w:right w:val="none" w:sz="0" w:space="0" w:color="auto"/>
      </w:divBdr>
    </w:div>
    <w:div w:id="417754574">
      <w:bodyDiv w:val="1"/>
      <w:marLeft w:val="0"/>
      <w:marRight w:val="0"/>
      <w:marTop w:val="0"/>
      <w:marBottom w:val="0"/>
      <w:divBdr>
        <w:top w:val="none" w:sz="0" w:space="0" w:color="auto"/>
        <w:left w:val="none" w:sz="0" w:space="0" w:color="auto"/>
        <w:bottom w:val="none" w:sz="0" w:space="0" w:color="auto"/>
        <w:right w:val="none" w:sz="0" w:space="0" w:color="auto"/>
      </w:divBdr>
    </w:div>
    <w:div w:id="420638466">
      <w:bodyDiv w:val="1"/>
      <w:marLeft w:val="0"/>
      <w:marRight w:val="0"/>
      <w:marTop w:val="0"/>
      <w:marBottom w:val="0"/>
      <w:divBdr>
        <w:top w:val="none" w:sz="0" w:space="0" w:color="auto"/>
        <w:left w:val="none" w:sz="0" w:space="0" w:color="auto"/>
        <w:bottom w:val="none" w:sz="0" w:space="0" w:color="auto"/>
        <w:right w:val="none" w:sz="0" w:space="0" w:color="auto"/>
      </w:divBdr>
    </w:div>
    <w:div w:id="423382532">
      <w:bodyDiv w:val="1"/>
      <w:marLeft w:val="0"/>
      <w:marRight w:val="0"/>
      <w:marTop w:val="0"/>
      <w:marBottom w:val="0"/>
      <w:divBdr>
        <w:top w:val="none" w:sz="0" w:space="0" w:color="auto"/>
        <w:left w:val="none" w:sz="0" w:space="0" w:color="auto"/>
        <w:bottom w:val="none" w:sz="0" w:space="0" w:color="auto"/>
        <w:right w:val="none" w:sz="0" w:space="0" w:color="auto"/>
      </w:divBdr>
    </w:div>
    <w:div w:id="424305471">
      <w:bodyDiv w:val="1"/>
      <w:marLeft w:val="0"/>
      <w:marRight w:val="0"/>
      <w:marTop w:val="0"/>
      <w:marBottom w:val="0"/>
      <w:divBdr>
        <w:top w:val="none" w:sz="0" w:space="0" w:color="auto"/>
        <w:left w:val="none" w:sz="0" w:space="0" w:color="auto"/>
        <w:bottom w:val="none" w:sz="0" w:space="0" w:color="auto"/>
        <w:right w:val="none" w:sz="0" w:space="0" w:color="auto"/>
      </w:divBdr>
    </w:div>
    <w:div w:id="429083476">
      <w:bodyDiv w:val="1"/>
      <w:marLeft w:val="0"/>
      <w:marRight w:val="0"/>
      <w:marTop w:val="0"/>
      <w:marBottom w:val="0"/>
      <w:divBdr>
        <w:top w:val="none" w:sz="0" w:space="0" w:color="auto"/>
        <w:left w:val="none" w:sz="0" w:space="0" w:color="auto"/>
        <w:bottom w:val="none" w:sz="0" w:space="0" w:color="auto"/>
        <w:right w:val="none" w:sz="0" w:space="0" w:color="auto"/>
      </w:divBdr>
    </w:div>
    <w:div w:id="429816178">
      <w:bodyDiv w:val="1"/>
      <w:marLeft w:val="0"/>
      <w:marRight w:val="0"/>
      <w:marTop w:val="0"/>
      <w:marBottom w:val="0"/>
      <w:divBdr>
        <w:top w:val="none" w:sz="0" w:space="0" w:color="auto"/>
        <w:left w:val="none" w:sz="0" w:space="0" w:color="auto"/>
        <w:bottom w:val="none" w:sz="0" w:space="0" w:color="auto"/>
        <w:right w:val="none" w:sz="0" w:space="0" w:color="auto"/>
      </w:divBdr>
    </w:div>
    <w:div w:id="439179368">
      <w:bodyDiv w:val="1"/>
      <w:marLeft w:val="0"/>
      <w:marRight w:val="0"/>
      <w:marTop w:val="0"/>
      <w:marBottom w:val="0"/>
      <w:divBdr>
        <w:top w:val="none" w:sz="0" w:space="0" w:color="auto"/>
        <w:left w:val="none" w:sz="0" w:space="0" w:color="auto"/>
        <w:bottom w:val="none" w:sz="0" w:space="0" w:color="auto"/>
        <w:right w:val="none" w:sz="0" w:space="0" w:color="auto"/>
      </w:divBdr>
    </w:div>
    <w:div w:id="439448338">
      <w:bodyDiv w:val="1"/>
      <w:marLeft w:val="0"/>
      <w:marRight w:val="0"/>
      <w:marTop w:val="0"/>
      <w:marBottom w:val="0"/>
      <w:divBdr>
        <w:top w:val="none" w:sz="0" w:space="0" w:color="auto"/>
        <w:left w:val="none" w:sz="0" w:space="0" w:color="auto"/>
        <w:bottom w:val="none" w:sz="0" w:space="0" w:color="auto"/>
        <w:right w:val="none" w:sz="0" w:space="0" w:color="auto"/>
      </w:divBdr>
    </w:div>
    <w:div w:id="440615552">
      <w:bodyDiv w:val="1"/>
      <w:marLeft w:val="0"/>
      <w:marRight w:val="0"/>
      <w:marTop w:val="0"/>
      <w:marBottom w:val="0"/>
      <w:divBdr>
        <w:top w:val="none" w:sz="0" w:space="0" w:color="auto"/>
        <w:left w:val="none" w:sz="0" w:space="0" w:color="auto"/>
        <w:bottom w:val="none" w:sz="0" w:space="0" w:color="auto"/>
        <w:right w:val="none" w:sz="0" w:space="0" w:color="auto"/>
      </w:divBdr>
    </w:div>
    <w:div w:id="440688765">
      <w:bodyDiv w:val="1"/>
      <w:marLeft w:val="0"/>
      <w:marRight w:val="0"/>
      <w:marTop w:val="0"/>
      <w:marBottom w:val="0"/>
      <w:divBdr>
        <w:top w:val="none" w:sz="0" w:space="0" w:color="auto"/>
        <w:left w:val="none" w:sz="0" w:space="0" w:color="auto"/>
        <w:bottom w:val="none" w:sz="0" w:space="0" w:color="auto"/>
        <w:right w:val="none" w:sz="0" w:space="0" w:color="auto"/>
      </w:divBdr>
    </w:div>
    <w:div w:id="442848298">
      <w:bodyDiv w:val="1"/>
      <w:marLeft w:val="0"/>
      <w:marRight w:val="0"/>
      <w:marTop w:val="0"/>
      <w:marBottom w:val="0"/>
      <w:divBdr>
        <w:top w:val="none" w:sz="0" w:space="0" w:color="auto"/>
        <w:left w:val="none" w:sz="0" w:space="0" w:color="auto"/>
        <w:bottom w:val="none" w:sz="0" w:space="0" w:color="auto"/>
        <w:right w:val="none" w:sz="0" w:space="0" w:color="auto"/>
      </w:divBdr>
    </w:div>
    <w:div w:id="443577244">
      <w:bodyDiv w:val="1"/>
      <w:marLeft w:val="0"/>
      <w:marRight w:val="0"/>
      <w:marTop w:val="0"/>
      <w:marBottom w:val="0"/>
      <w:divBdr>
        <w:top w:val="none" w:sz="0" w:space="0" w:color="auto"/>
        <w:left w:val="none" w:sz="0" w:space="0" w:color="auto"/>
        <w:bottom w:val="none" w:sz="0" w:space="0" w:color="auto"/>
        <w:right w:val="none" w:sz="0" w:space="0" w:color="auto"/>
      </w:divBdr>
    </w:div>
    <w:div w:id="445660925">
      <w:bodyDiv w:val="1"/>
      <w:marLeft w:val="0"/>
      <w:marRight w:val="0"/>
      <w:marTop w:val="0"/>
      <w:marBottom w:val="0"/>
      <w:divBdr>
        <w:top w:val="none" w:sz="0" w:space="0" w:color="auto"/>
        <w:left w:val="none" w:sz="0" w:space="0" w:color="auto"/>
        <w:bottom w:val="none" w:sz="0" w:space="0" w:color="auto"/>
        <w:right w:val="none" w:sz="0" w:space="0" w:color="auto"/>
      </w:divBdr>
    </w:div>
    <w:div w:id="446243742">
      <w:bodyDiv w:val="1"/>
      <w:marLeft w:val="0"/>
      <w:marRight w:val="0"/>
      <w:marTop w:val="0"/>
      <w:marBottom w:val="0"/>
      <w:divBdr>
        <w:top w:val="none" w:sz="0" w:space="0" w:color="auto"/>
        <w:left w:val="none" w:sz="0" w:space="0" w:color="auto"/>
        <w:bottom w:val="none" w:sz="0" w:space="0" w:color="auto"/>
        <w:right w:val="none" w:sz="0" w:space="0" w:color="auto"/>
      </w:divBdr>
    </w:div>
    <w:div w:id="446628339">
      <w:bodyDiv w:val="1"/>
      <w:marLeft w:val="0"/>
      <w:marRight w:val="0"/>
      <w:marTop w:val="0"/>
      <w:marBottom w:val="0"/>
      <w:divBdr>
        <w:top w:val="none" w:sz="0" w:space="0" w:color="auto"/>
        <w:left w:val="none" w:sz="0" w:space="0" w:color="auto"/>
        <w:bottom w:val="none" w:sz="0" w:space="0" w:color="auto"/>
        <w:right w:val="none" w:sz="0" w:space="0" w:color="auto"/>
      </w:divBdr>
    </w:div>
    <w:div w:id="447823595">
      <w:bodyDiv w:val="1"/>
      <w:marLeft w:val="0"/>
      <w:marRight w:val="0"/>
      <w:marTop w:val="0"/>
      <w:marBottom w:val="0"/>
      <w:divBdr>
        <w:top w:val="none" w:sz="0" w:space="0" w:color="auto"/>
        <w:left w:val="none" w:sz="0" w:space="0" w:color="auto"/>
        <w:bottom w:val="none" w:sz="0" w:space="0" w:color="auto"/>
        <w:right w:val="none" w:sz="0" w:space="0" w:color="auto"/>
      </w:divBdr>
    </w:div>
    <w:div w:id="448397828">
      <w:bodyDiv w:val="1"/>
      <w:marLeft w:val="0"/>
      <w:marRight w:val="0"/>
      <w:marTop w:val="0"/>
      <w:marBottom w:val="0"/>
      <w:divBdr>
        <w:top w:val="none" w:sz="0" w:space="0" w:color="auto"/>
        <w:left w:val="none" w:sz="0" w:space="0" w:color="auto"/>
        <w:bottom w:val="none" w:sz="0" w:space="0" w:color="auto"/>
        <w:right w:val="none" w:sz="0" w:space="0" w:color="auto"/>
      </w:divBdr>
    </w:div>
    <w:div w:id="448935923">
      <w:bodyDiv w:val="1"/>
      <w:marLeft w:val="0"/>
      <w:marRight w:val="0"/>
      <w:marTop w:val="0"/>
      <w:marBottom w:val="0"/>
      <w:divBdr>
        <w:top w:val="none" w:sz="0" w:space="0" w:color="auto"/>
        <w:left w:val="none" w:sz="0" w:space="0" w:color="auto"/>
        <w:bottom w:val="none" w:sz="0" w:space="0" w:color="auto"/>
        <w:right w:val="none" w:sz="0" w:space="0" w:color="auto"/>
      </w:divBdr>
    </w:div>
    <w:div w:id="450780192">
      <w:bodyDiv w:val="1"/>
      <w:marLeft w:val="0"/>
      <w:marRight w:val="0"/>
      <w:marTop w:val="0"/>
      <w:marBottom w:val="0"/>
      <w:divBdr>
        <w:top w:val="none" w:sz="0" w:space="0" w:color="auto"/>
        <w:left w:val="none" w:sz="0" w:space="0" w:color="auto"/>
        <w:bottom w:val="none" w:sz="0" w:space="0" w:color="auto"/>
        <w:right w:val="none" w:sz="0" w:space="0" w:color="auto"/>
      </w:divBdr>
    </w:div>
    <w:div w:id="451635892">
      <w:bodyDiv w:val="1"/>
      <w:marLeft w:val="0"/>
      <w:marRight w:val="0"/>
      <w:marTop w:val="0"/>
      <w:marBottom w:val="0"/>
      <w:divBdr>
        <w:top w:val="none" w:sz="0" w:space="0" w:color="auto"/>
        <w:left w:val="none" w:sz="0" w:space="0" w:color="auto"/>
        <w:bottom w:val="none" w:sz="0" w:space="0" w:color="auto"/>
        <w:right w:val="none" w:sz="0" w:space="0" w:color="auto"/>
      </w:divBdr>
    </w:div>
    <w:div w:id="452093642">
      <w:bodyDiv w:val="1"/>
      <w:marLeft w:val="0"/>
      <w:marRight w:val="0"/>
      <w:marTop w:val="0"/>
      <w:marBottom w:val="0"/>
      <w:divBdr>
        <w:top w:val="none" w:sz="0" w:space="0" w:color="auto"/>
        <w:left w:val="none" w:sz="0" w:space="0" w:color="auto"/>
        <w:bottom w:val="none" w:sz="0" w:space="0" w:color="auto"/>
        <w:right w:val="none" w:sz="0" w:space="0" w:color="auto"/>
      </w:divBdr>
    </w:div>
    <w:div w:id="452140377">
      <w:bodyDiv w:val="1"/>
      <w:marLeft w:val="0"/>
      <w:marRight w:val="0"/>
      <w:marTop w:val="0"/>
      <w:marBottom w:val="0"/>
      <w:divBdr>
        <w:top w:val="none" w:sz="0" w:space="0" w:color="auto"/>
        <w:left w:val="none" w:sz="0" w:space="0" w:color="auto"/>
        <w:bottom w:val="none" w:sz="0" w:space="0" w:color="auto"/>
        <w:right w:val="none" w:sz="0" w:space="0" w:color="auto"/>
      </w:divBdr>
    </w:div>
    <w:div w:id="453793816">
      <w:bodyDiv w:val="1"/>
      <w:marLeft w:val="0"/>
      <w:marRight w:val="0"/>
      <w:marTop w:val="0"/>
      <w:marBottom w:val="0"/>
      <w:divBdr>
        <w:top w:val="none" w:sz="0" w:space="0" w:color="auto"/>
        <w:left w:val="none" w:sz="0" w:space="0" w:color="auto"/>
        <w:bottom w:val="none" w:sz="0" w:space="0" w:color="auto"/>
        <w:right w:val="none" w:sz="0" w:space="0" w:color="auto"/>
      </w:divBdr>
    </w:div>
    <w:div w:id="455103580">
      <w:bodyDiv w:val="1"/>
      <w:marLeft w:val="0"/>
      <w:marRight w:val="0"/>
      <w:marTop w:val="0"/>
      <w:marBottom w:val="0"/>
      <w:divBdr>
        <w:top w:val="none" w:sz="0" w:space="0" w:color="auto"/>
        <w:left w:val="none" w:sz="0" w:space="0" w:color="auto"/>
        <w:bottom w:val="none" w:sz="0" w:space="0" w:color="auto"/>
        <w:right w:val="none" w:sz="0" w:space="0" w:color="auto"/>
      </w:divBdr>
    </w:div>
    <w:div w:id="458652013">
      <w:bodyDiv w:val="1"/>
      <w:marLeft w:val="0"/>
      <w:marRight w:val="0"/>
      <w:marTop w:val="0"/>
      <w:marBottom w:val="0"/>
      <w:divBdr>
        <w:top w:val="none" w:sz="0" w:space="0" w:color="auto"/>
        <w:left w:val="none" w:sz="0" w:space="0" w:color="auto"/>
        <w:bottom w:val="none" w:sz="0" w:space="0" w:color="auto"/>
        <w:right w:val="none" w:sz="0" w:space="0" w:color="auto"/>
      </w:divBdr>
    </w:div>
    <w:div w:id="458911800">
      <w:bodyDiv w:val="1"/>
      <w:marLeft w:val="0"/>
      <w:marRight w:val="0"/>
      <w:marTop w:val="0"/>
      <w:marBottom w:val="0"/>
      <w:divBdr>
        <w:top w:val="none" w:sz="0" w:space="0" w:color="auto"/>
        <w:left w:val="none" w:sz="0" w:space="0" w:color="auto"/>
        <w:bottom w:val="none" w:sz="0" w:space="0" w:color="auto"/>
        <w:right w:val="none" w:sz="0" w:space="0" w:color="auto"/>
      </w:divBdr>
    </w:div>
    <w:div w:id="464781693">
      <w:bodyDiv w:val="1"/>
      <w:marLeft w:val="0"/>
      <w:marRight w:val="0"/>
      <w:marTop w:val="0"/>
      <w:marBottom w:val="0"/>
      <w:divBdr>
        <w:top w:val="none" w:sz="0" w:space="0" w:color="auto"/>
        <w:left w:val="none" w:sz="0" w:space="0" w:color="auto"/>
        <w:bottom w:val="none" w:sz="0" w:space="0" w:color="auto"/>
        <w:right w:val="none" w:sz="0" w:space="0" w:color="auto"/>
      </w:divBdr>
    </w:div>
    <w:div w:id="470758575">
      <w:bodyDiv w:val="1"/>
      <w:marLeft w:val="0"/>
      <w:marRight w:val="0"/>
      <w:marTop w:val="0"/>
      <w:marBottom w:val="0"/>
      <w:divBdr>
        <w:top w:val="none" w:sz="0" w:space="0" w:color="auto"/>
        <w:left w:val="none" w:sz="0" w:space="0" w:color="auto"/>
        <w:bottom w:val="none" w:sz="0" w:space="0" w:color="auto"/>
        <w:right w:val="none" w:sz="0" w:space="0" w:color="auto"/>
      </w:divBdr>
    </w:div>
    <w:div w:id="470944120">
      <w:bodyDiv w:val="1"/>
      <w:marLeft w:val="0"/>
      <w:marRight w:val="0"/>
      <w:marTop w:val="0"/>
      <w:marBottom w:val="0"/>
      <w:divBdr>
        <w:top w:val="none" w:sz="0" w:space="0" w:color="auto"/>
        <w:left w:val="none" w:sz="0" w:space="0" w:color="auto"/>
        <w:bottom w:val="none" w:sz="0" w:space="0" w:color="auto"/>
        <w:right w:val="none" w:sz="0" w:space="0" w:color="auto"/>
      </w:divBdr>
    </w:div>
    <w:div w:id="473253644">
      <w:bodyDiv w:val="1"/>
      <w:marLeft w:val="0"/>
      <w:marRight w:val="0"/>
      <w:marTop w:val="0"/>
      <w:marBottom w:val="0"/>
      <w:divBdr>
        <w:top w:val="none" w:sz="0" w:space="0" w:color="auto"/>
        <w:left w:val="none" w:sz="0" w:space="0" w:color="auto"/>
        <w:bottom w:val="none" w:sz="0" w:space="0" w:color="auto"/>
        <w:right w:val="none" w:sz="0" w:space="0" w:color="auto"/>
      </w:divBdr>
    </w:div>
    <w:div w:id="474105239">
      <w:bodyDiv w:val="1"/>
      <w:marLeft w:val="0"/>
      <w:marRight w:val="0"/>
      <w:marTop w:val="0"/>
      <w:marBottom w:val="0"/>
      <w:divBdr>
        <w:top w:val="none" w:sz="0" w:space="0" w:color="auto"/>
        <w:left w:val="none" w:sz="0" w:space="0" w:color="auto"/>
        <w:bottom w:val="none" w:sz="0" w:space="0" w:color="auto"/>
        <w:right w:val="none" w:sz="0" w:space="0" w:color="auto"/>
      </w:divBdr>
    </w:div>
    <w:div w:id="476387063">
      <w:bodyDiv w:val="1"/>
      <w:marLeft w:val="0"/>
      <w:marRight w:val="0"/>
      <w:marTop w:val="0"/>
      <w:marBottom w:val="0"/>
      <w:divBdr>
        <w:top w:val="none" w:sz="0" w:space="0" w:color="auto"/>
        <w:left w:val="none" w:sz="0" w:space="0" w:color="auto"/>
        <w:bottom w:val="none" w:sz="0" w:space="0" w:color="auto"/>
        <w:right w:val="none" w:sz="0" w:space="0" w:color="auto"/>
      </w:divBdr>
    </w:div>
    <w:div w:id="476537407">
      <w:bodyDiv w:val="1"/>
      <w:marLeft w:val="0"/>
      <w:marRight w:val="0"/>
      <w:marTop w:val="0"/>
      <w:marBottom w:val="0"/>
      <w:divBdr>
        <w:top w:val="none" w:sz="0" w:space="0" w:color="auto"/>
        <w:left w:val="none" w:sz="0" w:space="0" w:color="auto"/>
        <w:bottom w:val="none" w:sz="0" w:space="0" w:color="auto"/>
        <w:right w:val="none" w:sz="0" w:space="0" w:color="auto"/>
      </w:divBdr>
    </w:div>
    <w:div w:id="477068799">
      <w:bodyDiv w:val="1"/>
      <w:marLeft w:val="0"/>
      <w:marRight w:val="0"/>
      <w:marTop w:val="0"/>
      <w:marBottom w:val="0"/>
      <w:divBdr>
        <w:top w:val="none" w:sz="0" w:space="0" w:color="auto"/>
        <w:left w:val="none" w:sz="0" w:space="0" w:color="auto"/>
        <w:bottom w:val="none" w:sz="0" w:space="0" w:color="auto"/>
        <w:right w:val="none" w:sz="0" w:space="0" w:color="auto"/>
      </w:divBdr>
    </w:div>
    <w:div w:id="479617443">
      <w:bodyDiv w:val="1"/>
      <w:marLeft w:val="0"/>
      <w:marRight w:val="0"/>
      <w:marTop w:val="0"/>
      <w:marBottom w:val="0"/>
      <w:divBdr>
        <w:top w:val="none" w:sz="0" w:space="0" w:color="auto"/>
        <w:left w:val="none" w:sz="0" w:space="0" w:color="auto"/>
        <w:bottom w:val="none" w:sz="0" w:space="0" w:color="auto"/>
        <w:right w:val="none" w:sz="0" w:space="0" w:color="auto"/>
      </w:divBdr>
    </w:div>
    <w:div w:id="479660723">
      <w:bodyDiv w:val="1"/>
      <w:marLeft w:val="0"/>
      <w:marRight w:val="0"/>
      <w:marTop w:val="0"/>
      <w:marBottom w:val="0"/>
      <w:divBdr>
        <w:top w:val="none" w:sz="0" w:space="0" w:color="auto"/>
        <w:left w:val="none" w:sz="0" w:space="0" w:color="auto"/>
        <w:bottom w:val="none" w:sz="0" w:space="0" w:color="auto"/>
        <w:right w:val="none" w:sz="0" w:space="0" w:color="auto"/>
      </w:divBdr>
    </w:div>
    <w:div w:id="483013146">
      <w:bodyDiv w:val="1"/>
      <w:marLeft w:val="0"/>
      <w:marRight w:val="0"/>
      <w:marTop w:val="0"/>
      <w:marBottom w:val="0"/>
      <w:divBdr>
        <w:top w:val="none" w:sz="0" w:space="0" w:color="auto"/>
        <w:left w:val="none" w:sz="0" w:space="0" w:color="auto"/>
        <w:bottom w:val="none" w:sz="0" w:space="0" w:color="auto"/>
        <w:right w:val="none" w:sz="0" w:space="0" w:color="auto"/>
      </w:divBdr>
    </w:div>
    <w:div w:id="483932387">
      <w:bodyDiv w:val="1"/>
      <w:marLeft w:val="0"/>
      <w:marRight w:val="0"/>
      <w:marTop w:val="0"/>
      <w:marBottom w:val="0"/>
      <w:divBdr>
        <w:top w:val="none" w:sz="0" w:space="0" w:color="auto"/>
        <w:left w:val="none" w:sz="0" w:space="0" w:color="auto"/>
        <w:bottom w:val="none" w:sz="0" w:space="0" w:color="auto"/>
        <w:right w:val="none" w:sz="0" w:space="0" w:color="auto"/>
      </w:divBdr>
    </w:div>
    <w:div w:id="484591729">
      <w:bodyDiv w:val="1"/>
      <w:marLeft w:val="0"/>
      <w:marRight w:val="0"/>
      <w:marTop w:val="0"/>
      <w:marBottom w:val="0"/>
      <w:divBdr>
        <w:top w:val="none" w:sz="0" w:space="0" w:color="auto"/>
        <w:left w:val="none" w:sz="0" w:space="0" w:color="auto"/>
        <w:bottom w:val="none" w:sz="0" w:space="0" w:color="auto"/>
        <w:right w:val="none" w:sz="0" w:space="0" w:color="auto"/>
      </w:divBdr>
    </w:div>
    <w:div w:id="484667967">
      <w:bodyDiv w:val="1"/>
      <w:marLeft w:val="0"/>
      <w:marRight w:val="0"/>
      <w:marTop w:val="0"/>
      <w:marBottom w:val="0"/>
      <w:divBdr>
        <w:top w:val="none" w:sz="0" w:space="0" w:color="auto"/>
        <w:left w:val="none" w:sz="0" w:space="0" w:color="auto"/>
        <w:bottom w:val="none" w:sz="0" w:space="0" w:color="auto"/>
        <w:right w:val="none" w:sz="0" w:space="0" w:color="auto"/>
      </w:divBdr>
    </w:div>
    <w:div w:id="486020967">
      <w:bodyDiv w:val="1"/>
      <w:marLeft w:val="0"/>
      <w:marRight w:val="0"/>
      <w:marTop w:val="0"/>
      <w:marBottom w:val="0"/>
      <w:divBdr>
        <w:top w:val="none" w:sz="0" w:space="0" w:color="auto"/>
        <w:left w:val="none" w:sz="0" w:space="0" w:color="auto"/>
        <w:bottom w:val="none" w:sz="0" w:space="0" w:color="auto"/>
        <w:right w:val="none" w:sz="0" w:space="0" w:color="auto"/>
      </w:divBdr>
    </w:div>
    <w:div w:id="486867301">
      <w:bodyDiv w:val="1"/>
      <w:marLeft w:val="0"/>
      <w:marRight w:val="0"/>
      <w:marTop w:val="0"/>
      <w:marBottom w:val="0"/>
      <w:divBdr>
        <w:top w:val="none" w:sz="0" w:space="0" w:color="auto"/>
        <w:left w:val="none" w:sz="0" w:space="0" w:color="auto"/>
        <w:bottom w:val="none" w:sz="0" w:space="0" w:color="auto"/>
        <w:right w:val="none" w:sz="0" w:space="0" w:color="auto"/>
      </w:divBdr>
    </w:div>
    <w:div w:id="487750544">
      <w:bodyDiv w:val="1"/>
      <w:marLeft w:val="0"/>
      <w:marRight w:val="0"/>
      <w:marTop w:val="0"/>
      <w:marBottom w:val="0"/>
      <w:divBdr>
        <w:top w:val="none" w:sz="0" w:space="0" w:color="auto"/>
        <w:left w:val="none" w:sz="0" w:space="0" w:color="auto"/>
        <w:bottom w:val="none" w:sz="0" w:space="0" w:color="auto"/>
        <w:right w:val="none" w:sz="0" w:space="0" w:color="auto"/>
      </w:divBdr>
    </w:div>
    <w:div w:id="489562002">
      <w:bodyDiv w:val="1"/>
      <w:marLeft w:val="0"/>
      <w:marRight w:val="0"/>
      <w:marTop w:val="0"/>
      <w:marBottom w:val="0"/>
      <w:divBdr>
        <w:top w:val="none" w:sz="0" w:space="0" w:color="auto"/>
        <w:left w:val="none" w:sz="0" w:space="0" w:color="auto"/>
        <w:bottom w:val="none" w:sz="0" w:space="0" w:color="auto"/>
        <w:right w:val="none" w:sz="0" w:space="0" w:color="auto"/>
      </w:divBdr>
    </w:div>
    <w:div w:id="489563233">
      <w:bodyDiv w:val="1"/>
      <w:marLeft w:val="0"/>
      <w:marRight w:val="0"/>
      <w:marTop w:val="0"/>
      <w:marBottom w:val="0"/>
      <w:divBdr>
        <w:top w:val="none" w:sz="0" w:space="0" w:color="auto"/>
        <w:left w:val="none" w:sz="0" w:space="0" w:color="auto"/>
        <w:bottom w:val="none" w:sz="0" w:space="0" w:color="auto"/>
        <w:right w:val="none" w:sz="0" w:space="0" w:color="auto"/>
      </w:divBdr>
    </w:div>
    <w:div w:id="489635742">
      <w:bodyDiv w:val="1"/>
      <w:marLeft w:val="0"/>
      <w:marRight w:val="0"/>
      <w:marTop w:val="0"/>
      <w:marBottom w:val="0"/>
      <w:divBdr>
        <w:top w:val="none" w:sz="0" w:space="0" w:color="auto"/>
        <w:left w:val="none" w:sz="0" w:space="0" w:color="auto"/>
        <w:bottom w:val="none" w:sz="0" w:space="0" w:color="auto"/>
        <w:right w:val="none" w:sz="0" w:space="0" w:color="auto"/>
      </w:divBdr>
    </w:div>
    <w:div w:id="491062749">
      <w:bodyDiv w:val="1"/>
      <w:marLeft w:val="0"/>
      <w:marRight w:val="0"/>
      <w:marTop w:val="0"/>
      <w:marBottom w:val="0"/>
      <w:divBdr>
        <w:top w:val="none" w:sz="0" w:space="0" w:color="auto"/>
        <w:left w:val="none" w:sz="0" w:space="0" w:color="auto"/>
        <w:bottom w:val="none" w:sz="0" w:space="0" w:color="auto"/>
        <w:right w:val="none" w:sz="0" w:space="0" w:color="auto"/>
      </w:divBdr>
    </w:div>
    <w:div w:id="499780281">
      <w:bodyDiv w:val="1"/>
      <w:marLeft w:val="0"/>
      <w:marRight w:val="0"/>
      <w:marTop w:val="0"/>
      <w:marBottom w:val="0"/>
      <w:divBdr>
        <w:top w:val="none" w:sz="0" w:space="0" w:color="auto"/>
        <w:left w:val="none" w:sz="0" w:space="0" w:color="auto"/>
        <w:bottom w:val="none" w:sz="0" w:space="0" w:color="auto"/>
        <w:right w:val="none" w:sz="0" w:space="0" w:color="auto"/>
      </w:divBdr>
    </w:div>
    <w:div w:id="501434843">
      <w:bodyDiv w:val="1"/>
      <w:marLeft w:val="0"/>
      <w:marRight w:val="0"/>
      <w:marTop w:val="0"/>
      <w:marBottom w:val="0"/>
      <w:divBdr>
        <w:top w:val="none" w:sz="0" w:space="0" w:color="auto"/>
        <w:left w:val="none" w:sz="0" w:space="0" w:color="auto"/>
        <w:bottom w:val="none" w:sz="0" w:space="0" w:color="auto"/>
        <w:right w:val="none" w:sz="0" w:space="0" w:color="auto"/>
      </w:divBdr>
    </w:div>
    <w:div w:id="503326042">
      <w:bodyDiv w:val="1"/>
      <w:marLeft w:val="0"/>
      <w:marRight w:val="0"/>
      <w:marTop w:val="0"/>
      <w:marBottom w:val="0"/>
      <w:divBdr>
        <w:top w:val="none" w:sz="0" w:space="0" w:color="auto"/>
        <w:left w:val="none" w:sz="0" w:space="0" w:color="auto"/>
        <w:bottom w:val="none" w:sz="0" w:space="0" w:color="auto"/>
        <w:right w:val="none" w:sz="0" w:space="0" w:color="auto"/>
      </w:divBdr>
    </w:div>
    <w:div w:id="505360692">
      <w:bodyDiv w:val="1"/>
      <w:marLeft w:val="0"/>
      <w:marRight w:val="0"/>
      <w:marTop w:val="0"/>
      <w:marBottom w:val="0"/>
      <w:divBdr>
        <w:top w:val="none" w:sz="0" w:space="0" w:color="auto"/>
        <w:left w:val="none" w:sz="0" w:space="0" w:color="auto"/>
        <w:bottom w:val="none" w:sz="0" w:space="0" w:color="auto"/>
        <w:right w:val="none" w:sz="0" w:space="0" w:color="auto"/>
      </w:divBdr>
    </w:div>
    <w:div w:id="507063076">
      <w:bodyDiv w:val="1"/>
      <w:marLeft w:val="0"/>
      <w:marRight w:val="0"/>
      <w:marTop w:val="0"/>
      <w:marBottom w:val="0"/>
      <w:divBdr>
        <w:top w:val="none" w:sz="0" w:space="0" w:color="auto"/>
        <w:left w:val="none" w:sz="0" w:space="0" w:color="auto"/>
        <w:bottom w:val="none" w:sz="0" w:space="0" w:color="auto"/>
        <w:right w:val="none" w:sz="0" w:space="0" w:color="auto"/>
      </w:divBdr>
    </w:div>
    <w:div w:id="508253853">
      <w:bodyDiv w:val="1"/>
      <w:marLeft w:val="0"/>
      <w:marRight w:val="0"/>
      <w:marTop w:val="0"/>
      <w:marBottom w:val="0"/>
      <w:divBdr>
        <w:top w:val="none" w:sz="0" w:space="0" w:color="auto"/>
        <w:left w:val="none" w:sz="0" w:space="0" w:color="auto"/>
        <w:bottom w:val="none" w:sz="0" w:space="0" w:color="auto"/>
        <w:right w:val="none" w:sz="0" w:space="0" w:color="auto"/>
      </w:divBdr>
    </w:div>
    <w:div w:id="511336389">
      <w:bodyDiv w:val="1"/>
      <w:marLeft w:val="0"/>
      <w:marRight w:val="0"/>
      <w:marTop w:val="0"/>
      <w:marBottom w:val="0"/>
      <w:divBdr>
        <w:top w:val="none" w:sz="0" w:space="0" w:color="auto"/>
        <w:left w:val="none" w:sz="0" w:space="0" w:color="auto"/>
        <w:bottom w:val="none" w:sz="0" w:space="0" w:color="auto"/>
        <w:right w:val="none" w:sz="0" w:space="0" w:color="auto"/>
      </w:divBdr>
    </w:div>
    <w:div w:id="512189921">
      <w:bodyDiv w:val="1"/>
      <w:marLeft w:val="0"/>
      <w:marRight w:val="0"/>
      <w:marTop w:val="0"/>
      <w:marBottom w:val="0"/>
      <w:divBdr>
        <w:top w:val="none" w:sz="0" w:space="0" w:color="auto"/>
        <w:left w:val="none" w:sz="0" w:space="0" w:color="auto"/>
        <w:bottom w:val="none" w:sz="0" w:space="0" w:color="auto"/>
        <w:right w:val="none" w:sz="0" w:space="0" w:color="auto"/>
      </w:divBdr>
    </w:div>
    <w:div w:id="513881617">
      <w:bodyDiv w:val="1"/>
      <w:marLeft w:val="0"/>
      <w:marRight w:val="0"/>
      <w:marTop w:val="0"/>
      <w:marBottom w:val="0"/>
      <w:divBdr>
        <w:top w:val="none" w:sz="0" w:space="0" w:color="auto"/>
        <w:left w:val="none" w:sz="0" w:space="0" w:color="auto"/>
        <w:bottom w:val="none" w:sz="0" w:space="0" w:color="auto"/>
        <w:right w:val="none" w:sz="0" w:space="0" w:color="auto"/>
      </w:divBdr>
    </w:div>
    <w:div w:id="514225104">
      <w:bodyDiv w:val="1"/>
      <w:marLeft w:val="0"/>
      <w:marRight w:val="0"/>
      <w:marTop w:val="0"/>
      <w:marBottom w:val="0"/>
      <w:divBdr>
        <w:top w:val="none" w:sz="0" w:space="0" w:color="auto"/>
        <w:left w:val="none" w:sz="0" w:space="0" w:color="auto"/>
        <w:bottom w:val="none" w:sz="0" w:space="0" w:color="auto"/>
        <w:right w:val="none" w:sz="0" w:space="0" w:color="auto"/>
      </w:divBdr>
    </w:div>
    <w:div w:id="517232227">
      <w:bodyDiv w:val="1"/>
      <w:marLeft w:val="0"/>
      <w:marRight w:val="0"/>
      <w:marTop w:val="0"/>
      <w:marBottom w:val="0"/>
      <w:divBdr>
        <w:top w:val="none" w:sz="0" w:space="0" w:color="auto"/>
        <w:left w:val="none" w:sz="0" w:space="0" w:color="auto"/>
        <w:bottom w:val="none" w:sz="0" w:space="0" w:color="auto"/>
        <w:right w:val="none" w:sz="0" w:space="0" w:color="auto"/>
      </w:divBdr>
    </w:div>
    <w:div w:id="522287506">
      <w:bodyDiv w:val="1"/>
      <w:marLeft w:val="0"/>
      <w:marRight w:val="0"/>
      <w:marTop w:val="0"/>
      <w:marBottom w:val="0"/>
      <w:divBdr>
        <w:top w:val="none" w:sz="0" w:space="0" w:color="auto"/>
        <w:left w:val="none" w:sz="0" w:space="0" w:color="auto"/>
        <w:bottom w:val="none" w:sz="0" w:space="0" w:color="auto"/>
        <w:right w:val="none" w:sz="0" w:space="0" w:color="auto"/>
      </w:divBdr>
    </w:div>
    <w:div w:id="527646591">
      <w:bodyDiv w:val="1"/>
      <w:marLeft w:val="0"/>
      <w:marRight w:val="0"/>
      <w:marTop w:val="0"/>
      <w:marBottom w:val="0"/>
      <w:divBdr>
        <w:top w:val="none" w:sz="0" w:space="0" w:color="auto"/>
        <w:left w:val="none" w:sz="0" w:space="0" w:color="auto"/>
        <w:bottom w:val="none" w:sz="0" w:space="0" w:color="auto"/>
        <w:right w:val="none" w:sz="0" w:space="0" w:color="auto"/>
      </w:divBdr>
    </w:div>
    <w:div w:id="535167793">
      <w:bodyDiv w:val="1"/>
      <w:marLeft w:val="0"/>
      <w:marRight w:val="0"/>
      <w:marTop w:val="0"/>
      <w:marBottom w:val="0"/>
      <w:divBdr>
        <w:top w:val="none" w:sz="0" w:space="0" w:color="auto"/>
        <w:left w:val="none" w:sz="0" w:space="0" w:color="auto"/>
        <w:bottom w:val="none" w:sz="0" w:space="0" w:color="auto"/>
        <w:right w:val="none" w:sz="0" w:space="0" w:color="auto"/>
      </w:divBdr>
    </w:div>
    <w:div w:id="538512619">
      <w:bodyDiv w:val="1"/>
      <w:marLeft w:val="0"/>
      <w:marRight w:val="0"/>
      <w:marTop w:val="0"/>
      <w:marBottom w:val="0"/>
      <w:divBdr>
        <w:top w:val="none" w:sz="0" w:space="0" w:color="auto"/>
        <w:left w:val="none" w:sz="0" w:space="0" w:color="auto"/>
        <w:bottom w:val="none" w:sz="0" w:space="0" w:color="auto"/>
        <w:right w:val="none" w:sz="0" w:space="0" w:color="auto"/>
      </w:divBdr>
    </w:div>
    <w:div w:id="538977132">
      <w:bodyDiv w:val="1"/>
      <w:marLeft w:val="0"/>
      <w:marRight w:val="0"/>
      <w:marTop w:val="0"/>
      <w:marBottom w:val="0"/>
      <w:divBdr>
        <w:top w:val="none" w:sz="0" w:space="0" w:color="auto"/>
        <w:left w:val="none" w:sz="0" w:space="0" w:color="auto"/>
        <w:bottom w:val="none" w:sz="0" w:space="0" w:color="auto"/>
        <w:right w:val="none" w:sz="0" w:space="0" w:color="auto"/>
      </w:divBdr>
    </w:div>
    <w:div w:id="541140555">
      <w:bodyDiv w:val="1"/>
      <w:marLeft w:val="0"/>
      <w:marRight w:val="0"/>
      <w:marTop w:val="0"/>
      <w:marBottom w:val="0"/>
      <w:divBdr>
        <w:top w:val="none" w:sz="0" w:space="0" w:color="auto"/>
        <w:left w:val="none" w:sz="0" w:space="0" w:color="auto"/>
        <w:bottom w:val="none" w:sz="0" w:space="0" w:color="auto"/>
        <w:right w:val="none" w:sz="0" w:space="0" w:color="auto"/>
      </w:divBdr>
    </w:div>
    <w:div w:id="542055450">
      <w:bodyDiv w:val="1"/>
      <w:marLeft w:val="0"/>
      <w:marRight w:val="0"/>
      <w:marTop w:val="0"/>
      <w:marBottom w:val="0"/>
      <w:divBdr>
        <w:top w:val="none" w:sz="0" w:space="0" w:color="auto"/>
        <w:left w:val="none" w:sz="0" w:space="0" w:color="auto"/>
        <w:bottom w:val="none" w:sz="0" w:space="0" w:color="auto"/>
        <w:right w:val="none" w:sz="0" w:space="0" w:color="auto"/>
      </w:divBdr>
    </w:div>
    <w:div w:id="542444268">
      <w:bodyDiv w:val="1"/>
      <w:marLeft w:val="0"/>
      <w:marRight w:val="0"/>
      <w:marTop w:val="0"/>
      <w:marBottom w:val="0"/>
      <w:divBdr>
        <w:top w:val="none" w:sz="0" w:space="0" w:color="auto"/>
        <w:left w:val="none" w:sz="0" w:space="0" w:color="auto"/>
        <w:bottom w:val="none" w:sz="0" w:space="0" w:color="auto"/>
        <w:right w:val="none" w:sz="0" w:space="0" w:color="auto"/>
      </w:divBdr>
    </w:div>
    <w:div w:id="542601390">
      <w:bodyDiv w:val="1"/>
      <w:marLeft w:val="0"/>
      <w:marRight w:val="0"/>
      <w:marTop w:val="0"/>
      <w:marBottom w:val="0"/>
      <w:divBdr>
        <w:top w:val="none" w:sz="0" w:space="0" w:color="auto"/>
        <w:left w:val="none" w:sz="0" w:space="0" w:color="auto"/>
        <w:bottom w:val="none" w:sz="0" w:space="0" w:color="auto"/>
        <w:right w:val="none" w:sz="0" w:space="0" w:color="auto"/>
      </w:divBdr>
    </w:div>
    <w:div w:id="544755964">
      <w:bodyDiv w:val="1"/>
      <w:marLeft w:val="0"/>
      <w:marRight w:val="0"/>
      <w:marTop w:val="0"/>
      <w:marBottom w:val="0"/>
      <w:divBdr>
        <w:top w:val="none" w:sz="0" w:space="0" w:color="auto"/>
        <w:left w:val="none" w:sz="0" w:space="0" w:color="auto"/>
        <w:bottom w:val="none" w:sz="0" w:space="0" w:color="auto"/>
        <w:right w:val="none" w:sz="0" w:space="0" w:color="auto"/>
      </w:divBdr>
    </w:div>
    <w:div w:id="548034069">
      <w:bodyDiv w:val="1"/>
      <w:marLeft w:val="0"/>
      <w:marRight w:val="0"/>
      <w:marTop w:val="0"/>
      <w:marBottom w:val="0"/>
      <w:divBdr>
        <w:top w:val="none" w:sz="0" w:space="0" w:color="auto"/>
        <w:left w:val="none" w:sz="0" w:space="0" w:color="auto"/>
        <w:bottom w:val="none" w:sz="0" w:space="0" w:color="auto"/>
        <w:right w:val="none" w:sz="0" w:space="0" w:color="auto"/>
      </w:divBdr>
    </w:div>
    <w:div w:id="551041449">
      <w:bodyDiv w:val="1"/>
      <w:marLeft w:val="0"/>
      <w:marRight w:val="0"/>
      <w:marTop w:val="0"/>
      <w:marBottom w:val="0"/>
      <w:divBdr>
        <w:top w:val="none" w:sz="0" w:space="0" w:color="auto"/>
        <w:left w:val="none" w:sz="0" w:space="0" w:color="auto"/>
        <w:bottom w:val="none" w:sz="0" w:space="0" w:color="auto"/>
        <w:right w:val="none" w:sz="0" w:space="0" w:color="auto"/>
      </w:divBdr>
    </w:div>
    <w:div w:id="552695677">
      <w:bodyDiv w:val="1"/>
      <w:marLeft w:val="0"/>
      <w:marRight w:val="0"/>
      <w:marTop w:val="0"/>
      <w:marBottom w:val="0"/>
      <w:divBdr>
        <w:top w:val="none" w:sz="0" w:space="0" w:color="auto"/>
        <w:left w:val="none" w:sz="0" w:space="0" w:color="auto"/>
        <w:bottom w:val="none" w:sz="0" w:space="0" w:color="auto"/>
        <w:right w:val="none" w:sz="0" w:space="0" w:color="auto"/>
      </w:divBdr>
    </w:div>
    <w:div w:id="555892024">
      <w:bodyDiv w:val="1"/>
      <w:marLeft w:val="0"/>
      <w:marRight w:val="0"/>
      <w:marTop w:val="0"/>
      <w:marBottom w:val="0"/>
      <w:divBdr>
        <w:top w:val="none" w:sz="0" w:space="0" w:color="auto"/>
        <w:left w:val="none" w:sz="0" w:space="0" w:color="auto"/>
        <w:bottom w:val="none" w:sz="0" w:space="0" w:color="auto"/>
        <w:right w:val="none" w:sz="0" w:space="0" w:color="auto"/>
      </w:divBdr>
    </w:div>
    <w:div w:id="557398528">
      <w:bodyDiv w:val="1"/>
      <w:marLeft w:val="0"/>
      <w:marRight w:val="0"/>
      <w:marTop w:val="0"/>
      <w:marBottom w:val="0"/>
      <w:divBdr>
        <w:top w:val="none" w:sz="0" w:space="0" w:color="auto"/>
        <w:left w:val="none" w:sz="0" w:space="0" w:color="auto"/>
        <w:bottom w:val="none" w:sz="0" w:space="0" w:color="auto"/>
        <w:right w:val="none" w:sz="0" w:space="0" w:color="auto"/>
      </w:divBdr>
    </w:div>
    <w:div w:id="562058343">
      <w:bodyDiv w:val="1"/>
      <w:marLeft w:val="0"/>
      <w:marRight w:val="0"/>
      <w:marTop w:val="0"/>
      <w:marBottom w:val="0"/>
      <w:divBdr>
        <w:top w:val="none" w:sz="0" w:space="0" w:color="auto"/>
        <w:left w:val="none" w:sz="0" w:space="0" w:color="auto"/>
        <w:bottom w:val="none" w:sz="0" w:space="0" w:color="auto"/>
        <w:right w:val="none" w:sz="0" w:space="0" w:color="auto"/>
      </w:divBdr>
    </w:div>
    <w:div w:id="562643973">
      <w:bodyDiv w:val="1"/>
      <w:marLeft w:val="0"/>
      <w:marRight w:val="0"/>
      <w:marTop w:val="0"/>
      <w:marBottom w:val="0"/>
      <w:divBdr>
        <w:top w:val="none" w:sz="0" w:space="0" w:color="auto"/>
        <w:left w:val="none" w:sz="0" w:space="0" w:color="auto"/>
        <w:bottom w:val="none" w:sz="0" w:space="0" w:color="auto"/>
        <w:right w:val="none" w:sz="0" w:space="0" w:color="auto"/>
      </w:divBdr>
    </w:div>
    <w:div w:id="564292617">
      <w:bodyDiv w:val="1"/>
      <w:marLeft w:val="0"/>
      <w:marRight w:val="0"/>
      <w:marTop w:val="0"/>
      <w:marBottom w:val="0"/>
      <w:divBdr>
        <w:top w:val="none" w:sz="0" w:space="0" w:color="auto"/>
        <w:left w:val="none" w:sz="0" w:space="0" w:color="auto"/>
        <w:bottom w:val="none" w:sz="0" w:space="0" w:color="auto"/>
        <w:right w:val="none" w:sz="0" w:space="0" w:color="auto"/>
      </w:divBdr>
    </w:div>
    <w:div w:id="566722341">
      <w:bodyDiv w:val="1"/>
      <w:marLeft w:val="0"/>
      <w:marRight w:val="0"/>
      <w:marTop w:val="0"/>
      <w:marBottom w:val="0"/>
      <w:divBdr>
        <w:top w:val="none" w:sz="0" w:space="0" w:color="auto"/>
        <w:left w:val="none" w:sz="0" w:space="0" w:color="auto"/>
        <w:bottom w:val="none" w:sz="0" w:space="0" w:color="auto"/>
        <w:right w:val="none" w:sz="0" w:space="0" w:color="auto"/>
      </w:divBdr>
    </w:div>
    <w:div w:id="571039492">
      <w:bodyDiv w:val="1"/>
      <w:marLeft w:val="0"/>
      <w:marRight w:val="0"/>
      <w:marTop w:val="0"/>
      <w:marBottom w:val="0"/>
      <w:divBdr>
        <w:top w:val="none" w:sz="0" w:space="0" w:color="auto"/>
        <w:left w:val="none" w:sz="0" w:space="0" w:color="auto"/>
        <w:bottom w:val="none" w:sz="0" w:space="0" w:color="auto"/>
        <w:right w:val="none" w:sz="0" w:space="0" w:color="auto"/>
      </w:divBdr>
    </w:div>
    <w:div w:id="571355894">
      <w:bodyDiv w:val="1"/>
      <w:marLeft w:val="0"/>
      <w:marRight w:val="0"/>
      <w:marTop w:val="0"/>
      <w:marBottom w:val="0"/>
      <w:divBdr>
        <w:top w:val="none" w:sz="0" w:space="0" w:color="auto"/>
        <w:left w:val="none" w:sz="0" w:space="0" w:color="auto"/>
        <w:bottom w:val="none" w:sz="0" w:space="0" w:color="auto"/>
        <w:right w:val="none" w:sz="0" w:space="0" w:color="auto"/>
      </w:divBdr>
    </w:div>
    <w:div w:id="571815809">
      <w:bodyDiv w:val="1"/>
      <w:marLeft w:val="0"/>
      <w:marRight w:val="0"/>
      <w:marTop w:val="0"/>
      <w:marBottom w:val="0"/>
      <w:divBdr>
        <w:top w:val="none" w:sz="0" w:space="0" w:color="auto"/>
        <w:left w:val="none" w:sz="0" w:space="0" w:color="auto"/>
        <w:bottom w:val="none" w:sz="0" w:space="0" w:color="auto"/>
        <w:right w:val="none" w:sz="0" w:space="0" w:color="auto"/>
      </w:divBdr>
    </w:div>
    <w:div w:id="571961961">
      <w:bodyDiv w:val="1"/>
      <w:marLeft w:val="0"/>
      <w:marRight w:val="0"/>
      <w:marTop w:val="0"/>
      <w:marBottom w:val="0"/>
      <w:divBdr>
        <w:top w:val="none" w:sz="0" w:space="0" w:color="auto"/>
        <w:left w:val="none" w:sz="0" w:space="0" w:color="auto"/>
        <w:bottom w:val="none" w:sz="0" w:space="0" w:color="auto"/>
        <w:right w:val="none" w:sz="0" w:space="0" w:color="auto"/>
      </w:divBdr>
    </w:div>
    <w:div w:id="572393676">
      <w:bodyDiv w:val="1"/>
      <w:marLeft w:val="0"/>
      <w:marRight w:val="0"/>
      <w:marTop w:val="0"/>
      <w:marBottom w:val="0"/>
      <w:divBdr>
        <w:top w:val="none" w:sz="0" w:space="0" w:color="auto"/>
        <w:left w:val="none" w:sz="0" w:space="0" w:color="auto"/>
        <w:bottom w:val="none" w:sz="0" w:space="0" w:color="auto"/>
        <w:right w:val="none" w:sz="0" w:space="0" w:color="auto"/>
      </w:divBdr>
    </w:div>
    <w:div w:id="577908364">
      <w:bodyDiv w:val="1"/>
      <w:marLeft w:val="0"/>
      <w:marRight w:val="0"/>
      <w:marTop w:val="0"/>
      <w:marBottom w:val="0"/>
      <w:divBdr>
        <w:top w:val="none" w:sz="0" w:space="0" w:color="auto"/>
        <w:left w:val="none" w:sz="0" w:space="0" w:color="auto"/>
        <w:bottom w:val="none" w:sz="0" w:space="0" w:color="auto"/>
        <w:right w:val="none" w:sz="0" w:space="0" w:color="auto"/>
      </w:divBdr>
    </w:div>
    <w:div w:id="581335763">
      <w:bodyDiv w:val="1"/>
      <w:marLeft w:val="0"/>
      <w:marRight w:val="0"/>
      <w:marTop w:val="0"/>
      <w:marBottom w:val="0"/>
      <w:divBdr>
        <w:top w:val="none" w:sz="0" w:space="0" w:color="auto"/>
        <w:left w:val="none" w:sz="0" w:space="0" w:color="auto"/>
        <w:bottom w:val="none" w:sz="0" w:space="0" w:color="auto"/>
        <w:right w:val="none" w:sz="0" w:space="0" w:color="auto"/>
      </w:divBdr>
    </w:div>
    <w:div w:id="581722410">
      <w:bodyDiv w:val="1"/>
      <w:marLeft w:val="0"/>
      <w:marRight w:val="0"/>
      <w:marTop w:val="0"/>
      <w:marBottom w:val="0"/>
      <w:divBdr>
        <w:top w:val="none" w:sz="0" w:space="0" w:color="auto"/>
        <w:left w:val="none" w:sz="0" w:space="0" w:color="auto"/>
        <w:bottom w:val="none" w:sz="0" w:space="0" w:color="auto"/>
        <w:right w:val="none" w:sz="0" w:space="0" w:color="auto"/>
      </w:divBdr>
    </w:div>
    <w:div w:id="585963151">
      <w:bodyDiv w:val="1"/>
      <w:marLeft w:val="0"/>
      <w:marRight w:val="0"/>
      <w:marTop w:val="0"/>
      <w:marBottom w:val="0"/>
      <w:divBdr>
        <w:top w:val="none" w:sz="0" w:space="0" w:color="auto"/>
        <w:left w:val="none" w:sz="0" w:space="0" w:color="auto"/>
        <w:bottom w:val="none" w:sz="0" w:space="0" w:color="auto"/>
        <w:right w:val="none" w:sz="0" w:space="0" w:color="auto"/>
      </w:divBdr>
    </w:div>
    <w:div w:id="587808919">
      <w:bodyDiv w:val="1"/>
      <w:marLeft w:val="0"/>
      <w:marRight w:val="0"/>
      <w:marTop w:val="0"/>
      <w:marBottom w:val="0"/>
      <w:divBdr>
        <w:top w:val="none" w:sz="0" w:space="0" w:color="auto"/>
        <w:left w:val="none" w:sz="0" w:space="0" w:color="auto"/>
        <w:bottom w:val="none" w:sz="0" w:space="0" w:color="auto"/>
        <w:right w:val="none" w:sz="0" w:space="0" w:color="auto"/>
      </w:divBdr>
    </w:div>
    <w:div w:id="588080180">
      <w:bodyDiv w:val="1"/>
      <w:marLeft w:val="0"/>
      <w:marRight w:val="0"/>
      <w:marTop w:val="0"/>
      <w:marBottom w:val="0"/>
      <w:divBdr>
        <w:top w:val="none" w:sz="0" w:space="0" w:color="auto"/>
        <w:left w:val="none" w:sz="0" w:space="0" w:color="auto"/>
        <w:bottom w:val="none" w:sz="0" w:space="0" w:color="auto"/>
        <w:right w:val="none" w:sz="0" w:space="0" w:color="auto"/>
      </w:divBdr>
    </w:div>
    <w:div w:id="592981214">
      <w:bodyDiv w:val="1"/>
      <w:marLeft w:val="0"/>
      <w:marRight w:val="0"/>
      <w:marTop w:val="0"/>
      <w:marBottom w:val="0"/>
      <w:divBdr>
        <w:top w:val="none" w:sz="0" w:space="0" w:color="auto"/>
        <w:left w:val="none" w:sz="0" w:space="0" w:color="auto"/>
        <w:bottom w:val="none" w:sz="0" w:space="0" w:color="auto"/>
        <w:right w:val="none" w:sz="0" w:space="0" w:color="auto"/>
      </w:divBdr>
    </w:div>
    <w:div w:id="593319797">
      <w:bodyDiv w:val="1"/>
      <w:marLeft w:val="0"/>
      <w:marRight w:val="0"/>
      <w:marTop w:val="0"/>
      <w:marBottom w:val="0"/>
      <w:divBdr>
        <w:top w:val="none" w:sz="0" w:space="0" w:color="auto"/>
        <w:left w:val="none" w:sz="0" w:space="0" w:color="auto"/>
        <w:bottom w:val="none" w:sz="0" w:space="0" w:color="auto"/>
        <w:right w:val="none" w:sz="0" w:space="0" w:color="auto"/>
      </w:divBdr>
    </w:div>
    <w:div w:id="594049116">
      <w:bodyDiv w:val="1"/>
      <w:marLeft w:val="0"/>
      <w:marRight w:val="0"/>
      <w:marTop w:val="0"/>
      <w:marBottom w:val="0"/>
      <w:divBdr>
        <w:top w:val="none" w:sz="0" w:space="0" w:color="auto"/>
        <w:left w:val="none" w:sz="0" w:space="0" w:color="auto"/>
        <w:bottom w:val="none" w:sz="0" w:space="0" w:color="auto"/>
        <w:right w:val="none" w:sz="0" w:space="0" w:color="auto"/>
      </w:divBdr>
    </w:div>
    <w:div w:id="595095817">
      <w:bodyDiv w:val="1"/>
      <w:marLeft w:val="0"/>
      <w:marRight w:val="0"/>
      <w:marTop w:val="0"/>
      <w:marBottom w:val="0"/>
      <w:divBdr>
        <w:top w:val="none" w:sz="0" w:space="0" w:color="auto"/>
        <w:left w:val="none" w:sz="0" w:space="0" w:color="auto"/>
        <w:bottom w:val="none" w:sz="0" w:space="0" w:color="auto"/>
        <w:right w:val="none" w:sz="0" w:space="0" w:color="auto"/>
      </w:divBdr>
    </w:div>
    <w:div w:id="601034516">
      <w:bodyDiv w:val="1"/>
      <w:marLeft w:val="0"/>
      <w:marRight w:val="0"/>
      <w:marTop w:val="0"/>
      <w:marBottom w:val="0"/>
      <w:divBdr>
        <w:top w:val="none" w:sz="0" w:space="0" w:color="auto"/>
        <w:left w:val="none" w:sz="0" w:space="0" w:color="auto"/>
        <w:bottom w:val="none" w:sz="0" w:space="0" w:color="auto"/>
        <w:right w:val="none" w:sz="0" w:space="0" w:color="auto"/>
      </w:divBdr>
    </w:div>
    <w:div w:id="602299555">
      <w:bodyDiv w:val="1"/>
      <w:marLeft w:val="0"/>
      <w:marRight w:val="0"/>
      <w:marTop w:val="0"/>
      <w:marBottom w:val="0"/>
      <w:divBdr>
        <w:top w:val="none" w:sz="0" w:space="0" w:color="auto"/>
        <w:left w:val="none" w:sz="0" w:space="0" w:color="auto"/>
        <w:bottom w:val="none" w:sz="0" w:space="0" w:color="auto"/>
        <w:right w:val="none" w:sz="0" w:space="0" w:color="auto"/>
      </w:divBdr>
    </w:div>
    <w:div w:id="602684946">
      <w:bodyDiv w:val="1"/>
      <w:marLeft w:val="0"/>
      <w:marRight w:val="0"/>
      <w:marTop w:val="0"/>
      <w:marBottom w:val="0"/>
      <w:divBdr>
        <w:top w:val="none" w:sz="0" w:space="0" w:color="auto"/>
        <w:left w:val="none" w:sz="0" w:space="0" w:color="auto"/>
        <w:bottom w:val="none" w:sz="0" w:space="0" w:color="auto"/>
        <w:right w:val="none" w:sz="0" w:space="0" w:color="auto"/>
      </w:divBdr>
    </w:div>
    <w:div w:id="604926998">
      <w:bodyDiv w:val="1"/>
      <w:marLeft w:val="0"/>
      <w:marRight w:val="0"/>
      <w:marTop w:val="0"/>
      <w:marBottom w:val="0"/>
      <w:divBdr>
        <w:top w:val="none" w:sz="0" w:space="0" w:color="auto"/>
        <w:left w:val="none" w:sz="0" w:space="0" w:color="auto"/>
        <w:bottom w:val="none" w:sz="0" w:space="0" w:color="auto"/>
        <w:right w:val="none" w:sz="0" w:space="0" w:color="auto"/>
      </w:divBdr>
    </w:div>
    <w:div w:id="606501280">
      <w:bodyDiv w:val="1"/>
      <w:marLeft w:val="0"/>
      <w:marRight w:val="0"/>
      <w:marTop w:val="0"/>
      <w:marBottom w:val="0"/>
      <w:divBdr>
        <w:top w:val="none" w:sz="0" w:space="0" w:color="auto"/>
        <w:left w:val="none" w:sz="0" w:space="0" w:color="auto"/>
        <w:bottom w:val="none" w:sz="0" w:space="0" w:color="auto"/>
        <w:right w:val="none" w:sz="0" w:space="0" w:color="auto"/>
      </w:divBdr>
    </w:div>
    <w:div w:id="609320495">
      <w:bodyDiv w:val="1"/>
      <w:marLeft w:val="0"/>
      <w:marRight w:val="0"/>
      <w:marTop w:val="0"/>
      <w:marBottom w:val="0"/>
      <w:divBdr>
        <w:top w:val="none" w:sz="0" w:space="0" w:color="auto"/>
        <w:left w:val="none" w:sz="0" w:space="0" w:color="auto"/>
        <w:bottom w:val="none" w:sz="0" w:space="0" w:color="auto"/>
        <w:right w:val="none" w:sz="0" w:space="0" w:color="auto"/>
      </w:divBdr>
    </w:div>
    <w:div w:id="610744387">
      <w:bodyDiv w:val="1"/>
      <w:marLeft w:val="0"/>
      <w:marRight w:val="0"/>
      <w:marTop w:val="0"/>
      <w:marBottom w:val="0"/>
      <w:divBdr>
        <w:top w:val="none" w:sz="0" w:space="0" w:color="auto"/>
        <w:left w:val="none" w:sz="0" w:space="0" w:color="auto"/>
        <w:bottom w:val="none" w:sz="0" w:space="0" w:color="auto"/>
        <w:right w:val="none" w:sz="0" w:space="0" w:color="auto"/>
      </w:divBdr>
    </w:div>
    <w:div w:id="612175161">
      <w:bodyDiv w:val="1"/>
      <w:marLeft w:val="0"/>
      <w:marRight w:val="0"/>
      <w:marTop w:val="0"/>
      <w:marBottom w:val="0"/>
      <w:divBdr>
        <w:top w:val="none" w:sz="0" w:space="0" w:color="auto"/>
        <w:left w:val="none" w:sz="0" w:space="0" w:color="auto"/>
        <w:bottom w:val="none" w:sz="0" w:space="0" w:color="auto"/>
        <w:right w:val="none" w:sz="0" w:space="0" w:color="auto"/>
      </w:divBdr>
    </w:div>
    <w:div w:id="612830641">
      <w:bodyDiv w:val="1"/>
      <w:marLeft w:val="0"/>
      <w:marRight w:val="0"/>
      <w:marTop w:val="0"/>
      <w:marBottom w:val="0"/>
      <w:divBdr>
        <w:top w:val="none" w:sz="0" w:space="0" w:color="auto"/>
        <w:left w:val="none" w:sz="0" w:space="0" w:color="auto"/>
        <w:bottom w:val="none" w:sz="0" w:space="0" w:color="auto"/>
        <w:right w:val="none" w:sz="0" w:space="0" w:color="auto"/>
      </w:divBdr>
    </w:div>
    <w:div w:id="614217418">
      <w:bodyDiv w:val="1"/>
      <w:marLeft w:val="0"/>
      <w:marRight w:val="0"/>
      <w:marTop w:val="0"/>
      <w:marBottom w:val="0"/>
      <w:divBdr>
        <w:top w:val="none" w:sz="0" w:space="0" w:color="auto"/>
        <w:left w:val="none" w:sz="0" w:space="0" w:color="auto"/>
        <w:bottom w:val="none" w:sz="0" w:space="0" w:color="auto"/>
        <w:right w:val="none" w:sz="0" w:space="0" w:color="auto"/>
      </w:divBdr>
    </w:div>
    <w:div w:id="615067442">
      <w:bodyDiv w:val="1"/>
      <w:marLeft w:val="0"/>
      <w:marRight w:val="0"/>
      <w:marTop w:val="0"/>
      <w:marBottom w:val="0"/>
      <w:divBdr>
        <w:top w:val="none" w:sz="0" w:space="0" w:color="auto"/>
        <w:left w:val="none" w:sz="0" w:space="0" w:color="auto"/>
        <w:bottom w:val="none" w:sz="0" w:space="0" w:color="auto"/>
        <w:right w:val="none" w:sz="0" w:space="0" w:color="auto"/>
      </w:divBdr>
    </w:div>
    <w:div w:id="615915613">
      <w:bodyDiv w:val="1"/>
      <w:marLeft w:val="0"/>
      <w:marRight w:val="0"/>
      <w:marTop w:val="0"/>
      <w:marBottom w:val="0"/>
      <w:divBdr>
        <w:top w:val="none" w:sz="0" w:space="0" w:color="auto"/>
        <w:left w:val="none" w:sz="0" w:space="0" w:color="auto"/>
        <w:bottom w:val="none" w:sz="0" w:space="0" w:color="auto"/>
        <w:right w:val="none" w:sz="0" w:space="0" w:color="auto"/>
      </w:divBdr>
    </w:div>
    <w:div w:id="617034226">
      <w:bodyDiv w:val="1"/>
      <w:marLeft w:val="0"/>
      <w:marRight w:val="0"/>
      <w:marTop w:val="0"/>
      <w:marBottom w:val="0"/>
      <w:divBdr>
        <w:top w:val="none" w:sz="0" w:space="0" w:color="auto"/>
        <w:left w:val="none" w:sz="0" w:space="0" w:color="auto"/>
        <w:bottom w:val="none" w:sz="0" w:space="0" w:color="auto"/>
        <w:right w:val="none" w:sz="0" w:space="0" w:color="auto"/>
      </w:divBdr>
    </w:div>
    <w:div w:id="617759758">
      <w:bodyDiv w:val="1"/>
      <w:marLeft w:val="0"/>
      <w:marRight w:val="0"/>
      <w:marTop w:val="0"/>
      <w:marBottom w:val="0"/>
      <w:divBdr>
        <w:top w:val="none" w:sz="0" w:space="0" w:color="auto"/>
        <w:left w:val="none" w:sz="0" w:space="0" w:color="auto"/>
        <w:bottom w:val="none" w:sz="0" w:space="0" w:color="auto"/>
        <w:right w:val="none" w:sz="0" w:space="0" w:color="auto"/>
      </w:divBdr>
    </w:div>
    <w:div w:id="620039560">
      <w:bodyDiv w:val="1"/>
      <w:marLeft w:val="0"/>
      <w:marRight w:val="0"/>
      <w:marTop w:val="0"/>
      <w:marBottom w:val="0"/>
      <w:divBdr>
        <w:top w:val="none" w:sz="0" w:space="0" w:color="auto"/>
        <w:left w:val="none" w:sz="0" w:space="0" w:color="auto"/>
        <w:bottom w:val="none" w:sz="0" w:space="0" w:color="auto"/>
        <w:right w:val="none" w:sz="0" w:space="0" w:color="auto"/>
      </w:divBdr>
    </w:div>
    <w:div w:id="620503409">
      <w:bodyDiv w:val="1"/>
      <w:marLeft w:val="0"/>
      <w:marRight w:val="0"/>
      <w:marTop w:val="0"/>
      <w:marBottom w:val="0"/>
      <w:divBdr>
        <w:top w:val="none" w:sz="0" w:space="0" w:color="auto"/>
        <w:left w:val="none" w:sz="0" w:space="0" w:color="auto"/>
        <w:bottom w:val="none" w:sz="0" w:space="0" w:color="auto"/>
        <w:right w:val="none" w:sz="0" w:space="0" w:color="auto"/>
      </w:divBdr>
    </w:div>
    <w:div w:id="624585953">
      <w:bodyDiv w:val="1"/>
      <w:marLeft w:val="0"/>
      <w:marRight w:val="0"/>
      <w:marTop w:val="0"/>
      <w:marBottom w:val="0"/>
      <w:divBdr>
        <w:top w:val="none" w:sz="0" w:space="0" w:color="auto"/>
        <w:left w:val="none" w:sz="0" w:space="0" w:color="auto"/>
        <w:bottom w:val="none" w:sz="0" w:space="0" w:color="auto"/>
        <w:right w:val="none" w:sz="0" w:space="0" w:color="auto"/>
      </w:divBdr>
    </w:div>
    <w:div w:id="626008290">
      <w:bodyDiv w:val="1"/>
      <w:marLeft w:val="0"/>
      <w:marRight w:val="0"/>
      <w:marTop w:val="0"/>
      <w:marBottom w:val="0"/>
      <w:divBdr>
        <w:top w:val="none" w:sz="0" w:space="0" w:color="auto"/>
        <w:left w:val="none" w:sz="0" w:space="0" w:color="auto"/>
        <w:bottom w:val="none" w:sz="0" w:space="0" w:color="auto"/>
        <w:right w:val="none" w:sz="0" w:space="0" w:color="auto"/>
      </w:divBdr>
    </w:div>
    <w:div w:id="627517496">
      <w:bodyDiv w:val="1"/>
      <w:marLeft w:val="0"/>
      <w:marRight w:val="0"/>
      <w:marTop w:val="0"/>
      <w:marBottom w:val="0"/>
      <w:divBdr>
        <w:top w:val="none" w:sz="0" w:space="0" w:color="auto"/>
        <w:left w:val="none" w:sz="0" w:space="0" w:color="auto"/>
        <w:bottom w:val="none" w:sz="0" w:space="0" w:color="auto"/>
        <w:right w:val="none" w:sz="0" w:space="0" w:color="auto"/>
      </w:divBdr>
    </w:div>
    <w:div w:id="628971629">
      <w:bodyDiv w:val="1"/>
      <w:marLeft w:val="0"/>
      <w:marRight w:val="0"/>
      <w:marTop w:val="0"/>
      <w:marBottom w:val="0"/>
      <w:divBdr>
        <w:top w:val="none" w:sz="0" w:space="0" w:color="auto"/>
        <w:left w:val="none" w:sz="0" w:space="0" w:color="auto"/>
        <w:bottom w:val="none" w:sz="0" w:space="0" w:color="auto"/>
        <w:right w:val="none" w:sz="0" w:space="0" w:color="auto"/>
      </w:divBdr>
    </w:div>
    <w:div w:id="630595838">
      <w:bodyDiv w:val="1"/>
      <w:marLeft w:val="0"/>
      <w:marRight w:val="0"/>
      <w:marTop w:val="0"/>
      <w:marBottom w:val="0"/>
      <w:divBdr>
        <w:top w:val="none" w:sz="0" w:space="0" w:color="auto"/>
        <w:left w:val="none" w:sz="0" w:space="0" w:color="auto"/>
        <w:bottom w:val="none" w:sz="0" w:space="0" w:color="auto"/>
        <w:right w:val="none" w:sz="0" w:space="0" w:color="auto"/>
      </w:divBdr>
    </w:div>
    <w:div w:id="632366420">
      <w:bodyDiv w:val="1"/>
      <w:marLeft w:val="0"/>
      <w:marRight w:val="0"/>
      <w:marTop w:val="0"/>
      <w:marBottom w:val="0"/>
      <w:divBdr>
        <w:top w:val="none" w:sz="0" w:space="0" w:color="auto"/>
        <w:left w:val="none" w:sz="0" w:space="0" w:color="auto"/>
        <w:bottom w:val="none" w:sz="0" w:space="0" w:color="auto"/>
        <w:right w:val="none" w:sz="0" w:space="0" w:color="auto"/>
      </w:divBdr>
    </w:div>
    <w:div w:id="632752616">
      <w:bodyDiv w:val="1"/>
      <w:marLeft w:val="0"/>
      <w:marRight w:val="0"/>
      <w:marTop w:val="0"/>
      <w:marBottom w:val="0"/>
      <w:divBdr>
        <w:top w:val="none" w:sz="0" w:space="0" w:color="auto"/>
        <w:left w:val="none" w:sz="0" w:space="0" w:color="auto"/>
        <w:bottom w:val="none" w:sz="0" w:space="0" w:color="auto"/>
        <w:right w:val="none" w:sz="0" w:space="0" w:color="auto"/>
      </w:divBdr>
    </w:div>
    <w:div w:id="632831302">
      <w:bodyDiv w:val="1"/>
      <w:marLeft w:val="0"/>
      <w:marRight w:val="0"/>
      <w:marTop w:val="0"/>
      <w:marBottom w:val="0"/>
      <w:divBdr>
        <w:top w:val="none" w:sz="0" w:space="0" w:color="auto"/>
        <w:left w:val="none" w:sz="0" w:space="0" w:color="auto"/>
        <w:bottom w:val="none" w:sz="0" w:space="0" w:color="auto"/>
        <w:right w:val="none" w:sz="0" w:space="0" w:color="auto"/>
      </w:divBdr>
    </w:div>
    <w:div w:id="633024374">
      <w:bodyDiv w:val="1"/>
      <w:marLeft w:val="0"/>
      <w:marRight w:val="0"/>
      <w:marTop w:val="0"/>
      <w:marBottom w:val="0"/>
      <w:divBdr>
        <w:top w:val="none" w:sz="0" w:space="0" w:color="auto"/>
        <w:left w:val="none" w:sz="0" w:space="0" w:color="auto"/>
        <w:bottom w:val="none" w:sz="0" w:space="0" w:color="auto"/>
        <w:right w:val="none" w:sz="0" w:space="0" w:color="auto"/>
      </w:divBdr>
    </w:div>
    <w:div w:id="636759437">
      <w:bodyDiv w:val="1"/>
      <w:marLeft w:val="0"/>
      <w:marRight w:val="0"/>
      <w:marTop w:val="0"/>
      <w:marBottom w:val="0"/>
      <w:divBdr>
        <w:top w:val="none" w:sz="0" w:space="0" w:color="auto"/>
        <w:left w:val="none" w:sz="0" w:space="0" w:color="auto"/>
        <w:bottom w:val="none" w:sz="0" w:space="0" w:color="auto"/>
        <w:right w:val="none" w:sz="0" w:space="0" w:color="auto"/>
      </w:divBdr>
    </w:div>
    <w:div w:id="636840520">
      <w:bodyDiv w:val="1"/>
      <w:marLeft w:val="0"/>
      <w:marRight w:val="0"/>
      <w:marTop w:val="0"/>
      <w:marBottom w:val="0"/>
      <w:divBdr>
        <w:top w:val="none" w:sz="0" w:space="0" w:color="auto"/>
        <w:left w:val="none" w:sz="0" w:space="0" w:color="auto"/>
        <w:bottom w:val="none" w:sz="0" w:space="0" w:color="auto"/>
        <w:right w:val="none" w:sz="0" w:space="0" w:color="auto"/>
      </w:divBdr>
    </w:div>
    <w:div w:id="638266733">
      <w:bodyDiv w:val="1"/>
      <w:marLeft w:val="0"/>
      <w:marRight w:val="0"/>
      <w:marTop w:val="0"/>
      <w:marBottom w:val="0"/>
      <w:divBdr>
        <w:top w:val="none" w:sz="0" w:space="0" w:color="auto"/>
        <w:left w:val="none" w:sz="0" w:space="0" w:color="auto"/>
        <w:bottom w:val="none" w:sz="0" w:space="0" w:color="auto"/>
        <w:right w:val="none" w:sz="0" w:space="0" w:color="auto"/>
      </w:divBdr>
    </w:div>
    <w:div w:id="639454876">
      <w:bodyDiv w:val="1"/>
      <w:marLeft w:val="0"/>
      <w:marRight w:val="0"/>
      <w:marTop w:val="0"/>
      <w:marBottom w:val="0"/>
      <w:divBdr>
        <w:top w:val="none" w:sz="0" w:space="0" w:color="auto"/>
        <w:left w:val="none" w:sz="0" w:space="0" w:color="auto"/>
        <w:bottom w:val="none" w:sz="0" w:space="0" w:color="auto"/>
        <w:right w:val="none" w:sz="0" w:space="0" w:color="auto"/>
      </w:divBdr>
    </w:div>
    <w:div w:id="640765117">
      <w:bodyDiv w:val="1"/>
      <w:marLeft w:val="0"/>
      <w:marRight w:val="0"/>
      <w:marTop w:val="0"/>
      <w:marBottom w:val="0"/>
      <w:divBdr>
        <w:top w:val="none" w:sz="0" w:space="0" w:color="auto"/>
        <w:left w:val="none" w:sz="0" w:space="0" w:color="auto"/>
        <w:bottom w:val="none" w:sz="0" w:space="0" w:color="auto"/>
        <w:right w:val="none" w:sz="0" w:space="0" w:color="auto"/>
      </w:divBdr>
    </w:div>
    <w:div w:id="642198011">
      <w:bodyDiv w:val="1"/>
      <w:marLeft w:val="0"/>
      <w:marRight w:val="0"/>
      <w:marTop w:val="0"/>
      <w:marBottom w:val="0"/>
      <w:divBdr>
        <w:top w:val="none" w:sz="0" w:space="0" w:color="auto"/>
        <w:left w:val="none" w:sz="0" w:space="0" w:color="auto"/>
        <w:bottom w:val="none" w:sz="0" w:space="0" w:color="auto"/>
        <w:right w:val="none" w:sz="0" w:space="0" w:color="auto"/>
      </w:divBdr>
    </w:div>
    <w:div w:id="644046061">
      <w:bodyDiv w:val="1"/>
      <w:marLeft w:val="0"/>
      <w:marRight w:val="0"/>
      <w:marTop w:val="0"/>
      <w:marBottom w:val="0"/>
      <w:divBdr>
        <w:top w:val="none" w:sz="0" w:space="0" w:color="auto"/>
        <w:left w:val="none" w:sz="0" w:space="0" w:color="auto"/>
        <w:bottom w:val="none" w:sz="0" w:space="0" w:color="auto"/>
        <w:right w:val="none" w:sz="0" w:space="0" w:color="auto"/>
      </w:divBdr>
    </w:div>
    <w:div w:id="644503454">
      <w:bodyDiv w:val="1"/>
      <w:marLeft w:val="0"/>
      <w:marRight w:val="0"/>
      <w:marTop w:val="0"/>
      <w:marBottom w:val="0"/>
      <w:divBdr>
        <w:top w:val="none" w:sz="0" w:space="0" w:color="auto"/>
        <w:left w:val="none" w:sz="0" w:space="0" w:color="auto"/>
        <w:bottom w:val="none" w:sz="0" w:space="0" w:color="auto"/>
        <w:right w:val="none" w:sz="0" w:space="0" w:color="auto"/>
      </w:divBdr>
    </w:div>
    <w:div w:id="645168180">
      <w:bodyDiv w:val="1"/>
      <w:marLeft w:val="0"/>
      <w:marRight w:val="0"/>
      <w:marTop w:val="0"/>
      <w:marBottom w:val="0"/>
      <w:divBdr>
        <w:top w:val="none" w:sz="0" w:space="0" w:color="auto"/>
        <w:left w:val="none" w:sz="0" w:space="0" w:color="auto"/>
        <w:bottom w:val="none" w:sz="0" w:space="0" w:color="auto"/>
        <w:right w:val="none" w:sz="0" w:space="0" w:color="auto"/>
      </w:divBdr>
    </w:div>
    <w:div w:id="647515495">
      <w:bodyDiv w:val="1"/>
      <w:marLeft w:val="0"/>
      <w:marRight w:val="0"/>
      <w:marTop w:val="0"/>
      <w:marBottom w:val="0"/>
      <w:divBdr>
        <w:top w:val="none" w:sz="0" w:space="0" w:color="auto"/>
        <w:left w:val="none" w:sz="0" w:space="0" w:color="auto"/>
        <w:bottom w:val="none" w:sz="0" w:space="0" w:color="auto"/>
        <w:right w:val="none" w:sz="0" w:space="0" w:color="auto"/>
      </w:divBdr>
    </w:div>
    <w:div w:id="649483966">
      <w:bodyDiv w:val="1"/>
      <w:marLeft w:val="0"/>
      <w:marRight w:val="0"/>
      <w:marTop w:val="0"/>
      <w:marBottom w:val="0"/>
      <w:divBdr>
        <w:top w:val="none" w:sz="0" w:space="0" w:color="auto"/>
        <w:left w:val="none" w:sz="0" w:space="0" w:color="auto"/>
        <w:bottom w:val="none" w:sz="0" w:space="0" w:color="auto"/>
        <w:right w:val="none" w:sz="0" w:space="0" w:color="auto"/>
      </w:divBdr>
    </w:div>
    <w:div w:id="651643075">
      <w:bodyDiv w:val="1"/>
      <w:marLeft w:val="0"/>
      <w:marRight w:val="0"/>
      <w:marTop w:val="0"/>
      <w:marBottom w:val="0"/>
      <w:divBdr>
        <w:top w:val="none" w:sz="0" w:space="0" w:color="auto"/>
        <w:left w:val="none" w:sz="0" w:space="0" w:color="auto"/>
        <w:bottom w:val="none" w:sz="0" w:space="0" w:color="auto"/>
        <w:right w:val="none" w:sz="0" w:space="0" w:color="auto"/>
      </w:divBdr>
    </w:div>
    <w:div w:id="653291467">
      <w:bodyDiv w:val="1"/>
      <w:marLeft w:val="0"/>
      <w:marRight w:val="0"/>
      <w:marTop w:val="0"/>
      <w:marBottom w:val="0"/>
      <w:divBdr>
        <w:top w:val="none" w:sz="0" w:space="0" w:color="auto"/>
        <w:left w:val="none" w:sz="0" w:space="0" w:color="auto"/>
        <w:bottom w:val="none" w:sz="0" w:space="0" w:color="auto"/>
        <w:right w:val="none" w:sz="0" w:space="0" w:color="auto"/>
      </w:divBdr>
    </w:div>
    <w:div w:id="657349682">
      <w:bodyDiv w:val="1"/>
      <w:marLeft w:val="0"/>
      <w:marRight w:val="0"/>
      <w:marTop w:val="0"/>
      <w:marBottom w:val="0"/>
      <w:divBdr>
        <w:top w:val="none" w:sz="0" w:space="0" w:color="auto"/>
        <w:left w:val="none" w:sz="0" w:space="0" w:color="auto"/>
        <w:bottom w:val="none" w:sz="0" w:space="0" w:color="auto"/>
        <w:right w:val="none" w:sz="0" w:space="0" w:color="auto"/>
      </w:divBdr>
    </w:div>
    <w:div w:id="659963424">
      <w:bodyDiv w:val="1"/>
      <w:marLeft w:val="0"/>
      <w:marRight w:val="0"/>
      <w:marTop w:val="0"/>
      <w:marBottom w:val="0"/>
      <w:divBdr>
        <w:top w:val="none" w:sz="0" w:space="0" w:color="auto"/>
        <w:left w:val="none" w:sz="0" w:space="0" w:color="auto"/>
        <w:bottom w:val="none" w:sz="0" w:space="0" w:color="auto"/>
        <w:right w:val="none" w:sz="0" w:space="0" w:color="auto"/>
      </w:divBdr>
    </w:div>
    <w:div w:id="661348364">
      <w:bodyDiv w:val="1"/>
      <w:marLeft w:val="0"/>
      <w:marRight w:val="0"/>
      <w:marTop w:val="0"/>
      <w:marBottom w:val="0"/>
      <w:divBdr>
        <w:top w:val="none" w:sz="0" w:space="0" w:color="auto"/>
        <w:left w:val="none" w:sz="0" w:space="0" w:color="auto"/>
        <w:bottom w:val="none" w:sz="0" w:space="0" w:color="auto"/>
        <w:right w:val="none" w:sz="0" w:space="0" w:color="auto"/>
      </w:divBdr>
    </w:div>
    <w:div w:id="662120260">
      <w:bodyDiv w:val="1"/>
      <w:marLeft w:val="0"/>
      <w:marRight w:val="0"/>
      <w:marTop w:val="0"/>
      <w:marBottom w:val="0"/>
      <w:divBdr>
        <w:top w:val="none" w:sz="0" w:space="0" w:color="auto"/>
        <w:left w:val="none" w:sz="0" w:space="0" w:color="auto"/>
        <w:bottom w:val="none" w:sz="0" w:space="0" w:color="auto"/>
        <w:right w:val="none" w:sz="0" w:space="0" w:color="auto"/>
      </w:divBdr>
    </w:div>
    <w:div w:id="665399489">
      <w:bodyDiv w:val="1"/>
      <w:marLeft w:val="0"/>
      <w:marRight w:val="0"/>
      <w:marTop w:val="0"/>
      <w:marBottom w:val="0"/>
      <w:divBdr>
        <w:top w:val="none" w:sz="0" w:space="0" w:color="auto"/>
        <w:left w:val="none" w:sz="0" w:space="0" w:color="auto"/>
        <w:bottom w:val="none" w:sz="0" w:space="0" w:color="auto"/>
        <w:right w:val="none" w:sz="0" w:space="0" w:color="auto"/>
      </w:divBdr>
    </w:div>
    <w:div w:id="667371111">
      <w:bodyDiv w:val="1"/>
      <w:marLeft w:val="0"/>
      <w:marRight w:val="0"/>
      <w:marTop w:val="0"/>
      <w:marBottom w:val="0"/>
      <w:divBdr>
        <w:top w:val="none" w:sz="0" w:space="0" w:color="auto"/>
        <w:left w:val="none" w:sz="0" w:space="0" w:color="auto"/>
        <w:bottom w:val="none" w:sz="0" w:space="0" w:color="auto"/>
        <w:right w:val="none" w:sz="0" w:space="0" w:color="auto"/>
      </w:divBdr>
    </w:div>
    <w:div w:id="672807346">
      <w:bodyDiv w:val="1"/>
      <w:marLeft w:val="0"/>
      <w:marRight w:val="0"/>
      <w:marTop w:val="0"/>
      <w:marBottom w:val="0"/>
      <w:divBdr>
        <w:top w:val="none" w:sz="0" w:space="0" w:color="auto"/>
        <w:left w:val="none" w:sz="0" w:space="0" w:color="auto"/>
        <w:bottom w:val="none" w:sz="0" w:space="0" w:color="auto"/>
        <w:right w:val="none" w:sz="0" w:space="0" w:color="auto"/>
      </w:divBdr>
    </w:div>
    <w:div w:id="674377407">
      <w:bodyDiv w:val="1"/>
      <w:marLeft w:val="0"/>
      <w:marRight w:val="0"/>
      <w:marTop w:val="0"/>
      <w:marBottom w:val="0"/>
      <w:divBdr>
        <w:top w:val="none" w:sz="0" w:space="0" w:color="auto"/>
        <w:left w:val="none" w:sz="0" w:space="0" w:color="auto"/>
        <w:bottom w:val="none" w:sz="0" w:space="0" w:color="auto"/>
        <w:right w:val="none" w:sz="0" w:space="0" w:color="auto"/>
      </w:divBdr>
    </w:div>
    <w:div w:id="674384177">
      <w:bodyDiv w:val="1"/>
      <w:marLeft w:val="0"/>
      <w:marRight w:val="0"/>
      <w:marTop w:val="0"/>
      <w:marBottom w:val="0"/>
      <w:divBdr>
        <w:top w:val="none" w:sz="0" w:space="0" w:color="auto"/>
        <w:left w:val="none" w:sz="0" w:space="0" w:color="auto"/>
        <w:bottom w:val="none" w:sz="0" w:space="0" w:color="auto"/>
        <w:right w:val="none" w:sz="0" w:space="0" w:color="auto"/>
      </w:divBdr>
    </w:div>
    <w:div w:id="674498235">
      <w:bodyDiv w:val="1"/>
      <w:marLeft w:val="0"/>
      <w:marRight w:val="0"/>
      <w:marTop w:val="0"/>
      <w:marBottom w:val="0"/>
      <w:divBdr>
        <w:top w:val="none" w:sz="0" w:space="0" w:color="auto"/>
        <w:left w:val="none" w:sz="0" w:space="0" w:color="auto"/>
        <w:bottom w:val="none" w:sz="0" w:space="0" w:color="auto"/>
        <w:right w:val="none" w:sz="0" w:space="0" w:color="auto"/>
      </w:divBdr>
    </w:div>
    <w:div w:id="674766737">
      <w:bodyDiv w:val="1"/>
      <w:marLeft w:val="0"/>
      <w:marRight w:val="0"/>
      <w:marTop w:val="0"/>
      <w:marBottom w:val="0"/>
      <w:divBdr>
        <w:top w:val="none" w:sz="0" w:space="0" w:color="auto"/>
        <w:left w:val="none" w:sz="0" w:space="0" w:color="auto"/>
        <w:bottom w:val="none" w:sz="0" w:space="0" w:color="auto"/>
        <w:right w:val="none" w:sz="0" w:space="0" w:color="auto"/>
      </w:divBdr>
    </w:div>
    <w:div w:id="678774037">
      <w:bodyDiv w:val="1"/>
      <w:marLeft w:val="0"/>
      <w:marRight w:val="0"/>
      <w:marTop w:val="0"/>
      <w:marBottom w:val="0"/>
      <w:divBdr>
        <w:top w:val="none" w:sz="0" w:space="0" w:color="auto"/>
        <w:left w:val="none" w:sz="0" w:space="0" w:color="auto"/>
        <w:bottom w:val="none" w:sz="0" w:space="0" w:color="auto"/>
        <w:right w:val="none" w:sz="0" w:space="0" w:color="auto"/>
      </w:divBdr>
    </w:div>
    <w:div w:id="683946425">
      <w:bodyDiv w:val="1"/>
      <w:marLeft w:val="0"/>
      <w:marRight w:val="0"/>
      <w:marTop w:val="0"/>
      <w:marBottom w:val="0"/>
      <w:divBdr>
        <w:top w:val="none" w:sz="0" w:space="0" w:color="auto"/>
        <w:left w:val="none" w:sz="0" w:space="0" w:color="auto"/>
        <w:bottom w:val="none" w:sz="0" w:space="0" w:color="auto"/>
        <w:right w:val="none" w:sz="0" w:space="0" w:color="auto"/>
      </w:divBdr>
    </w:div>
    <w:div w:id="685670220">
      <w:bodyDiv w:val="1"/>
      <w:marLeft w:val="0"/>
      <w:marRight w:val="0"/>
      <w:marTop w:val="0"/>
      <w:marBottom w:val="0"/>
      <w:divBdr>
        <w:top w:val="none" w:sz="0" w:space="0" w:color="auto"/>
        <w:left w:val="none" w:sz="0" w:space="0" w:color="auto"/>
        <w:bottom w:val="none" w:sz="0" w:space="0" w:color="auto"/>
        <w:right w:val="none" w:sz="0" w:space="0" w:color="auto"/>
      </w:divBdr>
    </w:div>
    <w:div w:id="685711322">
      <w:bodyDiv w:val="1"/>
      <w:marLeft w:val="0"/>
      <w:marRight w:val="0"/>
      <w:marTop w:val="0"/>
      <w:marBottom w:val="0"/>
      <w:divBdr>
        <w:top w:val="none" w:sz="0" w:space="0" w:color="auto"/>
        <w:left w:val="none" w:sz="0" w:space="0" w:color="auto"/>
        <w:bottom w:val="none" w:sz="0" w:space="0" w:color="auto"/>
        <w:right w:val="none" w:sz="0" w:space="0" w:color="auto"/>
      </w:divBdr>
    </w:div>
    <w:div w:id="686979551">
      <w:bodyDiv w:val="1"/>
      <w:marLeft w:val="0"/>
      <w:marRight w:val="0"/>
      <w:marTop w:val="0"/>
      <w:marBottom w:val="0"/>
      <w:divBdr>
        <w:top w:val="none" w:sz="0" w:space="0" w:color="auto"/>
        <w:left w:val="none" w:sz="0" w:space="0" w:color="auto"/>
        <w:bottom w:val="none" w:sz="0" w:space="0" w:color="auto"/>
        <w:right w:val="none" w:sz="0" w:space="0" w:color="auto"/>
      </w:divBdr>
    </w:div>
    <w:div w:id="688219906">
      <w:bodyDiv w:val="1"/>
      <w:marLeft w:val="0"/>
      <w:marRight w:val="0"/>
      <w:marTop w:val="0"/>
      <w:marBottom w:val="0"/>
      <w:divBdr>
        <w:top w:val="none" w:sz="0" w:space="0" w:color="auto"/>
        <w:left w:val="none" w:sz="0" w:space="0" w:color="auto"/>
        <w:bottom w:val="none" w:sz="0" w:space="0" w:color="auto"/>
        <w:right w:val="none" w:sz="0" w:space="0" w:color="auto"/>
      </w:divBdr>
    </w:div>
    <w:div w:id="688988114">
      <w:bodyDiv w:val="1"/>
      <w:marLeft w:val="0"/>
      <w:marRight w:val="0"/>
      <w:marTop w:val="0"/>
      <w:marBottom w:val="0"/>
      <w:divBdr>
        <w:top w:val="none" w:sz="0" w:space="0" w:color="auto"/>
        <w:left w:val="none" w:sz="0" w:space="0" w:color="auto"/>
        <w:bottom w:val="none" w:sz="0" w:space="0" w:color="auto"/>
        <w:right w:val="none" w:sz="0" w:space="0" w:color="auto"/>
      </w:divBdr>
    </w:div>
    <w:div w:id="698360452">
      <w:bodyDiv w:val="1"/>
      <w:marLeft w:val="0"/>
      <w:marRight w:val="0"/>
      <w:marTop w:val="0"/>
      <w:marBottom w:val="0"/>
      <w:divBdr>
        <w:top w:val="none" w:sz="0" w:space="0" w:color="auto"/>
        <w:left w:val="none" w:sz="0" w:space="0" w:color="auto"/>
        <w:bottom w:val="none" w:sz="0" w:space="0" w:color="auto"/>
        <w:right w:val="none" w:sz="0" w:space="0" w:color="auto"/>
      </w:divBdr>
    </w:div>
    <w:div w:id="699823923">
      <w:bodyDiv w:val="1"/>
      <w:marLeft w:val="0"/>
      <w:marRight w:val="0"/>
      <w:marTop w:val="0"/>
      <w:marBottom w:val="0"/>
      <w:divBdr>
        <w:top w:val="none" w:sz="0" w:space="0" w:color="auto"/>
        <w:left w:val="none" w:sz="0" w:space="0" w:color="auto"/>
        <w:bottom w:val="none" w:sz="0" w:space="0" w:color="auto"/>
        <w:right w:val="none" w:sz="0" w:space="0" w:color="auto"/>
      </w:divBdr>
    </w:div>
    <w:div w:id="700320072">
      <w:bodyDiv w:val="1"/>
      <w:marLeft w:val="0"/>
      <w:marRight w:val="0"/>
      <w:marTop w:val="0"/>
      <w:marBottom w:val="0"/>
      <w:divBdr>
        <w:top w:val="none" w:sz="0" w:space="0" w:color="auto"/>
        <w:left w:val="none" w:sz="0" w:space="0" w:color="auto"/>
        <w:bottom w:val="none" w:sz="0" w:space="0" w:color="auto"/>
        <w:right w:val="none" w:sz="0" w:space="0" w:color="auto"/>
      </w:divBdr>
    </w:div>
    <w:div w:id="700932341">
      <w:bodyDiv w:val="1"/>
      <w:marLeft w:val="0"/>
      <w:marRight w:val="0"/>
      <w:marTop w:val="0"/>
      <w:marBottom w:val="0"/>
      <w:divBdr>
        <w:top w:val="none" w:sz="0" w:space="0" w:color="auto"/>
        <w:left w:val="none" w:sz="0" w:space="0" w:color="auto"/>
        <w:bottom w:val="none" w:sz="0" w:space="0" w:color="auto"/>
        <w:right w:val="none" w:sz="0" w:space="0" w:color="auto"/>
      </w:divBdr>
    </w:div>
    <w:div w:id="701634950">
      <w:bodyDiv w:val="1"/>
      <w:marLeft w:val="0"/>
      <w:marRight w:val="0"/>
      <w:marTop w:val="0"/>
      <w:marBottom w:val="0"/>
      <w:divBdr>
        <w:top w:val="none" w:sz="0" w:space="0" w:color="auto"/>
        <w:left w:val="none" w:sz="0" w:space="0" w:color="auto"/>
        <w:bottom w:val="none" w:sz="0" w:space="0" w:color="auto"/>
        <w:right w:val="none" w:sz="0" w:space="0" w:color="auto"/>
      </w:divBdr>
    </w:div>
    <w:div w:id="705562067">
      <w:bodyDiv w:val="1"/>
      <w:marLeft w:val="0"/>
      <w:marRight w:val="0"/>
      <w:marTop w:val="0"/>
      <w:marBottom w:val="0"/>
      <w:divBdr>
        <w:top w:val="none" w:sz="0" w:space="0" w:color="auto"/>
        <w:left w:val="none" w:sz="0" w:space="0" w:color="auto"/>
        <w:bottom w:val="none" w:sz="0" w:space="0" w:color="auto"/>
        <w:right w:val="none" w:sz="0" w:space="0" w:color="auto"/>
      </w:divBdr>
    </w:div>
    <w:div w:id="705721473">
      <w:bodyDiv w:val="1"/>
      <w:marLeft w:val="0"/>
      <w:marRight w:val="0"/>
      <w:marTop w:val="0"/>
      <w:marBottom w:val="0"/>
      <w:divBdr>
        <w:top w:val="none" w:sz="0" w:space="0" w:color="auto"/>
        <w:left w:val="none" w:sz="0" w:space="0" w:color="auto"/>
        <w:bottom w:val="none" w:sz="0" w:space="0" w:color="auto"/>
        <w:right w:val="none" w:sz="0" w:space="0" w:color="auto"/>
      </w:divBdr>
    </w:div>
    <w:div w:id="712267037">
      <w:bodyDiv w:val="1"/>
      <w:marLeft w:val="0"/>
      <w:marRight w:val="0"/>
      <w:marTop w:val="0"/>
      <w:marBottom w:val="0"/>
      <w:divBdr>
        <w:top w:val="none" w:sz="0" w:space="0" w:color="auto"/>
        <w:left w:val="none" w:sz="0" w:space="0" w:color="auto"/>
        <w:bottom w:val="none" w:sz="0" w:space="0" w:color="auto"/>
        <w:right w:val="none" w:sz="0" w:space="0" w:color="auto"/>
      </w:divBdr>
    </w:div>
    <w:div w:id="713237019">
      <w:bodyDiv w:val="1"/>
      <w:marLeft w:val="0"/>
      <w:marRight w:val="0"/>
      <w:marTop w:val="0"/>
      <w:marBottom w:val="0"/>
      <w:divBdr>
        <w:top w:val="none" w:sz="0" w:space="0" w:color="auto"/>
        <w:left w:val="none" w:sz="0" w:space="0" w:color="auto"/>
        <w:bottom w:val="none" w:sz="0" w:space="0" w:color="auto"/>
        <w:right w:val="none" w:sz="0" w:space="0" w:color="auto"/>
      </w:divBdr>
    </w:div>
    <w:div w:id="714887172">
      <w:bodyDiv w:val="1"/>
      <w:marLeft w:val="0"/>
      <w:marRight w:val="0"/>
      <w:marTop w:val="0"/>
      <w:marBottom w:val="0"/>
      <w:divBdr>
        <w:top w:val="none" w:sz="0" w:space="0" w:color="auto"/>
        <w:left w:val="none" w:sz="0" w:space="0" w:color="auto"/>
        <w:bottom w:val="none" w:sz="0" w:space="0" w:color="auto"/>
        <w:right w:val="none" w:sz="0" w:space="0" w:color="auto"/>
      </w:divBdr>
    </w:div>
    <w:div w:id="715737792">
      <w:bodyDiv w:val="1"/>
      <w:marLeft w:val="0"/>
      <w:marRight w:val="0"/>
      <w:marTop w:val="0"/>
      <w:marBottom w:val="0"/>
      <w:divBdr>
        <w:top w:val="none" w:sz="0" w:space="0" w:color="auto"/>
        <w:left w:val="none" w:sz="0" w:space="0" w:color="auto"/>
        <w:bottom w:val="none" w:sz="0" w:space="0" w:color="auto"/>
        <w:right w:val="none" w:sz="0" w:space="0" w:color="auto"/>
      </w:divBdr>
    </w:div>
    <w:div w:id="716008906">
      <w:bodyDiv w:val="1"/>
      <w:marLeft w:val="0"/>
      <w:marRight w:val="0"/>
      <w:marTop w:val="0"/>
      <w:marBottom w:val="0"/>
      <w:divBdr>
        <w:top w:val="none" w:sz="0" w:space="0" w:color="auto"/>
        <w:left w:val="none" w:sz="0" w:space="0" w:color="auto"/>
        <w:bottom w:val="none" w:sz="0" w:space="0" w:color="auto"/>
        <w:right w:val="none" w:sz="0" w:space="0" w:color="auto"/>
      </w:divBdr>
    </w:div>
    <w:div w:id="716049452">
      <w:bodyDiv w:val="1"/>
      <w:marLeft w:val="0"/>
      <w:marRight w:val="0"/>
      <w:marTop w:val="0"/>
      <w:marBottom w:val="0"/>
      <w:divBdr>
        <w:top w:val="none" w:sz="0" w:space="0" w:color="auto"/>
        <w:left w:val="none" w:sz="0" w:space="0" w:color="auto"/>
        <w:bottom w:val="none" w:sz="0" w:space="0" w:color="auto"/>
        <w:right w:val="none" w:sz="0" w:space="0" w:color="auto"/>
      </w:divBdr>
    </w:div>
    <w:div w:id="716661557">
      <w:bodyDiv w:val="1"/>
      <w:marLeft w:val="0"/>
      <w:marRight w:val="0"/>
      <w:marTop w:val="0"/>
      <w:marBottom w:val="0"/>
      <w:divBdr>
        <w:top w:val="none" w:sz="0" w:space="0" w:color="auto"/>
        <w:left w:val="none" w:sz="0" w:space="0" w:color="auto"/>
        <w:bottom w:val="none" w:sz="0" w:space="0" w:color="auto"/>
        <w:right w:val="none" w:sz="0" w:space="0" w:color="auto"/>
      </w:divBdr>
    </w:div>
    <w:div w:id="719013361">
      <w:bodyDiv w:val="1"/>
      <w:marLeft w:val="0"/>
      <w:marRight w:val="0"/>
      <w:marTop w:val="0"/>
      <w:marBottom w:val="0"/>
      <w:divBdr>
        <w:top w:val="none" w:sz="0" w:space="0" w:color="auto"/>
        <w:left w:val="none" w:sz="0" w:space="0" w:color="auto"/>
        <w:bottom w:val="none" w:sz="0" w:space="0" w:color="auto"/>
        <w:right w:val="none" w:sz="0" w:space="0" w:color="auto"/>
      </w:divBdr>
    </w:div>
    <w:div w:id="720402750">
      <w:bodyDiv w:val="1"/>
      <w:marLeft w:val="0"/>
      <w:marRight w:val="0"/>
      <w:marTop w:val="0"/>
      <w:marBottom w:val="0"/>
      <w:divBdr>
        <w:top w:val="none" w:sz="0" w:space="0" w:color="auto"/>
        <w:left w:val="none" w:sz="0" w:space="0" w:color="auto"/>
        <w:bottom w:val="none" w:sz="0" w:space="0" w:color="auto"/>
        <w:right w:val="none" w:sz="0" w:space="0" w:color="auto"/>
      </w:divBdr>
    </w:div>
    <w:div w:id="720516877">
      <w:bodyDiv w:val="1"/>
      <w:marLeft w:val="0"/>
      <w:marRight w:val="0"/>
      <w:marTop w:val="0"/>
      <w:marBottom w:val="0"/>
      <w:divBdr>
        <w:top w:val="none" w:sz="0" w:space="0" w:color="auto"/>
        <w:left w:val="none" w:sz="0" w:space="0" w:color="auto"/>
        <w:bottom w:val="none" w:sz="0" w:space="0" w:color="auto"/>
        <w:right w:val="none" w:sz="0" w:space="0" w:color="auto"/>
      </w:divBdr>
    </w:div>
    <w:div w:id="721906233">
      <w:bodyDiv w:val="1"/>
      <w:marLeft w:val="0"/>
      <w:marRight w:val="0"/>
      <w:marTop w:val="0"/>
      <w:marBottom w:val="0"/>
      <w:divBdr>
        <w:top w:val="none" w:sz="0" w:space="0" w:color="auto"/>
        <w:left w:val="none" w:sz="0" w:space="0" w:color="auto"/>
        <w:bottom w:val="none" w:sz="0" w:space="0" w:color="auto"/>
        <w:right w:val="none" w:sz="0" w:space="0" w:color="auto"/>
      </w:divBdr>
    </w:div>
    <w:div w:id="721945474">
      <w:bodyDiv w:val="1"/>
      <w:marLeft w:val="0"/>
      <w:marRight w:val="0"/>
      <w:marTop w:val="0"/>
      <w:marBottom w:val="0"/>
      <w:divBdr>
        <w:top w:val="none" w:sz="0" w:space="0" w:color="auto"/>
        <w:left w:val="none" w:sz="0" w:space="0" w:color="auto"/>
        <w:bottom w:val="none" w:sz="0" w:space="0" w:color="auto"/>
        <w:right w:val="none" w:sz="0" w:space="0" w:color="auto"/>
      </w:divBdr>
    </w:div>
    <w:div w:id="722603460">
      <w:bodyDiv w:val="1"/>
      <w:marLeft w:val="0"/>
      <w:marRight w:val="0"/>
      <w:marTop w:val="0"/>
      <w:marBottom w:val="0"/>
      <w:divBdr>
        <w:top w:val="none" w:sz="0" w:space="0" w:color="auto"/>
        <w:left w:val="none" w:sz="0" w:space="0" w:color="auto"/>
        <w:bottom w:val="none" w:sz="0" w:space="0" w:color="auto"/>
        <w:right w:val="none" w:sz="0" w:space="0" w:color="auto"/>
      </w:divBdr>
    </w:div>
    <w:div w:id="725681962">
      <w:bodyDiv w:val="1"/>
      <w:marLeft w:val="0"/>
      <w:marRight w:val="0"/>
      <w:marTop w:val="0"/>
      <w:marBottom w:val="0"/>
      <w:divBdr>
        <w:top w:val="none" w:sz="0" w:space="0" w:color="auto"/>
        <w:left w:val="none" w:sz="0" w:space="0" w:color="auto"/>
        <w:bottom w:val="none" w:sz="0" w:space="0" w:color="auto"/>
        <w:right w:val="none" w:sz="0" w:space="0" w:color="auto"/>
      </w:divBdr>
    </w:div>
    <w:div w:id="727873848">
      <w:bodyDiv w:val="1"/>
      <w:marLeft w:val="0"/>
      <w:marRight w:val="0"/>
      <w:marTop w:val="0"/>
      <w:marBottom w:val="0"/>
      <w:divBdr>
        <w:top w:val="none" w:sz="0" w:space="0" w:color="auto"/>
        <w:left w:val="none" w:sz="0" w:space="0" w:color="auto"/>
        <w:bottom w:val="none" w:sz="0" w:space="0" w:color="auto"/>
        <w:right w:val="none" w:sz="0" w:space="0" w:color="auto"/>
      </w:divBdr>
    </w:div>
    <w:div w:id="730536886">
      <w:bodyDiv w:val="1"/>
      <w:marLeft w:val="0"/>
      <w:marRight w:val="0"/>
      <w:marTop w:val="0"/>
      <w:marBottom w:val="0"/>
      <w:divBdr>
        <w:top w:val="none" w:sz="0" w:space="0" w:color="auto"/>
        <w:left w:val="none" w:sz="0" w:space="0" w:color="auto"/>
        <w:bottom w:val="none" w:sz="0" w:space="0" w:color="auto"/>
        <w:right w:val="none" w:sz="0" w:space="0" w:color="auto"/>
      </w:divBdr>
    </w:div>
    <w:div w:id="735201906">
      <w:bodyDiv w:val="1"/>
      <w:marLeft w:val="0"/>
      <w:marRight w:val="0"/>
      <w:marTop w:val="0"/>
      <w:marBottom w:val="0"/>
      <w:divBdr>
        <w:top w:val="none" w:sz="0" w:space="0" w:color="auto"/>
        <w:left w:val="none" w:sz="0" w:space="0" w:color="auto"/>
        <w:bottom w:val="none" w:sz="0" w:space="0" w:color="auto"/>
        <w:right w:val="none" w:sz="0" w:space="0" w:color="auto"/>
      </w:divBdr>
    </w:div>
    <w:div w:id="736512647">
      <w:bodyDiv w:val="1"/>
      <w:marLeft w:val="0"/>
      <w:marRight w:val="0"/>
      <w:marTop w:val="0"/>
      <w:marBottom w:val="0"/>
      <w:divBdr>
        <w:top w:val="none" w:sz="0" w:space="0" w:color="auto"/>
        <w:left w:val="none" w:sz="0" w:space="0" w:color="auto"/>
        <w:bottom w:val="none" w:sz="0" w:space="0" w:color="auto"/>
        <w:right w:val="none" w:sz="0" w:space="0" w:color="auto"/>
      </w:divBdr>
    </w:div>
    <w:div w:id="739249789">
      <w:bodyDiv w:val="1"/>
      <w:marLeft w:val="0"/>
      <w:marRight w:val="0"/>
      <w:marTop w:val="0"/>
      <w:marBottom w:val="0"/>
      <w:divBdr>
        <w:top w:val="none" w:sz="0" w:space="0" w:color="auto"/>
        <w:left w:val="none" w:sz="0" w:space="0" w:color="auto"/>
        <w:bottom w:val="none" w:sz="0" w:space="0" w:color="auto"/>
        <w:right w:val="none" w:sz="0" w:space="0" w:color="auto"/>
      </w:divBdr>
    </w:div>
    <w:div w:id="740060298">
      <w:bodyDiv w:val="1"/>
      <w:marLeft w:val="0"/>
      <w:marRight w:val="0"/>
      <w:marTop w:val="0"/>
      <w:marBottom w:val="0"/>
      <w:divBdr>
        <w:top w:val="none" w:sz="0" w:space="0" w:color="auto"/>
        <w:left w:val="none" w:sz="0" w:space="0" w:color="auto"/>
        <w:bottom w:val="none" w:sz="0" w:space="0" w:color="auto"/>
        <w:right w:val="none" w:sz="0" w:space="0" w:color="auto"/>
      </w:divBdr>
    </w:div>
    <w:div w:id="748623484">
      <w:bodyDiv w:val="1"/>
      <w:marLeft w:val="0"/>
      <w:marRight w:val="0"/>
      <w:marTop w:val="0"/>
      <w:marBottom w:val="0"/>
      <w:divBdr>
        <w:top w:val="none" w:sz="0" w:space="0" w:color="auto"/>
        <w:left w:val="none" w:sz="0" w:space="0" w:color="auto"/>
        <w:bottom w:val="none" w:sz="0" w:space="0" w:color="auto"/>
        <w:right w:val="none" w:sz="0" w:space="0" w:color="auto"/>
      </w:divBdr>
    </w:div>
    <w:div w:id="749959948">
      <w:bodyDiv w:val="1"/>
      <w:marLeft w:val="0"/>
      <w:marRight w:val="0"/>
      <w:marTop w:val="0"/>
      <w:marBottom w:val="0"/>
      <w:divBdr>
        <w:top w:val="none" w:sz="0" w:space="0" w:color="auto"/>
        <w:left w:val="none" w:sz="0" w:space="0" w:color="auto"/>
        <w:bottom w:val="none" w:sz="0" w:space="0" w:color="auto"/>
        <w:right w:val="none" w:sz="0" w:space="0" w:color="auto"/>
      </w:divBdr>
    </w:div>
    <w:div w:id="750078041">
      <w:bodyDiv w:val="1"/>
      <w:marLeft w:val="0"/>
      <w:marRight w:val="0"/>
      <w:marTop w:val="0"/>
      <w:marBottom w:val="0"/>
      <w:divBdr>
        <w:top w:val="none" w:sz="0" w:space="0" w:color="auto"/>
        <w:left w:val="none" w:sz="0" w:space="0" w:color="auto"/>
        <w:bottom w:val="none" w:sz="0" w:space="0" w:color="auto"/>
        <w:right w:val="none" w:sz="0" w:space="0" w:color="auto"/>
      </w:divBdr>
    </w:div>
    <w:div w:id="751120740">
      <w:bodyDiv w:val="1"/>
      <w:marLeft w:val="0"/>
      <w:marRight w:val="0"/>
      <w:marTop w:val="0"/>
      <w:marBottom w:val="0"/>
      <w:divBdr>
        <w:top w:val="none" w:sz="0" w:space="0" w:color="auto"/>
        <w:left w:val="none" w:sz="0" w:space="0" w:color="auto"/>
        <w:bottom w:val="none" w:sz="0" w:space="0" w:color="auto"/>
        <w:right w:val="none" w:sz="0" w:space="0" w:color="auto"/>
      </w:divBdr>
    </w:div>
    <w:div w:id="751509210">
      <w:bodyDiv w:val="1"/>
      <w:marLeft w:val="0"/>
      <w:marRight w:val="0"/>
      <w:marTop w:val="0"/>
      <w:marBottom w:val="0"/>
      <w:divBdr>
        <w:top w:val="none" w:sz="0" w:space="0" w:color="auto"/>
        <w:left w:val="none" w:sz="0" w:space="0" w:color="auto"/>
        <w:bottom w:val="none" w:sz="0" w:space="0" w:color="auto"/>
        <w:right w:val="none" w:sz="0" w:space="0" w:color="auto"/>
      </w:divBdr>
    </w:div>
    <w:div w:id="753744657">
      <w:bodyDiv w:val="1"/>
      <w:marLeft w:val="0"/>
      <w:marRight w:val="0"/>
      <w:marTop w:val="0"/>
      <w:marBottom w:val="0"/>
      <w:divBdr>
        <w:top w:val="none" w:sz="0" w:space="0" w:color="auto"/>
        <w:left w:val="none" w:sz="0" w:space="0" w:color="auto"/>
        <w:bottom w:val="none" w:sz="0" w:space="0" w:color="auto"/>
        <w:right w:val="none" w:sz="0" w:space="0" w:color="auto"/>
      </w:divBdr>
    </w:div>
    <w:div w:id="756555789">
      <w:bodyDiv w:val="1"/>
      <w:marLeft w:val="0"/>
      <w:marRight w:val="0"/>
      <w:marTop w:val="0"/>
      <w:marBottom w:val="0"/>
      <w:divBdr>
        <w:top w:val="none" w:sz="0" w:space="0" w:color="auto"/>
        <w:left w:val="none" w:sz="0" w:space="0" w:color="auto"/>
        <w:bottom w:val="none" w:sz="0" w:space="0" w:color="auto"/>
        <w:right w:val="none" w:sz="0" w:space="0" w:color="auto"/>
      </w:divBdr>
    </w:div>
    <w:div w:id="758251647">
      <w:bodyDiv w:val="1"/>
      <w:marLeft w:val="0"/>
      <w:marRight w:val="0"/>
      <w:marTop w:val="0"/>
      <w:marBottom w:val="0"/>
      <w:divBdr>
        <w:top w:val="none" w:sz="0" w:space="0" w:color="auto"/>
        <w:left w:val="none" w:sz="0" w:space="0" w:color="auto"/>
        <w:bottom w:val="none" w:sz="0" w:space="0" w:color="auto"/>
        <w:right w:val="none" w:sz="0" w:space="0" w:color="auto"/>
      </w:divBdr>
    </w:div>
    <w:div w:id="759107735">
      <w:bodyDiv w:val="1"/>
      <w:marLeft w:val="0"/>
      <w:marRight w:val="0"/>
      <w:marTop w:val="0"/>
      <w:marBottom w:val="0"/>
      <w:divBdr>
        <w:top w:val="none" w:sz="0" w:space="0" w:color="auto"/>
        <w:left w:val="none" w:sz="0" w:space="0" w:color="auto"/>
        <w:bottom w:val="none" w:sz="0" w:space="0" w:color="auto"/>
        <w:right w:val="none" w:sz="0" w:space="0" w:color="auto"/>
      </w:divBdr>
    </w:div>
    <w:div w:id="759564325">
      <w:bodyDiv w:val="1"/>
      <w:marLeft w:val="0"/>
      <w:marRight w:val="0"/>
      <w:marTop w:val="0"/>
      <w:marBottom w:val="0"/>
      <w:divBdr>
        <w:top w:val="none" w:sz="0" w:space="0" w:color="auto"/>
        <w:left w:val="none" w:sz="0" w:space="0" w:color="auto"/>
        <w:bottom w:val="none" w:sz="0" w:space="0" w:color="auto"/>
        <w:right w:val="none" w:sz="0" w:space="0" w:color="auto"/>
      </w:divBdr>
    </w:div>
    <w:div w:id="762646930">
      <w:bodyDiv w:val="1"/>
      <w:marLeft w:val="0"/>
      <w:marRight w:val="0"/>
      <w:marTop w:val="0"/>
      <w:marBottom w:val="0"/>
      <w:divBdr>
        <w:top w:val="none" w:sz="0" w:space="0" w:color="auto"/>
        <w:left w:val="none" w:sz="0" w:space="0" w:color="auto"/>
        <w:bottom w:val="none" w:sz="0" w:space="0" w:color="auto"/>
        <w:right w:val="none" w:sz="0" w:space="0" w:color="auto"/>
      </w:divBdr>
    </w:div>
    <w:div w:id="765542778">
      <w:bodyDiv w:val="1"/>
      <w:marLeft w:val="0"/>
      <w:marRight w:val="0"/>
      <w:marTop w:val="0"/>
      <w:marBottom w:val="0"/>
      <w:divBdr>
        <w:top w:val="none" w:sz="0" w:space="0" w:color="auto"/>
        <w:left w:val="none" w:sz="0" w:space="0" w:color="auto"/>
        <w:bottom w:val="none" w:sz="0" w:space="0" w:color="auto"/>
        <w:right w:val="none" w:sz="0" w:space="0" w:color="auto"/>
      </w:divBdr>
    </w:div>
    <w:div w:id="765616131">
      <w:bodyDiv w:val="1"/>
      <w:marLeft w:val="0"/>
      <w:marRight w:val="0"/>
      <w:marTop w:val="0"/>
      <w:marBottom w:val="0"/>
      <w:divBdr>
        <w:top w:val="none" w:sz="0" w:space="0" w:color="auto"/>
        <w:left w:val="none" w:sz="0" w:space="0" w:color="auto"/>
        <w:bottom w:val="none" w:sz="0" w:space="0" w:color="auto"/>
        <w:right w:val="none" w:sz="0" w:space="0" w:color="auto"/>
      </w:divBdr>
    </w:div>
    <w:div w:id="765855282">
      <w:bodyDiv w:val="1"/>
      <w:marLeft w:val="0"/>
      <w:marRight w:val="0"/>
      <w:marTop w:val="0"/>
      <w:marBottom w:val="0"/>
      <w:divBdr>
        <w:top w:val="none" w:sz="0" w:space="0" w:color="auto"/>
        <w:left w:val="none" w:sz="0" w:space="0" w:color="auto"/>
        <w:bottom w:val="none" w:sz="0" w:space="0" w:color="auto"/>
        <w:right w:val="none" w:sz="0" w:space="0" w:color="auto"/>
      </w:divBdr>
    </w:div>
    <w:div w:id="773093798">
      <w:bodyDiv w:val="1"/>
      <w:marLeft w:val="0"/>
      <w:marRight w:val="0"/>
      <w:marTop w:val="0"/>
      <w:marBottom w:val="0"/>
      <w:divBdr>
        <w:top w:val="none" w:sz="0" w:space="0" w:color="auto"/>
        <w:left w:val="none" w:sz="0" w:space="0" w:color="auto"/>
        <w:bottom w:val="none" w:sz="0" w:space="0" w:color="auto"/>
        <w:right w:val="none" w:sz="0" w:space="0" w:color="auto"/>
      </w:divBdr>
    </w:div>
    <w:div w:id="773477482">
      <w:bodyDiv w:val="1"/>
      <w:marLeft w:val="0"/>
      <w:marRight w:val="0"/>
      <w:marTop w:val="0"/>
      <w:marBottom w:val="0"/>
      <w:divBdr>
        <w:top w:val="none" w:sz="0" w:space="0" w:color="auto"/>
        <w:left w:val="none" w:sz="0" w:space="0" w:color="auto"/>
        <w:bottom w:val="none" w:sz="0" w:space="0" w:color="auto"/>
        <w:right w:val="none" w:sz="0" w:space="0" w:color="auto"/>
      </w:divBdr>
    </w:div>
    <w:div w:id="779489733">
      <w:bodyDiv w:val="1"/>
      <w:marLeft w:val="0"/>
      <w:marRight w:val="0"/>
      <w:marTop w:val="0"/>
      <w:marBottom w:val="0"/>
      <w:divBdr>
        <w:top w:val="none" w:sz="0" w:space="0" w:color="auto"/>
        <w:left w:val="none" w:sz="0" w:space="0" w:color="auto"/>
        <w:bottom w:val="none" w:sz="0" w:space="0" w:color="auto"/>
        <w:right w:val="none" w:sz="0" w:space="0" w:color="auto"/>
      </w:divBdr>
    </w:div>
    <w:div w:id="784082453">
      <w:bodyDiv w:val="1"/>
      <w:marLeft w:val="0"/>
      <w:marRight w:val="0"/>
      <w:marTop w:val="0"/>
      <w:marBottom w:val="0"/>
      <w:divBdr>
        <w:top w:val="none" w:sz="0" w:space="0" w:color="auto"/>
        <w:left w:val="none" w:sz="0" w:space="0" w:color="auto"/>
        <w:bottom w:val="none" w:sz="0" w:space="0" w:color="auto"/>
        <w:right w:val="none" w:sz="0" w:space="0" w:color="auto"/>
      </w:divBdr>
    </w:div>
    <w:div w:id="784346214">
      <w:bodyDiv w:val="1"/>
      <w:marLeft w:val="0"/>
      <w:marRight w:val="0"/>
      <w:marTop w:val="0"/>
      <w:marBottom w:val="0"/>
      <w:divBdr>
        <w:top w:val="none" w:sz="0" w:space="0" w:color="auto"/>
        <w:left w:val="none" w:sz="0" w:space="0" w:color="auto"/>
        <w:bottom w:val="none" w:sz="0" w:space="0" w:color="auto"/>
        <w:right w:val="none" w:sz="0" w:space="0" w:color="auto"/>
      </w:divBdr>
    </w:div>
    <w:div w:id="784926547">
      <w:bodyDiv w:val="1"/>
      <w:marLeft w:val="0"/>
      <w:marRight w:val="0"/>
      <w:marTop w:val="0"/>
      <w:marBottom w:val="0"/>
      <w:divBdr>
        <w:top w:val="none" w:sz="0" w:space="0" w:color="auto"/>
        <w:left w:val="none" w:sz="0" w:space="0" w:color="auto"/>
        <w:bottom w:val="none" w:sz="0" w:space="0" w:color="auto"/>
        <w:right w:val="none" w:sz="0" w:space="0" w:color="auto"/>
      </w:divBdr>
    </w:div>
    <w:div w:id="789587034">
      <w:bodyDiv w:val="1"/>
      <w:marLeft w:val="0"/>
      <w:marRight w:val="0"/>
      <w:marTop w:val="0"/>
      <w:marBottom w:val="0"/>
      <w:divBdr>
        <w:top w:val="none" w:sz="0" w:space="0" w:color="auto"/>
        <w:left w:val="none" w:sz="0" w:space="0" w:color="auto"/>
        <w:bottom w:val="none" w:sz="0" w:space="0" w:color="auto"/>
        <w:right w:val="none" w:sz="0" w:space="0" w:color="auto"/>
      </w:divBdr>
    </w:div>
    <w:div w:id="790712694">
      <w:bodyDiv w:val="1"/>
      <w:marLeft w:val="0"/>
      <w:marRight w:val="0"/>
      <w:marTop w:val="0"/>
      <w:marBottom w:val="0"/>
      <w:divBdr>
        <w:top w:val="none" w:sz="0" w:space="0" w:color="auto"/>
        <w:left w:val="none" w:sz="0" w:space="0" w:color="auto"/>
        <w:bottom w:val="none" w:sz="0" w:space="0" w:color="auto"/>
        <w:right w:val="none" w:sz="0" w:space="0" w:color="auto"/>
      </w:divBdr>
    </w:div>
    <w:div w:id="792210318">
      <w:bodyDiv w:val="1"/>
      <w:marLeft w:val="0"/>
      <w:marRight w:val="0"/>
      <w:marTop w:val="0"/>
      <w:marBottom w:val="0"/>
      <w:divBdr>
        <w:top w:val="none" w:sz="0" w:space="0" w:color="auto"/>
        <w:left w:val="none" w:sz="0" w:space="0" w:color="auto"/>
        <w:bottom w:val="none" w:sz="0" w:space="0" w:color="auto"/>
        <w:right w:val="none" w:sz="0" w:space="0" w:color="auto"/>
      </w:divBdr>
    </w:div>
    <w:div w:id="792484955">
      <w:bodyDiv w:val="1"/>
      <w:marLeft w:val="0"/>
      <w:marRight w:val="0"/>
      <w:marTop w:val="0"/>
      <w:marBottom w:val="0"/>
      <w:divBdr>
        <w:top w:val="none" w:sz="0" w:space="0" w:color="auto"/>
        <w:left w:val="none" w:sz="0" w:space="0" w:color="auto"/>
        <w:bottom w:val="none" w:sz="0" w:space="0" w:color="auto"/>
        <w:right w:val="none" w:sz="0" w:space="0" w:color="auto"/>
      </w:divBdr>
    </w:div>
    <w:div w:id="794249659">
      <w:bodyDiv w:val="1"/>
      <w:marLeft w:val="0"/>
      <w:marRight w:val="0"/>
      <w:marTop w:val="0"/>
      <w:marBottom w:val="0"/>
      <w:divBdr>
        <w:top w:val="none" w:sz="0" w:space="0" w:color="auto"/>
        <w:left w:val="none" w:sz="0" w:space="0" w:color="auto"/>
        <w:bottom w:val="none" w:sz="0" w:space="0" w:color="auto"/>
        <w:right w:val="none" w:sz="0" w:space="0" w:color="auto"/>
      </w:divBdr>
    </w:div>
    <w:div w:id="794982642">
      <w:bodyDiv w:val="1"/>
      <w:marLeft w:val="0"/>
      <w:marRight w:val="0"/>
      <w:marTop w:val="0"/>
      <w:marBottom w:val="0"/>
      <w:divBdr>
        <w:top w:val="none" w:sz="0" w:space="0" w:color="auto"/>
        <w:left w:val="none" w:sz="0" w:space="0" w:color="auto"/>
        <w:bottom w:val="none" w:sz="0" w:space="0" w:color="auto"/>
        <w:right w:val="none" w:sz="0" w:space="0" w:color="auto"/>
      </w:divBdr>
    </w:div>
    <w:div w:id="796601576">
      <w:bodyDiv w:val="1"/>
      <w:marLeft w:val="0"/>
      <w:marRight w:val="0"/>
      <w:marTop w:val="0"/>
      <w:marBottom w:val="0"/>
      <w:divBdr>
        <w:top w:val="none" w:sz="0" w:space="0" w:color="auto"/>
        <w:left w:val="none" w:sz="0" w:space="0" w:color="auto"/>
        <w:bottom w:val="none" w:sz="0" w:space="0" w:color="auto"/>
        <w:right w:val="none" w:sz="0" w:space="0" w:color="auto"/>
      </w:divBdr>
    </w:div>
    <w:div w:id="799539326">
      <w:bodyDiv w:val="1"/>
      <w:marLeft w:val="0"/>
      <w:marRight w:val="0"/>
      <w:marTop w:val="0"/>
      <w:marBottom w:val="0"/>
      <w:divBdr>
        <w:top w:val="none" w:sz="0" w:space="0" w:color="auto"/>
        <w:left w:val="none" w:sz="0" w:space="0" w:color="auto"/>
        <w:bottom w:val="none" w:sz="0" w:space="0" w:color="auto"/>
        <w:right w:val="none" w:sz="0" w:space="0" w:color="auto"/>
      </w:divBdr>
    </w:div>
    <w:div w:id="800416737">
      <w:bodyDiv w:val="1"/>
      <w:marLeft w:val="0"/>
      <w:marRight w:val="0"/>
      <w:marTop w:val="0"/>
      <w:marBottom w:val="0"/>
      <w:divBdr>
        <w:top w:val="none" w:sz="0" w:space="0" w:color="auto"/>
        <w:left w:val="none" w:sz="0" w:space="0" w:color="auto"/>
        <w:bottom w:val="none" w:sz="0" w:space="0" w:color="auto"/>
        <w:right w:val="none" w:sz="0" w:space="0" w:color="auto"/>
      </w:divBdr>
    </w:div>
    <w:div w:id="801115794">
      <w:bodyDiv w:val="1"/>
      <w:marLeft w:val="0"/>
      <w:marRight w:val="0"/>
      <w:marTop w:val="0"/>
      <w:marBottom w:val="0"/>
      <w:divBdr>
        <w:top w:val="none" w:sz="0" w:space="0" w:color="auto"/>
        <w:left w:val="none" w:sz="0" w:space="0" w:color="auto"/>
        <w:bottom w:val="none" w:sz="0" w:space="0" w:color="auto"/>
        <w:right w:val="none" w:sz="0" w:space="0" w:color="auto"/>
      </w:divBdr>
    </w:div>
    <w:div w:id="801192242">
      <w:bodyDiv w:val="1"/>
      <w:marLeft w:val="0"/>
      <w:marRight w:val="0"/>
      <w:marTop w:val="0"/>
      <w:marBottom w:val="0"/>
      <w:divBdr>
        <w:top w:val="none" w:sz="0" w:space="0" w:color="auto"/>
        <w:left w:val="none" w:sz="0" w:space="0" w:color="auto"/>
        <w:bottom w:val="none" w:sz="0" w:space="0" w:color="auto"/>
        <w:right w:val="none" w:sz="0" w:space="0" w:color="auto"/>
      </w:divBdr>
    </w:div>
    <w:div w:id="801462434">
      <w:bodyDiv w:val="1"/>
      <w:marLeft w:val="0"/>
      <w:marRight w:val="0"/>
      <w:marTop w:val="0"/>
      <w:marBottom w:val="0"/>
      <w:divBdr>
        <w:top w:val="none" w:sz="0" w:space="0" w:color="auto"/>
        <w:left w:val="none" w:sz="0" w:space="0" w:color="auto"/>
        <w:bottom w:val="none" w:sz="0" w:space="0" w:color="auto"/>
        <w:right w:val="none" w:sz="0" w:space="0" w:color="auto"/>
      </w:divBdr>
    </w:div>
    <w:div w:id="802892106">
      <w:bodyDiv w:val="1"/>
      <w:marLeft w:val="0"/>
      <w:marRight w:val="0"/>
      <w:marTop w:val="0"/>
      <w:marBottom w:val="0"/>
      <w:divBdr>
        <w:top w:val="none" w:sz="0" w:space="0" w:color="auto"/>
        <w:left w:val="none" w:sz="0" w:space="0" w:color="auto"/>
        <w:bottom w:val="none" w:sz="0" w:space="0" w:color="auto"/>
        <w:right w:val="none" w:sz="0" w:space="0" w:color="auto"/>
      </w:divBdr>
    </w:div>
    <w:div w:id="806119003">
      <w:bodyDiv w:val="1"/>
      <w:marLeft w:val="0"/>
      <w:marRight w:val="0"/>
      <w:marTop w:val="0"/>
      <w:marBottom w:val="0"/>
      <w:divBdr>
        <w:top w:val="none" w:sz="0" w:space="0" w:color="auto"/>
        <w:left w:val="none" w:sz="0" w:space="0" w:color="auto"/>
        <w:bottom w:val="none" w:sz="0" w:space="0" w:color="auto"/>
        <w:right w:val="none" w:sz="0" w:space="0" w:color="auto"/>
      </w:divBdr>
    </w:div>
    <w:div w:id="807285163">
      <w:bodyDiv w:val="1"/>
      <w:marLeft w:val="0"/>
      <w:marRight w:val="0"/>
      <w:marTop w:val="0"/>
      <w:marBottom w:val="0"/>
      <w:divBdr>
        <w:top w:val="none" w:sz="0" w:space="0" w:color="auto"/>
        <w:left w:val="none" w:sz="0" w:space="0" w:color="auto"/>
        <w:bottom w:val="none" w:sz="0" w:space="0" w:color="auto"/>
        <w:right w:val="none" w:sz="0" w:space="0" w:color="auto"/>
      </w:divBdr>
    </w:div>
    <w:div w:id="807941724">
      <w:bodyDiv w:val="1"/>
      <w:marLeft w:val="0"/>
      <w:marRight w:val="0"/>
      <w:marTop w:val="0"/>
      <w:marBottom w:val="0"/>
      <w:divBdr>
        <w:top w:val="none" w:sz="0" w:space="0" w:color="auto"/>
        <w:left w:val="none" w:sz="0" w:space="0" w:color="auto"/>
        <w:bottom w:val="none" w:sz="0" w:space="0" w:color="auto"/>
        <w:right w:val="none" w:sz="0" w:space="0" w:color="auto"/>
      </w:divBdr>
    </w:div>
    <w:div w:id="811871475">
      <w:bodyDiv w:val="1"/>
      <w:marLeft w:val="0"/>
      <w:marRight w:val="0"/>
      <w:marTop w:val="0"/>
      <w:marBottom w:val="0"/>
      <w:divBdr>
        <w:top w:val="none" w:sz="0" w:space="0" w:color="auto"/>
        <w:left w:val="none" w:sz="0" w:space="0" w:color="auto"/>
        <w:bottom w:val="none" w:sz="0" w:space="0" w:color="auto"/>
        <w:right w:val="none" w:sz="0" w:space="0" w:color="auto"/>
      </w:divBdr>
    </w:div>
    <w:div w:id="812022751">
      <w:bodyDiv w:val="1"/>
      <w:marLeft w:val="0"/>
      <w:marRight w:val="0"/>
      <w:marTop w:val="0"/>
      <w:marBottom w:val="0"/>
      <w:divBdr>
        <w:top w:val="none" w:sz="0" w:space="0" w:color="auto"/>
        <w:left w:val="none" w:sz="0" w:space="0" w:color="auto"/>
        <w:bottom w:val="none" w:sz="0" w:space="0" w:color="auto"/>
        <w:right w:val="none" w:sz="0" w:space="0" w:color="auto"/>
      </w:divBdr>
    </w:div>
    <w:div w:id="813831426">
      <w:bodyDiv w:val="1"/>
      <w:marLeft w:val="0"/>
      <w:marRight w:val="0"/>
      <w:marTop w:val="0"/>
      <w:marBottom w:val="0"/>
      <w:divBdr>
        <w:top w:val="none" w:sz="0" w:space="0" w:color="auto"/>
        <w:left w:val="none" w:sz="0" w:space="0" w:color="auto"/>
        <w:bottom w:val="none" w:sz="0" w:space="0" w:color="auto"/>
        <w:right w:val="none" w:sz="0" w:space="0" w:color="auto"/>
      </w:divBdr>
    </w:div>
    <w:div w:id="813841039">
      <w:bodyDiv w:val="1"/>
      <w:marLeft w:val="0"/>
      <w:marRight w:val="0"/>
      <w:marTop w:val="0"/>
      <w:marBottom w:val="0"/>
      <w:divBdr>
        <w:top w:val="none" w:sz="0" w:space="0" w:color="auto"/>
        <w:left w:val="none" w:sz="0" w:space="0" w:color="auto"/>
        <w:bottom w:val="none" w:sz="0" w:space="0" w:color="auto"/>
        <w:right w:val="none" w:sz="0" w:space="0" w:color="auto"/>
      </w:divBdr>
    </w:div>
    <w:div w:id="815023974">
      <w:bodyDiv w:val="1"/>
      <w:marLeft w:val="0"/>
      <w:marRight w:val="0"/>
      <w:marTop w:val="0"/>
      <w:marBottom w:val="0"/>
      <w:divBdr>
        <w:top w:val="none" w:sz="0" w:space="0" w:color="auto"/>
        <w:left w:val="none" w:sz="0" w:space="0" w:color="auto"/>
        <w:bottom w:val="none" w:sz="0" w:space="0" w:color="auto"/>
        <w:right w:val="none" w:sz="0" w:space="0" w:color="auto"/>
      </w:divBdr>
    </w:div>
    <w:div w:id="816068579">
      <w:bodyDiv w:val="1"/>
      <w:marLeft w:val="0"/>
      <w:marRight w:val="0"/>
      <w:marTop w:val="0"/>
      <w:marBottom w:val="0"/>
      <w:divBdr>
        <w:top w:val="none" w:sz="0" w:space="0" w:color="auto"/>
        <w:left w:val="none" w:sz="0" w:space="0" w:color="auto"/>
        <w:bottom w:val="none" w:sz="0" w:space="0" w:color="auto"/>
        <w:right w:val="none" w:sz="0" w:space="0" w:color="auto"/>
      </w:divBdr>
    </w:div>
    <w:div w:id="816993676">
      <w:bodyDiv w:val="1"/>
      <w:marLeft w:val="0"/>
      <w:marRight w:val="0"/>
      <w:marTop w:val="0"/>
      <w:marBottom w:val="0"/>
      <w:divBdr>
        <w:top w:val="none" w:sz="0" w:space="0" w:color="auto"/>
        <w:left w:val="none" w:sz="0" w:space="0" w:color="auto"/>
        <w:bottom w:val="none" w:sz="0" w:space="0" w:color="auto"/>
        <w:right w:val="none" w:sz="0" w:space="0" w:color="auto"/>
      </w:divBdr>
    </w:div>
    <w:div w:id="817500925">
      <w:bodyDiv w:val="1"/>
      <w:marLeft w:val="0"/>
      <w:marRight w:val="0"/>
      <w:marTop w:val="0"/>
      <w:marBottom w:val="0"/>
      <w:divBdr>
        <w:top w:val="none" w:sz="0" w:space="0" w:color="auto"/>
        <w:left w:val="none" w:sz="0" w:space="0" w:color="auto"/>
        <w:bottom w:val="none" w:sz="0" w:space="0" w:color="auto"/>
        <w:right w:val="none" w:sz="0" w:space="0" w:color="auto"/>
      </w:divBdr>
    </w:div>
    <w:div w:id="818159165">
      <w:bodyDiv w:val="1"/>
      <w:marLeft w:val="0"/>
      <w:marRight w:val="0"/>
      <w:marTop w:val="0"/>
      <w:marBottom w:val="0"/>
      <w:divBdr>
        <w:top w:val="none" w:sz="0" w:space="0" w:color="auto"/>
        <w:left w:val="none" w:sz="0" w:space="0" w:color="auto"/>
        <w:bottom w:val="none" w:sz="0" w:space="0" w:color="auto"/>
        <w:right w:val="none" w:sz="0" w:space="0" w:color="auto"/>
      </w:divBdr>
    </w:div>
    <w:div w:id="819806808">
      <w:bodyDiv w:val="1"/>
      <w:marLeft w:val="0"/>
      <w:marRight w:val="0"/>
      <w:marTop w:val="0"/>
      <w:marBottom w:val="0"/>
      <w:divBdr>
        <w:top w:val="none" w:sz="0" w:space="0" w:color="auto"/>
        <w:left w:val="none" w:sz="0" w:space="0" w:color="auto"/>
        <w:bottom w:val="none" w:sz="0" w:space="0" w:color="auto"/>
        <w:right w:val="none" w:sz="0" w:space="0" w:color="auto"/>
      </w:divBdr>
    </w:div>
    <w:div w:id="821893866">
      <w:bodyDiv w:val="1"/>
      <w:marLeft w:val="0"/>
      <w:marRight w:val="0"/>
      <w:marTop w:val="0"/>
      <w:marBottom w:val="0"/>
      <w:divBdr>
        <w:top w:val="none" w:sz="0" w:space="0" w:color="auto"/>
        <w:left w:val="none" w:sz="0" w:space="0" w:color="auto"/>
        <w:bottom w:val="none" w:sz="0" w:space="0" w:color="auto"/>
        <w:right w:val="none" w:sz="0" w:space="0" w:color="auto"/>
      </w:divBdr>
    </w:div>
    <w:div w:id="829247752">
      <w:bodyDiv w:val="1"/>
      <w:marLeft w:val="0"/>
      <w:marRight w:val="0"/>
      <w:marTop w:val="0"/>
      <w:marBottom w:val="0"/>
      <w:divBdr>
        <w:top w:val="none" w:sz="0" w:space="0" w:color="auto"/>
        <w:left w:val="none" w:sz="0" w:space="0" w:color="auto"/>
        <w:bottom w:val="none" w:sz="0" w:space="0" w:color="auto"/>
        <w:right w:val="none" w:sz="0" w:space="0" w:color="auto"/>
      </w:divBdr>
    </w:div>
    <w:div w:id="832186308">
      <w:bodyDiv w:val="1"/>
      <w:marLeft w:val="0"/>
      <w:marRight w:val="0"/>
      <w:marTop w:val="0"/>
      <w:marBottom w:val="0"/>
      <w:divBdr>
        <w:top w:val="none" w:sz="0" w:space="0" w:color="auto"/>
        <w:left w:val="none" w:sz="0" w:space="0" w:color="auto"/>
        <w:bottom w:val="none" w:sz="0" w:space="0" w:color="auto"/>
        <w:right w:val="none" w:sz="0" w:space="0" w:color="auto"/>
      </w:divBdr>
    </w:div>
    <w:div w:id="833883786">
      <w:bodyDiv w:val="1"/>
      <w:marLeft w:val="0"/>
      <w:marRight w:val="0"/>
      <w:marTop w:val="0"/>
      <w:marBottom w:val="0"/>
      <w:divBdr>
        <w:top w:val="none" w:sz="0" w:space="0" w:color="auto"/>
        <w:left w:val="none" w:sz="0" w:space="0" w:color="auto"/>
        <w:bottom w:val="none" w:sz="0" w:space="0" w:color="auto"/>
        <w:right w:val="none" w:sz="0" w:space="0" w:color="auto"/>
      </w:divBdr>
    </w:div>
    <w:div w:id="834612146">
      <w:bodyDiv w:val="1"/>
      <w:marLeft w:val="0"/>
      <w:marRight w:val="0"/>
      <w:marTop w:val="0"/>
      <w:marBottom w:val="0"/>
      <w:divBdr>
        <w:top w:val="none" w:sz="0" w:space="0" w:color="auto"/>
        <w:left w:val="none" w:sz="0" w:space="0" w:color="auto"/>
        <w:bottom w:val="none" w:sz="0" w:space="0" w:color="auto"/>
        <w:right w:val="none" w:sz="0" w:space="0" w:color="auto"/>
      </w:divBdr>
    </w:div>
    <w:div w:id="839127502">
      <w:bodyDiv w:val="1"/>
      <w:marLeft w:val="0"/>
      <w:marRight w:val="0"/>
      <w:marTop w:val="0"/>
      <w:marBottom w:val="0"/>
      <w:divBdr>
        <w:top w:val="none" w:sz="0" w:space="0" w:color="auto"/>
        <w:left w:val="none" w:sz="0" w:space="0" w:color="auto"/>
        <w:bottom w:val="none" w:sz="0" w:space="0" w:color="auto"/>
        <w:right w:val="none" w:sz="0" w:space="0" w:color="auto"/>
      </w:divBdr>
    </w:div>
    <w:div w:id="842357947">
      <w:bodyDiv w:val="1"/>
      <w:marLeft w:val="0"/>
      <w:marRight w:val="0"/>
      <w:marTop w:val="0"/>
      <w:marBottom w:val="0"/>
      <w:divBdr>
        <w:top w:val="none" w:sz="0" w:space="0" w:color="auto"/>
        <w:left w:val="none" w:sz="0" w:space="0" w:color="auto"/>
        <w:bottom w:val="none" w:sz="0" w:space="0" w:color="auto"/>
        <w:right w:val="none" w:sz="0" w:space="0" w:color="auto"/>
      </w:divBdr>
    </w:div>
    <w:div w:id="850531243">
      <w:bodyDiv w:val="1"/>
      <w:marLeft w:val="0"/>
      <w:marRight w:val="0"/>
      <w:marTop w:val="0"/>
      <w:marBottom w:val="0"/>
      <w:divBdr>
        <w:top w:val="none" w:sz="0" w:space="0" w:color="auto"/>
        <w:left w:val="none" w:sz="0" w:space="0" w:color="auto"/>
        <w:bottom w:val="none" w:sz="0" w:space="0" w:color="auto"/>
        <w:right w:val="none" w:sz="0" w:space="0" w:color="auto"/>
      </w:divBdr>
    </w:div>
    <w:div w:id="850533207">
      <w:bodyDiv w:val="1"/>
      <w:marLeft w:val="0"/>
      <w:marRight w:val="0"/>
      <w:marTop w:val="0"/>
      <w:marBottom w:val="0"/>
      <w:divBdr>
        <w:top w:val="none" w:sz="0" w:space="0" w:color="auto"/>
        <w:left w:val="none" w:sz="0" w:space="0" w:color="auto"/>
        <w:bottom w:val="none" w:sz="0" w:space="0" w:color="auto"/>
        <w:right w:val="none" w:sz="0" w:space="0" w:color="auto"/>
      </w:divBdr>
    </w:div>
    <w:div w:id="854000493">
      <w:bodyDiv w:val="1"/>
      <w:marLeft w:val="0"/>
      <w:marRight w:val="0"/>
      <w:marTop w:val="0"/>
      <w:marBottom w:val="0"/>
      <w:divBdr>
        <w:top w:val="none" w:sz="0" w:space="0" w:color="auto"/>
        <w:left w:val="none" w:sz="0" w:space="0" w:color="auto"/>
        <w:bottom w:val="none" w:sz="0" w:space="0" w:color="auto"/>
        <w:right w:val="none" w:sz="0" w:space="0" w:color="auto"/>
      </w:divBdr>
    </w:div>
    <w:div w:id="854152768">
      <w:bodyDiv w:val="1"/>
      <w:marLeft w:val="0"/>
      <w:marRight w:val="0"/>
      <w:marTop w:val="0"/>
      <w:marBottom w:val="0"/>
      <w:divBdr>
        <w:top w:val="none" w:sz="0" w:space="0" w:color="auto"/>
        <w:left w:val="none" w:sz="0" w:space="0" w:color="auto"/>
        <w:bottom w:val="none" w:sz="0" w:space="0" w:color="auto"/>
        <w:right w:val="none" w:sz="0" w:space="0" w:color="auto"/>
      </w:divBdr>
    </w:div>
    <w:div w:id="854197268">
      <w:bodyDiv w:val="1"/>
      <w:marLeft w:val="0"/>
      <w:marRight w:val="0"/>
      <w:marTop w:val="0"/>
      <w:marBottom w:val="0"/>
      <w:divBdr>
        <w:top w:val="none" w:sz="0" w:space="0" w:color="auto"/>
        <w:left w:val="none" w:sz="0" w:space="0" w:color="auto"/>
        <w:bottom w:val="none" w:sz="0" w:space="0" w:color="auto"/>
        <w:right w:val="none" w:sz="0" w:space="0" w:color="auto"/>
      </w:divBdr>
    </w:div>
    <w:div w:id="857038753">
      <w:bodyDiv w:val="1"/>
      <w:marLeft w:val="0"/>
      <w:marRight w:val="0"/>
      <w:marTop w:val="0"/>
      <w:marBottom w:val="0"/>
      <w:divBdr>
        <w:top w:val="none" w:sz="0" w:space="0" w:color="auto"/>
        <w:left w:val="none" w:sz="0" w:space="0" w:color="auto"/>
        <w:bottom w:val="none" w:sz="0" w:space="0" w:color="auto"/>
        <w:right w:val="none" w:sz="0" w:space="0" w:color="auto"/>
      </w:divBdr>
    </w:div>
    <w:div w:id="857811471">
      <w:bodyDiv w:val="1"/>
      <w:marLeft w:val="0"/>
      <w:marRight w:val="0"/>
      <w:marTop w:val="0"/>
      <w:marBottom w:val="0"/>
      <w:divBdr>
        <w:top w:val="none" w:sz="0" w:space="0" w:color="auto"/>
        <w:left w:val="none" w:sz="0" w:space="0" w:color="auto"/>
        <w:bottom w:val="none" w:sz="0" w:space="0" w:color="auto"/>
        <w:right w:val="none" w:sz="0" w:space="0" w:color="auto"/>
      </w:divBdr>
    </w:div>
    <w:div w:id="858203705">
      <w:bodyDiv w:val="1"/>
      <w:marLeft w:val="0"/>
      <w:marRight w:val="0"/>
      <w:marTop w:val="0"/>
      <w:marBottom w:val="0"/>
      <w:divBdr>
        <w:top w:val="none" w:sz="0" w:space="0" w:color="auto"/>
        <w:left w:val="none" w:sz="0" w:space="0" w:color="auto"/>
        <w:bottom w:val="none" w:sz="0" w:space="0" w:color="auto"/>
        <w:right w:val="none" w:sz="0" w:space="0" w:color="auto"/>
      </w:divBdr>
    </w:div>
    <w:div w:id="859274073">
      <w:bodyDiv w:val="1"/>
      <w:marLeft w:val="0"/>
      <w:marRight w:val="0"/>
      <w:marTop w:val="0"/>
      <w:marBottom w:val="0"/>
      <w:divBdr>
        <w:top w:val="none" w:sz="0" w:space="0" w:color="auto"/>
        <w:left w:val="none" w:sz="0" w:space="0" w:color="auto"/>
        <w:bottom w:val="none" w:sz="0" w:space="0" w:color="auto"/>
        <w:right w:val="none" w:sz="0" w:space="0" w:color="auto"/>
      </w:divBdr>
    </w:div>
    <w:div w:id="860556792">
      <w:bodyDiv w:val="1"/>
      <w:marLeft w:val="0"/>
      <w:marRight w:val="0"/>
      <w:marTop w:val="0"/>
      <w:marBottom w:val="0"/>
      <w:divBdr>
        <w:top w:val="none" w:sz="0" w:space="0" w:color="auto"/>
        <w:left w:val="none" w:sz="0" w:space="0" w:color="auto"/>
        <w:bottom w:val="none" w:sz="0" w:space="0" w:color="auto"/>
        <w:right w:val="none" w:sz="0" w:space="0" w:color="auto"/>
      </w:divBdr>
    </w:div>
    <w:div w:id="862593510">
      <w:bodyDiv w:val="1"/>
      <w:marLeft w:val="0"/>
      <w:marRight w:val="0"/>
      <w:marTop w:val="0"/>
      <w:marBottom w:val="0"/>
      <w:divBdr>
        <w:top w:val="none" w:sz="0" w:space="0" w:color="auto"/>
        <w:left w:val="none" w:sz="0" w:space="0" w:color="auto"/>
        <w:bottom w:val="none" w:sz="0" w:space="0" w:color="auto"/>
        <w:right w:val="none" w:sz="0" w:space="0" w:color="auto"/>
      </w:divBdr>
    </w:div>
    <w:div w:id="864447500">
      <w:bodyDiv w:val="1"/>
      <w:marLeft w:val="0"/>
      <w:marRight w:val="0"/>
      <w:marTop w:val="0"/>
      <w:marBottom w:val="0"/>
      <w:divBdr>
        <w:top w:val="none" w:sz="0" w:space="0" w:color="auto"/>
        <w:left w:val="none" w:sz="0" w:space="0" w:color="auto"/>
        <w:bottom w:val="none" w:sz="0" w:space="0" w:color="auto"/>
        <w:right w:val="none" w:sz="0" w:space="0" w:color="auto"/>
      </w:divBdr>
    </w:div>
    <w:div w:id="867448607">
      <w:bodyDiv w:val="1"/>
      <w:marLeft w:val="0"/>
      <w:marRight w:val="0"/>
      <w:marTop w:val="0"/>
      <w:marBottom w:val="0"/>
      <w:divBdr>
        <w:top w:val="none" w:sz="0" w:space="0" w:color="auto"/>
        <w:left w:val="none" w:sz="0" w:space="0" w:color="auto"/>
        <w:bottom w:val="none" w:sz="0" w:space="0" w:color="auto"/>
        <w:right w:val="none" w:sz="0" w:space="0" w:color="auto"/>
      </w:divBdr>
    </w:div>
    <w:div w:id="868488114">
      <w:bodyDiv w:val="1"/>
      <w:marLeft w:val="0"/>
      <w:marRight w:val="0"/>
      <w:marTop w:val="0"/>
      <w:marBottom w:val="0"/>
      <w:divBdr>
        <w:top w:val="none" w:sz="0" w:space="0" w:color="auto"/>
        <w:left w:val="none" w:sz="0" w:space="0" w:color="auto"/>
        <w:bottom w:val="none" w:sz="0" w:space="0" w:color="auto"/>
        <w:right w:val="none" w:sz="0" w:space="0" w:color="auto"/>
      </w:divBdr>
    </w:div>
    <w:div w:id="869681664">
      <w:bodyDiv w:val="1"/>
      <w:marLeft w:val="0"/>
      <w:marRight w:val="0"/>
      <w:marTop w:val="0"/>
      <w:marBottom w:val="0"/>
      <w:divBdr>
        <w:top w:val="none" w:sz="0" w:space="0" w:color="auto"/>
        <w:left w:val="none" w:sz="0" w:space="0" w:color="auto"/>
        <w:bottom w:val="none" w:sz="0" w:space="0" w:color="auto"/>
        <w:right w:val="none" w:sz="0" w:space="0" w:color="auto"/>
      </w:divBdr>
    </w:div>
    <w:div w:id="870149085">
      <w:bodyDiv w:val="1"/>
      <w:marLeft w:val="0"/>
      <w:marRight w:val="0"/>
      <w:marTop w:val="0"/>
      <w:marBottom w:val="0"/>
      <w:divBdr>
        <w:top w:val="none" w:sz="0" w:space="0" w:color="auto"/>
        <w:left w:val="none" w:sz="0" w:space="0" w:color="auto"/>
        <w:bottom w:val="none" w:sz="0" w:space="0" w:color="auto"/>
        <w:right w:val="none" w:sz="0" w:space="0" w:color="auto"/>
      </w:divBdr>
    </w:div>
    <w:div w:id="871841604">
      <w:bodyDiv w:val="1"/>
      <w:marLeft w:val="0"/>
      <w:marRight w:val="0"/>
      <w:marTop w:val="0"/>
      <w:marBottom w:val="0"/>
      <w:divBdr>
        <w:top w:val="none" w:sz="0" w:space="0" w:color="auto"/>
        <w:left w:val="none" w:sz="0" w:space="0" w:color="auto"/>
        <w:bottom w:val="none" w:sz="0" w:space="0" w:color="auto"/>
        <w:right w:val="none" w:sz="0" w:space="0" w:color="auto"/>
      </w:divBdr>
    </w:div>
    <w:div w:id="872502869">
      <w:bodyDiv w:val="1"/>
      <w:marLeft w:val="0"/>
      <w:marRight w:val="0"/>
      <w:marTop w:val="0"/>
      <w:marBottom w:val="0"/>
      <w:divBdr>
        <w:top w:val="none" w:sz="0" w:space="0" w:color="auto"/>
        <w:left w:val="none" w:sz="0" w:space="0" w:color="auto"/>
        <w:bottom w:val="none" w:sz="0" w:space="0" w:color="auto"/>
        <w:right w:val="none" w:sz="0" w:space="0" w:color="auto"/>
      </w:divBdr>
    </w:div>
    <w:div w:id="873077737">
      <w:bodyDiv w:val="1"/>
      <w:marLeft w:val="0"/>
      <w:marRight w:val="0"/>
      <w:marTop w:val="0"/>
      <w:marBottom w:val="0"/>
      <w:divBdr>
        <w:top w:val="none" w:sz="0" w:space="0" w:color="auto"/>
        <w:left w:val="none" w:sz="0" w:space="0" w:color="auto"/>
        <w:bottom w:val="none" w:sz="0" w:space="0" w:color="auto"/>
        <w:right w:val="none" w:sz="0" w:space="0" w:color="auto"/>
      </w:divBdr>
    </w:div>
    <w:div w:id="877353881">
      <w:bodyDiv w:val="1"/>
      <w:marLeft w:val="0"/>
      <w:marRight w:val="0"/>
      <w:marTop w:val="0"/>
      <w:marBottom w:val="0"/>
      <w:divBdr>
        <w:top w:val="none" w:sz="0" w:space="0" w:color="auto"/>
        <w:left w:val="none" w:sz="0" w:space="0" w:color="auto"/>
        <w:bottom w:val="none" w:sz="0" w:space="0" w:color="auto"/>
        <w:right w:val="none" w:sz="0" w:space="0" w:color="auto"/>
      </w:divBdr>
    </w:div>
    <w:div w:id="884677668">
      <w:bodyDiv w:val="1"/>
      <w:marLeft w:val="0"/>
      <w:marRight w:val="0"/>
      <w:marTop w:val="0"/>
      <w:marBottom w:val="0"/>
      <w:divBdr>
        <w:top w:val="none" w:sz="0" w:space="0" w:color="auto"/>
        <w:left w:val="none" w:sz="0" w:space="0" w:color="auto"/>
        <w:bottom w:val="none" w:sz="0" w:space="0" w:color="auto"/>
        <w:right w:val="none" w:sz="0" w:space="0" w:color="auto"/>
      </w:divBdr>
    </w:div>
    <w:div w:id="887645266">
      <w:bodyDiv w:val="1"/>
      <w:marLeft w:val="0"/>
      <w:marRight w:val="0"/>
      <w:marTop w:val="0"/>
      <w:marBottom w:val="0"/>
      <w:divBdr>
        <w:top w:val="none" w:sz="0" w:space="0" w:color="auto"/>
        <w:left w:val="none" w:sz="0" w:space="0" w:color="auto"/>
        <w:bottom w:val="none" w:sz="0" w:space="0" w:color="auto"/>
        <w:right w:val="none" w:sz="0" w:space="0" w:color="auto"/>
      </w:divBdr>
    </w:div>
    <w:div w:id="890967042">
      <w:bodyDiv w:val="1"/>
      <w:marLeft w:val="0"/>
      <w:marRight w:val="0"/>
      <w:marTop w:val="0"/>
      <w:marBottom w:val="0"/>
      <w:divBdr>
        <w:top w:val="none" w:sz="0" w:space="0" w:color="auto"/>
        <w:left w:val="none" w:sz="0" w:space="0" w:color="auto"/>
        <w:bottom w:val="none" w:sz="0" w:space="0" w:color="auto"/>
        <w:right w:val="none" w:sz="0" w:space="0" w:color="auto"/>
      </w:divBdr>
    </w:div>
    <w:div w:id="892810181">
      <w:bodyDiv w:val="1"/>
      <w:marLeft w:val="0"/>
      <w:marRight w:val="0"/>
      <w:marTop w:val="0"/>
      <w:marBottom w:val="0"/>
      <w:divBdr>
        <w:top w:val="none" w:sz="0" w:space="0" w:color="auto"/>
        <w:left w:val="none" w:sz="0" w:space="0" w:color="auto"/>
        <w:bottom w:val="none" w:sz="0" w:space="0" w:color="auto"/>
        <w:right w:val="none" w:sz="0" w:space="0" w:color="auto"/>
      </w:divBdr>
    </w:div>
    <w:div w:id="892883565">
      <w:bodyDiv w:val="1"/>
      <w:marLeft w:val="0"/>
      <w:marRight w:val="0"/>
      <w:marTop w:val="0"/>
      <w:marBottom w:val="0"/>
      <w:divBdr>
        <w:top w:val="none" w:sz="0" w:space="0" w:color="auto"/>
        <w:left w:val="none" w:sz="0" w:space="0" w:color="auto"/>
        <w:bottom w:val="none" w:sz="0" w:space="0" w:color="auto"/>
        <w:right w:val="none" w:sz="0" w:space="0" w:color="auto"/>
      </w:divBdr>
    </w:div>
    <w:div w:id="896474689">
      <w:bodyDiv w:val="1"/>
      <w:marLeft w:val="0"/>
      <w:marRight w:val="0"/>
      <w:marTop w:val="0"/>
      <w:marBottom w:val="0"/>
      <w:divBdr>
        <w:top w:val="none" w:sz="0" w:space="0" w:color="auto"/>
        <w:left w:val="none" w:sz="0" w:space="0" w:color="auto"/>
        <w:bottom w:val="none" w:sz="0" w:space="0" w:color="auto"/>
        <w:right w:val="none" w:sz="0" w:space="0" w:color="auto"/>
      </w:divBdr>
    </w:div>
    <w:div w:id="896628223">
      <w:bodyDiv w:val="1"/>
      <w:marLeft w:val="0"/>
      <w:marRight w:val="0"/>
      <w:marTop w:val="0"/>
      <w:marBottom w:val="0"/>
      <w:divBdr>
        <w:top w:val="none" w:sz="0" w:space="0" w:color="auto"/>
        <w:left w:val="none" w:sz="0" w:space="0" w:color="auto"/>
        <w:bottom w:val="none" w:sz="0" w:space="0" w:color="auto"/>
        <w:right w:val="none" w:sz="0" w:space="0" w:color="auto"/>
      </w:divBdr>
    </w:div>
    <w:div w:id="896821337">
      <w:bodyDiv w:val="1"/>
      <w:marLeft w:val="0"/>
      <w:marRight w:val="0"/>
      <w:marTop w:val="0"/>
      <w:marBottom w:val="0"/>
      <w:divBdr>
        <w:top w:val="none" w:sz="0" w:space="0" w:color="auto"/>
        <w:left w:val="none" w:sz="0" w:space="0" w:color="auto"/>
        <w:bottom w:val="none" w:sz="0" w:space="0" w:color="auto"/>
        <w:right w:val="none" w:sz="0" w:space="0" w:color="auto"/>
      </w:divBdr>
    </w:div>
    <w:div w:id="899441169">
      <w:bodyDiv w:val="1"/>
      <w:marLeft w:val="0"/>
      <w:marRight w:val="0"/>
      <w:marTop w:val="0"/>
      <w:marBottom w:val="0"/>
      <w:divBdr>
        <w:top w:val="none" w:sz="0" w:space="0" w:color="auto"/>
        <w:left w:val="none" w:sz="0" w:space="0" w:color="auto"/>
        <w:bottom w:val="none" w:sz="0" w:space="0" w:color="auto"/>
        <w:right w:val="none" w:sz="0" w:space="0" w:color="auto"/>
      </w:divBdr>
    </w:div>
    <w:div w:id="899823989">
      <w:bodyDiv w:val="1"/>
      <w:marLeft w:val="0"/>
      <w:marRight w:val="0"/>
      <w:marTop w:val="0"/>
      <w:marBottom w:val="0"/>
      <w:divBdr>
        <w:top w:val="none" w:sz="0" w:space="0" w:color="auto"/>
        <w:left w:val="none" w:sz="0" w:space="0" w:color="auto"/>
        <w:bottom w:val="none" w:sz="0" w:space="0" w:color="auto"/>
        <w:right w:val="none" w:sz="0" w:space="0" w:color="auto"/>
      </w:divBdr>
    </w:div>
    <w:div w:id="905066350">
      <w:bodyDiv w:val="1"/>
      <w:marLeft w:val="0"/>
      <w:marRight w:val="0"/>
      <w:marTop w:val="0"/>
      <w:marBottom w:val="0"/>
      <w:divBdr>
        <w:top w:val="none" w:sz="0" w:space="0" w:color="auto"/>
        <w:left w:val="none" w:sz="0" w:space="0" w:color="auto"/>
        <w:bottom w:val="none" w:sz="0" w:space="0" w:color="auto"/>
        <w:right w:val="none" w:sz="0" w:space="0" w:color="auto"/>
      </w:divBdr>
    </w:div>
    <w:div w:id="905724211">
      <w:bodyDiv w:val="1"/>
      <w:marLeft w:val="0"/>
      <w:marRight w:val="0"/>
      <w:marTop w:val="0"/>
      <w:marBottom w:val="0"/>
      <w:divBdr>
        <w:top w:val="none" w:sz="0" w:space="0" w:color="auto"/>
        <w:left w:val="none" w:sz="0" w:space="0" w:color="auto"/>
        <w:bottom w:val="none" w:sz="0" w:space="0" w:color="auto"/>
        <w:right w:val="none" w:sz="0" w:space="0" w:color="auto"/>
      </w:divBdr>
    </w:div>
    <w:div w:id="906109669">
      <w:bodyDiv w:val="1"/>
      <w:marLeft w:val="0"/>
      <w:marRight w:val="0"/>
      <w:marTop w:val="0"/>
      <w:marBottom w:val="0"/>
      <w:divBdr>
        <w:top w:val="none" w:sz="0" w:space="0" w:color="auto"/>
        <w:left w:val="none" w:sz="0" w:space="0" w:color="auto"/>
        <w:bottom w:val="none" w:sz="0" w:space="0" w:color="auto"/>
        <w:right w:val="none" w:sz="0" w:space="0" w:color="auto"/>
      </w:divBdr>
    </w:div>
    <w:div w:id="906497254">
      <w:bodyDiv w:val="1"/>
      <w:marLeft w:val="0"/>
      <w:marRight w:val="0"/>
      <w:marTop w:val="0"/>
      <w:marBottom w:val="0"/>
      <w:divBdr>
        <w:top w:val="none" w:sz="0" w:space="0" w:color="auto"/>
        <w:left w:val="none" w:sz="0" w:space="0" w:color="auto"/>
        <w:bottom w:val="none" w:sz="0" w:space="0" w:color="auto"/>
        <w:right w:val="none" w:sz="0" w:space="0" w:color="auto"/>
      </w:divBdr>
    </w:div>
    <w:div w:id="906525949">
      <w:bodyDiv w:val="1"/>
      <w:marLeft w:val="0"/>
      <w:marRight w:val="0"/>
      <w:marTop w:val="0"/>
      <w:marBottom w:val="0"/>
      <w:divBdr>
        <w:top w:val="none" w:sz="0" w:space="0" w:color="auto"/>
        <w:left w:val="none" w:sz="0" w:space="0" w:color="auto"/>
        <w:bottom w:val="none" w:sz="0" w:space="0" w:color="auto"/>
        <w:right w:val="none" w:sz="0" w:space="0" w:color="auto"/>
      </w:divBdr>
    </w:div>
    <w:div w:id="907154213">
      <w:bodyDiv w:val="1"/>
      <w:marLeft w:val="0"/>
      <w:marRight w:val="0"/>
      <w:marTop w:val="0"/>
      <w:marBottom w:val="0"/>
      <w:divBdr>
        <w:top w:val="none" w:sz="0" w:space="0" w:color="auto"/>
        <w:left w:val="none" w:sz="0" w:space="0" w:color="auto"/>
        <w:bottom w:val="none" w:sz="0" w:space="0" w:color="auto"/>
        <w:right w:val="none" w:sz="0" w:space="0" w:color="auto"/>
      </w:divBdr>
    </w:div>
    <w:div w:id="909274447">
      <w:bodyDiv w:val="1"/>
      <w:marLeft w:val="0"/>
      <w:marRight w:val="0"/>
      <w:marTop w:val="0"/>
      <w:marBottom w:val="0"/>
      <w:divBdr>
        <w:top w:val="none" w:sz="0" w:space="0" w:color="auto"/>
        <w:left w:val="none" w:sz="0" w:space="0" w:color="auto"/>
        <w:bottom w:val="none" w:sz="0" w:space="0" w:color="auto"/>
        <w:right w:val="none" w:sz="0" w:space="0" w:color="auto"/>
      </w:divBdr>
    </w:div>
    <w:div w:id="909660390">
      <w:bodyDiv w:val="1"/>
      <w:marLeft w:val="0"/>
      <w:marRight w:val="0"/>
      <w:marTop w:val="0"/>
      <w:marBottom w:val="0"/>
      <w:divBdr>
        <w:top w:val="none" w:sz="0" w:space="0" w:color="auto"/>
        <w:left w:val="none" w:sz="0" w:space="0" w:color="auto"/>
        <w:bottom w:val="none" w:sz="0" w:space="0" w:color="auto"/>
        <w:right w:val="none" w:sz="0" w:space="0" w:color="auto"/>
      </w:divBdr>
    </w:div>
    <w:div w:id="912010215">
      <w:bodyDiv w:val="1"/>
      <w:marLeft w:val="0"/>
      <w:marRight w:val="0"/>
      <w:marTop w:val="0"/>
      <w:marBottom w:val="0"/>
      <w:divBdr>
        <w:top w:val="none" w:sz="0" w:space="0" w:color="auto"/>
        <w:left w:val="none" w:sz="0" w:space="0" w:color="auto"/>
        <w:bottom w:val="none" w:sz="0" w:space="0" w:color="auto"/>
        <w:right w:val="none" w:sz="0" w:space="0" w:color="auto"/>
      </w:divBdr>
    </w:div>
    <w:div w:id="912662892">
      <w:bodyDiv w:val="1"/>
      <w:marLeft w:val="0"/>
      <w:marRight w:val="0"/>
      <w:marTop w:val="0"/>
      <w:marBottom w:val="0"/>
      <w:divBdr>
        <w:top w:val="none" w:sz="0" w:space="0" w:color="auto"/>
        <w:left w:val="none" w:sz="0" w:space="0" w:color="auto"/>
        <w:bottom w:val="none" w:sz="0" w:space="0" w:color="auto"/>
        <w:right w:val="none" w:sz="0" w:space="0" w:color="auto"/>
      </w:divBdr>
    </w:div>
    <w:div w:id="912813831">
      <w:bodyDiv w:val="1"/>
      <w:marLeft w:val="0"/>
      <w:marRight w:val="0"/>
      <w:marTop w:val="0"/>
      <w:marBottom w:val="0"/>
      <w:divBdr>
        <w:top w:val="none" w:sz="0" w:space="0" w:color="auto"/>
        <w:left w:val="none" w:sz="0" w:space="0" w:color="auto"/>
        <w:bottom w:val="none" w:sz="0" w:space="0" w:color="auto"/>
        <w:right w:val="none" w:sz="0" w:space="0" w:color="auto"/>
      </w:divBdr>
    </w:div>
    <w:div w:id="913586945">
      <w:bodyDiv w:val="1"/>
      <w:marLeft w:val="0"/>
      <w:marRight w:val="0"/>
      <w:marTop w:val="0"/>
      <w:marBottom w:val="0"/>
      <w:divBdr>
        <w:top w:val="none" w:sz="0" w:space="0" w:color="auto"/>
        <w:left w:val="none" w:sz="0" w:space="0" w:color="auto"/>
        <w:bottom w:val="none" w:sz="0" w:space="0" w:color="auto"/>
        <w:right w:val="none" w:sz="0" w:space="0" w:color="auto"/>
      </w:divBdr>
    </w:div>
    <w:div w:id="913928387">
      <w:bodyDiv w:val="1"/>
      <w:marLeft w:val="0"/>
      <w:marRight w:val="0"/>
      <w:marTop w:val="0"/>
      <w:marBottom w:val="0"/>
      <w:divBdr>
        <w:top w:val="none" w:sz="0" w:space="0" w:color="auto"/>
        <w:left w:val="none" w:sz="0" w:space="0" w:color="auto"/>
        <w:bottom w:val="none" w:sz="0" w:space="0" w:color="auto"/>
        <w:right w:val="none" w:sz="0" w:space="0" w:color="auto"/>
      </w:divBdr>
    </w:div>
    <w:div w:id="915868548">
      <w:bodyDiv w:val="1"/>
      <w:marLeft w:val="0"/>
      <w:marRight w:val="0"/>
      <w:marTop w:val="0"/>
      <w:marBottom w:val="0"/>
      <w:divBdr>
        <w:top w:val="none" w:sz="0" w:space="0" w:color="auto"/>
        <w:left w:val="none" w:sz="0" w:space="0" w:color="auto"/>
        <w:bottom w:val="none" w:sz="0" w:space="0" w:color="auto"/>
        <w:right w:val="none" w:sz="0" w:space="0" w:color="auto"/>
      </w:divBdr>
    </w:div>
    <w:div w:id="918638706">
      <w:bodyDiv w:val="1"/>
      <w:marLeft w:val="0"/>
      <w:marRight w:val="0"/>
      <w:marTop w:val="0"/>
      <w:marBottom w:val="0"/>
      <w:divBdr>
        <w:top w:val="none" w:sz="0" w:space="0" w:color="auto"/>
        <w:left w:val="none" w:sz="0" w:space="0" w:color="auto"/>
        <w:bottom w:val="none" w:sz="0" w:space="0" w:color="auto"/>
        <w:right w:val="none" w:sz="0" w:space="0" w:color="auto"/>
      </w:divBdr>
    </w:div>
    <w:div w:id="919025241">
      <w:bodyDiv w:val="1"/>
      <w:marLeft w:val="0"/>
      <w:marRight w:val="0"/>
      <w:marTop w:val="0"/>
      <w:marBottom w:val="0"/>
      <w:divBdr>
        <w:top w:val="none" w:sz="0" w:space="0" w:color="auto"/>
        <w:left w:val="none" w:sz="0" w:space="0" w:color="auto"/>
        <w:bottom w:val="none" w:sz="0" w:space="0" w:color="auto"/>
        <w:right w:val="none" w:sz="0" w:space="0" w:color="auto"/>
      </w:divBdr>
    </w:div>
    <w:div w:id="920871064">
      <w:bodyDiv w:val="1"/>
      <w:marLeft w:val="0"/>
      <w:marRight w:val="0"/>
      <w:marTop w:val="0"/>
      <w:marBottom w:val="0"/>
      <w:divBdr>
        <w:top w:val="none" w:sz="0" w:space="0" w:color="auto"/>
        <w:left w:val="none" w:sz="0" w:space="0" w:color="auto"/>
        <w:bottom w:val="none" w:sz="0" w:space="0" w:color="auto"/>
        <w:right w:val="none" w:sz="0" w:space="0" w:color="auto"/>
      </w:divBdr>
    </w:div>
    <w:div w:id="924531743">
      <w:bodyDiv w:val="1"/>
      <w:marLeft w:val="0"/>
      <w:marRight w:val="0"/>
      <w:marTop w:val="0"/>
      <w:marBottom w:val="0"/>
      <w:divBdr>
        <w:top w:val="none" w:sz="0" w:space="0" w:color="auto"/>
        <w:left w:val="none" w:sz="0" w:space="0" w:color="auto"/>
        <w:bottom w:val="none" w:sz="0" w:space="0" w:color="auto"/>
        <w:right w:val="none" w:sz="0" w:space="0" w:color="auto"/>
      </w:divBdr>
    </w:div>
    <w:div w:id="924605005">
      <w:bodyDiv w:val="1"/>
      <w:marLeft w:val="0"/>
      <w:marRight w:val="0"/>
      <w:marTop w:val="0"/>
      <w:marBottom w:val="0"/>
      <w:divBdr>
        <w:top w:val="none" w:sz="0" w:space="0" w:color="auto"/>
        <w:left w:val="none" w:sz="0" w:space="0" w:color="auto"/>
        <w:bottom w:val="none" w:sz="0" w:space="0" w:color="auto"/>
        <w:right w:val="none" w:sz="0" w:space="0" w:color="auto"/>
      </w:divBdr>
    </w:div>
    <w:div w:id="925456745">
      <w:bodyDiv w:val="1"/>
      <w:marLeft w:val="0"/>
      <w:marRight w:val="0"/>
      <w:marTop w:val="0"/>
      <w:marBottom w:val="0"/>
      <w:divBdr>
        <w:top w:val="none" w:sz="0" w:space="0" w:color="auto"/>
        <w:left w:val="none" w:sz="0" w:space="0" w:color="auto"/>
        <w:bottom w:val="none" w:sz="0" w:space="0" w:color="auto"/>
        <w:right w:val="none" w:sz="0" w:space="0" w:color="auto"/>
      </w:divBdr>
    </w:div>
    <w:div w:id="930897476">
      <w:bodyDiv w:val="1"/>
      <w:marLeft w:val="0"/>
      <w:marRight w:val="0"/>
      <w:marTop w:val="0"/>
      <w:marBottom w:val="0"/>
      <w:divBdr>
        <w:top w:val="none" w:sz="0" w:space="0" w:color="auto"/>
        <w:left w:val="none" w:sz="0" w:space="0" w:color="auto"/>
        <w:bottom w:val="none" w:sz="0" w:space="0" w:color="auto"/>
        <w:right w:val="none" w:sz="0" w:space="0" w:color="auto"/>
      </w:divBdr>
    </w:div>
    <w:div w:id="931742611">
      <w:bodyDiv w:val="1"/>
      <w:marLeft w:val="0"/>
      <w:marRight w:val="0"/>
      <w:marTop w:val="0"/>
      <w:marBottom w:val="0"/>
      <w:divBdr>
        <w:top w:val="none" w:sz="0" w:space="0" w:color="auto"/>
        <w:left w:val="none" w:sz="0" w:space="0" w:color="auto"/>
        <w:bottom w:val="none" w:sz="0" w:space="0" w:color="auto"/>
        <w:right w:val="none" w:sz="0" w:space="0" w:color="auto"/>
      </w:divBdr>
    </w:div>
    <w:div w:id="933442315">
      <w:bodyDiv w:val="1"/>
      <w:marLeft w:val="0"/>
      <w:marRight w:val="0"/>
      <w:marTop w:val="0"/>
      <w:marBottom w:val="0"/>
      <w:divBdr>
        <w:top w:val="none" w:sz="0" w:space="0" w:color="auto"/>
        <w:left w:val="none" w:sz="0" w:space="0" w:color="auto"/>
        <w:bottom w:val="none" w:sz="0" w:space="0" w:color="auto"/>
        <w:right w:val="none" w:sz="0" w:space="0" w:color="auto"/>
      </w:divBdr>
    </w:div>
    <w:div w:id="943079485">
      <w:bodyDiv w:val="1"/>
      <w:marLeft w:val="0"/>
      <w:marRight w:val="0"/>
      <w:marTop w:val="0"/>
      <w:marBottom w:val="0"/>
      <w:divBdr>
        <w:top w:val="none" w:sz="0" w:space="0" w:color="auto"/>
        <w:left w:val="none" w:sz="0" w:space="0" w:color="auto"/>
        <w:bottom w:val="none" w:sz="0" w:space="0" w:color="auto"/>
        <w:right w:val="none" w:sz="0" w:space="0" w:color="auto"/>
      </w:divBdr>
    </w:div>
    <w:div w:id="946887185">
      <w:bodyDiv w:val="1"/>
      <w:marLeft w:val="0"/>
      <w:marRight w:val="0"/>
      <w:marTop w:val="0"/>
      <w:marBottom w:val="0"/>
      <w:divBdr>
        <w:top w:val="none" w:sz="0" w:space="0" w:color="auto"/>
        <w:left w:val="none" w:sz="0" w:space="0" w:color="auto"/>
        <w:bottom w:val="none" w:sz="0" w:space="0" w:color="auto"/>
        <w:right w:val="none" w:sz="0" w:space="0" w:color="auto"/>
      </w:divBdr>
    </w:div>
    <w:div w:id="947153206">
      <w:bodyDiv w:val="1"/>
      <w:marLeft w:val="0"/>
      <w:marRight w:val="0"/>
      <w:marTop w:val="0"/>
      <w:marBottom w:val="0"/>
      <w:divBdr>
        <w:top w:val="none" w:sz="0" w:space="0" w:color="auto"/>
        <w:left w:val="none" w:sz="0" w:space="0" w:color="auto"/>
        <w:bottom w:val="none" w:sz="0" w:space="0" w:color="auto"/>
        <w:right w:val="none" w:sz="0" w:space="0" w:color="auto"/>
      </w:divBdr>
    </w:div>
    <w:div w:id="951134587">
      <w:bodyDiv w:val="1"/>
      <w:marLeft w:val="0"/>
      <w:marRight w:val="0"/>
      <w:marTop w:val="0"/>
      <w:marBottom w:val="0"/>
      <w:divBdr>
        <w:top w:val="none" w:sz="0" w:space="0" w:color="auto"/>
        <w:left w:val="none" w:sz="0" w:space="0" w:color="auto"/>
        <w:bottom w:val="none" w:sz="0" w:space="0" w:color="auto"/>
        <w:right w:val="none" w:sz="0" w:space="0" w:color="auto"/>
      </w:divBdr>
    </w:div>
    <w:div w:id="953515334">
      <w:bodyDiv w:val="1"/>
      <w:marLeft w:val="0"/>
      <w:marRight w:val="0"/>
      <w:marTop w:val="0"/>
      <w:marBottom w:val="0"/>
      <w:divBdr>
        <w:top w:val="none" w:sz="0" w:space="0" w:color="auto"/>
        <w:left w:val="none" w:sz="0" w:space="0" w:color="auto"/>
        <w:bottom w:val="none" w:sz="0" w:space="0" w:color="auto"/>
        <w:right w:val="none" w:sz="0" w:space="0" w:color="auto"/>
      </w:divBdr>
    </w:div>
    <w:div w:id="954362298">
      <w:bodyDiv w:val="1"/>
      <w:marLeft w:val="0"/>
      <w:marRight w:val="0"/>
      <w:marTop w:val="0"/>
      <w:marBottom w:val="0"/>
      <w:divBdr>
        <w:top w:val="none" w:sz="0" w:space="0" w:color="auto"/>
        <w:left w:val="none" w:sz="0" w:space="0" w:color="auto"/>
        <w:bottom w:val="none" w:sz="0" w:space="0" w:color="auto"/>
        <w:right w:val="none" w:sz="0" w:space="0" w:color="auto"/>
      </w:divBdr>
    </w:div>
    <w:div w:id="956258338">
      <w:bodyDiv w:val="1"/>
      <w:marLeft w:val="0"/>
      <w:marRight w:val="0"/>
      <w:marTop w:val="0"/>
      <w:marBottom w:val="0"/>
      <w:divBdr>
        <w:top w:val="none" w:sz="0" w:space="0" w:color="auto"/>
        <w:left w:val="none" w:sz="0" w:space="0" w:color="auto"/>
        <w:bottom w:val="none" w:sz="0" w:space="0" w:color="auto"/>
        <w:right w:val="none" w:sz="0" w:space="0" w:color="auto"/>
      </w:divBdr>
    </w:div>
    <w:div w:id="957834135">
      <w:bodyDiv w:val="1"/>
      <w:marLeft w:val="0"/>
      <w:marRight w:val="0"/>
      <w:marTop w:val="0"/>
      <w:marBottom w:val="0"/>
      <w:divBdr>
        <w:top w:val="none" w:sz="0" w:space="0" w:color="auto"/>
        <w:left w:val="none" w:sz="0" w:space="0" w:color="auto"/>
        <w:bottom w:val="none" w:sz="0" w:space="0" w:color="auto"/>
        <w:right w:val="none" w:sz="0" w:space="0" w:color="auto"/>
      </w:divBdr>
    </w:div>
    <w:div w:id="963072638">
      <w:bodyDiv w:val="1"/>
      <w:marLeft w:val="0"/>
      <w:marRight w:val="0"/>
      <w:marTop w:val="0"/>
      <w:marBottom w:val="0"/>
      <w:divBdr>
        <w:top w:val="none" w:sz="0" w:space="0" w:color="auto"/>
        <w:left w:val="none" w:sz="0" w:space="0" w:color="auto"/>
        <w:bottom w:val="none" w:sz="0" w:space="0" w:color="auto"/>
        <w:right w:val="none" w:sz="0" w:space="0" w:color="auto"/>
      </w:divBdr>
    </w:div>
    <w:div w:id="964234671">
      <w:bodyDiv w:val="1"/>
      <w:marLeft w:val="0"/>
      <w:marRight w:val="0"/>
      <w:marTop w:val="0"/>
      <w:marBottom w:val="0"/>
      <w:divBdr>
        <w:top w:val="none" w:sz="0" w:space="0" w:color="auto"/>
        <w:left w:val="none" w:sz="0" w:space="0" w:color="auto"/>
        <w:bottom w:val="none" w:sz="0" w:space="0" w:color="auto"/>
        <w:right w:val="none" w:sz="0" w:space="0" w:color="auto"/>
      </w:divBdr>
    </w:div>
    <w:div w:id="966356550">
      <w:bodyDiv w:val="1"/>
      <w:marLeft w:val="0"/>
      <w:marRight w:val="0"/>
      <w:marTop w:val="0"/>
      <w:marBottom w:val="0"/>
      <w:divBdr>
        <w:top w:val="none" w:sz="0" w:space="0" w:color="auto"/>
        <w:left w:val="none" w:sz="0" w:space="0" w:color="auto"/>
        <w:bottom w:val="none" w:sz="0" w:space="0" w:color="auto"/>
        <w:right w:val="none" w:sz="0" w:space="0" w:color="auto"/>
      </w:divBdr>
    </w:div>
    <w:div w:id="966854185">
      <w:bodyDiv w:val="1"/>
      <w:marLeft w:val="0"/>
      <w:marRight w:val="0"/>
      <w:marTop w:val="0"/>
      <w:marBottom w:val="0"/>
      <w:divBdr>
        <w:top w:val="none" w:sz="0" w:space="0" w:color="auto"/>
        <w:left w:val="none" w:sz="0" w:space="0" w:color="auto"/>
        <w:bottom w:val="none" w:sz="0" w:space="0" w:color="auto"/>
        <w:right w:val="none" w:sz="0" w:space="0" w:color="auto"/>
      </w:divBdr>
    </w:div>
    <w:div w:id="968826500">
      <w:bodyDiv w:val="1"/>
      <w:marLeft w:val="0"/>
      <w:marRight w:val="0"/>
      <w:marTop w:val="0"/>
      <w:marBottom w:val="0"/>
      <w:divBdr>
        <w:top w:val="none" w:sz="0" w:space="0" w:color="auto"/>
        <w:left w:val="none" w:sz="0" w:space="0" w:color="auto"/>
        <w:bottom w:val="none" w:sz="0" w:space="0" w:color="auto"/>
        <w:right w:val="none" w:sz="0" w:space="0" w:color="auto"/>
      </w:divBdr>
    </w:div>
    <w:div w:id="969898801">
      <w:bodyDiv w:val="1"/>
      <w:marLeft w:val="0"/>
      <w:marRight w:val="0"/>
      <w:marTop w:val="0"/>
      <w:marBottom w:val="0"/>
      <w:divBdr>
        <w:top w:val="none" w:sz="0" w:space="0" w:color="auto"/>
        <w:left w:val="none" w:sz="0" w:space="0" w:color="auto"/>
        <w:bottom w:val="none" w:sz="0" w:space="0" w:color="auto"/>
        <w:right w:val="none" w:sz="0" w:space="0" w:color="auto"/>
      </w:divBdr>
    </w:div>
    <w:div w:id="972173571">
      <w:bodyDiv w:val="1"/>
      <w:marLeft w:val="0"/>
      <w:marRight w:val="0"/>
      <w:marTop w:val="0"/>
      <w:marBottom w:val="0"/>
      <w:divBdr>
        <w:top w:val="none" w:sz="0" w:space="0" w:color="auto"/>
        <w:left w:val="none" w:sz="0" w:space="0" w:color="auto"/>
        <w:bottom w:val="none" w:sz="0" w:space="0" w:color="auto"/>
        <w:right w:val="none" w:sz="0" w:space="0" w:color="auto"/>
      </w:divBdr>
    </w:div>
    <w:div w:id="972292770">
      <w:bodyDiv w:val="1"/>
      <w:marLeft w:val="0"/>
      <w:marRight w:val="0"/>
      <w:marTop w:val="0"/>
      <w:marBottom w:val="0"/>
      <w:divBdr>
        <w:top w:val="none" w:sz="0" w:space="0" w:color="auto"/>
        <w:left w:val="none" w:sz="0" w:space="0" w:color="auto"/>
        <w:bottom w:val="none" w:sz="0" w:space="0" w:color="auto"/>
        <w:right w:val="none" w:sz="0" w:space="0" w:color="auto"/>
      </w:divBdr>
    </w:div>
    <w:div w:id="973370344">
      <w:bodyDiv w:val="1"/>
      <w:marLeft w:val="0"/>
      <w:marRight w:val="0"/>
      <w:marTop w:val="0"/>
      <w:marBottom w:val="0"/>
      <w:divBdr>
        <w:top w:val="none" w:sz="0" w:space="0" w:color="auto"/>
        <w:left w:val="none" w:sz="0" w:space="0" w:color="auto"/>
        <w:bottom w:val="none" w:sz="0" w:space="0" w:color="auto"/>
        <w:right w:val="none" w:sz="0" w:space="0" w:color="auto"/>
      </w:divBdr>
    </w:div>
    <w:div w:id="973871061">
      <w:bodyDiv w:val="1"/>
      <w:marLeft w:val="0"/>
      <w:marRight w:val="0"/>
      <w:marTop w:val="0"/>
      <w:marBottom w:val="0"/>
      <w:divBdr>
        <w:top w:val="none" w:sz="0" w:space="0" w:color="auto"/>
        <w:left w:val="none" w:sz="0" w:space="0" w:color="auto"/>
        <w:bottom w:val="none" w:sz="0" w:space="0" w:color="auto"/>
        <w:right w:val="none" w:sz="0" w:space="0" w:color="auto"/>
      </w:divBdr>
    </w:div>
    <w:div w:id="973944628">
      <w:bodyDiv w:val="1"/>
      <w:marLeft w:val="0"/>
      <w:marRight w:val="0"/>
      <w:marTop w:val="0"/>
      <w:marBottom w:val="0"/>
      <w:divBdr>
        <w:top w:val="none" w:sz="0" w:space="0" w:color="auto"/>
        <w:left w:val="none" w:sz="0" w:space="0" w:color="auto"/>
        <w:bottom w:val="none" w:sz="0" w:space="0" w:color="auto"/>
        <w:right w:val="none" w:sz="0" w:space="0" w:color="auto"/>
      </w:divBdr>
    </w:div>
    <w:div w:id="977341309">
      <w:bodyDiv w:val="1"/>
      <w:marLeft w:val="0"/>
      <w:marRight w:val="0"/>
      <w:marTop w:val="0"/>
      <w:marBottom w:val="0"/>
      <w:divBdr>
        <w:top w:val="none" w:sz="0" w:space="0" w:color="auto"/>
        <w:left w:val="none" w:sz="0" w:space="0" w:color="auto"/>
        <w:bottom w:val="none" w:sz="0" w:space="0" w:color="auto"/>
        <w:right w:val="none" w:sz="0" w:space="0" w:color="auto"/>
      </w:divBdr>
    </w:div>
    <w:div w:id="979311648">
      <w:bodyDiv w:val="1"/>
      <w:marLeft w:val="0"/>
      <w:marRight w:val="0"/>
      <w:marTop w:val="0"/>
      <w:marBottom w:val="0"/>
      <w:divBdr>
        <w:top w:val="none" w:sz="0" w:space="0" w:color="auto"/>
        <w:left w:val="none" w:sz="0" w:space="0" w:color="auto"/>
        <w:bottom w:val="none" w:sz="0" w:space="0" w:color="auto"/>
        <w:right w:val="none" w:sz="0" w:space="0" w:color="auto"/>
      </w:divBdr>
    </w:div>
    <w:div w:id="981422022">
      <w:bodyDiv w:val="1"/>
      <w:marLeft w:val="0"/>
      <w:marRight w:val="0"/>
      <w:marTop w:val="0"/>
      <w:marBottom w:val="0"/>
      <w:divBdr>
        <w:top w:val="none" w:sz="0" w:space="0" w:color="auto"/>
        <w:left w:val="none" w:sz="0" w:space="0" w:color="auto"/>
        <w:bottom w:val="none" w:sz="0" w:space="0" w:color="auto"/>
        <w:right w:val="none" w:sz="0" w:space="0" w:color="auto"/>
      </w:divBdr>
    </w:div>
    <w:div w:id="984622672">
      <w:bodyDiv w:val="1"/>
      <w:marLeft w:val="0"/>
      <w:marRight w:val="0"/>
      <w:marTop w:val="0"/>
      <w:marBottom w:val="0"/>
      <w:divBdr>
        <w:top w:val="none" w:sz="0" w:space="0" w:color="auto"/>
        <w:left w:val="none" w:sz="0" w:space="0" w:color="auto"/>
        <w:bottom w:val="none" w:sz="0" w:space="0" w:color="auto"/>
        <w:right w:val="none" w:sz="0" w:space="0" w:color="auto"/>
      </w:divBdr>
    </w:div>
    <w:div w:id="993602853">
      <w:bodyDiv w:val="1"/>
      <w:marLeft w:val="0"/>
      <w:marRight w:val="0"/>
      <w:marTop w:val="0"/>
      <w:marBottom w:val="0"/>
      <w:divBdr>
        <w:top w:val="none" w:sz="0" w:space="0" w:color="auto"/>
        <w:left w:val="none" w:sz="0" w:space="0" w:color="auto"/>
        <w:bottom w:val="none" w:sz="0" w:space="0" w:color="auto"/>
        <w:right w:val="none" w:sz="0" w:space="0" w:color="auto"/>
      </w:divBdr>
    </w:div>
    <w:div w:id="999843191">
      <w:bodyDiv w:val="1"/>
      <w:marLeft w:val="0"/>
      <w:marRight w:val="0"/>
      <w:marTop w:val="0"/>
      <w:marBottom w:val="0"/>
      <w:divBdr>
        <w:top w:val="none" w:sz="0" w:space="0" w:color="auto"/>
        <w:left w:val="none" w:sz="0" w:space="0" w:color="auto"/>
        <w:bottom w:val="none" w:sz="0" w:space="0" w:color="auto"/>
        <w:right w:val="none" w:sz="0" w:space="0" w:color="auto"/>
      </w:divBdr>
    </w:div>
    <w:div w:id="1005940620">
      <w:bodyDiv w:val="1"/>
      <w:marLeft w:val="0"/>
      <w:marRight w:val="0"/>
      <w:marTop w:val="0"/>
      <w:marBottom w:val="0"/>
      <w:divBdr>
        <w:top w:val="none" w:sz="0" w:space="0" w:color="auto"/>
        <w:left w:val="none" w:sz="0" w:space="0" w:color="auto"/>
        <w:bottom w:val="none" w:sz="0" w:space="0" w:color="auto"/>
        <w:right w:val="none" w:sz="0" w:space="0" w:color="auto"/>
      </w:divBdr>
    </w:div>
    <w:div w:id="1006633928">
      <w:bodyDiv w:val="1"/>
      <w:marLeft w:val="0"/>
      <w:marRight w:val="0"/>
      <w:marTop w:val="0"/>
      <w:marBottom w:val="0"/>
      <w:divBdr>
        <w:top w:val="none" w:sz="0" w:space="0" w:color="auto"/>
        <w:left w:val="none" w:sz="0" w:space="0" w:color="auto"/>
        <w:bottom w:val="none" w:sz="0" w:space="0" w:color="auto"/>
        <w:right w:val="none" w:sz="0" w:space="0" w:color="auto"/>
      </w:divBdr>
    </w:div>
    <w:div w:id="1012101861">
      <w:bodyDiv w:val="1"/>
      <w:marLeft w:val="0"/>
      <w:marRight w:val="0"/>
      <w:marTop w:val="0"/>
      <w:marBottom w:val="0"/>
      <w:divBdr>
        <w:top w:val="none" w:sz="0" w:space="0" w:color="auto"/>
        <w:left w:val="none" w:sz="0" w:space="0" w:color="auto"/>
        <w:bottom w:val="none" w:sz="0" w:space="0" w:color="auto"/>
        <w:right w:val="none" w:sz="0" w:space="0" w:color="auto"/>
      </w:divBdr>
    </w:div>
    <w:div w:id="1016151948">
      <w:bodyDiv w:val="1"/>
      <w:marLeft w:val="0"/>
      <w:marRight w:val="0"/>
      <w:marTop w:val="0"/>
      <w:marBottom w:val="0"/>
      <w:divBdr>
        <w:top w:val="none" w:sz="0" w:space="0" w:color="auto"/>
        <w:left w:val="none" w:sz="0" w:space="0" w:color="auto"/>
        <w:bottom w:val="none" w:sz="0" w:space="0" w:color="auto"/>
        <w:right w:val="none" w:sz="0" w:space="0" w:color="auto"/>
      </w:divBdr>
    </w:div>
    <w:div w:id="1016231050">
      <w:bodyDiv w:val="1"/>
      <w:marLeft w:val="0"/>
      <w:marRight w:val="0"/>
      <w:marTop w:val="0"/>
      <w:marBottom w:val="0"/>
      <w:divBdr>
        <w:top w:val="none" w:sz="0" w:space="0" w:color="auto"/>
        <w:left w:val="none" w:sz="0" w:space="0" w:color="auto"/>
        <w:bottom w:val="none" w:sz="0" w:space="0" w:color="auto"/>
        <w:right w:val="none" w:sz="0" w:space="0" w:color="auto"/>
      </w:divBdr>
    </w:div>
    <w:div w:id="1017803551">
      <w:bodyDiv w:val="1"/>
      <w:marLeft w:val="0"/>
      <w:marRight w:val="0"/>
      <w:marTop w:val="0"/>
      <w:marBottom w:val="0"/>
      <w:divBdr>
        <w:top w:val="none" w:sz="0" w:space="0" w:color="auto"/>
        <w:left w:val="none" w:sz="0" w:space="0" w:color="auto"/>
        <w:bottom w:val="none" w:sz="0" w:space="0" w:color="auto"/>
        <w:right w:val="none" w:sz="0" w:space="0" w:color="auto"/>
      </w:divBdr>
    </w:div>
    <w:div w:id="1018313512">
      <w:bodyDiv w:val="1"/>
      <w:marLeft w:val="0"/>
      <w:marRight w:val="0"/>
      <w:marTop w:val="0"/>
      <w:marBottom w:val="0"/>
      <w:divBdr>
        <w:top w:val="none" w:sz="0" w:space="0" w:color="auto"/>
        <w:left w:val="none" w:sz="0" w:space="0" w:color="auto"/>
        <w:bottom w:val="none" w:sz="0" w:space="0" w:color="auto"/>
        <w:right w:val="none" w:sz="0" w:space="0" w:color="auto"/>
      </w:divBdr>
    </w:div>
    <w:div w:id="1020624592">
      <w:bodyDiv w:val="1"/>
      <w:marLeft w:val="0"/>
      <w:marRight w:val="0"/>
      <w:marTop w:val="0"/>
      <w:marBottom w:val="0"/>
      <w:divBdr>
        <w:top w:val="none" w:sz="0" w:space="0" w:color="auto"/>
        <w:left w:val="none" w:sz="0" w:space="0" w:color="auto"/>
        <w:bottom w:val="none" w:sz="0" w:space="0" w:color="auto"/>
        <w:right w:val="none" w:sz="0" w:space="0" w:color="auto"/>
      </w:divBdr>
    </w:div>
    <w:div w:id="1021662378">
      <w:bodyDiv w:val="1"/>
      <w:marLeft w:val="0"/>
      <w:marRight w:val="0"/>
      <w:marTop w:val="0"/>
      <w:marBottom w:val="0"/>
      <w:divBdr>
        <w:top w:val="none" w:sz="0" w:space="0" w:color="auto"/>
        <w:left w:val="none" w:sz="0" w:space="0" w:color="auto"/>
        <w:bottom w:val="none" w:sz="0" w:space="0" w:color="auto"/>
        <w:right w:val="none" w:sz="0" w:space="0" w:color="auto"/>
      </w:divBdr>
    </w:div>
    <w:div w:id="1023827651">
      <w:bodyDiv w:val="1"/>
      <w:marLeft w:val="0"/>
      <w:marRight w:val="0"/>
      <w:marTop w:val="0"/>
      <w:marBottom w:val="0"/>
      <w:divBdr>
        <w:top w:val="none" w:sz="0" w:space="0" w:color="auto"/>
        <w:left w:val="none" w:sz="0" w:space="0" w:color="auto"/>
        <w:bottom w:val="none" w:sz="0" w:space="0" w:color="auto"/>
        <w:right w:val="none" w:sz="0" w:space="0" w:color="auto"/>
      </w:divBdr>
    </w:div>
    <w:div w:id="1025401074">
      <w:bodyDiv w:val="1"/>
      <w:marLeft w:val="0"/>
      <w:marRight w:val="0"/>
      <w:marTop w:val="0"/>
      <w:marBottom w:val="0"/>
      <w:divBdr>
        <w:top w:val="none" w:sz="0" w:space="0" w:color="auto"/>
        <w:left w:val="none" w:sz="0" w:space="0" w:color="auto"/>
        <w:bottom w:val="none" w:sz="0" w:space="0" w:color="auto"/>
        <w:right w:val="none" w:sz="0" w:space="0" w:color="auto"/>
      </w:divBdr>
    </w:div>
    <w:div w:id="1026179951">
      <w:bodyDiv w:val="1"/>
      <w:marLeft w:val="0"/>
      <w:marRight w:val="0"/>
      <w:marTop w:val="0"/>
      <w:marBottom w:val="0"/>
      <w:divBdr>
        <w:top w:val="none" w:sz="0" w:space="0" w:color="auto"/>
        <w:left w:val="none" w:sz="0" w:space="0" w:color="auto"/>
        <w:bottom w:val="none" w:sz="0" w:space="0" w:color="auto"/>
        <w:right w:val="none" w:sz="0" w:space="0" w:color="auto"/>
      </w:divBdr>
    </w:div>
    <w:div w:id="1027022992">
      <w:bodyDiv w:val="1"/>
      <w:marLeft w:val="0"/>
      <w:marRight w:val="0"/>
      <w:marTop w:val="0"/>
      <w:marBottom w:val="0"/>
      <w:divBdr>
        <w:top w:val="none" w:sz="0" w:space="0" w:color="auto"/>
        <w:left w:val="none" w:sz="0" w:space="0" w:color="auto"/>
        <w:bottom w:val="none" w:sz="0" w:space="0" w:color="auto"/>
        <w:right w:val="none" w:sz="0" w:space="0" w:color="auto"/>
      </w:divBdr>
    </w:div>
    <w:div w:id="1029449024">
      <w:bodyDiv w:val="1"/>
      <w:marLeft w:val="0"/>
      <w:marRight w:val="0"/>
      <w:marTop w:val="0"/>
      <w:marBottom w:val="0"/>
      <w:divBdr>
        <w:top w:val="none" w:sz="0" w:space="0" w:color="auto"/>
        <w:left w:val="none" w:sz="0" w:space="0" w:color="auto"/>
        <w:bottom w:val="none" w:sz="0" w:space="0" w:color="auto"/>
        <w:right w:val="none" w:sz="0" w:space="0" w:color="auto"/>
      </w:divBdr>
    </w:div>
    <w:div w:id="1029911522">
      <w:bodyDiv w:val="1"/>
      <w:marLeft w:val="0"/>
      <w:marRight w:val="0"/>
      <w:marTop w:val="0"/>
      <w:marBottom w:val="0"/>
      <w:divBdr>
        <w:top w:val="none" w:sz="0" w:space="0" w:color="auto"/>
        <w:left w:val="none" w:sz="0" w:space="0" w:color="auto"/>
        <w:bottom w:val="none" w:sz="0" w:space="0" w:color="auto"/>
        <w:right w:val="none" w:sz="0" w:space="0" w:color="auto"/>
      </w:divBdr>
    </w:div>
    <w:div w:id="1030447733">
      <w:bodyDiv w:val="1"/>
      <w:marLeft w:val="0"/>
      <w:marRight w:val="0"/>
      <w:marTop w:val="0"/>
      <w:marBottom w:val="0"/>
      <w:divBdr>
        <w:top w:val="none" w:sz="0" w:space="0" w:color="auto"/>
        <w:left w:val="none" w:sz="0" w:space="0" w:color="auto"/>
        <w:bottom w:val="none" w:sz="0" w:space="0" w:color="auto"/>
        <w:right w:val="none" w:sz="0" w:space="0" w:color="auto"/>
      </w:divBdr>
    </w:div>
    <w:div w:id="1030912967">
      <w:bodyDiv w:val="1"/>
      <w:marLeft w:val="0"/>
      <w:marRight w:val="0"/>
      <w:marTop w:val="0"/>
      <w:marBottom w:val="0"/>
      <w:divBdr>
        <w:top w:val="none" w:sz="0" w:space="0" w:color="auto"/>
        <w:left w:val="none" w:sz="0" w:space="0" w:color="auto"/>
        <w:bottom w:val="none" w:sz="0" w:space="0" w:color="auto"/>
        <w:right w:val="none" w:sz="0" w:space="0" w:color="auto"/>
      </w:divBdr>
    </w:div>
    <w:div w:id="1031684631">
      <w:bodyDiv w:val="1"/>
      <w:marLeft w:val="0"/>
      <w:marRight w:val="0"/>
      <w:marTop w:val="0"/>
      <w:marBottom w:val="0"/>
      <w:divBdr>
        <w:top w:val="none" w:sz="0" w:space="0" w:color="auto"/>
        <w:left w:val="none" w:sz="0" w:space="0" w:color="auto"/>
        <w:bottom w:val="none" w:sz="0" w:space="0" w:color="auto"/>
        <w:right w:val="none" w:sz="0" w:space="0" w:color="auto"/>
      </w:divBdr>
    </w:div>
    <w:div w:id="1031880637">
      <w:bodyDiv w:val="1"/>
      <w:marLeft w:val="0"/>
      <w:marRight w:val="0"/>
      <w:marTop w:val="0"/>
      <w:marBottom w:val="0"/>
      <w:divBdr>
        <w:top w:val="none" w:sz="0" w:space="0" w:color="auto"/>
        <w:left w:val="none" w:sz="0" w:space="0" w:color="auto"/>
        <w:bottom w:val="none" w:sz="0" w:space="0" w:color="auto"/>
        <w:right w:val="none" w:sz="0" w:space="0" w:color="auto"/>
      </w:divBdr>
    </w:div>
    <w:div w:id="1036080532">
      <w:bodyDiv w:val="1"/>
      <w:marLeft w:val="0"/>
      <w:marRight w:val="0"/>
      <w:marTop w:val="0"/>
      <w:marBottom w:val="0"/>
      <w:divBdr>
        <w:top w:val="none" w:sz="0" w:space="0" w:color="auto"/>
        <w:left w:val="none" w:sz="0" w:space="0" w:color="auto"/>
        <w:bottom w:val="none" w:sz="0" w:space="0" w:color="auto"/>
        <w:right w:val="none" w:sz="0" w:space="0" w:color="auto"/>
      </w:divBdr>
    </w:div>
    <w:div w:id="1042679338">
      <w:bodyDiv w:val="1"/>
      <w:marLeft w:val="0"/>
      <w:marRight w:val="0"/>
      <w:marTop w:val="0"/>
      <w:marBottom w:val="0"/>
      <w:divBdr>
        <w:top w:val="none" w:sz="0" w:space="0" w:color="auto"/>
        <w:left w:val="none" w:sz="0" w:space="0" w:color="auto"/>
        <w:bottom w:val="none" w:sz="0" w:space="0" w:color="auto"/>
        <w:right w:val="none" w:sz="0" w:space="0" w:color="auto"/>
      </w:divBdr>
    </w:div>
    <w:div w:id="1042754043">
      <w:bodyDiv w:val="1"/>
      <w:marLeft w:val="0"/>
      <w:marRight w:val="0"/>
      <w:marTop w:val="0"/>
      <w:marBottom w:val="0"/>
      <w:divBdr>
        <w:top w:val="none" w:sz="0" w:space="0" w:color="auto"/>
        <w:left w:val="none" w:sz="0" w:space="0" w:color="auto"/>
        <w:bottom w:val="none" w:sz="0" w:space="0" w:color="auto"/>
        <w:right w:val="none" w:sz="0" w:space="0" w:color="auto"/>
      </w:divBdr>
    </w:div>
    <w:div w:id="1044646483">
      <w:bodyDiv w:val="1"/>
      <w:marLeft w:val="0"/>
      <w:marRight w:val="0"/>
      <w:marTop w:val="0"/>
      <w:marBottom w:val="0"/>
      <w:divBdr>
        <w:top w:val="none" w:sz="0" w:space="0" w:color="auto"/>
        <w:left w:val="none" w:sz="0" w:space="0" w:color="auto"/>
        <w:bottom w:val="none" w:sz="0" w:space="0" w:color="auto"/>
        <w:right w:val="none" w:sz="0" w:space="0" w:color="auto"/>
      </w:divBdr>
    </w:div>
    <w:div w:id="1044672310">
      <w:bodyDiv w:val="1"/>
      <w:marLeft w:val="0"/>
      <w:marRight w:val="0"/>
      <w:marTop w:val="0"/>
      <w:marBottom w:val="0"/>
      <w:divBdr>
        <w:top w:val="none" w:sz="0" w:space="0" w:color="auto"/>
        <w:left w:val="none" w:sz="0" w:space="0" w:color="auto"/>
        <w:bottom w:val="none" w:sz="0" w:space="0" w:color="auto"/>
        <w:right w:val="none" w:sz="0" w:space="0" w:color="auto"/>
      </w:divBdr>
    </w:div>
    <w:div w:id="1045259238">
      <w:bodyDiv w:val="1"/>
      <w:marLeft w:val="0"/>
      <w:marRight w:val="0"/>
      <w:marTop w:val="0"/>
      <w:marBottom w:val="0"/>
      <w:divBdr>
        <w:top w:val="none" w:sz="0" w:space="0" w:color="auto"/>
        <w:left w:val="none" w:sz="0" w:space="0" w:color="auto"/>
        <w:bottom w:val="none" w:sz="0" w:space="0" w:color="auto"/>
        <w:right w:val="none" w:sz="0" w:space="0" w:color="auto"/>
      </w:divBdr>
    </w:div>
    <w:div w:id="1045910738">
      <w:bodyDiv w:val="1"/>
      <w:marLeft w:val="0"/>
      <w:marRight w:val="0"/>
      <w:marTop w:val="0"/>
      <w:marBottom w:val="0"/>
      <w:divBdr>
        <w:top w:val="none" w:sz="0" w:space="0" w:color="auto"/>
        <w:left w:val="none" w:sz="0" w:space="0" w:color="auto"/>
        <w:bottom w:val="none" w:sz="0" w:space="0" w:color="auto"/>
        <w:right w:val="none" w:sz="0" w:space="0" w:color="auto"/>
      </w:divBdr>
    </w:div>
    <w:div w:id="1050961076">
      <w:bodyDiv w:val="1"/>
      <w:marLeft w:val="0"/>
      <w:marRight w:val="0"/>
      <w:marTop w:val="0"/>
      <w:marBottom w:val="0"/>
      <w:divBdr>
        <w:top w:val="none" w:sz="0" w:space="0" w:color="auto"/>
        <w:left w:val="none" w:sz="0" w:space="0" w:color="auto"/>
        <w:bottom w:val="none" w:sz="0" w:space="0" w:color="auto"/>
        <w:right w:val="none" w:sz="0" w:space="0" w:color="auto"/>
      </w:divBdr>
    </w:div>
    <w:div w:id="1051198366">
      <w:bodyDiv w:val="1"/>
      <w:marLeft w:val="0"/>
      <w:marRight w:val="0"/>
      <w:marTop w:val="0"/>
      <w:marBottom w:val="0"/>
      <w:divBdr>
        <w:top w:val="none" w:sz="0" w:space="0" w:color="auto"/>
        <w:left w:val="none" w:sz="0" w:space="0" w:color="auto"/>
        <w:bottom w:val="none" w:sz="0" w:space="0" w:color="auto"/>
        <w:right w:val="none" w:sz="0" w:space="0" w:color="auto"/>
      </w:divBdr>
    </w:div>
    <w:div w:id="1051424248">
      <w:bodyDiv w:val="1"/>
      <w:marLeft w:val="0"/>
      <w:marRight w:val="0"/>
      <w:marTop w:val="0"/>
      <w:marBottom w:val="0"/>
      <w:divBdr>
        <w:top w:val="none" w:sz="0" w:space="0" w:color="auto"/>
        <w:left w:val="none" w:sz="0" w:space="0" w:color="auto"/>
        <w:bottom w:val="none" w:sz="0" w:space="0" w:color="auto"/>
        <w:right w:val="none" w:sz="0" w:space="0" w:color="auto"/>
      </w:divBdr>
    </w:div>
    <w:div w:id="1051536954">
      <w:bodyDiv w:val="1"/>
      <w:marLeft w:val="0"/>
      <w:marRight w:val="0"/>
      <w:marTop w:val="0"/>
      <w:marBottom w:val="0"/>
      <w:divBdr>
        <w:top w:val="none" w:sz="0" w:space="0" w:color="auto"/>
        <w:left w:val="none" w:sz="0" w:space="0" w:color="auto"/>
        <w:bottom w:val="none" w:sz="0" w:space="0" w:color="auto"/>
        <w:right w:val="none" w:sz="0" w:space="0" w:color="auto"/>
      </w:divBdr>
    </w:div>
    <w:div w:id="1053194341">
      <w:bodyDiv w:val="1"/>
      <w:marLeft w:val="0"/>
      <w:marRight w:val="0"/>
      <w:marTop w:val="0"/>
      <w:marBottom w:val="0"/>
      <w:divBdr>
        <w:top w:val="none" w:sz="0" w:space="0" w:color="auto"/>
        <w:left w:val="none" w:sz="0" w:space="0" w:color="auto"/>
        <w:bottom w:val="none" w:sz="0" w:space="0" w:color="auto"/>
        <w:right w:val="none" w:sz="0" w:space="0" w:color="auto"/>
      </w:divBdr>
    </w:div>
    <w:div w:id="1053239073">
      <w:bodyDiv w:val="1"/>
      <w:marLeft w:val="0"/>
      <w:marRight w:val="0"/>
      <w:marTop w:val="0"/>
      <w:marBottom w:val="0"/>
      <w:divBdr>
        <w:top w:val="none" w:sz="0" w:space="0" w:color="auto"/>
        <w:left w:val="none" w:sz="0" w:space="0" w:color="auto"/>
        <w:bottom w:val="none" w:sz="0" w:space="0" w:color="auto"/>
        <w:right w:val="none" w:sz="0" w:space="0" w:color="auto"/>
      </w:divBdr>
    </w:div>
    <w:div w:id="1054356102">
      <w:bodyDiv w:val="1"/>
      <w:marLeft w:val="0"/>
      <w:marRight w:val="0"/>
      <w:marTop w:val="0"/>
      <w:marBottom w:val="0"/>
      <w:divBdr>
        <w:top w:val="none" w:sz="0" w:space="0" w:color="auto"/>
        <w:left w:val="none" w:sz="0" w:space="0" w:color="auto"/>
        <w:bottom w:val="none" w:sz="0" w:space="0" w:color="auto"/>
        <w:right w:val="none" w:sz="0" w:space="0" w:color="auto"/>
      </w:divBdr>
    </w:div>
    <w:div w:id="1059016300">
      <w:bodyDiv w:val="1"/>
      <w:marLeft w:val="0"/>
      <w:marRight w:val="0"/>
      <w:marTop w:val="0"/>
      <w:marBottom w:val="0"/>
      <w:divBdr>
        <w:top w:val="none" w:sz="0" w:space="0" w:color="auto"/>
        <w:left w:val="none" w:sz="0" w:space="0" w:color="auto"/>
        <w:bottom w:val="none" w:sz="0" w:space="0" w:color="auto"/>
        <w:right w:val="none" w:sz="0" w:space="0" w:color="auto"/>
      </w:divBdr>
    </w:div>
    <w:div w:id="1059087749">
      <w:bodyDiv w:val="1"/>
      <w:marLeft w:val="0"/>
      <w:marRight w:val="0"/>
      <w:marTop w:val="0"/>
      <w:marBottom w:val="0"/>
      <w:divBdr>
        <w:top w:val="none" w:sz="0" w:space="0" w:color="auto"/>
        <w:left w:val="none" w:sz="0" w:space="0" w:color="auto"/>
        <w:bottom w:val="none" w:sz="0" w:space="0" w:color="auto"/>
        <w:right w:val="none" w:sz="0" w:space="0" w:color="auto"/>
      </w:divBdr>
    </w:div>
    <w:div w:id="1060324224">
      <w:bodyDiv w:val="1"/>
      <w:marLeft w:val="0"/>
      <w:marRight w:val="0"/>
      <w:marTop w:val="0"/>
      <w:marBottom w:val="0"/>
      <w:divBdr>
        <w:top w:val="none" w:sz="0" w:space="0" w:color="auto"/>
        <w:left w:val="none" w:sz="0" w:space="0" w:color="auto"/>
        <w:bottom w:val="none" w:sz="0" w:space="0" w:color="auto"/>
        <w:right w:val="none" w:sz="0" w:space="0" w:color="auto"/>
      </w:divBdr>
    </w:div>
    <w:div w:id="1061445661">
      <w:bodyDiv w:val="1"/>
      <w:marLeft w:val="0"/>
      <w:marRight w:val="0"/>
      <w:marTop w:val="0"/>
      <w:marBottom w:val="0"/>
      <w:divBdr>
        <w:top w:val="none" w:sz="0" w:space="0" w:color="auto"/>
        <w:left w:val="none" w:sz="0" w:space="0" w:color="auto"/>
        <w:bottom w:val="none" w:sz="0" w:space="0" w:color="auto"/>
        <w:right w:val="none" w:sz="0" w:space="0" w:color="auto"/>
      </w:divBdr>
    </w:div>
    <w:div w:id="1061833831">
      <w:bodyDiv w:val="1"/>
      <w:marLeft w:val="0"/>
      <w:marRight w:val="0"/>
      <w:marTop w:val="0"/>
      <w:marBottom w:val="0"/>
      <w:divBdr>
        <w:top w:val="none" w:sz="0" w:space="0" w:color="auto"/>
        <w:left w:val="none" w:sz="0" w:space="0" w:color="auto"/>
        <w:bottom w:val="none" w:sz="0" w:space="0" w:color="auto"/>
        <w:right w:val="none" w:sz="0" w:space="0" w:color="auto"/>
      </w:divBdr>
    </w:div>
    <w:div w:id="1064062660">
      <w:bodyDiv w:val="1"/>
      <w:marLeft w:val="0"/>
      <w:marRight w:val="0"/>
      <w:marTop w:val="0"/>
      <w:marBottom w:val="0"/>
      <w:divBdr>
        <w:top w:val="none" w:sz="0" w:space="0" w:color="auto"/>
        <w:left w:val="none" w:sz="0" w:space="0" w:color="auto"/>
        <w:bottom w:val="none" w:sz="0" w:space="0" w:color="auto"/>
        <w:right w:val="none" w:sz="0" w:space="0" w:color="auto"/>
      </w:divBdr>
    </w:div>
    <w:div w:id="1064186431">
      <w:bodyDiv w:val="1"/>
      <w:marLeft w:val="0"/>
      <w:marRight w:val="0"/>
      <w:marTop w:val="0"/>
      <w:marBottom w:val="0"/>
      <w:divBdr>
        <w:top w:val="none" w:sz="0" w:space="0" w:color="auto"/>
        <w:left w:val="none" w:sz="0" w:space="0" w:color="auto"/>
        <w:bottom w:val="none" w:sz="0" w:space="0" w:color="auto"/>
        <w:right w:val="none" w:sz="0" w:space="0" w:color="auto"/>
      </w:divBdr>
    </w:div>
    <w:div w:id="1069569962">
      <w:bodyDiv w:val="1"/>
      <w:marLeft w:val="0"/>
      <w:marRight w:val="0"/>
      <w:marTop w:val="0"/>
      <w:marBottom w:val="0"/>
      <w:divBdr>
        <w:top w:val="none" w:sz="0" w:space="0" w:color="auto"/>
        <w:left w:val="none" w:sz="0" w:space="0" w:color="auto"/>
        <w:bottom w:val="none" w:sz="0" w:space="0" w:color="auto"/>
        <w:right w:val="none" w:sz="0" w:space="0" w:color="auto"/>
      </w:divBdr>
    </w:div>
    <w:div w:id="1071007455">
      <w:bodyDiv w:val="1"/>
      <w:marLeft w:val="0"/>
      <w:marRight w:val="0"/>
      <w:marTop w:val="0"/>
      <w:marBottom w:val="0"/>
      <w:divBdr>
        <w:top w:val="none" w:sz="0" w:space="0" w:color="auto"/>
        <w:left w:val="none" w:sz="0" w:space="0" w:color="auto"/>
        <w:bottom w:val="none" w:sz="0" w:space="0" w:color="auto"/>
        <w:right w:val="none" w:sz="0" w:space="0" w:color="auto"/>
      </w:divBdr>
    </w:div>
    <w:div w:id="1071074088">
      <w:bodyDiv w:val="1"/>
      <w:marLeft w:val="0"/>
      <w:marRight w:val="0"/>
      <w:marTop w:val="0"/>
      <w:marBottom w:val="0"/>
      <w:divBdr>
        <w:top w:val="none" w:sz="0" w:space="0" w:color="auto"/>
        <w:left w:val="none" w:sz="0" w:space="0" w:color="auto"/>
        <w:bottom w:val="none" w:sz="0" w:space="0" w:color="auto"/>
        <w:right w:val="none" w:sz="0" w:space="0" w:color="auto"/>
      </w:divBdr>
    </w:div>
    <w:div w:id="1072507160">
      <w:bodyDiv w:val="1"/>
      <w:marLeft w:val="0"/>
      <w:marRight w:val="0"/>
      <w:marTop w:val="0"/>
      <w:marBottom w:val="0"/>
      <w:divBdr>
        <w:top w:val="none" w:sz="0" w:space="0" w:color="auto"/>
        <w:left w:val="none" w:sz="0" w:space="0" w:color="auto"/>
        <w:bottom w:val="none" w:sz="0" w:space="0" w:color="auto"/>
        <w:right w:val="none" w:sz="0" w:space="0" w:color="auto"/>
      </w:divBdr>
    </w:div>
    <w:div w:id="1075205884">
      <w:bodyDiv w:val="1"/>
      <w:marLeft w:val="0"/>
      <w:marRight w:val="0"/>
      <w:marTop w:val="0"/>
      <w:marBottom w:val="0"/>
      <w:divBdr>
        <w:top w:val="none" w:sz="0" w:space="0" w:color="auto"/>
        <w:left w:val="none" w:sz="0" w:space="0" w:color="auto"/>
        <w:bottom w:val="none" w:sz="0" w:space="0" w:color="auto"/>
        <w:right w:val="none" w:sz="0" w:space="0" w:color="auto"/>
      </w:divBdr>
    </w:div>
    <w:div w:id="1077557508">
      <w:bodyDiv w:val="1"/>
      <w:marLeft w:val="0"/>
      <w:marRight w:val="0"/>
      <w:marTop w:val="0"/>
      <w:marBottom w:val="0"/>
      <w:divBdr>
        <w:top w:val="none" w:sz="0" w:space="0" w:color="auto"/>
        <w:left w:val="none" w:sz="0" w:space="0" w:color="auto"/>
        <w:bottom w:val="none" w:sz="0" w:space="0" w:color="auto"/>
        <w:right w:val="none" w:sz="0" w:space="0" w:color="auto"/>
      </w:divBdr>
    </w:div>
    <w:div w:id="1081291337">
      <w:bodyDiv w:val="1"/>
      <w:marLeft w:val="0"/>
      <w:marRight w:val="0"/>
      <w:marTop w:val="0"/>
      <w:marBottom w:val="0"/>
      <w:divBdr>
        <w:top w:val="none" w:sz="0" w:space="0" w:color="auto"/>
        <w:left w:val="none" w:sz="0" w:space="0" w:color="auto"/>
        <w:bottom w:val="none" w:sz="0" w:space="0" w:color="auto"/>
        <w:right w:val="none" w:sz="0" w:space="0" w:color="auto"/>
      </w:divBdr>
    </w:div>
    <w:div w:id="1085489575">
      <w:bodyDiv w:val="1"/>
      <w:marLeft w:val="0"/>
      <w:marRight w:val="0"/>
      <w:marTop w:val="0"/>
      <w:marBottom w:val="0"/>
      <w:divBdr>
        <w:top w:val="none" w:sz="0" w:space="0" w:color="auto"/>
        <w:left w:val="none" w:sz="0" w:space="0" w:color="auto"/>
        <w:bottom w:val="none" w:sz="0" w:space="0" w:color="auto"/>
        <w:right w:val="none" w:sz="0" w:space="0" w:color="auto"/>
      </w:divBdr>
    </w:div>
    <w:div w:id="1085493228">
      <w:bodyDiv w:val="1"/>
      <w:marLeft w:val="0"/>
      <w:marRight w:val="0"/>
      <w:marTop w:val="0"/>
      <w:marBottom w:val="0"/>
      <w:divBdr>
        <w:top w:val="none" w:sz="0" w:space="0" w:color="auto"/>
        <w:left w:val="none" w:sz="0" w:space="0" w:color="auto"/>
        <w:bottom w:val="none" w:sz="0" w:space="0" w:color="auto"/>
        <w:right w:val="none" w:sz="0" w:space="0" w:color="auto"/>
      </w:divBdr>
    </w:div>
    <w:div w:id="1086263728">
      <w:bodyDiv w:val="1"/>
      <w:marLeft w:val="0"/>
      <w:marRight w:val="0"/>
      <w:marTop w:val="0"/>
      <w:marBottom w:val="0"/>
      <w:divBdr>
        <w:top w:val="none" w:sz="0" w:space="0" w:color="auto"/>
        <w:left w:val="none" w:sz="0" w:space="0" w:color="auto"/>
        <w:bottom w:val="none" w:sz="0" w:space="0" w:color="auto"/>
        <w:right w:val="none" w:sz="0" w:space="0" w:color="auto"/>
      </w:divBdr>
    </w:div>
    <w:div w:id="1089888119">
      <w:bodyDiv w:val="1"/>
      <w:marLeft w:val="0"/>
      <w:marRight w:val="0"/>
      <w:marTop w:val="0"/>
      <w:marBottom w:val="0"/>
      <w:divBdr>
        <w:top w:val="none" w:sz="0" w:space="0" w:color="auto"/>
        <w:left w:val="none" w:sz="0" w:space="0" w:color="auto"/>
        <w:bottom w:val="none" w:sz="0" w:space="0" w:color="auto"/>
        <w:right w:val="none" w:sz="0" w:space="0" w:color="auto"/>
      </w:divBdr>
    </w:div>
    <w:div w:id="1090152621">
      <w:bodyDiv w:val="1"/>
      <w:marLeft w:val="0"/>
      <w:marRight w:val="0"/>
      <w:marTop w:val="0"/>
      <w:marBottom w:val="0"/>
      <w:divBdr>
        <w:top w:val="none" w:sz="0" w:space="0" w:color="auto"/>
        <w:left w:val="none" w:sz="0" w:space="0" w:color="auto"/>
        <w:bottom w:val="none" w:sz="0" w:space="0" w:color="auto"/>
        <w:right w:val="none" w:sz="0" w:space="0" w:color="auto"/>
      </w:divBdr>
    </w:div>
    <w:div w:id="1090470829">
      <w:bodyDiv w:val="1"/>
      <w:marLeft w:val="0"/>
      <w:marRight w:val="0"/>
      <w:marTop w:val="0"/>
      <w:marBottom w:val="0"/>
      <w:divBdr>
        <w:top w:val="none" w:sz="0" w:space="0" w:color="auto"/>
        <w:left w:val="none" w:sz="0" w:space="0" w:color="auto"/>
        <w:bottom w:val="none" w:sz="0" w:space="0" w:color="auto"/>
        <w:right w:val="none" w:sz="0" w:space="0" w:color="auto"/>
      </w:divBdr>
    </w:div>
    <w:div w:id="1091045617">
      <w:bodyDiv w:val="1"/>
      <w:marLeft w:val="0"/>
      <w:marRight w:val="0"/>
      <w:marTop w:val="0"/>
      <w:marBottom w:val="0"/>
      <w:divBdr>
        <w:top w:val="none" w:sz="0" w:space="0" w:color="auto"/>
        <w:left w:val="none" w:sz="0" w:space="0" w:color="auto"/>
        <w:bottom w:val="none" w:sz="0" w:space="0" w:color="auto"/>
        <w:right w:val="none" w:sz="0" w:space="0" w:color="auto"/>
      </w:divBdr>
    </w:div>
    <w:div w:id="1091051154">
      <w:bodyDiv w:val="1"/>
      <w:marLeft w:val="0"/>
      <w:marRight w:val="0"/>
      <w:marTop w:val="0"/>
      <w:marBottom w:val="0"/>
      <w:divBdr>
        <w:top w:val="none" w:sz="0" w:space="0" w:color="auto"/>
        <w:left w:val="none" w:sz="0" w:space="0" w:color="auto"/>
        <w:bottom w:val="none" w:sz="0" w:space="0" w:color="auto"/>
        <w:right w:val="none" w:sz="0" w:space="0" w:color="auto"/>
      </w:divBdr>
    </w:div>
    <w:div w:id="1091972705">
      <w:bodyDiv w:val="1"/>
      <w:marLeft w:val="0"/>
      <w:marRight w:val="0"/>
      <w:marTop w:val="0"/>
      <w:marBottom w:val="0"/>
      <w:divBdr>
        <w:top w:val="none" w:sz="0" w:space="0" w:color="auto"/>
        <w:left w:val="none" w:sz="0" w:space="0" w:color="auto"/>
        <w:bottom w:val="none" w:sz="0" w:space="0" w:color="auto"/>
        <w:right w:val="none" w:sz="0" w:space="0" w:color="auto"/>
      </w:divBdr>
    </w:div>
    <w:div w:id="1094782124">
      <w:bodyDiv w:val="1"/>
      <w:marLeft w:val="0"/>
      <w:marRight w:val="0"/>
      <w:marTop w:val="0"/>
      <w:marBottom w:val="0"/>
      <w:divBdr>
        <w:top w:val="none" w:sz="0" w:space="0" w:color="auto"/>
        <w:left w:val="none" w:sz="0" w:space="0" w:color="auto"/>
        <w:bottom w:val="none" w:sz="0" w:space="0" w:color="auto"/>
        <w:right w:val="none" w:sz="0" w:space="0" w:color="auto"/>
      </w:divBdr>
    </w:div>
    <w:div w:id="1095857026">
      <w:bodyDiv w:val="1"/>
      <w:marLeft w:val="0"/>
      <w:marRight w:val="0"/>
      <w:marTop w:val="0"/>
      <w:marBottom w:val="0"/>
      <w:divBdr>
        <w:top w:val="none" w:sz="0" w:space="0" w:color="auto"/>
        <w:left w:val="none" w:sz="0" w:space="0" w:color="auto"/>
        <w:bottom w:val="none" w:sz="0" w:space="0" w:color="auto"/>
        <w:right w:val="none" w:sz="0" w:space="0" w:color="auto"/>
      </w:divBdr>
    </w:div>
    <w:div w:id="1096247618">
      <w:bodyDiv w:val="1"/>
      <w:marLeft w:val="0"/>
      <w:marRight w:val="0"/>
      <w:marTop w:val="0"/>
      <w:marBottom w:val="0"/>
      <w:divBdr>
        <w:top w:val="none" w:sz="0" w:space="0" w:color="auto"/>
        <w:left w:val="none" w:sz="0" w:space="0" w:color="auto"/>
        <w:bottom w:val="none" w:sz="0" w:space="0" w:color="auto"/>
        <w:right w:val="none" w:sz="0" w:space="0" w:color="auto"/>
      </w:divBdr>
    </w:div>
    <w:div w:id="1098022262">
      <w:bodyDiv w:val="1"/>
      <w:marLeft w:val="0"/>
      <w:marRight w:val="0"/>
      <w:marTop w:val="0"/>
      <w:marBottom w:val="0"/>
      <w:divBdr>
        <w:top w:val="none" w:sz="0" w:space="0" w:color="auto"/>
        <w:left w:val="none" w:sz="0" w:space="0" w:color="auto"/>
        <w:bottom w:val="none" w:sz="0" w:space="0" w:color="auto"/>
        <w:right w:val="none" w:sz="0" w:space="0" w:color="auto"/>
      </w:divBdr>
    </w:div>
    <w:div w:id="1099641194">
      <w:bodyDiv w:val="1"/>
      <w:marLeft w:val="0"/>
      <w:marRight w:val="0"/>
      <w:marTop w:val="0"/>
      <w:marBottom w:val="0"/>
      <w:divBdr>
        <w:top w:val="none" w:sz="0" w:space="0" w:color="auto"/>
        <w:left w:val="none" w:sz="0" w:space="0" w:color="auto"/>
        <w:bottom w:val="none" w:sz="0" w:space="0" w:color="auto"/>
        <w:right w:val="none" w:sz="0" w:space="0" w:color="auto"/>
      </w:divBdr>
    </w:div>
    <w:div w:id="1103649689">
      <w:bodyDiv w:val="1"/>
      <w:marLeft w:val="0"/>
      <w:marRight w:val="0"/>
      <w:marTop w:val="0"/>
      <w:marBottom w:val="0"/>
      <w:divBdr>
        <w:top w:val="none" w:sz="0" w:space="0" w:color="auto"/>
        <w:left w:val="none" w:sz="0" w:space="0" w:color="auto"/>
        <w:bottom w:val="none" w:sz="0" w:space="0" w:color="auto"/>
        <w:right w:val="none" w:sz="0" w:space="0" w:color="auto"/>
      </w:divBdr>
    </w:div>
    <w:div w:id="1105149369">
      <w:bodyDiv w:val="1"/>
      <w:marLeft w:val="0"/>
      <w:marRight w:val="0"/>
      <w:marTop w:val="0"/>
      <w:marBottom w:val="0"/>
      <w:divBdr>
        <w:top w:val="none" w:sz="0" w:space="0" w:color="auto"/>
        <w:left w:val="none" w:sz="0" w:space="0" w:color="auto"/>
        <w:bottom w:val="none" w:sz="0" w:space="0" w:color="auto"/>
        <w:right w:val="none" w:sz="0" w:space="0" w:color="auto"/>
      </w:divBdr>
    </w:div>
    <w:div w:id="1105468172">
      <w:bodyDiv w:val="1"/>
      <w:marLeft w:val="0"/>
      <w:marRight w:val="0"/>
      <w:marTop w:val="0"/>
      <w:marBottom w:val="0"/>
      <w:divBdr>
        <w:top w:val="none" w:sz="0" w:space="0" w:color="auto"/>
        <w:left w:val="none" w:sz="0" w:space="0" w:color="auto"/>
        <w:bottom w:val="none" w:sz="0" w:space="0" w:color="auto"/>
        <w:right w:val="none" w:sz="0" w:space="0" w:color="auto"/>
      </w:divBdr>
    </w:div>
    <w:div w:id="1105689613">
      <w:bodyDiv w:val="1"/>
      <w:marLeft w:val="0"/>
      <w:marRight w:val="0"/>
      <w:marTop w:val="0"/>
      <w:marBottom w:val="0"/>
      <w:divBdr>
        <w:top w:val="none" w:sz="0" w:space="0" w:color="auto"/>
        <w:left w:val="none" w:sz="0" w:space="0" w:color="auto"/>
        <w:bottom w:val="none" w:sz="0" w:space="0" w:color="auto"/>
        <w:right w:val="none" w:sz="0" w:space="0" w:color="auto"/>
      </w:divBdr>
    </w:div>
    <w:div w:id="1108501445">
      <w:bodyDiv w:val="1"/>
      <w:marLeft w:val="0"/>
      <w:marRight w:val="0"/>
      <w:marTop w:val="0"/>
      <w:marBottom w:val="0"/>
      <w:divBdr>
        <w:top w:val="none" w:sz="0" w:space="0" w:color="auto"/>
        <w:left w:val="none" w:sz="0" w:space="0" w:color="auto"/>
        <w:bottom w:val="none" w:sz="0" w:space="0" w:color="auto"/>
        <w:right w:val="none" w:sz="0" w:space="0" w:color="auto"/>
      </w:divBdr>
    </w:div>
    <w:div w:id="1112164108">
      <w:bodyDiv w:val="1"/>
      <w:marLeft w:val="0"/>
      <w:marRight w:val="0"/>
      <w:marTop w:val="0"/>
      <w:marBottom w:val="0"/>
      <w:divBdr>
        <w:top w:val="none" w:sz="0" w:space="0" w:color="auto"/>
        <w:left w:val="none" w:sz="0" w:space="0" w:color="auto"/>
        <w:bottom w:val="none" w:sz="0" w:space="0" w:color="auto"/>
        <w:right w:val="none" w:sz="0" w:space="0" w:color="auto"/>
      </w:divBdr>
    </w:div>
    <w:div w:id="1112628737">
      <w:bodyDiv w:val="1"/>
      <w:marLeft w:val="0"/>
      <w:marRight w:val="0"/>
      <w:marTop w:val="0"/>
      <w:marBottom w:val="0"/>
      <w:divBdr>
        <w:top w:val="none" w:sz="0" w:space="0" w:color="auto"/>
        <w:left w:val="none" w:sz="0" w:space="0" w:color="auto"/>
        <w:bottom w:val="none" w:sz="0" w:space="0" w:color="auto"/>
        <w:right w:val="none" w:sz="0" w:space="0" w:color="auto"/>
      </w:divBdr>
    </w:div>
    <w:div w:id="1119714939">
      <w:bodyDiv w:val="1"/>
      <w:marLeft w:val="0"/>
      <w:marRight w:val="0"/>
      <w:marTop w:val="0"/>
      <w:marBottom w:val="0"/>
      <w:divBdr>
        <w:top w:val="none" w:sz="0" w:space="0" w:color="auto"/>
        <w:left w:val="none" w:sz="0" w:space="0" w:color="auto"/>
        <w:bottom w:val="none" w:sz="0" w:space="0" w:color="auto"/>
        <w:right w:val="none" w:sz="0" w:space="0" w:color="auto"/>
      </w:divBdr>
    </w:div>
    <w:div w:id="1119757202">
      <w:bodyDiv w:val="1"/>
      <w:marLeft w:val="0"/>
      <w:marRight w:val="0"/>
      <w:marTop w:val="0"/>
      <w:marBottom w:val="0"/>
      <w:divBdr>
        <w:top w:val="none" w:sz="0" w:space="0" w:color="auto"/>
        <w:left w:val="none" w:sz="0" w:space="0" w:color="auto"/>
        <w:bottom w:val="none" w:sz="0" w:space="0" w:color="auto"/>
        <w:right w:val="none" w:sz="0" w:space="0" w:color="auto"/>
      </w:divBdr>
    </w:div>
    <w:div w:id="1120996096">
      <w:bodyDiv w:val="1"/>
      <w:marLeft w:val="0"/>
      <w:marRight w:val="0"/>
      <w:marTop w:val="0"/>
      <w:marBottom w:val="0"/>
      <w:divBdr>
        <w:top w:val="none" w:sz="0" w:space="0" w:color="auto"/>
        <w:left w:val="none" w:sz="0" w:space="0" w:color="auto"/>
        <w:bottom w:val="none" w:sz="0" w:space="0" w:color="auto"/>
        <w:right w:val="none" w:sz="0" w:space="0" w:color="auto"/>
      </w:divBdr>
    </w:div>
    <w:div w:id="1128669917">
      <w:bodyDiv w:val="1"/>
      <w:marLeft w:val="0"/>
      <w:marRight w:val="0"/>
      <w:marTop w:val="0"/>
      <w:marBottom w:val="0"/>
      <w:divBdr>
        <w:top w:val="none" w:sz="0" w:space="0" w:color="auto"/>
        <w:left w:val="none" w:sz="0" w:space="0" w:color="auto"/>
        <w:bottom w:val="none" w:sz="0" w:space="0" w:color="auto"/>
        <w:right w:val="none" w:sz="0" w:space="0" w:color="auto"/>
      </w:divBdr>
    </w:div>
    <w:div w:id="1140150528">
      <w:bodyDiv w:val="1"/>
      <w:marLeft w:val="0"/>
      <w:marRight w:val="0"/>
      <w:marTop w:val="0"/>
      <w:marBottom w:val="0"/>
      <w:divBdr>
        <w:top w:val="none" w:sz="0" w:space="0" w:color="auto"/>
        <w:left w:val="none" w:sz="0" w:space="0" w:color="auto"/>
        <w:bottom w:val="none" w:sz="0" w:space="0" w:color="auto"/>
        <w:right w:val="none" w:sz="0" w:space="0" w:color="auto"/>
      </w:divBdr>
    </w:div>
    <w:div w:id="1140659565">
      <w:bodyDiv w:val="1"/>
      <w:marLeft w:val="0"/>
      <w:marRight w:val="0"/>
      <w:marTop w:val="0"/>
      <w:marBottom w:val="0"/>
      <w:divBdr>
        <w:top w:val="none" w:sz="0" w:space="0" w:color="auto"/>
        <w:left w:val="none" w:sz="0" w:space="0" w:color="auto"/>
        <w:bottom w:val="none" w:sz="0" w:space="0" w:color="auto"/>
        <w:right w:val="none" w:sz="0" w:space="0" w:color="auto"/>
      </w:divBdr>
    </w:div>
    <w:div w:id="1147823473">
      <w:bodyDiv w:val="1"/>
      <w:marLeft w:val="0"/>
      <w:marRight w:val="0"/>
      <w:marTop w:val="0"/>
      <w:marBottom w:val="0"/>
      <w:divBdr>
        <w:top w:val="none" w:sz="0" w:space="0" w:color="auto"/>
        <w:left w:val="none" w:sz="0" w:space="0" w:color="auto"/>
        <w:bottom w:val="none" w:sz="0" w:space="0" w:color="auto"/>
        <w:right w:val="none" w:sz="0" w:space="0" w:color="auto"/>
      </w:divBdr>
    </w:div>
    <w:div w:id="1148861198">
      <w:bodyDiv w:val="1"/>
      <w:marLeft w:val="0"/>
      <w:marRight w:val="0"/>
      <w:marTop w:val="0"/>
      <w:marBottom w:val="0"/>
      <w:divBdr>
        <w:top w:val="none" w:sz="0" w:space="0" w:color="auto"/>
        <w:left w:val="none" w:sz="0" w:space="0" w:color="auto"/>
        <w:bottom w:val="none" w:sz="0" w:space="0" w:color="auto"/>
        <w:right w:val="none" w:sz="0" w:space="0" w:color="auto"/>
      </w:divBdr>
    </w:div>
    <w:div w:id="1150251355">
      <w:bodyDiv w:val="1"/>
      <w:marLeft w:val="0"/>
      <w:marRight w:val="0"/>
      <w:marTop w:val="0"/>
      <w:marBottom w:val="0"/>
      <w:divBdr>
        <w:top w:val="none" w:sz="0" w:space="0" w:color="auto"/>
        <w:left w:val="none" w:sz="0" w:space="0" w:color="auto"/>
        <w:bottom w:val="none" w:sz="0" w:space="0" w:color="auto"/>
        <w:right w:val="none" w:sz="0" w:space="0" w:color="auto"/>
      </w:divBdr>
    </w:div>
    <w:div w:id="1152480388">
      <w:bodyDiv w:val="1"/>
      <w:marLeft w:val="0"/>
      <w:marRight w:val="0"/>
      <w:marTop w:val="0"/>
      <w:marBottom w:val="0"/>
      <w:divBdr>
        <w:top w:val="none" w:sz="0" w:space="0" w:color="auto"/>
        <w:left w:val="none" w:sz="0" w:space="0" w:color="auto"/>
        <w:bottom w:val="none" w:sz="0" w:space="0" w:color="auto"/>
        <w:right w:val="none" w:sz="0" w:space="0" w:color="auto"/>
      </w:divBdr>
    </w:div>
    <w:div w:id="1152870409">
      <w:bodyDiv w:val="1"/>
      <w:marLeft w:val="0"/>
      <w:marRight w:val="0"/>
      <w:marTop w:val="0"/>
      <w:marBottom w:val="0"/>
      <w:divBdr>
        <w:top w:val="none" w:sz="0" w:space="0" w:color="auto"/>
        <w:left w:val="none" w:sz="0" w:space="0" w:color="auto"/>
        <w:bottom w:val="none" w:sz="0" w:space="0" w:color="auto"/>
        <w:right w:val="none" w:sz="0" w:space="0" w:color="auto"/>
      </w:divBdr>
    </w:div>
    <w:div w:id="1155755594">
      <w:bodyDiv w:val="1"/>
      <w:marLeft w:val="0"/>
      <w:marRight w:val="0"/>
      <w:marTop w:val="0"/>
      <w:marBottom w:val="0"/>
      <w:divBdr>
        <w:top w:val="none" w:sz="0" w:space="0" w:color="auto"/>
        <w:left w:val="none" w:sz="0" w:space="0" w:color="auto"/>
        <w:bottom w:val="none" w:sz="0" w:space="0" w:color="auto"/>
        <w:right w:val="none" w:sz="0" w:space="0" w:color="auto"/>
      </w:divBdr>
    </w:div>
    <w:div w:id="1157306734">
      <w:bodyDiv w:val="1"/>
      <w:marLeft w:val="0"/>
      <w:marRight w:val="0"/>
      <w:marTop w:val="0"/>
      <w:marBottom w:val="0"/>
      <w:divBdr>
        <w:top w:val="none" w:sz="0" w:space="0" w:color="auto"/>
        <w:left w:val="none" w:sz="0" w:space="0" w:color="auto"/>
        <w:bottom w:val="none" w:sz="0" w:space="0" w:color="auto"/>
        <w:right w:val="none" w:sz="0" w:space="0" w:color="auto"/>
      </w:divBdr>
    </w:div>
    <w:div w:id="1158380760">
      <w:bodyDiv w:val="1"/>
      <w:marLeft w:val="0"/>
      <w:marRight w:val="0"/>
      <w:marTop w:val="0"/>
      <w:marBottom w:val="0"/>
      <w:divBdr>
        <w:top w:val="none" w:sz="0" w:space="0" w:color="auto"/>
        <w:left w:val="none" w:sz="0" w:space="0" w:color="auto"/>
        <w:bottom w:val="none" w:sz="0" w:space="0" w:color="auto"/>
        <w:right w:val="none" w:sz="0" w:space="0" w:color="auto"/>
      </w:divBdr>
    </w:div>
    <w:div w:id="1158880239">
      <w:bodyDiv w:val="1"/>
      <w:marLeft w:val="0"/>
      <w:marRight w:val="0"/>
      <w:marTop w:val="0"/>
      <w:marBottom w:val="0"/>
      <w:divBdr>
        <w:top w:val="none" w:sz="0" w:space="0" w:color="auto"/>
        <w:left w:val="none" w:sz="0" w:space="0" w:color="auto"/>
        <w:bottom w:val="none" w:sz="0" w:space="0" w:color="auto"/>
        <w:right w:val="none" w:sz="0" w:space="0" w:color="auto"/>
      </w:divBdr>
    </w:div>
    <w:div w:id="1160195818">
      <w:bodyDiv w:val="1"/>
      <w:marLeft w:val="0"/>
      <w:marRight w:val="0"/>
      <w:marTop w:val="0"/>
      <w:marBottom w:val="0"/>
      <w:divBdr>
        <w:top w:val="none" w:sz="0" w:space="0" w:color="auto"/>
        <w:left w:val="none" w:sz="0" w:space="0" w:color="auto"/>
        <w:bottom w:val="none" w:sz="0" w:space="0" w:color="auto"/>
        <w:right w:val="none" w:sz="0" w:space="0" w:color="auto"/>
      </w:divBdr>
    </w:div>
    <w:div w:id="1161703091">
      <w:bodyDiv w:val="1"/>
      <w:marLeft w:val="0"/>
      <w:marRight w:val="0"/>
      <w:marTop w:val="0"/>
      <w:marBottom w:val="0"/>
      <w:divBdr>
        <w:top w:val="none" w:sz="0" w:space="0" w:color="auto"/>
        <w:left w:val="none" w:sz="0" w:space="0" w:color="auto"/>
        <w:bottom w:val="none" w:sz="0" w:space="0" w:color="auto"/>
        <w:right w:val="none" w:sz="0" w:space="0" w:color="auto"/>
      </w:divBdr>
    </w:div>
    <w:div w:id="1164054840">
      <w:bodyDiv w:val="1"/>
      <w:marLeft w:val="0"/>
      <w:marRight w:val="0"/>
      <w:marTop w:val="0"/>
      <w:marBottom w:val="0"/>
      <w:divBdr>
        <w:top w:val="none" w:sz="0" w:space="0" w:color="auto"/>
        <w:left w:val="none" w:sz="0" w:space="0" w:color="auto"/>
        <w:bottom w:val="none" w:sz="0" w:space="0" w:color="auto"/>
        <w:right w:val="none" w:sz="0" w:space="0" w:color="auto"/>
      </w:divBdr>
    </w:div>
    <w:div w:id="1168905316">
      <w:bodyDiv w:val="1"/>
      <w:marLeft w:val="0"/>
      <w:marRight w:val="0"/>
      <w:marTop w:val="0"/>
      <w:marBottom w:val="0"/>
      <w:divBdr>
        <w:top w:val="none" w:sz="0" w:space="0" w:color="auto"/>
        <w:left w:val="none" w:sz="0" w:space="0" w:color="auto"/>
        <w:bottom w:val="none" w:sz="0" w:space="0" w:color="auto"/>
        <w:right w:val="none" w:sz="0" w:space="0" w:color="auto"/>
      </w:divBdr>
    </w:div>
    <w:div w:id="1169060843">
      <w:bodyDiv w:val="1"/>
      <w:marLeft w:val="0"/>
      <w:marRight w:val="0"/>
      <w:marTop w:val="0"/>
      <w:marBottom w:val="0"/>
      <w:divBdr>
        <w:top w:val="none" w:sz="0" w:space="0" w:color="auto"/>
        <w:left w:val="none" w:sz="0" w:space="0" w:color="auto"/>
        <w:bottom w:val="none" w:sz="0" w:space="0" w:color="auto"/>
        <w:right w:val="none" w:sz="0" w:space="0" w:color="auto"/>
      </w:divBdr>
    </w:div>
    <w:div w:id="1172914828">
      <w:bodyDiv w:val="1"/>
      <w:marLeft w:val="0"/>
      <w:marRight w:val="0"/>
      <w:marTop w:val="0"/>
      <w:marBottom w:val="0"/>
      <w:divBdr>
        <w:top w:val="none" w:sz="0" w:space="0" w:color="auto"/>
        <w:left w:val="none" w:sz="0" w:space="0" w:color="auto"/>
        <w:bottom w:val="none" w:sz="0" w:space="0" w:color="auto"/>
        <w:right w:val="none" w:sz="0" w:space="0" w:color="auto"/>
      </w:divBdr>
    </w:div>
    <w:div w:id="1176265399">
      <w:bodyDiv w:val="1"/>
      <w:marLeft w:val="0"/>
      <w:marRight w:val="0"/>
      <w:marTop w:val="0"/>
      <w:marBottom w:val="0"/>
      <w:divBdr>
        <w:top w:val="none" w:sz="0" w:space="0" w:color="auto"/>
        <w:left w:val="none" w:sz="0" w:space="0" w:color="auto"/>
        <w:bottom w:val="none" w:sz="0" w:space="0" w:color="auto"/>
        <w:right w:val="none" w:sz="0" w:space="0" w:color="auto"/>
      </w:divBdr>
    </w:div>
    <w:div w:id="1176503726">
      <w:bodyDiv w:val="1"/>
      <w:marLeft w:val="0"/>
      <w:marRight w:val="0"/>
      <w:marTop w:val="0"/>
      <w:marBottom w:val="0"/>
      <w:divBdr>
        <w:top w:val="none" w:sz="0" w:space="0" w:color="auto"/>
        <w:left w:val="none" w:sz="0" w:space="0" w:color="auto"/>
        <w:bottom w:val="none" w:sz="0" w:space="0" w:color="auto"/>
        <w:right w:val="none" w:sz="0" w:space="0" w:color="auto"/>
      </w:divBdr>
    </w:div>
    <w:div w:id="1177573630">
      <w:bodyDiv w:val="1"/>
      <w:marLeft w:val="0"/>
      <w:marRight w:val="0"/>
      <w:marTop w:val="0"/>
      <w:marBottom w:val="0"/>
      <w:divBdr>
        <w:top w:val="none" w:sz="0" w:space="0" w:color="auto"/>
        <w:left w:val="none" w:sz="0" w:space="0" w:color="auto"/>
        <w:bottom w:val="none" w:sz="0" w:space="0" w:color="auto"/>
        <w:right w:val="none" w:sz="0" w:space="0" w:color="auto"/>
      </w:divBdr>
    </w:div>
    <w:div w:id="1178885022">
      <w:bodyDiv w:val="1"/>
      <w:marLeft w:val="0"/>
      <w:marRight w:val="0"/>
      <w:marTop w:val="0"/>
      <w:marBottom w:val="0"/>
      <w:divBdr>
        <w:top w:val="none" w:sz="0" w:space="0" w:color="auto"/>
        <w:left w:val="none" w:sz="0" w:space="0" w:color="auto"/>
        <w:bottom w:val="none" w:sz="0" w:space="0" w:color="auto"/>
        <w:right w:val="none" w:sz="0" w:space="0" w:color="auto"/>
      </w:divBdr>
    </w:div>
    <w:div w:id="1184901393">
      <w:bodyDiv w:val="1"/>
      <w:marLeft w:val="0"/>
      <w:marRight w:val="0"/>
      <w:marTop w:val="0"/>
      <w:marBottom w:val="0"/>
      <w:divBdr>
        <w:top w:val="none" w:sz="0" w:space="0" w:color="auto"/>
        <w:left w:val="none" w:sz="0" w:space="0" w:color="auto"/>
        <w:bottom w:val="none" w:sz="0" w:space="0" w:color="auto"/>
        <w:right w:val="none" w:sz="0" w:space="0" w:color="auto"/>
      </w:divBdr>
    </w:div>
    <w:div w:id="1185285645">
      <w:bodyDiv w:val="1"/>
      <w:marLeft w:val="0"/>
      <w:marRight w:val="0"/>
      <w:marTop w:val="0"/>
      <w:marBottom w:val="0"/>
      <w:divBdr>
        <w:top w:val="none" w:sz="0" w:space="0" w:color="auto"/>
        <w:left w:val="none" w:sz="0" w:space="0" w:color="auto"/>
        <w:bottom w:val="none" w:sz="0" w:space="0" w:color="auto"/>
        <w:right w:val="none" w:sz="0" w:space="0" w:color="auto"/>
      </w:divBdr>
    </w:div>
    <w:div w:id="1188328859">
      <w:bodyDiv w:val="1"/>
      <w:marLeft w:val="0"/>
      <w:marRight w:val="0"/>
      <w:marTop w:val="0"/>
      <w:marBottom w:val="0"/>
      <w:divBdr>
        <w:top w:val="none" w:sz="0" w:space="0" w:color="auto"/>
        <w:left w:val="none" w:sz="0" w:space="0" w:color="auto"/>
        <w:bottom w:val="none" w:sz="0" w:space="0" w:color="auto"/>
        <w:right w:val="none" w:sz="0" w:space="0" w:color="auto"/>
      </w:divBdr>
    </w:div>
    <w:div w:id="1191334718">
      <w:bodyDiv w:val="1"/>
      <w:marLeft w:val="0"/>
      <w:marRight w:val="0"/>
      <w:marTop w:val="0"/>
      <w:marBottom w:val="0"/>
      <w:divBdr>
        <w:top w:val="none" w:sz="0" w:space="0" w:color="auto"/>
        <w:left w:val="none" w:sz="0" w:space="0" w:color="auto"/>
        <w:bottom w:val="none" w:sz="0" w:space="0" w:color="auto"/>
        <w:right w:val="none" w:sz="0" w:space="0" w:color="auto"/>
      </w:divBdr>
    </w:div>
    <w:div w:id="1193033622">
      <w:bodyDiv w:val="1"/>
      <w:marLeft w:val="0"/>
      <w:marRight w:val="0"/>
      <w:marTop w:val="0"/>
      <w:marBottom w:val="0"/>
      <w:divBdr>
        <w:top w:val="none" w:sz="0" w:space="0" w:color="auto"/>
        <w:left w:val="none" w:sz="0" w:space="0" w:color="auto"/>
        <w:bottom w:val="none" w:sz="0" w:space="0" w:color="auto"/>
        <w:right w:val="none" w:sz="0" w:space="0" w:color="auto"/>
      </w:divBdr>
    </w:div>
    <w:div w:id="1193349467">
      <w:bodyDiv w:val="1"/>
      <w:marLeft w:val="0"/>
      <w:marRight w:val="0"/>
      <w:marTop w:val="0"/>
      <w:marBottom w:val="0"/>
      <w:divBdr>
        <w:top w:val="none" w:sz="0" w:space="0" w:color="auto"/>
        <w:left w:val="none" w:sz="0" w:space="0" w:color="auto"/>
        <w:bottom w:val="none" w:sz="0" w:space="0" w:color="auto"/>
        <w:right w:val="none" w:sz="0" w:space="0" w:color="auto"/>
      </w:divBdr>
    </w:div>
    <w:div w:id="1193805756">
      <w:bodyDiv w:val="1"/>
      <w:marLeft w:val="0"/>
      <w:marRight w:val="0"/>
      <w:marTop w:val="0"/>
      <w:marBottom w:val="0"/>
      <w:divBdr>
        <w:top w:val="none" w:sz="0" w:space="0" w:color="auto"/>
        <w:left w:val="none" w:sz="0" w:space="0" w:color="auto"/>
        <w:bottom w:val="none" w:sz="0" w:space="0" w:color="auto"/>
        <w:right w:val="none" w:sz="0" w:space="0" w:color="auto"/>
      </w:divBdr>
    </w:div>
    <w:div w:id="1198815841">
      <w:bodyDiv w:val="1"/>
      <w:marLeft w:val="0"/>
      <w:marRight w:val="0"/>
      <w:marTop w:val="0"/>
      <w:marBottom w:val="0"/>
      <w:divBdr>
        <w:top w:val="none" w:sz="0" w:space="0" w:color="auto"/>
        <w:left w:val="none" w:sz="0" w:space="0" w:color="auto"/>
        <w:bottom w:val="none" w:sz="0" w:space="0" w:color="auto"/>
        <w:right w:val="none" w:sz="0" w:space="0" w:color="auto"/>
      </w:divBdr>
    </w:div>
    <w:div w:id="1203010200">
      <w:bodyDiv w:val="1"/>
      <w:marLeft w:val="0"/>
      <w:marRight w:val="0"/>
      <w:marTop w:val="0"/>
      <w:marBottom w:val="0"/>
      <w:divBdr>
        <w:top w:val="none" w:sz="0" w:space="0" w:color="auto"/>
        <w:left w:val="none" w:sz="0" w:space="0" w:color="auto"/>
        <w:bottom w:val="none" w:sz="0" w:space="0" w:color="auto"/>
        <w:right w:val="none" w:sz="0" w:space="0" w:color="auto"/>
      </w:divBdr>
    </w:div>
    <w:div w:id="1203054821">
      <w:bodyDiv w:val="1"/>
      <w:marLeft w:val="0"/>
      <w:marRight w:val="0"/>
      <w:marTop w:val="0"/>
      <w:marBottom w:val="0"/>
      <w:divBdr>
        <w:top w:val="none" w:sz="0" w:space="0" w:color="auto"/>
        <w:left w:val="none" w:sz="0" w:space="0" w:color="auto"/>
        <w:bottom w:val="none" w:sz="0" w:space="0" w:color="auto"/>
        <w:right w:val="none" w:sz="0" w:space="0" w:color="auto"/>
      </w:divBdr>
    </w:div>
    <w:div w:id="1206329772">
      <w:bodyDiv w:val="1"/>
      <w:marLeft w:val="0"/>
      <w:marRight w:val="0"/>
      <w:marTop w:val="0"/>
      <w:marBottom w:val="0"/>
      <w:divBdr>
        <w:top w:val="none" w:sz="0" w:space="0" w:color="auto"/>
        <w:left w:val="none" w:sz="0" w:space="0" w:color="auto"/>
        <w:bottom w:val="none" w:sz="0" w:space="0" w:color="auto"/>
        <w:right w:val="none" w:sz="0" w:space="0" w:color="auto"/>
      </w:divBdr>
    </w:div>
    <w:div w:id="1208489474">
      <w:bodyDiv w:val="1"/>
      <w:marLeft w:val="0"/>
      <w:marRight w:val="0"/>
      <w:marTop w:val="0"/>
      <w:marBottom w:val="0"/>
      <w:divBdr>
        <w:top w:val="none" w:sz="0" w:space="0" w:color="auto"/>
        <w:left w:val="none" w:sz="0" w:space="0" w:color="auto"/>
        <w:bottom w:val="none" w:sz="0" w:space="0" w:color="auto"/>
        <w:right w:val="none" w:sz="0" w:space="0" w:color="auto"/>
      </w:divBdr>
    </w:div>
    <w:div w:id="1213079950">
      <w:bodyDiv w:val="1"/>
      <w:marLeft w:val="0"/>
      <w:marRight w:val="0"/>
      <w:marTop w:val="0"/>
      <w:marBottom w:val="0"/>
      <w:divBdr>
        <w:top w:val="none" w:sz="0" w:space="0" w:color="auto"/>
        <w:left w:val="none" w:sz="0" w:space="0" w:color="auto"/>
        <w:bottom w:val="none" w:sz="0" w:space="0" w:color="auto"/>
        <w:right w:val="none" w:sz="0" w:space="0" w:color="auto"/>
      </w:divBdr>
    </w:div>
    <w:div w:id="1214653762">
      <w:bodyDiv w:val="1"/>
      <w:marLeft w:val="0"/>
      <w:marRight w:val="0"/>
      <w:marTop w:val="0"/>
      <w:marBottom w:val="0"/>
      <w:divBdr>
        <w:top w:val="none" w:sz="0" w:space="0" w:color="auto"/>
        <w:left w:val="none" w:sz="0" w:space="0" w:color="auto"/>
        <w:bottom w:val="none" w:sz="0" w:space="0" w:color="auto"/>
        <w:right w:val="none" w:sz="0" w:space="0" w:color="auto"/>
      </w:divBdr>
    </w:div>
    <w:div w:id="1217741108">
      <w:bodyDiv w:val="1"/>
      <w:marLeft w:val="0"/>
      <w:marRight w:val="0"/>
      <w:marTop w:val="0"/>
      <w:marBottom w:val="0"/>
      <w:divBdr>
        <w:top w:val="none" w:sz="0" w:space="0" w:color="auto"/>
        <w:left w:val="none" w:sz="0" w:space="0" w:color="auto"/>
        <w:bottom w:val="none" w:sz="0" w:space="0" w:color="auto"/>
        <w:right w:val="none" w:sz="0" w:space="0" w:color="auto"/>
      </w:divBdr>
    </w:div>
    <w:div w:id="1220702435">
      <w:bodyDiv w:val="1"/>
      <w:marLeft w:val="0"/>
      <w:marRight w:val="0"/>
      <w:marTop w:val="0"/>
      <w:marBottom w:val="0"/>
      <w:divBdr>
        <w:top w:val="none" w:sz="0" w:space="0" w:color="auto"/>
        <w:left w:val="none" w:sz="0" w:space="0" w:color="auto"/>
        <w:bottom w:val="none" w:sz="0" w:space="0" w:color="auto"/>
        <w:right w:val="none" w:sz="0" w:space="0" w:color="auto"/>
      </w:divBdr>
    </w:div>
    <w:div w:id="1221281922">
      <w:bodyDiv w:val="1"/>
      <w:marLeft w:val="0"/>
      <w:marRight w:val="0"/>
      <w:marTop w:val="0"/>
      <w:marBottom w:val="0"/>
      <w:divBdr>
        <w:top w:val="none" w:sz="0" w:space="0" w:color="auto"/>
        <w:left w:val="none" w:sz="0" w:space="0" w:color="auto"/>
        <w:bottom w:val="none" w:sz="0" w:space="0" w:color="auto"/>
        <w:right w:val="none" w:sz="0" w:space="0" w:color="auto"/>
      </w:divBdr>
    </w:div>
    <w:div w:id="1221475400">
      <w:bodyDiv w:val="1"/>
      <w:marLeft w:val="0"/>
      <w:marRight w:val="0"/>
      <w:marTop w:val="0"/>
      <w:marBottom w:val="0"/>
      <w:divBdr>
        <w:top w:val="none" w:sz="0" w:space="0" w:color="auto"/>
        <w:left w:val="none" w:sz="0" w:space="0" w:color="auto"/>
        <w:bottom w:val="none" w:sz="0" w:space="0" w:color="auto"/>
        <w:right w:val="none" w:sz="0" w:space="0" w:color="auto"/>
      </w:divBdr>
    </w:div>
    <w:div w:id="1228345821">
      <w:bodyDiv w:val="1"/>
      <w:marLeft w:val="0"/>
      <w:marRight w:val="0"/>
      <w:marTop w:val="0"/>
      <w:marBottom w:val="0"/>
      <w:divBdr>
        <w:top w:val="none" w:sz="0" w:space="0" w:color="auto"/>
        <w:left w:val="none" w:sz="0" w:space="0" w:color="auto"/>
        <w:bottom w:val="none" w:sz="0" w:space="0" w:color="auto"/>
        <w:right w:val="none" w:sz="0" w:space="0" w:color="auto"/>
      </w:divBdr>
    </w:div>
    <w:div w:id="1229147456">
      <w:bodyDiv w:val="1"/>
      <w:marLeft w:val="0"/>
      <w:marRight w:val="0"/>
      <w:marTop w:val="0"/>
      <w:marBottom w:val="0"/>
      <w:divBdr>
        <w:top w:val="none" w:sz="0" w:space="0" w:color="auto"/>
        <w:left w:val="none" w:sz="0" w:space="0" w:color="auto"/>
        <w:bottom w:val="none" w:sz="0" w:space="0" w:color="auto"/>
        <w:right w:val="none" w:sz="0" w:space="0" w:color="auto"/>
      </w:divBdr>
    </w:div>
    <w:div w:id="1230190198">
      <w:bodyDiv w:val="1"/>
      <w:marLeft w:val="0"/>
      <w:marRight w:val="0"/>
      <w:marTop w:val="0"/>
      <w:marBottom w:val="0"/>
      <w:divBdr>
        <w:top w:val="none" w:sz="0" w:space="0" w:color="auto"/>
        <w:left w:val="none" w:sz="0" w:space="0" w:color="auto"/>
        <w:bottom w:val="none" w:sz="0" w:space="0" w:color="auto"/>
        <w:right w:val="none" w:sz="0" w:space="0" w:color="auto"/>
      </w:divBdr>
    </w:div>
    <w:div w:id="1233270638">
      <w:bodyDiv w:val="1"/>
      <w:marLeft w:val="0"/>
      <w:marRight w:val="0"/>
      <w:marTop w:val="0"/>
      <w:marBottom w:val="0"/>
      <w:divBdr>
        <w:top w:val="none" w:sz="0" w:space="0" w:color="auto"/>
        <w:left w:val="none" w:sz="0" w:space="0" w:color="auto"/>
        <w:bottom w:val="none" w:sz="0" w:space="0" w:color="auto"/>
        <w:right w:val="none" w:sz="0" w:space="0" w:color="auto"/>
      </w:divBdr>
    </w:div>
    <w:div w:id="1233468475">
      <w:bodyDiv w:val="1"/>
      <w:marLeft w:val="0"/>
      <w:marRight w:val="0"/>
      <w:marTop w:val="0"/>
      <w:marBottom w:val="0"/>
      <w:divBdr>
        <w:top w:val="none" w:sz="0" w:space="0" w:color="auto"/>
        <w:left w:val="none" w:sz="0" w:space="0" w:color="auto"/>
        <w:bottom w:val="none" w:sz="0" w:space="0" w:color="auto"/>
        <w:right w:val="none" w:sz="0" w:space="0" w:color="auto"/>
      </w:divBdr>
    </w:div>
    <w:div w:id="1238325800">
      <w:bodyDiv w:val="1"/>
      <w:marLeft w:val="0"/>
      <w:marRight w:val="0"/>
      <w:marTop w:val="0"/>
      <w:marBottom w:val="0"/>
      <w:divBdr>
        <w:top w:val="none" w:sz="0" w:space="0" w:color="auto"/>
        <w:left w:val="none" w:sz="0" w:space="0" w:color="auto"/>
        <w:bottom w:val="none" w:sz="0" w:space="0" w:color="auto"/>
        <w:right w:val="none" w:sz="0" w:space="0" w:color="auto"/>
      </w:divBdr>
    </w:div>
    <w:div w:id="1238631649">
      <w:bodyDiv w:val="1"/>
      <w:marLeft w:val="0"/>
      <w:marRight w:val="0"/>
      <w:marTop w:val="0"/>
      <w:marBottom w:val="0"/>
      <w:divBdr>
        <w:top w:val="none" w:sz="0" w:space="0" w:color="auto"/>
        <w:left w:val="none" w:sz="0" w:space="0" w:color="auto"/>
        <w:bottom w:val="none" w:sz="0" w:space="0" w:color="auto"/>
        <w:right w:val="none" w:sz="0" w:space="0" w:color="auto"/>
      </w:divBdr>
    </w:div>
    <w:div w:id="1240600142">
      <w:bodyDiv w:val="1"/>
      <w:marLeft w:val="0"/>
      <w:marRight w:val="0"/>
      <w:marTop w:val="0"/>
      <w:marBottom w:val="0"/>
      <w:divBdr>
        <w:top w:val="none" w:sz="0" w:space="0" w:color="auto"/>
        <w:left w:val="none" w:sz="0" w:space="0" w:color="auto"/>
        <w:bottom w:val="none" w:sz="0" w:space="0" w:color="auto"/>
        <w:right w:val="none" w:sz="0" w:space="0" w:color="auto"/>
      </w:divBdr>
    </w:div>
    <w:div w:id="1241480301">
      <w:bodyDiv w:val="1"/>
      <w:marLeft w:val="0"/>
      <w:marRight w:val="0"/>
      <w:marTop w:val="0"/>
      <w:marBottom w:val="0"/>
      <w:divBdr>
        <w:top w:val="none" w:sz="0" w:space="0" w:color="auto"/>
        <w:left w:val="none" w:sz="0" w:space="0" w:color="auto"/>
        <w:bottom w:val="none" w:sz="0" w:space="0" w:color="auto"/>
        <w:right w:val="none" w:sz="0" w:space="0" w:color="auto"/>
      </w:divBdr>
    </w:div>
    <w:div w:id="1243375922">
      <w:bodyDiv w:val="1"/>
      <w:marLeft w:val="0"/>
      <w:marRight w:val="0"/>
      <w:marTop w:val="0"/>
      <w:marBottom w:val="0"/>
      <w:divBdr>
        <w:top w:val="none" w:sz="0" w:space="0" w:color="auto"/>
        <w:left w:val="none" w:sz="0" w:space="0" w:color="auto"/>
        <w:bottom w:val="none" w:sz="0" w:space="0" w:color="auto"/>
        <w:right w:val="none" w:sz="0" w:space="0" w:color="auto"/>
      </w:divBdr>
    </w:div>
    <w:div w:id="1244799480">
      <w:bodyDiv w:val="1"/>
      <w:marLeft w:val="0"/>
      <w:marRight w:val="0"/>
      <w:marTop w:val="0"/>
      <w:marBottom w:val="0"/>
      <w:divBdr>
        <w:top w:val="none" w:sz="0" w:space="0" w:color="auto"/>
        <w:left w:val="none" w:sz="0" w:space="0" w:color="auto"/>
        <w:bottom w:val="none" w:sz="0" w:space="0" w:color="auto"/>
        <w:right w:val="none" w:sz="0" w:space="0" w:color="auto"/>
      </w:divBdr>
    </w:div>
    <w:div w:id="1245921297">
      <w:bodyDiv w:val="1"/>
      <w:marLeft w:val="0"/>
      <w:marRight w:val="0"/>
      <w:marTop w:val="0"/>
      <w:marBottom w:val="0"/>
      <w:divBdr>
        <w:top w:val="none" w:sz="0" w:space="0" w:color="auto"/>
        <w:left w:val="none" w:sz="0" w:space="0" w:color="auto"/>
        <w:bottom w:val="none" w:sz="0" w:space="0" w:color="auto"/>
        <w:right w:val="none" w:sz="0" w:space="0" w:color="auto"/>
      </w:divBdr>
    </w:div>
    <w:div w:id="1246383933">
      <w:bodyDiv w:val="1"/>
      <w:marLeft w:val="0"/>
      <w:marRight w:val="0"/>
      <w:marTop w:val="0"/>
      <w:marBottom w:val="0"/>
      <w:divBdr>
        <w:top w:val="none" w:sz="0" w:space="0" w:color="auto"/>
        <w:left w:val="none" w:sz="0" w:space="0" w:color="auto"/>
        <w:bottom w:val="none" w:sz="0" w:space="0" w:color="auto"/>
        <w:right w:val="none" w:sz="0" w:space="0" w:color="auto"/>
      </w:divBdr>
    </w:div>
    <w:div w:id="1247226258">
      <w:bodyDiv w:val="1"/>
      <w:marLeft w:val="0"/>
      <w:marRight w:val="0"/>
      <w:marTop w:val="0"/>
      <w:marBottom w:val="0"/>
      <w:divBdr>
        <w:top w:val="none" w:sz="0" w:space="0" w:color="auto"/>
        <w:left w:val="none" w:sz="0" w:space="0" w:color="auto"/>
        <w:bottom w:val="none" w:sz="0" w:space="0" w:color="auto"/>
        <w:right w:val="none" w:sz="0" w:space="0" w:color="auto"/>
      </w:divBdr>
    </w:div>
    <w:div w:id="1248885135">
      <w:bodyDiv w:val="1"/>
      <w:marLeft w:val="0"/>
      <w:marRight w:val="0"/>
      <w:marTop w:val="0"/>
      <w:marBottom w:val="0"/>
      <w:divBdr>
        <w:top w:val="none" w:sz="0" w:space="0" w:color="auto"/>
        <w:left w:val="none" w:sz="0" w:space="0" w:color="auto"/>
        <w:bottom w:val="none" w:sz="0" w:space="0" w:color="auto"/>
        <w:right w:val="none" w:sz="0" w:space="0" w:color="auto"/>
      </w:divBdr>
    </w:div>
    <w:div w:id="1254389474">
      <w:bodyDiv w:val="1"/>
      <w:marLeft w:val="0"/>
      <w:marRight w:val="0"/>
      <w:marTop w:val="0"/>
      <w:marBottom w:val="0"/>
      <w:divBdr>
        <w:top w:val="none" w:sz="0" w:space="0" w:color="auto"/>
        <w:left w:val="none" w:sz="0" w:space="0" w:color="auto"/>
        <w:bottom w:val="none" w:sz="0" w:space="0" w:color="auto"/>
        <w:right w:val="none" w:sz="0" w:space="0" w:color="auto"/>
      </w:divBdr>
    </w:div>
    <w:div w:id="1255165716">
      <w:bodyDiv w:val="1"/>
      <w:marLeft w:val="0"/>
      <w:marRight w:val="0"/>
      <w:marTop w:val="0"/>
      <w:marBottom w:val="0"/>
      <w:divBdr>
        <w:top w:val="none" w:sz="0" w:space="0" w:color="auto"/>
        <w:left w:val="none" w:sz="0" w:space="0" w:color="auto"/>
        <w:bottom w:val="none" w:sz="0" w:space="0" w:color="auto"/>
        <w:right w:val="none" w:sz="0" w:space="0" w:color="auto"/>
      </w:divBdr>
    </w:div>
    <w:div w:id="1258557063">
      <w:bodyDiv w:val="1"/>
      <w:marLeft w:val="0"/>
      <w:marRight w:val="0"/>
      <w:marTop w:val="0"/>
      <w:marBottom w:val="0"/>
      <w:divBdr>
        <w:top w:val="none" w:sz="0" w:space="0" w:color="auto"/>
        <w:left w:val="none" w:sz="0" w:space="0" w:color="auto"/>
        <w:bottom w:val="none" w:sz="0" w:space="0" w:color="auto"/>
        <w:right w:val="none" w:sz="0" w:space="0" w:color="auto"/>
      </w:divBdr>
    </w:div>
    <w:div w:id="1266036315">
      <w:bodyDiv w:val="1"/>
      <w:marLeft w:val="0"/>
      <w:marRight w:val="0"/>
      <w:marTop w:val="0"/>
      <w:marBottom w:val="0"/>
      <w:divBdr>
        <w:top w:val="none" w:sz="0" w:space="0" w:color="auto"/>
        <w:left w:val="none" w:sz="0" w:space="0" w:color="auto"/>
        <w:bottom w:val="none" w:sz="0" w:space="0" w:color="auto"/>
        <w:right w:val="none" w:sz="0" w:space="0" w:color="auto"/>
      </w:divBdr>
    </w:div>
    <w:div w:id="1268081129">
      <w:bodyDiv w:val="1"/>
      <w:marLeft w:val="0"/>
      <w:marRight w:val="0"/>
      <w:marTop w:val="0"/>
      <w:marBottom w:val="0"/>
      <w:divBdr>
        <w:top w:val="none" w:sz="0" w:space="0" w:color="auto"/>
        <w:left w:val="none" w:sz="0" w:space="0" w:color="auto"/>
        <w:bottom w:val="none" w:sz="0" w:space="0" w:color="auto"/>
        <w:right w:val="none" w:sz="0" w:space="0" w:color="auto"/>
      </w:divBdr>
    </w:div>
    <w:div w:id="1268461931">
      <w:bodyDiv w:val="1"/>
      <w:marLeft w:val="0"/>
      <w:marRight w:val="0"/>
      <w:marTop w:val="0"/>
      <w:marBottom w:val="0"/>
      <w:divBdr>
        <w:top w:val="none" w:sz="0" w:space="0" w:color="auto"/>
        <w:left w:val="none" w:sz="0" w:space="0" w:color="auto"/>
        <w:bottom w:val="none" w:sz="0" w:space="0" w:color="auto"/>
        <w:right w:val="none" w:sz="0" w:space="0" w:color="auto"/>
      </w:divBdr>
    </w:div>
    <w:div w:id="1269005227">
      <w:bodyDiv w:val="1"/>
      <w:marLeft w:val="0"/>
      <w:marRight w:val="0"/>
      <w:marTop w:val="0"/>
      <w:marBottom w:val="0"/>
      <w:divBdr>
        <w:top w:val="none" w:sz="0" w:space="0" w:color="auto"/>
        <w:left w:val="none" w:sz="0" w:space="0" w:color="auto"/>
        <w:bottom w:val="none" w:sz="0" w:space="0" w:color="auto"/>
        <w:right w:val="none" w:sz="0" w:space="0" w:color="auto"/>
      </w:divBdr>
    </w:div>
    <w:div w:id="1269042298">
      <w:bodyDiv w:val="1"/>
      <w:marLeft w:val="0"/>
      <w:marRight w:val="0"/>
      <w:marTop w:val="0"/>
      <w:marBottom w:val="0"/>
      <w:divBdr>
        <w:top w:val="none" w:sz="0" w:space="0" w:color="auto"/>
        <w:left w:val="none" w:sz="0" w:space="0" w:color="auto"/>
        <w:bottom w:val="none" w:sz="0" w:space="0" w:color="auto"/>
        <w:right w:val="none" w:sz="0" w:space="0" w:color="auto"/>
      </w:divBdr>
    </w:div>
    <w:div w:id="1273976083">
      <w:bodyDiv w:val="1"/>
      <w:marLeft w:val="0"/>
      <w:marRight w:val="0"/>
      <w:marTop w:val="0"/>
      <w:marBottom w:val="0"/>
      <w:divBdr>
        <w:top w:val="none" w:sz="0" w:space="0" w:color="auto"/>
        <w:left w:val="none" w:sz="0" w:space="0" w:color="auto"/>
        <w:bottom w:val="none" w:sz="0" w:space="0" w:color="auto"/>
        <w:right w:val="none" w:sz="0" w:space="0" w:color="auto"/>
      </w:divBdr>
    </w:div>
    <w:div w:id="1274677016">
      <w:bodyDiv w:val="1"/>
      <w:marLeft w:val="0"/>
      <w:marRight w:val="0"/>
      <w:marTop w:val="0"/>
      <w:marBottom w:val="0"/>
      <w:divBdr>
        <w:top w:val="none" w:sz="0" w:space="0" w:color="auto"/>
        <w:left w:val="none" w:sz="0" w:space="0" w:color="auto"/>
        <w:bottom w:val="none" w:sz="0" w:space="0" w:color="auto"/>
        <w:right w:val="none" w:sz="0" w:space="0" w:color="auto"/>
      </w:divBdr>
    </w:div>
    <w:div w:id="1279751838">
      <w:bodyDiv w:val="1"/>
      <w:marLeft w:val="0"/>
      <w:marRight w:val="0"/>
      <w:marTop w:val="0"/>
      <w:marBottom w:val="0"/>
      <w:divBdr>
        <w:top w:val="none" w:sz="0" w:space="0" w:color="auto"/>
        <w:left w:val="none" w:sz="0" w:space="0" w:color="auto"/>
        <w:bottom w:val="none" w:sz="0" w:space="0" w:color="auto"/>
        <w:right w:val="none" w:sz="0" w:space="0" w:color="auto"/>
      </w:divBdr>
    </w:div>
    <w:div w:id="1279799133">
      <w:bodyDiv w:val="1"/>
      <w:marLeft w:val="0"/>
      <w:marRight w:val="0"/>
      <w:marTop w:val="0"/>
      <w:marBottom w:val="0"/>
      <w:divBdr>
        <w:top w:val="none" w:sz="0" w:space="0" w:color="auto"/>
        <w:left w:val="none" w:sz="0" w:space="0" w:color="auto"/>
        <w:bottom w:val="none" w:sz="0" w:space="0" w:color="auto"/>
        <w:right w:val="none" w:sz="0" w:space="0" w:color="auto"/>
      </w:divBdr>
    </w:div>
    <w:div w:id="1279947294">
      <w:bodyDiv w:val="1"/>
      <w:marLeft w:val="0"/>
      <w:marRight w:val="0"/>
      <w:marTop w:val="0"/>
      <w:marBottom w:val="0"/>
      <w:divBdr>
        <w:top w:val="none" w:sz="0" w:space="0" w:color="auto"/>
        <w:left w:val="none" w:sz="0" w:space="0" w:color="auto"/>
        <w:bottom w:val="none" w:sz="0" w:space="0" w:color="auto"/>
        <w:right w:val="none" w:sz="0" w:space="0" w:color="auto"/>
      </w:divBdr>
    </w:div>
    <w:div w:id="1281185722">
      <w:bodyDiv w:val="1"/>
      <w:marLeft w:val="0"/>
      <w:marRight w:val="0"/>
      <w:marTop w:val="0"/>
      <w:marBottom w:val="0"/>
      <w:divBdr>
        <w:top w:val="none" w:sz="0" w:space="0" w:color="auto"/>
        <w:left w:val="none" w:sz="0" w:space="0" w:color="auto"/>
        <w:bottom w:val="none" w:sz="0" w:space="0" w:color="auto"/>
        <w:right w:val="none" w:sz="0" w:space="0" w:color="auto"/>
      </w:divBdr>
    </w:div>
    <w:div w:id="1281229138">
      <w:bodyDiv w:val="1"/>
      <w:marLeft w:val="0"/>
      <w:marRight w:val="0"/>
      <w:marTop w:val="0"/>
      <w:marBottom w:val="0"/>
      <w:divBdr>
        <w:top w:val="none" w:sz="0" w:space="0" w:color="auto"/>
        <w:left w:val="none" w:sz="0" w:space="0" w:color="auto"/>
        <w:bottom w:val="none" w:sz="0" w:space="0" w:color="auto"/>
        <w:right w:val="none" w:sz="0" w:space="0" w:color="auto"/>
      </w:divBdr>
    </w:div>
    <w:div w:id="1282497161">
      <w:bodyDiv w:val="1"/>
      <w:marLeft w:val="0"/>
      <w:marRight w:val="0"/>
      <w:marTop w:val="0"/>
      <w:marBottom w:val="0"/>
      <w:divBdr>
        <w:top w:val="none" w:sz="0" w:space="0" w:color="auto"/>
        <w:left w:val="none" w:sz="0" w:space="0" w:color="auto"/>
        <w:bottom w:val="none" w:sz="0" w:space="0" w:color="auto"/>
        <w:right w:val="none" w:sz="0" w:space="0" w:color="auto"/>
      </w:divBdr>
    </w:div>
    <w:div w:id="1286500897">
      <w:bodyDiv w:val="1"/>
      <w:marLeft w:val="0"/>
      <w:marRight w:val="0"/>
      <w:marTop w:val="0"/>
      <w:marBottom w:val="0"/>
      <w:divBdr>
        <w:top w:val="none" w:sz="0" w:space="0" w:color="auto"/>
        <w:left w:val="none" w:sz="0" w:space="0" w:color="auto"/>
        <w:bottom w:val="none" w:sz="0" w:space="0" w:color="auto"/>
        <w:right w:val="none" w:sz="0" w:space="0" w:color="auto"/>
      </w:divBdr>
    </w:div>
    <w:div w:id="1287197704">
      <w:bodyDiv w:val="1"/>
      <w:marLeft w:val="0"/>
      <w:marRight w:val="0"/>
      <w:marTop w:val="0"/>
      <w:marBottom w:val="0"/>
      <w:divBdr>
        <w:top w:val="none" w:sz="0" w:space="0" w:color="auto"/>
        <w:left w:val="none" w:sz="0" w:space="0" w:color="auto"/>
        <w:bottom w:val="none" w:sz="0" w:space="0" w:color="auto"/>
        <w:right w:val="none" w:sz="0" w:space="0" w:color="auto"/>
      </w:divBdr>
    </w:div>
    <w:div w:id="1288584730">
      <w:bodyDiv w:val="1"/>
      <w:marLeft w:val="0"/>
      <w:marRight w:val="0"/>
      <w:marTop w:val="0"/>
      <w:marBottom w:val="0"/>
      <w:divBdr>
        <w:top w:val="none" w:sz="0" w:space="0" w:color="auto"/>
        <w:left w:val="none" w:sz="0" w:space="0" w:color="auto"/>
        <w:bottom w:val="none" w:sz="0" w:space="0" w:color="auto"/>
        <w:right w:val="none" w:sz="0" w:space="0" w:color="auto"/>
      </w:divBdr>
    </w:div>
    <w:div w:id="1289972119">
      <w:bodyDiv w:val="1"/>
      <w:marLeft w:val="0"/>
      <w:marRight w:val="0"/>
      <w:marTop w:val="0"/>
      <w:marBottom w:val="0"/>
      <w:divBdr>
        <w:top w:val="none" w:sz="0" w:space="0" w:color="auto"/>
        <w:left w:val="none" w:sz="0" w:space="0" w:color="auto"/>
        <w:bottom w:val="none" w:sz="0" w:space="0" w:color="auto"/>
        <w:right w:val="none" w:sz="0" w:space="0" w:color="auto"/>
      </w:divBdr>
    </w:div>
    <w:div w:id="1293055920">
      <w:bodyDiv w:val="1"/>
      <w:marLeft w:val="0"/>
      <w:marRight w:val="0"/>
      <w:marTop w:val="0"/>
      <w:marBottom w:val="0"/>
      <w:divBdr>
        <w:top w:val="none" w:sz="0" w:space="0" w:color="auto"/>
        <w:left w:val="none" w:sz="0" w:space="0" w:color="auto"/>
        <w:bottom w:val="none" w:sz="0" w:space="0" w:color="auto"/>
        <w:right w:val="none" w:sz="0" w:space="0" w:color="auto"/>
      </w:divBdr>
    </w:div>
    <w:div w:id="1294141280">
      <w:bodyDiv w:val="1"/>
      <w:marLeft w:val="0"/>
      <w:marRight w:val="0"/>
      <w:marTop w:val="0"/>
      <w:marBottom w:val="0"/>
      <w:divBdr>
        <w:top w:val="none" w:sz="0" w:space="0" w:color="auto"/>
        <w:left w:val="none" w:sz="0" w:space="0" w:color="auto"/>
        <w:bottom w:val="none" w:sz="0" w:space="0" w:color="auto"/>
        <w:right w:val="none" w:sz="0" w:space="0" w:color="auto"/>
      </w:divBdr>
    </w:div>
    <w:div w:id="1295481646">
      <w:bodyDiv w:val="1"/>
      <w:marLeft w:val="0"/>
      <w:marRight w:val="0"/>
      <w:marTop w:val="0"/>
      <w:marBottom w:val="0"/>
      <w:divBdr>
        <w:top w:val="none" w:sz="0" w:space="0" w:color="auto"/>
        <w:left w:val="none" w:sz="0" w:space="0" w:color="auto"/>
        <w:bottom w:val="none" w:sz="0" w:space="0" w:color="auto"/>
        <w:right w:val="none" w:sz="0" w:space="0" w:color="auto"/>
      </w:divBdr>
    </w:div>
    <w:div w:id="1297178444">
      <w:bodyDiv w:val="1"/>
      <w:marLeft w:val="0"/>
      <w:marRight w:val="0"/>
      <w:marTop w:val="0"/>
      <w:marBottom w:val="0"/>
      <w:divBdr>
        <w:top w:val="none" w:sz="0" w:space="0" w:color="auto"/>
        <w:left w:val="none" w:sz="0" w:space="0" w:color="auto"/>
        <w:bottom w:val="none" w:sz="0" w:space="0" w:color="auto"/>
        <w:right w:val="none" w:sz="0" w:space="0" w:color="auto"/>
      </w:divBdr>
    </w:div>
    <w:div w:id="1301576649">
      <w:bodyDiv w:val="1"/>
      <w:marLeft w:val="0"/>
      <w:marRight w:val="0"/>
      <w:marTop w:val="0"/>
      <w:marBottom w:val="0"/>
      <w:divBdr>
        <w:top w:val="none" w:sz="0" w:space="0" w:color="auto"/>
        <w:left w:val="none" w:sz="0" w:space="0" w:color="auto"/>
        <w:bottom w:val="none" w:sz="0" w:space="0" w:color="auto"/>
        <w:right w:val="none" w:sz="0" w:space="0" w:color="auto"/>
      </w:divBdr>
    </w:div>
    <w:div w:id="1301765017">
      <w:bodyDiv w:val="1"/>
      <w:marLeft w:val="0"/>
      <w:marRight w:val="0"/>
      <w:marTop w:val="0"/>
      <w:marBottom w:val="0"/>
      <w:divBdr>
        <w:top w:val="none" w:sz="0" w:space="0" w:color="auto"/>
        <w:left w:val="none" w:sz="0" w:space="0" w:color="auto"/>
        <w:bottom w:val="none" w:sz="0" w:space="0" w:color="auto"/>
        <w:right w:val="none" w:sz="0" w:space="0" w:color="auto"/>
      </w:divBdr>
    </w:div>
    <w:div w:id="1302268158">
      <w:bodyDiv w:val="1"/>
      <w:marLeft w:val="0"/>
      <w:marRight w:val="0"/>
      <w:marTop w:val="0"/>
      <w:marBottom w:val="0"/>
      <w:divBdr>
        <w:top w:val="none" w:sz="0" w:space="0" w:color="auto"/>
        <w:left w:val="none" w:sz="0" w:space="0" w:color="auto"/>
        <w:bottom w:val="none" w:sz="0" w:space="0" w:color="auto"/>
        <w:right w:val="none" w:sz="0" w:space="0" w:color="auto"/>
      </w:divBdr>
    </w:div>
    <w:div w:id="1305310924">
      <w:bodyDiv w:val="1"/>
      <w:marLeft w:val="0"/>
      <w:marRight w:val="0"/>
      <w:marTop w:val="0"/>
      <w:marBottom w:val="0"/>
      <w:divBdr>
        <w:top w:val="none" w:sz="0" w:space="0" w:color="auto"/>
        <w:left w:val="none" w:sz="0" w:space="0" w:color="auto"/>
        <w:bottom w:val="none" w:sz="0" w:space="0" w:color="auto"/>
        <w:right w:val="none" w:sz="0" w:space="0" w:color="auto"/>
      </w:divBdr>
    </w:div>
    <w:div w:id="1306856323">
      <w:bodyDiv w:val="1"/>
      <w:marLeft w:val="0"/>
      <w:marRight w:val="0"/>
      <w:marTop w:val="0"/>
      <w:marBottom w:val="0"/>
      <w:divBdr>
        <w:top w:val="none" w:sz="0" w:space="0" w:color="auto"/>
        <w:left w:val="none" w:sz="0" w:space="0" w:color="auto"/>
        <w:bottom w:val="none" w:sz="0" w:space="0" w:color="auto"/>
        <w:right w:val="none" w:sz="0" w:space="0" w:color="auto"/>
      </w:divBdr>
    </w:div>
    <w:div w:id="1308170507">
      <w:bodyDiv w:val="1"/>
      <w:marLeft w:val="0"/>
      <w:marRight w:val="0"/>
      <w:marTop w:val="0"/>
      <w:marBottom w:val="0"/>
      <w:divBdr>
        <w:top w:val="none" w:sz="0" w:space="0" w:color="auto"/>
        <w:left w:val="none" w:sz="0" w:space="0" w:color="auto"/>
        <w:bottom w:val="none" w:sz="0" w:space="0" w:color="auto"/>
        <w:right w:val="none" w:sz="0" w:space="0" w:color="auto"/>
      </w:divBdr>
    </w:div>
    <w:div w:id="1308627144">
      <w:bodyDiv w:val="1"/>
      <w:marLeft w:val="0"/>
      <w:marRight w:val="0"/>
      <w:marTop w:val="0"/>
      <w:marBottom w:val="0"/>
      <w:divBdr>
        <w:top w:val="none" w:sz="0" w:space="0" w:color="auto"/>
        <w:left w:val="none" w:sz="0" w:space="0" w:color="auto"/>
        <w:bottom w:val="none" w:sz="0" w:space="0" w:color="auto"/>
        <w:right w:val="none" w:sz="0" w:space="0" w:color="auto"/>
      </w:divBdr>
    </w:div>
    <w:div w:id="1309476740">
      <w:bodyDiv w:val="1"/>
      <w:marLeft w:val="0"/>
      <w:marRight w:val="0"/>
      <w:marTop w:val="0"/>
      <w:marBottom w:val="0"/>
      <w:divBdr>
        <w:top w:val="none" w:sz="0" w:space="0" w:color="auto"/>
        <w:left w:val="none" w:sz="0" w:space="0" w:color="auto"/>
        <w:bottom w:val="none" w:sz="0" w:space="0" w:color="auto"/>
        <w:right w:val="none" w:sz="0" w:space="0" w:color="auto"/>
      </w:divBdr>
    </w:div>
    <w:div w:id="1310555739">
      <w:bodyDiv w:val="1"/>
      <w:marLeft w:val="0"/>
      <w:marRight w:val="0"/>
      <w:marTop w:val="0"/>
      <w:marBottom w:val="0"/>
      <w:divBdr>
        <w:top w:val="none" w:sz="0" w:space="0" w:color="auto"/>
        <w:left w:val="none" w:sz="0" w:space="0" w:color="auto"/>
        <w:bottom w:val="none" w:sz="0" w:space="0" w:color="auto"/>
        <w:right w:val="none" w:sz="0" w:space="0" w:color="auto"/>
      </w:divBdr>
    </w:div>
    <w:div w:id="1316373302">
      <w:bodyDiv w:val="1"/>
      <w:marLeft w:val="0"/>
      <w:marRight w:val="0"/>
      <w:marTop w:val="0"/>
      <w:marBottom w:val="0"/>
      <w:divBdr>
        <w:top w:val="none" w:sz="0" w:space="0" w:color="auto"/>
        <w:left w:val="none" w:sz="0" w:space="0" w:color="auto"/>
        <w:bottom w:val="none" w:sz="0" w:space="0" w:color="auto"/>
        <w:right w:val="none" w:sz="0" w:space="0" w:color="auto"/>
      </w:divBdr>
    </w:div>
    <w:div w:id="1317419711">
      <w:bodyDiv w:val="1"/>
      <w:marLeft w:val="0"/>
      <w:marRight w:val="0"/>
      <w:marTop w:val="0"/>
      <w:marBottom w:val="0"/>
      <w:divBdr>
        <w:top w:val="none" w:sz="0" w:space="0" w:color="auto"/>
        <w:left w:val="none" w:sz="0" w:space="0" w:color="auto"/>
        <w:bottom w:val="none" w:sz="0" w:space="0" w:color="auto"/>
        <w:right w:val="none" w:sz="0" w:space="0" w:color="auto"/>
      </w:divBdr>
    </w:div>
    <w:div w:id="1317683676">
      <w:bodyDiv w:val="1"/>
      <w:marLeft w:val="0"/>
      <w:marRight w:val="0"/>
      <w:marTop w:val="0"/>
      <w:marBottom w:val="0"/>
      <w:divBdr>
        <w:top w:val="none" w:sz="0" w:space="0" w:color="auto"/>
        <w:left w:val="none" w:sz="0" w:space="0" w:color="auto"/>
        <w:bottom w:val="none" w:sz="0" w:space="0" w:color="auto"/>
        <w:right w:val="none" w:sz="0" w:space="0" w:color="auto"/>
      </w:divBdr>
    </w:div>
    <w:div w:id="1320383576">
      <w:bodyDiv w:val="1"/>
      <w:marLeft w:val="0"/>
      <w:marRight w:val="0"/>
      <w:marTop w:val="0"/>
      <w:marBottom w:val="0"/>
      <w:divBdr>
        <w:top w:val="none" w:sz="0" w:space="0" w:color="auto"/>
        <w:left w:val="none" w:sz="0" w:space="0" w:color="auto"/>
        <w:bottom w:val="none" w:sz="0" w:space="0" w:color="auto"/>
        <w:right w:val="none" w:sz="0" w:space="0" w:color="auto"/>
      </w:divBdr>
    </w:div>
    <w:div w:id="1321931534">
      <w:bodyDiv w:val="1"/>
      <w:marLeft w:val="0"/>
      <w:marRight w:val="0"/>
      <w:marTop w:val="0"/>
      <w:marBottom w:val="0"/>
      <w:divBdr>
        <w:top w:val="none" w:sz="0" w:space="0" w:color="auto"/>
        <w:left w:val="none" w:sz="0" w:space="0" w:color="auto"/>
        <w:bottom w:val="none" w:sz="0" w:space="0" w:color="auto"/>
        <w:right w:val="none" w:sz="0" w:space="0" w:color="auto"/>
      </w:divBdr>
    </w:div>
    <w:div w:id="1322780345">
      <w:bodyDiv w:val="1"/>
      <w:marLeft w:val="0"/>
      <w:marRight w:val="0"/>
      <w:marTop w:val="0"/>
      <w:marBottom w:val="0"/>
      <w:divBdr>
        <w:top w:val="none" w:sz="0" w:space="0" w:color="auto"/>
        <w:left w:val="none" w:sz="0" w:space="0" w:color="auto"/>
        <w:bottom w:val="none" w:sz="0" w:space="0" w:color="auto"/>
        <w:right w:val="none" w:sz="0" w:space="0" w:color="auto"/>
      </w:divBdr>
    </w:div>
    <w:div w:id="1324973748">
      <w:bodyDiv w:val="1"/>
      <w:marLeft w:val="0"/>
      <w:marRight w:val="0"/>
      <w:marTop w:val="0"/>
      <w:marBottom w:val="0"/>
      <w:divBdr>
        <w:top w:val="none" w:sz="0" w:space="0" w:color="auto"/>
        <w:left w:val="none" w:sz="0" w:space="0" w:color="auto"/>
        <w:bottom w:val="none" w:sz="0" w:space="0" w:color="auto"/>
        <w:right w:val="none" w:sz="0" w:space="0" w:color="auto"/>
      </w:divBdr>
    </w:div>
    <w:div w:id="1328168558">
      <w:bodyDiv w:val="1"/>
      <w:marLeft w:val="0"/>
      <w:marRight w:val="0"/>
      <w:marTop w:val="0"/>
      <w:marBottom w:val="0"/>
      <w:divBdr>
        <w:top w:val="none" w:sz="0" w:space="0" w:color="auto"/>
        <w:left w:val="none" w:sz="0" w:space="0" w:color="auto"/>
        <w:bottom w:val="none" w:sz="0" w:space="0" w:color="auto"/>
        <w:right w:val="none" w:sz="0" w:space="0" w:color="auto"/>
      </w:divBdr>
    </w:div>
    <w:div w:id="1328631400">
      <w:bodyDiv w:val="1"/>
      <w:marLeft w:val="0"/>
      <w:marRight w:val="0"/>
      <w:marTop w:val="0"/>
      <w:marBottom w:val="0"/>
      <w:divBdr>
        <w:top w:val="none" w:sz="0" w:space="0" w:color="auto"/>
        <w:left w:val="none" w:sz="0" w:space="0" w:color="auto"/>
        <w:bottom w:val="none" w:sz="0" w:space="0" w:color="auto"/>
        <w:right w:val="none" w:sz="0" w:space="0" w:color="auto"/>
      </w:divBdr>
    </w:div>
    <w:div w:id="1329136624">
      <w:bodyDiv w:val="1"/>
      <w:marLeft w:val="0"/>
      <w:marRight w:val="0"/>
      <w:marTop w:val="0"/>
      <w:marBottom w:val="0"/>
      <w:divBdr>
        <w:top w:val="none" w:sz="0" w:space="0" w:color="auto"/>
        <w:left w:val="none" w:sz="0" w:space="0" w:color="auto"/>
        <w:bottom w:val="none" w:sz="0" w:space="0" w:color="auto"/>
        <w:right w:val="none" w:sz="0" w:space="0" w:color="auto"/>
      </w:divBdr>
    </w:div>
    <w:div w:id="1330250495">
      <w:bodyDiv w:val="1"/>
      <w:marLeft w:val="0"/>
      <w:marRight w:val="0"/>
      <w:marTop w:val="0"/>
      <w:marBottom w:val="0"/>
      <w:divBdr>
        <w:top w:val="none" w:sz="0" w:space="0" w:color="auto"/>
        <w:left w:val="none" w:sz="0" w:space="0" w:color="auto"/>
        <w:bottom w:val="none" w:sz="0" w:space="0" w:color="auto"/>
        <w:right w:val="none" w:sz="0" w:space="0" w:color="auto"/>
      </w:divBdr>
    </w:div>
    <w:div w:id="1331298829">
      <w:bodyDiv w:val="1"/>
      <w:marLeft w:val="0"/>
      <w:marRight w:val="0"/>
      <w:marTop w:val="0"/>
      <w:marBottom w:val="0"/>
      <w:divBdr>
        <w:top w:val="none" w:sz="0" w:space="0" w:color="auto"/>
        <w:left w:val="none" w:sz="0" w:space="0" w:color="auto"/>
        <w:bottom w:val="none" w:sz="0" w:space="0" w:color="auto"/>
        <w:right w:val="none" w:sz="0" w:space="0" w:color="auto"/>
      </w:divBdr>
    </w:div>
    <w:div w:id="1332221109">
      <w:bodyDiv w:val="1"/>
      <w:marLeft w:val="0"/>
      <w:marRight w:val="0"/>
      <w:marTop w:val="0"/>
      <w:marBottom w:val="0"/>
      <w:divBdr>
        <w:top w:val="none" w:sz="0" w:space="0" w:color="auto"/>
        <w:left w:val="none" w:sz="0" w:space="0" w:color="auto"/>
        <w:bottom w:val="none" w:sz="0" w:space="0" w:color="auto"/>
        <w:right w:val="none" w:sz="0" w:space="0" w:color="auto"/>
      </w:divBdr>
    </w:div>
    <w:div w:id="1332294469">
      <w:bodyDiv w:val="1"/>
      <w:marLeft w:val="0"/>
      <w:marRight w:val="0"/>
      <w:marTop w:val="0"/>
      <w:marBottom w:val="0"/>
      <w:divBdr>
        <w:top w:val="none" w:sz="0" w:space="0" w:color="auto"/>
        <w:left w:val="none" w:sz="0" w:space="0" w:color="auto"/>
        <w:bottom w:val="none" w:sz="0" w:space="0" w:color="auto"/>
        <w:right w:val="none" w:sz="0" w:space="0" w:color="auto"/>
      </w:divBdr>
    </w:div>
    <w:div w:id="1333338963">
      <w:bodyDiv w:val="1"/>
      <w:marLeft w:val="0"/>
      <w:marRight w:val="0"/>
      <w:marTop w:val="0"/>
      <w:marBottom w:val="0"/>
      <w:divBdr>
        <w:top w:val="none" w:sz="0" w:space="0" w:color="auto"/>
        <w:left w:val="none" w:sz="0" w:space="0" w:color="auto"/>
        <w:bottom w:val="none" w:sz="0" w:space="0" w:color="auto"/>
        <w:right w:val="none" w:sz="0" w:space="0" w:color="auto"/>
      </w:divBdr>
    </w:div>
    <w:div w:id="1334451208">
      <w:bodyDiv w:val="1"/>
      <w:marLeft w:val="0"/>
      <w:marRight w:val="0"/>
      <w:marTop w:val="0"/>
      <w:marBottom w:val="0"/>
      <w:divBdr>
        <w:top w:val="none" w:sz="0" w:space="0" w:color="auto"/>
        <w:left w:val="none" w:sz="0" w:space="0" w:color="auto"/>
        <w:bottom w:val="none" w:sz="0" w:space="0" w:color="auto"/>
        <w:right w:val="none" w:sz="0" w:space="0" w:color="auto"/>
      </w:divBdr>
    </w:div>
    <w:div w:id="1336375564">
      <w:bodyDiv w:val="1"/>
      <w:marLeft w:val="0"/>
      <w:marRight w:val="0"/>
      <w:marTop w:val="0"/>
      <w:marBottom w:val="0"/>
      <w:divBdr>
        <w:top w:val="none" w:sz="0" w:space="0" w:color="auto"/>
        <w:left w:val="none" w:sz="0" w:space="0" w:color="auto"/>
        <w:bottom w:val="none" w:sz="0" w:space="0" w:color="auto"/>
        <w:right w:val="none" w:sz="0" w:space="0" w:color="auto"/>
      </w:divBdr>
    </w:div>
    <w:div w:id="1336421227">
      <w:bodyDiv w:val="1"/>
      <w:marLeft w:val="0"/>
      <w:marRight w:val="0"/>
      <w:marTop w:val="0"/>
      <w:marBottom w:val="0"/>
      <w:divBdr>
        <w:top w:val="none" w:sz="0" w:space="0" w:color="auto"/>
        <w:left w:val="none" w:sz="0" w:space="0" w:color="auto"/>
        <w:bottom w:val="none" w:sz="0" w:space="0" w:color="auto"/>
        <w:right w:val="none" w:sz="0" w:space="0" w:color="auto"/>
      </w:divBdr>
    </w:div>
    <w:div w:id="1338927010">
      <w:bodyDiv w:val="1"/>
      <w:marLeft w:val="0"/>
      <w:marRight w:val="0"/>
      <w:marTop w:val="0"/>
      <w:marBottom w:val="0"/>
      <w:divBdr>
        <w:top w:val="none" w:sz="0" w:space="0" w:color="auto"/>
        <w:left w:val="none" w:sz="0" w:space="0" w:color="auto"/>
        <w:bottom w:val="none" w:sz="0" w:space="0" w:color="auto"/>
        <w:right w:val="none" w:sz="0" w:space="0" w:color="auto"/>
      </w:divBdr>
    </w:div>
    <w:div w:id="1339648797">
      <w:bodyDiv w:val="1"/>
      <w:marLeft w:val="0"/>
      <w:marRight w:val="0"/>
      <w:marTop w:val="0"/>
      <w:marBottom w:val="0"/>
      <w:divBdr>
        <w:top w:val="none" w:sz="0" w:space="0" w:color="auto"/>
        <w:left w:val="none" w:sz="0" w:space="0" w:color="auto"/>
        <w:bottom w:val="none" w:sz="0" w:space="0" w:color="auto"/>
        <w:right w:val="none" w:sz="0" w:space="0" w:color="auto"/>
      </w:divBdr>
    </w:div>
    <w:div w:id="1340698957">
      <w:bodyDiv w:val="1"/>
      <w:marLeft w:val="0"/>
      <w:marRight w:val="0"/>
      <w:marTop w:val="0"/>
      <w:marBottom w:val="0"/>
      <w:divBdr>
        <w:top w:val="none" w:sz="0" w:space="0" w:color="auto"/>
        <w:left w:val="none" w:sz="0" w:space="0" w:color="auto"/>
        <w:bottom w:val="none" w:sz="0" w:space="0" w:color="auto"/>
        <w:right w:val="none" w:sz="0" w:space="0" w:color="auto"/>
      </w:divBdr>
    </w:div>
    <w:div w:id="1342704788">
      <w:bodyDiv w:val="1"/>
      <w:marLeft w:val="0"/>
      <w:marRight w:val="0"/>
      <w:marTop w:val="0"/>
      <w:marBottom w:val="0"/>
      <w:divBdr>
        <w:top w:val="none" w:sz="0" w:space="0" w:color="auto"/>
        <w:left w:val="none" w:sz="0" w:space="0" w:color="auto"/>
        <w:bottom w:val="none" w:sz="0" w:space="0" w:color="auto"/>
        <w:right w:val="none" w:sz="0" w:space="0" w:color="auto"/>
      </w:divBdr>
    </w:div>
    <w:div w:id="1344354518">
      <w:bodyDiv w:val="1"/>
      <w:marLeft w:val="0"/>
      <w:marRight w:val="0"/>
      <w:marTop w:val="0"/>
      <w:marBottom w:val="0"/>
      <w:divBdr>
        <w:top w:val="none" w:sz="0" w:space="0" w:color="auto"/>
        <w:left w:val="none" w:sz="0" w:space="0" w:color="auto"/>
        <w:bottom w:val="none" w:sz="0" w:space="0" w:color="auto"/>
        <w:right w:val="none" w:sz="0" w:space="0" w:color="auto"/>
      </w:divBdr>
    </w:div>
    <w:div w:id="1344748433">
      <w:bodyDiv w:val="1"/>
      <w:marLeft w:val="0"/>
      <w:marRight w:val="0"/>
      <w:marTop w:val="0"/>
      <w:marBottom w:val="0"/>
      <w:divBdr>
        <w:top w:val="none" w:sz="0" w:space="0" w:color="auto"/>
        <w:left w:val="none" w:sz="0" w:space="0" w:color="auto"/>
        <w:bottom w:val="none" w:sz="0" w:space="0" w:color="auto"/>
        <w:right w:val="none" w:sz="0" w:space="0" w:color="auto"/>
      </w:divBdr>
    </w:div>
    <w:div w:id="1347053704">
      <w:bodyDiv w:val="1"/>
      <w:marLeft w:val="0"/>
      <w:marRight w:val="0"/>
      <w:marTop w:val="0"/>
      <w:marBottom w:val="0"/>
      <w:divBdr>
        <w:top w:val="none" w:sz="0" w:space="0" w:color="auto"/>
        <w:left w:val="none" w:sz="0" w:space="0" w:color="auto"/>
        <w:bottom w:val="none" w:sz="0" w:space="0" w:color="auto"/>
        <w:right w:val="none" w:sz="0" w:space="0" w:color="auto"/>
      </w:divBdr>
    </w:div>
    <w:div w:id="1347823720">
      <w:bodyDiv w:val="1"/>
      <w:marLeft w:val="0"/>
      <w:marRight w:val="0"/>
      <w:marTop w:val="0"/>
      <w:marBottom w:val="0"/>
      <w:divBdr>
        <w:top w:val="none" w:sz="0" w:space="0" w:color="auto"/>
        <w:left w:val="none" w:sz="0" w:space="0" w:color="auto"/>
        <w:bottom w:val="none" w:sz="0" w:space="0" w:color="auto"/>
        <w:right w:val="none" w:sz="0" w:space="0" w:color="auto"/>
      </w:divBdr>
    </w:div>
    <w:div w:id="1348020392">
      <w:bodyDiv w:val="1"/>
      <w:marLeft w:val="0"/>
      <w:marRight w:val="0"/>
      <w:marTop w:val="0"/>
      <w:marBottom w:val="0"/>
      <w:divBdr>
        <w:top w:val="none" w:sz="0" w:space="0" w:color="auto"/>
        <w:left w:val="none" w:sz="0" w:space="0" w:color="auto"/>
        <w:bottom w:val="none" w:sz="0" w:space="0" w:color="auto"/>
        <w:right w:val="none" w:sz="0" w:space="0" w:color="auto"/>
      </w:divBdr>
    </w:div>
    <w:div w:id="1348092486">
      <w:bodyDiv w:val="1"/>
      <w:marLeft w:val="0"/>
      <w:marRight w:val="0"/>
      <w:marTop w:val="0"/>
      <w:marBottom w:val="0"/>
      <w:divBdr>
        <w:top w:val="none" w:sz="0" w:space="0" w:color="auto"/>
        <w:left w:val="none" w:sz="0" w:space="0" w:color="auto"/>
        <w:bottom w:val="none" w:sz="0" w:space="0" w:color="auto"/>
        <w:right w:val="none" w:sz="0" w:space="0" w:color="auto"/>
      </w:divBdr>
    </w:div>
    <w:div w:id="1349715222">
      <w:bodyDiv w:val="1"/>
      <w:marLeft w:val="0"/>
      <w:marRight w:val="0"/>
      <w:marTop w:val="0"/>
      <w:marBottom w:val="0"/>
      <w:divBdr>
        <w:top w:val="none" w:sz="0" w:space="0" w:color="auto"/>
        <w:left w:val="none" w:sz="0" w:space="0" w:color="auto"/>
        <w:bottom w:val="none" w:sz="0" w:space="0" w:color="auto"/>
        <w:right w:val="none" w:sz="0" w:space="0" w:color="auto"/>
      </w:divBdr>
    </w:div>
    <w:div w:id="1350450444">
      <w:bodyDiv w:val="1"/>
      <w:marLeft w:val="0"/>
      <w:marRight w:val="0"/>
      <w:marTop w:val="0"/>
      <w:marBottom w:val="0"/>
      <w:divBdr>
        <w:top w:val="none" w:sz="0" w:space="0" w:color="auto"/>
        <w:left w:val="none" w:sz="0" w:space="0" w:color="auto"/>
        <w:bottom w:val="none" w:sz="0" w:space="0" w:color="auto"/>
        <w:right w:val="none" w:sz="0" w:space="0" w:color="auto"/>
      </w:divBdr>
    </w:div>
    <w:div w:id="1350525679">
      <w:bodyDiv w:val="1"/>
      <w:marLeft w:val="0"/>
      <w:marRight w:val="0"/>
      <w:marTop w:val="0"/>
      <w:marBottom w:val="0"/>
      <w:divBdr>
        <w:top w:val="none" w:sz="0" w:space="0" w:color="auto"/>
        <w:left w:val="none" w:sz="0" w:space="0" w:color="auto"/>
        <w:bottom w:val="none" w:sz="0" w:space="0" w:color="auto"/>
        <w:right w:val="none" w:sz="0" w:space="0" w:color="auto"/>
      </w:divBdr>
    </w:div>
    <w:div w:id="1350717806">
      <w:bodyDiv w:val="1"/>
      <w:marLeft w:val="0"/>
      <w:marRight w:val="0"/>
      <w:marTop w:val="0"/>
      <w:marBottom w:val="0"/>
      <w:divBdr>
        <w:top w:val="none" w:sz="0" w:space="0" w:color="auto"/>
        <w:left w:val="none" w:sz="0" w:space="0" w:color="auto"/>
        <w:bottom w:val="none" w:sz="0" w:space="0" w:color="auto"/>
        <w:right w:val="none" w:sz="0" w:space="0" w:color="auto"/>
      </w:divBdr>
    </w:div>
    <w:div w:id="1351950030">
      <w:bodyDiv w:val="1"/>
      <w:marLeft w:val="0"/>
      <w:marRight w:val="0"/>
      <w:marTop w:val="0"/>
      <w:marBottom w:val="0"/>
      <w:divBdr>
        <w:top w:val="none" w:sz="0" w:space="0" w:color="auto"/>
        <w:left w:val="none" w:sz="0" w:space="0" w:color="auto"/>
        <w:bottom w:val="none" w:sz="0" w:space="0" w:color="auto"/>
        <w:right w:val="none" w:sz="0" w:space="0" w:color="auto"/>
      </w:divBdr>
    </w:div>
    <w:div w:id="1351956528">
      <w:bodyDiv w:val="1"/>
      <w:marLeft w:val="0"/>
      <w:marRight w:val="0"/>
      <w:marTop w:val="0"/>
      <w:marBottom w:val="0"/>
      <w:divBdr>
        <w:top w:val="none" w:sz="0" w:space="0" w:color="auto"/>
        <w:left w:val="none" w:sz="0" w:space="0" w:color="auto"/>
        <w:bottom w:val="none" w:sz="0" w:space="0" w:color="auto"/>
        <w:right w:val="none" w:sz="0" w:space="0" w:color="auto"/>
      </w:divBdr>
    </w:div>
    <w:div w:id="1352730329">
      <w:bodyDiv w:val="1"/>
      <w:marLeft w:val="0"/>
      <w:marRight w:val="0"/>
      <w:marTop w:val="0"/>
      <w:marBottom w:val="0"/>
      <w:divBdr>
        <w:top w:val="none" w:sz="0" w:space="0" w:color="auto"/>
        <w:left w:val="none" w:sz="0" w:space="0" w:color="auto"/>
        <w:bottom w:val="none" w:sz="0" w:space="0" w:color="auto"/>
        <w:right w:val="none" w:sz="0" w:space="0" w:color="auto"/>
      </w:divBdr>
    </w:div>
    <w:div w:id="1354770262">
      <w:bodyDiv w:val="1"/>
      <w:marLeft w:val="0"/>
      <w:marRight w:val="0"/>
      <w:marTop w:val="0"/>
      <w:marBottom w:val="0"/>
      <w:divBdr>
        <w:top w:val="none" w:sz="0" w:space="0" w:color="auto"/>
        <w:left w:val="none" w:sz="0" w:space="0" w:color="auto"/>
        <w:bottom w:val="none" w:sz="0" w:space="0" w:color="auto"/>
        <w:right w:val="none" w:sz="0" w:space="0" w:color="auto"/>
      </w:divBdr>
    </w:div>
    <w:div w:id="1354847561">
      <w:bodyDiv w:val="1"/>
      <w:marLeft w:val="0"/>
      <w:marRight w:val="0"/>
      <w:marTop w:val="0"/>
      <w:marBottom w:val="0"/>
      <w:divBdr>
        <w:top w:val="none" w:sz="0" w:space="0" w:color="auto"/>
        <w:left w:val="none" w:sz="0" w:space="0" w:color="auto"/>
        <w:bottom w:val="none" w:sz="0" w:space="0" w:color="auto"/>
        <w:right w:val="none" w:sz="0" w:space="0" w:color="auto"/>
      </w:divBdr>
    </w:div>
    <w:div w:id="1355108744">
      <w:bodyDiv w:val="1"/>
      <w:marLeft w:val="0"/>
      <w:marRight w:val="0"/>
      <w:marTop w:val="0"/>
      <w:marBottom w:val="0"/>
      <w:divBdr>
        <w:top w:val="none" w:sz="0" w:space="0" w:color="auto"/>
        <w:left w:val="none" w:sz="0" w:space="0" w:color="auto"/>
        <w:bottom w:val="none" w:sz="0" w:space="0" w:color="auto"/>
        <w:right w:val="none" w:sz="0" w:space="0" w:color="auto"/>
      </w:divBdr>
    </w:div>
    <w:div w:id="1358043519">
      <w:bodyDiv w:val="1"/>
      <w:marLeft w:val="0"/>
      <w:marRight w:val="0"/>
      <w:marTop w:val="0"/>
      <w:marBottom w:val="0"/>
      <w:divBdr>
        <w:top w:val="none" w:sz="0" w:space="0" w:color="auto"/>
        <w:left w:val="none" w:sz="0" w:space="0" w:color="auto"/>
        <w:bottom w:val="none" w:sz="0" w:space="0" w:color="auto"/>
        <w:right w:val="none" w:sz="0" w:space="0" w:color="auto"/>
      </w:divBdr>
    </w:div>
    <w:div w:id="1359088714">
      <w:bodyDiv w:val="1"/>
      <w:marLeft w:val="0"/>
      <w:marRight w:val="0"/>
      <w:marTop w:val="0"/>
      <w:marBottom w:val="0"/>
      <w:divBdr>
        <w:top w:val="none" w:sz="0" w:space="0" w:color="auto"/>
        <w:left w:val="none" w:sz="0" w:space="0" w:color="auto"/>
        <w:bottom w:val="none" w:sz="0" w:space="0" w:color="auto"/>
        <w:right w:val="none" w:sz="0" w:space="0" w:color="auto"/>
      </w:divBdr>
    </w:div>
    <w:div w:id="1360471387">
      <w:bodyDiv w:val="1"/>
      <w:marLeft w:val="0"/>
      <w:marRight w:val="0"/>
      <w:marTop w:val="0"/>
      <w:marBottom w:val="0"/>
      <w:divBdr>
        <w:top w:val="none" w:sz="0" w:space="0" w:color="auto"/>
        <w:left w:val="none" w:sz="0" w:space="0" w:color="auto"/>
        <w:bottom w:val="none" w:sz="0" w:space="0" w:color="auto"/>
        <w:right w:val="none" w:sz="0" w:space="0" w:color="auto"/>
      </w:divBdr>
    </w:div>
    <w:div w:id="1362171123">
      <w:bodyDiv w:val="1"/>
      <w:marLeft w:val="0"/>
      <w:marRight w:val="0"/>
      <w:marTop w:val="0"/>
      <w:marBottom w:val="0"/>
      <w:divBdr>
        <w:top w:val="none" w:sz="0" w:space="0" w:color="auto"/>
        <w:left w:val="none" w:sz="0" w:space="0" w:color="auto"/>
        <w:bottom w:val="none" w:sz="0" w:space="0" w:color="auto"/>
        <w:right w:val="none" w:sz="0" w:space="0" w:color="auto"/>
      </w:divBdr>
    </w:div>
    <w:div w:id="1365984245">
      <w:bodyDiv w:val="1"/>
      <w:marLeft w:val="0"/>
      <w:marRight w:val="0"/>
      <w:marTop w:val="0"/>
      <w:marBottom w:val="0"/>
      <w:divBdr>
        <w:top w:val="none" w:sz="0" w:space="0" w:color="auto"/>
        <w:left w:val="none" w:sz="0" w:space="0" w:color="auto"/>
        <w:bottom w:val="none" w:sz="0" w:space="0" w:color="auto"/>
        <w:right w:val="none" w:sz="0" w:space="0" w:color="auto"/>
      </w:divBdr>
    </w:div>
    <w:div w:id="1367561453">
      <w:bodyDiv w:val="1"/>
      <w:marLeft w:val="0"/>
      <w:marRight w:val="0"/>
      <w:marTop w:val="0"/>
      <w:marBottom w:val="0"/>
      <w:divBdr>
        <w:top w:val="none" w:sz="0" w:space="0" w:color="auto"/>
        <w:left w:val="none" w:sz="0" w:space="0" w:color="auto"/>
        <w:bottom w:val="none" w:sz="0" w:space="0" w:color="auto"/>
        <w:right w:val="none" w:sz="0" w:space="0" w:color="auto"/>
      </w:divBdr>
    </w:div>
    <w:div w:id="1367633258">
      <w:bodyDiv w:val="1"/>
      <w:marLeft w:val="0"/>
      <w:marRight w:val="0"/>
      <w:marTop w:val="0"/>
      <w:marBottom w:val="0"/>
      <w:divBdr>
        <w:top w:val="none" w:sz="0" w:space="0" w:color="auto"/>
        <w:left w:val="none" w:sz="0" w:space="0" w:color="auto"/>
        <w:bottom w:val="none" w:sz="0" w:space="0" w:color="auto"/>
        <w:right w:val="none" w:sz="0" w:space="0" w:color="auto"/>
      </w:divBdr>
    </w:div>
    <w:div w:id="1367756247">
      <w:bodyDiv w:val="1"/>
      <w:marLeft w:val="0"/>
      <w:marRight w:val="0"/>
      <w:marTop w:val="0"/>
      <w:marBottom w:val="0"/>
      <w:divBdr>
        <w:top w:val="none" w:sz="0" w:space="0" w:color="auto"/>
        <w:left w:val="none" w:sz="0" w:space="0" w:color="auto"/>
        <w:bottom w:val="none" w:sz="0" w:space="0" w:color="auto"/>
        <w:right w:val="none" w:sz="0" w:space="0" w:color="auto"/>
      </w:divBdr>
    </w:div>
    <w:div w:id="1372849993">
      <w:bodyDiv w:val="1"/>
      <w:marLeft w:val="0"/>
      <w:marRight w:val="0"/>
      <w:marTop w:val="0"/>
      <w:marBottom w:val="0"/>
      <w:divBdr>
        <w:top w:val="none" w:sz="0" w:space="0" w:color="auto"/>
        <w:left w:val="none" w:sz="0" w:space="0" w:color="auto"/>
        <w:bottom w:val="none" w:sz="0" w:space="0" w:color="auto"/>
        <w:right w:val="none" w:sz="0" w:space="0" w:color="auto"/>
      </w:divBdr>
    </w:div>
    <w:div w:id="1374623648">
      <w:bodyDiv w:val="1"/>
      <w:marLeft w:val="0"/>
      <w:marRight w:val="0"/>
      <w:marTop w:val="0"/>
      <w:marBottom w:val="0"/>
      <w:divBdr>
        <w:top w:val="none" w:sz="0" w:space="0" w:color="auto"/>
        <w:left w:val="none" w:sz="0" w:space="0" w:color="auto"/>
        <w:bottom w:val="none" w:sz="0" w:space="0" w:color="auto"/>
        <w:right w:val="none" w:sz="0" w:space="0" w:color="auto"/>
      </w:divBdr>
    </w:div>
    <w:div w:id="1375495372">
      <w:bodyDiv w:val="1"/>
      <w:marLeft w:val="0"/>
      <w:marRight w:val="0"/>
      <w:marTop w:val="0"/>
      <w:marBottom w:val="0"/>
      <w:divBdr>
        <w:top w:val="none" w:sz="0" w:space="0" w:color="auto"/>
        <w:left w:val="none" w:sz="0" w:space="0" w:color="auto"/>
        <w:bottom w:val="none" w:sz="0" w:space="0" w:color="auto"/>
        <w:right w:val="none" w:sz="0" w:space="0" w:color="auto"/>
      </w:divBdr>
    </w:div>
    <w:div w:id="1376002180">
      <w:bodyDiv w:val="1"/>
      <w:marLeft w:val="0"/>
      <w:marRight w:val="0"/>
      <w:marTop w:val="0"/>
      <w:marBottom w:val="0"/>
      <w:divBdr>
        <w:top w:val="none" w:sz="0" w:space="0" w:color="auto"/>
        <w:left w:val="none" w:sz="0" w:space="0" w:color="auto"/>
        <w:bottom w:val="none" w:sz="0" w:space="0" w:color="auto"/>
        <w:right w:val="none" w:sz="0" w:space="0" w:color="auto"/>
      </w:divBdr>
    </w:div>
    <w:div w:id="1378621964">
      <w:bodyDiv w:val="1"/>
      <w:marLeft w:val="0"/>
      <w:marRight w:val="0"/>
      <w:marTop w:val="0"/>
      <w:marBottom w:val="0"/>
      <w:divBdr>
        <w:top w:val="none" w:sz="0" w:space="0" w:color="auto"/>
        <w:left w:val="none" w:sz="0" w:space="0" w:color="auto"/>
        <w:bottom w:val="none" w:sz="0" w:space="0" w:color="auto"/>
        <w:right w:val="none" w:sz="0" w:space="0" w:color="auto"/>
      </w:divBdr>
    </w:div>
    <w:div w:id="1379281848">
      <w:bodyDiv w:val="1"/>
      <w:marLeft w:val="0"/>
      <w:marRight w:val="0"/>
      <w:marTop w:val="0"/>
      <w:marBottom w:val="0"/>
      <w:divBdr>
        <w:top w:val="none" w:sz="0" w:space="0" w:color="auto"/>
        <w:left w:val="none" w:sz="0" w:space="0" w:color="auto"/>
        <w:bottom w:val="none" w:sz="0" w:space="0" w:color="auto"/>
        <w:right w:val="none" w:sz="0" w:space="0" w:color="auto"/>
      </w:divBdr>
    </w:div>
    <w:div w:id="1382746893">
      <w:bodyDiv w:val="1"/>
      <w:marLeft w:val="0"/>
      <w:marRight w:val="0"/>
      <w:marTop w:val="0"/>
      <w:marBottom w:val="0"/>
      <w:divBdr>
        <w:top w:val="none" w:sz="0" w:space="0" w:color="auto"/>
        <w:left w:val="none" w:sz="0" w:space="0" w:color="auto"/>
        <w:bottom w:val="none" w:sz="0" w:space="0" w:color="auto"/>
        <w:right w:val="none" w:sz="0" w:space="0" w:color="auto"/>
      </w:divBdr>
    </w:div>
    <w:div w:id="1384988116">
      <w:bodyDiv w:val="1"/>
      <w:marLeft w:val="0"/>
      <w:marRight w:val="0"/>
      <w:marTop w:val="0"/>
      <w:marBottom w:val="0"/>
      <w:divBdr>
        <w:top w:val="none" w:sz="0" w:space="0" w:color="auto"/>
        <w:left w:val="none" w:sz="0" w:space="0" w:color="auto"/>
        <w:bottom w:val="none" w:sz="0" w:space="0" w:color="auto"/>
        <w:right w:val="none" w:sz="0" w:space="0" w:color="auto"/>
      </w:divBdr>
    </w:div>
    <w:div w:id="1388528325">
      <w:bodyDiv w:val="1"/>
      <w:marLeft w:val="0"/>
      <w:marRight w:val="0"/>
      <w:marTop w:val="0"/>
      <w:marBottom w:val="0"/>
      <w:divBdr>
        <w:top w:val="none" w:sz="0" w:space="0" w:color="auto"/>
        <w:left w:val="none" w:sz="0" w:space="0" w:color="auto"/>
        <w:bottom w:val="none" w:sz="0" w:space="0" w:color="auto"/>
        <w:right w:val="none" w:sz="0" w:space="0" w:color="auto"/>
      </w:divBdr>
    </w:div>
    <w:div w:id="1388725472">
      <w:bodyDiv w:val="1"/>
      <w:marLeft w:val="0"/>
      <w:marRight w:val="0"/>
      <w:marTop w:val="0"/>
      <w:marBottom w:val="0"/>
      <w:divBdr>
        <w:top w:val="none" w:sz="0" w:space="0" w:color="auto"/>
        <w:left w:val="none" w:sz="0" w:space="0" w:color="auto"/>
        <w:bottom w:val="none" w:sz="0" w:space="0" w:color="auto"/>
        <w:right w:val="none" w:sz="0" w:space="0" w:color="auto"/>
      </w:divBdr>
    </w:div>
    <w:div w:id="1388987515">
      <w:bodyDiv w:val="1"/>
      <w:marLeft w:val="0"/>
      <w:marRight w:val="0"/>
      <w:marTop w:val="0"/>
      <w:marBottom w:val="0"/>
      <w:divBdr>
        <w:top w:val="none" w:sz="0" w:space="0" w:color="auto"/>
        <w:left w:val="none" w:sz="0" w:space="0" w:color="auto"/>
        <w:bottom w:val="none" w:sz="0" w:space="0" w:color="auto"/>
        <w:right w:val="none" w:sz="0" w:space="0" w:color="auto"/>
      </w:divBdr>
    </w:div>
    <w:div w:id="1389258022">
      <w:bodyDiv w:val="1"/>
      <w:marLeft w:val="0"/>
      <w:marRight w:val="0"/>
      <w:marTop w:val="0"/>
      <w:marBottom w:val="0"/>
      <w:divBdr>
        <w:top w:val="none" w:sz="0" w:space="0" w:color="auto"/>
        <w:left w:val="none" w:sz="0" w:space="0" w:color="auto"/>
        <w:bottom w:val="none" w:sz="0" w:space="0" w:color="auto"/>
        <w:right w:val="none" w:sz="0" w:space="0" w:color="auto"/>
      </w:divBdr>
    </w:div>
    <w:div w:id="1392147380">
      <w:bodyDiv w:val="1"/>
      <w:marLeft w:val="0"/>
      <w:marRight w:val="0"/>
      <w:marTop w:val="0"/>
      <w:marBottom w:val="0"/>
      <w:divBdr>
        <w:top w:val="none" w:sz="0" w:space="0" w:color="auto"/>
        <w:left w:val="none" w:sz="0" w:space="0" w:color="auto"/>
        <w:bottom w:val="none" w:sz="0" w:space="0" w:color="auto"/>
        <w:right w:val="none" w:sz="0" w:space="0" w:color="auto"/>
      </w:divBdr>
    </w:div>
    <w:div w:id="1395198085">
      <w:bodyDiv w:val="1"/>
      <w:marLeft w:val="0"/>
      <w:marRight w:val="0"/>
      <w:marTop w:val="0"/>
      <w:marBottom w:val="0"/>
      <w:divBdr>
        <w:top w:val="none" w:sz="0" w:space="0" w:color="auto"/>
        <w:left w:val="none" w:sz="0" w:space="0" w:color="auto"/>
        <w:bottom w:val="none" w:sz="0" w:space="0" w:color="auto"/>
        <w:right w:val="none" w:sz="0" w:space="0" w:color="auto"/>
      </w:divBdr>
    </w:div>
    <w:div w:id="1395930075">
      <w:bodyDiv w:val="1"/>
      <w:marLeft w:val="0"/>
      <w:marRight w:val="0"/>
      <w:marTop w:val="0"/>
      <w:marBottom w:val="0"/>
      <w:divBdr>
        <w:top w:val="none" w:sz="0" w:space="0" w:color="auto"/>
        <w:left w:val="none" w:sz="0" w:space="0" w:color="auto"/>
        <w:bottom w:val="none" w:sz="0" w:space="0" w:color="auto"/>
        <w:right w:val="none" w:sz="0" w:space="0" w:color="auto"/>
      </w:divBdr>
    </w:div>
    <w:div w:id="1396706939">
      <w:bodyDiv w:val="1"/>
      <w:marLeft w:val="0"/>
      <w:marRight w:val="0"/>
      <w:marTop w:val="0"/>
      <w:marBottom w:val="0"/>
      <w:divBdr>
        <w:top w:val="none" w:sz="0" w:space="0" w:color="auto"/>
        <w:left w:val="none" w:sz="0" w:space="0" w:color="auto"/>
        <w:bottom w:val="none" w:sz="0" w:space="0" w:color="auto"/>
        <w:right w:val="none" w:sz="0" w:space="0" w:color="auto"/>
      </w:divBdr>
    </w:div>
    <w:div w:id="1397898015">
      <w:bodyDiv w:val="1"/>
      <w:marLeft w:val="0"/>
      <w:marRight w:val="0"/>
      <w:marTop w:val="0"/>
      <w:marBottom w:val="0"/>
      <w:divBdr>
        <w:top w:val="none" w:sz="0" w:space="0" w:color="auto"/>
        <w:left w:val="none" w:sz="0" w:space="0" w:color="auto"/>
        <w:bottom w:val="none" w:sz="0" w:space="0" w:color="auto"/>
        <w:right w:val="none" w:sz="0" w:space="0" w:color="auto"/>
      </w:divBdr>
    </w:div>
    <w:div w:id="1398473617">
      <w:bodyDiv w:val="1"/>
      <w:marLeft w:val="0"/>
      <w:marRight w:val="0"/>
      <w:marTop w:val="0"/>
      <w:marBottom w:val="0"/>
      <w:divBdr>
        <w:top w:val="none" w:sz="0" w:space="0" w:color="auto"/>
        <w:left w:val="none" w:sz="0" w:space="0" w:color="auto"/>
        <w:bottom w:val="none" w:sz="0" w:space="0" w:color="auto"/>
        <w:right w:val="none" w:sz="0" w:space="0" w:color="auto"/>
      </w:divBdr>
    </w:div>
    <w:div w:id="1399747075">
      <w:bodyDiv w:val="1"/>
      <w:marLeft w:val="0"/>
      <w:marRight w:val="0"/>
      <w:marTop w:val="0"/>
      <w:marBottom w:val="0"/>
      <w:divBdr>
        <w:top w:val="none" w:sz="0" w:space="0" w:color="auto"/>
        <w:left w:val="none" w:sz="0" w:space="0" w:color="auto"/>
        <w:bottom w:val="none" w:sz="0" w:space="0" w:color="auto"/>
        <w:right w:val="none" w:sz="0" w:space="0" w:color="auto"/>
      </w:divBdr>
    </w:div>
    <w:div w:id="1401099685">
      <w:bodyDiv w:val="1"/>
      <w:marLeft w:val="0"/>
      <w:marRight w:val="0"/>
      <w:marTop w:val="0"/>
      <w:marBottom w:val="0"/>
      <w:divBdr>
        <w:top w:val="none" w:sz="0" w:space="0" w:color="auto"/>
        <w:left w:val="none" w:sz="0" w:space="0" w:color="auto"/>
        <w:bottom w:val="none" w:sz="0" w:space="0" w:color="auto"/>
        <w:right w:val="none" w:sz="0" w:space="0" w:color="auto"/>
      </w:divBdr>
    </w:div>
    <w:div w:id="1401978841">
      <w:bodyDiv w:val="1"/>
      <w:marLeft w:val="0"/>
      <w:marRight w:val="0"/>
      <w:marTop w:val="0"/>
      <w:marBottom w:val="0"/>
      <w:divBdr>
        <w:top w:val="none" w:sz="0" w:space="0" w:color="auto"/>
        <w:left w:val="none" w:sz="0" w:space="0" w:color="auto"/>
        <w:bottom w:val="none" w:sz="0" w:space="0" w:color="auto"/>
        <w:right w:val="none" w:sz="0" w:space="0" w:color="auto"/>
      </w:divBdr>
    </w:div>
    <w:div w:id="1404256702">
      <w:bodyDiv w:val="1"/>
      <w:marLeft w:val="0"/>
      <w:marRight w:val="0"/>
      <w:marTop w:val="0"/>
      <w:marBottom w:val="0"/>
      <w:divBdr>
        <w:top w:val="none" w:sz="0" w:space="0" w:color="auto"/>
        <w:left w:val="none" w:sz="0" w:space="0" w:color="auto"/>
        <w:bottom w:val="none" w:sz="0" w:space="0" w:color="auto"/>
        <w:right w:val="none" w:sz="0" w:space="0" w:color="auto"/>
      </w:divBdr>
    </w:div>
    <w:div w:id="1405879735">
      <w:bodyDiv w:val="1"/>
      <w:marLeft w:val="0"/>
      <w:marRight w:val="0"/>
      <w:marTop w:val="0"/>
      <w:marBottom w:val="0"/>
      <w:divBdr>
        <w:top w:val="none" w:sz="0" w:space="0" w:color="auto"/>
        <w:left w:val="none" w:sz="0" w:space="0" w:color="auto"/>
        <w:bottom w:val="none" w:sz="0" w:space="0" w:color="auto"/>
        <w:right w:val="none" w:sz="0" w:space="0" w:color="auto"/>
      </w:divBdr>
    </w:div>
    <w:div w:id="1409157373">
      <w:bodyDiv w:val="1"/>
      <w:marLeft w:val="0"/>
      <w:marRight w:val="0"/>
      <w:marTop w:val="0"/>
      <w:marBottom w:val="0"/>
      <w:divBdr>
        <w:top w:val="none" w:sz="0" w:space="0" w:color="auto"/>
        <w:left w:val="none" w:sz="0" w:space="0" w:color="auto"/>
        <w:bottom w:val="none" w:sz="0" w:space="0" w:color="auto"/>
        <w:right w:val="none" w:sz="0" w:space="0" w:color="auto"/>
      </w:divBdr>
    </w:div>
    <w:div w:id="1409691282">
      <w:bodyDiv w:val="1"/>
      <w:marLeft w:val="0"/>
      <w:marRight w:val="0"/>
      <w:marTop w:val="0"/>
      <w:marBottom w:val="0"/>
      <w:divBdr>
        <w:top w:val="none" w:sz="0" w:space="0" w:color="auto"/>
        <w:left w:val="none" w:sz="0" w:space="0" w:color="auto"/>
        <w:bottom w:val="none" w:sz="0" w:space="0" w:color="auto"/>
        <w:right w:val="none" w:sz="0" w:space="0" w:color="auto"/>
      </w:divBdr>
    </w:div>
    <w:div w:id="1409766718">
      <w:bodyDiv w:val="1"/>
      <w:marLeft w:val="0"/>
      <w:marRight w:val="0"/>
      <w:marTop w:val="0"/>
      <w:marBottom w:val="0"/>
      <w:divBdr>
        <w:top w:val="none" w:sz="0" w:space="0" w:color="auto"/>
        <w:left w:val="none" w:sz="0" w:space="0" w:color="auto"/>
        <w:bottom w:val="none" w:sz="0" w:space="0" w:color="auto"/>
        <w:right w:val="none" w:sz="0" w:space="0" w:color="auto"/>
      </w:divBdr>
    </w:div>
    <w:div w:id="1411541239">
      <w:bodyDiv w:val="1"/>
      <w:marLeft w:val="0"/>
      <w:marRight w:val="0"/>
      <w:marTop w:val="0"/>
      <w:marBottom w:val="0"/>
      <w:divBdr>
        <w:top w:val="none" w:sz="0" w:space="0" w:color="auto"/>
        <w:left w:val="none" w:sz="0" w:space="0" w:color="auto"/>
        <w:bottom w:val="none" w:sz="0" w:space="0" w:color="auto"/>
        <w:right w:val="none" w:sz="0" w:space="0" w:color="auto"/>
      </w:divBdr>
    </w:div>
    <w:div w:id="1413047366">
      <w:bodyDiv w:val="1"/>
      <w:marLeft w:val="0"/>
      <w:marRight w:val="0"/>
      <w:marTop w:val="0"/>
      <w:marBottom w:val="0"/>
      <w:divBdr>
        <w:top w:val="none" w:sz="0" w:space="0" w:color="auto"/>
        <w:left w:val="none" w:sz="0" w:space="0" w:color="auto"/>
        <w:bottom w:val="none" w:sz="0" w:space="0" w:color="auto"/>
        <w:right w:val="none" w:sz="0" w:space="0" w:color="auto"/>
      </w:divBdr>
    </w:div>
    <w:div w:id="1413702072">
      <w:bodyDiv w:val="1"/>
      <w:marLeft w:val="0"/>
      <w:marRight w:val="0"/>
      <w:marTop w:val="0"/>
      <w:marBottom w:val="0"/>
      <w:divBdr>
        <w:top w:val="none" w:sz="0" w:space="0" w:color="auto"/>
        <w:left w:val="none" w:sz="0" w:space="0" w:color="auto"/>
        <w:bottom w:val="none" w:sz="0" w:space="0" w:color="auto"/>
        <w:right w:val="none" w:sz="0" w:space="0" w:color="auto"/>
      </w:divBdr>
    </w:div>
    <w:div w:id="1414202464">
      <w:bodyDiv w:val="1"/>
      <w:marLeft w:val="0"/>
      <w:marRight w:val="0"/>
      <w:marTop w:val="0"/>
      <w:marBottom w:val="0"/>
      <w:divBdr>
        <w:top w:val="none" w:sz="0" w:space="0" w:color="auto"/>
        <w:left w:val="none" w:sz="0" w:space="0" w:color="auto"/>
        <w:bottom w:val="none" w:sz="0" w:space="0" w:color="auto"/>
        <w:right w:val="none" w:sz="0" w:space="0" w:color="auto"/>
      </w:divBdr>
    </w:div>
    <w:div w:id="1421365870">
      <w:bodyDiv w:val="1"/>
      <w:marLeft w:val="0"/>
      <w:marRight w:val="0"/>
      <w:marTop w:val="0"/>
      <w:marBottom w:val="0"/>
      <w:divBdr>
        <w:top w:val="none" w:sz="0" w:space="0" w:color="auto"/>
        <w:left w:val="none" w:sz="0" w:space="0" w:color="auto"/>
        <w:bottom w:val="none" w:sz="0" w:space="0" w:color="auto"/>
        <w:right w:val="none" w:sz="0" w:space="0" w:color="auto"/>
      </w:divBdr>
    </w:div>
    <w:div w:id="1423064954">
      <w:bodyDiv w:val="1"/>
      <w:marLeft w:val="0"/>
      <w:marRight w:val="0"/>
      <w:marTop w:val="0"/>
      <w:marBottom w:val="0"/>
      <w:divBdr>
        <w:top w:val="none" w:sz="0" w:space="0" w:color="auto"/>
        <w:left w:val="none" w:sz="0" w:space="0" w:color="auto"/>
        <w:bottom w:val="none" w:sz="0" w:space="0" w:color="auto"/>
        <w:right w:val="none" w:sz="0" w:space="0" w:color="auto"/>
      </w:divBdr>
    </w:div>
    <w:div w:id="1426271962">
      <w:bodyDiv w:val="1"/>
      <w:marLeft w:val="0"/>
      <w:marRight w:val="0"/>
      <w:marTop w:val="0"/>
      <w:marBottom w:val="0"/>
      <w:divBdr>
        <w:top w:val="none" w:sz="0" w:space="0" w:color="auto"/>
        <w:left w:val="none" w:sz="0" w:space="0" w:color="auto"/>
        <w:bottom w:val="none" w:sz="0" w:space="0" w:color="auto"/>
        <w:right w:val="none" w:sz="0" w:space="0" w:color="auto"/>
      </w:divBdr>
    </w:div>
    <w:div w:id="1426338137">
      <w:bodyDiv w:val="1"/>
      <w:marLeft w:val="0"/>
      <w:marRight w:val="0"/>
      <w:marTop w:val="0"/>
      <w:marBottom w:val="0"/>
      <w:divBdr>
        <w:top w:val="none" w:sz="0" w:space="0" w:color="auto"/>
        <w:left w:val="none" w:sz="0" w:space="0" w:color="auto"/>
        <w:bottom w:val="none" w:sz="0" w:space="0" w:color="auto"/>
        <w:right w:val="none" w:sz="0" w:space="0" w:color="auto"/>
      </w:divBdr>
    </w:div>
    <w:div w:id="1427730733">
      <w:bodyDiv w:val="1"/>
      <w:marLeft w:val="0"/>
      <w:marRight w:val="0"/>
      <w:marTop w:val="0"/>
      <w:marBottom w:val="0"/>
      <w:divBdr>
        <w:top w:val="none" w:sz="0" w:space="0" w:color="auto"/>
        <w:left w:val="none" w:sz="0" w:space="0" w:color="auto"/>
        <w:bottom w:val="none" w:sz="0" w:space="0" w:color="auto"/>
        <w:right w:val="none" w:sz="0" w:space="0" w:color="auto"/>
      </w:divBdr>
    </w:div>
    <w:div w:id="1427850011">
      <w:bodyDiv w:val="1"/>
      <w:marLeft w:val="0"/>
      <w:marRight w:val="0"/>
      <w:marTop w:val="0"/>
      <w:marBottom w:val="0"/>
      <w:divBdr>
        <w:top w:val="none" w:sz="0" w:space="0" w:color="auto"/>
        <w:left w:val="none" w:sz="0" w:space="0" w:color="auto"/>
        <w:bottom w:val="none" w:sz="0" w:space="0" w:color="auto"/>
        <w:right w:val="none" w:sz="0" w:space="0" w:color="auto"/>
      </w:divBdr>
    </w:div>
    <w:div w:id="1429423197">
      <w:bodyDiv w:val="1"/>
      <w:marLeft w:val="0"/>
      <w:marRight w:val="0"/>
      <w:marTop w:val="0"/>
      <w:marBottom w:val="0"/>
      <w:divBdr>
        <w:top w:val="none" w:sz="0" w:space="0" w:color="auto"/>
        <w:left w:val="none" w:sz="0" w:space="0" w:color="auto"/>
        <w:bottom w:val="none" w:sz="0" w:space="0" w:color="auto"/>
        <w:right w:val="none" w:sz="0" w:space="0" w:color="auto"/>
      </w:divBdr>
    </w:div>
    <w:div w:id="1430354122">
      <w:bodyDiv w:val="1"/>
      <w:marLeft w:val="0"/>
      <w:marRight w:val="0"/>
      <w:marTop w:val="0"/>
      <w:marBottom w:val="0"/>
      <w:divBdr>
        <w:top w:val="none" w:sz="0" w:space="0" w:color="auto"/>
        <w:left w:val="none" w:sz="0" w:space="0" w:color="auto"/>
        <w:bottom w:val="none" w:sz="0" w:space="0" w:color="auto"/>
        <w:right w:val="none" w:sz="0" w:space="0" w:color="auto"/>
      </w:divBdr>
    </w:div>
    <w:div w:id="1430420322">
      <w:bodyDiv w:val="1"/>
      <w:marLeft w:val="0"/>
      <w:marRight w:val="0"/>
      <w:marTop w:val="0"/>
      <w:marBottom w:val="0"/>
      <w:divBdr>
        <w:top w:val="none" w:sz="0" w:space="0" w:color="auto"/>
        <w:left w:val="none" w:sz="0" w:space="0" w:color="auto"/>
        <w:bottom w:val="none" w:sz="0" w:space="0" w:color="auto"/>
        <w:right w:val="none" w:sz="0" w:space="0" w:color="auto"/>
      </w:divBdr>
    </w:div>
    <w:div w:id="1435706324">
      <w:bodyDiv w:val="1"/>
      <w:marLeft w:val="0"/>
      <w:marRight w:val="0"/>
      <w:marTop w:val="0"/>
      <w:marBottom w:val="0"/>
      <w:divBdr>
        <w:top w:val="none" w:sz="0" w:space="0" w:color="auto"/>
        <w:left w:val="none" w:sz="0" w:space="0" w:color="auto"/>
        <w:bottom w:val="none" w:sz="0" w:space="0" w:color="auto"/>
        <w:right w:val="none" w:sz="0" w:space="0" w:color="auto"/>
      </w:divBdr>
    </w:div>
    <w:div w:id="1436360433">
      <w:bodyDiv w:val="1"/>
      <w:marLeft w:val="0"/>
      <w:marRight w:val="0"/>
      <w:marTop w:val="0"/>
      <w:marBottom w:val="0"/>
      <w:divBdr>
        <w:top w:val="none" w:sz="0" w:space="0" w:color="auto"/>
        <w:left w:val="none" w:sz="0" w:space="0" w:color="auto"/>
        <w:bottom w:val="none" w:sz="0" w:space="0" w:color="auto"/>
        <w:right w:val="none" w:sz="0" w:space="0" w:color="auto"/>
      </w:divBdr>
    </w:div>
    <w:div w:id="1436946317">
      <w:bodyDiv w:val="1"/>
      <w:marLeft w:val="0"/>
      <w:marRight w:val="0"/>
      <w:marTop w:val="0"/>
      <w:marBottom w:val="0"/>
      <w:divBdr>
        <w:top w:val="none" w:sz="0" w:space="0" w:color="auto"/>
        <w:left w:val="none" w:sz="0" w:space="0" w:color="auto"/>
        <w:bottom w:val="none" w:sz="0" w:space="0" w:color="auto"/>
        <w:right w:val="none" w:sz="0" w:space="0" w:color="auto"/>
      </w:divBdr>
    </w:div>
    <w:div w:id="1437212462">
      <w:bodyDiv w:val="1"/>
      <w:marLeft w:val="0"/>
      <w:marRight w:val="0"/>
      <w:marTop w:val="0"/>
      <w:marBottom w:val="0"/>
      <w:divBdr>
        <w:top w:val="none" w:sz="0" w:space="0" w:color="auto"/>
        <w:left w:val="none" w:sz="0" w:space="0" w:color="auto"/>
        <w:bottom w:val="none" w:sz="0" w:space="0" w:color="auto"/>
        <w:right w:val="none" w:sz="0" w:space="0" w:color="auto"/>
      </w:divBdr>
    </w:div>
    <w:div w:id="1437478651">
      <w:bodyDiv w:val="1"/>
      <w:marLeft w:val="0"/>
      <w:marRight w:val="0"/>
      <w:marTop w:val="0"/>
      <w:marBottom w:val="0"/>
      <w:divBdr>
        <w:top w:val="none" w:sz="0" w:space="0" w:color="auto"/>
        <w:left w:val="none" w:sz="0" w:space="0" w:color="auto"/>
        <w:bottom w:val="none" w:sz="0" w:space="0" w:color="auto"/>
        <w:right w:val="none" w:sz="0" w:space="0" w:color="auto"/>
      </w:divBdr>
    </w:div>
    <w:div w:id="1438335438">
      <w:bodyDiv w:val="1"/>
      <w:marLeft w:val="0"/>
      <w:marRight w:val="0"/>
      <w:marTop w:val="0"/>
      <w:marBottom w:val="0"/>
      <w:divBdr>
        <w:top w:val="none" w:sz="0" w:space="0" w:color="auto"/>
        <w:left w:val="none" w:sz="0" w:space="0" w:color="auto"/>
        <w:bottom w:val="none" w:sz="0" w:space="0" w:color="auto"/>
        <w:right w:val="none" w:sz="0" w:space="0" w:color="auto"/>
      </w:divBdr>
    </w:div>
    <w:div w:id="1439174981">
      <w:bodyDiv w:val="1"/>
      <w:marLeft w:val="0"/>
      <w:marRight w:val="0"/>
      <w:marTop w:val="0"/>
      <w:marBottom w:val="0"/>
      <w:divBdr>
        <w:top w:val="none" w:sz="0" w:space="0" w:color="auto"/>
        <w:left w:val="none" w:sz="0" w:space="0" w:color="auto"/>
        <w:bottom w:val="none" w:sz="0" w:space="0" w:color="auto"/>
        <w:right w:val="none" w:sz="0" w:space="0" w:color="auto"/>
      </w:divBdr>
    </w:div>
    <w:div w:id="1439331457">
      <w:bodyDiv w:val="1"/>
      <w:marLeft w:val="0"/>
      <w:marRight w:val="0"/>
      <w:marTop w:val="0"/>
      <w:marBottom w:val="0"/>
      <w:divBdr>
        <w:top w:val="none" w:sz="0" w:space="0" w:color="auto"/>
        <w:left w:val="none" w:sz="0" w:space="0" w:color="auto"/>
        <w:bottom w:val="none" w:sz="0" w:space="0" w:color="auto"/>
        <w:right w:val="none" w:sz="0" w:space="0" w:color="auto"/>
      </w:divBdr>
    </w:div>
    <w:div w:id="1441610019">
      <w:bodyDiv w:val="1"/>
      <w:marLeft w:val="0"/>
      <w:marRight w:val="0"/>
      <w:marTop w:val="0"/>
      <w:marBottom w:val="0"/>
      <w:divBdr>
        <w:top w:val="none" w:sz="0" w:space="0" w:color="auto"/>
        <w:left w:val="none" w:sz="0" w:space="0" w:color="auto"/>
        <w:bottom w:val="none" w:sz="0" w:space="0" w:color="auto"/>
        <w:right w:val="none" w:sz="0" w:space="0" w:color="auto"/>
      </w:divBdr>
    </w:div>
    <w:div w:id="1442451323">
      <w:bodyDiv w:val="1"/>
      <w:marLeft w:val="0"/>
      <w:marRight w:val="0"/>
      <w:marTop w:val="0"/>
      <w:marBottom w:val="0"/>
      <w:divBdr>
        <w:top w:val="none" w:sz="0" w:space="0" w:color="auto"/>
        <w:left w:val="none" w:sz="0" w:space="0" w:color="auto"/>
        <w:bottom w:val="none" w:sz="0" w:space="0" w:color="auto"/>
        <w:right w:val="none" w:sz="0" w:space="0" w:color="auto"/>
      </w:divBdr>
    </w:div>
    <w:div w:id="1444690803">
      <w:bodyDiv w:val="1"/>
      <w:marLeft w:val="0"/>
      <w:marRight w:val="0"/>
      <w:marTop w:val="0"/>
      <w:marBottom w:val="0"/>
      <w:divBdr>
        <w:top w:val="none" w:sz="0" w:space="0" w:color="auto"/>
        <w:left w:val="none" w:sz="0" w:space="0" w:color="auto"/>
        <w:bottom w:val="none" w:sz="0" w:space="0" w:color="auto"/>
        <w:right w:val="none" w:sz="0" w:space="0" w:color="auto"/>
      </w:divBdr>
    </w:div>
    <w:div w:id="1446583716">
      <w:bodyDiv w:val="1"/>
      <w:marLeft w:val="0"/>
      <w:marRight w:val="0"/>
      <w:marTop w:val="0"/>
      <w:marBottom w:val="0"/>
      <w:divBdr>
        <w:top w:val="none" w:sz="0" w:space="0" w:color="auto"/>
        <w:left w:val="none" w:sz="0" w:space="0" w:color="auto"/>
        <w:bottom w:val="none" w:sz="0" w:space="0" w:color="auto"/>
        <w:right w:val="none" w:sz="0" w:space="0" w:color="auto"/>
      </w:divBdr>
    </w:div>
    <w:div w:id="1446996983">
      <w:bodyDiv w:val="1"/>
      <w:marLeft w:val="0"/>
      <w:marRight w:val="0"/>
      <w:marTop w:val="0"/>
      <w:marBottom w:val="0"/>
      <w:divBdr>
        <w:top w:val="none" w:sz="0" w:space="0" w:color="auto"/>
        <w:left w:val="none" w:sz="0" w:space="0" w:color="auto"/>
        <w:bottom w:val="none" w:sz="0" w:space="0" w:color="auto"/>
        <w:right w:val="none" w:sz="0" w:space="0" w:color="auto"/>
      </w:divBdr>
    </w:div>
    <w:div w:id="1447962177">
      <w:bodyDiv w:val="1"/>
      <w:marLeft w:val="0"/>
      <w:marRight w:val="0"/>
      <w:marTop w:val="0"/>
      <w:marBottom w:val="0"/>
      <w:divBdr>
        <w:top w:val="none" w:sz="0" w:space="0" w:color="auto"/>
        <w:left w:val="none" w:sz="0" w:space="0" w:color="auto"/>
        <w:bottom w:val="none" w:sz="0" w:space="0" w:color="auto"/>
        <w:right w:val="none" w:sz="0" w:space="0" w:color="auto"/>
      </w:divBdr>
    </w:div>
    <w:div w:id="1449734935">
      <w:bodyDiv w:val="1"/>
      <w:marLeft w:val="0"/>
      <w:marRight w:val="0"/>
      <w:marTop w:val="0"/>
      <w:marBottom w:val="0"/>
      <w:divBdr>
        <w:top w:val="none" w:sz="0" w:space="0" w:color="auto"/>
        <w:left w:val="none" w:sz="0" w:space="0" w:color="auto"/>
        <w:bottom w:val="none" w:sz="0" w:space="0" w:color="auto"/>
        <w:right w:val="none" w:sz="0" w:space="0" w:color="auto"/>
      </w:divBdr>
    </w:div>
    <w:div w:id="1450081654">
      <w:bodyDiv w:val="1"/>
      <w:marLeft w:val="0"/>
      <w:marRight w:val="0"/>
      <w:marTop w:val="0"/>
      <w:marBottom w:val="0"/>
      <w:divBdr>
        <w:top w:val="none" w:sz="0" w:space="0" w:color="auto"/>
        <w:left w:val="none" w:sz="0" w:space="0" w:color="auto"/>
        <w:bottom w:val="none" w:sz="0" w:space="0" w:color="auto"/>
        <w:right w:val="none" w:sz="0" w:space="0" w:color="auto"/>
      </w:divBdr>
    </w:div>
    <w:div w:id="1451053297">
      <w:bodyDiv w:val="1"/>
      <w:marLeft w:val="0"/>
      <w:marRight w:val="0"/>
      <w:marTop w:val="0"/>
      <w:marBottom w:val="0"/>
      <w:divBdr>
        <w:top w:val="none" w:sz="0" w:space="0" w:color="auto"/>
        <w:left w:val="none" w:sz="0" w:space="0" w:color="auto"/>
        <w:bottom w:val="none" w:sz="0" w:space="0" w:color="auto"/>
        <w:right w:val="none" w:sz="0" w:space="0" w:color="auto"/>
      </w:divBdr>
    </w:div>
    <w:div w:id="1456022878">
      <w:bodyDiv w:val="1"/>
      <w:marLeft w:val="0"/>
      <w:marRight w:val="0"/>
      <w:marTop w:val="0"/>
      <w:marBottom w:val="0"/>
      <w:divBdr>
        <w:top w:val="none" w:sz="0" w:space="0" w:color="auto"/>
        <w:left w:val="none" w:sz="0" w:space="0" w:color="auto"/>
        <w:bottom w:val="none" w:sz="0" w:space="0" w:color="auto"/>
        <w:right w:val="none" w:sz="0" w:space="0" w:color="auto"/>
      </w:divBdr>
    </w:div>
    <w:div w:id="1456288705">
      <w:bodyDiv w:val="1"/>
      <w:marLeft w:val="0"/>
      <w:marRight w:val="0"/>
      <w:marTop w:val="0"/>
      <w:marBottom w:val="0"/>
      <w:divBdr>
        <w:top w:val="none" w:sz="0" w:space="0" w:color="auto"/>
        <w:left w:val="none" w:sz="0" w:space="0" w:color="auto"/>
        <w:bottom w:val="none" w:sz="0" w:space="0" w:color="auto"/>
        <w:right w:val="none" w:sz="0" w:space="0" w:color="auto"/>
      </w:divBdr>
    </w:div>
    <w:div w:id="1457218457">
      <w:bodyDiv w:val="1"/>
      <w:marLeft w:val="0"/>
      <w:marRight w:val="0"/>
      <w:marTop w:val="0"/>
      <w:marBottom w:val="0"/>
      <w:divBdr>
        <w:top w:val="none" w:sz="0" w:space="0" w:color="auto"/>
        <w:left w:val="none" w:sz="0" w:space="0" w:color="auto"/>
        <w:bottom w:val="none" w:sz="0" w:space="0" w:color="auto"/>
        <w:right w:val="none" w:sz="0" w:space="0" w:color="auto"/>
      </w:divBdr>
    </w:div>
    <w:div w:id="1457484864">
      <w:bodyDiv w:val="1"/>
      <w:marLeft w:val="0"/>
      <w:marRight w:val="0"/>
      <w:marTop w:val="0"/>
      <w:marBottom w:val="0"/>
      <w:divBdr>
        <w:top w:val="none" w:sz="0" w:space="0" w:color="auto"/>
        <w:left w:val="none" w:sz="0" w:space="0" w:color="auto"/>
        <w:bottom w:val="none" w:sz="0" w:space="0" w:color="auto"/>
        <w:right w:val="none" w:sz="0" w:space="0" w:color="auto"/>
      </w:divBdr>
    </w:div>
    <w:div w:id="1457531133">
      <w:bodyDiv w:val="1"/>
      <w:marLeft w:val="0"/>
      <w:marRight w:val="0"/>
      <w:marTop w:val="0"/>
      <w:marBottom w:val="0"/>
      <w:divBdr>
        <w:top w:val="none" w:sz="0" w:space="0" w:color="auto"/>
        <w:left w:val="none" w:sz="0" w:space="0" w:color="auto"/>
        <w:bottom w:val="none" w:sz="0" w:space="0" w:color="auto"/>
        <w:right w:val="none" w:sz="0" w:space="0" w:color="auto"/>
      </w:divBdr>
    </w:div>
    <w:div w:id="1462259614">
      <w:bodyDiv w:val="1"/>
      <w:marLeft w:val="0"/>
      <w:marRight w:val="0"/>
      <w:marTop w:val="0"/>
      <w:marBottom w:val="0"/>
      <w:divBdr>
        <w:top w:val="none" w:sz="0" w:space="0" w:color="auto"/>
        <w:left w:val="none" w:sz="0" w:space="0" w:color="auto"/>
        <w:bottom w:val="none" w:sz="0" w:space="0" w:color="auto"/>
        <w:right w:val="none" w:sz="0" w:space="0" w:color="auto"/>
      </w:divBdr>
    </w:div>
    <w:div w:id="1463376974">
      <w:bodyDiv w:val="1"/>
      <w:marLeft w:val="0"/>
      <w:marRight w:val="0"/>
      <w:marTop w:val="0"/>
      <w:marBottom w:val="0"/>
      <w:divBdr>
        <w:top w:val="none" w:sz="0" w:space="0" w:color="auto"/>
        <w:left w:val="none" w:sz="0" w:space="0" w:color="auto"/>
        <w:bottom w:val="none" w:sz="0" w:space="0" w:color="auto"/>
        <w:right w:val="none" w:sz="0" w:space="0" w:color="auto"/>
      </w:divBdr>
    </w:div>
    <w:div w:id="1463423394">
      <w:bodyDiv w:val="1"/>
      <w:marLeft w:val="0"/>
      <w:marRight w:val="0"/>
      <w:marTop w:val="0"/>
      <w:marBottom w:val="0"/>
      <w:divBdr>
        <w:top w:val="none" w:sz="0" w:space="0" w:color="auto"/>
        <w:left w:val="none" w:sz="0" w:space="0" w:color="auto"/>
        <w:bottom w:val="none" w:sz="0" w:space="0" w:color="auto"/>
        <w:right w:val="none" w:sz="0" w:space="0" w:color="auto"/>
      </w:divBdr>
    </w:div>
    <w:div w:id="1464225985">
      <w:bodyDiv w:val="1"/>
      <w:marLeft w:val="0"/>
      <w:marRight w:val="0"/>
      <w:marTop w:val="0"/>
      <w:marBottom w:val="0"/>
      <w:divBdr>
        <w:top w:val="none" w:sz="0" w:space="0" w:color="auto"/>
        <w:left w:val="none" w:sz="0" w:space="0" w:color="auto"/>
        <w:bottom w:val="none" w:sz="0" w:space="0" w:color="auto"/>
        <w:right w:val="none" w:sz="0" w:space="0" w:color="auto"/>
      </w:divBdr>
    </w:div>
    <w:div w:id="1468355337">
      <w:bodyDiv w:val="1"/>
      <w:marLeft w:val="0"/>
      <w:marRight w:val="0"/>
      <w:marTop w:val="0"/>
      <w:marBottom w:val="0"/>
      <w:divBdr>
        <w:top w:val="none" w:sz="0" w:space="0" w:color="auto"/>
        <w:left w:val="none" w:sz="0" w:space="0" w:color="auto"/>
        <w:bottom w:val="none" w:sz="0" w:space="0" w:color="auto"/>
        <w:right w:val="none" w:sz="0" w:space="0" w:color="auto"/>
      </w:divBdr>
    </w:div>
    <w:div w:id="1471823170">
      <w:bodyDiv w:val="1"/>
      <w:marLeft w:val="0"/>
      <w:marRight w:val="0"/>
      <w:marTop w:val="0"/>
      <w:marBottom w:val="0"/>
      <w:divBdr>
        <w:top w:val="none" w:sz="0" w:space="0" w:color="auto"/>
        <w:left w:val="none" w:sz="0" w:space="0" w:color="auto"/>
        <w:bottom w:val="none" w:sz="0" w:space="0" w:color="auto"/>
        <w:right w:val="none" w:sz="0" w:space="0" w:color="auto"/>
      </w:divBdr>
    </w:div>
    <w:div w:id="1476684966">
      <w:bodyDiv w:val="1"/>
      <w:marLeft w:val="0"/>
      <w:marRight w:val="0"/>
      <w:marTop w:val="0"/>
      <w:marBottom w:val="0"/>
      <w:divBdr>
        <w:top w:val="none" w:sz="0" w:space="0" w:color="auto"/>
        <w:left w:val="none" w:sz="0" w:space="0" w:color="auto"/>
        <w:bottom w:val="none" w:sz="0" w:space="0" w:color="auto"/>
        <w:right w:val="none" w:sz="0" w:space="0" w:color="auto"/>
      </w:divBdr>
      <w:divsChild>
        <w:div w:id="500969583">
          <w:marLeft w:val="0"/>
          <w:marRight w:val="0"/>
          <w:marTop w:val="0"/>
          <w:marBottom w:val="0"/>
          <w:divBdr>
            <w:top w:val="none" w:sz="0" w:space="0" w:color="auto"/>
            <w:left w:val="none" w:sz="0" w:space="0" w:color="auto"/>
            <w:bottom w:val="none" w:sz="0" w:space="0" w:color="auto"/>
            <w:right w:val="none" w:sz="0" w:space="0" w:color="auto"/>
          </w:divBdr>
        </w:div>
        <w:div w:id="624851865">
          <w:marLeft w:val="0"/>
          <w:marRight w:val="0"/>
          <w:marTop w:val="0"/>
          <w:marBottom w:val="0"/>
          <w:divBdr>
            <w:top w:val="none" w:sz="0" w:space="0" w:color="auto"/>
            <w:left w:val="none" w:sz="0" w:space="0" w:color="auto"/>
            <w:bottom w:val="none" w:sz="0" w:space="0" w:color="auto"/>
            <w:right w:val="none" w:sz="0" w:space="0" w:color="auto"/>
          </w:divBdr>
        </w:div>
      </w:divsChild>
    </w:div>
    <w:div w:id="1484853448">
      <w:bodyDiv w:val="1"/>
      <w:marLeft w:val="0"/>
      <w:marRight w:val="0"/>
      <w:marTop w:val="0"/>
      <w:marBottom w:val="0"/>
      <w:divBdr>
        <w:top w:val="none" w:sz="0" w:space="0" w:color="auto"/>
        <w:left w:val="none" w:sz="0" w:space="0" w:color="auto"/>
        <w:bottom w:val="none" w:sz="0" w:space="0" w:color="auto"/>
        <w:right w:val="none" w:sz="0" w:space="0" w:color="auto"/>
      </w:divBdr>
    </w:div>
    <w:div w:id="1486243501">
      <w:bodyDiv w:val="1"/>
      <w:marLeft w:val="0"/>
      <w:marRight w:val="0"/>
      <w:marTop w:val="0"/>
      <w:marBottom w:val="0"/>
      <w:divBdr>
        <w:top w:val="none" w:sz="0" w:space="0" w:color="auto"/>
        <w:left w:val="none" w:sz="0" w:space="0" w:color="auto"/>
        <w:bottom w:val="none" w:sz="0" w:space="0" w:color="auto"/>
        <w:right w:val="none" w:sz="0" w:space="0" w:color="auto"/>
      </w:divBdr>
    </w:div>
    <w:div w:id="1487238439">
      <w:bodyDiv w:val="1"/>
      <w:marLeft w:val="0"/>
      <w:marRight w:val="0"/>
      <w:marTop w:val="0"/>
      <w:marBottom w:val="0"/>
      <w:divBdr>
        <w:top w:val="none" w:sz="0" w:space="0" w:color="auto"/>
        <w:left w:val="none" w:sz="0" w:space="0" w:color="auto"/>
        <w:bottom w:val="none" w:sz="0" w:space="0" w:color="auto"/>
        <w:right w:val="none" w:sz="0" w:space="0" w:color="auto"/>
      </w:divBdr>
    </w:div>
    <w:div w:id="1489593843">
      <w:bodyDiv w:val="1"/>
      <w:marLeft w:val="0"/>
      <w:marRight w:val="0"/>
      <w:marTop w:val="0"/>
      <w:marBottom w:val="0"/>
      <w:divBdr>
        <w:top w:val="none" w:sz="0" w:space="0" w:color="auto"/>
        <w:left w:val="none" w:sz="0" w:space="0" w:color="auto"/>
        <w:bottom w:val="none" w:sz="0" w:space="0" w:color="auto"/>
        <w:right w:val="none" w:sz="0" w:space="0" w:color="auto"/>
      </w:divBdr>
    </w:div>
    <w:div w:id="1494636963">
      <w:bodyDiv w:val="1"/>
      <w:marLeft w:val="0"/>
      <w:marRight w:val="0"/>
      <w:marTop w:val="0"/>
      <w:marBottom w:val="0"/>
      <w:divBdr>
        <w:top w:val="none" w:sz="0" w:space="0" w:color="auto"/>
        <w:left w:val="none" w:sz="0" w:space="0" w:color="auto"/>
        <w:bottom w:val="none" w:sz="0" w:space="0" w:color="auto"/>
        <w:right w:val="none" w:sz="0" w:space="0" w:color="auto"/>
      </w:divBdr>
    </w:div>
    <w:div w:id="1497263897">
      <w:bodyDiv w:val="1"/>
      <w:marLeft w:val="0"/>
      <w:marRight w:val="0"/>
      <w:marTop w:val="0"/>
      <w:marBottom w:val="0"/>
      <w:divBdr>
        <w:top w:val="none" w:sz="0" w:space="0" w:color="auto"/>
        <w:left w:val="none" w:sz="0" w:space="0" w:color="auto"/>
        <w:bottom w:val="none" w:sz="0" w:space="0" w:color="auto"/>
        <w:right w:val="none" w:sz="0" w:space="0" w:color="auto"/>
      </w:divBdr>
    </w:div>
    <w:div w:id="1498888303">
      <w:bodyDiv w:val="1"/>
      <w:marLeft w:val="0"/>
      <w:marRight w:val="0"/>
      <w:marTop w:val="0"/>
      <w:marBottom w:val="0"/>
      <w:divBdr>
        <w:top w:val="none" w:sz="0" w:space="0" w:color="auto"/>
        <w:left w:val="none" w:sz="0" w:space="0" w:color="auto"/>
        <w:bottom w:val="none" w:sz="0" w:space="0" w:color="auto"/>
        <w:right w:val="none" w:sz="0" w:space="0" w:color="auto"/>
      </w:divBdr>
    </w:div>
    <w:div w:id="1501502157">
      <w:bodyDiv w:val="1"/>
      <w:marLeft w:val="0"/>
      <w:marRight w:val="0"/>
      <w:marTop w:val="0"/>
      <w:marBottom w:val="0"/>
      <w:divBdr>
        <w:top w:val="none" w:sz="0" w:space="0" w:color="auto"/>
        <w:left w:val="none" w:sz="0" w:space="0" w:color="auto"/>
        <w:bottom w:val="none" w:sz="0" w:space="0" w:color="auto"/>
        <w:right w:val="none" w:sz="0" w:space="0" w:color="auto"/>
      </w:divBdr>
    </w:div>
    <w:div w:id="1504784241">
      <w:bodyDiv w:val="1"/>
      <w:marLeft w:val="0"/>
      <w:marRight w:val="0"/>
      <w:marTop w:val="0"/>
      <w:marBottom w:val="0"/>
      <w:divBdr>
        <w:top w:val="none" w:sz="0" w:space="0" w:color="auto"/>
        <w:left w:val="none" w:sz="0" w:space="0" w:color="auto"/>
        <w:bottom w:val="none" w:sz="0" w:space="0" w:color="auto"/>
        <w:right w:val="none" w:sz="0" w:space="0" w:color="auto"/>
      </w:divBdr>
    </w:div>
    <w:div w:id="1510413437">
      <w:bodyDiv w:val="1"/>
      <w:marLeft w:val="0"/>
      <w:marRight w:val="0"/>
      <w:marTop w:val="0"/>
      <w:marBottom w:val="0"/>
      <w:divBdr>
        <w:top w:val="none" w:sz="0" w:space="0" w:color="auto"/>
        <w:left w:val="none" w:sz="0" w:space="0" w:color="auto"/>
        <w:bottom w:val="none" w:sz="0" w:space="0" w:color="auto"/>
        <w:right w:val="none" w:sz="0" w:space="0" w:color="auto"/>
      </w:divBdr>
    </w:div>
    <w:div w:id="1511875374">
      <w:bodyDiv w:val="1"/>
      <w:marLeft w:val="0"/>
      <w:marRight w:val="0"/>
      <w:marTop w:val="0"/>
      <w:marBottom w:val="0"/>
      <w:divBdr>
        <w:top w:val="none" w:sz="0" w:space="0" w:color="auto"/>
        <w:left w:val="none" w:sz="0" w:space="0" w:color="auto"/>
        <w:bottom w:val="none" w:sz="0" w:space="0" w:color="auto"/>
        <w:right w:val="none" w:sz="0" w:space="0" w:color="auto"/>
      </w:divBdr>
    </w:div>
    <w:div w:id="1514999545">
      <w:bodyDiv w:val="1"/>
      <w:marLeft w:val="0"/>
      <w:marRight w:val="0"/>
      <w:marTop w:val="0"/>
      <w:marBottom w:val="0"/>
      <w:divBdr>
        <w:top w:val="none" w:sz="0" w:space="0" w:color="auto"/>
        <w:left w:val="none" w:sz="0" w:space="0" w:color="auto"/>
        <w:bottom w:val="none" w:sz="0" w:space="0" w:color="auto"/>
        <w:right w:val="none" w:sz="0" w:space="0" w:color="auto"/>
      </w:divBdr>
    </w:div>
    <w:div w:id="1515025118">
      <w:bodyDiv w:val="1"/>
      <w:marLeft w:val="0"/>
      <w:marRight w:val="0"/>
      <w:marTop w:val="0"/>
      <w:marBottom w:val="0"/>
      <w:divBdr>
        <w:top w:val="none" w:sz="0" w:space="0" w:color="auto"/>
        <w:left w:val="none" w:sz="0" w:space="0" w:color="auto"/>
        <w:bottom w:val="none" w:sz="0" w:space="0" w:color="auto"/>
        <w:right w:val="none" w:sz="0" w:space="0" w:color="auto"/>
      </w:divBdr>
    </w:div>
    <w:div w:id="1521160946">
      <w:bodyDiv w:val="1"/>
      <w:marLeft w:val="0"/>
      <w:marRight w:val="0"/>
      <w:marTop w:val="0"/>
      <w:marBottom w:val="0"/>
      <w:divBdr>
        <w:top w:val="none" w:sz="0" w:space="0" w:color="auto"/>
        <w:left w:val="none" w:sz="0" w:space="0" w:color="auto"/>
        <w:bottom w:val="none" w:sz="0" w:space="0" w:color="auto"/>
        <w:right w:val="none" w:sz="0" w:space="0" w:color="auto"/>
      </w:divBdr>
    </w:div>
    <w:div w:id="1525047297">
      <w:bodyDiv w:val="1"/>
      <w:marLeft w:val="0"/>
      <w:marRight w:val="0"/>
      <w:marTop w:val="0"/>
      <w:marBottom w:val="0"/>
      <w:divBdr>
        <w:top w:val="none" w:sz="0" w:space="0" w:color="auto"/>
        <w:left w:val="none" w:sz="0" w:space="0" w:color="auto"/>
        <w:bottom w:val="none" w:sz="0" w:space="0" w:color="auto"/>
        <w:right w:val="none" w:sz="0" w:space="0" w:color="auto"/>
      </w:divBdr>
    </w:div>
    <w:div w:id="1526283692">
      <w:bodyDiv w:val="1"/>
      <w:marLeft w:val="0"/>
      <w:marRight w:val="0"/>
      <w:marTop w:val="0"/>
      <w:marBottom w:val="0"/>
      <w:divBdr>
        <w:top w:val="none" w:sz="0" w:space="0" w:color="auto"/>
        <w:left w:val="none" w:sz="0" w:space="0" w:color="auto"/>
        <w:bottom w:val="none" w:sz="0" w:space="0" w:color="auto"/>
        <w:right w:val="none" w:sz="0" w:space="0" w:color="auto"/>
      </w:divBdr>
    </w:div>
    <w:div w:id="1526673791">
      <w:bodyDiv w:val="1"/>
      <w:marLeft w:val="0"/>
      <w:marRight w:val="0"/>
      <w:marTop w:val="0"/>
      <w:marBottom w:val="0"/>
      <w:divBdr>
        <w:top w:val="none" w:sz="0" w:space="0" w:color="auto"/>
        <w:left w:val="none" w:sz="0" w:space="0" w:color="auto"/>
        <w:bottom w:val="none" w:sz="0" w:space="0" w:color="auto"/>
        <w:right w:val="none" w:sz="0" w:space="0" w:color="auto"/>
      </w:divBdr>
    </w:div>
    <w:div w:id="1527601403">
      <w:bodyDiv w:val="1"/>
      <w:marLeft w:val="0"/>
      <w:marRight w:val="0"/>
      <w:marTop w:val="0"/>
      <w:marBottom w:val="0"/>
      <w:divBdr>
        <w:top w:val="none" w:sz="0" w:space="0" w:color="auto"/>
        <w:left w:val="none" w:sz="0" w:space="0" w:color="auto"/>
        <w:bottom w:val="none" w:sz="0" w:space="0" w:color="auto"/>
        <w:right w:val="none" w:sz="0" w:space="0" w:color="auto"/>
      </w:divBdr>
    </w:div>
    <w:div w:id="1527866992">
      <w:bodyDiv w:val="1"/>
      <w:marLeft w:val="0"/>
      <w:marRight w:val="0"/>
      <w:marTop w:val="0"/>
      <w:marBottom w:val="0"/>
      <w:divBdr>
        <w:top w:val="none" w:sz="0" w:space="0" w:color="auto"/>
        <w:left w:val="none" w:sz="0" w:space="0" w:color="auto"/>
        <w:bottom w:val="none" w:sz="0" w:space="0" w:color="auto"/>
        <w:right w:val="none" w:sz="0" w:space="0" w:color="auto"/>
      </w:divBdr>
    </w:div>
    <w:div w:id="1529172645">
      <w:bodyDiv w:val="1"/>
      <w:marLeft w:val="0"/>
      <w:marRight w:val="0"/>
      <w:marTop w:val="0"/>
      <w:marBottom w:val="0"/>
      <w:divBdr>
        <w:top w:val="none" w:sz="0" w:space="0" w:color="auto"/>
        <w:left w:val="none" w:sz="0" w:space="0" w:color="auto"/>
        <w:bottom w:val="none" w:sz="0" w:space="0" w:color="auto"/>
        <w:right w:val="none" w:sz="0" w:space="0" w:color="auto"/>
      </w:divBdr>
    </w:div>
    <w:div w:id="1529372574">
      <w:bodyDiv w:val="1"/>
      <w:marLeft w:val="0"/>
      <w:marRight w:val="0"/>
      <w:marTop w:val="0"/>
      <w:marBottom w:val="0"/>
      <w:divBdr>
        <w:top w:val="none" w:sz="0" w:space="0" w:color="auto"/>
        <w:left w:val="none" w:sz="0" w:space="0" w:color="auto"/>
        <w:bottom w:val="none" w:sz="0" w:space="0" w:color="auto"/>
        <w:right w:val="none" w:sz="0" w:space="0" w:color="auto"/>
      </w:divBdr>
    </w:div>
    <w:div w:id="1530099419">
      <w:bodyDiv w:val="1"/>
      <w:marLeft w:val="0"/>
      <w:marRight w:val="0"/>
      <w:marTop w:val="0"/>
      <w:marBottom w:val="0"/>
      <w:divBdr>
        <w:top w:val="none" w:sz="0" w:space="0" w:color="auto"/>
        <w:left w:val="none" w:sz="0" w:space="0" w:color="auto"/>
        <w:bottom w:val="none" w:sz="0" w:space="0" w:color="auto"/>
        <w:right w:val="none" w:sz="0" w:space="0" w:color="auto"/>
      </w:divBdr>
    </w:div>
    <w:div w:id="1531147538">
      <w:bodyDiv w:val="1"/>
      <w:marLeft w:val="0"/>
      <w:marRight w:val="0"/>
      <w:marTop w:val="0"/>
      <w:marBottom w:val="0"/>
      <w:divBdr>
        <w:top w:val="none" w:sz="0" w:space="0" w:color="auto"/>
        <w:left w:val="none" w:sz="0" w:space="0" w:color="auto"/>
        <w:bottom w:val="none" w:sz="0" w:space="0" w:color="auto"/>
        <w:right w:val="none" w:sz="0" w:space="0" w:color="auto"/>
      </w:divBdr>
    </w:div>
    <w:div w:id="1531184764">
      <w:bodyDiv w:val="1"/>
      <w:marLeft w:val="0"/>
      <w:marRight w:val="0"/>
      <w:marTop w:val="0"/>
      <w:marBottom w:val="0"/>
      <w:divBdr>
        <w:top w:val="none" w:sz="0" w:space="0" w:color="auto"/>
        <w:left w:val="none" w:sz="0" w:space="0" w:color="auto"/>
        <w:bottom w:val="none" w:sz="0" w:space="0" w:color="auto"/>
        <w:right w:val="none" w:sz="0" w:space="0" w:color="auto"/>
      </w:divBdr>
    </w:div>
    <w:div w:id="1533305351">
      <w:bodyDiv w:val="1"/>
      <w:marLeft w:val="0"/>
      <w:marRight w:val="0"/>
      <w:marTop w:val="0"/>
      <w:marBottom w:val="0"/>
      <w:divBdr>
        <w:top w:val="none" w:sz="0" w:space="0" w:color="auto"/>
        <w:left w:val="none" w:sz="0" w:space="0" w:color="auto"/>
        <w:bottom w:val="none" w:sz="0" w:space="0" w:color="auto"/>
        <w:right w:val="none" w:sz="0" w:space="0" w:color="auto"/>
      </w:divBdr>
    </w:div>
    <w:div w:id="1533418043">
      <w:bodyDiv w:val="1"/>
      <w:marLeft w:val="0"/>
      <w:marRight w:val="0"/>
      <w:marTop w:val="0"/>
      <w:marBottom w:val="0"/>
      <w:divBdr>
        <w:top w:val="none" w:sz="0" w:space="0" w:color="auto"/>
        <w:left w:val="none" w:sz="0" w:space="0" w:color="auto"/>
        <w:bottom w:val="none" w:sz="0" w:space="0" w:color="auto"/>
        <w:right w:val="none" w:sz="0" w:space="0" w:color="auto"/>
      </w:divBdr>
    </w:div>
    <w:div w:id="1534884662">
      <w:bodyDiv w:val="1"/>
      <w:marLeft w:val="0"/>
      <w:marRight w:val="0"/>
      <w:marTop w:val="0"/>
      <w:marBottom w:val="0"/>
      <w:divBdr>
        <w:top w:val="none" w:sz="0" w:space="0" w:color="auto"/>
        <w:left w:val="none" w:sz="0" w:space="0" w:color="auto"/>
        <w:bottom w:val="none" w:sz="0" w:space="0" w:color="auto"/>
        <w:right w:val="none" w:sz="0" w:space="0" w:color="auto"/>
      </w:divBdr>
    </w:div>
    <w:div w:id="1535654911">
      <w:bodyDiv w:val="1"/>
      <w:marLeft w:val="0"/>
      <w:marRight w:val="0"/>
      <w:marTop w:val="0"/>
      <w:marBottom w:val="0"/>
      <w:divBdr>
        <w:top w:val="none" w:sz="0" w:space="0" w:color="auto"/>
        <w:left w:val="none" w:sz="0" w:space="0" w:color="auto"/>
        <w:bottom w:val="none" w:sz="0" w:space="0" w:color="auto"/>
        <w:right w:val="none" w:sz="0" w:space="0" w:color="auto"/>
      </w:divBdr>
    </w:div>
    <w:div w:id="1537504799">
      <w:bodyDiv w:val="1"/>
      <w:marLeft w:val="0"/>
      <w:marRight w:val="0"/>
      <w:marTop w:val="0"/>
      <w:marBottom w:val="0"/>
      <w:divBdr>
        <w:top w:val="none" w:sz="0" w:space="0" w:color="auto"/>
        <w:left w:val="none" w:sz="0" w:space="0" w:color="auto"/>
        <w:bottom w:val="none" w:sz="0" w:space="0" w:color="auto"/>
        <w:right w:val="none" w:sz="0" w:space="0" w:color="auto"/>
      </w:divBdr>
    </w:div>
    <w:div w:id="1540505703">
      <w:bodyDiv w:val="1"/>
      <w:marLeft w:val="0"/>
      <w:marRight w:val="0"/>
      <w:marTop w:val="0"/>
      <w:marBottom w:val="0"/>
      <w:divBdr>
        <w:top w:val="none" w:sz="0" w:space="0" w:color="auto"/>
        <w:left w:val="none" w:sz="0" w:space="0" w:color="auto"/>
        <w:bottom w:val="none" w:sz="0" w:space="0" w:color="auto"/>
        <w:right w:val="none" w:sz="0" w:space="0" w:color="auto"/>
      </w:divBdr>
    </w:div>
    <w:div w:id="1542402471">
      <w:bodyDiv w:val="1"/>
      <w:marLeft w:val="0"/>
      <w:marRight w:val="0"/>
      <w:marTop w:val="0"/>
      <w:marBottom w:val="0"/>
      <w:divBdr>
        <w:top w:val="none" w:sz="0" w:space="0" w:color="auto"/>
        <w:left w:val="none" w:sz="0" w:space="0" w:color="auto"/>
        <w:bottom w:val="none" w:sz="0" w:space="0" w:color="auto"/>
        <w:right w:val="none" w:sz="0" w:space="0" w:color="auto"/>
      </w:divBdr>
    </w:div>
    <w:div w:id="1546483875">
      <w:bodyDiv w:val="1"/>
      <w:marLeft w:val="0"/>
      <w:marRight w:val="0"/>
      <w:marTop w:val="0"/>
      <w:marBottom w:val="0"/>
      <w:divBdr>
        <w:top w:val="none" w:sz="0" w:space="0" w:color="auto"/>
        <w:left w:val="none" w:sz="0" w:space="0" w:color="auto"/>
        <w:bottom w:val="none" w:sz="0" w:space="0" w:color="auto"/>
        <w:right w:val="none" w:sz="0" w:space="0" w:color="auto"/>
      </w:divBdr>
    </w:div>
    <w:div w:id="1549680273">
      <w:bodyDiv w:val="1"/>
      <w:marLeft w:val="0"/>
      <w:marRight w:val="0"/>
      <w:marTop w:val="0"/>
      <w:marBottom w:val="0"/>
      <w:divBdr>
        <w:top w:val="none" w:sz="0" w:space="0" w:color="auto"/>
        <w:left w:val="none" w:sz="0" w:space="0" w:color="auto"/>
        <w:bottom w:val="none" w:sz="0" w:space="0" w:color="auto"/>
        <w:right w:val="none" w:sz="0" w:space="0" w:color="auto"/>
      </w:divBdr>
    </w:div>
    <w:div w:id="1551570537">
      <w:bodyDiv w:val="1"/>
      <w:marLeft w:val="0"/>
      <w:marRight w:val="0"/>
      <w:marTop w:val="0"/>
      <w:marBottom w:val="0"/>
      <w:divBdr>
        <w:top w:val="none" w:sz="0" w:space="0" w:color="auto"/>
        <w:left w:val="none" w:sz="0" w:space="0" w:color="auto"/>
        <w:bottom w:val="none" w:sz="0" w:space="0" w:color="auto"/>
        <w:right w:val="none" w:sz="0" w:space="0" w:color="auto"/>
      </w:divBdr>
    </w:div>
    <w:div w:id="1554001373">
      <w:bodyDiv w:val="1"/>
      <w:marLeft w:val="0"/>
      <w:marRight w:val="0"/>
      <w:marTop w:val="0"/>
      <w:marBottom w:val="0"/>
      <w:divBdr>
        <w:top w:val="none" w:sz="0" w:space="0" w:color="auto"/>
        <w:left w:val="none" w:sz="0" w:space="0" w:color="auto"/>
        <w:bottom w:val="none" w:sz="0" w:space="0" w:color="auto"/>
        <w:right w:val="none" w:sz="0" w:space="0" w:color="auto"/>
      </w:divBdr>
    </w:div>
    <w:div w:id="1555199436">
      <w:bodyDiv w:val="1"/>
      <w:marLeft w:val="0"/>
      <w:marRight w:val="0"/>
      <w:marTop w:val="0"/>
      <w:marBottom w:val="0"/>
      <w:divBdr>
        <w:top w:val="none" w:sz="0" w:space="0" w:color="auto"/>
        <w:left w:val="none" w:sz="0" w:space="0" w:color="auto"/>
        <w:bottom w:val="none" w:sz="0" w:space="0" w:color="auto"/>
        <w:right w:val="none" w:sz="0" w:space="0" w:color="auto"/>
      </w:divBdr>
    </w:div>
    <w:div w:id="1556551598">
      <w:bodyDiv w:val="1"/>
      <w:marLeft w:val="0"/>
      <w:marRight w:val="0"/>
      <w:marTop w:val="0"/>
      <w:marBottom w:val="0"/>
      <w:divBdr>
        <w:top w:val="none" w:sz="0" w:space="0" w:color="auto"/>
        <w:left w:val="none" w:sz="0" w:space="0" w:color="auto"/>
        <w:bottom w:val="none" w:sz="0" w:space="0" w:color="auto"/>
        <w:right w:val="none" w:sz="0" w:space="0" w:color="auto"/>
      </w:divBdr>
    </w:div>
    <w:div w:id="1556701709">
      <w:bodyDiv w:val="1"/>
      <w:marLeft w:val="0"/>
      <w:marRight w:val="0"/>
      <w:marTop w:val="0"/>
      <w:marBottom w:val="0"/>
      <w:divBdr>
        <w:top w:val="none" w:sz="0" w:space="0" w:color="auto"/>
        <w:left w:val="none" w:sz="0" w:space="0" w:color="auto"/>
        <w:bottom w:val="none" w:sz="0" w:space="0" w:color="auto"/>
        <w:right w:val="none" w:sz="0" w:space="0" w:color="auto"/>
      </w:divBdr>
    </w:div>
    <w:div w:id="1557662448">
      <w:bodyDiv w:val="1"/>
      <w:marLeft w:val="0"/>
      <w:marRight w:val="0"/>
      <w:marTop w:val="0"/>
      <w:marBottom w:val="0"/>
      <w:divBdr>
        <w:top w:val="none" w:sz="0" w:space="0" w:color="auto"/>
        <w:left w:val="none" w:sz="0" w:space="0" w:color="auto"/>
        <w:bottom w:val="none" w:sz="0" w:space="0" w:color="auto"/>
        <w:right w:val="none" w:sz="0" w:space="0" w:color="auto"/>
      </w:divBdr>
    </w:div>
    <w:div w:id="1561552153">
      <w:bodyDiv w:val="1"/>
      <w:marLeft w:val="0"/>
      <w:marRight w:val="0"/>
      <w:marTop w:val="0"/>
      <w:marBottom w:val="0"/>
      <w:divBdr>
        <w:top w:val="none" w:sz="0" w:space="0" w:color="auto"/>
        <w:left w:val="none" w:sz="0" w:space="0" w:color="auto"/>
        <w:bottom w:val="none" w:sz="0" w:space="0" w:color="auto"/>
        <w:right w:val="none" w:sz="0" w:space="0" w:color="auto"/>
      </w:divBdr>
    </w:div>
    <w:div w:id="1561554171">
      <w:bodyDiv w:val="1"/>
      <w:marLeft w:val="0"/>
      <w:marRight w:val="0"/>
      <w:marTop w:val="0"/>
      <w:marBottom w:val="0"/>
      <w:divBdr>
        <w:top w:val="none" w:sz="0" w:space="0" w:color="auto"/>
        <w:left w:val="none" w:sz="0" w:space="0" w:color="auto"/>
        <w:bottom w:val="none" w:sz="0" w:space="0" w:color="auto"/>
        <w:right w:val="none" w:sz="0" w:space="0" w:color="auto"/>
      </w:divBdr>
    </w:div>
    <w:div w:id="1564289980">
      <w:bodyDiv w:val="1"/>
      <w:marLeft w:val="0"/>
      <w:marRight w:val="0"/>
      <w:marTop w:val="0"/>
      <w:marBottom w:val="0"/>
      <w:divBdr>
        <w:top w:val="none" w:sz="0" w:space="0" w:color="auto"/>
        <w:left w:val="none" w:sz="0" w:space="0" w:color="auto"/>
        <w:bottom w:val="none" w:sz="0" w:space="0" w:color="auto"/>
        <w:right w:val="none" w:sz="0" w:space="0" w:color="auto"/>
      </w:divBdr>
    </w:div>
    <w:div w:id="1565750638">
      <w:bodyDiv w:val="1"/>
      <w:marLeft w:val="0"/>
      <w:marRight w:val="0"/>
      <w:marTop w:val="0"/>
      <w:marBottom w:val="0"/>
      <w:divBdr>
        <w:top w:val="none" w:sz="0" w:space="0" w:color="auto"/>
        <w:left w:val="none" w:sz="0" w:space="0" w:color="auto"/>
        <w:bottom w:val="none" w:sz="0" w:space="0" w:color="auto"/>
        <w:right w:val="none" w:sz="0" w:space="0" w:color="auto"/>
      </w:divBdr>
    </w:div>
    <w:div w:id="1565989645">
      <w:bodyDiv w:val="1"/>
      <w:marLeft w:val="0"/>
      <w:marRight w:val="0"/>
      <w:marTop w:val="0"/>
      <w:marBottom w:val="0"/>
      <w:divBdr>
        <w:top w:val="none" w:sz="0" w:space="0" w:color="auto"/>
        <w:left w:val="none" w:sz="0" w:space="0" w:color="auto"/>
        <w:bottom w:val="none" w:sz="0" w:space="0" w:color="auto"/>
        <w:right w:val="none" w:sz="0" w:space="0" w:color="auto"/>
      </w:divBdr>
    </w:div>
    <w:div w:id="1566796127">
      <w:bodyDiv w:val="1"/>
      <w:marLeft w:val="0"/>
      <w:marRight w:val="0"/>
      <w:marTop w:val="0"/>
      <w:marBottom w:val="0"/>
      <w:divBdr>
        <w:top w:val="none" w:sz="0" w:space="0" w:color="auto"/>
        <w:left w:val="none" w:sz="0" w:space="0" w:color="auto"/>
        <w:bottom w:val="none" w:sz="0" w:space="0" w:color="auto"/>
        <w:right w:val="none" w:sz="0" w:space="0" w:color="auto"/>
      </w:divBdr>
    </w:div>
    <w:div w:id="1567689598">
      <w:bodyDiv w:val="1"/>
      <w:marLeft w:val="0"/>
      <w:marRight w:val="0"/>
      <w:marTop w:val="0"/>
      <w:marBottom w:val="0"/>
      <w:divBdr>
        <w:top w:val="none" w:sz="0" w:space="0" w:color="auto"/>
        <w:left w:val="none" w:sz="0" w:space="0" w:color="auto"/>
        <w:bottom w:val="none" w:sz="0" w:space="0" w:color="auto"/>
        <w:right w:val="none" w:sz="0" w:space="0" w:color="auto"/>
      </w:divBdr>
    </w:div>
    <w:div w:id="1570263127">
      <w:bodyDiv w:val="1"/>
      <w:marLeft w:val="0"/>
      <w:marRight w:val="0"/>
      <w:marTop w:val="0"/>
      <w:marBottom w:val="0"/>
      <w:divBdr>
        <w:top w:val="none" w:sz="0" w:space="0" w:color="auto"/>
        <w:left w:val="none" w:sz="0" w:space="0" w:color="auto"/>
        <w:bottom w:val="none" w:sz="0" w:space="0" w:color="auto"/>
        <w:right w:val="none" w:sz="0" w:space="0" w:color="auto"/>
      </w:divBdr>
    </w:div>
    <w:div w:id="1573394260">
      <w:bodyDiv w:val="1"/>
      <w:marLeft w:val="0"/>
      <w:marRight w:val="0"/>
      <w:marTop w:val="0"/>
      <w:marBottom w:val="0"/>
      <w:divBdr>
        <w:top w:val="none" w:sz="0" w:space="0" w:color="auto"/>
        <w:left w:val="none" w:sz="0" w:space="0" w:color="auto"/>
        <w:bottom w:val="none" w:sz="0" w:space="0" w:color="auto"/>
        <w:right w:val="none" w:sz="0" w:space="0" w:color="auto"/>
      </w:divBdr>
    </w:div>
    <w:div w:id="1574313083">
      <w:bodyDiv w:val="1"/>
      <w:marLeft w:val="0"/>
      <w:marRight w:val="0"/>
      <w:marTop w:val="0"/>
      <w:marBottom w:val="0"/>
      <w:divBdr>
        <w:top w:val="none" w:sz="0" w:space="0" w:color="auto"/>
        <w:left w:val="none" w:sz="0" w:space="0" w:color="auto"/>
        <w:bottom w:val="none" w:sz="0" w:space="0" w:color="auto"/>
        <w:right w:val="none" w:sz="0" w:space="0" w:color="auto"/>
      </w:divBdr>
    </w:div>
    <w:div w:id="1577860129">
      <w:bodyDiv w:val="1"/>
      <w:marLeft w:val="0"/>
      <w:marRight w:val="0"/>
      <w:marTop w:val="0"/>
      <w:marBottom w:val="0"/>
      <w:divBdr>
        <w:top w:val="none" w:sz="0" w:space="0" w:color="auto"/>
        <w:left w:val="none" w:sz="0" w:space="0" w:color="auto"/>
        <w:bottom w:val="none" w:sz="0" w:space="0" w:color="auto"/>
        <w:right w:val="none" w:sz="0" w:space="0" w:color="auto"/>
      </w:divBdr>
    </w:div>
    <w:div w:id="1578520049">
      <w:bodyDiv w:val="1"/>
      <w:marLeft w:val="0"/>
      <w:marRight w:val="0"/>
      <w:marTop w:val="0"/>
      <w:marBottom w:val="0"/>
      <w:divBdr>
        <w:top w:val="none" w:sz="0" w:space="0" w:color="auto"/>
        <w:left w:val="none" w:sz="0" w:space="0" w:color="auto"/>
        <w:bottom w:val="none" w:sz="0" w:space="0" w:color="auto"/>
        <w:right w:val="none" w:sz="0" w:space="0" w:color="auto"/>
      </w:divBdr>
    </w:div>
    <w:div w:id="1580598676">
      <w:bodyDiv w:val="1"/>
      <w:marLeft w:val="0"/>
      <w:marRight w:val="0"/>
      <w:marTop w:val="0"/>
      <w:marBottom w:val="0"/>
      <w:divBdr>
        <w:top w:val="none" w:sz="0" w:space="0" w:color="auto"/>
        <w:left w:val="none" w:sz="0" w:space="0" w:color="auto"/>
        <w:bottom w:val="none" w:sz="0" w:space="0" w:color="auto"/>
        <w:right w:val="none" w:sz="0" w:space="0" w:color="auto"/>
      </w:divBdr>
    </w:div>
    <w:div w:id="1580674007">
      <w:bodyDiv w:val="1"/>
      <w:marLeft w:val="0"/>
      <w:marRight w:val="0"/>
      <w:marTop w:val="0"/>
      <w:marBottom w:val="0"/>
      <w:divBdr>
        <w:top w:val="none" w:sz="0" w:space="0" w:color="auto"/>
        <w:left w:val="none" w:sz="0" w:space="0" w:color="auto"/>
        <w:bottom w:val="none" w:sz="0" w:space="0" w:color="auto"/>
        <w:right w:val="none" w:sz="0" w:space="0" w:color="auto"/>
      </w:divBdr>
    </w:div>
    <w:div w:id="1580751301">
      <w:bodyDiv w:val="1"/>
      <w:marLeft w:val="0"/>
      <w:marRight w:val="0"/>
      <w:marTop w:val="0"/>
      <w:marBottom w:val="0"/>
      <w:divBdr>
        <w:top w:val="none" w:sz="0" w:space="0" w:color="auto"/>
        <w:left w:val="none" w:sz="0" w:space="0" w:color="auto"/>
        <w:bottom w:val="none" w:sz="0" w:space="0" w:color="auto"/>
        <w:right w:val="none" w:sz="0" w:space="0" w:color="auto"/>
      </w:divBdr>
    </w:div>
    <w:div w:id="1580795519">
      <w:bodyDiv w:val="1"/>
      <w:marLeft w:val="0"/>
      <w:marRight w:val="0"/>
      <w:marTop w:val="0"/>
      <w:marBottom w:val="0"/>
      <w:divBdr>
        <w:top w:val="none" w:sz="0" w:space="0" w:color="auto"/>
        <w:left w:val="none" w:sz="0" w:space="0" w:color="auto"/>
        <w:bottom w:val="none" w:sz="0" w:space="0" w:color="auto"/>
        <w:right w:val="none" w:sz="0" w:space="0" w:color="auto"/>
      </w:divBdr>
    </w:div>
    <w:div w:id="1582719974">
      <w:bodyDiv w:val="1"/>
      <w:marLeft w:val="0"/>
      <w:marRight w:val="0"/>
      <w:marTop w:val="0"/>
      <w:marBottom w:val="0"/>
      <w:divBdr>
        <w:top w:val="none" w:sz="0" w:space="0" w:color="auto"/>
        <w:left w:val="none" w:sz="0" w:space="0" w:color="auto"/>
        <w:bottom w:val="none" w:sz="0" w:space="0" w:color="auto"/>
        <w:right w:val="none" w:sz="0" w:space="0" w:color="auto"/>
      </w:divBdr>
    </w:div>
    <w:div w:id="1583761190">
      <w:bodyDiv w:val="1"/>
      <w:marLeft w:val="0"/>
      <w:marRight w:val="0"/>
      <w:marTop w:val="0"/>
      <w:marBottom w:val="0"/>
      <w:divBdr>
        <w:top w:val="none" w:sz="0" w:space="0" w:color="auto"/>
        <w:left w:val="none" w:sz="0" w:space="0" w:color="auto"/>
        <w:bottom w:val="none" w:sz="0" w:space="0" w:color="auto"/>
        <w:right w:val="none" w:sz="0" w:space="0" w:color="auto"/>
      </w:divBdr>
    </w:div>
    <w:div w:id="1584946159">
      <w:bodyDiv w:val="1"/>
      <w:marLeft w:val="0"/>
      <w:marRight w:val="0"/>
      <w:marTop w:val="0"/>
      <w:marBottom w:val="0"/>
      <w:divBdr>
        <w:top w:val="none" w:sz="0" w:space="0" w:color="auto"/>
        <w:left w:val="none" w:sz="0" w:space="0" w:color="auto"/>
        <w:bottom w:val="none" w:sz="0" w:space="0" w:color="auto"/>
        <w:right w:val="none" w:sz="0" w:space="0" w:color="auto"/>
      </w:divBdr>
    </w:div>
    <w:div w:id="1586451580">
      <w:bodyDiv w:val="1"/>
      <w:marLeft w:val="0"/>
      <w:marRight w:val="0"/>
      <w:marTop w:val="0"/>
      <w:marBottom w:val="0"/>
      <w:divBdr>
        <w:top w:val="none" w:sz="0" w:space="0" w:color="auto"/>
        <w:left w:val="none" w:sz="0" w:space="0" w:color="auto"/>
        <w:bottom w:val="none" w:sz="0" w:space="0" w:color="auto"/>
        <w:right w:val="none" w:sz="0" w:space="0" w:color="auto"/>
      </w:divBdr>
    </w:div>
    <w:div w:id="1592856071">
      <w:bodyDiv w:val="1"/>
      <w:marLeft w:val="0"/>
      <w:marRight w:val="0"/>
      <w:marTop w:val="0"/>
      <w:marBottom w:val="0"/>
      <w:divBdr>
        <w:top w:val="none" w:sz="0" w:space="0" w:color="auto"/>
        <w:left w:val="none" w:sz="0" w:space="0" w:color="auto"/>
        <w:bottom w:val="none" w:sz="0" w:space="0" w:color="auto"/>
        <w:right w:val="none" w:sz="0" w:space="0" w:color="auto"/>
      </w:divBdr>
    </w:div>
    <w:div w:id="1595437878">
      <w:bodyDiv w:val="1"/>
      <w:marLeft w:val="0"/>
      <w:marRight w:val="0"/>
      <w:marTop w:val="0"/>
      <w:marBottom w:val="0"/>
      <w:divBdr>
        <w:top w:val="none" w:sz="0" w:space="0" w:color="auto"/>
        <w:left w:val="none" w:sz="0" w:space="0" w:color="auto"/>
        <w:bottom w:val="none" w:sz="0" w:space="0" w:color="auto"/>
        <w:right w:val="none" w:sz="0" w:space="0" w:color="auto"/>
      </w:divBdr>
    </w:div>
    <w:div w:id="1595940769">
      <w:bodyDiv w:val="1"/>
      <w:marLeft w:val="0"/>
      <w:marRight w:val="0"/>
      <w:marTop w:val="0"/>
      <w:marBottom w:val="0"/>
      <w:divBdr>
        <w:top w:val="none" w:sz="0" w:space="0" w:color="auto"/>
        <w:left w:val="none" w:sz="0" w:space="0" w:color="auto"/>
        <w:bottom w:val="none" w:sz="0" w:space="0" w:color="auto"/>
        <w:right w:val="none" w:sz="0" w:space="0" w:color="auto"/>
      </w:divBdr>
    </w:div>
    <w:div w:id="1597857488">
      <w:bodyDiv w:val="1"/>
      <w:marLeft w:val="0"/>
      <w:marRight w:val="0"/>
      <w:marTop w:val="0"/>
      <w:marBottom w:val="0"/>
      <w:divBdr>
        <w:top w:val="none" w:sz="0" w:space="0" w:color="auto"/>
        <w:left w:val="none" w:sz="0" w:space="0" w:color="auto"/>
        <w:bottom w:val="none" w:sz="0" w:space="0" w:color="auto"/>
        <w:right w:val="none" w:sz="0" w:space="0" w:color="auto"/>
      </w:divBdr>
    </w:div>
    <w:div w:id="1598908581">
      <w:bodyDiv w:val="1"/>
      <w:marLeft w:val="0"/>
      <w:marRight w:val="0"/>
      <w:marTop w:val="0"/>
      <w:marBottom w:val="0"/>
      <w:divBdr>
        <w:top w:val="none" w:sz="0" w:space="0" w:color="auto"/>
        <w:left w:val="none" w:sz="0" w:space="0" w:color="auto"/>
        <w:bottom w:val="none" w:sz="0" w:space="0" w:color="auto"/>
        <w:right w:val="none" w:sz="0" w:space="0" w:color="auto"/>
      </w:divBdr>
    </w:div>
    <w:div w:id="1599094849">
      <w:bodyDiv w:val="1"/>
      <w:marLeft w:val="0"/>
      <w:marRight w:val="0"/>
      <w:marTop w:val="0"/>
      <w:marBottom w:val="0"/>
      <w:divBdr>
        <w:top w:val="none" w:sz="0" w:space="0" w:color="auto"/>
        <w:left w:val="none" w:sz="0" w:space="0" w:color="auto"/>
        <w:bottom w:val="none" w:sz="0" w:space="0" w:color="auto"/>
        <w:right w:val="none" w:sz="0" w:space="0" w:color="auto"/>
      </w:divBdr>
    </w:div>
    <w:div w:id="1600405298">
      <w:bodyDiv w:val="1"/>
      <w:marLeft w:val="0"/>
      <w:marRight w:val="0"/>
      <w:marTop w:val="0"/>
      <w:marBottom w:val="0"/>
      <w:divBdr>
        <w:top w:val="none" w:sz="0" w:space="0" w:color="auto"/>
        <w:left w:val="none" w:sz="0" w:space="0" w:color="auto"/>
        <w:bottom w:val="none" w:sz="0" w:space="0" w:color="auto"/>
        <w:right w:val="none" w:sz="0" w:space="0" w:color="auto"/>
      </w:divBdr>
    </w:div>
    <w:div w:id="1601909617">
      <w:bodyDiv w:val="1"/>
      <w:marLeft w:val="0"/>
      <w:marRight w:val="0"/>
      <w:marTop w:val="0"/>
      <w:marBottom w:val="0"/>
      <w:divBdr>
        <w:top w:val="none" w:sz="0" w:space="0" w:color="auto"/>
        <w:left w:val="none" w:sz="0" w:space="0" w:color="auto"/>
        <w:bottom w:val="none" w:sz="0" w:space="0" w:color="auto"/>
        <w:right w:val="none" w:sz="0" w:space="0" w:color="auto"/>
      </w:divBdr>
    </w:div>
    <w:div w:id="1606040172">
      <w:bodyDiv w:val="1"/>
      <w:marLeft w:val="0"/>
      <w:marRight w:val="0"/>
      <w:marTop w:val="0"/>
      <w:marBottom w:val="0"/>
      <w:divBdr>
        <w:top w:val="none" w:sz="0" w:space="0" w:color="auto"/>
        <w:left w:val="none" w:sz="0" w:space="0" w:color="auto"/>
        <w:bottom w:val="none" w:sz="0" w:space="0" w:color="auto"/>
        <w:right w:val="none" w:sz="0" w:space="0" w:color="auto"/>
      </w:divBdr>
    </w:div>
    <w:div w:id="1606961186">
      <w:bodyDiv w:val="1"/>
      <w:marLeft w:val="0"/>
      <w:marRight w:val="0"/>
      <w:marTop w:val="0"/>
      <w:marBottom w:val="0"/>
      <w:divBdr>
        <w:top w:val="none" w:sz="0" w:space="0" w:color="auto"/>
        <w:left w:val="none" w:sz="0" w:space="0" w:color="auto"/>
        <w:bottom w:val="none" w:sz="0" w:space="0" w:color="auto"/>
        <w:right w:val="none" w:sz="0" w:space="0" w:color="auto"/>
      </w:divBdr>
    </w:div>
    <w:div w:id="1607420307">
      <w:bodyDiv w:val="1"/>
      <w:marLeft w:val="0"/>
      <w:marRight w:val="0"/>
      <w:marTop w:val="0"/>
      <w:marBottom w:val="0"/>
      <w:divBdr>
        <w:top w:val="none" w:sz="0" w:space="0" w:color="auto"/>
        <w:left w:val="none" w:sz="0" w:space="0" w:color="auto"/>
        <w:bottom w:val="none" w:sz="0" w:space="0" w:color="auto"/>
        <w:right w:val="none" w:sz="0" w:space="0" w:color="auto"/>
      </w:divBdr>
    </w:div>
    <w:div w:id="1608387454">
      <w:bodyDiv w:val="1"/>
      <w:marLeft w:val="0"/>
      <w:marRight w:val="0"/>
      <w:marTop w:val="0"/>
      <w:marBottom w:val="0"/>
      <w:divBdr>
        <w:top w:val="none" w:sz="0" w:space="0" w:color="auto"/>
        <w:left w:val="none" w:sz="0" w:space="0" w:color="auto"/>
        <w:bottom w:val="none" w:sz="0" w:space="0" w:color="auto"/>
        <w:right w:val="none" w:sz="0" w:space="0" w:color="auto"/>
      </w:divBdr>
    </w:div>
    <w:div w:id="1609265725">
      <w:bodyDiv w:val="1"/>
      <w:marLeft w:val="0"/>
      <w:marRight w:val="0"/>
      <w:marTop w:val="0"/>
      <w:marBottom w:val="0"/>
      <w:divBdr>
        <w:top w:val="none" w:sz="0" w:space="0" w:color="auto"/>
        <w:left w:val="none" w:sz="0" w:space="0" w:color="auto"/>
        <w:bottom w:val="none" w:sz="0" w:space="0" w:color="auto"/>
        <w:right w:val="none" w:sz="0" w:space="0" w:color="auto"/>
      </w:divBdr>
    </w:div>
    <w:div w:id="1610160249">
      <w:bodyDiv w:val="1"/>
      <w:marLeft w:val="0"/>
      <w:marRight w:val="0"/>
      <w:marTop w:val="0"/>
      <w:marBottom w:val="0"/>
      <w:divBdr>
        <w:top w:val="none" w:sz="0" w:space="0" w:color="auto"/>
        <w:left w:val="none" w:sz="0" w:space="0" w:color="auto"/>
        <w:bottom w:val="none" w:sz="0" w:space="0" w:color="auto"/>
        <w:right w:val="none" w:sz="0" w:space="0" w:color="auto"/>
      </w:divBdr>
    </w:div>
    <w:div w:id="1610577766">
      <w:bodyDiv w:val="1"/>
      <w:marLeft w:val="0"/>
      <w:marRight w:val="0"/>
      <w:marTop w:val="0"/>
      <w:marBottom w:val="0"/>
      <w:divBdr>
        <w:top w:val="none" w:sz="0" w:space="0" w:color="auto"/>
        <w:left w:val="none" w:sz="0" w:space="0" w:color="auto"/>
        <w:bottom w:val="none" w:sz="0" w:space="0" w:color="auto"/>
        <w:right w:val="none" w:sz="0" w:space="0" w:color="auto"/>
      </w:divBdr>
    </w:div>
    <w:div w:id="1613785904">
      <w:bodyDiv w:val="1"/>
      <w:marLeft w:val="0"/>
      <w:marRight w:val="0"/>
      <w:marTop w:val="0"/>
      <w:marBottom w:val="0"/>
      <w:divBdr>
        <w:top w:val="none" w:sz="0" w:space="0" w:color="auto"/>
        <w:left w:val="none" w:sz="0" w:space="0" w:color="auto"/>
        <w:bottom w:val="none" w:sz="0" w:space="0" w:color="auto"/>
        <w:right w:val="none" w:sz="0" w:space="0" w:color="auto"/>
      </w:divBdr>
    </w:div>
    <w:div w:id="1614245876">
      <w:bodyDiv w:val="1"/>
      <w:marLeft w:val="0"/>
      <w:marRight w:val="0"/>
      <w:marTop w:val="0"/>
      <w:marBottom w:val="0"/>
      <w:divBdr>
        <w:top w:val="none" w:sz="0" w:space="0" w:color="auto"/>
        <w:left w:val="none" w:sz="0" w:space="0" w:color="auto"/>
        <w:bottom w:val="none" w:sz="0" w:space="0" w:color="auto"/>
        <w:right w:val="none" w:sz="0" w:space="0" w:color="auto"/>
      </w:divBdr>
    </w:div>
    <w:div w:id="1615208934">
      <w:bodyDiv w:val="1"/>
      <w:marLeft w:val="0"/>
      <w:marRight w:val="0"/>
      <w:marTop w:val="0"/>
      <w:marBottom w:val="0"/>
      <w:divBdr>
        <w:top w:val="none" w:sz="0" w:space="0" w:color="auto"/>
        <w:left w:val="none" w:sz="0" w:space="0" w:color="auto"/>
        <w:bottom w:val="none" w:sz="0" w:space="0" w:color="auto"/>
        <w:right w:val="none" w:sz="0" w:space="0" w:color="auto"/>
      </w:divBdr>
    </w:div>
    <w:div w:id="1616983694">
      <w:bodyDiv w:val="1"/>
      <w:marLeft w:val="0"/>
      <w:marRight w:val="0"/>
      <w:marTop w:val="0"/>
      <w:marBottom w:val="0"/>
      <w:divBdr>
        <w:top w:val="none" w:sz="0" w:space="0" w:color="auto"/>
        <w:left w:val="none" w:sz="0" w:space="0" w:color="auto"/>
        <w:bottom w:val="none" w:sz="0" w:space="0" w:color="auto"/>
        <w:right w:val="none" w:sz="0" w:space="0" w:color="auto"/>
      </w:divBdr>
    </w:div>
    <w:div w:id="1617757910">
      <w:bodyDiv w:val="1"/>
      <w:marLeft w:val="0"/>
      <w:marRight w:val="0"/>
      <w:marTop w:val="0"/>
      <w:marBottom w:val="0"/>
      <w:divBdr>
        <w:top w:val="none" w:sz="0" w:space="0" w:color="auto"/>
        <w:left w:val="none" w:sz="0" w:space="0" w:color="auto"/>
        <w:bottom w:val="none" w:sz="0" w:space="0" w:color="auto"/>
        <w:right w:val="none" w:sz="0" w:space="0" w:color="auto"/>
      </w:divBdr>
    </w:div>
    <w:div w:id="1617833390">
      <w:bodyDiv w:val="1"/>
      <w:marLeft w:val="0"/>
      <w:marRight w:val="0"/>
      <w:marTop w:val="0"/>
      <w:marBottom w:val="0"/>
      <w:divBdr>
        <w:top w:val="none" w:sz="0" w:space="0" w:color="auto"/>
        <w:left w:val="none" w:sz="0" w:space="0" w:color="auto"/>
        <w:bottom w:val="none" w:sz="0" w:space="0" w:color="auto"/>
        <w:right w:val="none" w:sz="0" w:space="0" w:color="auto"/>
      </w:divBdr>
    </w:div>
    <w:div w:id="1618566779">
      <w:bodyDiv w:val="1"/>
      <w:marLeft w:val="0"/>
      <w:marRight w:val="0"/>
      <w:marTop w:val="0"/>
      <w:marBottom w:val="0"/>
      <w:divBdr>
        <w:top w:val="none" w:sz="0" w:space="0" w:color="auto"/>
        <w:left w:val="none" w:sz="0" w:space="0" w:color="auto"/>
        <w:bottom w:val="none" w:sz="0" w:space="0" w:color="auto"/>
        <w:right w:val="none" w:sz="0" w:space="0" w:color="auto"/>
      </w:divBdr>
    </w:div>
    <w:div w:id="1627273447">
      <w:bodyDiv w:val="1"/>
      <w:marLeft w:val="0"/>
      <w:marRight w:val="0"/>
      <w:marTop w:val="0"/>
      <w:marBottom w:val="0"/>
      <w:divBdr>
        <w:top w:val="none" w:sz="0" w:space="0" w:color="auto"/>
        <w:left w:val="none" w:sz="0" w:space="0" w:color="auto"/>
        <w:bottom w:val="none" w:sz="0" w:space="0" w:color="auto"/>
        <w:right w:val="none" w:sz="0" w:space="0" w:color="auto"/>
      </w:divBdr>
    </w:div>
    <w:div w:id="1628775598">
      <w:bodyDiv w:val="1"/>
      <w:marLeft w:val="0"/>
      <w:marRight w:val="0"/>
      <w:marTop w:val="0"/>
      <w:marBottom w:val="0"/>
      <w:divBdr>
        <w:top w:val="none" w:sz="0" w:space="0" w:color="auto"/>
        <w:left w:val="none" w:sz="0" w:space="0" w:color="auto"/>
        <w:bottom w:val="none" w:sz="0" w:space="0" w:color="auto"/>
        <w:right w:val="none" w:sz="0" w:space="0" w:color="auto"/>
      </w:divBdr>
    </w:div>
    <w:div w:id="1633057305">
      <w:bodyDiv w:val="1"/>
      <w:marLeft w:val="0"/>
      <w:marRight w:val="0"/>
      <w:marTop w:val="0"/>
      <w:marBottom w:val="0"/>
      <w:divBdr>
        <w:top w:val="none" w:sz="0" w:space="0" w:color="auto"/>
        <w:left w:val="none" w:sz="0" w:space="0" w:color="auto"/>
        <w:bottom w:val="none" w:sz="0" w:space="0" w:color="auto"/>
        <w:right w:val="none" w:sz="0" w:space="0" w:color="auto"/>
      </w:divBdr>
    </w:div>
    <w:div w:id="1635140039">
      <w:bodyDiv w:val="1"/>
      <w:marLeft w:val="0"/>
      <w:marRight w:val="0"/>
      <w:marTop w:val="0"/>
      <w:marBottom w:val="0"/>
      <w:divBdr>
        <w:top w:val="none" w:sz="0" w:space="0" w:color="auto"/>
        <w:left w:val="none" w:sz="0" w:space="0" w:color="auto"/>
        <w:bottom w:val="none" w:sz="0" w:space="0" w:color="auto"/>
        <w:right w:val="none" w:sz="0" w:space="0" w:color="auto"/>
      </w:divBdr>
    </w:div>
    <w:div w:id="1635872646">
      <w:bodyDiv w:val="1"/>
      <w:marLeft w:val="0"/>
      <w:marRight w:val="0"/>
      <w:marTop w:val="0"/>
      <w:marBottom w:val="0"/>
      <w:divBdr>
        <w:top w:val="none" w:sz="0" w:space="0" w:color="auto"/>
        <w:left w:val="none" w:sz="0" w:space="0" w:color="auto"/>
        <w:bottom w:val="none" w:sz="0" w:space="0" w:color="auto"/>
        <w:right w:val="none" w:sz="0" w:space="0" w:color="auto"/>
      </w:divBdr>
    </w:div>
    <w:div w:id="1635939131">
      <w:bodyDiv w:val="1"/>
      <w:marLeft w:val="0"/>
      <w:marRight w:val="0"/>
      <w:marTop w:val="0"/>
      <w:marBottom w:val="0"/>
      <w:divBdr>
        <w:top w:val="none" w:sz="0" w:space="0" w:color="auto"/>
        <w:left w:val="none" w:sz="0" w:space="0" w:color="auto"/>
        <w:bottom w:val="none" w:sz="0" w:space="0" w:color="auto"/>
        <w:right w:val="none" w:sz="0" w:space="0" w:color="auto"/>
      </w:divBdr>
    </w:div>
    <w:div w:id="1635984291">
      <w:bodyDiv w:val="1"/>
      <w:marLeft w:val="0"/>
      <w:marRight w:val="0"/>
      <w:marTop w:val="0"/>
      <w:marBottom w:val="0"/>
      <w:divBdr>
        <w:top w:val="none" w:sz="0" w:space="0" w:color="auto"/>
        <w:left w:val="none" w:sz="0" w:space="0" w:color="auto"/>
        <w:bottom w:val="none" w:sz="0" w:space="0" w:color="auto"/>
        <w:right w:val="none" w:sz="0" w:space="0" w:color="auto"/>
      </w:divBdr>
    </w:div>
    <w:div w:id="1640108569">
      <w:bodyDiv w:val="1"/>
      <w:marLeft w:val="0"/>
      <w:marRight w:val="0"/>
      <w:marTop w:val="0"/>
      <w:marBottom w:val="0"/>
      <w:divBdr>
        <w:top w:val="none" w:sz="0" w:space="0" w:color="auto"/>
        <w:left w:val="none" w:sz="0" w:space="0" w:color="auto"/>
        <w:bottom w:val="none" w:sz="0" w:space="0" w:color="auto"/>
        <w:right w:val="none" w:sz="0" w:space="0" w:color="auto"/>
      </w:divBdr>
    </w:div>
    <w:div w:id="1640841683">
      <w:bodyDiv w:val="1"/>
      <w:marLeft w:val="0"/>
      <w:marRight w:val="0"/>
      <w:marTop w:val="0"/>
      <w:marBottom w:val="0"/>
      <w:divBdr>
        <w:top w:val="none" w:sz="0" w:space="0" w:color="auto"/>
        <w:left w:val="none" w:sz="0" w:space="0" w:color="auto"/>
        <w:bottom w:val="none" w:sz="0" w:space="0" w:color="auto"/>
        <w:right w:val="none" w:sz="0" w:space="0" w:color="auto"/>
      </w:divBdr>
    </w:div>
    <w:div w:id="1652828903">
      <w:bodyDiv w:val="1"/>
      <w:marLeft w:val="0"/>
      <w:marRight w:val="0"/>
      <w:marTop w:val="0"/>
      <w:marBottom w:val="0"/>
      <w:divBdr>
        <w:top w:val="none" w:sz="0" w:space="0" w:color="auto"/>
        <w:left w:val="none" w:sz="0" w:space="0" w:color="auto"/>
        <w:bottom w:val="none" w:sz="0" w:space="0" w:color="auto"/>
        <w:right w:val="none" w:sz="0" w:space="0" w:color="auto"/>
      </w:divBdr>
    </w:div>
    <w:div w:id="1664507850">
      <w:bodyDiv w:val="1"/>
      <w:marLeft w:val="0"/>
      <w:marRight w:val="0"/>
      <w:marTop w:val="0"/>
      <w:marBottom w:val="0"/>
      <w:divBdr>
        <w:top w:val="none" w:sz="0" w:space="0" w:color="auto"/>
        <w:left w:val="none" w:sz="0" w:space="0" w:color="auto"/>
        <w:bottom w:val="none" w:sz="0" w:space="0" w:color="auto"/>
        <w:right w:val="none" w:sz="0" w:space="0" w:color="auto"/>
      </w:divBdr>
    </w:div>
    <w:div w:id="1665861792">
      <w:bodyDiv w:val="1"/>
      <w:marLeft w:val="0"/>
      <w:marRight w:val="0"/>
      <w:marTop w:val="0"/>
      <w:marBottom w:val="0"/>
      <w:divBdr>
        <w:top w:val="none" w:sz="0" w:space="0" w:color="auto"/>
        <w:left w:val="none" w:sz="0" w:space="0" w:color="auto"/>
        <w:bottom w:val="none" w:sz="0" w:space="0" w:color="auto"/>
        <w:right w:val="none" w:sz="0" w:space="0" w:color="auto"/>
      </w:divBdr>
    </w:div>
    <w:div w:id="1666126216">
      <w:bodyDiv w:val="1"/>
      <w:marLeft w:val="0"/>
      <w:marRight w:val="0"/>
      <w:marTop w:val="0"/>
      <w:marBottom w:val="0"/>
      <w:divBdr>
        <w:top w:val="none" w:sz="0" w:space="0" w:color="auto"/>
        <w:left w:val="none" w:sz="0" w:space="0" w:color="auto"/>
        <w:bottom w:val="none" w:sz="0" w:space="0" w:color="auto"/>
        <w:right w:val="none" w:sz="0" w:space="0" w:color="auto"/>
      </w:divBdr>
    </w:div>
    <w:div w:id="1676684899">
      <w:bodyDiv w:val="1"/>
      <w:marLeft w:val="0"/>
      <w:marRight w:val="0"/>
      <w:marTop w:val="0"/>
      <w:marBottom w:val="0"/>
      <w:divBdr>
        <w:top w:val="none" w:sz="0" w:space="0" w:color="auto"/>
        <w:left w:val="none" w:sz="0" w:space="0" w:color="auto"/>
        <w:bottom w:val="none" w:sz="0" w:space="0" w:color="auto"/>
        <w:right w:val="none" w:sz="0" w:space="0" w:color="auto"/>
      </w:divBdr>
    </w:div>
    <w:div w:id="1677997642">
      <w:bodyDiv w:val="1"/>
      <w:marLeft w:val="0"/>
      <w:marRight w:val="0"/>
      <w:marTop w:val="0"/>
      <w:marBottom w:val="0"/>
      <w:divBdr>
        <w:top w:val="none" w:sz="0" w:space="0" w:color="auto"/>
        <w:left w:val="none" w:sz="0" w:space="0" w:color="auto"/>
        <w:bottom w:val="none" w:sz="0" w:space="0" w:color="auto"/>
        <w:right w:val="none" w:sz="0" w:space="0" w:color="auto"/>
      </w:divBdr>
    </w:div>
    <w:div w:id="1678340602">
      <w:bodyDiv w:val="1"/>
      <w:marLeft w:val="0"/>
      <w:marRight w:val="0"/>
      <w:marTop w:val="0"/>
      <w:marBottom w:val="0"/>
      <w:divBdr>
        <w:top w:val="none" w:sz="0" w:space="0" w:color="auto"/>
        <w:left w:val="none" w:sz="0" w:space="0" w:color="auto"/>
        <w:bottom w:val="none" w:sz="0" w:space="0" w:color="auto"/>
        <w:right w:val="none" w:sz="0" w:space="0" w:color="auto"/>
      </w:divBdr>
    </w:div>
    <w:div w:id="1679652149">
      <w:bodyDiv w:val="1"/>
      <w:marLeft w:val="0"/>
      <w:marRight w:val="0"/>
      <w:marTop w:val="0"/>
      <w:marBottom w:val="0"/>
      <w:divBdr>
        <w:top w:val="none" w:sz="0" w:space="0" w:color="auto"/>
        <w:left w:val="none" w:sz="0" w:space="0" w:color="auto"/>
        <w:bottom w:val="none" w:sz="0" w:space="0" w:color="auto"/>
        <w:right w:val="none" w:sz="0" w:space="0" w:color="auto"/>
      </w:divBdr>
    </w:div>
    <w:div w:id="1681659590">
      <w:bodyDiv w:val="1"/>
      <w:marLeft w:val="0"/>
      <w:marRight w:val="0"/>
      <w:marTop w:val="0"/>
      <w:marBottom w:val="0"/>
      <w:divBdr>
        <w:top w:val="none" w:sz="0" w:space="0" w:color="auto"/>
        <w:left w:val="none" w:sz="0" w:space="0" w:color="auto"/>
        <w:bottom w:val="none" w:sz="0" w:space="0" w:color="auto"/>
        <w:right w:val="none" w:sz="0" w:space="0" w:color="auto"/>
      </w:divBdr>
    </w:div>
    <w:div w:id="1682318862">
      <w:bodyDiv w:val="1"/>
      <w:marLeft w:val="0"/>
      <w:marRight w:val="0"/>
      <w:marTop w:val="0"/>
      <w:marBottom w:val="0"/>
      <w:divBdr>
        <w:top w:val="none" w:sz="0" w:space="0" w:color="auto"/>
        <w:left w:val="none" w:sz="0" w:space="0" w:color="auto"/>
        <w:bottom w:val="none" w:sz="0" w:space="0" w:color="auto"/>
        <w:right w:val="none" w:sz="0" w:space="0" w:color="auto"/>
      </w:divBdr>
    </w:div>
    <w:div w:id="1682589110">
      <w:bodyDiv w:val="1"/>
      <w:marLeft w:val="0"/>
      <w:marRight w:val="0"/>
      <w:marTop w:val="0"/>
      <w:marBottom w:val="0"/>
      <w:divBdr>
        <w:top w:val="none" w:sz="0" w:space="0" w:color="auto"/>
        <w:left w:val="none" w:sz="0" w:space="0" w:color="auto"/>
        <w:bottom w:val="none" w:sz="0" w:space="0" w:color="auto"/>
        <w:right w:val="none" w:sz="0" w:space="0" w:color="auto"/>
      </w:divBdr>
    </w:div>
    <w:div w:id="1682927394">
      <w:bodyDiv w:val="1"/>
      <w:marLeft w:val="0"/>
      <w:marRight w:val="0"/>
      <w:marTop w:val="0"/>
      <w:marBottom w:val="0"/>
      <w:divBdr>
        <w:top w:val="none" w:sz="0" w:space="0" w:color="auto"/>
        <w:left w:val="none" w:sz="0" w:space="0" w:color="auto"/>
        <w:bottom w:val="none" w:sz="0" w:space="0" w:color="auto"/>
        <w:right w:val="none" w:sz="0" w:space="0" w:color="auto"/>
      </w:divBdr>
    </w:div>
    <w:div w:id="1683511711">
      <w:bodyDiv w:val="1"/>
      <w:marLeft w:val="0"/>
      <w:marRight w:val="0"/>
      <w:marTop w:val="0"/>
      <w:marBottom w:val="0"/>
      <w:divBdr>
        <w:top w:val="none" w:sz="0" w:space="0" w:color="auto"/>
        <w:left w:val="none" w:sz="0" w:space="0" w:color="auto"/>
        <w:bottom w:val="none" w:sz="0" w:space="0" w:color="auto"/>
        <w:right w:val="none" w:sz="0" w:space="0" w:color="auto"/>
      </w:divBdr>
    </w:div>
    <w:div w:id="1688605454">
      <w:bodyDiv w:val="1"/>
      <w:marLeft w:val="0"/>
      <w:marRight w:val="0"/>
      <w:marTop w:val="0"/>
      <w:marBottom w:val="0"/>
      <w:divBdr>
        <w:top w:val="none" w:sz="0" w:space="0" w:color="auto"/>
        <w:left w:val="none" w:sz="0" w:space="0" w:color="auto"/>
        <w:bottom w:val="none" w:sz="0" w:space="0" w:color="auto"/>
        <w:right w:val="none" w:sz="0" w:space="0" w:color="auto"/>
      </w:divBdr>
    </w:div>
    <w:div w:id="1688943597">
      <w:bodyDiv w:val="1"/>
      <w:marLeft w:val="0"/>
      <w:marRight w:val="0"/>
      <w:marTop w:val="0"/>
      <w:marBottom w:val="0"/>
      <w:divBdr>
        <w:top w:val="none" w:sz="0" w:space="0" w:color="auto"/>
        <w:left w:val="none" w:sz="0" w:space="0" w:color="auto"/>
        <w:bottom w:val="none" w:sz="0" w:space="0" w:color="auto"/>
        <w:right w:val="none" w:sz="0" w:space="0" w:color="auto"/>
      </w:divBdr>
    </w:div>
    <w:div w:id="1689134406">
      <w:bodyDiv w:val="1"/>
      <w:marLeft w:val="0"/>
      <w:marRight w:val="0"/>
      <w:marTop w:val="0"/>
      <w:marBottom w:val="0"/>
      <w:divBdr>
        <w:top w:val="none" w:sz="0" w:space="0" w:color="auto"/>
        <w:left w:val="none" w:sz="0" w:space="0" w:color="auto"/>
        <w:bottom w:val="none" w:sz="0" w:space="0" w:color="auto"/>
        <w:right w:val="none" w:sz="0" w:space="0" w:color="auto"/>
      </w:divBdr>
    </w:div>
    <w:div w:id="1690718842">
      <w:bodyDiv w:val="1"/>
      <w:marLeft w:val="0"/>
      <w:marRight w:val="0"/>
      <w:marTop w:val="0"/>
      <w:marBottom w:val="0"/>
      <w:divBdr>
        <w:top w:val="none" w:sz="0" w:space="0" w:color="auto"/>
        <w:left w:val="none" w:sz="0" w:space="0" w:color="auto"/>
        <w:bottom w:val="none" w:sz="0" w:space="0" w:color="auto"/>
        <w:right w:val="none" w:sz="0" w:space="0" w:color="auto"/>
      </w:divBdr>
    </w:div>
    <w:div w:id="1691486553">
      <w:bodyDiv w:val="1"/>
      <w:marLeft w:val="0"/>
      <w:marRight w:val="0"/>
      <w:marTop w:val="0"/>
      <w:marBottom w:val="0"/>
      <w:divBdr>
        <w:top w:val="none" w:sz="0" w:space="0" w:color="auto"/>
        <w:left w:val="none" w:sz="0" w:space="0" w:color="auto"/>
        <w:bottom w:val="none" w:sz="0" w:space="0" w:color="auto"/>
        <w:right w:val="none" w:sz="0" w:space="0" w:color="auto"/>
      </w:divBdr>
    </w:div>
    <w:div w:id="1694113501">
      <w:bodyDiv w:val="1"/>
      <w:marLeft w:val="0"/>
      <w:marRight w:val="0"/>
      <w:marTop w:val="0"/>
      <w:marBottom w:val="0"/>
      <w:divBdr>
        <w:top w:val="none" w:sz="0" w:space="0" w:color="auto"/>
        <w:left w:val="none" w:sz="0" w:space="0" w:color="auto"/>
        <w:bottom w:val="none" w:sz="0" w:space="0" w:color="auto"/>
        <w:right w:val="none" w:sz="0" w:space="0" w:color="auto"/>
      </w:divBdr>
    </w:div>
    <w:div w:id="1694531008">
      <w:bodyDiv w:val="1"/>
      <w:marLeft w:val="0"/>
      <w:marRight w:val="0"/>
      <w:marTop w:val="0"/>
      <w:marBottom w:val="0"/>
      <w:divBdr>
        <w:top w:val="none" w:sz="0" w:space="0" w:color="auto"/>
        <w:left w:val="none" w:sz="0" w:space="0" w:color="auto"/>
        <w:bottom w:val="none" w:sz="0" w:space="0" w:color="auto"/>
        <w:right w:val="none" w:sz="0" w:space="0" w:color="auto"/>
      </w:divBdr>
    </w:div>
    <w:div w:id="1694842253">
      <w:bodyDiv w:val="1"/>
      <w:marLeft w:val="0"/>
      <w:marRight w:val="0"/>
      <w:marTop w:val="0"/>
      <w:marBottom w:val="0"/>
      <w:divBdr>
        <w:top w:val="none" w:sz="0" w:space="0" w:color="auto"/>
        <w:left w:val="none" w:sz="0" w:space="0" w:color="auto"/>
        <w:bottom w:val="none" w:sz="0" w:space="0" w:color="auto"/>
        <w:right w:val="none" w:sz="0" w:space="0" w:color="auto"/>
      </w:divBdr>
    </w:div>
    <w:div w:id="1696880508">
      <w:bodyDiv w:val="1"/>
      <w:marLeft w:val="0"/>
      <w:marRight w:val="0"/>
      <w:marTop w:val="0"/>
      <w:marBottom w:val="0"/>
      <w:divBdr>
        <w:top w:val="none" w:sz="0" w:space="0" w:color="auto"/>
        <w:left w:val="none" w:sz="0" w:space="0" w:color="auto"/>
        <w:bottom w:val="none" w:sz="0" w:space="0" w:color="auto"/>
        <w:right w:val="none" w:sz="0" w:space="0" w:color="auto"/>
      </w:divBdr>
    </w:div>
    <w:div w:id="1701970337">
      <w:bodyDiv w:val="1"/>
      <w:marLeft w:val="0"/>
      <w:marRight w:val="0"/>
      <w:marTop w:val="0"/>
      <w:marBottom w:val="0"/>
      <w:divBdr>
        <w:top w:val="none" w:sz="0" w:space="0" w:color="auto"/>
        <w:left w:val="none" w:sz="0" w:space="0" w:color="auto"/>
        <w:bottom w:val="none" w:sz="0" w:space="0" w:color="auto"/>
        <w:right w:val="none" w:sz="0" w:space="0" w:color="auto"/>
      </w:divBdr>
    </w:div>
    <w:div w:id="1702320625">
      <w:bodyDiv w:val="1"/>
      <w:marLeft w:val="0"/>
      <w:marRight w:val="0"/>
      <w:marTop w:val="0"/>
      <w:marBottom w:val="0"/>
      <w:divBdr>
        <w:top w:val="none" w:sz="0" w:space="0" w:color="auto"/>
        <w:left w:val="none" w:sz="0" w:space="0" w:color="auto"/>
        <w:bottom w:val="none" w:sz="0" w:space="0" w:color="auto"/>
        <w:right w:val="none" w:sz="0" w:space="0" w:color="auto"/>
      </w:divBdr>
    </w:div>
    <w:div w:id="1702629992">
      <w:bodyDiv w:val="1"/>
      <w:marLeft w:val="0"/>
      <w:marRight w:val="0"/>
      <w:marTop w:val="0"/>
      <w:marBottom w:val="0"/>
      <w:divBdr>
        <w:top w:val="none" w:sz="0" w:space="0" w:color="auto"/>
        <w:left w:val="none" w:sz="0" w:space="0" w:color="auto"/>
        <w:bottom w:val="none" w:sz="0" w:space="0" w:color="auto"/>
        <w:right w:val="none" w:sz="0" w:space="0" w:color="auto"/>
      </w:divBdr>
    </w:div>
    <w:div w:id="1705253777">
      <w:bodyDiv w:val="1"/>
      <w:marLeft w:val="0"/>
      <w:marRight w:val="0"/>
      <w:marTop w:val="0"/>
      <w:marBottom w:val="0"/>
      <w:divBdr>
        <w:top w:val="none" w:sz="0" w:space="0" w:color="auto"/>
        <w:left w:val="none" w:sz="0" w:space="0" w:color="auto"/>
        <w:bottom w:val="none" w:sz="0" w:space="0" w:color="auto"/>
        <w:right w:val="none" w:sz="0" w:space="0" w:color="auto"/>
      </w:divBdr>
    </w:div>
    <w:div w:id="1705598223">
      <w:bodyDiv w:val="1"/>
      <w:marLeft w:val="0"/>
      <w:marRight w:val="0"/>
      <w:marTop w:val="0"/>
      <w:marBottom w:val="0"/>
      <w:divBdr>
        <w:top w:val="none" w:sz="0" w:space="0" w:color="auto"/>
        <w:left w:val="none" w:sz="0" w:space="0" w:color="auto"/>
        <w:bottom w:val="none" w:sz="0" w:space="0" w:color="auto"/>
        <w:right w:val="none" w:sz="0" w:space="0" w:color="auto"/>
      </w:divBdr>
    </w:div>
    <w:div w:id="1706904677">
      <w:bodyDiv w:val="1"/>
      <w:marLeft w:val="0"/>
      <w:marRight w:val="0"/>
      <w:marTop w:val="0"/>
      <w:marBottom w:val="0"/>
      <w:divBdr>
        <w:top w:val="none" w:sz="0" w:space="0" w:color="auto"/>
        <w:left w:val="none" w:sz="0" w:space="0" w:color="auto"/>
        <w:bottom w:val="none" w:sz="0" w:space="0" w:color="auto"/>
        <w:right w:val="none" w:sz="0" w:space="0" w:color="auto"/>
      </w:divBdr>
    </w:div>
    <w:div w:id="1710833453">
      <w:bodyDiv w:val="1"/>
      <w:marLeft w:val="0"/>
      <w:marRight w:val="0"/>
      <w:marTop w:val="0"/>
      <w:marBottom w:val="0"/>
      <w:divBdr>
        <w:top w:val="none" w:sz="0" w:space="0" w:color="auto"/>
        <w:left w:val="none" w:sz="0" w:space="0" w:color="auto"/>
        <w:bottom w:val="none" w:sz="0" w:space="0" w:color="auto"/>
        <w:right w:val="none" w:sz="0" w:space="0" w:color="auto"/>
      </w:divBdr>
    </w:div>
    <w:div w:id="1711104556">
      <w:bodyDiv w:val="1"/>
      <w:marLeft w:val="0"/>
      <w:marRight w:val="0"/>
      <w:marTop w:val="0"/>
      <w:marBottom w:val="0"/>
      <w:divBdr>
        <w:top w:val="none" w:sz="0" w:space="0" w:color="auto"/>
        <w:left w:val="none" w:sz="0" w:space="0" w:color="auto"/>
        <w:bottom w:val="none" w:sz="0" w:space="0" w:color="auto"/>
        <w:right w:val="none" w:sz="0" w:space="0" w:color="auto"/>
      </w:divBdr>
    </w:div>
    <w:div w:id="1711343508">
      <w:bodyDiv w:val="1"/>
      <w:marLeft w:val="0"/>
      <w:marRight w:val="0"/>
      <w:marTop w:val="0"/>
      <w:marBottom w:val="0"/>
      <w:divBdr>
        <w:top w:val="none" w:sz="0" w:space="0" w:color="auto"/>
        <w:left w:val="none" w:sz="0" w:space="0" w:color="auto"/>
        <w:bottom w:val="none" w:sz="0" w:space="0" w:color="auto"/>
        <w:right w:val="none" w:sz="0" w:space="0" w:color="auto"/>
      </w:divBdr>
    </w:div>
    <w:div w:id="1713076492">
      <w:bodyDiv w:val="1"/>
      <w:marLeft w:val="0"/>
      <w:marRight w:val="0"/>
      <w:marTop w:val="0"/>
      <w:marBottom w:val="0"/>
      <w:divBdr>
        <w:top w:val="none" w:sz="0" w:space="0" w:color="auto"/>
        <w:left w:val="none" w:sz="0" w:space="0" w:color="auto"/>
        <w:bottom w:val="none" w:sz="0" w:space="0" w:color="auto"/>
        <w:right w:val="none" w:sz="0" w:space="0" w:color="auto"/>
      </w:divBdr>
    </w:div>
    <w:div w:id="1714185908">
      <w:bodyDiv w:val="1"/>
      <w:marLeft w:val="0"/>
      <w:marRight w:val="0"/>
      <w:marTop w:val="0"/>
      <w:marBottom w:val="0"/>
      <w:divBdr>
        <w:top w:val="none" w:sz="0" w:space="0" w:color="auto"/>
        <w:left w:val="none" w:sz="0" w:space="0" w:color="auto"/>
        <w:bottom w:val="none" w:sz="0" w:space="0" w:color="auto"/>
        <w:right w:val="none" w:sz="0" w:space="0" w:color="auto"/>
      </w:divBdr>
    </w:div>
    <w:div w:id="1716348628">
      <w:bodyDiv w:val="1"/>
      <w:marLeft w:val="0"/>
      <w:marRight w:val="0"/>
      <w:marTop w:val="0"/>
      <w:marBottom w:val="0"/>
      <w:divBdr>
        <w:top w:val="none" w:sz="0" w:space="0" w:color="auto"/>
        <w:left w:val="none" w:sz="0" w:space="0" w:color="auto"/>
        <w:bottom w:val="none" w:sz="0" w:space="0" w:color="auto"/>
        <w:right w:val="none" w:sz="0" w:space="0" w:color="auto"/>
      </w:divBdr>
    </w:div>
    <w:div w:id="1717583365">
      <w:bodyDiv w:val="1"/>
      <w:marLeft w:val="0"/>
      <w:marRight w:val="0"/>
      <w:marTop w:val="0"/>
      <w:marBottom w:val="0"/>
      <w:divBdr>
        <w:top w:val="none" w:sz="0" w:space="0" w:color="auto"/>
        <w:left w:val="none" w:sz="0" w:space="0" w:color="auto"/>
        <w:bottom w:val="none" w:sz="0" w:space="0" w:color="auto"/>
        <w:right w:val="none" w:sz="0" w:space="0" w:color="auto"/>
      </w:divBdr>
    </w:div>
    <w:div w:id="1723795604">
      <w:bodyDiv w:val="1"/>
      <w:marLeft w:val="0"/>
      <w:marRight w:val="0"/>
      <w:marTop w:val="0"/>
      <w:marBottom w:val="0"/>
      <w:divBdr>
        <w:top w:val="none" w:sz="0" w:space="0" w:color="auto"/>
        <w:left w:val="none" w:sz="0" w:space="0" w:color="auto"/>
        <w:bottom w:val="none" w:sz="0" w:space="0" w:color="auto"/>
        <w:right w:val="none" w:sz="0" w:space="0" w:color="auto"/>
      </w:divBdr>
    </w:div>
    <w:div w:id="1726220995">
      <w:bodyDiv w:val="1"/>
      <w:marLeft w:val="0"/>
      <w:marRight w:val="0"/>
      <w:marTop w:val="0"/>
      <w:marBottom w:val="0"/>
      <w:divBdr>
        <w:top w:val="none" w:sz="0" w:space="0" w:color="auto"/>
        <w:left w:val="none" w:sz="0" w:space="0" w:color="auto"/>
        <w:bottom w:val="none" w:sz="0" w:space="0" w:color="auto"/>
        <w:right w:val="none" w:sz="0" w:space="0" w:color="auto"/>
      </w:divBdr>
    </w:div>
    <w:div w:id="1730424245">
      <w:bodyDiv w:val="1"/>
      <w:marLeft w:val="0"/>
      <w:marRight w:val="0"/>
      <w:marTop w:val="0"/>
      <w:marBottom w:val="0"/>
      <w:divBdr>
        <w:top w:val="none" w:sz="0" w:space="0" w:color="auto"/>
        <w:left w:val="none" w:sz="0" w:space="0" w:color="auto"/>
        <w:bottom w:val="none" w:sz="0" w:space="0" w:color="auto"/>
        <w:right w:val="none" w:sz="0" w:space="0" w:color="auto"/>
      </w:divBdr>
    </w:div>
    <w:div w:id="1730761156">
      <w:bodyDiv w:val="1"/>
      <w:marLeft w:val="0"/>
      <w:marRight w:val="0"/>
      <w:marTop w:val="0"/>
      <w:marBottom w:val="0"/>
      <w:divBdr>
        <w:top w:val="none" w:sz="0" w:space="0" w:color="auto"/>
        <w:left w:val="none" w:sz="0" w:space="0" w:color="auto"/>
        <w:bottom w:val="none" w:sz="0" w:space="0" w:color="auto"/>
        <w:right w:val="none" w:sz="0" w:space="0" w:color="auto"/>
      </w:divBdr>
    </w:div>
    <w:div w:id="1731801997">
      <w:bodyDiv w:val="1"/>
      <w:marLeft w:val="0"/>
      <w:marRight w:val="0"/>
      <w:marTop w:val="0"/>
      <w:marBottom w:val="0"/>
      <w:divBdr>
        <w:top w:val="none" w:sz="0" w:space="0" w:color="auto"/>
        <w:left w:val="none" w:sz="0" w:space="0" w:color="auto"/>
        <w:bottom w:val="none" w:sz="0" w:space="0" w:color="auto"/>
        <w:right w:val="none" w:sz="0" w:space="0" w:color="auto"/>
      </w:divBdr>
    </w:div>
    <w:div w:id="1732579001">
      <w:bodyDiv w:val="1"/>
      <w:marLeft w:val="0"/>
      <w:marRight w:val="0"/>
      <w:marTop w:val="0"/>
      <w:marBottom w:val="0"/>
      <w:divBdr>
        <w:top w:val="none" w:sz="0" w:space="0" w:color="auto"/>
        <w:left w:val="none" w:sz="0" w:space="0" w:color="auto"/>
        <w:bottom w:val="none" w:sz="0" w:space="0" w:color="auto"/>
        <w:right w:val="none" w:sz="0" w:space="0" w:color="auto"/>
      </w:divBdr>
    </w:div>
    <w:div w:id="1736389497">
      <w:bodyDiv w:val="1"/>
      <w:marLeft w:val="0"/>
      <w:marRight w:val="0"/>
      <w:marTop w:val="0"/>
      <w:marBottom w:val="0"/>
      <w:divBdr>
        <w:top w:val="none" w:sz="0" w:space="0" w:color="auto"/>
        <w:left w:val="none" w:sz="0" w:space="0" w:color="auto"/>
        <w:bottom w:val="none" w:sz="0" w:space="0" w:color="auto"/>
        <w:right w:val="none" w:sz="0" w:space="0" w:color="auto"/>
      </w:divBdr>
    </w:div>
    <w:div w:id="1738017333">
      <w:bodyDiv w:val="1"/>
      <w:marLeft w:val="0"/>
      <w:marRight w:val="0"/>
      <w:marTop w:val="0"/>
      <w:marBottom w:val="0"/>
      <w:divBdr>
        <w:top w:val="none" w:sz="0" w:space="0" w:color="auto"/>
        <w:left w:val="none" w:sz="0" w:space="0" w:color="auto"/>
        <w:bottom w:val="none" w:sz="0" w:space="0" w:color="auto"/>
        <w:right w:val="none" w:sz="0" w:space="0" w:color="auto"/>
      </w:divBdr>
    </w:div>
    <w:div w:id="1741248963">
      <w:bodyDiv w:val="1"/>
      <w:marLeft w:val="0"/>
      <w:marRight w:val="0"/>
      <w:marTop w:val="0"/>
      <w:marBottom w:val="0"/>
      <w:divBdr>
        <w:top w:val="none" w:sz="0" w:space="0" w:color="auto"/>
        <w:left w:val="none" w:sz="0" w:space="0" w:color="auto"/>
        <w:bottom w:val="none" w:sz="0" w:space="0" w:color="auto"/>
        <w:right w:val="none" w:sz="0" w:space="0" w:color="auto"/>
      </w:divBdr>
    </w:div>
    <w:div w:id="1741443710">
      <w:bodyDiv w:val="1"/>
      <w:marLeft w:val="0"/>
      <w:marRight w:val="0"/>
      <w:marTop w:val="0"/>
      <w:marBottom w:val="0"/>
      <w:divBdr>
        <w:top w:val="none" w:sz="0" w:space="0" w:color="auto"/>
        <w:left w:val="none" w:sz="0" w:space="0" w:color="auto"/>
        <w:bottom w:val="none" w:sz="0" w:space="0" w:color="auto"/>
        <w:right w:val="none" w:sz="0" w:space="0" w:color="auto"/>
      </w:divBdr>
    </w:div>
    <w:div w:id="1743481777">
      <w:bodyDiv w:val="1"/>
      <w:marLeft w:val="0"/>
      <w:marRight w:val="0"/>
      <w:marTop w:val="0"/>
      <w:marBottom w:val="0"/>
      <w:divBdr>
        <w:top w:val="none" w:sz="0" w:space="0" w:color="auto"/>
        <w:left w:val="none" w:sz="0" w:space="0" w:color="auto"/>
        <w:bottom w:val="none" w:sz="0" w:space="0" w:color="auto"/>
        <w:right w:val="none" w:sz="0" w:space="0" w:color="auto"/>
      </w:divBdr>
    </w:div>
    <w:div w:id="1744062930">
      <w:bodyDiv w:val="1"/>
      <w:marLeft w:val="0"/>
      <w:marRight w:val="0"/>
      <w:marTop w:val="0"/>
      <w:marBottom w:val="0"/>
      <w:divBdr>
        <w:top w:val="none" w:sz="0" w:space="0" w:color="auto"/>
        <w:left w:val="none" w:sz="0" w:space="0" w:color="auto"/>
        <w:bottom w:val="none" w:sz="0" w:space="0" w:color="auto"/>
        <w:right w:val="none" w:sz="0" w:space="0" w:color="auto"/>
      </w:divBdr>
    </w:div>
    <w:div w:id="1745227298">
      <w:bodyDiv w:val="1"/>
      <w:marLeft w:val="0"/>
      <w:marRight w:val="0"/>
      <w:marTop w:val="0"/>
      <w:marBottom w:val="0"/>
      <w:divBdr>
        <w:top w:val="none" w:sz="0" w:space="0" w:color="auto"/>
        <w:left w:val="none" w:sz="0" w:space="0" w:color="auto"/>
        <w:bottom w:val="none" w:sz="0" w:space="0" w:color="auto"/>
        <w:right w:val="none" w:sz="0" w:space="0" w:color="auto"/>
      </w:divBdr>
    </w:div>
    <w:div w:id="1745638941">
      <w:bodyDiv w:val="1"/>
      <w:marLeft w:val="0"/>
      <w:marRight w:val="0"/>
      <w:marTop w:val="0"/>
      <w:marBottom w:val="0"/>
      <w:divBdr>
        <w:top w:val="none" w:sz="0" w:space="0" w:color="auto"/>
        <w:left w:val="none" w:sz="0" w:space="0" w:color="auto"/>
        <w:bottom w:val="none" w:sz="0" w:space="0" w:color="auto"/>
        <w:right w:val="none" w:sz="0" w:space="0" w:color="auto"/>
      </w:divBdr>
    </w:div>
    <w:div w:id="1747262895">
      <w:bodyDiv w:val="1"/>
      <w:marLeft w:val="0"/>
      <w:marRight w:val="0"/>
      <w:marTop w:val="0"/>
      <w:marBottom w:val="0"/>
      <w:divBdr>
        <w:top w:val="none" w:sz="0" w:space="0" w:color="auto"/>
        <w:left w:val="none" w:sz="0" w:space="0" w:color="auto"/>
        <w:bottom w:val="none" w:sz="0" w:space="0" w:color="auto"/>
        <w:right w:val="none" w:sz="0" w:space="0" w:color="auto"/>
      </w:divBdr>
    </w:div>
    <w:div w:id="1747918238">
      <w:bodyDiv w:val="1"/>
      <w:marLeft w:val="0"/>
      <w:marRight w:val="0"/>
      <w:marTop w:val="0"/>
      <w:marBottom w:val="0"/>
      <w:divBdr>
        <w:top w:val="none" w:sz="0" w:space="0" w:color="auto"/>
        <w:left w:val="none" w:sz="0" w:space="0" w:color="auto"/>
        <w:bottom w:val="none" w:sz="0" w:space="0" w:color="auto"/>
        <w:right w:val="none" w:sz="0" w:space="0" w:color="auto"/>
      </w:divBdr>
    </w:div>
    <w:div w:id="1754815388">
      <w:bodyDiv w:val="1"/>
      <w:marLeft w:val="0"/>
      <w:marRight w:val="0"/>
      <w:marTop w:val="0"/>
      <w:marBottom w:val="0"/>
      <w:divBdr>
        <w:top w:val="none" w:sz="0" w:space="0" w:color="auto"/>
        <w:left w:val="none" w:sz="0" w:space="0" w:color="auto"/>
        <w:bottom w:val="none" w:sz="0" w:space="0" w:color="auto"/>
        <w:right w:val="none" w:sz="0" w:space="0" w:color="auto"/>
      </w:divBdr>
    </w:div>
    <w:div w:id="1755975951">
      <w:bodyDiv w:val="1"/>
      <w:marLeft w:val="0"/>
      <w:marRight w:val="0"/>
      <w:marTop w:val="0"/>
      <w:marBottom w:val="0"/>
      <w:divBdr>
        <w:top w:val="none" w:sz="0" w:space="0" w:color="auto"/>
        <w:left w:val="none" w:sz="0" w:space="0" w:color="auto"/>
        <w:bottom w:val="none" w:sz="0" w:space="0" w:color="auto"/>
        <w:right w:val="none" w:sz="0" w:space="0" w:color="auto"/>
      </w:divBdr>
    </w:div>
    <w:div w:id="1757239111">
      <w:bodyDiv w:val="1"/>
      <w:marLeft w:val="0"/>
      <w:marRight w:val="0"/>
      <w:marTop w:val="0"/>
      <w:marBottom w:val="0"/>
      <w:divBdr>
        <w:top w:val="none" w:sz="0" w:space="0" w:color="auto"/>
        <w:left w:val="none" w:sz="0" w:space="0" w:color="auto"/>
        <w:bottom w:val="none" w:sz="0" w:space="0" w:color="auto"/>
        <w:right w:val="none" w:sz="0" w:space="0" w:color="auto"/>
      </w:divBdr>
    </w:div>
    <w:div w:id="1758596210">
      <w:bodyDiv w:val="1"/>
      <w:marLeft w:val="0"/>
      <w:marRight w:val="0"/>
      <w:marTop w:val="0"/>
      <w:marBottom w:val="0"/>
      <w:divBdr>
        <w:top w:val="none" w:sz="0" w:space="0" w:color="auto"/>
        <w:left w:val="none" w:sz="0" w:space="0" w:color="auto"/>
        <w:bottom w:val="none" w:sz="0" w:space="0" w:color="auto"/>
        <w:right w:val="none" w:sz="0" w:space="0" w:color="auto"/>
      </w:divBdr>
    </w:div>
    <w:div w:id="1762213508">
      <w:bodyDiv w:val="1"/>
      <w:marLeft w:val="0"/>
      <w:marRight w:val="0"/>
      <w:marTop w:val="0"/>
      <w:marBottom w:val="0"/>
      <w:divBdr>
        <w:top w:val="none" w:sz="0" w:space="0" w:color="auto"/>
        <w:left w:val="none" w:sz="0" w:space="0" w:color="auto"/>
        <w:bottom w:val="none" w:sz="0" w:space="0" w:color="auto"/>
        <w:right w:val="none" w:sz="0" w:space="0" w:color="auto"/>
      </w:divBdr>
    </w:div>
    <w:div w:id="1762220489">
      <w:bodyDiv w:val="1"/>
      <w:marLeft w:val="0"/>
      <w:marRight w:val="0"/>
      <w:marTop w:val="0"/>
      <w:marBottom w:val="0"/>
      <w:divBdr>
        <w:top w:val="none" w:sz="0" w:space="0" w:color="auto"/>
        <w:left w:val="none" w:sz="0" w:space="0" w:color="auto"/>
        <w:bottom w:val="none" w:sz="0" w:space="0" w:color="auto"/>
        <w:right w:val="none" w:sz="0" w:space="0" w:color="auto"/>
      </w:divBdr>
    </w:div>
    <w:div w:id="1763720627">
      <w:bodyDiv w:val="1"/>
      <w:marLeft w:val="0"/>
      <w:marRight w:val="0"/>
      <w:marTop w:val="0"/>
      <w:marBottom w:val="0"/>
      <w:divBdr>
        <w:top w:val="none" w:sz="0" w:space="0" w:color="auto"/>
        <w:left w:val="none" w:sz="0" w:space="0" w:color="auto"/>
        <w:bottom w:val="none" w:sz="0" w:space="0" w:color="auto"/>
        <w:right w:val="none" w:sz="0" w:space="0" w:color="auto"/>
      </w:divBdr>
    </w:div>
    <w:div w:id="1764033237">
      <w:bodyDiv w:val="1"/>
      <w:marLeft w:val="0"/>
      <w:marRight w:val="0"/>
      <w:marTop w:val="0"/>
      <w:marBottom w:val="0"/>
      <w:divBdr>
        <w:top w:val="none" w:sz="0" w:space="0" w:color="auto"/>
        <w:left w:val="none" w:sz="0" w:space="0" w:color="auto"/>
        <w:bottom w:val="none" w:sz="0" w:space="0" w:color="auto"/>
        <w:right w:val="none" w:sz="0" w:space="0" w:color="auto"/>
      </w:divBdr>
    </w:div>
    <w:div w:id="1764716944">
      <w:bodyDiv w:val="1"/>
      <w:marLeft w:val="0"/>
      <w:marRight w:val="0"/>
      <w:marTop w:val="0"/>
      <w:marBottom w:val="0"/>
      <w:divBdr>
        <w:top w:val="none" w:sz="0" w:space="0" w:color="auto"/>
        <w:left w:val="none" w:sz="0" w:space="0" w:color="auto"/>
        <w:bottom w:val="none" w:sz="0" w:space="0" w:color="auto"/>
        <w:right w:val="none" w:sz="0" w:space="0" w:color="auto"/>
      </w:divBdr>
    </w:div>
    <w:div w:id="1768885100">
      <w:bodyDiv w:val="1"/>
      <w:marLeft w:val="0"/>
      <w:marRight w:val="0"/>
      <w:marTop w:val="0"/>
      <w:marBottom w:val="0"/>
      <w:divBdr>
        <w:top w:val="none" w:sz="0" w:space="0" w:color="auto"/>
        <w:left w:val="none" w:sz="0" w:space="0" w:color="auto"/>
        <w:bottom w:val="none" w:sz="0" w:space="0" w:color="auto"/>
        <w:right w:val="none" w:sz="0" w:space="0" w:color="auto"/>
      </w:divBdr>
    </w:div>
    <w:div w:id="1770807104">
      <w:bodyDiv w:val="1"/>
      <w:marLeft w:val="0"/>
      <w:marRight w:val="0"/>
      <w:marTop w:val="0"/>
      <w:marBottom w:val="0"/>
      <w:divBdr>
        <w:top w:val="none" w:sz="0" w:space="0" w:color="auto"/>
        <w:left w:val="none" w:sz="0" w:space="0" w:color="auto"/>
        <w:bottom w:val="none" w:sz="0" w:space="0" w:color="auto"/>
        <w:right w:val="none" w:sz="0" w:space="0" w:color="auto"/>
      </w:divBdr>
    </w:div>
    <w:div w:id="1771469169">
      <w:bodyDiv w:val="1"/>
      <w:marLeft w:val="0"/>
      <w:marRight w:val="0"/>
      <w:marTop w:val="0"/>
      <w:marBottom w:val="0"/>
      <w:divBdr>
        <w:top w:val="none" w:sz="0" w:space="0" w:color="auto"/>
        <w:left w:val="none" w:sz="0" w:space="0" w:color="auto"/>
        <w:bottom w:val="none" w:sz="0" w:space="0" w:color="auto"/>
        <w:right w:val="none" w:sz="0" w:space="0" w:color="auto"/>
      </w:divBdr>
    </w:div>
    <w:div w:id="1772042950">
      <w:bodyDiv w:val="1"/>
      <w:marLeft w:val="0"/>
      <w:marRight w:val="0"/>
      <w:marTop w:val="0"/>
      <w:marBottom w:val="0"/>
      <w:divBdr>
        <w:top w:val="none" w:sz="0" w:space="0" w:color="auto"/>
        <w:left w:val="none" w:sz="0" w:space="0" w:color="auto"/>
        <w:bottom w:val="none" w:sz="0" w:space="0" w:color="auto"/>
        <w:right w:val="none" w:sz="0" w:space="0" w:color="auto"/>
      </w:divBdr>
    </w:div>
    <w:div w:id="1773893374">
      <w:bodyDiv w:val="1"/>
      <w:marLeft w:val="0"/>
      <w:marRight w:val="0"/>
      <w:marTop w:val="0"/>
      <w:marBottom w:val="0"/>
      <w:divBdr>
        <w:top w:val="none" w:sz="0" w:space="0" w:color="auto"/>
        <w:left w:val="none" w:sz="0" w:space="0" w:color="auto"/>
        <w:bottom w:val="none" w:sz="0" w:space="0" w:color="auto"/>
        <w:right w:val="none" w:sz="0" w:space="0" w:color="auto"/>
      </w:divBdr>
    </w:div>
    <w:div w:id="1777673413">
      <w:bodyDiv w:val="1"/>
      <w:marLeft w:val="0"/>
      <w:marRight w:val="0"/>
      <w:marTop w:val="0"/>
      <w:marBottom w:val="0"/>
      <w:divBdr>
        <w:top w:val="none" w:sz="0" w:space="0" w:color="auto"/>
        <w:left w:val="none" w:sz="0" w:space="0" w:color="auto"/>
        <w:bottom w:val="none" w:sz="0" w:space="0" w:color="auto"/>
        <w:right w:val="none" w:sz="0" w:space="0" w:color="auto"/>
      </w:divBdr>
    </w:div>
    <w:div w:id="1777822224">
      <w:bodyDiv w:val="1"/>
      <w:marLeft w:val="0"/>
      <w:marRight w:val="0"/>
      <w:marTop w:val="0"/>
      <w:marBottom w:val="0"/>
      <w:divBdr>
        <w:top w:val="none" w:sz="0" w:space="0" w:color="auto"/>
        <w:left w:val="none" w:sz="0" w:space="0" w:color="auto"/>
        <w:bottom w:val="none" w:sz="0" w:space="0" w:color="auto"/>
        <w:right w:val="none" w:sz="0" w:space="0" w:color="auto"/>
      </w:divBdr>
    </w:div>
    <w:div w:id="1779793715">
      <w:bodyDiv w:val="1"/>
      <w:marLeft w:val="0"/>
      <w:marRight w:val="0"/>
      <w:marTop w:val="0"/>
      <w:marBottom w:val="0"/>
      <w:divBdr>
        <w:top w:val="none" w:sz="0" w:space="0" w:color="auto"/>
        <w:left w:val="none" w:sz="0" w:space="0" w:color="auto"/>
        <w:bottom w:val="none" w:sz="0" w:space="0" w:color="auto"/>
        <w:right w:val="none" w:sz="0" w:space="0" w:color="auto"/>
      </w:divBdr>
    </w:div>
    <w:div w:id="1779986211">
      <w:bodyDiv w:val="1"/>
      <w:marLeft w:val="0"/>
      <w:marRight w:val="0"/>
      <w:marTop w:val="0"/>
      <w:marBottom w:val="0"/>
      <w:divBdr>
        <w:top w:val="none" w:sz="0" w:space="0" w:color="auto"/>
        <w:left w:val="none" w:sz="0" w:space="0" w:color="auto"/>
        <w:bottom w:val="none" w:sz="0" w:space="0" w:color="auto"/>
        <w:right w:val="none" w:sz="0" w:space="0" w:color="auto"/>
      </w:divBdr>
    </w:div>
    <w:div w:id="1780561057">
      <w:bodyDiv w:val="1"/>
      <w:marLeft w:val="0"/>
      <w:marRight w:val="0"/>
      <w:marTop w:val="0"/>
      <w:marBottom w:val="0"/>
      <w:divBdr>
        <w:top w:val="none" w:sz="0" w:space="0" w:color="auto"/>
        <w:left w:val="none" w:sz="0" w:space="0" w:color="auto"/>
        <w:bottom w:val="none" w:sz="0" w:space="0" w:color="auto"/>
        <w:right w:val="none" w:sz="0" w:space="0" w:color="auto"/>
      </w:divBdr>
    </w:div>
    <w:div w:id="1785611729">
      <w:bodyDiv w:val="1"/>
      <w:marLeft w:val="0"/>
      <w:marRight w:val="0"/>
      <w:marTop w:val="0"/>
      <w:marBottom w:val="0"/>
      <w:divBdr>
        <w:top w:val="none" w:sz="0" w:space="0" w:color="auto"/>
        <w:left w:val="none" w:sz="0" w:space="0" w:color="auto"/>
        <w:bottom w:val="none" w:sz="0" w:space="0" w:color="auto"/>
        <w:right w:val="none" w:sz="0" w:space="0" w:color="auto"/>
      </w:divBdr>
    </w:div>
    <w:div w:id="1786340913">
      <w:bodyDiv w:val="1"/>
      <w:marLeft w:val="0"/>
      <w:marRight w:val="0"/>
      <w:marTop w:val="0"/>
      <w:marBottom w:val="0"/>
      <w:divBdr>
        <w:top w:val="none" w:sz="0" w:space="0" w:color="auto"/>
        <w:left w:val="none" w:sz="0" w:space="0" w:color="auto"/>
        <w:bottom w:val="none" w:sz="0" w:space="0" w:color="auto"/>
        <w:right w:val="none" w:sz="0" w:space="0" w:color="auto"/>
      </w:divBdr>
    </w:div>
    <w:div w:id="1788813120">
      <w:bodyDiv w:val="1"/>
      <w:marLeft w:val="0"/>
      <w:marRight w:val="0"/>
      <w:marTop w:val="0"/>
      <w:marBottom w:val="0"/>
      <w:divBdr>
        <w:top w:val="none" w:sz="0" w:space="0" w:color="auto"/>
        <w:left w:val="none" w:sz="0" w:space="0" w:color="auto"/>
        <w:bottom w:val="none" w:sz="0" w:space="0" w:color="auto"/>
        <w:right w:val="none" w:sz="0" w:space="0" w:color="auto"/>
      </w:divBdr>
    </w:div>
    <w:div w:id="1789665673">
      <w:bodyDiv w:val="1"/>
      <w:marLeft w:val="0"/>
      <w:marRight w:val="0"/>
      <w:marTop w:val="0"/>
      <w:marBottom w:val="0"/>
      <w:divBdr>
        <w:top w:val="none" w:sz="0" w:space="0" w:color="auto"/>
        <w:left w:val="none" w:sz="0" w:space="0" w:color="auto"/>
        <w:bottom w:val="none" w:sz="0" w:space="0" w:color="auto"/>
        <w:right w:val="none" w:sz="0" w:space="0" w:color="auto"/>
      </w:divBdr>
    </w:div>
    <w:div w:id="1789855019">
      <w:bodyDiv w:val="1"/>
      <w:marLeft w:val="0"/>
      <w:marRight w:val="0"/>
      <w:marTop w:val="0"/>
      <w:marBottom w:val="0"/>
      <w:divBdr>
        <w:top w:val="none" w:sz="0" w:space="0" w:color="auto"/>
        <w:left w:val="none" w:sz="0" w:space="0" w:color="auto"/>
        <w:bottom w:val="none" w:sz="0" w:space="0" w:color="auto"/>
        <w:right w:val="none" w:sz="0" w:space="0" w:color="auto"/>
      </w:divBdr>
    </w:div>
    <w:div w:id="1791631602">
      <w:bodyDiv w:val="1"/>
      <w:marLeft w:val="0"/>
      <w:marRight w:val="0"/>
      <w:marTop w:val="0"/>
      <w:marBottom w:val="0"/>
      <w:divBdr>
        <w:top w:val="none" w:sz="0" w:space="0" w:color="auto"/>
        <w:left w:val="none" w:sz="0" w:space="0" w:color="auto"/>
        <w:bottom w:val="none" w:sz="0" w:space="0" w:color="auto"/>
        <w:right w:val="none" w:sz="0" w:space="0" w:color="auto"/>
      </w:divBdr>
    </w:div>
    <w:div w:id="1792286755">
      <w:bodyDiv w:val="1"/>
      <w:marLeft w:val="0"/>
      <w:marRight w:val="0"/>
      <w:marTop w:val="0"/>
      <w:marBottom w:val="0"/>
      <w:divBdr>
        <w:top w:val="none" w:sz="0" w:space="0" w:color="auto"/>
        <w:left w:val="none" w:sz="0" w:space="0" w:color="auto"/>
        <w:bottom w:val="none" w:sz="0" w:space="0" w:color="auto"/>
        <w:right w:val="none" w:sz="0" w:space="0" w:color="auto"/>
      </w:divBdr>
    </w:div>
    <w:div w:id="1799303302">
      <w:bodyDiv w:val="1"/>
      <w:marLeft w:val="0"/>
      <w:marRight w:val="0"/>
      <w:marTop w:val="0"/>
      <w:marBottom w:val="0"/>
      <w:divBdr>
        <w:top w:val="none" w:sz="0" w:space="0" w:color="auto"/>
        <w:left w:val="none" w:sz="0" w:space="0" w:color="auto"/>
        <w:bottom w:val="none" w:sz="0" w:space="0" w:color="auto"/>
        <w:right w:val="none" w:sz="0" w:space="0" w:color="auto"/>
      </w:divBdr>
    </w:div>
    <w:div w:id="1802116817">
      <w:bodyDiv w:val="1"/>
      <w:marLeft w:val="0"/>
      <w:marRight w:val="0"/>
      <w:marTop w:val="0"/>
      <w:marBottom w:val="0"/>
      <w:divBdr>
        <w:top w:val="none" w:sz="0" w:space="0" w:color="auto"/>
        <w:left w:val="none" w:sz="0" w:space="0" w:color="auto"/>
        <w:bottom w:val="none" w:sz="0" w:space="0" w:color="auto"/>
        <w:right w:val="none" w:sz="0" w:space="0" w:color="auto"/>
      </w:divBdr>
    </w:div>
    <w:div w:id="1802769620">
      <w:bodyDiv w:val="1"/>
      <w:marLeft w:val="0"/>
      <w:marRight w:val="0"/>
      <w:marTop w:val="0"/>
      <w:marBottom w:val="0"/>
      <w:divBdr>
        <w:top w:val="none" w:sz="0" w:space="0" w:color="auto"/>
        <w:left w:val="none" w:sz="0" w:space="0" w:color="auto"/>
        <w:bottom w:val="none" w:sz="0" w:space="0" w:color="auto"/>
        <w:right w:val="none" w:sz="0" w:space="0" w:color="auto"/>
      </w:divBdr>
    </w:div>
    <w:div w:id="1803574837">
      <w:bodyDiv w:val="1"/>
      <w:marLeft w:val="0"/>
      <w:marRight w:val="0"/>
      <w:marTop w:val="0"/>
      <w:marBottom w:val="0"/>
      <w:divBdr>
        <w:top w:val="none" w:sz="0" w:space="0" w:color="auto"/>
        <w:left w:val="none" w:sz="0" w:space="0" w:color="auto"/>
        <w:bottom w:val="none" w:sz="0" w:space="0" w:color="auto"/>
        <w:right w:val="none" w:sz="0" w:space="0" w:color="auto"/>
      </w:divBdr>
    </w:div>
    <w:div w:id="1804958889">
      <w:bodyDiv w:val="1"/>
      <w:marLeft w:val="0"/>
      <w:marRight w:val="0"/>
      <w:marTop w:val="0"/>
      <w:marBottom w:val="0"/>
      <w:divBdr>
        <w:top w:val="none" w:sz="0" w:space="0" w:color="auto"/>
        <w:left w:val="none" w:sz="0" w:space="0" w:color="auto"/>
        <w:bottom w:val="none" w:sz="0" w:space="0" w:color="auto"/>
        <w:right w:val="none" w:sz="0" w:space="0" w:color="auto"/>
      </w:divBdr>
    </w:div>
    <w:div w:id="1810246005">
      <w:bodyDiv w:val="1"/>
      <w:marLeft w:val="0"/>
      <w:marRight w:val="0"/>
      <w:marTop w:val="0"/>
      <w:marBottom w:val="0"/>
      <w:divBdr>
        <w:top w:val="none" w:sz="0" w:space="0" w:color="auto"/>
        <w:left w:val="none" w:sz="0" w:space="0" w:color="auto"/>
        <w:bottom w:val="none" w:sz="0" w:space="0" w:color="auto"/>
        <w:right w:val="none" w:sz="0" w:space="0" w:color="auto"/>
      </w:divBdr>
    </w:div>
    <w:div w:id="1810853085">
      <w:bodyDiv w:val="1"/>
      <w:marLeft w:val="0"/>
      <w:marRight w:val="0"/>
      <w:marTop w:val="0"/>
      <w:marBottom w:val="0"/>
      <w:divBdr>
        <w:top w:val="none" w:sz="0" w:space="0" w:color="auto"/>
        <w:left w:val="none" w:sz="0" w:space="0" w:color="auto"/>
        <w:bottom w:val="none" w:sz="0" w:space="0" w:color="auto"/>
        <w:right w:val="none" w:sz="0" w:space="0" w:color="auto"/>
      </w:divBdr>
    </w:div>
    <w:div w:id="1811631962">
      <w:bodyDiv w:val="1"/>
      <w:marLeft w:val="0"/>
      <w:marRight w:val="0"/>
      <w:marTop w:val="0"/>
      <w:marBottom w:val="0"/>
      <w:divBdr>
        <w:top w:val="none" w:sz="0" w:space="0" w:color="auto"/>
        <w:left w:val="none" w:sz="0" w:space="0" w:color="auto"/>
        <w:bottom w:val="none" w:sz="0" w:space="0" w:color="auto"/>
        <w:right w:val="none" w:sz="0" w:space="0" w:color="auto"/>
      </w:divBdr>
    </w:div>
    <w:div w:id="1811748931">
      <w:bodyDiv w:val="1"/>
      <w:marLeft w:val="0"/>
      <w:marRight w:val="0"/>
      <w:marTop w:val="0"/>
      <w:marBottom w:val="0"/>
      <w:divBdr>
        <w:top w:val="none" w:sz="0" w:space="0" w:color="auto"/>
        <w:left w:val="none" w:sz="0" w:space="0" w:color="auto"/>
        <w:bottom w:val="none" w:sz="0" w:space="0" w:color="auto"/>
        <w:right w:val="none" w:sz="0" w:space="0" w:color="auto"/>
      </w:divBdr>
    </w:div>
    <w:div w:id="1811896548">
      <w:bodyDiv w:val="1"/>
      <w:marLeft w:val="0"/>
      <w:marRight w:val="0"/>
      <w:marTop w:val="0"/>
      <w:marBottom w:val="0"/>
      <w:divBdr>
        <w:top w:val="none" w:sz="0" w:space="0" w:color="auto"/>
        <w:left w:val="none" w:sz="0" w:space="0" w:color="auto"/>
        <w:bottom w:val="none" w:sz="0" w:space="0" w:color="auto"/>
        <w:right w:val="none" w:sz="0" w:space="0" w:color="auto"/>
      </w:divBdr>
    </w:div>
    <w:div w:id="1812207047">
      <w:bodyDiv w:val="1"/>
      <w:marLeft w:val="0"/>
      <w:marRight w:val="0"/>
      <w:marTop w:val="0"/>
      <w:marBottom w:val="0"/>
      <w:divBdr>
        <w:top w:val="none" w:sz="0" w:space="0" w:color="auto"/>
        <w:left w:val="none" w:sz="0" w:space="0" w:color="auto"/>
        <w:bottom w:val="none" w:sz="0" w:space="0" w:color="auto"/>
        <w:right w:val="none" w:sz="0" w:space="0" w:color="auto"/>
      </w:divBdr>
    </w:div>
    <w:div w:id="1813711807">
      <w:bodyDiv w:val="1"/>
      <w:marLeft w:val="0"/>
      <w:marRight w:val="0"/>
      <w:marTop w:val="0"/>
      <w:marBottom w:val="0"/>
      <w:divBdr>
        <w:top w:val="none" w:sz="0" w:space="0" w:color="auto"/>
        <w:left w:val="none" w:sz="0" w:space="0" w:color="auto"/>
        <w:bottom w:val="none" w:sz="0" w:space="0" w:color="auto"/>
        <w:right w:val="none" w:sz="0" w:space="0" w:color="auto"/>
      </w:divBdr>
    </w:div>
    <w:div w:id="1813793856">
      <w:bodyDiv w:val="1"/>
      <w:marLeft w:val="0"/>
      <w:marRight w:val="0"/>
      <w:marTop w:val="0"/>
      <w:marBottom w:val="0"/>
      <w:divBdr>
        <w:top w:val="none" w:sz="0" w:space="0" w:color="auto"/>
        <w:left w:val="none" w:sz="0" w:space="0" w:color="auto"/>
        <w:bottom w:val="none" w:sz="0" w:space="0" w:color="auto"/>
        <w:right w:val="none" w:sz="0" w:space="0" w:color="auto"/>
      </w:divBdr>
    </w:div>
    <w:div w:id="1817405830">
      <w:bodyDiv w:val="1"/>
      <w:marLeft w:val="0"/>
      <w:marRight w:val="0"/>
      <w:marTop w:val="0"/>
      <w:marBottom w:val="0"/>
      <w:divBdr>
        <w:top w:val="none" w:sz="0" w:space="0" w:color="auto"/>
        <w:left w:val="none" w:sz="0" w:space="0" w:color="auto"/>
        <w:bottom w:val="none" w:sz="0" w:space="0" w:color="auto"/>
        <w:right w:val="none" w:sz="0" w:space="0" w:color="auto"/>
      </w:divBdr>
    </w:div>
    <w:div w:id="1820148466">
      <w:bodyDiv w:val="1"/>
      <w:marLeft w:val="0"/>
      <w:marRight w:val="0"/>
      <w:marTop w:val="0"/>
      <w:marBottom w:val="0"/>
      <w:divBdr>
        <w:top w:val="none" w:sz="0" w:space="0" w:color="auto"/>
        <w:left w:val="none" w:sz="0" w:space="0" w:color="auto"/>
        <w:bottom w:val="none" w:sz="0" w:space="0" w:color="auto"/>
        <w:right w:val="none" w:sz="0" w:space="0" w:color="auto"/>
      </w:divBdr>
    </w:div>
    <w:div w:id="1826630030">
      <w:bodyDiv w:val="1"/>
      <w:marLeft w:val="0"/>
      <w:marRight w:val="0"/>
      <w:marTop w:val="0"/>
      <w:marBottom w:val="0"/>
      <w:divBdr>
        <w:top w:val="none" w:sz="0" w:space="0" w:color="auto"/>
        <w:left w:val="none" w:sz="0" w:space="0" w:color="auto"/>
        <w:bottom w:val="none" w:sz="0" w:space="0" w:color="auto"/>
        <w:right w:val="none" w:sz="0" w:space="0" w:color="auto"/>
      </w:divBdr>
    </w:div>
    <w:div w:id="1826631256">
      <w:bodyDiv w:val="1"/>
      <w:marLeft w:val="0"/>
      <w:marRight w:val="0"/>
      <w:marTop w:val="0"/>
      <w:marBottom w:val="0"/>
      <w:divBdr>
        <w:top w:val="none" w:sz="0" w:space="0" w:color="auto"/>
        <w:left w:val="none" w:sz="0" w:space="0" w:color="auto"/>
        <w:bottom w:val="none" w:sz="0" w:space="0" w:color="auto"/>
        <w:right w:val="none" w:sz="0" w:space="0" w:color="auto"/>
      </w:divBdr>
    </w:div>
    <w:div w:id="1830563066">
      <w:bodyDiv w:val="1"/>
      <w:marLeft w:val="0"/>
      <w:marRight w:val="0"/>
      <w:marTop w:val="0"/>
      <w:marBottom w:val="0"/>
      <w:divBdr>
        <w:top w:val="none" w:sz="0" w:space="0" w:color="auto"/>
        <w:left w:val="none" w:sz="0" w:space="0" w:color="auto"/>
        <w:bottom w:val="none" w:sz="0" w:space="0" w:color="auto"/>
        <w:right w:val="none" w:sz="0" w:space="0" w:color="auto"/>
      </w:divBdr>
    </w:div>
    <w:div w:id="1830713270">
      <w:bodyDiv w:val="1"/>
      <w:marLeft w:val="0"/>
      <w:marRight w:val="0"/>
      <w:marTop w:val="0"/>
      <w:marBottom w:val="0"/>
      <w:divBdr>
        <w:top w:val="none" w:sz="0" w:space="0" w:color="auto"/>
        <w:left w:val="none" w:sz="0" w:space="0" w:color="auto"/>
        <w:bottom w:val="none" w:sz="0" w:space="0" w:color="auto"/>
        <w:right w:val="none" w:sz="0" w:space="0" w:color="auto"/>
      </w:divBdr>
    </w:div>
    <w:div w:id="1831485526">
      <w:bodyDiv w:val="1"/>
      <w:marLeft w:val="0"/>
      <w:marRight w:val="0"/>
      <w:marTop w:val="0"/>
      <w:marBottom w:val="0"/>
      <w:divBdr>
        <w:top w:val="none" w:sz="0" w:space="0" w:color="auto"/>
        <w:left w:val="none" w:sz="0" w:space="0" w:color="auto"/>
        <w:bottom w:val="none" w:sz="0" w:space="0" w:color="auto"/>
        <w:right w:val="none" w:sz="0" w:space="0" w:color="auto"/>
      </w:divBdr>
    </w:div>
    <w:div w:id="1832062844">
      <w:bodyDiv w:val="1"/>
      <w:marLeft w:val="0"/>
      <w:marRight w:val="0"/>
      <w:marTop w:val="0"/>
      <w:marBottom w:val="0"/>
      <w:divBdr>
        <w:top w:val="none" w:sz="0" w:space="0" w:color="auto"/>
        <w:left w:val="none" w:sz="0" w:space="0" w:color="auto"/>
        <w:bottom w:val="none" w:sz="0" w:space="0" w:color="auto"/>
        <w:right w:val="none" w:sz="0" w:space="0" w:color="auto"/>
      </w:divBdr>
    </w:div>
    <w:div w:id="1833640863">
      <w:bodyDiv w:val="1"/>
      <w:marLeft w:val="0"/>
      <w:marRight w:val="0"/>
      <w:marTop w:val="0"/>
      <w:marBottom w:val="0"/>
      <w:divBdr>
        <w:top w:val="none" w:sz="0" w:space="0" w:color="auto"/>
        <w:left w:val="none" w:sz="0" w:space="0" w:color="auto"/>
        <w:bottom w:val="none" w:sz="0" w:space="0" w:color="auto"/>
        <w:right w:val="none" w:sz="0" w:space="0" w:color="auto"/>
      </w:divBdr>
    </w:div>
    <w:div w:id="1834761429">
      <w:bodyDiv w:val="1"/>
      <w:marLeft w:val="0"/>
      <w:marRight w:val="0"/>
      <w:marTop w:val="0"/>
      <w:marBottom w:val="0"/>
      <w:divBdr>
        <w:top w:val="none" w:sz="0" w:space="0" w:color="auto"/>
        <w:left w:val="none" w:sz="0" w:space="0" w:color="auto"/>
        <w:bottom w:val="none" w:sz="0" w:space="0" w:color="auto"/>
        <w:right w:val="none" w:sz="0" w:space="0" w:color="auto"/>
      </w:divBdr>
    </w:div>
    <w:div w:id="1840198434">
      <w:bodyDiv w:val="1"/>
      <w:marLeft w:val="0"/>
      <w:marRight w:val="0"/>
      <w:marTop w:val="0"/>
      <w:marBottom w:val="0"/>
      <w:divBdr>
        <w:top w:val="none" w:sz="0" w:space="0" w:color="auto"/>
        <w:left w:val="none" w:sz="0" w:space="0" w:color="auto"/>
        <w:bottom w:val="none" w:sz="0" w:space="0" w:color="auto"/>
        <w:right w:val="none" w:sz="0" w:space="0" w:color="auto"/>
      </w:divBdr>
    </w:div>
    <w:div w:id="1842969586">
      <w:bodyDiv w:val="1"/>
      <w:marLeft w:val="0"/>
      <w:marRight w:val="0"/>
      <w:marTop w:val="0"/>
      <w:marBottom w:val="0"/>
      <w:divBdr>
        <w:top w:val="none" w:sz="0" w:space="0" w:color="auto"/>
        <w:left w:val="none" w:sz="0" w:space="0" w:color="auto"/>
        <w:bottom w:val="none" w:sz="0" w:space="0" w:color="auto"/>
        <w:right w:val="none" w:sz="0" w:space="0" w:color="auto"/>
      </w:divBdr>
    </w:div>
    <w:div w:id="1845128176">
      <w:bodyDiv w:val="1"/>
      <w:marLeft w:val="0"/>
      <w:marRight w:val="0"/>
      <w:marTop w:val="0"/>
      <w:marBottom w:val="0"/>
      <w:divBdr>
        <w:top w:val="none" w:sz="0" w:space="0" w:color="auto"/>
        <w:left w:val="none" w:sz="0" w:space="0" w:color="auto"/>
        <w:bottom w:val="none" w:sz="0" w:space="0" w:color="auto"/>
        <w:right w:val="none" w:sz="0" w:space="0" w:color="auto"/>
      </w:divBdr>
    </w:div>
    <w:div w:id="1846624432">
      <w:bodyDiv w:val="1"/>
      <w:marLeft w:val="0"/>
      <w:marRight w:val="0"/>
      <w:marTop w:val="0"/>
      <w:marBottom w:val="0"/>
      <w:divBdr>
        <w:top w:val="none" w:sz="0" w:space="0" w:color="auto"/>
        <w:left w:val="none" w:sz="0" w:space="0" w:color="auto"/>
        <w:bottom w:val="none" w:sz="0" w:space="0" w:color="auto"/>
        <w:right w:val="none" w:sz="0" w:space="0" w:color="auto"/>
      </w:divBdr>
    </w:div>
    <w:div w:id="1848134509">
      <w:bodyDiv w:val="1"/>
      <w:marLeft w:val="0"/>
      <w:marRight w:val="0"/>
      <w:marTop w:val="0"/>
      <w:marBottom w:val="0"/>
      <w:divBdr>
        <w:top w:val="none" w:sz="0" w:space="0" w:color="auto"/>
        <w:left w:val="none" w:sz="0" w:space="0" w:color="auto"/>
        <w:bottom w:val="none" w:sz="0" w:space="0" w:color="auto"/>
        <w:right w:val="none" w:sz="0" w:space="0" w:color="auto"/>
      </w:divBdr>
    </w:div>
    <w:div w:id="1848905087">
      <w:bodyDiv w:val="1"/>
      <w:marLeft w:val="0"/>
      <w:marRight w:val="0"/>
      <w:marTop w:val="0"/>
      <w:marBottom w:val="0"/>
      <w:divBdr>
        <w:top w:val="none" w:sz="0" w:space="0" w:color="auto"/>
        <w:left w:val="none" w:sz="0" w:space="0" w:color="auto"/>
        <w:bottom w:val="none" w:sz="0" w:space="0" w:color="auto"/>
        <w:right w:val="none" w:sz="0" w:space="0" w:color="auto"/>
      </w:divBdr>
    </w:div>
    <w:div w:id="1854954635">
      <w:bodyDiv w:val="1"/>
      <w:marLeft w:val="0"/>
      <w:marRight w:val="0"/>
      <w:marTop w:val="0"/>
      <w:marBottom w:val="0"/>
      <w:divBdr>
        <w:top w:val="none" w:sz="0" w:space="0" w:color="auto"/>
        <w:left w:val="none" w:sz="0" w:space="0" w:color="auto"/>
        <w:bottom w:val="none" w:sz="0" w:space="0" w:color="auto"/>
        <w:right w:val="none" w:sz="0" w:space="0" w:color="auto"/>
      </w:divBdr>
    </w:div>
    <w:div w:id="1856726093">
      <w:bodyDiv w:val="1"/>
      <w:marLeft w:val="0"/>
      <w:marRight w:val="0"/>
      <w:marTop w:val="0"/>
      <w:marBottom w:val="0"/>
      <w:divBdr>
        <w:top w:val="none" w:sz="0" w:space="0" w:color="auto"/>
        <w:left w:val="none" w:sz="0" w:space="0" w:color="auto"/>
        <w:bottom w:val="none" w:sz="0" w:space="0" w:color="auto"/>
        <w:right w:val="none" w:sz="0" w:space="0" w:color="auto"/>
      </w:divBdr>
    </w:div>
    <w:div w:id="1856965407">
      <w:bodyDiv w:val="1"/>
      <w:marLeft w:val="0"/>
      <w:marRight w:val="0"/>
      <w:marTop w:val="0"/>
      <w:marBottom w:val="0"/>
      <w:divBdr>
        <w:top w:val="none" w:sz="0" w:space="0" w:color="auto"/>
        <w:left w:val="none" w:sz="0" w:space="0" w:color="auto"/>
        <w:bottom w:val="none" w:sz="0" w:space="0" w:color="auto"/>
        <w:right w:val="none" w:sz="0" w:space="0" w:color="auto"/>
      </w:divBdr>
    </w:div>
    <w:div w:id="1857235410">
      <w:bodyDiv w:val="1"/>
      <w:marLeft w:val="0"/>
      <w:marRight w:val="0"/>
      <w:marTop w:val="0"/>
      <w:marBottom w:val="0"/>
      <w:divBdr>
        <w:top w:val="none" w:sz="0" w:space="0" w:color="auto"/>
        <w:left w:val="none" w:sz="0" w:space="0" w:color="auto"/>
        <w:bottom w:val="none" w:sz="0" w:space="0" w:color="auto"/>
        <w:right w:val="none" w:sz="0" w:space="0" w:color="auto"/>
      </w:divBdr>
    </w:div>
    <w:div w:id="1857888318">
      <w:bodyDiv w:val="1"/>
      <w:marLeft w:val="0"/>
      <w:marRight w:val="0"/>
      <w:marTop w:val="0"/>
      <w:marBottom w:val="0"/>
      <w:divBdr>
        <w:top w:val="none" w:sz="0" w:space="0" w:color="auto"/>
        <w:left w:val="none" w:sz="0" w:space="0" w:color="auto"/>
        <w:bottom w:val="none" w:sz="0" w:space="0" w:color="auto"/>
        <w:right w:val="none" w:sz="0" w:space="0" w:color="auto"/>
      </w:divBdr>
    </w:div>
    <w:div w:id="1866285723">
      <w:bodyDiv w:val="1"/>
      <w:marLeft w:val="0"/>
      <w:marRight w:val="0"/>
      <w:marTop w:val="0"/>
      <w:marBottom w:val="0"/>
      <w:divBdr>
        <w:top w:val="none" w:sz="0" w:space="0" w:color="auto"/>
        <w:left w:val="none" w:sz="0" w:space="0" w:color="auto"/>
        <w:bottom w:val="none" w:sz="0" w:space="0" w:color="auto"/>
        <w:right w:val="none" w:sz="0" w:space="0" w:color="auto"/>
      </w:divBdr>
    </w:div>
    <w:div w:id="1868636347">
      <w:bodyDiv w:val="1"/>
      <w:marLeft w:val="0"/>
      <w:marRight w:val="0"/>
      <w:marTop w:val="0"/>
      <w:marBottom w:val="0"/>
      <w:divBdr>
        <w:top w:val="none" w:sz="0" w:space="0" w:color="auto"/>
        <w:left w:val="none" w:sz="0" w:space="0" w:color="auto"/>
        <w:bottom w:val="none" w:sz="0" w:space="0" w:color="auto"/>
        <w:right w:val="none" w:sz="0" w:space="0" w:color="auto"/>
      </w:divBdr>
    </w:div>
    <w:div w:id="1869683148">
      <w:bodyDiv w:val="1"/>
      <w:marLeft w:val="0"/>
      <w:marRight w:val="0"/>
      <w:marTop w:val="0"/>
      <w:marBottom w:val="0"/>
      <w:divBdr>
        <w:top w:val="none" w:sz="0" w:space="0" w:color="auto"/>
        <w:left w:val="none" w:sz="0" w:space="0" w:color="auto"/>
        <w:bottom w:val="none" w:sz="0" w:space="0" w:color="auto"/>
        <w:right w:val="none" w:sz="0" w:space="0" w:color="auto"/>
      </w:divBdr>
    </w:div>
    <w:div w:id="1869904439">
      <w:bodyDiv w:val="1"/>
      <w:marLeft w:val="0"/>
      <w:marRight w:val="0"/>
      <w:marTop w:val="0"/>
      <w:marBottom w:val="0"/>
      <w:divBdr>
        <w:top w:val="none" w:sz="0" w:space="0" w:color="auto"/>
        <w:left w:val="none" w:sz="0" w:space="0" w:color="auto"/>
        <w:bottom w:val="none" w:sz="0" w:space="0" w:color="auto"/>
        <w:right w:val="none" w:sz="0" w:space="0" w:color="auto"/>
      </w:divBdr>
    </w:div>
    <w:div w:id="1872843800">
      <w:bodyDiv w:val="1"/>
      <w:marLeft w:val="0"/>
      <w:marRight w:val="0"/>
      <w:marTop w:val="0"/>
      <w:marBottom w:val="0"/>
      <w:divBdr>
        <w:top w:val="none" w:sz="0" w:space="0" w:color="auto"/>
        <w:left w:val="none" w:sz="0" w:space="0" w:color="auto"/>
        <w:bottom w:val="none" w:sz="0" w:space="0" w:color="auto"/>
        <w:right w:val="none" w:sz="0" w:space="0" w:color="auto"/>
      </w:divBdr>
    </w:div>
    <w:div w:id="1872960512">
      <w:bodyDiv w:val="1"/>
      <w:marLeft w:val="0"/>
      <w:marRight w:val="0"/>
      <w:marTop w:val="0"/>
      <w:marBottom w:val="0"/>
      <w:divBdr>
        <w:top w:val="none" w:sz="0" w:space="0" w:color="auto"/>
        <w:left w:val="none" w:sz="0" w:space="0" w:color="auto"/>
        <w:bottom w:val="none" w:sz="0" w:space="0" w:color="auto"/>
        <w:right w:val="none" w:sz="0" w:space="0" w:color="auto"/>
      </w:divBdr>
    </w:div>
    <w:div w:id="1874269107">
      <w:bodyDiv w:val="1"/>
      <w:marLeft w:val="0"/>
      <w:marRight w:val="0"/>
      <w:marTop w:val="0"/>
      <w:marBottom w:val="0"/>
      <w:divBdr>
        <w:top w:val="none" w:sz="0" w:space="0" w:color="auto"/>
        <w:left w:val="none" w:sz="0" w:space="0" w:color="auto"/>
        <w:bottom w:val="none" w:sz="0" w:space="0" w:color="auto"/>
        <w:right w:val="none" w:sz="0" w:space="0" w:color="auto"/>
      </w:divBdr>
    </w:div>
    <w:div w:id="1876967484">
      <w:bodyDiv w:val="1"/>
      <w:marLeft w:val="0"/>
      <w:marRight w:val="0"/>
      <w:marTop w:val="0"/>
      <w:marBottom w:val="0"/>
      <w:divBdr>
        <w:top w:val="none" w:sz="0" w:space="0" w:color="auto"/>
        <w:left w:val="none" w:sz="0" w:space="0" w:color="auto"/>
        <w:bottom w:val="none" w:sz="0" w:space="0" w:color="auto"/>
        <w:right w:val="none" w:sz="0" w:space="0" w:color="auto"/>
      </w:divBdr>
    </w:div>
    <w:div w:id="1886021127">
      <w:bodyDiv w:val="1"/>
      <w:marLeft w:val="0"/>
      <w:marRight w:val="0"/>
      <w:marTop w:val="0"/>
      <w:marBottom w:val="0"/>
      <w:divBdr>
        <w:top w:val="none" w:sz="0" w:space="0" w:color="auto"/>
        <w:left w:val="none" w:sz="0" w:space="0" w:color="auto"/>
        <w:bottom w:val="none" w:sz="0" w:space="0" w:color="auto"/>
        <w:right w:val="none" w:sz="0" w:space="0" w:color="auto"/>
      </w:divBdr>
    </w:div>
    <w:div w:id="1887179070">
      <w:bodyDiv w:val="1"/>
      <w:marLeft w:val="0"/>
      <w:marRight w:val="0"/>
      <w:marTop w:val="0"/>
      <w:marBottom w:val="0"/>
      <w:divBdr>
        <w:top w:val="none" w:sz="0" w:space="0" w:color="auto"/>
        <w:left w:val="none" w:sz="0" w:space="0" w:color="auto"/>
        <w:bottom w:val="none" w:sz="0" w:space="0" w:color="auto"/>
        <w:right w:val="none" w:sz="0" w:space="0" w:color="auto"/>
      </w:divBdr>
    </w:div>
    <w:div w:id="1888298745">
      <w:bodyDiv w:val="1"/>
      <w:marLeft w:val="0"/>
      <w:marRight w:val="0"/>
      <w:marTop w:val="0"/>
      <w:marBottom w:val="0"/>
      <w:divBdr>
        <w:top w:val="none" w:sz="0" w:space="0" w:color="auto"/>
        <w:left w:val="none" w:sz="0" w:space="0" w:color="auto"/>
        <w:bottom w:val="none" w:sz="0" w:space="0" w:color="auto"/>
        <w:right w:val="none" w:sz="0" w:space="0" w:color="auto"/>
      </w:divBdr>
    </w:div>
    <w:div w:id="1893804577">
      <w:bodyDiv w:val="1"/>
      <w:marLeft w:val="0"/>
      <w:marRight w:val="0"/>
      <w:marTop w:val="0"/>
      <w:marBottom w:val="0"/>
      <w:divBdr>
        <w:top w:val="none" w:sz="0" w:space="0" w:color="auto"/>
        <w:left w:val="none" w:sz="0" w:space="0" w:color="auto"/>
        <w:bottom w:val="none" w:sz="0" w:space="0" w:color="auto"/>
        <w:right w:val="none" w:sz="0" w:space="0" w:color="auto"/>
      </w:divBdr>
    </w:div>
    <w:div w:id="1900046098">
      <w:bodyDiv w:val="1"/>
      <w:marLeft w:val="0"/>
      <w:marRight w:val="0"/>
      <w:marTop w:val="0"/>
      <w:marBottom w:val="0"/>
      <w:divBdr>
        <w:top w:val="none" w:sz="0" w:space="0" w:color="auto"/>
        <w:left w:val="none" w:sz="0" w:space="0" w:color="auto"/>
        <w:bottom w:val="none" w:sz="0" w:space="0" w:color="auto"/>
        <w:right w:val="none" w:sz="0" w:space="0" w:color="auto"/>
      </w:divBdr>
    </w:div>
    <w:div w:id="1900549358">
      <w:bodyDiv w:val="1"/>
      <w:marLeft w:val="0"/>
      <w:marRight w:val="0"/>
      <w:marTop w:val="0"/>
      <w:marBottom w:val="0"/>
      <w:divBdr>
        <w:top w:val="none" w:sz="0" w:space="0" w:color="auto"/>
        <w:left w:val="none" w:sz="0" w:space="0" w:color="auto"/>
        <w:bottom w:val="none" w:sz="0" w:space="0" w:color="auto"/>
        <w:right w:val="none" w:sz="0" w:space="0" w:color="auto"/>
      </w:divBdr>
    </w:div>
    <w:div w:id="1904024673">
      <w:bodyDiv w:val="1"/>
      <w:marLeft w:val="0"/>
      <w:marRight w:val="0"/>
      <w:marTop w:val="0"/>
      <w:marBottom w:val="0"/>
      <w:divBdr>
        <w:top w:val="none" w:sz="0" w:space="0" w:color="auto"/>
        <w:left w:val="none" w:sz="0" w:space="0" w:color="auto"/>
        <w:bottom w:val="none" w:sz="0" w:space="0" w:color="auto"/>
        <w:right w:val="none" w:sz="0" w:space="0" w:color="auto"/>
      </w:divBdr>
    </w:div>
    <w:div w:id="1905986314">
      <w:bodyDiv w:val="1"/>
      <w:marLeft w:val="0"/>
      <w:marRight w:val="0"/>
      <w:marTop w:val="0"/>
      <w:marBottom w:val="0"/>
      <w:divBdr>
        <w:top w:val="none" w:sz="0" w:space="0" w:color="auto"/>
        <w:left w:val="none" w:sz="0" w:space="0" w:color="auto"/>
        <w:bottom w:val="none" w:sz="0" w:space="0" w:color="auto"/>
        <w:right w:val="none" w:sz="0" w:space="0" w:color="auto"/>
      </w:divBdr>
    </w:div>
    <w:div w:id="1906866505">
      <w:bodyDiv w:val="1"/>
      <w:marLeft w:val="0"/>
      <w:marRight w:val="0"/>
      <w:marTop w:val="0"/>
      <w:marBottom w:val="0"/>
      <w:divBdr>
        <w:top w:val="none" w:sz="0" w:space="0" w:color="auto"/>
        <w:left w:val="none" w:sz="0" w:space="0" w:color="auto"/>
        <w:bottom w:val="none" w:sz="0" w:space="0" w:color="auto"/>
        <w:right w:val="none" w:sz="0" w:space="0" w:color="auto"/>
      </w:divBdr>
    </w:div>
    <w:div w:id="1910922498">
      <w:bodyDiv w:val="1"/>
      <w:marLeft w:val="0"/>
      <w:marRight w:val="0"/>
      <w:marTop w:val="0"/>
      <w:marBottom w:val="0"/>
      <w:divBdr>
        <w:top w:val="none" w:sz="0" w:space="0" w:color="auto"/>
        <w:left w:val="none" w:sz="0" w:space="0" w:color="auto"/>
        <w:bottom w:val="none" w:sz="0" w:space="0" w:color="auto"/>
        <w:right w:val="none" w:sz="0" w:space="0" w:color="auto"/>
      </w:divBdr>
    </w:div>
    <w:div w:id="1913613419">
      <w:bodyDiv w:val="1"/>
      <w:marLeft w:val="0"/>
      <w:marRight w:val="0"/>
      <w:marTop w:val="0"/>
      <w:marBottom w:val="0"/>
      <w:divBdr>
        <w:top w:val="none" w:sz="0" w:space="0" w:color="auto"/>
        <w:left w:val="none" w:sz="0" w:space="0" w:color="auto"/>
        <w:bottom w:val="none" w:sz="0" w:space="0" w:color="auto"/>
        <w:right w:val="none" w:sz="0" w:space="0" w:color="auto"/>
      </w:divBdr>
    </w:div>
    <w:div w:id="1913617156">
      <w:bodyDiv w:val="1"/>
      <w:marLeft w:val="0"/>
      <w:marRight w:val="0"/>
      <w:marTop w:val="0"/>
      <w:marBottom w:val="0"/>
      <w:divBdr>
        <w:top w:val="none" w:sz="0" w:space="0" w:color="auto"/>
        <w:left w:val="none" w:sz="0" w:space="0" w:color="auto"/>
        <w:bottom w:val="none" w:sz="0" w:space="0" w:color="auto"/>
        <w:right w:val="none" w:sz="0" w:space="0" w:color="auto"/>
      </w:divBdr>
    </w:div>
    <w:div w:id="1914504662">
      <w:bodyDiv w:val="1"/>
      <w:marLeft w:val="0"/>
      <w:marRight w:val="0"/>
      <w:marTop w:val="0"/>
      <w:marBottom w:val="0"/>
      <w:divBdr>
        <w:top w:val="none" w:sz="0" w:space="0" w:color="auto"/>
        <w:left w:val="none" w:sz="0" w:space="0" w:color="auto"/>
        <w:bottom w:val="none" w:sz="0" w:space="0" w:color="auto"/>
        <w:right w:val="none" w:sz="0" w:space="0" w:color="auto"/>
      </w:divBdr>
    </w:div>
    <w:div w:id="1915358506">
      <w:bodyDiv w:val="1"/>
      <w:marLeft w:val="0"/>
      <w:marRight w:val="0"/>
      <w:marTop w:val="0"/>
      <w:marBottom w:val="0"/>
      <w:divBdr>
        <w:top w:val="none" w:sz="0" w:space="0" w:color="auto"/>
        <w:left w:val="none" w:sz="0" w:space="0" w:color="auto"/>
        <w:bottom w:val="none" w:sz="0" w:space="0" w:color="auto"/>
        <w:right w:val="none" w:sz="0" w:space="0" w:color="auto"/>
      </w:divBdr>
    </w:div>
    <w:div w:id="1916698376">
      <w:bodyDiv w:val="1"/>
      <w:marLeft w:val="0"/>
      <w:marRight w:val="0"/>
      <w:marTop w:val="0"/>
      <w:marBottom w:val="0"/>
      <w:divBdr>
        <w:top w:val="none" w:sz="0" w:space="0" w:color="auto"/>
        <w:left w:val="none" w:sz="0" w:space="0" w:color="auto"/>
        <w:bottom w:val="none" w:sz="0" w:space="0" w:color="auto"/>
        <w:right w:val="none" w:sz="0" w:space="0" w:color="auto"/>
      </w:divBdr>
    </w:div>
    <w:div w:id="1916935217">
      <w:bodyDiv w:val="1"/>
      <w:marLeft w:val="0"/>
      <w:marRight w:val="0"/>
      <w:marTop w:val="0"/>
      <w:marBottom w:val="0"/>
      <w:divBdr>
        <w:top w:val="none" w:sz="0" w:space="0" w:color="auto"/>
        <w:left w:val="none" w:sz="0" w:space="0" w:color="auto"/>
        <w:bottom w:val="none" w:sz="0" w:space="0" w:color="auto"/>
        <w:right w:val="none" w:sz="0" w:space="0" w:color="auto"/>
      </w:divBdr>
    </w:div>
    <w:div w:id="1919557094">
      <w:bodyDiv w:val="1"/>
      <w:marLeft w:val="0"/>
      <w:marRight w:val="0"/>
      <w:marTop w:val="0"/>
      <w:marBottom w:val="0"/>
      <w:divBdr>
        <w:top w:val="none" w:sz="0" w:space="0" w:color="auto"/>
        <w:left w:val="none" w:sz="0" w:space="0" w:color="auto"/>
        <w:bottom w:val="none" w:sz="0" w:space="0" w:color="auto"/>
        <w:right w:val="none" w:sz="0" w:space="0" w:color="auto"/>
      </w:divBdr>
    </w:div>
    <w:div w:id="1922257944">
      <w:bodyDiv w:val="1"/>
      <w:marLeft w:val="0"/>
      <w:marRight w:val="0"/>
      <w:marTop w:val="0"/>
      <w:marBottom w:val="0"/>
      <w:divBdr>
        <w:top w:val="none" w:sz="0" w:space="0" w:color="auto"/>
        <w:left w:val="none" w:sz="0" w:space="0" w:color="auto"/>
        <w:bottom w:val="none" w:sz="0" w:space="0" w:color="auto"/>
        <w:right w:val="none" w:sz="0" w:space="0" w:color="auto"/>
      </w:divBdr>
    </w:div>
    <w:div w:id="1928080094">
      <w:bodyDiv w:val="1"/>
      <w:marLeft w:val="0"/>
      <w:marRight w:val="0"/>
      <w:marTop w:val="0"/>
      <w:marBottom w:val="0"/>
      <w:divBdr>
        <w:top w:val="none" w:sz="0" w:space="0" w:color="auto"/>
        <w:left w:val="none" w:sz="0" w:space="0" w:color="auto"/>
        <w:bottom w:val="none" w:sz="0" w:space="0" w:color="auto"/>
        <w:right w:val="none" w:sz="0" w:space="0" w:color="auto"/>
      </w:divBdr>
    </w:div>
    <w:div w:id="1928342181">
      <w:bodyDiv w:val="1"/>
      <w:marLeft w:val="0"/>
      <w:marRight w:val="0"/>
      <w:marTop w:val="0"/>
      <w:marBottom w:val="0"/>
      <w:divBdr>
        <w:top w:val="none" w:sz="0" w:space="0" w:color="auto"/>
        <w:left w:val="none" w:sz="0" w:space="0" w:color="auto"/>
        <w:bottom w:val="none" w:sz="0" w:space="0" w:color="auto"/>
        <w:right w:val="none" w:sz="0" w:space="0" w:color="auto"/>
      </w:divBdr>
    </w:div>
    <w:div w:id="1935936794">
      <w:bodyDiv w:val="1"/>
      <w:marLeft w:val="0"/>
      <w:marRight w:val="0"/>
      <w:marTop w:val="0"/>
      <w:marBottom w:val="0"/>
      <w:divBdr>
        <w:top w:val="none" w:sz="0" w:space="0" w:color="auto"/>
        <w:left w:val="none" w:sz="0" w:space="0" w:color="auto"/>
        <w:bottom w:val="none" w:sz="0" w:space="0" w:color="auto"/>
        <w:right w:val="none" w:sz="0" w:space="0" w:color="auto"/>
      </w:divBdr>
    </w:div>
    <w:div w:id="1936553456">
      <w:bodyDiv w:val="1"/>
      <w:marLeft w:val="0"/>
      <w:marRight w:val="0"/>
      <w:marTop w:val="0"/>
      <w:marBottom w:val="0"/>
      <w:divBdr>
        <w:top w:val="none" w:sz="0" w:space="0" w:color="auto"/>
        <w:left w:val="none" w:sz="0" w:space="0" w:color="auto"/>
        <w:bottom w:val="none" w:sz="0" w:space="0" w:color="auto"/>
        <w:right w:val="none" w:sz="0" w:space="0" w:color="auto"/>
      </w:divBdr>
    </w:div>
    <w:div w:id="1937984000">
      <w:bodyDiv w:val="1"/>
      <w:marLeft w:val="0"/>
      <w:marRight w:val="0"/>
      <w:marTop w:val="0"/>
      <w:marBottom w:val="0"/>
      <w:divBdr>
        <w:top w:val="none" w:sz="0" w:space="0" w:color="auto"/>
        <w:left w:val="none" w:sz="0" w:space="0" w:color="auto"/>
        <w:bottom w:val="none" w:sz="0" w:space="0" w:color="auto"/>
        <w:right w:val="none" w:sz="0" w:space="0" w:color="auto"/>
      </w:divBdr>
    </w:div>
    <w:div w:id="1942907330">
      <w:bodyDiv w:val="1"/>
      <w:marLeft w:val="0"/>
      <w:marRight w:val="0"/>
      <w:marTop w:val="0"/>
      <w:marBottom w:val="0"/>
      <w:divBdr>
        <w:top w:val="none" w:sz="0" w:space="0" w:color="auto"/>
        <w:left w:val="none" w:sz="0" w:space="0" w:color="auto"/>
        <w:bottom w:val="none" w:sz="0" w:space="0" w:color="auto"/>
        <w:right w:val="none" w:sz="0" w:space="0" w:color="auto"/>
      </w:divBdr>
    </w:div>
    <w:div w:id="1943219567">
      <w:bodyDiv w:val="1"/>
      <w:marLeft w:val="0"/>
      <w:marRight w:val="0"/>
      <w:marTop w:val="0"/>
      <w:marBottom w:val="0"/>
      <w:divBdr>
        <w:top w:val="none" w:sz="0" w:space="0" w:color="auto"/>
        <w:left w:val="none" w:sz="0" w:space="0" w:color="auto"/>
        <w:bottom w:val="none" w:sz="0" w:space="0" w:color="auto"/>
        <w:right w:val="none" w:sz="0" w:space="0" w:color="auto"/>
      </w:divBdr>
    </w:div>
    <w:div w:id="1945260974">
      <w:bodyDiv w:val="1"/>
      <w:marLeft w:val="0"/>
      <w:marRight w:val="0"/>
      <w:marTop w:val="0"/>
      <w:marBottom w:val="0"/>
      <w:divBdr>
        <w:top w:val="none" w:sz="0" w:space="0" w:color="auto"/>
        <w:left w:val="none" w:sz="0" w:space="0" w:color="auto"/>
        <w:bottom w:val="none" w:sz="0" w:space="0" w:color="auto"/>
        <w:right w:val="none" w:sz="0" w:space="0" w:color="auto"/>
      </w:divBdr>
    </w:div>
    <w:div w:id="1945764204">
      <w:bodyDiv w:val="1"/>
      <w:marLeft w:val="0"/>
      <w:marRight w:val="0"/>
      <w:marTop w:val="0"/>
      <w:marBottom w:val="0"/>
      <w:divBdr>
        <w:top w:val="none" w:sz="0" w:space="0" w:color="auto"/>
        <w:left w:val="none" w:sz="0" w:space="0" w:color="auto"/>
        <w:bottom w:val="none" w:sz="0" w:space="0" w:color="auto"/>
        <w:right w:val="none" w:sz="0" w:space="0" w:color="auto"/>
      </w:divBdr>
    </w:div>
    <w:div w:id="1946844456">
      <w:bodyDiv w:val="1"/>
      <w:marLeft w:val="0"/>
      <w:marRight w:val="0"/>
      <w:marTop w:val="0"/>
      <w:marBottom w:val="0"/>
      <w:divBdr>
        <w:top w:val="none" w:sz="0" w:space="0" w:color="auto"/>
        <w:left w:val="none" w:sz="0" w:space="0" w:color="auto"/>
        <w:bottom w:val="none" w:sz="0" w:space="0" w:color="auto"/>
        <w:right w:val="none" w:sz="0" w:space="0" w:color="auto"/>
      </w:divBdr>
    </w:div>
    <w:div w:id="1949237655">
      <w:bodyDiv w:val="1"/>
      <w:marLeft w:val="0"/>
      <w:marRight w:val="0"/>
      <w:marTop w:val="0"/>
      <w:marBottom w:val="0"/>
      <w:divBdr>
        <w:top w:val="none" w:sz="0" w:space="0" w:color="auto"/>
        <w:left w:val="none" w:sz="0" w:space="0" w:color="auto"/>
        <w:bottom w:val="none" w:sz="0" w:space="0" w:color="auto"/>
        <w:right w:val="none" w:sz="0" w:space="0" w:color="auto"/>
      </w:divBdr>
    </w:div>
    <w:div w:id="1950165584">
      <w:bodyDiv w:val="1"/>
      <w:marLeft w:val="0"/>
      <w:marRight w:val="0"/>
      <w:marTop w:val="0"/>
      <w:marBottom w:val="0"/>
      <w:divBdr>
        <w:top w:val="none" w:sz="0" w:space="0" w:color="auto"/>
        <w:left w:val="none" w:sz="0" w:space="0" w:color="auto"/>
        <w:bottom w:val="none" w:sz="0" w:space="0" w:color="auto"/>
        <w:right w:val="none" w:sz="0" w:space="0" w:color="auto"/>
      </w:divBdr>
    </w:div>
    <w:div w:id="1950963105">
      <w:bodyDiv w:val="1"/>
      <w:marLeft w:val="0"/>
      <w:marRight w:val="0"/>
      <w:marTop w:val="0"/>
      <w:marBottom w:val="0"/>
      <w:divBdr>
        <w:top w:val="none" w:sz="0" w:space="0" w:color="auto"/>
        <w:left w:val="none" w:sz="0" w:space="0" w:color="auto"/>
        <w:bottom w:val="none" w:sz="0" w:space="0" w:color="auto"/>
        <w:right w:val="none" w:sz="0" w:space="0" w:color="auto"/>
      </w:divBdr>
    </w:div>
    <w:div w:id="1952661077">
      <w:bodyDiv w:val="1"/>
      <w:marLeft w:val="0"/>
      <w:marRight w:val="0"/>
      <w:marTop w:val="0"/>
      <w:marBottom w:val="0"/>
      <w:divBdr>
        <w:top w:val="none" w:sz="0" w:space="0" w:color="auto"/>
        <w:left w:val="none" w:sz="0" w:space="0" w:color="auto"/>
        <w:bottom w:val="none" w:sz="0" w:space="0" w:color="auto"/>
        <w:right w:val="none" w:sz="0" w:space="0" w:color="auto"/>
      </w:divBdr>
    </w:div>
    <w:div w:id="1953128543">
      <w:bodyDiv w:val="1"/>
      <w:marLeft w:val="0"/>
      <w:marRight w:val="0"/>
      <w:marTop w:val="0"/>
      <w:marBottom w:val="0"/>
      <w:divBdr>
        <w:top w:val="none" w:sz="0" w:space="0" w:color="auto"/>
        <w:left w:val="none" w:sz="0" w:space="0" w:color="auto"/>
        <w:bottom w:val="none" w:sz="0" w:space="0" w:color="auto"/>
        <w:right w:val="none" w:sz="0" w:space="0" w:color="auto"/>
      </w:divBdr>
    </w:div>
    <w:div w:id="1953514067">
      <w:bodyDiv w:val="1"/>
      <w:marLeft w:val="0"/>
      <w:marRight w:val="0"/>
      <w:marTop w:val="0"/>
      <w:marBottom w:val="0"/>
      <w:divBdr>
        <w:top w:val="none" w:sz="0" w:space="0" w:color="auto"/>
        <w:left w:val="none" w:sz="0" w:space="0" w:color="auto"/>
        <w:bottom w:val="none" w:sz="0" w:space="0" w:color="auto"/>
        <w:right w:val="none" w:sz="0" w:space="0" w:color="auto"/>
      </w:divBdr>
    </w:div>
    <w:div w:id="1959755659">
      <w:bodyDiv w:val="1"/>
      <w:marLeft w:val="0"/>
      <w:marRight w:val="0"/>
      <w:marTop w:val="0"/>
      <w:marBottom w:val="0"/>
      <w:divBdr>
        <w:top w:val="none" w:sz="0" w:space="0" w:color="auto"/>
        <w:left w:val="none" w:sz="0" w:space="0" w:color="auto"/>
        <w:bottom w:val="none" w:sz="0" w:space="0" w:color="auto"/>
        <w:right w:val="none" w:sz="0" w:space="0" w:color="auto"/>
      </w:divBdr>
    </w:div>
    <w:div w:id="1961566787">
      <w:bodyDiv w:val="1"/>
      <w:marLeft w:val="0"/>
      <w:marRight w:val="0"/>
      <w:marTop w:val="0"/>
      <w:marBottom w:val="0"/>
      <w:divBdr>
        <w:top w:val="none" w:sz="0" w:space="0" w:color="auto"/>
        <w:left w:val="none" w:sz="0" w:space="0" w:color="auto"/>
        <w:bottom w:val="none" w:sz="0" w:space="0" w:color="auto"/>
        <w:right w:val="none" w:sz="0" w:space="0" w:color="auto"/>
      </w:divBdr>
    </w:div>
    <w:div w:id="1961833225">
      <w:bodyDiv w:val="1"/>
      <w:marLeft w:val="0"/>
      <w:marRight w:val="0"/>
      <w:marTop w:val="0"/>
      <w:marBottom w:val="0"/>
      <w:divBdr>
        <w:top w:val="none" w:sz="0" w:space="0" w:color="auto"/>
        <w:left w:val="none" w:sz="0" w:space="0" w:color="auto"/>
        <w:bottom w:val="none" w:sz="0" w:space="0" w:color="auto"/>
        <w:right w:val="none" w:sz="0" w:space="0" w:color="auto"/>
      </w:divBdr>
    </w:div>
    <w:div w:id="1963724581">
      <w:bodyDiv w:val="1"/>
      <w:marLeft w:val="0"/>
      <w:marRight w:val="0"/>
      <w:marTop w:val="0"/>
      <w:marBottom w:val="0"/>
      <w:divBdr>
        <w:top w:val="none" w:sz="0" w:space="0" w:color="auto"/>
        <w:left w:val="none" w:sz="0" w:space="0" w:color="auto"/>
        <w:bottom w:val="none" w:sz="0" w:space="0" w:color="auto"/>
        <w:right w:val="none" w:sz="0" w:space="0" w:color="auto"/>
      </w:divBdr>
    </w:div>
    <w:div w:id="1964311060">
      <w:bodyDiv w:val="1"/>
      <w:marLeft w:val="0"/>
      <w:marRight w:val="0"/>
      <w:marTop w:val="0"/>
      <w:marBottom w:val="0"/>
      <w:divBdr>
        <w:top w:val="none" w:sz="0" w:space="0" w:color="auto"/>
        <w:left w:val="none" w:sz="0" w:space="0" w:color="auto"/>
        <w:bottom w:val="none" w:sz="0" w:space="0" w:color="auto"/>
        <w:right w:val="none" w:sz="0" w:space="0" w:color="auto"/>
      </w:divBdr>
    </w:div>
    <w:div w:id="1965117033">
      <w:bodyDiv w:val="1"/>
      <w:marLeft w:val="0"/>
      <w:marRight w:val="0"/>
      <w:marTop w:val="0"/>
      <w:marBottom w:val="0"/>
      <w:divBdr>
        <w:top w:val="none" w:sz="0" w:space="0" w:color="auto"/>
        <w:left w:val="none" w:sz="0" w:space="0" w:color="auto"/>
        <w:bottom w:val="none" w:sz="0" w:space="0" w:color="auto"/>
        <w:right w:val="none" w:sz="0" w:space="0" w:color="auto"/>
      </w:divBdr>
    </w:div>
    <w:div w:id="1967226688">
      <w:bodyDiv w:val="1"/>
      <w:marLeft w:val="0"/>
      <w:marRight w:val="0"/>
      <w:marTop w:val="0"/>
      <w:marBottom w:val="0"/>
      <w:divBdr>
        <w:top w:val="none" w:sz="0" w:space="0" w:color="auto"/>
        <w:left w:val="none" w:sz="0" w:space="0" w:color="auto"/>
        <w:bottom w:val="none" w:sz="0" w:space="0" w:color="auto"/>
        <w:right w:val="none" w:sz="0" w:space="0" w:color="auto"/>
      </w:divBdr>
    </w:div>
    <w:div w:id="1967393566">
      <w:bodyDiv w:val="1"/>
      <w:marLeft w:val="0"/>
      <w:marRight w:val="0"/>
      <w:marTop w:val="0"/>
      <w:marBottom w:val="0"/>
      <w:divBdr>
        <w:top w:val="none" w:sz="0" w:space="0" w:color="auto"/>
        <w:left w:val="none" w:sz="0" w:space="0" w:color="auto"/>
        <w:bottom w:val="none" w:sz="0" w:space="0" w:color="auto"/>
        <w:right w:val="none" w:sz="0" w:space="0" w:color="auto"/>
      </w:divBdr>
    </w:div>
    <w:div w:id="1973947250">
      <w:bodyDiv w:val="1"/>
      <w:marLeft w:val="0"/>
      <w:marRight w:val="0"/>
      <w:marTop w:val="0"/>
      <w:marBottom w:val="0"/>
      <w:divBdr>
        <w:top w:val="none" w:sz="0" w:space="0" w:color="auto"/>
        <w:left w:val="none" w:sz="0" w:space="0" w:color="auto"/>
        <w:bottom w:val="none" w:sz="0" w:space="0" w:color="auto"/>
        <w:right w:val="none" w:sz="0" w:space="0" w:color="auto"/>
      </w:divBdr>
    </w:div>
    <w:div w:id="1975982511">
      <w:bodyDiv w:val="1"/>
      <w:marLeft w:val="0"/>
      <w:marRight w:val="0"/>
      <w:marTop w:val="0"/>
      <w:marBottom w:val="0"/>
      <w:divBdr>
        <w:top w:val="none" w:sz="0" w:space="0" w:color="auto"/>
        <w:left w:val="none" w:sz="0" w:space="0" w:color="auto"/>
        <w:bottom w:val="none" w:sz="0" w:space="0" w:color="auto"/>
        <w:right w:val="none" w:sz="0" w:space="0" w:color="auto"/>
      </w:divBdr>
    </w:div>
    <w:div w:id="1977251272">
      <w:bodyDiv w:val="1"/>
      <w:marLeft w:val="0"/>
      <w:marRight w:val="0"/>
      <w:marTop w:val="0"/>
      <w:marBottom w:val="0"/>
      <w:divBdr>
        <w:top w:val="none" w:sz="0" w:space="0" w:color="auto"/>
        <w:left w:val="none" w:sz="0" w:space="0" w:color="auto"/>
        <w:bottom w:val="none" w:sz="0" w:space="0" w:color="auto"/>
        <w:right w:val="none" w:sz="0" w:space="0" w:color="auto"/>
      </w:divBdr>
    </w:div>
    <w:div w:id="1977297120">
      <w:bodyDiv w:val="1"/>
      <w:marLeft w:val="0"/>
      <w:marRight w:val="0"/>
      <w:marTop w:val="0"/>
      <w:marBottom w:val="0"/>
      <w:divBdr>
        <w:top w:val="none" w:sz="0" w:space="0" w:color="auto"/>
        <w:left w:val="none" w:sz="0" w:space="0" w:color="auto"/>
        <w:bottom w:val="none" w:sz="0" w:space="0" w:color="auto"/>
        <w:right w:val="none" w:sz="0" w:space="0" w:color="auto"/>
      </w:divBdr>
    </w:div>
    <w:div w:id="1985163269">
      <w:bodyDiv w:val="1"/>
      <w:marLeft w:val="0"/>
      <w:marRight w:val="0"/>
      <w:marTop w:val="0"/>
      <w:marBottom w:val="0"/>
      <w:divBdr>
        <w:top w:val="none" w:sz="0" w:space="0" w:color="auto"/>
        <w:left w:val="none" w:sz="0" w:space="0" w:color="auto"/>
        <w:bottom w:val="none" w:sz="0" w:space="0" w:color="auto"/>
        <w:right w:val="none" w:sz="0" w:space="0" w:color="auto"/>
      </w:divBdr>
    </w:div>
    <w:div w:id="1985501447">
      <w:bodyDiv w:val="1"/>
      <w:marLeft w:val="0"/>
      <w:marRight w:val="0"/>
      <w:marTop w:val="0"/>
      <w:marBottom w:val="0"/>
      <w:divBdr>
        <w:top w:val="none" w:sz="0" w:space="0" w:color="auto"/>
        <w:left w:val="none" w:sz="0" w:space="0" w:color="auto"/>
        <w:bottom w:val="none" w:sz="0" w:space="0" w:color="auto"/>
        <w:right w:val="none" w:sz="0" w:space="0" w:color="auto"/>
      </w:divBdr>
    </w:div>
    <w:div w:id="1986422291">
      <w:bodyDiv w:val="1"/>
      <w:marLeft w:val="0"/>
      <w:marRight w:val="0"/>
      <w:marTop w:val="0"/>
      <w:marBottom w:val="0"/>
      <w:divBdr>
        <w:top w:val="none" w:sz="0" w:space="0" w:color="auto"/>
        <w:left w:val="none" w:sz="0" w:space="0" w:color="auto"/>
        <w:bottom w:val="none" w:sz="0" w:space="0" w:color="auto"/>
        <w:right w:val="none" w:sz="0" w:space="0" w:color="auto"/>
      </w:divBdr>
    </w:div>
    <w:div w:id="1992363009">
      <w:bodyDiv w:val="1"/>
      <w:marLeft w:val="0"/>
      <w:marRight w:val="0"/>
      <w:marTop w:val="0"/>
      <w:marBottom w:val="0"/>
      <w:divBdr>
        <w:top w:val="none" w:sz="0" w:space="0" w:color="auto"/>
        <w:left w:val="none" w:sz="0" w:space="0" w:color="auto"/>
        <w:bottom w:val="none" w:sz="0" w:space="0" w:color="auto"/>
        <w:right w:val="none" w:sz="0" w:space="0" w:color="auto"/>
      </w:divBdr>
    </w:div>
    <w:div w:id="1992975273">
      <w:bodyDiv w:val="1"/>
      <w:marLeft w:val="0"/>
      <w:marRight w:val="0"/>
      <w:marTop w:val="0"/>
      <w:marBottom w:val="0"/>
      <w:divBdr>
        <w:top w:val="none" w:sz="0" w:space="0" w:color="auto"/>
        <w:left w:val="none" w:sz="0" w:space="0" w:color="auto"/>
        <w:bottom w:val="none" w:sz="0" w:space="0" w:color="auto"/>
        <w:right w:val="none" w:sz="0" w:space="0" w:color="auto"/>
      </w:divBdr>
    </w:div>
    <w:div w:id="1995259249">
      <w:bodyDiv w:val="1"/>
      <w:marLeft w:val="0"/>
      <w:marRight w:val="0"/>
      <w:marTop w:val="0"/>
      <w:marBottom w:val="0"/>
      <w:divBdr>
        <w:top w:val="none" w:sz="0" w:space="0" w:color="auto"/>
        <w:left w:val="none" w:sz="0" w:space="0" w:color="auto"/>
        <w:bottom w:val="none" w:sz="0" w:space="0" w:color="auto"/>
        <w:right w:val="none" w:sz="0" w:space="0" w:color="auto"/>
      </w:divBdr>
    </w:div>
    <w:div w:id="1995644785">
      <w:bodyDiv w:val="1"/>
      <w:marLeft w:val="0"/>
      <w:marRight w:val="0"/>
      <w:marTop w:val="0"/>
      <w:marBottom w:val="0"/>
      <w:divBdr>
        <w:top w:val="none" w:sz="0" w:space="0" w:color="auto"/>
        <w:left w:val="none" w:sz="0" w:space="0" w:color="auto"/>
        <w:bottom w:val="none" w:sz="0" w:space="0" w:color="auto"/>
        <w:right w:val="none" w:sz="0" w:space="0" w:color="auto"/>
      </w:divBdr>
    </w:div>
    <w:div w:id="1998999110">
      <w:bodyDiv w:val="1"/>
      <w:marLeft w:val="0"/>
      <w:marRight w:val="0"/>
      <w:marTop w:val="0"/>
      <w:marBottom w:val="0"/>
      <w:divBdr>
        <w:top w:val="none" w:sz="0" w:space="0" w:color="auto"/>
        <w:left w:val="none" w:sz="0" w:space="0" w:color="auto"/>
        <w:bottom w:val="none" w:sz="0" w:space="0" w:color="auto"/>
        <w:right w:val="none" w:sz="0" w:space="0" w:color="auto"/>
      </w:divBdr>
    </w:div>
    <w:div w:id="1999068194">
      <w:bodyDiv w:val="1"/>
      <w:marLeft w:val="0"/>
      <w:marRight w:val="0"/>
      <w:marTop w:val="0"/>
      <w:marBottom w:val="0"/>
      <w:divBdr>
        <w:top w:val="none" w:sz="0" w:space="0" w:color="auto"/>
        <w:left w:val="none" w:sz="0" w:space="0" w:color="auto"/>
        <w:bottom w:val="none" w:sz="0" w:space="0" w:color="auto"/>
        <w:right w:val="none" w:sz="0" w:space="0" w:color="auto"/>
      </w:divBdr>
    </w:div>
    <w:div w:id="2000190858">
      <w:bodyDiv w:val="1"/>
      <w:marLeft w:val="0"/>
      <w:marRight w:val="0"/>
      <w:marTop w:val="0"/>
      <w:marBottom w:val="0"/>
      <w:divBdr>
        <w:top w:val="none" w:sz="0" w:space="0" w:color="auto"/>
        <w:left w:val="none" w:sz="0" w:space="0" w:color="auto"/>
        <w:bottom w:val="none" w:sz="0" w:space="0" w:color="auto"/>
        <w:right w:val="none" w:sz="0" w:space="0" w:color="auto"/>
      </w:divBdr>
    </w:div>
    <w:div w:id="2000306121">
      <w:bodyDiv w:val="1"/>
      <w:marLeft w:val="0"/>
      <w:marRight w:val="0"/>
      <w:marTop w:val="0"/>
      <w:marBottom w:val="0"/>
      <w:divBdr>
        <w:top w:val="none" w:sz="0" w:space="0" w:color="auto"/>
        <w:left w:val="none" w:sz="0" w:space="0" w:color="auto"/>
        <w:bottom w:val="none" w:sz="0" w:space="0" w:color="auto"/>
        <w:right w:val="none" w:sz="0" w:space="0" w:color="auto"/>
      </w:divBdr>
    </w:div>
    <w:div w:id="2002271139">
      <w:bodyDiv w:val="1"/>
      <w:marLeft w:val="0"/>
      <w:marRight w:val="0"/>
      <w:marTop w:val="0"/>
      <w:marBottom w:val="0"/>
      <w:divBdr>
        <w:top w:val="none" w:sz="0" w:space="0" w:color="auto"/>
        <w:left w:val="none" w:sz="0" w:space="0" w:color="auto"/>
        <w:bottom w:val="none" w:sz="0" w:space="0" w:color="auto"/>
        <w:right w:val="none" w:sz="0" w:space="0" w:color="auto"/>
      </w:divBdr>
    </w:div>
    <w:div w:id="2003775788">
      <w:bodyDiv w:val="1"/>
      <w:marLeft w:val="0"/>
      <w:marRight w:val="0"/>
      <w:marTop w:val="0"/>
      <w:marBottom w:val="0"/>
      <w:divBdr>
        <w:top w:val="none" w:sz="0" w:space="0" w:color="auto"/>
        <w:left w:val="none" w:sz="0" w:space="0" w:color="auto"/>
        <w:bottom w:val="none" w:sz="0" w:space="0" w:color="auto"/>
        <w:right w:val="none" w:sz="0" w:space="0" w:color="auto"/>
      </w:divBdr>
    </w:div>
    <w:div w:id="2004162828">
      <w:bodyDiv w:val="1"/>
      <w:marLeft w:val="0"/>
      <w:marRight w:val="0"/>
      <w:marTop w:val="0"/>
      <w:marBottom w:val="0"/>
      <w:divBdr>
        <w:top w:val="none" w:sz="0" w:space="0" w:color="auto"/>
        <w:left w:val="none" w:sz="0" w:space="0" w:color="auto"/>
        <w:bottom w:val="none" w:sz="0" w:space="0" w:color="auto"/>
        <w:right w:val="none" w:sz="0" w:space="0" w:color="auto"/>
      </w:divBdr>
    </w:div>
    <w:div w:id="2006392900">
      <w:bodyDiv w:val="1"/>
      <w:marLeft w:val="0"/>
      <w:marRight w:val="0"/>
      <w:marTop w:val="0"/>
      <w:marBottom w:val="0"/>
      <w:divBdr>
        <w:top w:val="none" w:sz="0" w:space="0" w:color="auto"/>
        <w:left w:val="none" w:sz="0" w:space="0" w:color="auto"/>
        <w:bottom w:val="none" w:sz="0" w:space="0" w:color="auto"/>
        <w:right w:val="none" w:sz="0" w:space="0" w:color="auto"/>
      </w:divBdr>
    </w:div>
    <w:div w:id="2008710067">
      <w:bodyDiv w:val="1"/>
      <w:marLeft w:val="0"/>
      <w:marRight w:val="0"/>
      <w:marTop w:val="0"/>
      <w:marBottom w:val="0"/>
      <w:divBdr>
        <w:top w:val="none" w:sz="0" w:space="0" w:color="auto"/>
        <w:left w:val="none" w:sz="0" w:space="0" w:color="auto"/>
        <w:bottom w:val="none" w:sz="0" w:space="0" w:color="auto"/>
        <w:right w:val="none" w:sz="0" w:space="0" w:color="auto"/>
      </w:divBdr>
    </w:div>
    <w:div w:id="2009014884">
      <w:bodyDiv w:val="1"/>
      <w:marLeft w:val="0"/>
      <w:marRight w:val="0"/>
      <w:marTop w:val="0"/>
      <w:marBottom w:val="0"/>
      <w:divBdr>
        <w:top w:val="none" w:sz="0" w:space="0" w:color="auto"/>
        <w:left w:val="none" w:sz="0" w:space="0" w:color="auto"/>
        <w:bottom w:val="none" w:sz="0" w:space="0" w:color="auto"/>
        <w:right w:val="none" w:sz="0" w:space="0" w:color="auto"/>
      </w:divBdr>
    </w:div>
    <w:div w:id="2012904699">
      <w:bodyDiv w:val="1"/>
      <w:marLeft w:val="0"/>
      <w:marRight w:val="0"/>
      <w:marTop w:val="0"/>
      <w:marBottom w:val="0"/>
      <w:divBdr>
        <w:top w:val="none" w:sz="0" w:space="0" w:color="auto"/>
        <w:left w:val="none" w:sz="0" w:space="0" w:color="auto"/>
        <w:bottom w:val="none" w:sz="0" w:space="0" w:color="auto"/>
        <w:right w:val="none" w:sz="0" w:space="0" w:color="auto"/>
      </w:divBdr>
    </w:div>
    <w:div w:id="2019575958">
      <w:bodyDiv w:val="1"/>
      <w:marLeft w:val="0"/>
      <w:marRight w:val="0"/>
      <w:marTop w:val="0"/>
      <w:marBottom w:val="0"/>
      <w:divBdr>
        <w:top w:val="none" w:sz="0" w:space="0" w:color="auto"/>
        <w:left w:val="none" w:sz="0" w:space="0" w:color="auto"/>
        <w:bottom w:val="none" w:sz="0" w:space="0" w:color="auto"/>
        <w:right w:val="none" w:sz="0" w:space="0" w:color="auto"/>
      </w:divBdr>
    </w:div>
    <w:div w:id="2024280767">
      <w:bodyDiv w:val="1"/>
      <w:marLeft w:val="0"/>
      <w:marRight w:val="0"/>
      <w:marTop w:val="0"/>
      <w:marBottom w:val="0"/>
      <w:divBdr>
        <w:top w:val="none" w:sz="0" w:space="0" w:color="auto"/>
        <w:left w:val="none" w:sz="0" w:space="0" w:color="auto"/>
        <w:bottom w:val="none" w:sz="0" w:space="0" w:color="auto"/>
        <w:right w:val="none" w:sz="0" w:space="0" w:color="auto"/>
      </w:divBdr>
    </w:div>
    <w:div w:id="2026133560">
      <w:bodyDiv w:val="1"/>
      <w:marLeft w:val="0"/>
      <w:marRight w:val="0"/>
      <w:marTop w:val="0"/>
      <w:marBottom w:val="0"/>
      <w:divBdr>
        <w:top w:val="none" w:sz="0" w:space="0" w:color="auto"/>
        <w:left w:val="none" w:sz="0" w:space="0" w:color="auto"/>
        <w:bottom w:val="none" w:sz="0" w:space="0" w:color="auto"/>
        <w:right w:val="none" w:sz="0" w:space="0" w:color="auto"/>
      </w:divBdr>
    </w:div>
    <w:div w:id="2027514668">
      <w:bodyDiv w:val="1"/>
      <w:marLeft w:val="0"/>
      <w:marRight w:val="0"/>
      <w:marTop w:val="0"/>
      <w:marBottom w:val="0"/>
      <w:divBdr>
        <w:top w:val="none" w:sz="0" w:space="0" w:color="auto"/>
        <w:left w:val="none" w:sz="0" w:space="0" w:color="auto"/>
        <w:bottom w:val="none" w:sz="0" w:space="0" w:color="auto"/>
        <w:right w:val="none" w:sz="0" w:space="0" w:color="auto"/>
      </w:divBdr>
    </w:div>
    <w:div w:id="2031181821">
      <w:bodyDiv w:val="1"/>
      <w:marLeft w:val="0"/>
      <w:marRight w:val="0"/>
      <w:marTop w:val="0"/>
      <w:marBottom w:val="0"/>
      <w:divBdr>
        <w:top w:val="none" w:sz="0" w:space="0" w:color="auto"/>
        <w:left w:val="none" w:sz="0" w:space="0" w:color="auto"/>
        <w:bottom w:val="none" w:sz="0" w:space="0" w:color="auto"/>
        <w:right w:val="none" w:sz="0" w:space="0" w:color="auto"/>
      </w:divBdr>
    </w:div>
    <w:div w:id="2035645434">
      <w:bodyDiv w:val="1"/>
      <w:marLeft w:val="0"/>
      <w:marRight w:val="0"/>
      <w:marTop w:val="0"/>
      <w:marBottom w:val="0"/>
      <w:divBdr>
        <w:top w:val="none" w:sz="0" w:space="0" w:color="auto"/>
        <w:left w:val="none" w:sz="0" w:space="0" w:color="auto"/>
        <w:bottom w:val="none" w:sz="0" w:space="0" w:color="auto"/>
        <w:right w:val="none" w:sz="0" w:space="0" w:color="auto"/>
      </w:divBdr>
    </w:div>
    <w:div w:id="2038004232">
      <w:bodyDiv w:val="1"/>
      <w:marLeft w:val="0"/>
      <w:marRight w:val="0"/>
      <w:marTop w:val="0"/>
      <w:marBottom w:val="0"/>
      <w:divBdr>
        <w:top w:val="none" w:sz="0" w:space="0" w:color="auto"/>
        <w:left w:val="none" w:sz="0" w:space="0" w:color="auto"/>
        <w:bottom w:val="none" w:sz="0" w:space="0" w:color="auto"/>
        <w:right w:val="none" w:sz="0" w:space="0" w:color="auto"/>
      </w:divBdr>
    </w:div>
    <w:div w:id="2039044293">
      <w:bodyDiv w:val="1"/>
      <w:marLeft w:val="0"/>
      <w:marRight w:val="0"/>
      <w:marTop w:val="0"/>
      <w:marBottom w:val="0"/>
      <w:divBdr>
        <w:top w:val="none" w:sz="0" w:space="0" w:color="auto"/>
        <w:left w:val="none" w:sz="0" w:space="0" w:color="auto"/>
        <w:bottom w:val="none" w:sz="0" w:space="0" w:color="auto"/>
        <w:right w:val="none" w:sz="0" w:space="0" w:color="auto"/>
      </w:divBdr>
    </w:div>
    <w:div w:id="2044085901">
      <w:bodyDiv w:val="1"/>
      <w:marLeft w:val="0"/>
      <w:marRight w:val="0"/>
      <w:marTop w:val="0"/>
      <w:marBottom w:val="0"/>
      <w:divBdr>
        <w:top w:val="none" w:sz="0" w:space="0" w:color="auto"/>
        <w:left w:val="none" w:sz="0" w:space="0" w:color="auto"/>
        <w:bottom w:val="none" w:sz="0" w:space="0" w:color="auto"/>
        <w:right w:val="none" w:sz="0" w:space="0" w:color="auto"/>
      </w:divBdr>
    </w:div>
    <w:div w:id="2044554467">
      <w:bodyDiv w:val="1"/>
      <w:marLeft w:val="0"/>
      <w:marRight w:val="0"/>
      <w:marTop w:val="0"/>
      <w:marBottom w:val="0"/>
      <w:divBdr>
        <w:top w:val="none" w:sz="0" w:space="0" w:color="auto"/>
        <w:left w:val="none" w:sz="0" w:space="0" w:color="auto"/>
        <w:bottom w:val="none" w:sz="0" w:space="0" w:color="auto"/>
        <w:right w:val="none" w:sz="0" w:space="0" w:color="auto"/>
      </w:divBdr>
    </w:div>
    <w:div w:id="2050372543">
      <w:bodyDiv w:val="1"/>
      <w:marLeft w:val="0"/>
      <w:marRight w:val="0"/>
      <w:marTop w:val="0"/>
      <w:marBottom w:val="0"/>
      <w:divBdr>
        <w:top w:val="none" w:sz="0" w:space="0" w:color="auto"/>
        <w:left w:val="none" w:sz="0" w:space="0" w:color="auto"/>
        <w:bottom w:val="none" w:sz="0" w:space="0" w:color="auto"/>
        <w:right w:val="none" w:sz="0" w:space="0" w:color="auto"/>
      </w:divBdr>
    </w:div>
    <w:div w:id="2050449320">
      <w:bodyDiv w:val="1"/>
      <w:marLeft w:val="0"/>
      <w:marRight w:val="0"/>
      <w:marTop w:val="0"/>
      <w:marBottom w:val="0"/>
      <w:divBdr>
        <w:top w:val="none" w:sz="0" w:space="0" w:color="auto"/>
        <w:left w:val="none" w:sz="0" w:space="0" w:color="auto"/>
        <w:bottom w:val="none" w:sz="0" w:space="0" w:color="auto"/>
        <w:right w:val="none" w:sz="0" w:space="0" w:color="auto"/>
      </w:divBdr>
    </w:div>
    <w:div w:id="2054383387">
      <w:bodyDiv w:val="1"/>
      <w:marLeft w:val="0"/>
      <w:marRight w:val="0"/>
      <w:marTop w:val="0"/>
      <w:marBottom w:val="0"/>
      <w:divBdr>
        <w:top w:val="none" w:sz="0" w:space="0" w:color="auto"/>
        <w:left w:val="none" w:sz="0" w:space="0" w:color="auto"/>
        <w:bottom w:val="none" w:sz="0" w:space="0" w:color="auto"/>
        <w:right w:val="none" w:sz="0" w:space="0" w:color="auto"/>
      </w:divBdr>
    </w:div>
    <w:div w:id="2054965929">
      <w:bodyDiv w:val="1"/>
      <w:marLeft w:val="0"/>
      <w:marRight w:val="0"/>
      <w:marTop w:val="0"/>
      <w:marBottom w:val="0"/>
      <w:divBdr>
        <w:top w:val="none" w:sz="0" w:space="0" w:color="auto"/>
        <w:left w:val="none" w:sz="0" w:space="0" w:color="auto"/>
        <w:bottom w:val="none" w:sz="0" w:space="0" w:color="auto"/>
        <w:right w:val="none" w:sz="0" w:space="0" w:color="auto"/>
      </w:divBdr>
    </w:div>
    <w:div w:id="2055737781">
      <w:bodyDiv w:val="1"/>
      <w:marLeft w:val="0"/>
      <w:marRight w:val="0"/>
      <w:marTop w:val="0"/>
      <w:marBottom w:val="0"/>
      <w:divBdr>
        <w:top w:val="none" w:sz="0" w:space="0" w:color="auto"/>
        <w:left w:val="none" w:sz="0" w:space="0" w:color="auto"/>
        <w:bottom w:val="none" w:sz="0" w:space="0" w:color="auto"/>
        <w:right w:val="none" w:sz="0" w:space="0" w:color="auto"/>
      </w:divBdr>
    </w:div>
    <w:div w:id="2055739442">
      <w:bodyDiv w:val="1"/>
      <w:marLeft w:val="0"/>
      <w:marRight w:val="0"/>
      <w:marTop w:val="0"/>
      <w:marBottom w:val="0"/>
      <w:divBdr>
        <w:top w:val="none" w:sz="0" w:space="0" w:color="auto"/>
        <w:left w:val="none" w:sz="0" w:space="0" w:color="auto"/>
        <w:bottom w:val="none" w:sz="0" w:space="0" w:color="auto"/>
        <w:right w:val="none" w:sz="0" w:space="0" w:color="auto"/>
      </w:divBdr>
    </w:div>
    <w:div w:id="2055887158">
      <w:bodyDiv w:val="1"/>
      <w:marLeft w:val="0"/>
      <w:marRight w:val="0"/>
      <w:marTop w:val="0"/>
      <w:marBottom w:val="0"/>
      <w:divBdr>
        <w:top w:val="none" w:sz="0" w:space="0" w:color="auto"/>
        <w:left w:val="none" w:sz="0" w:space="0" w:color="auto"/>
        <w:bottom w:val="none" w:sz="0" w:space="0" w:color="auto"/>
        <w:right w:val="none" w:sz="0" w:space="0" w:color="auto"/>
      </w:divBdr>
    </w:div>
    <w:div w:id="2057196561">
      <w:bodyDiv w:val="1"/>
      <w:marLeft w:val="0"/>
      <w:marRight w:val="0"/>
      <w:marTop w:val="0"/>
      <w:marBottom w:val="0"/>
      <w:divBdr>
        <w:top w:val="none" w:sz="0" w:space="0" w:color="auto"/>
        <w:left w:val="none" w:sz="0" w:space="0" w:color="auto"/>
        <w:bottom w:val="none" w:sz="0" w:space="0" w:color="auto"/>
        <w:right w:val="none" w:sz="0" w:space="0" w:color="auto"/>
      </w:divBdr>
    </w:div>
    <w:div w:id="2060201145">
      <w:bodyDiv w:val="1"/>
      <w:marLeft w:val="0"/>
      <w:marRight w:val="0"/>
      <w:marTop w:val="0"/>
      <w:marBottom w:val="0"/>
      <w:divBdr>
        <w:top w:val="none" w:sz="0" w:space="0" w:color="auto"/>
        <w:left w:val="none" w:sz="0" w:space="0" w:color="auto"/>
        <w:bottom w:val="none" w:sz="0" w:space="0" w:color="auto"/>
        <w:right w:val="none" w:sz="0" w:space="0" w:color="auto"/>
      </w:divBdr>
    </w:div>
    <w:div w:id="2060544123">
      <w:bodyDiv w:val="1"/>
      <w:marLeft w:val="0"/>
      <w:marRight w:val="0"/>
      <w:marTop w:val="0"/>
      <w:marBottom w:val="0"/>
      <w:divBdr>
        <w:top w:val="none" w:sz="0" w:space="0" w:color="auto"/>
        <w:left w:val="none" w:sz="0" w:space="0" w:color="auto"/>
        <w:bottom w:val="none" w:sz="0" w:space="0" w:color="auto"/>
        <w:right w:val="none" w:sz="0" w:space="0" w:color="auto"/>
      </w:divBdr>
    </w:div>
    <w:div w:id="2064790632">
      <w:bodyDiv w:val="1"/>
      <w:marLeft w:val="0"/>
      <w:marRight w:val="0"/>
      <w:marTop w:val="0"/>
      <w:marBottom w:val="0"/>
      <w:divBdr>
        <w:top w:val="none" w:sz="0" w:space="0" w:color="auto"/>
        <w:left w:val="none" w:sz="0" w:space="0" w:color="auto"/>
        <w:bottom w:val="none" w:sz="0" w:space="0" w:color="auto"/>
        <w:right w:val="none" w:sz="0" w:space="0" w:color="auto"/>
      </w:divBdr>
    </w:div>
    <w:div w:id="2067144851">
      <w:bodyDiv w:val="1"/>
      <w:marLeft w:val="0"/>
      <w:marRight w:val="0"/>
      <w:marTop w:val="0"/>
      <w:marBottom w:val="0"/>
      <w:divBdr>
        <w:top w:val="none" w:sz="0" w:space="0" w:color="auto"/>
        <w:left w:val="none" w:sz="0" w:space="0" w:color="auto"/>
        <w:bottom w:val="none" w:sz="0" w:space="0" w:color="auto"/>
        <w:right w:val="none" w:sz="0" w:space="0" w:color="auto"/>
      </w:divBdr>
    </w:div>
    <w:div w:id="2068409053">
      <w:bodyDiv w:val="1"/>
      <w:marLeft w:val="0"/>
      <w:marRight w:val="0"/>
      <w:marTop w:val="0"/>
      <w:marBottom w:val="0"/>
      <w:divBdr>
        <w:top w:val="none" w:sz="0" w:space="0" w:color="auto"/>
        <w:left w:val="none" w:sz="0" w:space="0" w:color="auto"/>
        <w:bottom w:val="none" w:sz="0" w:space="0" w:color="auto"/>
        <w:right w:val="none" w:sz="0" w:space="0" w:color="auto"/>
      </w:divBdr>
    </w:div>
    <w:div w:id="2071343365">
      <w:bodyDiv w:val="1"/>
      <w:marLeft w:val="0"/>
      <w:marRight w:val="0"/>
      <w:marTop w:val="0"/>
      <w:marBottom w:val="0"/>
      <w:divBdr>
        <w:top w:val="none" w:sz="0" w:space="0" w:color="auto"/>
        <w:left w:val="none" w:sz="0" w:space="0" w:color="auto"/>
        <w:bottom w:val="none" w:sz="0" w:space="0" w:color="auto"/>
        <w:right w:val="none" w:sz="0" w:space="0" w:color="auto"/>
      </w:divBdr>
    </w:div>
    <w:div w:id="2071423255">
      <w:bodyDiv w:val="1"/>
      <w:marLeft w:val="0"/>
      <w:marRight w:val="0"/>
      <w:marTop w:val="0"/>
      <w:marBottom w:val="0"/>
      <w:divBdr>
        <w:top w:val="none" w:sz="0" w:space="0" w:color="auto"/>
        <w:left w:val="none" w:sz="0" w:space="0" w:color="auto"/>
        <w:bottom w:val="none" w:sz="0" w:space="0" w:color="auto"/>
        <w:right w:val="none" w:sz="0" w:space="0" w:color="auto"/>
      </w:divBdr>
    </w:div>
    <w:div w:id="2073573884">
      <w:bodyDiv w:val="1"/>
      <w:marLeft w:val="0"/>
      <w:marRight w:val="0"/>
      <w:marTop w:val="0"/>
      <w:marBottom w:val="0"/>
      <w:divBdr>
        <w:top w:val="none" w:sz="0" w:space="0" w:color="auto"/>
        <w:left w:val="none" w:sz="0" w:space="0" w:color="auto"/>
        <w:bottom w:val="none" w:sz="0" w:space="0" w:color="auto"/>
        <w:right w:val="none" w:sz="0" w:space="0" w:color="auto"/>
      </w:divBdr>
    </w:div>
    <w:div w:id="2074810817">
      <w:bodyDiv w:val="1"/>
      <w:marLeft w:val="0"/>
      <w:marRight w:val="0"/>
      <w:marTop w:val="0"/>
      <w:marBottom w:val="0"/>
      <w:divBdr>
        <w:top w:val="none" w:sz="0" w:space="0" w:color="auto"/>
        <w:left w:val="none" w:sz="0" w:space="0" w:color="auto"/>
        <w:bottom w:val="none" w:sz="0" w:space="0" w:color="auto"/>
        <w:right w:val="none" w:sz="0" w:space="0" w:color="auto"/>
      </w:divBdr>
    </w:div>
    <w:div w:id="2080126402">
      <w:bodyDiv w:val="1"/>
      <w:marLeft w:val="0"/>
      <w:marRight w:val="0"/>
      <w:marTop w:val="0"/>
      <w:marBottom w:val="0"/>
      <w:divBdr>
        <w:top w:val="none" w:sz="0" w:space="0" w:color="auto"/>
        <w:left w:val="none" w:sz="0" w:space="0" w:color="auto"/>
        <w:bottom w:val="none" w:sz="0" w:space="0" w:color="auto"/>
        <w:right w:val="none" w:sz="0" w:space="0" w:color="auto"/>
      </w:divBdr>
    </w:div>
    <w:div w:id="2082176592">
      <w:bodyDiv w:val="1"/>
      <w:marLeft w:val="0"/>
      <w:marRight w:val="0"/>
      <w:marTop w:val="0"/>
      <w:marBottom w:val="0"/>
      <w:divBdr>
        <w:top w:val="none" w:sz="0" w:space="0" w:color="auto"/>
        <w:left w:val="none" w:sz="0" w:space="0" w:color="auto"/>
        <w:bottom w:val="none" w:sz="0" w:space="0" w:color="auto"/>
        <w:right w:val="none" w:sz="0" w:space="0" w:color="auto"/>
      </w:divBdr>
    </w:div>
    <w:div w:id="2083066503">
      <w:bodyDiv w:val="1"/>
      <w:marLeft w:val="0"/>
      <w:marRight w:val="0"/>
      <w:marTop w:val="0"/>
      <w:marBottom w:val="0"/>
      <w:divBdr>
        <w:top w:val="none" w:sz="0" w:space="0" w:color="auto"/>
        <w:left w:val="none" w:sz="0" w:space="0" w:color="auto"/>
        <w:bottom w:val="none" w:sz="0" w:space="0" w:color="auto"/>
        <w:right w:val="none" w:sz="0" w:space="0" w:color="auto"/>
      </w:divBdr>
    </w:div>
    <w:div w:id="2083797514">
      <w:bodyDiv w:val="1"/>
      <w:marLeft w:val="0"/>
      <w:marRight w:val="0"/>
      <w:marTop w:val="0"/>
      <w:marBottom w:val="0"/>
      <w:divBdr>
        <w:top w:val="none" w:sz="0" w:space="0" w:color="auto"/>
        <w:left w:val="none" w:sz="0" w:space="0" w:color="auto"/>
        <w:bottom w:val="none" w:sz="0" w:space="0" w:color="auto"/>
        <w:right w:val="none" w:sz="0" w:space="0" w:color="auto"/>
      </w:divBdr>
    </w:div>
    <w:div w:id="2089038214">
      <w:bodyDiv w:val="1"/>
      <w:marLeft w:val="0"/>
      <w:marRight w:val="0"/>
      <w:marTop w:val="0"/>
      <w:marBottom w:val="0"/>
      <w:divBdr>
        <w:top w:val="none" w:sz="0" w:space="0" w:color="auto"/>
        <w:left w:val="none" w:sz="0" w:space="0" w:color="auto"/>
        <w:bottom w:val="none" w:sz="0" w:space="0" w:color="auto"/>
        <w:right w:val="none" w:sz="0" w:space="0" w:color="auto"/>
      </w:divBdr>
    </w:div>
    <w:div w:id="2096051375">
      <w:bodyDiv w:val="1"/>
      <w:marLeft w:val="0"/>
      <w:marRight w:val="0"/>
      <w:marTop w:val="0"/>
      <w:marBottom w:val="0"/>
      <w:divBdr>
        <w:top w:val="none" w:sz="0" w:space="0" w:color="auto"/>
        <w:left w:val="none" w:sz="0" w:space="0" w:color="auto"/>
        <w:bottom w:val="none" w:sz="0" w:space="0" w:color="auto"/>
        <w:right w:val="none" w:sz="0" w:space="0" w:color="auto"/>
      </w:divBdr>
    </w:div>
    <w:div w:id="2096240550">
      <w:bodyDiv w:val="1"/>
      <w:marLeft w:val="0"/>
      <w:marRight w:val="0"/>
      <w:marTop w:val="0"/>
      <w:marBottom w:val="0"/>
      <w:divBdr>
        <w:top w:val="none" w:sz="0" w:space="0" w:color="auto"/>
        <w:left w:val="none" w:sz="0" w:space="0" w:color="auto"/>
        <w:bottom w:val="none" w:sz="0" w:space="0" w:color="auto"/>
        <w:right w:val="none" w:sz="0" w:space="0" w:color="auto"/>
      </w:divBdr>
    </w:div>
    <w:div w:id="2100759178">
      <w:bodyDiv w:val="1"/>
      <w:marLeft w:val="0"/>
      <w:marRight w:val="0"/>
      <w:marTop w:val="0"/>
      <w:marBottom w:val="0"/>
      <w:divBdr>
        <w:top w:val="none" w:sz="0" w:space="0" w:color="auto"/>
        <w:left w:val="none" w:sz="0" w:space="0" w:color="auto"/>
        <w:bottom w:val="none" w:sz="0" w:space="0" w:color="auto"/>
        <w:right w:val="none" w:sz="0" w:space="0" w:color="auto"/>
      </w:divBdr>
    </w:div>
    <w:div w:id="2102292720">
      <w:bodyDiv w:val="1"/>
      <w:marLeft w:val="0"/>
      <w:marRight w:val="0"/>
      <w:marTop w:val="0"/>
      <w:marBottom w:val="0"/>
      <w:divBdr>
        <w:top w:val="none" w:sz="0" w:space="0" w:color="auto"/>
        <w:left w:val="none" w:sz="0" w:space="0" w:color="auto"/>
        <w:bottom w:val="none" w:sz="0" w:space="0" w:color="auto"/>
        <w:right w:val="none" w:sz="0" w:space="0" w:color="auto"/>
      </w:divBdr>
    </w:div>
    <w:div w:id="2103913529">
      <w:bodyDiv w:val="1"/>
      <w:marLeft w:val="0"/>
      <w:marRight w:val="0"/>
      <w:marTop w:val="0"/>
      <w:marBottom w:val="0"/>
      <w:divBdr>
        <w:top w:val="none" w:sz="0" w:space="0" w:color="auto"/>
        <w:left w:val="none" w:sz="0" w:space="0" w:color="auto"/>
        <w:bottom w:val="none" w:sz="0" w:space="0" w:color="auto"/>
        <w:right w:val="none" w:sz="0" w:space="0" w:color="auto"/>
      </w:divBdr>
    </w:div>
    <w:div w:id="2108427713">
      <w:bodyDiv w:val="1"/>
      <w:marLeft w:val="0"/>
      <w:marRight w:val="0"/>
      <w:marTop w:val="0"/>
      <w:marBottom w:val="0"/>
      <w:divBdr>
        <w:top w:val="none" w:sz="0" w:space="0" w:color="auto"/>
        <w:left w:val="none" w:sz="0" w:space="0" w:color="auto"/>
        <w:bottom w:val="none" w:sz="0" w:space="0" w:color="auto"/>
        <w:right w:val="none" w:sz="0" w:space="0" w:color="auto"/>
      </w:divBdr>
    </w:div>
    <w:div w:id="2109226341">
      <w:bodyDiv w:val="1"/>
      <w:marLeft w:val="0"/>
      <w:marRight w:val="0"/>
      <w:marTop w:val="0"/>
      <w:marBottom w:val="0"/>
      <w:divBdr>
        <w:top w:val="none" w:sz="0" w:space="0" w:color="auto"/>
        <w:left w:val="none" w:sz="0" w:space="0" w:color="auto"/>
        <w:bottom w:val="none" w:sz="0" w:space="0" w:color="auto"/>
        <w:right w:val="none" w:sz="0" w:space="0" w:color="auto"/>
      </w:divBdr>
    </w:div>
    <w:div w:id="2109501634">
      <w:bodyDiv w:val="1"/>
      <w:marLeft w:val="0"/>
      <w:marRight w:val="0"/>
      <w:marTop w:val="0"/>
      <w:marBottom w:val="0"/>
      <w:divBdr>
        <w:top w:val="none" w:sz="0" w:space="0" w:color="auto"/>
        <w:left w:val="none" w:sz="0" w:space="0" w:color="auto"/>
        <w:bottom w:val="none" w:sz="0" w:space="0" w:color="auto"/>
        <w:right w:val="none" w:sz="0" w:space="0" w:color="auto"/>
      </w:divBdr>
    </w:div>
    <w:div w:id="2115124021">
      <w:bodyDiv w:val="1"/>
      <w:marLeft w:val="0"/>
      <w:marRight w:val="0"/>
      <w:marTop w:val="0"/>
      <w:marBottom w:val="0"/>
      <w:divBdr>
        <w:top w:val="none" w:sz="0" w:space="0" w:color="auto"/>
        <w:left w:val="none" w:sz="0" w:space="0" w:color="auto"/>
        <w:bottom w:val="none" w:sz="0" w:space="0" w:color="auto"/>
        <w:right w:val="none" w:sz="0" w:space="0" w:color="auto"/>
      </w:divBdr>
    </w:div>
    <w:div w:id="2115248797">
      <w:bodyDiv w:val="1"/>
      <w:marLeft w:val="0"/>
      <w:marRight w:val="0"/>
      <w:marTop w:val="0"/>
      <w:marBottom w:val="0"/>
      <w:divBdr>
        <w:top w:val="none" w:sz="0" w:space="0" w:color="auto"/>
        <w:left w:val="none" w:sz="0" w:space="0" w:color="auto"/>
        <w:bottom w:val="none" w:sz="0" w:space="0" w:color="auto"/>
        <w:right w:val="none" w:sz="0" w:space="0" w:color="auto"/>
      </w:divBdr>
    </w:div>
    <w:div w:id="2118910165">
      <w:bodyDiv w:val="1"/>
      <w:marLeft w:val="0"/>
      <w:marRight w:val="0"/>
      <w:marTop w:val="0"/>
      <w:marBottom w:val="0"/>
      <w:divBdr>
        <w:top w:val="none" w:sz="0" w:space="0" w:color="auto"/>
        <w:left w:val="none" w:sz="0" w:space="0" w:color="auto"/>
        <w:bottom w:val="none" w:sz="0" w:space="0" w:color="auto"/>
        <w:right w:val="none" w:sz="0" w:space="0" w:color="auto"/>
      </w:divBdr>
    </w:div>
    <w:div w:id="2119643518">
      <w:bodyDiv w:val="1"/>
      <w:marLeft w:val="0"/>
      <w:marRight w:val="0"/>
      <w:marTop w:val="0"/>
      <w:marBottom w:val="0"/>
      <w:divBdr>
        <w:top w:val="none" w:sz="0" w:space="0" w:color="auto"/>
        <w:left w:val="none" w:sz="0" w:space="0" w:color="auto"/>
        <w:bottom w:val="none" w:sz="0" w:space="0" w:color="auto"/>
        <w:right w:val="none" w:sz="0" w:space="0" w:color="auto"/>
      </w:divBdr>
    </w:div>
    <w:div w:id="2121096975">
      <w:bodyDiv w:val="1"/>
      <w:marLeft w:val="0"/>
      <w:marRight w:val="0"/>
      <w:marTop w:val="0"/>
      <w:marBottom w:val="0"/>
      <w:divBdr>
        <w:top w:val="none" w:sz="0" w:space="0" w:color="auto"/>
        <w:left w:val="none" w:sz="0" w:space="0" w:color="auto"/>
        <w:bottom w:val="none" w:sz="0" w:space="0" w:color="auto"/>
        <w:right w:val="none" w:sz="0" w:space="0" w:color="auto"/>
      </w:divBdr>
    </w:div>
    <w:div w:id="2123304144">
      <w:bodyDiv w:val="1"/>
      <w:marLeft w:val="0"/>
      <w:marRight w:val="0"/>
      <w:marTop w:val="0"/>
      <w:marBottom w:val="0"/>
      <w:divBdr>
        <w:top w:val="none" w:sz="0" w:space="0" w:color="auto"/>
        <w:left w:val="none" w:sz="0" w:space="0" w:color="auto"/>
        <w:bottom w:val="none" w:sz="0" w:space="0" w:color="auto"/>
        <w:right w:val="none" w:sz="0" w:space="0" w:color="auto"/>
      </w:divBdr>
    </w:div>
    <w:div w:id="2123450864">
      <w:bodyDiv w:val="1"/>
      <w:marLeft w:val="0"/>
      <w:marRight w:val="0"/>
      <w:marTop w:val="0"/>
      <w:marBottom w:val="0"/>
      <w:divBdr>
        <w:top w:val="none" w:sz="0" w:space="0" w:color="auto"/>
        <w:left w:val="none" w:sz="0" w:space="0" w:color="auto"/>
        <w:bottom w:val="none" w:sz="0" w:space="0" w:color="auto"/>
        <w:right w:val="none" w:sz="0" w:space="0" w:color="auto"/>
      </w:divBdr>
    </w:div>
    <w:div w:id="2123918986">
      <w:bodyDiv w:val="1"/>
      <w:marLeft w:val="0"/>
      <w:marRight w:val="0"/>
      <w:marTop w:val="0"/>
      <w:marBottom w:val="0"/>
      <w:divBdr>
        <w:top w:val="none" w:sz="0" w:space="0" w:color="auto"/>
        <w:left w:val="none" w:sz="0" w:space="0" w:color="auto"/>
        <w:bottom w:val="none" w:sz="0" w:space="0" w:color="auto"/>
        <w:right w:val="none" w:sz="0" w:space="0" w:color="auto"/>
      </w:divBdr>
    </w:div>
    <w:div w:id="2125267279">
      <w:bodyDiv w:val="1"/>
      <w:marLeft w:val="0"/>
      <w:marRight w:val="0"/>
      <w:marTop w:val="0"/>
      <w:marBottom w:val="0"/>
      <w:divBdr>
        <w:top w:val="none" w:sz="0" w:space="0" w:color="auto"/>
        <w:left w:val="none" w:sz="0" w:space="0" w:color="auto"/>
        <w:bottom w:val="none" w:sz="0" w:space="0" w:color="auto"/>
        <w:right w:val="none" w:sz="0" w:space="0" w:color="auto"/>
      </w:divBdr>
    </w:div>
    <w:div w:id="2126656125">
      <w:bodyDiv w:val="1"/>
      <w:marLeft w:val="0"/>
      <w:marRight w:val="0"/>
      <w:marTop w:val="0"/>
      <w:marBottom w:val="0"/>
      <w:divBdr>
        <w:top w:val="none" w:sz="0" w:space="0" w:color="auto"/>
        <w:left w:val="none" w:sz="0" w:space="0" w:color="auto"/>
        <w:bottom w:val="none" w:sz="0" w:space="0" w:color="auto"/>
        <w:right w:val="none" w:sz="0" w:space="0" w:color="auto"/>
      </w:divBdr>
    </w:div>
    <w:div w:id="2126921486">
      <w:bodyDiv w:val="1"/>
      <w:marLeft w:val="0"/>
      <w:marRight w:val="0"/>
      <w:marTop w:val="0"/>
      <w:marBottom w:val="0"/>
      <w:divBdr>
        <w:top w:val="none" w:sz="0" w:space="0" w:color="auto"/>
        <w:left w:val="none" w:sz="0" w:space="0" w:color="auto"/>
        <w:bottom w:val="none" w:sz="0" w:space="0" w:color="auto"/>
        <w:right w:val="none" w:sz="0" w:space="0" w:color="auto"/>
      </w:divBdr>
    </w:div>
    <w:div w:id="2127262998">
      <w:bodyDiv w:val="1"/>
      <w:marLeft w:val="0"/>
      <w:marRight w:val="0"/>
      <w:marTop w:val="0"/>
      <w:marBottom w:val="0"/>
      <w:divBdr>
        <w:top w:val="none" w:sz="0" w:space="0" w:color="auto"/>
        <w:left w:val="none" w:sz="0" w:space="0" w:color="auto"/>
        <w:bottom w:val="none" w:sz="0" w:space="0" w:color="auto"/>
        <w:right w:val="none" w:sz="0" w:space="0" w:color="auto"/>
      </w:divBdr>
    </w:div>
    <w:div w:id="2129354627">
      <w:bodyDiv w:val="1"/>
      <w:marLeft w:val="0"/>
      <w:marRight w:val="0"/>
      <w:marTop w:val="0"/>
      <w:marBottom w:val="0"/>
      <w:divBdr>
        <w:top w:val="none" w:sz="0" w:space="0" w:color="auto"/>
        <w:left w:val="none" w:sz="0" w:space="0" w:color="auto"/>
        <w:bottom w:val="none" w:sz="0" w:space="0" w:color="auto"/>
        <w:right w:val="none" w:sz="0" w:space="0" w:color="auto"/>
      </w:divBdr>
    </w:div>
    <w:div w:id="2129618409">
      <w:bodyDiv w:val="1"/>
      <w:marLeft w:val="0"/>
      <w:marRight w:val="0"/>
      <w:marTop w:val="0"/>
      <w:marBottom w:val="0"/>
      <w:divBdr>
        <w:top w:val="none" w:sz="0" w:space="0" w:color="auto"/>
        <w:left w:val="none" w:sz="0" w:space="0" w:color="auto"/>
        <w:bottom w:val="none" w:sz="0" w:space="0" w:color="auto"/>
        <w:right w:val="none" w:sz="0" w:space="0" w:color="auto"/>
      </w:divBdr>
    </w:div>
    <w:div w:id="2129926804">
      <w:bodyDiv w:val="1"/>
      <w:marLeft w:val="0"/>
      <w:marRight w:val="0"/>
      <w:marTop w:val="0"/>
      <w:marBottom w:val="0"/>
      <w:divBdr>
        <w:top w:val="none" w:sz="0" w:space="0" w:color="auto"/>
        <w:left w:val="none" w:sz="0" w:space="0" w:color="auto"/>
        <w:bottom w:val="none" w:sz="0" w:space="0" w:color="auto"/>
        <w:right w:val="none" w:sz="0" w:space="0" w:color="auto"/>
      </w:divBdr>
    </w:div>
    <w:div w:id="2130466745">
      <w:bodyDiv w:val="1"/>
      <w:marLeft w:val="0"/>
      <w:marRight w:val="0"/>
      <w:marTop w:val="0"/>
      <w:marBottom w:val="0"/>
      <w:divBdr>
        <w:top w:val="none" w:sz="0" w:space="0" w:color="auto"/>
        <w:left w:val="none" w:sz="0" w:space="0" w:color="auto"/>
        <w:bottom w:val="none" w:sz="0" w:space="0" w:color="auto"/>
        <w:right w:val="none" w:sz="0" w:space="0" w:color="auto"/>
      </w:divBdr>
    </w:div>
    <w:div w:id="2131901157">
      <w:bodyDiv w:val="1"/>
      <w:marLeft w:val="0"/>
      <w:marRight w:val="0"/>
      <w:marTop w:val="0"/>
      <w:marBottom w:val="0"/>
      <w:divBdr>
        <w:top w:val="none" w:sz="0" w:space="0" w:color="auto"/>
        <w:left w:val="none" w:sz="0" w:space="0" w:color="auto"/>
        <w:bottom w:val="none" w:sz="0" w:space="0" w:color="auto"/>
        <w:right w:val="none" w:sz="0" w:space="0" w:color="auto"/>
      </w:divBdr>
    </w:div>
    <w:div w:id="2136214171">
      <w:bodyDiv w:val="1"/>
      <w:marLeft w:val="0"/>
      <w:marRight w:val="0"/>
      <w:marTop w:val="0"/>
      <w:marBottom w:val="0"/>
      <w:divBdr>
        <w:top w:val="none" w:sz="0" w:space="0" w:color="auto"/>
        <w:left w:val="none" w:sz="0" w:space="0" w:color="auto"/>
        <w:bottom w:val="none" w:sz="0" w:space="0" w:color="auto"/>
        <w:right w:val="none" w:sz="0" w:space="0" w:color="auto"/>
      </w:divBdr>
    </w:div>
    <w:div w:id="2136367209">
      <w:bodyDiv w:val="1"/>
      <w:marLeft w:val="0"/>
      <w:marRight w:val="0"/>
      <w:marTop w:val="0"/>
      <w:marBottom w:val="0"/>
      <w:divBdr>
        <w:top w:val="none" w:sz="0" w:space="0" w:color="auto"/>
        <w:left w:val="none" w:sz="0" w:space="0" w:color="auto"/>
        <w:bottom w:val="none" w:sz="0" w:space="0" w:color="auto"/>
        <w:right w:val="none" w:sz="0" w:space="0" w:color="auto"/>
      </w:divBdr>
    </w:div>
    <w:div w:id="2137025709">
      <w:bodyDiv w:val="1"/>
      <w:marLeft w:val="0"/>
      <w:marRight w:val="0"/>
      <w:marTop w:val="0"/>
      <w:marBottom w:val="0"/>
      <w:divBdr>
        <w:top w:val="none" w:sz="0" w:space="0" w:color="auto"/>
        <w:left w:val="none" w:sz="0" w:space="0" w:color="auto"/>
        <w:bottom w:val="none" w:sz="0" w:space="0" w:color="auto"/>
        <w:right w:val="none" w:sz="0" w:space="0" w:color="auto"/>
      </w:divBdr>
    </w:div>
    <w:div w:id="2137291399">
      <w:bodyDiv w:val="1"/>
      <w:marLeft w:val="0"/>
      <w:marRight w:val="0"/>
      <w:marTop w:val="0"/>
      <w:marBottom w:val="0"/>
      <w:divBdr>
        <w:top w:val="none" w:sz="0" w:space="0" w:color="auto"/>
        <w:left w:val="none" w:sz="0" w:space="0" w:color="auto"/>
        <w:bottom w:val="none" w:sz="0" w:space="0" w:color="auto"/>
        <w:right w:val="none" w:sz="0" w:space="0" w:color="auto"/>
      </w:divBdr>
    </w:div>
    <w:div w:id="2137719348">
      <w:bodyDiv w:val="1"/>
      <w:marLeft w:val="0"/>
      <w:marRight w:val="0"/>
      <w:marTop w:val="0"/>
      <w:marBottom w:val="0"/>
      <w:divBdr>
        <w:top w:val="none" w:sz="0" w:space="0" w:color="auto"/>
        <w:left w:val="none" w:sz="0" w:space="0" w:color="auto"/>
        <w:bottom w:val="none" w:sz="0" w:space="0" w:color="auto"/>
        <w:right w:val="none" w:sz="0" w:space="0" w:color="auto"/>
      </w:divBdr>
    </w:div>
    <w:div w:id="2138525424">
      <w:bodyDiv w:val="1"/>
      <w:marLeft w:val="0"/>
      <w:marRight w:val="0"/>
      <w:marTop w:val="0"/>
      <w:marBottom w:val="0"/>
      <w:divBdr>
        <w:top w:val="none" w:sz="0" w:space="0" w:color="auto"/>
        <w:left w:val="none" w:sz="0" w:space="0" w:color="auto"/>
        <w:bottom w:val="none" w:sz="0" w:space="0" w:color="auto"/>
        <w:right w:val="none" w:sz="0" w:space="0" w:color="auto"/>
      </w:divBdr>
    </w:div>
    <w:div w:id="2141224171">
      <w:bodyDiv w:val="1"/>
      <w:marLeft w:val="0"/>
      <w:marRight w:val="0"/>
      <w:marTop w:val="0"/>
      <w:marBottom w:val="0"/>
      <w:divBdr>
        <w:top w:val="none" w:sz="0" w:space="0" w:color="auto"/>
        <w:left w:val="none" w:sz="0" w:space="0" w:color="auto"/>
        <w:bottom w:val="none" w:sz="0" w:space="0" w:color="auto"/>
        <w:right w:val="none" w:sz="0" w:space="0" w:color="auto"/>
      </w:divBdr>
    </w:div>
    <w:div w:id="2141654250">
      <w:bodyDiv w:val="1"/>
      <w:marLeft w:val="0"/>
      <w:marRight w:val="0"/>
      <w:marTop w:val="0"/>
      <w:marBottom w:val="0"/>
      <w:divBdr>
        <w:top w:val="none" w:sz="0" w:space="0" w:color="auto"/>
        <w:left w:val="none" w:sz="0" w:space="0" w:color="auto"/>
        <w:bottom w:val="none" w:sz="0" w:space="0" w:color="auto"/>
        <w:right w:val="none" w:sz="0" w:space="0" w:color="auto"/>
      </w:divBdr>
    </w:div>
    <w:div w:id="2141724221">
      <w:bodyDiv w:val="1"/>
      <w:marLeft w:val="0"/>
      <w:marRight w:val="0"/>
      <w:marTop w:val="0"/>
      <w:marBottom w:val="0"/>
      <w:divBdr>
        <w:top w:val="none" w:sz="0" w:space="0" w:color="auto"/>
        <w:left w:val="none" w:sz="0" w:space="0" w:color="auto"/>
        <w:bottom w:val="none" w:sz="0" w:space="0" w:color="auto"/>
        <w:right w:val="none" w:sz="0" w:space="0" w:color="auto"/>
      </w:divBdr>
    </w:div>
    <w:div w:id="2143226999">
      <w:bodyDiv w:val="1"/>
      <w:marLeft w:val="0"/>
      <w:marRight w:val="0"/>
      <w:marTop w:val="0"/>
      <w:marBottom w:val="0"/>
      <w:divBdr>
        <w:top w:val="none" w:sz="0" w:space="0" w:color="auto"/>
        <w:left w:val="none" w:sz="0" w:space="0" w:color="auto"/>
        <w:bottom w:val="none" w:sz="0" w:space="0" w:color="auto"/>
        <w:right w:val="none" w:sz="0" w:space="0" w:color="auto"/>
      </w:divBdr>
    </w:div>
    <w:div w:id="2143691699">
      <w:bodyDiv w:val="1"/>
      <w:marLeft w:val="0"/>
      <w:marRight w:val="0"/>
      <w:marTop w:val="0"/>
      <w:marBottom w:val="0"/>
      <w:divBdr>
        <w:top w:val="none" w:sz="0" w:space="0" w:color="auto"/>
        <w:left w:val="none" w:sz="0" w:space="0" w:color="auto"/>
        <w:bottom w:val="none" w:sz="0" w:space="0" w:color="auto"/>
        <w:right w:val="none" w:sz="0" w:space="0" w:color="auto"/>
      </w:divBdr>
    </w:div>
    <w:div w:id="2144616015">
      <w:bodyDiv w:val="1"/>
      <w:marLeft w:val="0"/>
      <w:marRight w:val="0"/>
      <w:marTop w:val="0"/>
      <w:marBottom w:val="0"/>
      <w:divBdr>
        <w:top w:val="none" w:sz="0" w:space="0" w:color="auto"/>
        <w:left w:val="none" w:sz="0" w:space="0" w:color="auto"/>
        <w:bottom w:val="none" w:sz="0" w:space="0" w:color="auto"/>
        <w:right w:val="none" w:sz="0" w:space="0" w:color="auto"/>
      </w:divBdr>
    </w:div>
    <w:div w:id="2145346798">
      <w:bodyDiv w:val="1"/>
      <w:marLeft w:val="0"/>
      <w:marRight w:val="0"/>
      <w:marTop w:val="0"/>
      <w:marBottom w:val="0"/>
      <w:divBdr>
        <w:top w:val="none" w:sz="0" w:space="0" w:color="auto"/>
        <w:left w:val="none" w:sz="0" w:space="0" w:color="auto"/>
        <w:bottom w:val="none" w:sz="0" w:space="0" w:color="auto"/>
        <w:right w:val="none" w:sz="0" w:space="0" w:color="auto"/>
      </w:divBdr>
    </w:div>
    <w:div w:id="2145657601">
      <w:bodyDiv w:val="1"/>
      <w:marLeft w:val="0"/>
      <w:marRight w:val="0"/>
      <w:marTop w:val="0"/>
      <w:marBottom w:val="0"/>
      <w:divBdr>
        <w:top w:val="none" w:sz="0" w:space="0" w:color="auto"/>
        <w:left w:val="none" w:sz="0" w:space="0" w:color="auto"/>
        <w:bottom w:val="none" w:sz="0" w:space="0" w:color="auto"/>
        <w:right w:val="none" w:sz="0" w:space="0" w:color="auto"/>
      </w:divBdr>
    </w:div>
    <w:div w:id="2145999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chart" Target="charts/chart4.xm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64.emf"/><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chart" Target="charts/chart2.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chart" Target="charts/chart3.xm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chart" Target="charts/chart6.xml"/><Relationship Id="rId7" Type="http://schemas.openxmlformats.org/officeDocument/2006/relationships/endnotes" Target="endnotes.xml"/><Relationship Id="rId71"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Sheet1!$B$1</c:f>
              <c:strCache>
                <c:ptCount val="1"/>
                <c:pt idx="0">
                  <c:v>(100)</c:v>
                </c:pt>
              </c:strCache>
            </c:strRef>
          </c:tx>
          <c:spPr>
            <a:ln w="19050" cap="rnd">
              <a:solidFill>
                <a:schemeClr val="accent1"/>
              </a:solidFill>
              <a:round/>
            </a:ln>
            <a:effectLst/>
          </c:spPr>
          <c:marker>
            <c:symbol val="circle"/>
            <c:size val="5"/>
            <c:spPr>
              <a:solidFill>
                <a:schemeClr val="accent1"/>
              </a:solidFill>
              <a:ln w="9525">
                <a:solidFill>
                  <a:schemeClr val="accent1">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Sheet1!$B$2:$B$15</c:f>
              <c:numCache>
                <c:formatCode>General</c:formatCode>
                <c:ptCount val="14"/>
                <c:pt idx="0">
                  <c:v>0</c:v>
                </c:pt>
                <c:pt idx="1">
                  <c:v>4.5099999999999909</c:v>
                </c:pt>
                <c:pt idx="2">
                  <c:v>9.3799999999999955</c:v>
                </c:pt>
                <c:pt idx="3">
                  <c:v>14.590000000000032</c:v>
                </c:pt>
                <c:pt idx="4">
                  <c:v>20.610000000000014</c:v>
                </c:pt>
                <c:pt idx="5">
                  <c:v>19.629999999999995</c:v>
                </c:pt>
                <c:pt idx="6">
                  <c:v>21.670000000000016</c:v>
                </c:pt>
                <c:pt idx="7">
                  <c:v>23.769999999999982</c:v>
                </c:pt>
                <c:pt idx="8">
                  <c:v>27.949999999999989</c:v>
                </c:pt>
                <c:pt idx="9">
                  <c:v>32.350000000000023</c:v>
                </c:pt>
                <c:pt idx="10">
                  <c:v>11.019999999999982</c:v>
                </c:pt>
              </c:numCache>
            </c:numRef>
          </c:yVal>
          <c:smooth val="1"/>
        </c:ser>
        <c:ser>
          <c:idx val="1"/>
          <c:order val="1"/>
          <c:tx>
            <c:strRef>
              <c:f>Sheet1!$C$1</c:f>
              <c:strCache>
                <c:ptCount val="1"/>
                <c:pt idx="0">
                  <c:v>(100) 5.7A</c:v>
                </c:pt>
              </c:strCache>
            </c:strRef>
          </c:tx>
          <c:spPr>
            <a:ln w="19050" cap="rnd">
              <a:solidFill>
                <a:schemeClr val="accent1"/>
              </a:solidFill>
              <a:round/>
            </a:ln>
            <a:effectLst/>
          </c:spPr>
          <c:marker>
            <c:symbol val="circle"/>
            <c:size val="5"/>
            <c:spPr>
              <a:solidFill>
                <a:schemeClr val="accent1"/>
              </a:solidFill>
              <a:ln w="9525">
                <a:solidFill>
                  <a:schemeClr val="accent1">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Sheet1!$C$2:$C$15</c:f>
              <c:numCache>
                <c:formatCode>General</c:formatCode>
                <c:ptCount val="14"/>
                <c:pt idx="0">
                  <c:v>0</c:v>
                </c:pt>
                <c:pt idx="1">
                  <c:v>-1.660000000000025</c:v>
                </c:pt>
                <c:pt idx="2">
                  <c:v>-8.0100000000000193</c:v>
                </c:pt>
              </c:numCache>
            </c:numRef>
          </c:yVal>
          <c:smooth val="1"/>
        </c:ser>
        <c:ser>
          <c:idx val="2"/>
          <c:order val="2"/>
          <c:tx>
            <c:strRef>
              <c:f>Sheet1!$D$1</c:f>
              <c:strCache>
                <c:ptCount val="1"/>
                <c:pt idx="0">
                  <c:v>(100) 3A</c:v>
                </c:pt>
              </c:strCache>
            </c:strRef>
          </c:tx>
          <c:spPr>
            <a:ln w="19050" cap="rnd">
              <a:solidFill>
                <a:schemeClr val="accent1"/>
              </a:solidFill>
              <a:round/>
            </a:ln>
            <a:effectLst/>
          </c:spPr>
          <c:marker>
            <c:symbol val="circle"/>
            <c:size val="5"/>
            <c:spPr>
              <a:solidFill>
                <a:schemeClr val="accent5"/>
              </a:solidFill>
              <a:ln w="9525">
                <a:solidFill>
                  <a:schemeClr val="accent1">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Sheet1!$D$2:$D$15</c:f>
              <c:numCache>
                <c:formatCode>General</c:formatCode>
                <c:ptCount val="14"/>
                <c:pt idx="0">
                  <c:v>0</c:v>
                </c:pt>
                <c:pt idx="1">
                  <c:v>1.2520000000000024</c:v>
                </c:pt>
                <c:pt idx="2">
                  <c:v>2.4990000000000023</c:v>
                </c:pt>
                <c:pt idx="3">
                  <c:v>-11.955999999999996</c:v>
                </c:pt>
              </c:numCache>
            </c:numRef>
          </c:yVal>
          <c:smooth val="1"/>
        </c:ser>
        <c:ser>
          <c:idx val="3"/>
          <c:order val="3"/>
          <c:tx>
            <c:strRef>
              <c:f>Sheet1!$E$1</c:f>
              <c:strCache>
                <c:ptCount val="1"/>
                <c:pt idx="0">
                  <c:v>(110)</c:v>
                </c:pt>
              </c:strCache>
            </c:strRef>
          </c:tx>
          <c:spPr>
            <a:ln w="19050" cap="rnd">
              <a:solidFill>
                <a:schemeClr val="accent4"/>
              </a:solidFill>
              <a:round/>
            </a:ln>
            <a:effectLst/>
          </c:spPr>
          <c:marker>
            <c:symbol val="square"/>
            <c:size val="5"/>
            <c:spPr>
              <a:solidFill>
                <a:schemeClr val="accent4"/>
              </a:solidFill>
              <a:ln w="9525">
                <a:solidFill>
                  <a:schemeClr val="accent4">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Sheet1!$E$2:$E$15</c:f>
              <c:numCache>
                <c:formatCode>General</c:formatCode>
                <c:ptCount val="14"/>
                <c:pt idx="0">
                  <c:v>0</c:v>
                </c:pt>
                <c:pt idx="1">
                  <c:v>2.1800000000000637</c:v>
                </c:pt>
                <c:pt idx="2">
                  <c:v>10.680000000000064</c:v>
                </c:pt>
                <c:pt idx="3">
                  <c:v>18.090000000000032</c:v>
                </c:pt>
                <c:pt idx="4">
                  <c:v>26.160000000000082</c:v>
                </c:pt>
                <c:pt idx="5">
                  <c:v>34.029999999999973</c:v>
                </c:pt>
                <c:pt idx="6">
                  <c:v>41.710000000000036</c:v>
                </c:pt>
                <c:pt idx="7">
                  <c:v>46.529999999999973</c:v>
                </c:pt>
                <c:pt idx="8">
                  <c:v>50.75</c:v>
                </c:pt>
                <c:pt idx="9">
                  <c:v>57.240000000000009</c:v>
                </c:pt>
                <c:pt idx="10">
                  <c:v>44.930000000000064</c:v>
                </c:pt>
              </c:numCache>
            </c:numRef>
          </c:yVal>
          <c:smooth val="1"/>
        </c:ser>
        <c:ser>
          <c:idx val="4"/>
          <c:order val="4"/>
          <c:tx>
            <c:strRef>
              <c:f>Sheet1!$F$1</c:f>
              <c:strCache>
                <c:ptCount val="1"/>
                <c:pt idx="0">
                  <c:v>(110) 5.7A</c:v>
                </c:pt>
              </c:strCache>
            </c:strRef>
          </c:tx>
          <c:spPr>
            <a:ln w="19050" cap="rnd">
              <a:solidFill>
                <a:schemeClr val="accent4"/>
              </a:solidFill>
              <a:round/>
            </a:ln>
            <a:effectLst/>
          </c:spPr>
          <c:marker>
            <c:symbol val="square"/>
            <c:size val="5"/>
            <c:spPr>
              <a:solidFill>
                <a:schemeClr val="accent4"/>
              </a:solidFill>
              <a:ln w="9525">
                <a:solidFill>
                  <a:schemeClr val="accent4">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Sheet1!$F$2:$F$15</c:f>
              <c:numCache>
                <c:formatCode>General</c:formatCode>
                <c:ptCount val="14"/>
                <c:pt idx="0">
                  <c:v>0</c:v>
                </c:pt>
                <c:pt idx="1">
                  <c:v>0.5</c:v>
                </c:pt>
                <c:pt idx="2">
                  <c:v>4.8000000000000114</c:v>
                </c:pt>
                <c:pt idx="3">
                  <c:v>9.6000000000000227</c:v>
                </c:pt>
                <c:pt idx="4">
                  <c:v>14.630000000000052</c:v>
                </c:pt>
                <c:pt idx="5">
                  <c:v>18.590000000000032</c:v>
                </c:pt>
                <c:pt idx="6">
                  <c:v>19.560000000000002</c:v>
                </c:pt>
                <c:pt idx="7">
                  <c:v>16.700000000000045</c:v>
                </c:pt>
              </c:numCache>
            </c:numRef>
          </c:yVal>
          <c:smooth val="1"/>
        </c:ser>
        <c:ser>
          <c:idx val="5"/>
          <c:order val="5"/>
          <c:tx>
            <c:strRef>
              <c:f>Sheet1!$G$1</c:f>
              <c:strCache>
                <c:ptCount val="1"/>
                <c:pt idx="0">
                  <c:v>(110) 3A</c:v>
                </c:pt>
              </c:strCache>
            </c:strRef>
          </c:tx>
          <c:spPr>
            <a:ln w="19050" cap="rnd">
              <a:solidFill>
                <a:schemeClr val="accent4"/>
              </a:solidFill>
              <a:round/>
            </a:ln>
            <a:effectLst/>
          </c:spPr>
          <c:marker>
            <c:symbol val="square"/>
            <c:size val="5"/>
            <c:spPr>
              <a:solidFill>
                <a:schemeClr val="accent4"/>
              </a:solidFill>
              <a:ln w="9525">
                <a:solidFill>
                  <a:schemeClr val="accent4">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Sheet1!$G$2:$G$15</c:f>
              <c:numCache>
                <c:formatCode>General</c:formatCode>
                <c:ptCount val="14"/>
                <c:pt idx="0">
                  <c:v>0</c:v>
                </c:pt>
                <c:pt idx="1">
                  <c:v>0.10999999999998522</c:v>
                </c:pt>
                <c:pt idx="2">
                  <c:v>2.6800000000000068</c:v>
                </c:pt>
                <c:pt idx="3">
                  <c:v>6.0199999999999818</c:v>
                </c:pt>
                <c:pt idx="4">
                  <c:v>7.4399999999999977</c:v>
                </c:pt>
                <c:pt idx="5">
                  <c:v>8.6500000000000057</c:v>
                </c:pt>
                <c:pt idx="6">
                  <c:v>8.6800000000000068</c:v>
                </c:pt>
              </c:numCache>
            </c:numRef>
          </c:yVal>
          <c:smooth val="1"/>
        </c:ser>
        <c:ser>
          <c:idx val="6"/>
          <c:order val="6"/>
          <c:tx>
            <c:strRef>
              <c:f>Sheet1!$H$1</c:f>
              <c:strCache>
                <c:ptCount val="1"/>
                <c:pt idx="0">
                  <c:v>(111)</c:v>
                </c:pt>
              </c:strCache>
            </c:strRef>
          </c:tx>
          <c:spPr>
            <a:ln w="19050" cap="rnd">
              <a:solidFill>
                <a:schemeClr val="accent6"/>
              </a:solidFill>
              <a:round/>
            </a:ln>
            <a:effectLst/>
          </c:spPr>
          <c:marker>
            <c:symbol val="triangle"/>
            <c:size val="5"/>
            <c:spPr>
              <a:solidFill>
                <a:schemeClr val="accent6"/>
              </a:solidFill>
              <a:ln w="9525">
                <a:solidFill>
                  <a:schemeClr val="accent6">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Sheet1!$H$2:$H$15</c:f>
              <c:numCache>
                <c:formatCode>General</c:formatCode>
                <c:ptCount val="14"/>
                <c:pt idx="0">
                  <c:v>0</c:v>
                </c:pt>
                <c:pt idx="1">
                  <c:v>2.3999999999999773</c:v>
                </c:pt>
                <c:pt idx="2">
                  <c:v>9.8700000000000045</c:v>
                </c:pt>
                <c:pt idx="3">
                  <c:v>13.96999999999997</c:v>
                </c:pt>
                <c:pt idx="4">
                  <c:v>17.539999999999964</c:v>
                </c:pt>
                <c:pt idx="5">
                  <c:v>17.560000000000002</c:v>
                </c:pt>
                <c:pt idx="6">
                  <c:v>17.550000000000011</c:v>
                </c:pt>
              </c:numCache>
            </c:numRef>
          </c:yVal>
          <c:smooth val="1"/>
        </c:ser>
        <c:ser>
          <c:idx val="7"/>
          <c:order val="7"/>
          <c:tx>
            <c:strRef>
              <c:f>Sheet1!$I$1</c:f>
              <c:strCache>
                <c:ptCount val="1"/>
                <c:pt idx="0">
                  <c:v>(111) 5.7</c:v>
                </c:pt>
              </c:strCache>
            </c:strRef>
          </c:tx>
          <c:spPr>
            <a:ln w="19050" cap="rnd">
              <a:solidFill>
                <a:schemeClr val="accent6"/>
              </a:solidFill>
              <a:round/>
            </a:ln>
            <a:effectLst/>
          </c:spPr>
          <c:marker>
            <c:symbol val="triangle"/>
            <c:size val="5"/>
            <c:spPr>
              <a:solidFill>
                <a:schemeClr val="accent6"/>
              </a:solidFill>
              <a:ln w="9525">
                <a:solidFill>
                  <a:schemeClr val="accent6">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Sheet1!$I$2:$I$15</c:f>
              <c:numCache>
                <c:formatCode>General</c:formatCode>
                <c:ptCount val="14"/>
                <c:pt idx="0">
                  <c:v>0</c:v>
                </c:pt>
                <c:pt idx="1">
                  <c:v>0.87999999999999545</c:v>
                </c:pt>
                <c:pt idx="2">
                  <c:v>3.9799999999999898</c:v>
                </c:pt>
                <c:pt idx="3">
                  <c:v>-11.400000000000006</c:v>
                </c:pt>
              </c:numCache>
            </c:numRef>
          </c:yVal>
          <c:smooth val="1"/>
        </c:ser>
        <c:ser>
          <c:idx val="8"/>
          <c:order val="8"/>
          <c:tx>
            <c:strRef>
              <c:f>Sheet1!$J$1</c:f>
              <c:strCache>
                <c:ptCount val="1"/>
                <c:pt idx="0">
                  <c:v>(111) 3A</c:v>
                </c:pt>
              </c:strCache>
            </c:strRef>
          </c:tx>
          <c:spPr>
            <a:ln w="19050" cap="rnd">
              <a:solidFill>
                <a:schemeClr val="accent6"/>
              </a:solidFill>
              <a:round/>
            </a:ln>
            <a:effectLst/>
          </c:spPr>
          <c:marker>
            <c:symbol val="triangle"/>
            <c:size val="5"/>
            <c:spPr>
              <a:solidFill>
                <a:schemeClr val="accent6"/>
              </a:solidFill>
              <a:ln w="9525">
                <a:solidFill>
                  <a:schemeClr val="accent6">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Sheet1!$J$2:$J$15</c:f>
              <c:numCache>
                <c:formatCode>General</c:formatCode>
                <c:ptCount val="14"/>
                <c:pt idx="0">
                  <c:v>0</c:v>
                </c:pt>
                <c:pt idx="1">
                  <c:v>1.1610000000000014</c:v>
                </c:pt>
                <c:pt idx="2">
                  <c:v>-2.0889999999999986</c:v>
                </c:pt>
              </c:numCache>
            </c:numRef>
          </c:yVal>
          <c:smooth val="1"/>
        </c:ser>
        <c:dLbls>
          <c:showLegendKey val="0"/>
          <c:showVal val="0"/>
          <c:showCatName val="0"/>
          <c:showSerName val="0"/>
          <c:showPercent val="0"/>
          <c:showBubbleSize val="0"/>
        </c:dLbls>
        <c:axId val="-1984998720"/>
        <c:axId val="-1984990016"/>
      </c:scatterChart>
      <c:valAx>
        <c:axId val="-19849987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i="1" u="none" strike="noStrike" baseline="0">
                    <a:effectLst/>
                  </a:rPr>
                  <a:t>Δ</a:t>
                </a:r>
                <a:r>
                  <a:rPr lang="tr-TR" sz="1000" b="1" i="1" u="none" strike="noStrike" baseline="0">
                    <a:effectLst/>
                  </a:rPr>
                  <a:t> L</a:t>
                </a:r>
                <a:endParaRPr lang="tr-T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984990016"/>
        <c:crosses val="autoZero"/>
        <c:crossBetween val="midCat"/>
      </c:valAx>
      <c:valAx>
        <c:axId val="-1984990016"/>
        <c:scaling>
          <c:orientation val="minMax"/>
        </c:scaling>
        <c:delete val="0"/>
        <c:axPos val="l"/>
        <c:title>
          <c:tx>
            <c:rich>
              <a:bodyPr rot="-5400000" spcFirstLastPara="1" vertOverflow="ellipsis" vert="horz" wrap="square" anchor="ctr" anchorCtr="1"/>
              <a:lstStyle/>
              <a:p>
                <a:pPr>
                  <a:defRPr sz="1000" b="1" i="1" u="none" strike="noStrike" kern="1200" baseline="0">
                    <a:solidFill>
                      <a:schemeClr val="tx1">
                        <a:lumMod val="65000"/>
                        <a:lumOff val="35000"/>
                      </a:schemeClr>
                    </a:solidFill>
                    <a:latin typeface="+mn-lt"/>
                    <a:ea typeface="+mn-ea"/>
                    <a:cs typeface="+mn-cs"/>
                  </a:defRPr>
                </a:pPr>
                <a:r>
                  <a:rPr lang="en-US" sz="1000" b="1" i="1" u="none" strike="noStrike" baseline="0">
                    <a:effectLst/>
                  </a:rPr>
                  <a:t>Δ</a:t>
                </a:r>
                <a:r>
                  <a:rPr lang="tr-TR" sz="1000" b="1" i="1" u="none" strike="noStrike" baseline="0">
                    <a:effectLst/>
                  </a:rPr>
                  <a:t> E (eV)</a:t>
                </a:r>
                <a:r>
                  <a:rPr lang="el-GR" sz="1000" b="1" i="1" u="none" strike="noStrike" baseline="0">
                    <a:effectLst/>
                  </a:rPr>
                  <a:t> </a:t>
                </a:r>
                <a:endParaRPr lang="tr-TR" b="1" i="1"/>
              </a:p>
            </c:rich>
          </c:tx>
          <c:layout/>
          <c:overlay val="0"/>
          <c:spPr>
            <a:noFill/>
            <a:ln>
              <a:noFill/>
            </a:ln>
            <a:effectLst/>
          </c:spPr>
          <c:txPr>
            <a:bodyPr rot="-5400000" spcFirstLastPara="1" vertOverflow="ellipsis" vert="horz" wrap="square" anchor="ctr" anchorCtr="1"/>
            <a:lstStyle/>
            <a:p>
              <a:pPr>
                <a:defRPr sz="1000" b="1" i="1"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984998720"/>
        <c:crosses val="autoZero"/>
        <c:crossBetween val="midCat"/>
      </c:valAx>
      <c:spPr>
        <a:noFill/>
        <a:ln>
          <a:noFill/>
        </a:ln>
        <a:effectLst/>
      </c:spPr>
    </c:plotArea>
    <c:legend>
      <c:legendPos val="b"/>
      <c:legendEntry>
        <c:idx val="1"/>
        <c:delete val="1"/>
      </c:legendEntry>
      <c:legendEntry>
        <c:idx val="2"/>
        <c:delete val="1"/>
      </c:legendEntry>
      <c:legendEntry>
        <c:idx val="4"/>
        <c:delete val="1"/>
      </c:legendEntry>
      <c:legendEntry>
        <c:idx val="5"/>
        <c:delete val="1"/>
      </c:legendEntry>
      <c:legendEntry>
        <c:idx val="7"/>
        <c:delete val="1"/>
      </c:legendEntry>
      <c:legendEntry>
        <c:idx val="8"/>
        <c:delete val="1"/>
      </c:legendEntry>
      <c:layout>
        <c:manualLayout>
          <c:xMode val="edge"/>
          <c:yMode val="edge"/>
          <c:x val="0.32507584279237828"/>
          <c:y val="4.4001889022986199E-2"/>
          <c:w val="0.42019463476156388"/>
          <c:h val="6.6150992200063596E-2"/>
        </c:manualLayout>
      </c:layout>
      <c:overlay val="1"/>
      <c:spPr>
        <a:solidFill>
          <a:schemeClr val="bg1"/>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Sheet1!$B$1</c:f>
              <c:strCache>
                <c:ptCount val="1"/>
                <c:pt idx="0">
                  <c:v>(100)</c:v>
                </c:pt>
              </c:strCache>
            </c:strRef>
          </c:tx>
          <c:spPr>
            <a:ln w="19050" cap="rnd">
              <a:solidFill>
                <a:schemeClr val="accent1"/>
              </a:solidFill>
              <a:round/>
            </a:ln>
            <a:effectLst/>
          </c:spPr>
          <c:marker>
            <c:symbol val="circle"/>
            <c:size val="5"/>
            <c:spPr>
              <a:solidFill>
                <a:schemeClr val="accent1"/>
              </a:solidFill>
              <a:ln w="9525">
                <a:solidFill>
                  <a:schemeClr val="accent1">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Sheet1!$B$2:$B$15</c:f>
              <c:numCache>
                <c:formatCode>General</c:formatCode>
                <c:ptCount val="14"/>
                <c:pt idx="0">
                  <c:v>0</c:v>
                </c:pt>
                <c:pt idx="1">
                  <c:v>4.5799999999999841</c:v>
                </c:pt>
                <c:pt idx="2">
                  <c:v>9.4399999999999977</c:v>
                </c:pt>
                <c:pt idx="3">
                  <c:v>10.079999999999984</c:v>
                </c:pt>
                <c:pt idx="4">
                  <c:v>10.019999999999982</c:v>
                </c:pt>
                <c:pt idx="5">
                  <c:v>12.910000000000025</c:v>
                </c:pt>
                <c:pt idx="6">
                  <c:v>17.560000000000002</c:v>
                </c:pt>
                <c:pt idx="7">
                  <c:v>21.449999999999989</c:v>
                </c:pt>
                <c:pt idx="8">
                  <c:v>25.879999999999995</c:v>
                </c:pt>
                <c:pt idx="9">
                  <c:v>29.100000000000023</c:v>
                </c:pt>
                <c:pt idx="10">
                  <c:v>32.480000000000018</c:v>
                </c:pt>
                <c:pt idx="11">
                  <c:v>34.740000000000009</c:v>
                </c:pt>
                <c:pt idx="12">
                  <c:v>39.370000000000005</c:v>
                </c:pt>
                <c:pt idx="13">
                  <c:v>-8.4599999999999795</c:v>
                </c:pt>
              </c:numCache>
            </c:numRef>
          </c:yVal>
          <c:smooth val="1"/>
        </c:ser>
        <c:ser>
          <c:idx val="1"/>
          <c:order val="1"/>
          <c:tx>
            <c:strRef>
              <c:f>Sheet1!$C$1</c:f>
              <c:strCache>
                <c:ptCount val="1"/>
                <c:pt idx="0">
                  <c:v>(100) 5.7A</c:v>
                </c:pt>
              </c:strCache>
            </c:strRef>
          </c:tx>
          <c:spPr>
            <a:ln w="19050" cap="rnd">
              <a:solidFill>
                <a:schemeClr val="accent1"/>
              </a:solidFill>
              <a:round/>
            </a:ln>
            <a:effectLst/>
          </c:spPr>
          <c:marker>
            <c:symbol val="circle"/>
            <c:size val="5"/>
            <c:spPr>
              <a:solidFill>
                <a:schemeClr val="accent1"/>
              </a:solidFill>
              <a:ln w="9525">
                <a:solidFill>
                  <a:schemeClr val="accent1">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Sheet1!$C$2:$C$15</c:f>
              <c:numCache>
                <c:formatCode>General</c:formatCode>
                <c:ptCount val="14"/>
                <c:pt idx="0">
                  <c:v>0</c:v>
                </c:pt>
                <c:pt idx="1">
                  <c:v>1.6699999999999875</c:v>
                </c:pt>
                <c:pt idx="2">
                  <c:v>4.5999999999999943</c:v>
                </c:pt>
                <c:pt idx="3">
                  <c:v>6.8799999999999955</c:v>
                </c:pt>
                <c:pt idx="4">
                  <c:v>8.8400000000000034</c:v>
                </c:pt>
                <c:pt idx="5">
                  <c:v>-11.640000000000015</c:v>
                </c:pt>
              </c:numCache>
            </c:numRef>
          </c:yVal>
          <c:smooth val="1"/>
        </c:ser>
        <c:ser>
          <c:idx val="2"/>
          <c:order val="2"/>
          <c:tx>
            <c:strRef>
              <c:f>Sheet1!$D$1</c:f>
              <c:strCache>
                <c:ptCount val="1"/>
                <c:pt idx="0">
                  <c:v>(100) 3A</c:v>
                </c:pt>
              </c:strCache>
            </c:strRef>
          </c:tx>
          <c:spPr>
            <a:ln w="19050" cap="rnd">
              <a:solidFill>
                <a:schemeClr val="accent1"/>
              </a:solidFill>
              <a:round/>
            </a:ln>
            <a:effectLst/>
          </c:spPr>
          <c:marker>
            <c:symbol val="circle"/>
            <c:size val="5"/>
            <c:spPr>
              <a:solidFill>
                <a:schemeClr val="accent1"/>
              </a:solidFill>
              <a:ln w="9525">
                <a:solidFill>
                  <a:schemeClr val="accent1">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Sheet1!$D$2:$D$15</c:f>
              <c:numCache>
                <c:formatCode>General</c:formatCode>
                <c:ptCount val="14"/>
                <c:pt idx="0">
                  <c:v>0</c:v>
                </c:pt>
              </c:numCache>
            </c:numRef>
          </c:yVal>
          <c:smooth val="1"/>
        </c:ser>
        <c:ser>
          <c:idx val="3"/>
          <c:order val="3"/>
          <c:tx>
            <c:strRef>
              <c:f>Sheet1!$E$1</c:f>
              <c:strCache>
                <c:ptCount val="1"/>
                <c:pt idx="0">
                  <c:v>(110)</c:v>
                </c:pt>
              </c:strCache>
            </c:strRef>
          </c:tx>
          <c:spPr>
            <a:ln w="19050" cap="rnd">
              <a:solidFill>
                <a:schemeClr val="accent4"/>
              </a:solidFill>
              <a:round/>
            </a:ln>
            <a:effectLst/>
          </c:spPr>
          <c:marker>
            <c:symbol val="square"/>
            <c:size val="5"/>
            <c:spPr>
              <a:solidFill>
                <a:schemeClr val="accent4"/>
              </a:solidFill>
              <a:ln w="9525">
                <a:solidFill>
                  <a:schemeClr val="accent4">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Sheet1!$E$2:$E$15</c:f>
              <c:numCache>
                <c:formatCode>General</c:formatCode>
                <c:ptCount val="14"/>
                <c:pt idx="0">
                  <c:v>0</c:v>
                </c:pt>
                <c:pt idx="1">
                  <c:v>-0.5</c:v>
                </c:pt>
                <c:pt idx="2">
                  <c:v>8.2400000000000091</c:v>
                </c:pt>
                <c:pt idx="3">
                  <c:v>9.1200000000000045</c:v>
                </c:pt>
                <c:pt idx="4">
                  <c:v>20.049999999999955</c:v>
                </c:pt>
                <c:pt idx="5">
                  <c:v>28.149999999999977</c:v>
                </c:pt>
                <c:pt idx="6">
                  <c:v>17.5</c:v>
                </c:pt>
                <c:pt idx="7">
                  <c:v>21.230000000000018</c:v>
                </c:pt>
                <c:pt idx="8">
                  <c:v>26.399999999999977</c:v>
                </c:pt>
                <c:pt idx="9">
                  <c:v>31.309999999999945</c:v>
                </c:pt>
                <c:pt idx="10">
                  <c:v>12.549999999999955</c:v>
                </c:pt>
              </c:numCache>
            </c:numRef>
          </c:yVal>
          <c:smooth val="1"/>
        </c:ser>
        <c:ser>
          <c:idx val="4"/>
          <c:order val="4"/>
          <c:tx>
            <c:strRef>
              <c:f>Sheet1!$F$1</c:f>
              <c:strCache>
                <c:ptCount val="1"/>
                <c:pt idx="0">
                  <c:v>(110) 5.7A</c:v>
                </c:pt>
              </c:strCache>
            </c:strRef>
          </c:tx>
          <c:spPr>
            <a:ln w="19050" cap="rnd">
              <a:solidFill>
                <a:schemeClr val="accent4"/>
              </a:solidFill>
              <a:round/>
            </a:ln>
            <a:effectLst/>
          </c:spPr>
          <c:marker>
            <c:symbol val="square"/>
            <c:size val="5"/>
            <c:spPr>
              <a:solidFill>
                <a:schemeClr val="accent4"/>
              </a:solidFill>
              <a:ln w="9525">
                <a:solidFill>
                  <a:schemeClr val="accent4">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Sheet1!$F$2:$F$15</c:f>
              <c:numCache>
                <c:formatCode>General</c:formatCode>
                <c:ptCount val="14"/>
                <c:pt idx="0">
                  <c:v>0</c:v>
                </c:pt>
                <c:pt idx="1">
                  <c:v>1.0099999999999909</c:v>
                </c:pt>
                <c:pt idx="2">
                  <c:v>6.0799999999999841</c:v>
                </c:pt>
                <c:pt idx="3">
                  <c:v>10.829999999999984</c:v>
                </c:pt>
                <c:pt idx="4">
                  <c:v>14.609999999999957</c:v>
                </c:pt>
                <c:pt idx="5">
                  <c:v>17.669999999999959</c:v>
                </c:pt>
                <c:pt idx="6">
                  <c:v>20.979999999999961</c:v>
                </c:pt>
                <c:pt idx="7">
                  <c:v>-5.4399999999999977</c:v>
                </c:pt>
              </c:numCache>
            </c:numRef>
          </c:yVal>
          <c:smooth val="1"/>
        </c:ser>
        <c:ser>
          <c:idx val="5"/>
          <c:order val="5"/>
          <c:tx>
            <c:strRef>
              <c:f>Sheet1!$G$1</c:f>
              <c:strCache>
                <c:ptCount val="1"/>
                <c:pt idx="0">
                  <c:v>(110) 3A</c:v>
                </c:pt>
              </c:strCache>
            </c:strRef>
          </c:tx>
          <c:spPr>
            <a:ln w="19050" cap="rnd">
              <a:solidFill>
                <a:schemeClr val="accent4"/>
              </a:solidFill>
              <a:round/>
            </a:ln>
            <a:effectLst/>
          </c:spPr>
          <c:marker>
            <c:symbol val="square"/>
            <c:size val="5"/>
            <c:spPr>
              <a:solidFill>
                <a:schemeClr val="accent4"/>
              </a:solidFill>
              <a:ln w="9525">
                <a:solidFill>
                  <a:schemeClr val="accent4">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Sheet1!$G$2:$G$15</c:f>
              <c:numCache>
                <c:formatCode>General</c:formatCode>
                <c:ptCount val="14"/>
                <c:pt idx="0">
                  <c:v>0</c:v>
                </c:pt>
                <c:pt idx="1">
                  <c:v>0.43000000000000682</c:v>
                </c:pt>
                <c:pt idx="2">
                  <c:v>3</c:v>
                </c:pt>
                <c:pt idx="3">
                  <c:v>5.3799999999999955</c:v>
                </c:pt>
                <c:pt idx="4">
                  <c:v>6.9099999999999966</c:v>
                </c:pt>
                <c:pt idx="5">
                  <c:v>7.2700000000000102</c:v>
                </c:pt>
              </c:numCache>
            </c:numRef>
          </c:yVal>
          <c:smooth val="1"/>
        </c:ser>
        <c:ser>
          <c:idx val="6"/>
          <c:order val="6"/>
          <c:tx>
            <c:strRef>
              <c:f>Sheet1!$H$1</c:f>
              <c:strCache>
                <c:ptCount val="1"/>
                <c:pt idx="0">
                  <c:v>(111)</c:v>
                </c:pt>
              </c:strCache>
            </c:strRef>
          </c:tx>
          <c:spPr>
            <a:ln w="19050" cap="rnd">
              <a:solidFill>
                <a:schemeClr val="accent6"/>
              </a:solidFill>
              <a:round/>
            </a:ln>
            <a:effectLst/>
          </c:spPr>
          <c:marker>
            <c:symbol val="triangle"/>
            <c:size val="5"/>
            <c:spPr>
              <a:solidFill>
                <a:schemeClr val="accent6"/>
              </a:solidFill>
              <a:ln w="9525">
                <a:solidFill>
                  <a:schemeClr val="accent6">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Sheet1!$H$2:$H$15</c:f>
              <c:numCache>
                <c:formatCode>General</c:formatCode>
                <c:ptCount val="14"/>
                <c:pt idx="0">
                  <c:v>0</c:v>
                </c:pt>
                <c:pt idx="1">
                  <c:v>2.5500000000000114</c:v>
                </c:pt>
                <c:pt idx="2">
                  <c:v>1.2300000000000182</c:v>
                </c:pt>
                <c:pt idx="3">
                  <c:v>3.2900000000000205</c:v>
                </c:pt>
                <c:pt idx="4">
                  <c:v>7.7300000000000182</c:v>
                </c:pt>
                <c:pt idx="5">
                  <c:v>10.720000000000027</c:v>
                </c:pt>
                <c:pt idx="6">
                  <c:v>13.960000000000036</c:v>
                </c:pt>
                <c:pt idx="7">
                  <c:v>17.150000000000034</c:v>
                </c:pt>
                <c:pt idx="8">
                  <c:v>19.139999999999986</c:v>
                </c:pt>
              </c:numCache>
            </c:numRef>
          </c:yVal>
          <c:smooth val="1"/>
        </c:ser>
        <c:ser>
          <c:idx val="7"/>
          <c:order val="7"/>
          <c:tx>
            <c:strRef>
              <c:f>Sheet1!$I$1</c:f>
              <c:strCache>
                <c:ptCount val="1"/>
                <c:pt idx="0">
                  <c:v>(111) 5.7</c:v>
                </c:pt>
              </c:strCache>
            </c:strRef>
          </c:tx>
          <c:spPr>
            <a:ln w="19050" cap="rnd">
              <a:solidFill>
                <a:schemeClr val="accent6"/>
              </a:solidFill>
              <a:round/>
            </a:ln>
            <a:effectLst/>
          </c:spPr>
          <c:marker>
            <c:symbol val="triangle"/>
            <c:size val="5"/>
            <c:spPr>
              <a:solidFill>
                <a:schemeClr val="accent6"/>
              </a:solidFill>
              <a:ln w="9525">
                <a:solidFill>
                  <a:schemeClr val="accent6">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Sheet1!$I$2:$I$15</c:f>
              <c:numCache>
                <c:formatCode>General</c:formatCode>
                <c:ptCount val="14"/>
                <c:pt idx="0">
                  <c:v>0</c:v>
                </c:pt>
                <c:pt idx="1">
                  <c:v>0.84000000000000341</c:v>
                </c:pt>
                <c:pt idx="2">
                  <c:v>4.1100000000000136</c:v>
                </c:pt>
                <c:pt idx="3">
                  <c:v>-1.4499999999999886</c:v>
                </c:pt>
                <c:pt idx="4">
                  <c:v>1.2700000000000102</c:v>
                </c:pt>
                <c:pt idx="5">
                  <c:v>2.7199999999999989</c:v>
                </c:pt>
              </c:numCache>
            </c:numRef>
          </c:yVal>
          <c:smooth val="1"/>
        </c:ser>
        <c:ser>
          <c:idx val="8"/>
          <c:order val="8"/>
          <c:tx>
            <c:strRef>
              <c:f>Sheet1!$J$1</c:f>
              <c:strCache>
                <c:ptCount val="1"/>
                <c:pt idx="0">
                  <c:v>(111) 3A</c:v>
                </c:pt>
              </c:strCache>
            </c:strRef>
          </c:tx>
          <c:spPr>
            <a:ln w="19050" cap="rnd">
              <a:solidFill>
                <a:schemeClr val="accent6"/>
              </a:solidFill>
              <a:round/>
            </a:ln>
            <a:effectLst/>
          </c:spPr>
          <c:marker>
            <c:symbol val="triangle"/>
            <c:size val="5"/>
            <c:spPr>
              <a:solidFill>
                <a:schemeClr val="accent6"/>
              </a:solidFill>
              <a:ln w="9525">
                <a:solidFill>
                  <a:schemeClr val="accent6">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Sheet1!$J$2:$J$15</c:f>
              <c:numCache>
                <c:formatCode>General</c:formatCode>
                <c:ptCount val="14"/>
                <c:pt idx="0">
                  <c:v>0</c:v>
                </c:pt>
              </c:numCache>
            </c:numRef>
          </c:yVal>
          <c:smooth val="1"/>
        </c:ser>
        <c:dLbls>
          <c:showLegendKey val="0"/>
          <c:showVal val="0"/>
          <c:showCatName val="0"/>
          <c:showSerName val="0"/>
          <c:showPercent val="0"/>
          <c:showBubbleSize val="0"/>
        </c:dLbls>
        <c:axId val="-1984996000"/>
        <c:axId val="-1984987840"/>
      </c:scatterChart>
      <c:valAx>
        <c:axId val="-19849960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1" i="1" u="none" strike="noStrike" baseline="0">
                    <a:effectLst/>
                  </a:rPr>
                  <a:t>Δ</a:t>
                </a:r>
                <a:r>
                  <a:rPr lang="tr-TR" sz="1000" b="1" i="1" u="none" strike="noStrike" baseline="0">
                    <a:effectLst/>
                  </a:rPr>
                  <a:t> L</a:t>
                </a:r>
                <a:endParaRPr lang="tr-TR" sz="1000">
                  <a:effectLst/>
                </a:endParaRPr>
              </a:p>
            </c:rich>
          </c:tx>
          <c:layout/>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tr-T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984987840"/>
        <c:crosses val="autoZero"/>
        <c:crossBetween val="midCat"/>
      </c:valAx>
      <c:valAx>
        <c:axId val="-1984987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1" u="none" strike="noStrike" kern="1200" baseline="0">
                    <a:solidFill>
                      <a:schemeClr val="tx1">
                        <a:lumMod val="65000"/>
                        <a:lumOff val="35000"/>
                      </a:schemeClr>
                    </a:solidFill>
                    <a:latin typeface="+mn-lt"/>
                    <a:ea typeface="+mn-ea"/>
                    <a:cs typeface="+mn-cs"/>
                  </a:defRPr>
                </a:pPr>
                <a:r>
                  <a:rPr lang="en-US" sz="1000" b="1" i="1" baseline="0">
                    <a:effectLst/>
                  </a:rPr>
                  <a:t>Δ</a:t>
                </a:r>
                <a:r>
                  <a:rPr lang="tr-TR" sz="1000" b="1" i="1" baseline="0">
                    <a:effectLst/>
                  </a:rPr>
                  <a:t> E (eV)</a:t>
                </a:r>
                <a:r>
                  <a:rPr lang="el-GR" sz="1000" b="1" i="1" baseline="0">
                    <a:effectLst/>
                  </a:rPr>
                  <a:t> </a:t>
                </a:r>
                <a:endParaRPr lang="tr-TR" sz="1000" b="1" i="1">
                  <a:effectLst/>
                </a:endParaRPr>
              </a:p>
            </c:rich>
          </c:tx>
          <c:layout/>
          <c:overlay val="0"/>
          <c:spPr>
            <a:noFill/>
            <a:ln>
              <a:noFill/>
            </a:ln>
            <a:effectLst/>
          </c:spPr>
          <c:txPr>
            <a:bodyPr rot="-5400000" spcFirstLastPara="1" vertOverflow="ellipsis" vert="horz" wrap="square" anchor="ctr" anchorCtr="1"/>
            <a:lstStyle/>
            <a:p>
              <a:pPr>
                <a:defRPr sz="1000" b="1" i="1"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984996000"/>
        <c:crosses val="autoZero"/>
        <c:crossBetween val="midCat"/>
      </c:valAx>
      <c:spPr>
        <a:noFill/>
        <a:ln>
          <a:noFill/>
        </a:ln>
        <a:effectLst/>
      </c:spPr>
    </c:plotArea>
    <c:legend>
      <c:legendPos val="b"/>
      <c:legendEntry>
        <c:idx val="1"/>
        <c:delete val="1"/>
      </c:legendEntry>
      <c:legendEntry>
        <c:idx val="2"/>
        <c:delete val="1"/>
      </c:legendEntry>
      <c:legendEntry>
        <c:idx val="4"/>
        <c:delete val="1"/>
      </c:legendEntry>
      <c:legendEntry>
        <c:idx val="5"/>
        <c:delete val="1"/>
      </c:legendEntry>
      <c:legendEntry>
        <c:idx val="7"/>
        <c:delete val="1"/>
      </c:legendEntry>
      <c:legendEntry>
        <c:idx val="8"/>
        <c:delete val="1"/>
      </c:legendEntry>
      <c:layout>
        <c:manualLayout>
          <c:xMode val="edge"/>
          <c:yMode val="edge"/>
          <c:x val="0.31912627271658883"/>
          <c:y val="6.0656240227148175E-2"/>
          <c:w val="0.42144894710413572"/>
          <c:h val="6.6359095989918293E-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Sheet1!$B$1</c:f>
              <c:strCache>
                <c:ptCount val="1"/>
                <c:pt idx="0">
                  <c:v>(100)</c:v>
                </c:pt>
              </c:strCache>
            </c:strRef>
          </c:tx>
          <c:spPr>
            <a:ln w="19050" cap="rnd">
              <a:solidFill>
                <a:schemeClr val="accent1"/>
              </a:solidFill>
              <a:round/>
            </a:ln>
            <a:effectLst/>
          </c:spPr>
          <c:marker>
            <c:symbol val="circle"/>
            <c:size val="5"/>
            <c:spPr>
              <a:solidFill>
                <a:schemeClr val="accent1"/>
              </a:solidFill>
              <a:ln w="9525">
                <a:solidFill>
                  <a:schemeClr val="accent1">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Sheet1!$B$2:$B$15</c:f>
              <c:numCache>
                <c:formatCode>0.00000</c:formatCode>
                <c:ptCount val="14"/>
                <c:pt idx="0">
                  <c:v>0</c:v>
                </c:pt>
                <c:pt idx="1">
                  <c:v>3.5590000000000259</c:v>
                </c:pt>
                <c:pt idx="2">
                  <c:v>9.8970000000000482</c:v>
                </c:pt>
                <c:pt idx="3">
                  <c:v>3.7770000000000437</c:v>
                </c:pt>
              </c:numCache>
            </c:numRef>
          </c:yVal>
          <c:smooth val="1"/>
        </c:ser>
        <c:ser>
          <c:idx val="1"/>
          <c:order val="1"/>
          <c:tx>
            <c:strRef>
              <c:f>Sheet1!$C$1</c:f>
              <c:strCache>
                <c:ptCount val="1"/>
                <c:pt idx="0">
                  <c:v>(100) 5.7A</c:v>
                </c:pt>
              </c:strCache>
            </c:strRef>
          </c:tx>
          <c:spPr>
            <a:ln w="19050" cap="rnd">
              <a:solidFill>
                <a:schemeClr val="accent1"/>
              </a:solidFill>
              <a:round/>
            </a:ln>
            <a:effectLst/>
          </c:spPr>
          <c:marker>
            <c:symbol val="circle"/>
            <c:size val="5"/>
            <c:spPr>
              <a:solidFill>
                <a:schemeClr val="accent1"/>
              </a:solidFill>
              <a:ln w="9525">
                <a:solidFill>
                  <a:schemeClr val="accent1">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Sheet1!$C$2:$C$15</c:f>
              <c:numCache>
                <c:formatCode>0.00000</c:formatCode>
                <c:ptCount val="14"/>
                <c:pt idx="0">
                  <c:v>0</c:v>
                </c:pt>
                <c:pt idx="1">
                  <c:v>2.6350000000000193</c:v>
                </c:pt>
                <c:pt idx="2">
                  <c:v>6.421999999999997</c:v>
                </c:pt>
                <c:pt idx="3">
                  <c:v>-5.4959999999999809</c:v>
                </c:pt>
              </c:numCache>
            </c:numRef>
          </c:yVal>
          <c:smooth val="1"/>
        </c:ser>
        <c:ser>
          <c:idx val="2"/>
          <c:order val="2"/>
          <c:tx>
            <c:strRef>
              <c:f>Sheet1!$D$1</c:f>
              <c:strCache>
                <c:ptCount val="1"/>
                <c:pt idx="0">
                  <c:v>(100) 3A</c:v>
                </c:pt>
              </c:strCache>
            </c:strRef>
          </c:tx>
          <c:spPr>
            <a:ln w="19050" cap="rnd">
              <a:solidFill>
                <a:schemeClr val="accent1"/>
              </a:solidFill>
              <a:round/>
            </a:ln>
            <a:effectLst/>
          </c:spPr>
          <c:marker>
            <c:symbol val="circle"/>
            <c:size val="5"/>
            <c:spPr>
              <a:solidFill>
                <a:schemeClr val="accent1"/>
              </a:solidFill>
              <a:ln w="9525">
                <a:solidFill>
                  <a:schemeClr val="accent1">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Sheet1!$D$2:$D$15</c:f>
              <c:numCache>
                <c:formatCode>General</c:formatCode>
                <c:ptCount val="14"/>
                <c:pt idx="0">
                  <c:v>0</c:v>
                </c:pt>
                <c:pt idx="1">
                  <c:v>0.89300000000000068</c:v>
                </c:pt>
                <c:pt idx="2">
                  <c:v>1.9536000000000016</c:v>
                </c:pt>
                <c:pt idx="3">
                  <c:v>-4.9146999999999963</c:v>
                </c:pt>
              </c:numCache>
            </c:numRef>
          </c:yVal>
          <c:smooth val="1"/>
        </c:ser>
        <c:ser>
          <c:idx val="3"/>
          <c:order val="3"/>
          <c:tx>
            <c:strRef>
              <c:f>Sheet1!$E$1</c:f>
              <c:strCache>
                <c:ptCount val="1"/>
                <c:pt idx="0">
                  <c:v>(110)</c:v>
                </c:pt>
              </c:strCache>
            </c:strRef>
          </c:tx>
          <c:spPr>
            <a:ln w="19050" cap="rnd">
              <a:solidFill>
                <a:schemeClr val="accent4"/>
              </a:solidFill>
              <a:round/>
            </a:ln>
            <a:effectLst/>
          </c:spPr>
          <c:marker>
            <c:symbol val="square"/>
            <c:size val="5"/>
            <c:spPr>
              <a:solidFill>
                <a:schemeClr val="accent4"/>
              </a:solidFill>
              <a:ln w="9525">
                <a:solidFill>
                  <a:schemeClr val="accent4">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Sheet1!$E$2:$E$15</c:f>
              <c:numCache>
                <c:formatCode>General</c:formatCode>
                <c:ptCount val="14"/>
                <c:pt idx="0">
                  <c:v>0</c:v>
                </c:pt>
                <c:pt idx="1">
                  <c:v>5.8010000000000446</c:v>
                </c:pt>
                <c:pt idx="2">
                  <c:v>11.921000000000049</c:v>
                </c:pt>
                <c:pt idx="3">
                  <c:v>19.213000000000079</c:v>
                </c:pt>
                <c:pt idx="4">
                  <c:v>25.701000000000022</c:v>
                </c:pt>
                <c:pt idx="5">
                  <c:v>35.156000000000063</c:v>
                </c:pt>
                <c:pt idx="6">
                  <c:v>41.680000000000064</c:v>
                </c:pt>
              </c:numCache>
            </c:numRef>
          </c:yVal>
          <c:smooth val="1"/>
        </c:ser>
        <c:ser>
          <c:idx val="4"/>
          <c:order val="4"/>
          <c:tx>
            <c:strRef>
              <c:f>Sheet1!$F$1</c:f>
              <c:strCache>
                <c:ptCount val="1"/>
                <c:pt idx="0">
                  <c:v>(110) 5.7A</c:v>
                </c:pt>
              </c:strCache>
            </c:strRef>
          </c:tx>
          <c:spPr>
            <a:ln w="19050" cap="rnd">
              <a:solidFill>
                <a:schemeClr val="accent4"/>
              </a:solidFill>
              <a:round/>
            </a:ln>
            <a:effectLst/>
          </c:spPr>
          <c:marker>
            <c:symbol val="square"/>
            <c:size val="5"/>
            <c:spPr>
              <a:solidFill>
                <a:schemeClr val="accent4"/>
              </a:solidFill>
              <a:ln w="9525">
                <a:solidFill>
                  <a:schemeClr val="accent4">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Sheet1!$F$2:$F$15</c:f>
              <c:numCache>
                <c:formatCode>General</c:formatCode>
                <c:ptCount val="14"/>
                <c:pt idx="0">
                  <c:v>0</c:v>
                </c:pt>
                <c:pt idx="1">
                  <c:v>2.3490000000000464</c:v>
                </c:pt>
                <c:pt idx="2">
                  <c:v>6.8770000000000095</c:v>
                </c:pt>
                <c:pt idx="3">
                  <c:v>10.950000000000045</c:v>
                </c:pt>
                <c:pt idx="4">
                  <c:v>15.704000000000008</c:v>
                </c:pt>
                <c:pt idx="5">
                  <c:v>16.734000000000037</c:v>
                </c:pt>
                <c:pt idx="6">
                  <c:v>16.038000000000011</c:v>
                </c:pt>
              </c:numCache>
            </c:numRef>
          </c:yVal>
          <c:smooth val="1"/>
        </c:ser>
        <c:ser>
          <c:idx val="5"/>
          <c:order val="5"/>
          <c:tx>
            <c:strRef>
              <c:f>Sheet1!$G$1</c:f>
              <c:strCache>
                <c:ptCount val="1"/>
                <c:pt idx="0">
                  <c:v>(110) 3A</c:v>
                </c:pt>
              </c:strCache>
            </c:strRef>
          </c:tx>
          <c:spPr>
            <a:ln w="19050" cap="rnd">
              <a:solidFill>
                <a:schemeClr val="accent4"/>
              </a:solidFill>
              <a:round/>
            </a:ln>
            <a:effectLst/>
          </c:spPr>
          <c:marker>
            <c:symbol val="square"/>
            <c:size val="5"/>
            <c:spPr>
              <a:solidFill>
                <a:schemeClr val="accent4"/>
              </a:solidFill>
              <a:ln w="9525">
                <a:solidFill>
                  <a:schemeClr val="accent4">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Sheet1!$G$2:$G$15</c:f>
              <c:numCache>
                <c:formatCode>General</c:formatCode>
                <c:ptCount val="14"/>
                <c:pt idx="0">
                  <c:v>0</c:v>
                </c:pt>
                <c:pt idx="1">
                  <c:v>1.195999999999998</c:v>
                </c:pt>
                <c:pt idx="2">
                  <c:v>4.3309999999999889</c:v>
                </c:pt>
                <c:pt idx="3">
                  <c:v>6.7349999999999994</c:v>
                </c:pt>
                <c:pt idx="4">
                  <c:v>4.2860000000000014</c:v>
                </c:pt>
              </c:numCache>
            </c:numRef>
          </c:yVal>
          <c:smooth val="1"/>
        </c:ser>
        <c:ser>
          <c:idx val="6"/>
          <c:order val="6"/>
          <c:tx>
            <c:strRef>
              <c:f>Sheet1!$H$1</c:f>
              <c:strCache>
                <c:ptCount val="1"/>
                <c:pt idx="0">
                  <c:v>(111)</c:v>
                </c:pt>
              </c:strCache>
            </c:strRef>
          </c:tx>
          <c:spPr>
            <a:ln w="19050" cap="rnd">
              <a:solidFill>
                <a:schemeClr val="accent6"/>
              </a:solidFill>
              <a:round/>
            </a:ln>
            <a:effectLst/>
          </c:spPr>
          <c:marker>
            <c:symbol val="triangle"/>
            <c:size val="5"/>
            <c:spPr>
              <a:solidFill>
                <a:schemeClr val="accent6"/>
              </a:solidFill>
              <a:ln w="9525">
                <a:solidFill>
                  <a:schemeClr val="accent6">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Sheet1!$H$2:$H$15</c:f>
              <c:numCache>
                <c:formatCode>General</c:formatCode>
                <c:ptCount val="14"/>
                <c:pt idx="0">
                  <c:v>0</c:v>
                </c:pt>
                <c:pt idx="1">
                  <c:v>3.5970000000000368</c:v>
                </c:pt>
                <c:pt idx="2">
                  <c:v>13.608000000000004</c:v>
                </c:pt>
                <c:pt idx="3">
                  <c:v>16.723000000000013</c:v>
                </c:pt>
              </c:numCache>
            </c:numRef>
          </c:yVal>
          <c:smooth val="1"/>
        </c:ser>
        <c:ser>
          <c:idx val="7"/>
          <c:order val="7"/>
          <c:tx>
            <c:strRef>
              <c:f>Sheet1!$I$1</c:f>
              <c:strCache>
                <c:ptCount val="1"/>
                <c:pt idx="0">
                  <c:v>(111) 5.7</c:v>
                </c:pt>
              </c:strCache>
            </c:strRef>
          </c:tx>
          <c:spPr>
            <a:ln w="19050" cap="rnd">
              <a:solidFill>
                <a:schemeClr val="accent6"/>
              </a:solidFill>
              <a:round/>
            </a:ln>
            <a:effectLst/>
          </c:spPr>
          <c:marker>
            <c:symbol val="triangle"/>
            <c:size val="5"/>
            <c:spPr>
              <a:solidFill>
                <a:schemeClr val="accent6"/>
              </a:solidFill>
              <a:ln w="9525">
                <a:solidFill>
                  <a:schemeClr val="accent6">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Sheet1!$I$2:$I$15</c:f>
              <c:numCache>
                <c:formatCode>General</c:formatCode>
                <c:ptCount val="14"/>
                <c:pt idx="0">
                  <c:v>0</c:v>
                </c:pt>
                <c:pt idx="1">
                  <c:v>1.5289999999999964</c:v>
                </c:pt>
                <c:pt idx="2">
                  <c:v>5.7999999999999972</c:v>
                </c:pt>
                <c:pt idx="3">
                  <c:v>7.5499999999999972</c:v>
                </c:pt>
              </c:numCache>
            </c:numRef>
          </c:yVal>
          <c:smooth val="1"/>
        </c:ser>
        <c:ser>
          <c:idx val="8"/>
          <c:order val="8"/>
          <c:tx>
            <c:strRef>
              <c:f>Sheet1!$J$1</c:f>
              <c:strCache>
                <c:ptCount val="1"/>
                <c:pt idx="0">
                  <c:v>(111) 3A</c:v>
                </c:pt>
              </c:strCache>
            </c:strRef>
          </c:tx>
          <c:spPr>
            <a:ln w="19050" cap="rnd">
              <a:solidFill>
                <a:schemeClr val="accent6"/>
              </a:solidFill>
              <a:round/>
            </a:ln>
            <a:effectLst/>
          </c:spPr>
          <c:marker>
            <c:symbol val="triangle"/>
            <c:size val="5"/>
            <c:spPr>
              <a:solidFill>
                <a:schemeClr val="accent6"/>
              </a:solidFill>
              <a:ln w="9525">
                <a:solidFill>
                  <a:schemeClr val="accent6">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Sheet1!$J$2:$J$15</c:f>
              <c:numCache>
                <c:formatCode>General</c:formatCode>
                <c:ptCount val="14"/>
                <c:pt idx="0">
                  <c:v>0</c:v>
                </c:pt>
                <c:pt idx="1">
                  <c:v>-10.246499999999997</c:v>
                </c:pt>
              </c:numCache>
            </c:numRef>
          </c:yVal>
          <c:smooth val="1"/>
        </c:ser>
        <c:dLbls>
          <c:showLegendKey val="0"/>
          <c:showVal val="0"/>
          <c:showCatName val="0"/>
          <c:showSerName val="0"/>
          <c:showPercent val="0"/>
          <c:showBubbleSize val="0"/>
        </c:dLbls>
        <c:axId val="-1985002528"/>
        <c:axId val="-1985000896"/>
      </c:scatterChart>
      <c:valAx>
        <c:axId val="-1985002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1" i="1" u="none" strike="noStrike" baseline="0">
                    <a:effectLst/>
                  </a:rPr>
                  <a:t>Δ</a:t>
                </a:r>
                <a:r>
                  <a:rPr lang="tr-TR" sz="1000" b="1" i="1" u="none" strike="noStrike" baseline="0">
                    <a:effectLst/>
                  </a:rPr>
                  <a:t> L</a:t>
                </a:r>
                <a:endParaRPr lang="tr-TR" sz="1000">
                  <a:effectLst/>
                </a:endParaRPr>
              </a:p>
            </c:rich>
          </c:tx>
          <c:layout/>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tr-T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985000896"/>
        <c:crosses val="autoZero"/>
        <c:crossBetween val="midCat"/>
      </c:valAx>
      <c:valAx>
        <c:axId val="-1985000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1" u="none" strike="noStrike" kern="1200" baseline="0">
                    <a:solidFill>
                      <a:schemeClr val="tx1">
                        <a:lumMod val="65000"/>
                        <a:lumOff val="35000"/>
                      </a:schemeClr>
                    </a:solidFill>
                    <a:latin typeface="+mn-lt"/>
                    <a:ea typeface="+mn-ea"/>
                    <a:cs typeface="+mn-cs"/>
                  </a:defRPr>
                </a:pPr>
                <a:r>
                  <a:rPr lang="en-US" sz="1000" b="1" i="1" baseline="0">
                    <a:effectLst/>
                  </a:rPr>
                  <a:t>Δ</a:t>
                </a:r>
                <a:r>
                  <a:rPr lang="tr-TR" sz="1000" b="1" i="1" baseline="0">
                    <a:effectLst/>
                  </a:rPr>
                  <a:t> E (eV)</a:t>
                </a:r>
                <a:r>
                  <a:rPr lang="el-GR" sz="1000" b="1" i="1" baseline="0">
                    <a:effectLst/>
                  </a:rPr>
                  <a:t> </a:t>
                </a:r>
                <a:endParaRPr lang="tr-TR" sz="1000" b="1" i="1">
                  <a:effectLst/>
                </a:endParaRPr>
              </a:p>
            </c:rich>
          </c:tx>
          <c:layout/>
          <c:overlay val="0"/>
          <c:spPr>
            <a:noFill/>
            <a:ln>
              <a:noFill/>
            </a:ln>
            <a:effectLst/>
          </c:spPr>
          <c:txPr>
            <a:bodyPr rot="-5400000" spcFirstLastPara="1" vertOverflow="ellipsis" vert="horz" wrap="square" anchor="ctr" anchorCtr="1"/>
            <a:lstStyle/>
            <a:p>
              <a:pPr>
                <a:defRPr sz="1000" b="1" i="1" u="none" strike="noStrike" kern="1200" baseline="0">
                  <a:solidFill>
                    <a:schemeClr val="tx1">
                      <a:lumMod val="65000"/>
                      <a:lumOff val="35000"/>
                    </a:schemeClr>
                  </a:solidFill>
                  <a:latin typeface="+mn-lt"/>
                  <a:ea typeface="+mn-ea"/>
                  <a:cs typeface="+mn-cs"/>
                </a:defRPr>
              </a:pPr>
              <a:endParaRPr lang="tr-TR"/>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985002528"/>
        <c:crosses val="autoZero"/>
        <c:crossBetween val="midCat"/>
      </c:valAx>
      <c:spPr>
        <a:noFill/>
        <a:ln>
          <a:noFill/>
        </a:ln>
        <a:effectLst/>
      </c:spPr>
    </c:plotArea>
    <c:legend>
      <c:legendPos val="b"/>
      <c:legendEntry>
        <c:idx val="1"/>
        <c:delete val="1"/>
      </c:legendEntry>
      <c:legendEntry>
        <c:idx val="2"/>
        <c:delete val="1"/>
      </c:legendEntry>
      <c:legendEntry>
        <c:idx val="4"/>
        <c:delete val="1"/>
      </c:legendEntry>
      <c:legendEntry>
        <c:idx val="5"/>
        <c:delete val="1"/>
      </c:legendEntry>
      <c:legendEntry>
        <c:idx val="7"/>
        <c:delete val="1"/>
      </c:legendEntry>
      <c:legendEntry>
        <c:idx val="8"/>
        <c:delete val="1"/>
      </c:legendEntry>
      <c:layout>
        <c:manualLayout>
          <c:xMode val="edge"/>
          <c:yMode val="edge"/>
          <c:x val="0.31912627271658883"/>
          <c:y val="6.0656240227148175E-2"/>
          <c:w val="0.42144894710413572"/>
          <c:h val="6.6359095989918293E-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Sheet1!$B$1</c:f>
              <c:strCache>
                <c:ptCount val="1"/>
                <c:pt idx="0">
                  <c:v>(100)</c:v>
                </c:pt>
              </c:strCache>
            </c:strRef>
          </c:tx>
          <c:spPr>
            <a:ln w="19050" cap="rnd">
              <a:solidFill>
                <a:schemeClr val="accent1"/>
              </a:solidFill>
              <a:round/>
            </a:ln>
            <a:effectLst/>
          </c:spPr>
          <c:marker>
            <c:symbol val="circle"/>
            <c:size val="5"/>
            <c:spPr>
              <a:solidFill>
                <a:schemeClr val="accent1"/>
              </a:solidFill>
              <a:ln w="9525">
                <a:solidFill>
                  <a:schemeClr val="accent1">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Sheet1!$B$2:$B$15</c:f>
              <c:numCache>
                <c:formatCode>0.00000</c:formatCode>
                <c:ptCount val="14"/>
                <c:pt idx="0">
                  <c:v>0</c:v>
                </c:pt>
                <c:pt idx="1">
                  <c:v>3.7419999999999618</c:v>
                </c:pt>
                <c:pt idx="2">
                  <c:v>9.2450000000000045</c:v>
                </c:pt>
                <c:pt idx="3">
                  <c:v>12.087999999999965</c:v>
                </c:pt>
                <c:pt idx="4">
                  <c:v>14.960999999999956</c:v>
                </c:pt>
                <c:pt idx="5">
                  <c:v>18.558999999999969</c:v>
                </c:pt>
                <c:pt idx="6">
                  <c:v>4.007000000000005</c:v>
                </c:pt>
              </c:numCache>
            </c:numRef>
          </c:yVal>
          <c:smooth val="1"/>
        </c:ser>
        <c:ser>
          <c:idx val="1"/>
          <c:order val="1"/>
          <c:tx>
            <c:strRef>
              <c:f>Sheet1!$C$1</c:f>
              <c:strCache>
                <c:ptCount val="1"/>
                <c:pt idx="0">
                  <c:v>(100) 5.7A</c:v>
                </c:pt>
              </c:strCache>
            </c:strRef>
          </c:tx>
          <c:spPr>
            <a:ln w="19050" cap="rnd">
              <a:solidFill>
                <a:schemeClr val="accent1"/>
              </a:solidFill>
              <a:round/>
            </a:ln>
            <a:effectLst/>
          </c:spPr>
          <c:marker>
            <c:symbol val="circle"/>
            <c:size val="5"/>
            <c:spPr>
              <a:solidFill>
                <a:schemeClr val="accent1"/>
              </a:solidFill>
              <a:ln w="9525">
                <a:solidFill>
                  <a:schemeClr val="accent1">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Sheet1!$C$2:$C$15</c:f>
              <c:numCache>
                <c:formatCode>0.00000</c:formatCode>
                <c:ptCount val="14"/>
                <c:pt idx="0">
                  <c:v>0</c:v>
                </c:pt>
                <c:pt idx="1">
                  <c:v>2.6910000000000025</c:v>
                </c:pt>
                <c:pt idx="2">
                  <c:v>-13.485000000000014</c:v>
                </c:pt>
              </c:numCache>
            </c:numRef>
          </c:yVal>
          <c:smooth val="1"/>
        </c:ser>
        <c:ser>
          <c:idx val="2"/>
          <c:order val="2"/>
          <c:tx>
            <c:strRef>
              <c:f>Sheet1!$D$1</c:f>
              <c:strCache>
                <c:ptCount val="1"/>
                <c:pt idx="0">
                  <c:v>(100) 3A</c:v>
                </c:pt>
              </c:strCache>
            </c:strRef>
          </c:tx>
          <c:spPr>
            <a:ln w="19050" cap="rnd">
              <a:solidFill>
                <a:schemeClr val="accent1"/>
              </a:solidFill>
              <a:round/>
            </a:ln>
            <a:effectLst/>
          </c:spPr>
          <c:marker>
            <c:symbol val="circle"/>
            <c:size val="5"/>
            <c:spPr>
              <a:solidFill>
                <a:schemeClr val="accent1"/>
              </a:solidFill>
              <a:ln w="9525">
                <a:solidFill>
                  <a:schemeClr val="accent1">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Sheet1!$D$2:$D$15</c:f>
              <c:numCache>
                <c:formatCode>General</c:formatCode>
                <c:ptCount val="14"/>
                <c:pt idx="0">
                  <c:v>0</c:v>
                </c:pt>
                <c:pt idx="1">
                  <c:v>0.834699999999998</c:v>
                </c:pt>
                <c:pt idx="2">
                  <c:v>1.6661000000000001</c:v>
                </c:pt>
                <c:pt idx="3">
                  <c:v>2.8932000000000002</c:v>
                </c:pt>
                <c:pt idx="4">
                  <c:v>-10.996400000000001</c:v>
                </c:pt>
              </c:numCache>
            </c:numRef>
          </c:yVal>
          <c:smooth val="1"/>
        </c:ser>
        <c:ser>
          <c:idx val="3"/>
          <c:order val="3"/>
          <c:tx>
            <c:strRef>
              <c:f>Sheet1!$E$1</c:f>
              <c:strCache>
                <c:ptCount val="1"/>
                <c:pt idx="0">
                  <c:v>(110)</c:v>
                </c:pt>
              </c:strCache>
            </c:strRef>
          </c:tx>
          <c:spPr>
            <a:ln w="19050" cap="rnd">
              <a:solidFill>
                <a:schemeClr val="accent4"/>
              </a:solidFill>
              <a:round/>
            </a:ln>
            <a:effectLst/>
          </c:spPr>
          <c:marker>
            <c:symbol val="square"/>
            <c:size val="5"/>
            <c:spPr>
              <a:solidFill>
                <a:schemeClr val="accent4"/>
              </a:solidFill>
              <a:ln w="9525">
                <a:solidFill>
                  <a:schemeClr val="accent4">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Sheet1!$E$2:$E$15</c:f>
              <c:numCache>
                <c:formatCode>General</c:formatCode>
                <c:ptCount val="14"/>
                <c:pt idx="0">
                  <c:v>0</c:v>
                </c:pt>
                <c:pt idx="1">
                  <c:v>5.8010000000000446</c:v>
                </c:pt>
                <c:pt idx="2">
                  <c:v>5.8509999999999991</c:v>
                </c:pt>
                <c:pt idx="3">
                  <c:v>13.185000000000059</c:v>
                </c:pt>
                <c:pt idx="4">
                  <c:v>19.467999999999961</c:v>
                </c:pt>
                <c:pt idx="5">
                  <c:v>27.505999999999972</c:v>
                </c:pt>
                <c:pt idx="6">
                  <c:v>33.923999999999978</c:v>
                </c:pt>
                <c:pt idx="7">
                  <c:v>41.861999999999966</c:v>
                </c:pt>
                <c:pt idx="8">
                  <c:v>47.281000000000063</c:v>
                </c:pt>
                <c:pt idx="9">
                  <c:v>30.789999999999964</c:v>
                </c:pt>
              </c:numCache>
            </c:numRef>
          </c:yVal>
          <c:smooth val="1"/>
        </c:ser>
        <c:ser>
          <c:idx val="4"/>
          <c:order val="4"/>
          <c:tx>
            <c:strRef>
              <c:f>Sheet1!$F$1</c:f>
              <c:strCache>
                <c:ptCount val="1"/>
                <c:pt idx="0">
                  <c:v>(110) 5.7A</c:v>
                </c:pt>
              </c:strCache>
            </c:strRef>
          </c:tx>
          <c:spPr>
            <a:ln w="19050" cap="rnd">
              <a:solidFill>
                <a:schemeClr val="accent4"/>
              </a:solidFill>
              <a:round/>
            </a:ln>
            <a:effectLst/>
          </c:spPr>
          <c:marker>
            <c:symbol val="square"/>
            <c:size val="5"/>
            <c:spPr>
              <a:solidFill>
                <a:schemeClr val="accent4"/>
              </a:solidFill>
              <a:ln w="9525">
                <a:solidFill>
                  <a:schemeClr val="accent4">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Sheet1!$F$2:$F$15</c:f>
              <c:numCache>
                <c:formatCode>General</c:formatCode>
                <c:ptCount val="14"/>
                <c:pt idx="0">
                  <c:v>0</c:v>
                </c:pt>
                <c:pt idx="1">
                  <c:v>2.3349999999999795</c:v>
                </c:pt>
                <c:pt idx="2">
                  <c:v>7.1399999999999864</c:v>
                </c:pt>
                <c:pt idx="3">
                  <c:v>10.385999999999967</c:v>
                </c:pt>
                <c:pt idx="4">
                  <c:v>15.45599999999996</c:v>
                </c:pt>
                <c:pt idx="5">
                  <c:v>19.73399999999998</c:v>
                </c:pt>
                <c:pt idx="6">
                  <c:v>19.721000000000004</c:v>
                </c:pt>
                <c:pt idx="7">
                  <c:v>21.938999999999965</c:v>
                </c:pt>
                <c:pt idx="8">
                  <c:v>12.180999999999983</c:v>
                </c:pt>
              </c:numCache>
            </c:numRef>
          </c:yVal>
          <c:smooth val="1"/>
        </c:ser>
        <c:ser>
          <c:idx val="5"/>
          <c:order val="5"/>
          <c:tx>
            <c:strRef>
              <c:f>Sheet1!$G$1</c:f>
              <c:strCache>
                <c:ptCount val="1"/>
                <c:pt idx="0">
                  <c:v>(110) 3A</c:v>
                </c:pt>
              </c:strCache>
            </c:strRef>
          </c:tx>
          <c:spPr>
            <a:ln w="19050" cap="rnd">
              <a:solidFill>
                <a:schemeClr val="accent4"/>
              </a:solidFill>
              <a:round/>
            </a:ln>
            <a:effectLst/>
          </c:spPr>
          <c:marker>
            <c:symbol val="square"/>
            <c:size val="5"/>
            <c:spPr>
              <a:solidFill>
                <a:schemeClr val="accent4"/>
              </a:solidFill>
              <a:ln w="9525">
                <a:solidFill>
                  <a:schemeClr val="accent4">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Sheet1!$G$2:$G$15</c:f>
              <c:numCache>
                <c:formatCode>General</c:formatCode>
                <c:ptCount val="14"/>
                <c:pt idx="0">
                  <c:v>0</c:v>
                </c:pt>
                <c:pt idx="1">
                  <c:v>1.5369999999999919</c:v>
                </c:pt>
                <c:pt idx="2">
                  <c:v>4.4949999999999903</c:v>
                </c:pt>
                <c:pt idx="3">
                  <c:v>6.7859999999999872</c:v>
                </c:pt>
                <c:pt idx="4">
                  <c:v>9.4829999999999899</c:v>
                </c:pt>
                <c:pt idx="5">
                  <c:v>-11.107000000000014</c:v>
                </c:pt>
              </c:numCache>
            </c:numRef>
          </c:yVal>
          <c:smooth val="1"/>
        </c:ser>
        <c:ser>
          <c:idx val="6"/>
          <c:order val="6"/>
          <c:tx>
            <c:strRef>
              <c:f>Sheet1!$H$1</c:f>
              <c:strCache>
                <c:ptCount val="1"/>
                <c:pt idx="0">
                  <c:v>(111)</c:v>
                </c:pt>
              </c:strCache>
            </c:strRef>
          </c:tx>
          <c:spPr>
            <a:ln w="19050" cap="rnd">
              <a:solidFill>
                <a:schemeClr val="accent6"/>
              </a:solidFill>
              <a:round/>
            </a:ln>
            <a:effectLst/>
          </c:spPr>
          <c:marker>
            <c:symbol val="triangle"/>
            <c:size val="5"/>
            <c:spPr>
              <a:solidFill>
                <a:schemeClr val="accent6"/>
              </a:solidFill>
              <a:ln w="9525">
                <a:solidFill>
                  <a:schemeClr val="accent6">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Sheet1!$H$2:$H$15</c:f>
              <c:numCache>
                <c:formatCode>General</c:formatCode>
                <c:ptCount val="14"/>
                <c:pt idx="0">
                  <c:v>0</c:v>
                </c:pt>
                <c:pt idx="1">
                  <c:v>22.941000000000031</c:v>
                </c:pt>
                <c:pt idx="2">
                  <c:v>3.6639999999999873</c:v>
                </c:pt>
                <c:pt idx="3">
                  <c:v>6.5219999999999914</c:v>
                </c:pt>
                <c:pt idx="4">
                  <c:v>10.797000000000025</c:v>
                </c:pt>
                <c:pt idx="5">
                  <c:v>13.050999999999988</c:v>
                </c:pt>
                <c:pt idx="6">
                  <c:v>16.38900000000001</c:v>
                </c:pt>
                <c:pt idx="7">
                  <c:v>17.247000000000014</c:v>
                </c:pt>
                <c:pt idx="8">
                  <c:v>20.5</c:v>
                </c:pt>
                <c:pt idx="9">
                  <c:v>22.209000000000003</c:v>
                </c:pt>
                <c:pt idx="10">
                  <c:v>6.2939999999999827</c:v>
                </c:pt>
              </c:numCache>
            </c:numRef>
          </c:yVal>
          <c:smooth val="1"/>
        </c:ser>
        <c:ser>
          <c:idx val="7"/>
          <c:order val="7"/>
          <c:tx>
            <c:strRef>
              <c:f>Sheet1!$I$1</c:f>
              <c:strCache>
                <c:ptCount val="1"/>
                <c:pt idx="0">
                  <c:v>(111) 5.7</c:v>
                </c:pt>
              </c:strCache>
            </c:strRef>
          </c:tx>
          <c:spPr>
            <a:ln w="19050" cap="rnd">
              <a:solidFill>
                <a:schemeClr val="accent6"/>
              </a:solidFill>
              <a:round/>
            </a:ln>
            <a:effectLst/>
          </c:spPr>
          <c:marker>
            <c:symbol val="triangle"/>
            <c:size val="5"/>
            <c:spPr>
              <a:solidFill>
                <a:schemeClr val="accent6"/>
              </a:solidFill>
              <a:ln w="9525">
                <a:solidFill>
                  <a:schemeClr val="accent6">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Sheet1!$I$2:$I$15</c:f>
              <c:numCache>
                <c:formatCode>General</c:formatCode>
                <c:ptCount val="14"/>
                <c:pt idx="0">
                  <c:v>0</c:v>
                </c:pt>
                <c:pt idx="1">
                  <c:v>1.5170000000000243</c:v>
                </c:pt>
                <c:pt idx="2">
                  <c:v>5.7930000000000064</c:v>
                </c:pt>
                <c:pt idx="3">
                  <c:v>7.5290000000000106</c:v>
                </c:pt>
              </c:numCache>
            </c:numRef>
          </c:yVal>
          <c:smooth val="1"/>
        </c:ser>
        <c:ser>
          <c:idx val="8"/>
          <c:order val="8"/>
          <c:tx>
            <c:strRef>
              <c:f>Sheet1!$J$1</c:f>
              <c:strCache>
                <c:ptCount val="1"/>
                <c:pt idx="0">
                  <c:v>(111) 3A</c:v>
                </c:pt>
              </c:strCache>
            </c:strRef>
          </c:tx>
          <c:spPr>
            <a:ln w="19050" cap="rnd">
              <a:solidFill>
                <a:schemeClr val="accent6"/>
              </a:solidFill>
              <a:round/>
            </a:ln>
            <a:effectLst/>
          </c:spPr>
          <c:marker>
            <c:symbol val="triangle"/>
            <c:size val="5"/>
            <c:spPr>
              <a:solidFill>
                <a:schemeClr val="accent6"/>
              </a:solidFill>
              <a:ln w="9525">
                <a:solidFill>
                  <a:schemeClr val="accent6">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Sheet1!$J$2:$J$15</c:f>
              <c:numCache>
                <c:formatCode>General</c:formatCode>
                <c:ptCount val="14"/>
                <c:pt idx="0">
                  <c:v>0</c:v>
                </c:pt>
                <c:pt idx="1">
                  <c:v>-10.948199999999996</c:v>
                </c:pt>
              </c:numCache>
            </c:numRef>
          </c:yVal>
          <c:smooth val="1"/>
        </c:ser>
        <c:dLbls>
          <c:showLegendKey val="0"/>
          <c:showVal val="0"/>
          <c:showCatName val="0"/>
          <c:showSerName val="0"/>
          <c:showPercent val="0"/>
          <c:showBubbleSize val="0"/>
        </c:dLbls>
        <c:axId val="-1984998176"/>
        <c:axId val="-1984997632"/>
      </c:scatterChart>
      <c:valAx>
        <c:axId val="-1984998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1" i="1" u="none" strike="noStrike" baseline="0">
                    <a:effectLst/>
                  </a:rPr>
                  <a:t>Δ</a:t>
                </a:r>
                <a:r>
                  <a:rPr lang="tr-TR" sz="1000" b="1" i="1" u="none" strike="noStrike" baseline="0">
                    <a:effectLst/>
                  </a:rPr>
                  <a:t> L</a:t>
                </a:r>
                <a:endParaRPr lang="tr-TR" sz="1000">
                  <a:effectLst/>
                </a:endParaRPr>
              </a:p>
            </c:rich>
          </c:tx>
          <c:layout/>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tr-T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984997632"/>
        <c:crosses val="autoZero"/>
        <c:crossBetween val="midCat"/>
      </c:valAx>
      <c:valAx>
        <c:axId val="-1984997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1" u="none" strike="noStrike" kern="1200" baseline="0">
                    <a:solidFill>
                      <a:schemeClr val="tx1">
                        <a:lumMod val="65000"/>
                        <a:lumOff val="35000"/>
                      </a:schemeClr>
                    </a:solidFill>
                    <a:latin typeface="+mn-lt"/>
                    <a:ea typeface="+mn-ea"/>
                    <a:cs typeface="+mn-cs"/>
                  </a:defRPr>
                </a:pPr>
                <a:r>
                  <a:rPr lang="en-US" sz="1000" b="1" i="1" baseline="0">
                    <a:effectLst/>
                  </a:rPr>
                  <a:t>Δ</a:t>
                </a:r>
                <a:r>
                  <a:rPr lang="tr-TR" sz="1000" b="1" i="1" baseline="0">
                    <a:effectLst/>
                  </a:rPr>
                  <a:t> E (eV)</a:t>
                </a:r>
                <a:r>
                  <a:rPr lang="el-GR" sz="1000" b="1" i="1" baseline="0">
                    <a:effectLst/>
                  </a:rPr>
                  <a:t> </a:t>
                </a:r>
                <a:endParaRPr lang="tr-TR" sz="1000" b="1" i="1">
                  <a:effectLst/>
                </a:endParaRPr>
              </a:p>
            </c:rich>
          </c:tx>
          <c:layout/>
          <c:overlay val="0"/>
          <c:spPr>
            <a:noFill/>
            <a:ln>
              <a:noFill/>
            </a:ln>
            <a:effectLst/>
          </c:spPr>
          <c:txPr>
            <a:bodyPr rot="-5400000" spcFirstLastPara="1" vertOverflow="ellipsis" vert="horz" wrap="square" anchor="ctr" anchorCtr="1"/>
            <a:lstStyle/>
            <a:p>
              <a:pPr>
                <a:defRPr sz="1000" b="1" i="1" u="none" strike="noStrike" kern="1200" baseline="0">
                  <a:solidFill>
                    <a:schemeClr val="tx1">
                      <a:lumMod val="65000"/>
                      <a:lumOff val="35000"/>
                    </a:schemeClr>
                  </a:solidFill>
                  <a:latin typeface="+mn-lt"/>
                  <a:ea typeface="+mn-ea"/>
                  <a:cs typeface="+mn-cs"/>
                </a:defRPr>
              </a:pPr>
              <a:endParaRPr lang="tr-TR"/>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984998176"/>
        <c:crosses val="autoZero"/>
        <c:crossBetween val="midCat"/>
      </c:valAx>
      <c:spPr>
        <a:noFill/>
        <a:ln>
          <a:noFill/>
        </a:ln>
        <a:effectLst/>
      </c:spPr>
    </c:plotArea>
    <c:legend>
      <c:legendPos val="b"/>
      <c:legendEntry>
        <c:idx val="1"/>
        <c:delete val="1"/>
      </c:legendEntry>
      <c:legendEntry>
        <c:idx val="2"/>
        <c:delete val="1"/>
      </c:legendEntry>
      <c:legendEntry>
        <c:idx val="4"/>
        <c:delete val="1"/>
      </c:legendEntry>
      <c:legendEntry>
        <c:idx val="5"/>
        <c:delete val="1"/>
      </c:legendEntry>
      <c:legendEntry>
        <c:idx val="7"/>
        <c:delete val="1"/>
      </c:legendEntry>
      <c:legendEntry>
        <c:idx val="8"/>
        <c:delete val="1"/>
      </c:legendEntry>
      <c:layout>
        <c:manualLayout>
          <c:xMode val="edge"/>
          <c:yMode val="edge"/>
          <c:x val="0.31912627271658883"/>
          <c:y val="6.0656240227148175E-2"/>
          <c:w val="0.42144894710413572"/>
          <c:h val="6.6359095989918293E-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Sheet1!$B$1</c:f>
              <c:strCache>
                <c:ptCount val="1"/>
                <c:pt idx="0">
                  <c:v>(100)</c:v>
                </c:pt>
              </c:strCache>
            </c:strRef>
          </c:tx>
          <c:spPr>
            <a:ln w="19050" cap="rnd">
              <a:solidFill>
                <a:schemeClr val="accent1"/>
              </a:solidFill>
              <a:round/>
            </a:ln>
            <a:effectLst/>
          </c:spPr>
          <c:marker>
            <c:symbol val="circle"/>
            <c:size val="5"/>
            <c:spPr>
              <a:solidFill>
                <a:schemeClr val="accent1"/>
              </a:solidFill>
              <a:ln w="9525">
                <a:solidFill>
                  <a:schemeClr val="accent1">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Sheet1!$B$2:$B$15</c:f>
              <c:numCache>
                <c:formatCode>0.00000</c:formatCode>
                <c:ptCount val="14"/>
                <c:pt idx="0">
                  <c:v>0</c:v>
                </c:pt>
                <c:pt idx="1">
                  <c:v>104.54399999999998</c:v>
                </c:pt>
                <c:pt idx="2">
                  <c:v>15.274999999999977</c:v>
                </c:pt>
                <c:pt idx="3">
                  <c:v>6.6829999999999927</c:v>
                </c:pt>
              </c:numCache>
            </c:numRef>
          </c:yVal>
          <c:smooth val="1"/>
        </c:ser>
        <c:ser>
          <c:idx val="1"/>
          <c:order val="1"/>
          <c:tx>
            <c:strRef>
              <c:f>Sheet1!$C$1</c:f>
              <c:strCache>
                <c:ptCount val="1"/>
                <c:pt idx="0">
                  <c:v>(100) 5.7A</c:v>
                </c:pt>
              </c:strCache>
            </c:strRef>
          </c:tx>
          <c:spPr>
            <a:ln w="19050" cap="rnd">
              <a:solidFill>
                <a:schemeClr val="accent1"/>
              </a:solidFill>
              <a:round/>
            </a:ln>
            <a:effectLst/>
          </c:spPr>
          <c:marker>
            <c:symbol val="circle"/>
            <c:size val="5"/>
            <c:spPr>
              <a:solidFill>
                <a:schemeClr val="accent1"/>
              </a:solidFill>
              <a:ln w="9525">
                <a:solidFill>
                  <a:schemeClr val="accent1">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Sheet1!$C$2:$C$15</c:f>
              <c:numCache>
                <c:formatCode>0.00000</c:formatCode>
                <c:ptCount val="14"/>
                <c:pt idx="0">
                  <c:v>0</c:v>
                </c:pt>
                <c:pt idx="1">
                  <c:v>3.375</c:v>
                </c:pt>
                <c:pt idx="2">
                  <c:v>-1.8229999999999791</c:v>
                </c:pt>
              </c:numCache>
            </c:numRef>
          </c:yVal>
          <c:smooth val="1"/>
        </c:ser>
        <c:ser>
          <c:idx val="2"/>
          <c:order val="2"/>
          <c:tx>
            <c:strRef>
              <c:f>Sheet1!$D$1</c:f>
              <c:strCache>
                <c:ptCount val="1"/>
                <c:pt idx="0">
                  <c:v>(100) 3A</c:v>
                </c:pt>
              </c:strCache>
            </c:strRef>
          </c:tx>
          <c:spPr>
            <a:ln w="19050" cap="rnd">
              <a:solidFill>
                <a:schemeClr val="accent1"/>
              </a:solidFill>
              <a:round/>
            </a:ln>
            <a:effectLst/>
          </c:spPr>
          <c:marker>
            <c:symbol val="circle"/>
            <c:size val="5"/>
            <c:spPr>
              <a:solidFill>
                <a:schemeClr val="accent1"/>
              </a:solidFill>
              <a:ln w="9525">
                <a:solidFill>
                  <a:schemeClr val="accent1">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Sheet1!$D$2:$D$15</c:f>
              <c:numCache>
                <c:formatCode>General</c:formatCode>
                <c:ptCount val="14"/>
                <c:pt idx="0">
                  <c:v>0</c:v>
                </c:pt>
                <c:pt idx="1">
                  <c:v>2.3455000000000013</c:v>
                </c:pt>
              </c:numCache>
            </c:numRef>
          </c:yVal>
          <c:smooth val="1"/>
        </c:ser>
        <c:ser>
          <c:idx val="3"/>
          <c:order val="3"/>
          <c:tx>
            <c:strRef>
              <c:f>Sheet1!$E$1</c:f>
              <c:strCache>
                <c:ptCount val="1"/>
                <c:pt idx="0">
                  <c:v>(110)</c:v>
                </c:pt>
              </c:strCache>
            </c:strRef>
          </c:tx>
          <c:spPr>
            <a:ln w="19050" cap="rnd">
              <a:solidFill>
                <a:schemeClr val="accent4"/>
              </a:solidFill>
              <a:round/>
            </a:ln>
            <a:effectLst/>
          </c:spPr>
          <c:marker>
            <c:symbol val="square"/>
            <c:size val="5"/>
            <c:spPr>
              <a:solidFill>
                <a:schemeClr val="accent4"/>
              </a:solidFill>
              <a:ln w="9525">
                <a:solidFill>
                  <a:schemeClr val="accent4">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Sheet1!$E$2:$E$15</c:f>
              <c:numCache>
                <c:formatCode>General</c:formatCode>
                <c:ptCount val="14"/>
                <c:pt idx="0">
                  <c:v>0</c:v>
                </c:pt>
                <c:pt idx="1">
                  <c:v>11.110000000000014</c:v>
                </c:pt>
                <c:pt idx="2">
                  <c:v>24.471000000000004</c:v>
                </c:pt>
                <c:pt idx="3">
                  <c:v>27.536000000000058</c:v>
                </c:pt>
                <c:pt idx="4">
                  <c:v>40.492000000000075</c:v>
                </c:pt>
                <c:pt idx="5">
                  <c:v>48.478000000000065</c:v>
                </c:pt>
                <c:pt idx="6">
                  <c:v>49.974000000000046</c:v>
                </c:pt>
                <c:pt idx="7">
                  <c:v>51.743000000000052</c:v>
                </c:pt>
              </c:numCache>
            </c:numRef>
          </c:yVal>
          <c:smooth val="1"/>
        </c:ser>
        <c:ser>
          <c:idx val="4"/>
          <c:order val="4"/>
          <c:tx>
            <c:strRef>
              <c:f>Sheet1!$F$1</c:f>
              <c:strCache>
                <c:ptCount val="1"/>
                <c:pt idx="0">
                  <c:v>(110) 5.7A</c:v>
                </c:pt>
              </c:strCache>
            </c:strRef>
          </c:tx>
          <c:spPr>
            <a:ln w="19050" cap="rnd">
              <a:solidFill>
                <a:schemeClr val="accent4"/>
              </a:solidFill>
              <a:round/>
            </a:ln>
            <a:effectLst/>
          </c:spPr>
          <c:marker>
            <c:symbol val="square"/>
            <c:size val="5"/>
            <c:spPr>
              <a:solidFill>
                <a:schemeClr val="accent4"/>
              </a:solidFill>
              <a:ln w="9525">
                <a:solidFill>
                  <a:schemeClr val="accent4">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Sheet1!$F$2:$F$15</c:f>
              <c:numCache>
                <c:formatCode>General</c:formatCode>
                <c:ptCount val="14"/>
                <c:pt idx="0">
                  <c:v>0</c:v>
                </c:pt>
                <c:pt idx="1">
                  <c:v>4.98599999999999</c:v>
                </c:pt>
                <c:pt idx="2">
                  <c:v>9.9869999999999663</c:v>
                </c:pt>
                <c:pt idx="3">
                  <c:v>15.784999999999968</c:v>
                </c:pt>
                <c:pt idx="4">
                  <c:v>21.520999999999958</c:v>
                </c:pt>
                <c:pt idx="5">
                  <c:v>19.437999999999988</c:v>
                </c:pt>
              </c:numCache>
            </c:numRef>
          </c:yVal>
          <c:smooth val="1"/>
        </c:ser>
        <c:ser>
          <c:idx val="5"/>
          <c:order val="5"/>
          <c:tx>
            <c:strRef>
              <c:f>Sheet1!$G$1</c:f>
              <c:strCache>
                <c:ptCount val="1"/>
                <c:pt idx="0">
                  <c:v>(110) 3A</c:v>
                </c:pt>
              </c:strCache>
            </c:strRef>
          </c:tx>
          <c:spPr>
            <a:ln w="19050" cap="rnd">
              <a:solidFill>
                <a:schemeClr val="accent4"/>
              </a:solidFill>
              <a:round/>
            </a:ln>
            <a:effectLst/>
          </c:spPr>
          <c:marker>
            <c:symbol val="square"/>
            <c:size val="5"/>
            <c:spPr>
              <a:solidFill>
                <a:schemeClr val="accent4"/>
              </a:solidFill>
              <a:ln w="9525">
                <a:solidFill>
                  <a:schemeClr val="accent4">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Sheet1!$G$2:$G$15</c:f>
              <c:numCache>
                <c:formatCode>General</c:formatCode>
                <c:ptCount val="14"/>
                <c:pt idx="0">
                  <c:v>0</c:v>
                </c:pt>
                <c:pt idx="1">
                  <c:v>2.664999999999992</c:v>
                </c:pt>
                <c:pt idx="2">
                  <c:v>6.2749999999999773</c:v>
                </c:pt>
                <c:pt idx="3">
                  <c:v>9.4110000000000014</c:v>
                </c:pt>
                <c:pt idx="4">
                  <c:v>6.3599999999999852</c:v>
                </c:pt>
              </c:numCache>
            </c:numRef>
          </c:yVal>
          <c:smooth val="1"/>
        </c:ser>
        <c:ser>
          <c:idx val="6"/>
          <c:order val="6"/>
          <c:tx>
            <c:strRef>
              <c:f>Sheet1!$H$1</c:f>
              <c:strCache>
                <c:ptCount val="1"/>
                <c:pt idx="0">
                  <c:v>(111)</c:v>
                </c:pt>
              </c:strCache>
            </c:strRef>
          </c:tx>
          <c:spPr>
            <a:ln w="19050" cap="rnd">
              <a:solidFill>
                <a:schemeClr val="accent6"/>
              </a:solidFill>
              <a:round/>
            </a:ln>
            <a:effectLst/>
          </c:spPr>
          <c:marker>
            <c:symbol val="triangle"/>
            <c:size val="5"/>
            <c:spPr>
              <a:solidFill>
                <a:schemeClr val="accent6"/>
              </a:solidFill>
              <a:ln w="9525">
                <a:solidFill>
                  <a:schemeClr val="accent6">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Sheet1!$H$2:$H$15</c:f>
              <c:numCache>
                <c:formatCode>General</c:formatCode>
                <c:ptCount val="14"/>
                <c:pt idx="0">
                  <c:v>0</c:v>
                </c:pt>
                <c:pt idx="1">
                  <c:v>6.5889999999999986</c:v>
                </c:pt>
                <c:pt idx="2">
                  <c:v>17.901999999999987</c:v>
                </c:pt>
                <c:pt idx="3">
                  <c:v>19.748999999999967</c:v>
                </c:pt>
                <c:pt idx="4">
                  <c:v>20.045000000000016</c:v>
                </c:pt>
              </c:numCache>
            </c:numRef>
          </c:yVal>
          <c:smooth val="1"/>
        </c:ser>
        <c:ser>
          <c:idx val="7"/>
          <c:order val="7"/>
          <c:tx>
            <c:strRef>
              <c:f>Sheet1!$I$1</c:f>
              <c:strCache>
                <c:ptCount val="1"/>
                <c:pt idx="0">
                  <c:v>(111) 5.7</c:v>
                </c:pt>
              </c:strCache>
            </c:strRef>
          </c:tx>
          <c:spPr>
            <a:ln w="19050" cap="rnd">
              <a:solidFill>
                <a:schemeClr val="accent6"/>
              </a:solidFill>
              <a:round/>
            </a:ln>
            <a:effectLst/>
          </c:spPr>
          <c:marker>
            <c:symbol val="triangle"/>
            <c:size val="5"/>
            <c:spPr>
              <a:solidFill>
                <a:schemeClr val="accent6"/>
              </a:solidFill>
              <a:ln w="9525">
                <a:solidFill>
                  <a:schemeClr val="accent6">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Sheet1!$I$2:$I$15</c:f>
              <c:numCache>
                <c:formatCode>General</c:formatCode>
                <c:ptCount val="14"/>
                <c:pt idx="0">
                  <c:v>0</c:v>
                </c:pt>
                <c:pt idx="1">
                  <c:v>2.981000000000023</c:v>
                </c:pt>
                <c:pt idx="2">
                  <c:v>9.375</c:v>
                </c:pt>
              </c:numCache>
            </c:numRef>
          </c:yVal>
          <c:smooth val="1"/>
        </c:ser>
        <c:ser>
          <c:idx val="8"/>
          <c:order val="8"/>
          <c:tx>
            <c:strRef>
              <c:f>Sheet1!$J$1</c:f>
              <c:strCache>
                <c:ptCount val="1"/>
                <c:pt idx="0">
                  <c:v>(111) 3A</c:v>
                </c:pt>
              </c:strCache>
            </c:strRef>
          </c:tx>
          <c:spPr>
            <a:ln w="19050" cap="rnd">
              <a:solidFill>
                <a:schemeClr val="accent6"/>
              </a:solidFill>
              <a:round/>
            </a:ln>
            <a:effectLst/>
          </c:spPr>
          <c:marker>
            <c:symbol val="triangle"/>
            <c:size val="5"/>
            <c:spPr>
              <a:solidFill>
                <a:schemeClr val="accent6"/>
              </a:solidFill>
              <a:ln w="9525">
                <a:solidFill>
                  <a:schemeClr val="accent6">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Sheet1!$J$2:$J$15</c:f>
              <c:numCache>
                <c:formatCode>General</c:formatCode>
                <c:ptCount val="14"/>
                <c:pt idx="0">
                  <c:v>0</c:v>
                </c:pt>
                <c:pt idx="1">
                  <c:v>-6.7246000000000024</c:v>
                </c:pt>
              </c:numCache>
            </c:numRef>
          </c:yVal>
          <c:smooth val="1"/>
        </c:ser>
        <c:dLbls>
          <c:showLegendKey val="0"/>
          <c:showVal val="0"/>
          <c:showCatName val="0"/>
          <c:showSerName val="0"/>
          <c:showPercent val="0"/>
          <c:showBubbleSize val="0"/>
        </c:dLbls>
        <c:axId val="-1984991648"/>
        <c:axId val="-1984995456"/>
      </c:scatterChart>
      <c:valAx>
        <c:axId val="-1984991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1" i="1" u="none" strike="noStrike" baseline="0">
                    <a:effectLst/>
                  </a:rPr>
                  <a:t>Δ</a:t>
                </a:r>
                <a:r>
                  <a:rPr lang="tr-TR" sz="1000" b="1" i="1" u="none" strike="noStrike" baseline="0">
                    <a:effectLst/>
                  </a:rPr>
                  <a:t> L</a:t>
                </a:r>
                <a:endParaRPr lang="tr-TR" sz="1000">
                  <a:effectLst/>
                </a:endParaRPr>
              </a:p>
            </c:rich>
          </c:tx>
          <c:layout/>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tr-T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984995456"/>
        <c:crosses val="autoZero"/>
        <c:crossBetween val="midCat"/>
      </c:valAx>
      <c:valAx>
        <c:axId val="-1984995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1" u="none" strike="noStrike" kern="1200" baseline="0">
                    <a:solidFill>
                      <a:schemeClr val="tx1">
                        <a:lumMod val="65000"/>
                        <a:lumOff val="35000"/>
                      </a:schemeClr>
                    </a:solidFill>
                    <a:latin typeface="+mn-lt"/>
                    <a:ea typeface="+mn-ea"/>
                    <a:cs typeface="+mn-cs"/>
                  </a:defRPr>
                </a:pPr>
                <a:r>
                  <a:rPr lang="en-US" sz="1000" b="1" i="1" baseline="0">
                    <a:effectLst/>
                  </a:rPr>
                  <a:t>Δ</a:t>
                </a:r>
                <a:r>
                  <a:rPr lang="tr-TR" sz="1000" b="1" i="1" baseline="0">
                    <a:effectLst/>
                  </a:rPr>
                  <a:t> E (eV)</a:t>
                </a:r>
                <a:r>
                  <a:rPr lang="el-GR" sz="1000" b="1" i="1" baseline="0">
                    <a:effectLst/>
                  </a:rPr>
                  <a:t> </a:t>
                </a:r>
                <a:endParaRPr lang="tr-TR" sz="1000" b="1" i="1">
                  <a:effectLst/>
                </a:endParaRPr>
              </a:p>
            </c:rich>
          </c:tx>
          <c:layout/>
          <c:overlay val="0"/>
          <c:spPr>
            <a:noFill/>
            <a:ln>
              <a:noFill/>
            </a:ln>
            <a:effectLst/>
          </c:spPr>
          <c:txPr>
            <a:bodyPr rot="-5400000" spcFirstLastPara="1" vertOverflow="ellipsis" vert="horz" wrap="square" anchor="ctr" anchorCtr="1"/>
            <a:lstStyle/>
            <a:p>
              <a:pPr>
                <a:defRPr sz="1000" b="1" i="1" u="none" strike="noStrike" kern="1200" baseline="0">
                  <a:solidFill>
                    <a:schemeClr val="tx1">
                      <a:lumMod val="65000"/>
                      <a:lumOff val="35000"/>
                    </a:schemeClr>
                  </a:solidFill>
                  <a:latin typeface="+mn-lt"/>
                  <a:ea typeface="+mn-ea"/>
                  <a:cs typeface="+mn-cs"/>
                </a:defRPr>
              </a:pPr>
              <a:endParaRPr lang="tr-TR"/>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984991648"/>
        <c:crosses val="autoZero"/>
        <c:crossBetween val="midCat"/>
      </c:valAx>
      <c:spPr>
        <a:noFill/>
        <a:ln>
          <a:noFill/>
        </a:ln>
        <a:effectLst/>
      </c:spPr>
    </c:plotArea>
    <c:legend>
      <c:legendPos val="b"/>
      <c:legendEntry>
        <c:idx val="1"/>
        <c:delete val="1"/>
      </c:legendEntry>
      <c:legendEntry>
        <c:idx val="2"/>
        <c:delete val="1"/>
      </c:legendEntry>
      <c:legendEntry>
        <c:idx val="4"/>
        <c:delete val="1"/>
      </c:legendEntry>
      <c:legendEntry>
        <c:idx val="5"/>
        <c:delete val="1"/>
      </c:legendEntry>
      <c:legendEntry>
        <c:idx val="7"/>
        <c:delete val="1"/>
      </c:legendEntry>
      <c:legendEntry>
        <c:idx val="8"/>
        <c:delete val="1"/>
      </c:legendEntry>
      <c:layout>
        <c:manualLayout>
          <c:xMode val="edge"/>
          <c:yMode val="edge"/>
          <c:x val="0.31912627271658883"/>
          <c:y val="6.0656240227148175E-2"/>
          <c:w val="0.42144894710413572"/>
          <c:h val="6.6359095989918293E-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Sheet1!$B$1</c:f>
              <c:strCache>
                <c:ptCount val="1"/>
                <c:pt idx="0">
                  <c:v>(100)</c:v>
                </c:pt>
              </c:strCache>
            </c:strRef>
          </c:tx>
          <c:spPr>
            <a:ln w="19050" cap="rnd">
              <a:solidFill>
                <a:schemeClr val="accent1"/>
              </a:solidFill>
              <a:round/>
            </a:ln>
            <a:effectLst/>
          </c:spPr>
          <c:marker>
            <c:symbol val="circle"/>
            <c:size val="5"/>
            <c:spPr>
              <a:solidFill>
                <a:schemeClr val="accent1"/>
              </a:solidFill>
              <a:ln w="9525">
                <a:solidFill>
                  <a:schemeClr val="accent1">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Sheet1!$B$2:$B$15</c:f>
              <c:numCache>
                <c:formatCode>0.00000</c:formatCode>
                <c:ptCount val="14"/>
                <c:pt idx="0">
                  <c:v>0</c:v>
                </c:pt>
                <c:pt idx="1">
                  <c:v>5.1669999999999732</c:v>
                </c:pt>
                <c:pt idx="2">
                  <c:v>9.8209999999999695</c:v>
                </c:pt>
                <c:pt idx="3">
                  <c:v>14.371999999999957</c:v>
                </c:pt>
                <c:pt idx="4">
                  <c:v>5.8599999999999568</c:v>
                </c:pt>
              </c:numCache>
            </c:numRef>
          </c:yVal>
          <c:smooth val="1"/>
        </c:ser>
        <c:ser>
          <c:idx val="1"/>
          <c:order val="1"/>
          <c:tx>
            <c:strRef>
              <c:f>Sheet1!$C$1</c:f>
              <c:strCache>
                <c:ptCount val="1"/>
                <c:pt idx="0">
                  <c:v>(100) 5.7A</c:v>
                </c:pt>
              </c:strCache>
            </c:strRef>
          </c:tx>
          <c:spPr>
            <a:ln w="19050" cap="rnd">
              <a:solidFill>
                <a:schemeClr val="accent1"/>
              </a:solidFill>
              <a:round/>
            </a:ln>
            <a:effectLst/>
          </c:spPr>
          <c:marker>
            <c:symbol val="circle"/>
            <c:size val="5"/>
            <c:spPr>
              <a:solidFill>
                <a:schemeClr val="accent1"/>
              </a:solidFill>
              <a:ln w="9525">
                <a:solidFill>
                  <a:schemeClr val="accent1">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Sheet1!$C$2:$C$15</c:f>
              <c:numCache>
                <c:formatCode>0.00000</c:formatCode>
                <c:ptCount val="14"/>
                <c:pt idx="0">
                  <c:v>0</c:v>
                </c:pt>
                <c:pt idx="1">
                  <c:v>3.4179999999999779</c:v>
                </c:pt>
                <c:pt idx="2">
                  <c:v>-9.3340000000000032</c:v>
                </c:pt>
              </c:numCache>
            </c:numRef>
          </c:yVal>
          <c:smooth val="1"/>
        </c:ser>
        <c:ser>
          <c:idx val="2"/>
          <c:order val="2"/>
          <c:tx>
            <c:strRef>
              <c:f>Sheet1!$D$1</c:f>
              <c:strCache>
                <c:ptCount val="1"/>
                <c:pt idx="0">
                  <c:v>(100) 3A</c:v>
                </c:pt>
              </c:strCache>
            </c:strRef>
          </c:tx>
          <c:spPr>
            <a:ln w="19050" cap="rnd">
              <a:solidFill>
                <a:schemeClr val="accent1"/>
              </a:solidFill>
              <a:round/>
            </a:ln>
            <a:effectLst/>
          </c:spPr>
          <c:marker>
            <c:symbol val="circle"/>
            <c:size val="5"/>
            <c:spPr>
              <a:solidFill>
                <a:schemeClr val="accent1"/>
              </a:solidFill>
              <a:ln w="9525">
                <a:solidFill>
                  <a:schemeClr val="accent1">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Sheet1!$D$2:$D$15</c:f>
              <c:numCache>
                <c:formatCode>General</c:formatCode>
                <c:ptCount val="14"/>
                <c:pt idx="0">
                  <c:v>0</c:v>
                </c:pt>
                <c:pt idx="1">
                  <c:v>1.1864000000000061</c:v>
                </c:pt>
                <c:pt idx="2">
                  <c:v>3.3032000000000039</c:v>
                </c:pt>
                <c:pt idx="3">
                  <c:v>3.700800000000001</c:v>
                </c:pt>
              </c:numCache>
            </c:numRef>
          </c:yVal>
          <c:smooth val="1"/>
        </c:ser>
        <c:ser>
          <c:idx val="3"/>
          <c:order val="3"/>
          <c:tx>
            <c:strRef>
              <c:f>Sheet1!$E$1</c:f>
              <c:strCache>
                <c:ptCount val="1"/>
                <c:pt idx="0">
                  <c:v>(110)</c:v>
                </c:pt>
              </c:strCache>
            </c:strRef>
          </c:tx>
          <c:spPr>
            <a:ln w="19050" cap="rnd">
              <a:solidFill>
                <a:schemeClr val="accent4"/>
              </a:solidFill>
              <a:round/>
            </a:ln>
            <a:effectLst/>
          </c:spPr>
          <c:marker>
            <c:symbol val="square"/>
            <c:size val="5"/>
            <c:spPr>
              <a:solidFill>
                <a:schemeClr val="accent4"/>
              </a:solidFill>
              <a:ln w="9525">
                <a:solidFill>
                  <a:schemeClr val="accent4">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Sheet1!$E$2:$E$15</c:f>
              <c:numCache>
                <c:formatCode>General</c:formatCode>
                <c:ptCount val="14"/>
                <c:pt idx="0">
                  <c:v>0</c:v>
                </c:pt>
                <c:pt idx="1">
                  <c:v>11.321000000000026</c:v>
                </c:pt>
                <c:pt idx="2">
                  <c:v>8.9270000000000209</c:v>
                </c:pt>
                <c:pt idx="3">
                  <c:v>16.913000000000011</c:v>
                </c:pt>
                <c:pt idx="4">
                  <c:v>25.326000000000022</c:v>
                </c:pt>
                <c:pt idx="5">
                  <c:v>36.402000000000044</c:v>
                </c:pt>
                <c:pt idx="6">
                  <c:v>45.105999999999995</c:v>
                </c:pt>
                <c:pt idx="7">
                  <c:v>54.557000000000016</c:v>
                </c:pt>
                <c:pt idx="8">
                  <c:v>64.375</c:v>
                </c:pt>
              </c:numCache>
            </c:numRef>
          </c:yVal>
          <c:smooth val="1"/>
        </c:ser>
        <c:ser>
          <c:idx val="4"/>
          <c:order val="4"/>
          <c:tx>
            <c:strRef>
              <c:f>Sheet1!$F$1</c:f>
              <c:strCache>
                <c:ptCount val="1"/>
                <c:pt idx="0">
                  <c:v>(110) 5.7A</c:v>
                </c:pt>
              </c:strCache>
            </c:strRef>
          </c:tx>
          <c:spPr>
            <a:ln w="19050" cap="rnd">
              <a:solidFill>
                <a:schemeClr val="accent4"/>
              </a:solidFill>
              <a:round/>
            </a:ln>
            <a:effectLst/>
          </c:spPr>
          <c:marker>
            <c:symbol val="square"/>
            <c:size val="5"/>
            <c:spPr>
              <a:solidFill>
                <a:schemeClr val="accent4"/>
              </a:solidFill>
              <a:ln w="9525">
                <a:solidFill>
                  <a:schemeClr val="accent4">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Sheet1!$F$2:$F$15</c:f>
              <c:numCache>
                <c:formatCode>General</c:formatCode>
                <c:ptCount val="14"/>
                <c:pt idx="0">
                  <c:v>0</c:v>
                </c:pt>
                <c:pt idx="1">
                  <c:v>5.1019999999999754</c:v>
                </c:pt>
                <c:pt idx="2">
                  <c:v>10.093999999999994</c:v>
                </c:pt>
                <c:pt idx="3">
                  <c:v>16.539999999999964</c:v>
                </c:pt>
                <c:pt idx="4">
                  <c:v>20.788999999999987</c:v>
                </c:pt>
                <c:pt idx="5">
                  <c:v>23.355999999999995</c:v>
                </c:pt>
                <c:pt idx="6">
                  <c:v>21.322000000000003</c:v>
                </c:pt>
              </c:numCache>
            </c:numRef>
          </c:yVal>
          <c:smooth val="1"/>
        </c:ser>
        <c:ser>
          <c:idx val="5"/>
          <c:order val="5"/>
          <c:tx>
            <c:strRef>
              <c:f>Sheet1!$G$1</c:f>
              <c:strCache>
                <c:ptCount val="1"/>
                <c:pt idx="0">
                  <c:v>(110) 3A</c:v>
                </c:pt>
              </c:strCache>
            </c:strRef>
          </c:tx>
          <c:spPr>
            <a:ln w="19050" cap="rnd">
              <a:solidFill>
                <a:schemeClr val="accent4"/>
              </a:solidFill>
              <a:round/>
            </a:ln>
            <a:effectLst/>
          </c:spPr>
          <c:marker>
            <c:symbol val="square"/>
            <c:size val="5"/>
            <c:spPr>
              <a:solidFill>
                <a:schemeClr val="accent4"/>
              </a:solidFill>
              <a:ln w="9525">
                <a:solidFill>
                  <a:schemeClr val="accent4">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Sheet1!$G$2:$G$15</c:f>
              <c:numCache>
                <c:formatCode>General</c:formatCode>
                <c:ptCount val="14"/>
                <c:pt idx="0">
                  <c:v>0</c:v>
                </c:pt>
                <c:pt idx="1">
                  <c:v>2.768999999999977</c:v>
                </c:pt>
                <c:pt idx="2">
                  <c:v>6.3930000000000007</c:v>
                </c:pt>
                <c:pt idx="3">
                  <c:v>9.73599999999999</c:v>
                </c:pt>
                <c:pt idx="4">
                  <c:v>12.917999999999978</c:v>
                </c:pt>
                <c:pt idx="5">
                  <c:v>16.774999999999977</c:v>
                </c:pt>
                <c:pt idx="6">
                  <c:v>-6.90300000000002</c:v>
                </c:pt>
              </c:numCache>
            </c:numRef>
          </c:yVal>
          <c:smooth val="1"/>
        </c:ser>
        <c:ser>
          <c:idx val="6"/>
          <c:order val="6"/>
          <c:tx>
            <c:strRef>
              <c:f>Sheet1!$H$1</c:f>
              <c:strCache>
                <c:ptCount val="1"/>
                <c:pt idx="0">
                  <c:v>(111)</c:v>
                </c:pt>
              </c:strCache>
            </c:strRef>
          </c:tx>
          <c:spPr>
            <a:ln w="19050" cap="rnd">
              <a:solidFill>
                <a:schemeClr val="accent6"/>
              </a:solidFill>
              <a:round/>
            </a:ln>
            <a:effectLst/>
          </c:spPr>
          <c:marker>
            <c:symbol val="triangle"/>
            <c:size val="5"/>
            <c:spPr>
              <a:solidFill>
                <a:schemeClr val="accent6"/>
              </a:solidFill>
              <a:ln w="9525">
                <a:solidFill>
                  <a:schemeClr val="accent6">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Sheet1!$H$2:$H$15</c:f>
              <c:numCache>
                <c:formatCode>0.00000</c:formatCode>
                <c:ptCount val="14"/>
                <c:pt idx="0">
                  <c:v>0</c:v>
                </c:pt>
                <c:pt idx="1">
                  <c:v>6.6339999999999577</c:v>
                </c:pt>
                <c:pt idx="2">
                  <c:v>14.259999999999991</c:v>
                </c:pt>
                <c:pt idx="3">
                  <c:v>15.702999999999975</c:v>
                </c:pt>
                <c:pt idx="4">
                  <c:v>16.752999999999986</c:v>
                </c:pt>
                <c:pt idx="5">
                  <c:v>18.713999999999999</c:v>
                </c:pt>
                <c:pt idx="6">
                  <c:v>18.659999999999968</c:v>
                </c:pt>
              </c:numCache>
            </c:numRef>
          </c:yVal>
          <c:smooth val="1"/>
        </c:ser>
        <c:ser>
          <c:idx val="7"/>
          <c:order val="7"/>
          <c:tx>
            <c:strRef>
              <c:f>Sheet1!$I$1</c:f>
              <c:strCache>
                <c:ptCount val="1"/>
                <c:pt idx="0">
                  <c:v>(111) 5.7</c:v>
                </c:pt>
              </c:strCache>
            </c:strRef>
          </c:tx>
          <c:spPr>
            <a:ln w="19050" cap="rnd">
              <a:solidFill>
                <a:schemeClr val="accent6"/>
              </a:solidFill>
              <a:round/>
            </a:ln>
            <a:effectLst/>
          </c:spPr>
          <c:marker>
            <c:symbol val="triangle"/>
            <c:size val="5"/>
            <c:spPr>
              <a:solidFill>
                <a:schemeClr val="accent6"/>
              </a:solidFill>
              <a:ln w="9525">
                <a:solidFill>
                  <a:schemeClr val="accent6">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Sheet1!$I$2:$I$15</c:f>
              <c:numCache>
                <c:formatCode>General</c:formatCode>
                <c:ptCount val="14"/>
                <c:pt idx="0">
                  <c:v>0</c:v>
                </c:pt>
                <c:pt idx="1">
                  <c:v>2.9850000000000136</c:v>
                </c:pt>
                <c:pt idx="2">
                  <c:v>9.3739999999999952</c:v>
                </c:pt>
              </c:numCache>
            </c:numRef>
          </c:yVal>
          <c:smooth val="1"/>
        </c:ser>
        <c:ser>
          <c:idx val="8"/>
          <c:order val="8"/>
          <c:tx>
            <c:strRef>
              <c:f>Sheet1!$J$1</c:f>
              <c:strCache>
                <c:ptCount val="1"/>
                <c:pt idx="0">
                  <c:v>(111) 3A</c:v>
                </c:pt>
              </c:strCache>
            </c:strRef>
          </c:tx>
          <c:spPr>
            <a:ln w="19050" cap="rnd">
              <a:solidFill>
                <a:schemeClr val="accent6"/>
              </a:solidFill>
              <a:round/>
            </a:ln>
            <a:effectLst/>
          </c:spPr>
          <c:marker>
            <c:symbol val="triangle"/>
            <c:size val="5"/>
            <c:spPr>
              <a:solidFill>
                <a:schemeClr val="accent6"/>
              </a:solidFill>
              <a:ln w="9525">
                <a:solidFill>
                  <a:schemeClr val="accent6">
                    <a:lumMod val="75000"/>
                  </a:schemeClr>
                </a:solidFill>
              </a:ln>
              <a:effectLst/>
            </c:spPr>
          </c:marker>
          <c:xVal>
            <c:numRef>
              <c:f>Sheet1!$A$2:$A$15</c:f>
              <c:numCache>
                <c:formatCode>0%</c:formatCode>
                <c:ptCount val="14"/>
                <c:pt idx="0">
                  <c:v>0</c:v>
                </c:pt>
                <c:pt idx="1">
                  <c:v>5.0000000000000024E-2</c:v>
                </c:pt>
                <c:pt idx="2">
                  <c:v>0.10250019786307876</c:v>
                </c:pt>
                <c:pt idx="3">
                  <c:v>0.15762485160269096</c:v>
                </c:pt>
                <c:pt idx="4">
                  <c:v>0.21550613375544125</c:v>
                </c:pt>
                <c:pt idx="5">
                  <c:v>0.27628175702413937</c:v>
                </c:pt>
                <c:pt idx="6">
                  <c:v>0.34009576573011491</c:v>
                </c:pt>
                <c:pt idx="7">
                  <c:v>0.40710051444400464</c:v>
                </c:pt>
                <c:pt idx="8">
                  <c:v>0.47745548080728123</c:v>
                </c:pt>
                <c:pt idx="9">
                  <c:v>0.55132805698456677</c:v>
                </c:pt>
                <c:pt idx="10">
                  <c:v>0.6288947368421054</c:v>
                </c:pt>
                <c:pt idx="11">
                  <c:v>0.71</c:v>
                </c:pt>
                <c:pt idx="12">
                  <c:v>0.8</c:v>
                </c:pt>
                <c:pt idx="13">
                  <c:v>0.89</c:v>
                </c:pt>
              </c:numCache>
            </c:numRef>
          </c:xVal>
          <c:yVal>
            <c:numRef>
              <c:f>Sheet1!$J$2:$J$15</c:f>
              <c:numCache>
                <c:formatCode>General</c:formatCode>
                <c:ptCount val="14"/>
                <c:pt idx="0">
                  <c:v>0</c:v>
                </c:pt>
                <c:pt idx="1">
                  <c:v>-14.719999999999999</c:v>
                </c:pt>
              </c:numCache>
            </c:numRef>
          </c:yVal>
          <c:smooth val="1"/>
        </c:ser>
        <c:dLbls>
          <c:showLegendKey val="0"/>
          <c:showVal val="0"/>
          <c:showCatName val="0"/>
          <c:showSerName val="0"/>
          <c:showPercent val="0"/>
          <c:showBubbleSize val="0"/>
        </c:dLbls>
        <c:axId val="-1984990560"/>
        <c:axId val="-2025032928"/>
      </c:scatterChart>
      <c:valAx>
        <c:axId val="-19849905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1" i="1" u="none" strike="noStrike" baseline="0">
                    <a:effectLst/>
                  </a:rPr>
                  <a:t>Δ</a:t>
                </a:r>
                <a:r>
                  <a:rPr lang="tr-TR" sz="1000" b="1" i="1" u="none" strike="noStrike" baseline="0">
                    <a:effectLst/>
                  </a:rPr>
                  <a:t> L</a:t>
                </a:r>
              </a:p>
            </c:rich>
          </c:tx>
          <c:layout/>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tr-T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2025032928"/>
        <c:crosses val="autoZero"/>
        <c:crossBetween val="midCat"/>
      </c:valAx>
      <c:valAx>
        <c:axId val="-2025032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1" u="none" strike="noStrike" kern="1200" baseline="0">
                    <a:solidFill>
                      <a:schemeClr val="tx1">
                        <a:lumMod val="65000"/>
                        <a:lumOff val="35000"/>
                      </a:schemeClr>
                    </a:solidFill>
                    <a:latin typeface="+mn-lt"/>
                    <a:ea typeface="+mn-ea"/>
                    <a:cs typeface="+mn-cs"/>
                  </a:defRPr>
                </a:pPr>
                <a:r>
                  <a:rPr lang="en-US" sz="1000" b="1" i="1" baseline="0">
                    <a:effectLst/>
                  </a:rPr>
                  <a:t>Δ</a:t>
                </a:r>
                <a:r>
                  <a:rPr lang="tr-TR" sz="1000" b="1" i="1" baseline="0">
                    <a:effectLst/>
                  </a:rPr>
                  <a:t> E (eV)</a:t>
                </a:r>
                <a:r>
                  <a:rPr lang="el-GR" sz="1000" b="1" i="1" baseline="0">
                    <a:effectLst/>
                  </a:rPr>
                  <a:t> </a:t>
                </a:r>
                <a:endParaRPr lang="tr-TR" sz="1000" b="1" i="1">
                  <a:effectLst/>
                </a:endParaRPr>
              </a:p>
            </c:rich>
          </c:tx>
          <c:layout/>
          <c:overlay val="0"/>
          <c:spPr>
            <a:noFill/>
            <a:ln>
              <a:noFill/>
            </a:ln>
            <a:effectLst/>
          </c:spPr>
          <c:txPr>
            <a:bodyPr rot="-5400000" spcFirstLastPara="1" vertOverflow="ellipsis" vert="horz" wrap="square" anchor="ctr" anchorCtr="1"/>
            <a:lstStyle/>
            <a:p>
              <a:pPr>
                <a:defRPr sz="1000" b="1" i="1" u="none" strike="noStrike" kern="1200" baseline="0">
                  <a:solidFill>
                    <a:schemeClr val="tx1">
                      <a:lumMod val="65000"/>
                      <a:lumOff val="35000"/>
                    </a:schemeClr>
                  </a:solidFill>
                  <a:latin typeface="+mn-lt"/>
                  <a:ea typeface="+mn-ea"/>
                  <a:cs typeface="+mn-cs"/>
                </a:defRPr>
              </a:pPr>
              <a:endParaRPr lang="tr-TR"/>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984990560"/>
        <c:crosses val="autoZero"/>
        <c:crossBetween val="midCat"/>
      </c:valAx>
      <c:spPr>
        <a:noFill/>
        <a:ln>
          <a:noFill/>
        </a:ln>
        <a:effectLst/>
      </c:spPr>
    </c:plotArea>
    <c:legend>
      <c:legendPos val="b"/>
      <c:legendEntry>
        <c:idx val="1"/>
        <c:delete val="1"/>
      </c:legendEntry>
      <c:legendEntry>
        <c:idx val="2"/>
        <c:delete val="1"/>
      </c:legendEntry>
      <c:legendEntry>
        <c:idx val="4"/>
        <c:delete val="1"/>
      </c:legendEntry>
      <c:legendEntry>
        <c:idx val="5"/>
        <c:delete val="1"/>
      </c:legendEntry>
      <c:legendEntry>
        <c:idx val="7"/>
        <c:delete val="1"/>
      </c:legendEntry>
      <c:legendEntry>
        <c:idx val="8"/>
        <c:delete val="1"/>
      </c:legendEntry>
      <c:layout>
        <c:manualLayout>
          <c:xMode val="edge"/>
          <c:yMode val="edge"/>
          <c:x val="0.31912627271658883"/>
          <c:y val="6.0656240227148175E-2"/>
          <c:w val="0.42144894710413572"/>
          <c:h val="6.6359095989918293E-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41"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7EC5FB-8332-4EC2-B4E4-B07338A7C982}">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Fou09</b:Tag>
    <b:SourceType>JournalArticle</b:SourceType>
    <b:Guid>{B2B04354-1393-49DE-8F16-4FE4BB0EC107}</b:Guid>
    <b:LCID>en-US</b:LCID>
    <b:Author>
      <b:Author>
        <b:NameList>
          <b:Person>
            <b:Last>Fourkal</b:Last>
            <b:First>E.</b:First>
          </b:Person>
          <b:Person>
            <b:Last>Velchev</b:Last>
            <b:First>I.</b:First>
          </b:Person>
          <b:Person>
            <b:Last>Taffo</b:Last>
            <b:First>A.</b:First>
          </b:Person>
          <b:Person>
            <b:Last>Ma</b:Last>
            <b:First>C.</b:First>
          </b:Person>
          <b:Person>
            <b:Last>Khazak</b:Last>
            <b:First>V.</b:First>
          </b:Person>
          <b:Person>
            <b:Last>Skobeleva</b:Last>
            <b:First>N.</b:First>
          </b:Person>
        </b:NameList>
      </b:Author>
    </b:Author>
    <b:Title>Photo-Thermal Cancer Therapy Using Gold Nanorods</b:Title>
    <b:JournalName>World Congress on Medical Physics and Biomedical Engineering, IFMBE Proceedings</b:JournalName>
    <b:Year>2009</b:Year>
    <b:Pages>761-763</b:Pages>
    <b:Issue>25</b:Issue>
    <b:RefOrder>10</b:RefOrder>
  </b:Source>
  <b:Source>
    <b:Tag>Cha07</b:Tag>
    <b:SourceType>JournalArticle</b:SourceType>
    <b:Guid>{260D4AF8-263A-4BBB-8F34-E4EB8B34B841}</b:Guid>
    <b:LCID>en-US</b:LCID>
    <b:Author>
      <b:Author>
        <b:NameList>
          <b:Person>
            <b:Last>Chappert</b:Last>
            <b:First>Claude</b:First>
          </b:Person>
          <b:Person>
            <b:Last>Fert</b:Last>
            <b:First>Albert</b:First>
          </b:Person>
          <b:Person>
            <b:Last>Van Dau</b:Last>
            <b:First>Frederic</b:First>
            <b:Middle>Nguyen</b:Middle>
          </b:Person>
        </b:NameList>
      </b:Author>
    </b:Author>
    <b:Title>The emergence of spin electronics in data storage.</b:Title>
    <b:JournalName>Nature materials</b:JournalName>
    <b:Year>2007</b:Year>
    <b:Pages>813-823</b:Pages>
    <b:Volume>6</b:Volume>
    <b:Issue>11</b:Issue>
    <b:RefOrder>12</b:RefOrder>
  </b:Source>
  <b:Source>
    <b:Tag>Erk</b:Tag>
    <b:SourceType>Book</b:SourceType>
    <b:Guid>{D6EC1C3F-8B79-4630-8E81-4CB65F73B9EE}</b:Guid>
    <b:Author>
      <b:Author>
        <b:NameList>
          <b:Person>
            <b:Last>Erkoç</b:Last>
            <b:First>Şakir</b:First>
          </b:Person>
        </b:NameList>
      </b:Author>
    </b:Author>
    <b:Title>Lecture notes on simulations of many-particle systems, METU</b:Title>
    <b:Year>2004</b:Year>
    <b:Publisher>(Unpublished)</b:Publisher>
    <b:LCID>en-US</b:LCID>
    <b:RefOrder>27</b:RefOrder>
  </b:Source>
  <b:Source>
    <b:Tag>Wan06</b:Tag>
    <b:SourceType>JournalArticle</b:SourceType>
    <b:Guid>{83B7F971-9FA9-4277-8599-340B297C2AAF}</b:Guid>
    <b:Author>
      <b:Author>
        <b:NameList>
          <b:Person>
            <b:Last>Wang</b:Last>
            <b:First>Xudong</b:First>
          </b:Person>
          <b:Person>
            <b:Last>Zhou</b:Last>
            <b:First>Jun</b:First>
          </b:Person>
          <b:Person>
            <b:Last>Song</b:Last>
          </b:Person>
          <b:Person>
            <b:Last>Liu</b:Last>
            <b:First>Jin</b:First>
          </b:Person>
          <b:Person>
            <b:Last>Xu</b:Last>
            <b:First>Ningsheng</b:First>
          </b:Person>
          <b:Person>
            <b:Last>Wang</b:Last>
            <b:First>Zhong</b:First>
            <b:Middle>L.</b:Middle>
          </b:Person>
        </b:NameList>
      </b:Author>
    </b:Author>
    <b:Title>Piezoelectric Field Effect Transistor and Nanoforce Sensor Based on a Single ZnO Nanowire</b:Title>
    <b:JournalName>Nano Letters</b:JournalName>
    <b:Year>2006</b:Year>
    <b:Pages>2768-2772</b:Pages>
    <b:Volume>6</b:Volume>
    <b:Issue>12</b:Issue>
    <b:LCID>en-US</b:LCID>
    <b:RefOrder>4</b:RefOrder>
  </b:Source>
  <b:Source>
    <b:Tag>Wan01</b:Tag>
    <b:SourceType>JournalArticle</b:SourceType>
    <b:Guid>{08679027-AB08-4542-AFE1-504F5BA4347A}</b:Guid>
    <b:Author>
      <b:Author>
        <b:NameList>
          <b:Person>
            <b:Last>Wang</b:Last>
            <b:First>Baolin</b:First>
          </b:Person>
          <b:Person>
            <b:Last>Yin</b:Last>
            <b:First>Shuangye</b:First>
          </b:Person>
          <b:Person>
            <b:Last>Wang</b:Last>
            <b:First>Guanghou</b:First>
          </b:Person>
          <b:Person>
            <b:Last>Buldum</b:Last>
            <b:First>Alper</b:First>
          </b:Person>
          <b:Person>
            <b:Last>Zhao</b:Last>
            <b:First>Jijun</b:First>
          </b:Person>
        </b:NameList>
      </b:Author>
    </b:Author>
    <b:Title>Novel Structures and Properties of Gold Nanowires</b:Title>
    <b:Year>2001</b:Year>
    <b:Volume>86</b:Volume>
    <b:Pages>2046-2049</b:Pages>
    <b:JournalName>Phys. Rev. Lett.</b:JournalName>
    <b:Issue>10</b:Issue>
    <b:Publisher>American Physical Society</b:Publisher>
    <b:LCID>en-US</b:LCID>
    <b:RefOrder>1</b:RefOrder>
  </b:Source>
  <b:Source>
    <b:Tag>Lia05</b:Tag>
    <b:SourceType>JournalArticle</b:SourceType>
    <b:Guid>{9DB6E675-7D76-42E5-AEAD-F6616AEA92A9}</b:Guid>
    <b:Author>
      <b:Author>
        <b:NameList>
          <b:Person>
            <b:Last>Liang</b:Last>
            <b:First>Wuwei</b:First>
          </b:Person>
          <b:Person>
            <b:Last>Zhou</b:Last>
            <b:First>Min</b:First>
          </b:Person>
          <b:Person>
            <b:Last>Ke</b:Last>
            <b:First>Fujiu</b:First>
          </b:Person>
        </b:NameList>
      </b:Author>
    </b:Author>
    <b:Title>Shape Memory Effect in Cu Nanowires</b:Title>
    <b:JournalName>Nano Letters</b:JournalName>
    <b:Year>2005</b:Year>
    <b:Pages>2039-2043</b:Pages>
    <b:Volume>5</b:Volume>
    <b:Issue>10</b:Issue>
    <b:LCID>en-US</b:LCID>
    <b:RefOrder>5</b:RefOrder>
  </b:Source>
  <b:Source>
    <b:Tag>Har09</b:Tag>
    <b:SourceType>JournalArticle</b:SourceType>
    <b:Guid>{6025FD84-8988-4B40-B6C9-EFC0AA6B3C5D}</b:Guid>
    <b:Author>
      <b:Author>
        <b:NameList>
          <b:Person>
            <b:Last>Parab</b:Last>
            <b:First>Harshala</b:First>
            <b:Middle>J.</b:Middle>
          </b:Person>
          <b:Person>
            <b:Last>Chen</b:Last>
            <b:First>Hao</b:First>
            <b:Middle>Ming</b:Middle>
          </b:Person>
          <b:Person>
            <b:Last>Lai</b:Last>
            <b:First>Tsung-Ching</b:First>
          </b:Person>
          <b:Person>
            <b:Last>Huang</b:Last>
            <b:First>Jing</b:First>
            <b:Middle>Hong</b:Middle>
          </b:Person>
          <b:Person>
            <b:Last>Chen</b:Last>
            <b:First>Po</b:First>
            <b:Middle>Hsun</b:Middle>
          </b:Person>
          <b:Person>
            <b:Last>Liu</b:Last>
            <b:First>Ru-Shi</b:First>
          </b:Person>
          <b:Person>
            <b:Last>Hsiao</b:Last>
            <b:First>Michael</b:First>
          </b:Person>
          <b:Person>
            <b:Last>Chen</b:Last>
            <b:First>Chung-Hsuan</b:First>
          </b:Person>
          <b:Person>
            <b:Last>Tsai</b:Last>
            <b:First>Din-Ping</b:First>
          </b:Person>
          <b:Person>
            <b:Last>Hwu</b:Last>
            <b:First>Yeu-Kuang</b:First>
          </b:Person>
        </b:NameList>
      </b:Author>
    </b:Author>
    <b:Title>Biosensing, Cytotoxicity, and Cellular Uptake Studies of Surface-Modified Gold Nanorods</b:Title>
    <b:JournalName>The Journal of Physical Chemistry C</b:JournalName>
    <b:Year>2009</b:Year>
    <b:Pages>7574-7578</b:Pages>
    <b:Issue>113</b:Issue>
    <b:LCID>en-US</b:LCID>
    <b:RefOrder>9</b:RefOrder>
  </b:Source>
  <b:Source>
    <b:Tag>HuE09</b:Tag>
    <b:SourceType>JournalArticle</b:SourceType>
    <b:Guid>{3D271B19-BF1D-4FD1-B989-40C344595B8D}</b:Guid>
    <b:Author>
      <b:Author>
        <b:NameList>
          <b:Person>
            <b:Last>Haberer</b:Last>
            <b:First>Elaine</b:First>
            <b:Middle>D</b:Middle>
          </b:Person>
          <b:Person>
            <b:Last>Joo</b:Last>
            <b:First>John</b:First>
            <b:Middle>H</b:Middle>
          </b:Person>
          <b:Person>
            <b:Last>Hodelin</b:Last>
            <b:First>Juan</b:First>
            <b:Middle>F</b:Middle>
          </b:Person>
          <b:Person>
            <b:Last>Hu</b:Last>
            <b:First>Evelyn</b:First>
            <b:Middle>L</b:Middle>
          </b:Person>
        </b:NameList>
      </b:Author>
    </b:Author>
    <b:Title>Enhanced photogenerated carrier collection in hybrid films of bio-templated gold nanowires and nanocrystalline CdSe</b:Title>
    <b:JournalName>Nanotechnology</b:JournalName>
    <b:Year>2009</b:Year>
    <b:Pages>415206</b:Pages>
    <b:Volume>20</b:Volume>
    <b:Issue>41</b:Issue>
    <b:URL>http://stacks.iop.org/0957-4484/20/i=41/a=415206</b:URL>
    <b:DOI>10.1088/0957-4484/20/41/415206</b:DOI>
    <b:LCID>en-US</b:LCID>
    <b:RefOrder>8</b:RefOrder>
  </b:Source>
  <b:Source>
    <b:Tag>DRB04</b:Tag>
    <b:SourceType>JournalArticle</b:SourceType>
    <b:Guid>{FD88CA00-20C6-4895-BC2B-7DDFECF8FD1D}</b:Guid>
    <b:Author>
      <b:Author>
        <b:NameList>
          <b:Person>
            <b:Last>Bowler</b:Last>
            <b:First>D</b:First>
            <b:Middle>R</b:Middle>
          </b:Person>
        </b:NameList>
      </b:Author>
    </b:Author>
    <b:Title>Atomic-scale nanowires: physical and electronic structure</b:Title>
    <b:JournalName>Journal of Physics: Condensed Matter</b:JournalName>
    <b:Year>2004</b:Year>
    <b:Pages>R721</b:Pages>
    <b:Volume>16</b:Volume>
    <b:Issue>24</b:Issue>
    <b:LCID>en-US</b:LCID>
    <b:RefOrder>7</b:RefOrder>
  </b:Source>
  <b:Source>
    <b:Tag>Jia04</b:Tag>
    <b:SourceType>JournalArticle</b:SourceType>
    <b:Guid>{E837D5BB-FF75-48C5-9E6C-BFDB3662C65F}</b:Guid>
    <b:Author>
      <b:Author>
        <b:NameList>
          <b:Person>
            <b:Last>Dunn</b:Last>
            <b:First>Jiankuai</b:First>
            <b:Middle>Diao</b:Middle>
          </b:Person>
          <b:Person>
            <b:Last>Gall</b:Last>
            <b:First>Ken</b:First>
          </b:Person>
          <b:Person>
            <b:Last>Martin</b:Last>
            <b:First>L.</b:First>
          </b:Person>
        </b:NameList>
      </b:Author>
    </b:Author>
    <b:Title>Atomistic simulation of the structure and elastic properties of gold nanowires</b:Title>
    <b:JournalName>Journal of the Mechanics and Physics of Solids</b:JournalName>
    <b:Year>2004</b:Year>
    <b:Pages>1935 - 1962</b:Pages>
    <b:Volume>52</b:Volume>
    <b:Issue>9</b:Issue>
    <b:LCID>en-US</b:LCID>
    <b:RefOrder>18</b:RefOrder>
  </b:Source>
  <b:Source>
    <b:Tag>ERK94</b:Tag>
    <b:SourceType>JournalArticle</b:SourceType>
    <b:Guid>{26C028D9-BDD0-4E04-A5B4-4934DA468574}</b:Guid>
    <b:Author>
      <b:Author>
        <b:NameList>
          <b:Person>
            <b:Last>Erkoç</b:Last>
            <b:First>Şakir</b:First>
          </b:Person>
        </b:NameList>
      </b:Author>
    </b:Author>
    <b:Title>An Empirical Many-Body Potential Energy Function Constructed from Pair-Interactions</b:Title>
    <b:JournalName>Zeitschrift für Physik D Atoms Molecules and Clusters Vol.32</b:JournalName>
    <b:Year>1994</b:Year>
    <b:Pages>257</b:Pages>
    <b:LCID>en-US</b:LCID>
    <b:RefOrder>25</b:RefOrder>
  </b:Source>
  <b:Source>
    <b:Tag>Şak01</b:Tag>
    <b:SourceType>JournalArticle</b:SourceType>
    <b:Guid>{62610A54-AB04-421A-BDCF-5CD260B2082A}</b:Guid>
    <b:Author>
      <b:Author>
        <b:NameList>
          <b:Person>
            <b:Last>Erkoç</b:Last>
            <b:First>Şakir</b:First>
          </b:Person>
        </b:NameList>
      </b:Author>
    </b:Author>
    <b:Title>Empirical Potential Energy Functions Used in the Simulations of Materials Properties</b:Title>
    <b:JournalName>Annual Review of Computational Physics Vol.9, World Scientific Ltd. pp1-103</b:JournalName>
    <b:Year>2001</b:Year>
    <b:LCID>en-US</b:LCID>
    <b:RefOrder>26</b:RefOrder>
  </b:Source>
  <b:Source>
    <b:Tag>Jeo01</b:Tag>
    <b:SourceType>JournalArticle</b:SourceType>
    <b:Guid>{5AD0D129-A5AF-41E9-AFE1-F77018D48C13}</b:Guid>
    <b:Author>
      <b:Author>
        <b:NameList>
          <b:Person>
            <b:Last>Hwang</b:Last>
            <b:First>Jeong-Won</b:First>
            <b:Middle>Kang</b:Middle>
          </b:Person>
          <b:Person>
            <b:Last>Ho-Jung</b:Last>
          </b:Person>
        </b:NameList>
      </b:Author>
    </b:Author>
    <b:Title>Mechanical deformation study of copper nanowire using atomistic simulation</b:Title>
    <b:JournalName>Nanotechnology</b:JournalName>
    <b:Year>2001</b:Year>
    <b:Pages>295</b:Pages>
    <b:Volume>12</b:Volume>
    <b:Issue>3</b:Issue>
    <b:LCID>en-US</b:LCID>
    <b:RefOrder>19</b:RefOrder>
  </b:Source>
  <b:Source>
    <b:Tag>Jmo</b:Tag>
    <b:SourceType>InternetSite</b:SourceType>
    <b:Guid>{905A2094-0028-461B-A7C5-F9A497F0C230}</b:Guid>
    <b:Title>an open-source Java viewer for chemical structures in 3D</b:Title>
    <b:Author>
      <b:Author>
        <b:NameList>
          <b:Person>
            <b:Last>Jmol</b:Last>
          </b:Person>
        </b:NameList>
      </b:Author>
    </b:Author>
    <b:InternetSiteTitle>jmol</b:InternetSiteTitle>
    <b:URL>http://www.jmol.org</b:URL>
    <b:Year>2013</b:Year>
    <b:LCID>en-US</b:LCID>
    <b:RefOrder>30</b:RefOrder>
  </b:Source>
  <b:Source>
    <b:Tag>Shi04</b:Tag>
    <b:SourceType>JournalArticle</b:SourceType>
    <b:Guid>{E6844ECF-02F7-408C-887C-4274C846201E}</b:Guid>
    <b:Author>
      <b:Author>
        <b:NameList>
          <b:Person>
            <b:Last>Ju</b:Last>
            <b:First>Shin-Pon</b:First>
          </b:Person>
          <b:Person>
            <b:Last>Lin</b:Last>
            <b:First>Jenn-Sen</b:First>
          </b:Person>
          <b:Person>
            <b:Last>Lee</b:Last>
            <b:First>Wen-Jay</b:First>
          </b:Person>
        </b:NameList>
      </b:Author>
    </b:Author>
    <b:Title>A molecular dynamics study of the tensile behaviour of ultrathin gold nanowires</b:Title>
    <b:JournalName>Nanotechnology</b:JournalName>
    <b:Year>2004</b:Year>
    <b:Pages>1221</b:Pages>
    <b:Volume>15</b:Volume>
    <b:Issue>9</b:Issue>
    <b:LCID>en-US</b:LCID>
    <b:RefOrder>17</b:RefOrder>
  </b:Source>
  <b:Source>
    <b:Tag>DKK06</b:Tag>
    <b:SourceType>JournalArticle</b:SourceType>
    <b:Guid>{24007A33-5787-4C85-BCF5-2747A5E4FEA6}</b:Guid>
    <b:Author>
      <b:Author>
        <b:NameList>
          <b:Person>
            <b:Last>Kharat</b:Last>
            <b:First>D.K.</b:First>
          </b:Person>
          <b:Person>
            <b:Last>Muthurajan</b:Last>
            <b:First>H.</b:First>
          </b:Person>
          <b:Person>
            <b:Last>Praveenkumar</b:Last>
            <b:First>B.</b:First>
          </b:Person>
        </b:NameList>
      </b:Author>
    </b:Author>
    <b:Title>Present and Futuristic Military Applications of Nanodevices</b:Title>
    <b:JournalName>Synthesis and Reactivity in Inorganic, Metal-Organic, and Nano-Metal Chemistry</b:JournalName>
    <b:Year>2006</b:Year>
    <b:Pages>231-235</b:Pages>
    <b:Volume>36</b:Volume>
    <b:Issue>2</b:Issue>
    <b:LCID>en-US</b:LCID>
    <b:RefOrder>13</b:RefOrder>
  </b:Source>
  <b:Source>
    <b:Tag>SJA06</b:Tag>
    <b:SourceType>JournalArticle</b:SourceType>
    <b:Guid>{B7DE09CF-515A-4602-BA68-73DA1A93218B}</b:Guid>
    <b:Author>
      <b:Author>
        <b:NameList>
          <b:Person>
            <b:Last>Koh</b:Last>
            <b:First>S</b:First>
            <b:Middle>J A</b:Middle>
          </b:Person>
          <b:Person>
            <b:Last>Lee</b:Last>
            <b:First>H</b:First>
            <b:Middle>P</b:Middle>
          </b:Person>
        </b:NameList>
      </b:Author>
    </b:Author>
    <b:Title>Molecular dynamics simulation of size and strain rate dependent mechanical response of FCC metallic nanowires</b:Title>
    <b:JournalName>Nanotechnology</b:JournalName>
    <b:Year>2006</b:Year>
    <b:Pages>3451</b:Pages>
    <b:Volume>17</b:Volume>
    <b:Issue>14</b:Issue>
    <b:LCID>en-US</b:LCID>
    <b:RefOrder>16</b:RefOrder>
  </b:Source>
  <b:Source>
    <b:Tag>Sha06</b:Tag>
    <b:SourceType>JournalArticle</b:SourceType>
    <b:Guid>{F9FD6EA6-4F5E-4869-B259-10405827B560}</b:Guid>
    <b:Author>
      <b:Author>
        <b:NameList>
          <b:Person>
            <b:Last>Lu</b:Last>
            <b:First>Shaoxin</b:First>
          </b:Person>
          <b:Person>
            <b:Last>Panchapakesan</b:Last>
            <b:First>Balaji</b:First>
          </b:Person>
        </b:NameList>
      </b:Author>
    </b:Author>
    <b:Title>Hybrid platinum/single-wall carbon nanotube nanowire actuators: metallic artificial muscles</b:Title>
    <b:JournalName>Nanotechnology</b:JournalName>
    <b:Year>2006</b:Year>
    <b:Pages>888</b:Pages>
    <b:Volume>17</b:Volume>
    <b:Issue>3</b:Issue>
    <b:LCID>en-US</b:LCID>
    <b:RefOrder>6</b:RefOrder>
  </b:Source>
  <b:Source>
    <b:Tag>Nat00</b:Tag>
    <b:SourceType>JournalArticle</b:SourceType>
    <b:Guid>{32D99E76-7A6F-4072-A62B-53BE2B7AAB4F}</b:Guid>
    <b:Author>
      <b:Author>
        <b:NameList>
          <b:Person>
            <b:Last>Natelson</b:Last>
            <b:First>D.</b:First>
          </b:Person>
          <b:Person>
            <b:Last>Willett</b:Last>
            <b:First>R.L.</b:First>
          </b:Person>
          <b:Person>
            <b:Last>West</b:Last>
            <b:First>K.W.</b:First>
          </b:Person>
          <b:Person>
            <b:Last>Pfeiffer</b:Last>
            <b:First>L.N.</b:First>
          </b:Person>
        </b:NameList>
      </b:Author>
    </b:Author>
    <b:Title>Fabrication of extremely narrow metal wires</b:Title>
    <b:JournalName>Applied Physics Letters</b:JournalName>
    <b:Year>2000</b:Year>
    <b:Pages>1991-1993</b:Pages>
    <b:Volume>77</b:Volume>
    <b:Issue>13</b:Issue>
    <b:LCID>en-US</b:LCID>
    <b:RefOrder>15</b:RefOrder>
  </b:Source>
  <b:Source>
    <b:Tag>Wal02</b:Tag>
    <b:SourceType>JournalArticle</b:SourceType>
    <b:Guid>{7BD1ADB0-A7E5-48DA-AD0A-C5348946B555}</b:Guid>
    <b:Author>
      <b:Author>
        <b:NameList>
          <b:Person>
            <b:Last>Walter</b:Last>
            <b:First>E.</b:First>
            <b:Middle>C.</b:Middle>
          </b:Person>
          <b:Person>
            <b:Last>Penner</b:Last>
            <b:First>R.</b:First>
            <b:Middle>M.</b:Middle>
          </b:Person>
          <b:Person>
            <b:Last>Liu</b:Last>
            <b:First>H.</b:First>
          </b:Person>
          <b:Person>
            <b:Last>Ng</b:Last>
            <b:First>K.</b:First>
            <b:Middle>H.</b:Middle>
          </b:Person>
          <b:Person>
            <b:Last>Zach</b:Last>
            <b:First>M.</b:First>
            <b:Middle>P.</b:Middle>
          </b:Person>
          <b:Person>
            <b:Last>Favier</b:Last>
            <b:First>F.</b:First>
          </b:Person>
        </b:NameList>
      </b:Author>
    </b:Author>
    <b:Title>Sensors from electrodeposited metal nanowires</b:Title>
    <b:JournalName>Surf. Interface Anal.</b:JournalName>
    <b:Year>2002</b:Year>
    <b:Pages>409–412</b:Pages>
    <b:Volume>34</b:Volume>
    <b:DOI>10.1002/sia.1328</b:DOI>
    <b:LCID>en-US</b:LCID>
    <b:RefOrder>14</b:RefOrder>
  </b:Source>
  <b:Source>
    <b:Tag>HAW06</b:Tag>
    <b:SourceType>JournalArticle</b:SourceType>
    <b:Guid>{B4C33E39-3A9B-4E17-8A5B-0DF69E0D29FE}</b:Guid>
    <b:Author>
      <b:Author>
        <b:NameList>
          <b:Person>
            <b:Last>Wu</b:Last>
            <b:First>H.A.</b:First>
          </b:Person>
        </b:NameList>
      </b:Author>
    </b:Author>
    <b:Title>Molecular dynamics study on mechanics of metal nanowire</b:Title>
    <b:JournalName>Mechanics Research Communications</b:JournalName>
    <b:Year>2006</b:Year>
    <b:Pages>9-16</b:Pages>
    <b:Volume>33</b:Volume>
    <b:Issue>1</b:Issue>
    <b:LCID>en-US</b:LCID>
    <b:RefOrder>20</b:RefOrder>
  </b:Source>
  <b:Source>
    <b:Tag>Rui11</b:Tag>
    <b:SourceType>JournalArticle</b:SourceType>
    <b:Guid>{E5592A49-6ECA-4BD1-80AB-0ABFB70E3E7C}</b:Guid>
    <b:Author>
      <b:Author>
        <b:NameList>
          <b:Person>
            <b:Last>Zhu</b:Last>
            <b:First>Rui</b:First>
          </b:Person>
          <b:Person>
            <b:Last>Chung</b:Last>
            <b:First>Choong-Heui</b:First>
          </b:Person>
          <b:Person>
            <b:Last>Cha</b:Last>
            <b:First>Kitty</b:First>
            <b:Middle>C.</b:Middle>
          </b:Person>
          <b:Person>
            <b:Last>Yang</b:Last>
            <b:First>Wenbing</b:First>
          </b:Person>
          <b:Person>
            <b:Last>Zheng</b:Last>
            <b:First>Yue</b:First>
            <b:Middle>Bing</b:Middle>
          </b:Person>
          <b:Person>
            <b:Last>Zhou</b:Last>
            <b:First>Huanping</b:First>
          </b:Person>
          <b:Person>
            <b:Last>Song</b:Last>
            <b:First>Tze-Bin</b:First>
          </b:Person>
          <b:Person>
            <b:Last>Chen</b:Last>
            <b:First>Chun-Chao</b:First>
          </b:Person>
          <b:Person>
            <b:Last>Weiss</b:Last>
            <b:First>Paul</b:First>
            <b:Middle>S.</b:Middle>
          </b:Person>
          <b:Person>
            <b:Last>Li</b:Last>
            <b:First>Gang</b:First>
          </b:Person>
          <b:Person>
            <b:Last>Yang</b:Last>
            <b:First>Yang</b:First>
          </b:Person>
        </b:NameList>
      </b:Author>
    </b:Author>
    <b:Title>Fused Silver Nanowires with Metal Oxide Nanoparticles and Organic Polymers for Highly Transparent Conductors</b:Title>
    <b:JournalName>ACS Nano</b:JournalName>
    <b:Year>2011</b:Year>
    <b:Pages>9877-9882</b:Pages>
    <b:Volume>5</b:Volume>
    <b:Issue>12</b:Issue>
    <b:DOI>10.1021/nn203576v</b:DOI>
    <b:LCID>en-US</b:LCID>
    <b:RefOrder>11</b:RefOrder>
  </b:Source>
  <b:Source>
    <b:Tag>Kun10</b:Tag>
    <b:SourceType>JournalArticle</b:SourceType>
    <b:Guid>{01C2AAEC-189D-42BE-90D6-C104FC7662E0}</b:Guid>
    <b:Title>Nanowire active-matrix circuitry for low-voltage macroscale artificial skin</b:Title>
    <b:Year>2010</b:Year>
    <b:Author>
      <b:Author>
        <b:NameList>
          <b:Person>
            <b:Last>Takei</b:Last>
            <b:First>Kuniharu</b:First>
          </b:Person>
          <b:Person>
            <b:Last>Takahashi</b:Last>
            <b:First>Toshitake</b:First>
          </b:Person>
          <b:Person>
            <b:Last>Ho</b:Last>
            <b:First>Johnny</b:First>
            <b:Middle>C.</b:Middle>
          </b:Person>
          <b:Person>
            <b:Last>Ko</b:Last>
            <b:First>Hyunhyub</b:First>
          </b:Person>
          <b:Person>
            <b:Last>Gillies</b:Last>
            <b:First>Andrew</b:First>
            <b:Middle>G.</b:Middle>
          </b:Person>
          <b:Person>
            <b:Last>Paul W. Leu</b:Last>
            <b:First>Ronald</b:First>
            <b:Middle>S. Fearing &amp; Ali Javey</b:Middle>
          </b:Person>
        </b:NameList>
      </b:Author>
    </b:Author>
    <b:JournalName>Nature Materials</b:JournalName>
    <b:Pages>821–826</b:Pages>
    <b:Volume>9</b:Volume>
    <b:URL>http://www.nature.com/nmat/journal/v9/n10/full/nmat2835.html</b:URL>
    <b:DOI>10.1038/nmat2835</b:DOI>
    <b:LCID>en-US</b:LCID>
    <b:RefOrder>2</b:RefOrder>
  </b:Source>
  <b:Source>
    <b:Tag>Chen06</b:Tag>
    <b:SourceType>JournalArticle</b:SourceType>
    <b:Guid>{43D47E07-835D-4053-A84D-C75502856D3E}</b:Guid>
    <b:Author>
      <b:Author>
        <b:NameList>
          <b:Person>
            <b:Last>Chen</b:Last>
            <b:First>Chang</b:First>
            <b:Middle>Qiang</b:Middle>
          </b:Person>
          <b:Person>
            <b:Last>Shi</b:Last>
            <b:First>Yu</b:First>
          </b:Person>
          <b:Person>
            <b:Last>Zhang</b:Last>
            <b:First>Y.</b:First>
            <b:Middle>S.</b:Middle>
          </b:Person>
          <b:Person>
            <b:Last>Zhu</b:Last>
            <b:First>Jia-Lin</b:First>
          </b:Person>
          <b:Person>
            <b:Last>Yan</b:Last>
            <b:First>Yi</b:First>
            <b:Middle>Jing</b:Middle>
          </b:Person>
        </b:NameList>
      </b:Author>
    </b:Author>
    <b:Title>Size Dependence of Young's Modulus in ZnO Nanowires</b:Title>
    <b:JournalName>Phys. Rev. Lett.</b:JournalName>
    <b:Year>2006</b:Year>
    <b:Pages>075505</b:Pages>
    <b:Volume>96</b:Volume>
    <b:Issue>7</b:Issue>
    <b:Publisher>American Physical Society</b:Publisher>
    <b:LCID>en-US</b:LCID>
    <b:RefOrder>3</b:RefOrder>
  </b:Source>
  <b:Source>
    <b:Tag>Mur84</b:Tag>
    <b:SourceType>JournalArticle</b:SourceType>
    <b:Guid>{E30122DE-B32B-47C3-813E-36399FB9388F}</b:Guid>
    <b:Title>Molecular Potential Energy Functions</b:Title>
    <b:Year>1984</b:Year>
    <b:Author>
      <b:Author>
        <b:NameList>
          <b:Person>
            <b:Last>Murrell</b:Last>
            <b:First>JN</b:First>
          </b:Person>
          <b:Person>
            <b:Last>Carter</b:Last>
            <b:First>S.</b:First>
          </b:Person>
          <b:Person>
            <b:Last>Farantos</b:Last>
            <b:First>SC</b:First>
          </b:Person>
          <b:Person>
            <b:Last>Huxley</b:Last>
            <b:First>P.</b:First>
          </b:Person>
          <b:Person>
            <b:Last>Varandas</b:Last>
            <b:First>AJC</b:First>
          </b:Person>
        </b:NameList>
      </b:Author>
    </b:Author>
    <b:JournalName>Wiley</b:JournalName>
    <b:RefOrder>23</b:RefOrder>
  </b:Source>
  <b:Source>
    <b:Tag>Erk97</b:Tag>
    <b:SourceType>JournalArticle</b:SourceType>
    <b:Guid>{F6A85C49-22C3-4EB6-9FC2-24E007EB45A0}</b:Guid>
    <b:Author>
      <b:Author>
        <b:NameList>
          <b:Person>
            <b:Last>Erkoç</b:Last>
            <b:First>Şakir</b:First>
          </b:Person>
        </b:NameList>
      </b:Author>
    </b:Author>
    <b:Title>Empirical many-body potential energy functions used in computer simulations of condensed matter properties</b:Title>
    <b:JournalName>Physics Reports</b:JournalName>
    <b:Year>1997</b:Year>
    <b:Pages>79--105</b:Pages>
    <b:Volume>278</b:Volume>
    <b:Issue>2</b:Issue>
    <b:LCID>en-US</b:LCID>
    <b:RefOrder>24</b:RefOrder>
  </b:Source>
  <b:Source>
    <b:Tag>Sch73</b:Tag>
    <b:SourceType>JournalArticle</b:SourceType>
    <b:Guid>{F7C34813-2525-4B3B-884D-A4FAAC617204}</b:Guid>
    <b:Title>Computer simulation studies of the liquid state</b:Title>
    <b:Year>1973</b:Year>
    <b:Author>
      <b:Author>
        <b:NameList>
          <b:Person>
            <b:Last>Schofield</b:Last>
            <b:First>P</b:First>
          </b:Person>
        </b:NameList>
      </b:Author>
    </b:Author>
    <b:JournalName>Computer Physics Communications</b:JournalName>
    <b:Pages>17-23</b:Pages>
    <b:Volume>5</b:Volume>
    <b:Issue>1</b:Issue>
    <b:RefOrder>22</b:RefOrder>
  </b:Source>
  <b:Source>
    <b:Tag>FIN10</b:Tag>
    <b:SourceType>JournalArticle</b:SourceType>
    <b:Guid>{268868D8-E37E-430F-8DBB-B8A77FB7A790}</b:Guid>
    <b:Author>
      <b:Author>
        <b:NameList>
          <b:Person>
            <b:Last>FINBOW</b:Last>
            <b:First>By</b:First>
            <b:Middle>GM</b:Middle>
          </b:Person>
          <b:Person>
            <b:Last>MCDONALD</b:Last>
            <b:First>RM</b:First>
            <b:Middle>LYNDEN-BELL</b:Middle>
          </b:Person>
          <b:Person>
            <b:Last>IR</b:Last>
          </b:Person>
        </b:NameList>
      </b:Author>
    </b:Author>
    <b:Title>Atomistic simulation of the stretching of nanoscale metal wires</b:Title>
    <b:JournalName>Molecular Physics</b:JournalName>
    <b:Year>2010</b:Year>
    <b:Pages>705-714</b:Pages>
    <b:Volume>92</b:Volume>
    <b:Issue>4</b:Issue>
    <b:RefOrder>31</b:RefOrder>
  </b:Source>
  <b:Source>
    <b:Tag>Wan03</b:Tag>
    <b:SourceType>JournalArticle</b:SourceType>
    <b:Guid>{9853D00A-C6B7-4691-B9F4-98B72C0867B6}</b:Guid>
    <b:Title>Temperature and strain rate effects on the strength and ductility of nanostructured copper</b:Title>
    <b:Year>2003</b:Year>
    <b:Author>
      <b:Author>
        <b:NameList>
          <b:Person>
            <b:Last>Wang</b:Last>
            <b:First>YM</b:First>
          </b:Person>
          <b:Person>
            <b:Last>Ma</b:Last>
            <b:First>E</b:First>
          </b:Person>
        </b:NameList>
      </b:Author>
    </b:Author>
    <b:JournalName>Applied physics letters</b:JournalName>
    <b:Pages>3165--3167</b:Pages>
    <b:Volume>83</b:Volume>
    <b:Issue>15</b:Issue>
    <b:RefOrder>28</b:RefOrder>
  </b:Source>
  <b:Source>
    <b:Tag>Sor98</b:Tag>
    <b:SourceType>JournalArticle</b:SourceType>
    <b:Guid>{45C6C903-DAFF-419D-B030-199D939EC01E}</b:Guid>
    <b:Author>
      <b:Author>
        <b:NameList>
          <b:Person>
            <b:Last>Sorensen</b:Last>
            <b:First>Mads</b:First>
            <b:Middle>R</b:Middle>
          </b:Person>
          <b:Person>
            <b:Last>Brandbyge</b:Last>
            <b:First>Mads</b:First>
          </b:Person>
          <b:Person>
            <b:Last>Jacobsen</b:Last>
            <b:First>Karsten</b:First>
            <b:Middle>W</b:Middle>
          </b:Person>
        </b:NameList>
      </b:Author>
    </b:Author>
    <b:Title>Mechanical deformation of atomic-scale metallic contacts: structure and mechanisms</b:Title>
    <b:JournalName>Physical Review B</b:JournalName>
    <b:Year>1998</b:Year>
    <b:Pages>3283</b:Pages>
    <b:Volume>57</b:Volume>
    <b:Issue>6</b:Issue>
    <b:RefOrder>29</b:RefOrder>
  </b:Source>
  <b:Source>
    <b:Tag>Das14</b:Tag>
    <b:SourceType>JournalArticle</b:SourceType>
    <b:Guid>{A8C24497-EE4C-47E9-BA4E-C7673D8773FE}</b:Guid>
    <b:LCID>en-US</b:LCID>
    <b:Author>
      <b:Author>
        <b:NameList>
          <b:Person>
            <b:Last>Dasgupta</b:Last>
            <b:First>Neil</b:First>
            <b:Middle>P</b:Middle>
          </b:Person>
          <b:Person>
            <b:Last>Sun</b:Last>
            <b:First>Jianwei</b:First>
          </b:Person>
          <b:Person>
            <b:Last>Liu</b:Last>
            <b:First>Chong</b:First>
          </b:Person>
          <b:Person>
            <b:Last>Brittman</b:Last>
            <b:First>Sarah</b:First>
          </b:Person>
          <b:Person>
            <b:Last>Andrews</b:Last>
            <b:First>Sean</b:First>
            <b:Middle>C</b:Middle>
          </b:Person>
          <b:Person>
            <b:Last>Lim</b:Last>
            <b:First>Jongwoo</b:First>
          </b:Person>
          <b:Person>
            <b:Last>Gao</b:Last>
            <b:First>Hanwei</b:First>
          </b:Person>
          <b:Person>
            <b:Last>Yan</b:Last>
            <b:First>Ruoxue</b:First>
          </b:Person>
          <b:Person>
            <b:Last>Yang</b:Last>
            <b:First>Peidong</b:First>
          </b:Person>
        </b:NameList>
      </b:Author>
    </b:Author>
    <b:Title>25th Anniversary article: semiconductor nanowires--synthesis, characterization, and applications</b:Title>
    <b:JournalName>Advanced Materials</b:JournalName>
    <b:Year>2014</b:Year>
    <b:Pages>2137-2184</b:Pages>
    <b:RefOrder>21</b:RefOrder>
  </b:Source>
</b:Sources>
</file>

<file path=customXml/itemProps1.xml><?xml version="1.0" encoding="utf-8"?>
<ds:datastoreItem xmlns:ds="http://schemas.openxmlformats.org/officeDocument/2006/customXml" ds:itemID="{8D635C88-7AB7-4A15-97AB-D781ACE9A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5986</Words>
  <Characters>34123</Characters>
  <Application>Microsoft Office Word</Application>
  <DocSecurity>0</DocSecurity>
  <Lines>284</Lines>
  <Paragraphs>80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40029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Huseyin Yagli</dc:creator>
  <cp:keywords/>
  <dc:description/>
  <cp:lastModifiedBy>Huseyin Yagli</cp:lastModifiedBy>
  <cp:revision>2</cp:revision>
  <dcterms:created xsi:type="dcterms:W3CDTF">2014-11-25T21:47:00Z</dcterms:created>
  <dcterms:modified xsi:type="dcterms:W3CDTF">2014-11-25T21:47:00Z</dcterms:modified>
</cp:coreProperties>
</file>