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接口文档</w:t>
      </w:r>
    </w:p>
    <w:p>
      <w:pPr>
        <w:pStyle w:val="5"/>
        <w:numPr>
          <w:ilvl w:val="0"/>
          <w:numId w:val="0"/>
        </w:numPr>
        <w:ind w:left="567"/>
        <w:rPr>
          <w:rFonts w:hint="default"/>
        </w:rPr>
      </w:pPr>
      <w:r>
        <w:rPr>
          <w:rFonts w:hint="eastAsia"/>
        </w:rPr>
        <w:t xml:space="preserve">登录 </w:t>
      </w:r>
      <w:r>
        <w:rPr>
          <w:rFonts w:hint="default"/>
        </w:rPr>
        <w:t>（超级管理员账号admin,密码approve123456.）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"http://47.96.117.121:5003/api/" </w:instrTex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http://118.25.146.173:5004/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user/login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>
      <w:pPr>
        <w:pStyle w:val="5"/>
        <w:numPr>
          <w:ilvl w:val="0"/>
          <w:numId w:val="0"/>
        </w:numPr>
        <w:ind w:left="567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动态菜单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hint="default" w:eastAsia="微软雅黑"/>
                <w:i/>
                <w:lang w:val="en-US" w:eastAsia="zh-CN"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instrText xml:space="preserve"> HYPERLINK "http://47.96.117.121:5003/api/" </w:instrTex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http://118.25.146.173:5004/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show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view/menus.json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eastAsiaTheme="minor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</w:rPr>
              <w:t>HTTP协议：</w:t>
            </w:r>
            <w:r>
              <w:rPr>
                <w:rFonts w:hint="eastAsia"/>
                <w:b/>
                <w:i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menu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 xml:space="preserve">获取登录用户详情 </w:t>
      </w:r>
    </w:p>
    <w:tbl>
      <w:tblPr>
        <w:tblStyle w:val="10"/>
        <w:tblW w:w="80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user/info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 xml:space="preserve">退出登录 </w:t>
      </w:r>
    </w:p>
    <w:tbl>
      <w:tblPr>
        <w:tblStyle w:val="10"/>
        <w:tblW w:w="8096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51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user/logout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6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1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</w:tbl>
    <w:p>
      <w:pPr>
        <w:pStyle w:val="3"/>
        <w:spacing w:before="93"/>
        <w:ind w:firstLine="0" w:firstLineChars="0"/>
      </w:pPr>
    </w:p>
    <w:p>
      <w:pPr>
        <w:pStyle w:val="5"/>
        <w:numPr>
          <w:ilvl w:val="0"/>
          <w:numId w:val="0"/>
        </w:numPr>
        <w:ind w:left="709"/>
      </w:pPr>
      <w:r>
        <w:rPr>
          <w:rFonts w:hint="eastAsia"/>
        </w:rPr>
        <w:t>诈骗人员信息录入</w:t>
      </w:r>
    </w:p>
    <w:tbl>
      <w:tblPr>
        <w:tblStyle w:val="10"/>
        <w:tblW w:w="79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:5004/api/loan/create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</w:t>
            </w:r>
            <w:r>
              <w:rPr>
                <w:rFonts w:hint="eastAsia"/>
                <w:i/>
              </w:rPr>
              <w:t>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identity_card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身份证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birthday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sex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性别   </w:t>
            </w:r>
          </w:p>
          <w:p>
            <w:pPr>
              <w:jc w:val="left"/>
            </w:pPr>
            <w:r>
              <w:rPr>
                <w:rFonts w:hint="eastAsia"/>
              </w:rPr>
              <w:t>男man  女woman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marriage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婚姻状态   </w:t>
            </w:r>
          </w:p>
          <w:p>
            <w:pPr>
              <w:jc w:val="left"/>
            </w:pPr>
            <w:r>
              <w:rPr>
                <w:rFonts w:hint="eastAsia"/>
              </w:rPr>
              <w:t>已婚married 未婚unmarried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education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教育程度  </w:t>
            </w:r>
          </w:p>
          <w:p>
            <w:pPr>
              <w:jc w:val="left"/>
            </w:pPr>
            <w:r>
              <w:rPr>
                <w:rFonts w:hint="eastAsia"/>
              </w:rPr>
              <w:t>大学college  高中highschool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address1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address2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居住电话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mobile_phone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现职公司全称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trade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所属行业</w:t>
            </w:r>
          </w:p>
          <w:p>
            <w:pPr>
              <w:jc w:val="left"/>
            </w:pPr>
            <w:r>
              <w:rPr>
                <w:rFonts w:hint="eastAsia"/>
              </w:rPr>
              <w:t>教育education  金融finance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position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address3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company_type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公司类型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company_email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公司邮箱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company_phone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公司电话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income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收支情况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关系1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contact_name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关系2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contact2_name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contact2_phone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手机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contact2_dep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部门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contact2_pos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  <w:jc w:val="left"/>
            </w:pPr>
            <w:r>
              <w:rPr>
                <w:rFonts w:hint="eastAsia"/>
              </w:rPr>
              <w:t>      remark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</w:pPr>
          </w:p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人员信息列表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:5004/api/loan/list?pageNo={pageNo}&amp;pageSize={pageSize}$name={name}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status</w:t>
            </w:r>
            <w:r>
              <w:t> </w:t>
            </w:r>
          </w:p>
          <w:p>
            <w:r>
              <w:t>- 0-</w:t>
            </w:r>
            <w:r>
              <w:rPr>
                <w:rFonts w:hint="eastAsia"/>
              </w:rPr>
              <w:t>暂未提交</w:t>
            </w:r>
          </w:p>
          <w:p>
            <w:r>
              <w:t> - 1-</w:t>
            </w:r>
            <w:r>
              <w:rPr>
                <w:rFonts w:hint="eastAsia"/>
              </w:rPr>
              <w:t>正在审批</w:t>
            </w:r>
          </w:p>
          <w:p>
            <w:r>
              <w:t> - 2-</w:t>
            </w:r>
            <w:r>
              <w:rPr>
                <w:rFonts w:hint="eastAsia"/>
              </w:rPr>
              <w:t>已受理</w:t>
            </w:r>
          </w:p>
          <w:p>
            <w:r>
              <w:t> - 3-</w:t>
            </w:r>
            <w:r>
              <w:rPr>
                <w:rFonts w:hint="eastAsia"/>
              </w:rPr>
              <w:t>证据不足</w:t>
            </w:r>
          </w:p>
          <w:p>
            <w:r>
              <w:t> - 4-</w:t>
            </w:r>
            <w:r>
              <w:rPr>
                <w:rFonts w:hint="eastAsia"/>
              </w:rPr>
              <w:t>正在办理</w:t>
            </w:r>
          </w:p>
          <w:p>
            <w:r>
              <w:t> - 5-</w:t>
            </w:r>
            <w:r>
              <w:rPr>
                <w:rFonts w:hint="eastAsia"/>
              </w:rPr>
              <w:t>督办中</w:t>
            </w:r>
          </w:p>
          <w:p>
            <w:r>
              <w:t>- 6-</w:t>
            </w:r>
            <w:r>
              <w:rPr>
                <w:rFonts w:hint="eastAsia"/>
              </w:rPr>
              <w:t>无法执行</w:t>
            </w:r>
          </w:p>
          <w:p>
            <w:r>
              <w:t>- 7-</w:t>
            </w:r>
            <w:r>
              <w:rPr>
                <w:rFonts w:hint="eastAsia"/>
              </w:rPr>
              <w:t>已结案</w:t>
            </w:r>
          </w:p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人员信息列表-</w:t>
      </w:r>
      <w:r>
        <w:rPr>
          <w:rFonts w:hint="eastAsia"/>
          <w:lang w:val="en-US" w:eastAsia="zh-CN"/>
        </w:rPr>
        <w:t>保存</w:t>
      </w:r>
      <w:r>
        <w:rPr>
          <w:rFonts w:hint="eastAsia"/>
        </w:rPr>
        <w:t>编辑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loan/update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{}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当前编辑对象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人员信息列表 -删除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loan/delete/{id}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HTTP协议：delete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人员信息列表 -提交审核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loan/submitToApprove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救助情况列表-查询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救助情况列表-查看详情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loan/query?id={id}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  <w:rPr>
          <w:rFonts w:hint="eastAsia" w:eastAsia="黑体"/>
          <w:lang w:val="en-US" w:eastAsia="zh-CN"/>
        </w:rPr>
      </w:pPr>
      <w:r>
        <w:rPr>
          <w:rFonts w:hint="eastAsia"/>
        </w:rPr>
        <w:t>救助情况列表-</w:t>
      </w:r>
      <w:r>
        <w:rPr>
          <w:rFonts w:hint="eastAsia"/>
          <w:lang w:val="en-US" w:eastAsia="zh-CN"/>
        </w:rPr>
        <w:t>结案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  <w:rPr>
          <w:rFonts w:hint="default" w:eastAsia="黑体"/>
          <w:lang w:val="en-US" w:eastAsia="zh-CN"/>
        </w:rPr>
      </w:pPr>
      <w:r>
        <w:rPr>
          <w:rFonts w:hint="eastAsia"/>
        </w:rPr>
        <w:t>救助情况列表-拒绝</w:t>
      </w:r>
      <w:r>
        <w:rPr>
          <w:rFonts w:hint="eastAsia"/>
          <w:lang w:val="en-US" w:eastAsia="zh-CN"/>
        </w:rPr>
        <w:t>立案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approve/first/reject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appId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loanId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loan_id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园区详情 -查询</w:t>
      </w:r>
    </w:p>
    <w:tbl>
      <w:tblPr>
        <w:tblStyle w:val="10"/>
        <w:tblW w:w="897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39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contract/list?pageNo={pageNo}&amp;pageSize={pageSize}$name={name}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pageNo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页码  数值型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条数  数值型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查询条件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pages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总页数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rows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总条件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data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园区详情</w:t>
      </w:r>
      <w:r>
        <w:rPr>
          <w:rFonts w:hint="eastAsia"/>
        </w:rPr>
        <w:t xml:space="preserve"> -生成</w:t>
      </w:r>
      <w:r>
        <w:rPr>
          <w:rFonts w:hint="eastAsia"/>
          <w:lang w:val="en-US" w:eastAsia="zh-CN"/>
        </w:rPr>
        <w:t>备案文件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contract/createFile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HTTP协议：post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code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成功状态20000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园区详情</w:t>
      </w:r>
      <w:r>
        <w:rPr>
          <w:rFonts w:hint="eastAsia"/>
        </w:rPr>
        <w:t xml:space="preserve"> -下载</w:t>
      </w:r>
      <w:r>
        <w:rPr>
          <w:rFonts w:hint="eastAsia"/>
          <w:lang w:val="en-US" w:eastAsia="zh-CN"/>
        </w:rPr>
        <w:t>备案文件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eastAsia="微软雅黑"/>
                <w:i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contract/download?id={id}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url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  <w:lang w:val="en-US" w:eastAsia="zh-CN"/>
              </w:rPr>
              <w:t>文件服务器</w:t>
            </w:r>
            <w:r>
              <w:rPr>
                <w:rFonts w:hint="eastAsia"/>
              </w:rPr>
              <w:t>下载地址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p>
      <w:pPr>
        <w:pStyle w:val="5"/>
        <w:numPr>
          <w:ilvl w:val="0"/>
          <w:numId w:val="0"/>
        </w:numPr>
        <w:ind w:left="567"/>
      </w:pPr>
      <w:r>
        <w:rPr>
          <w:rFonts w:hint="eastAsia"/>
        </w:rPr>
        <w:t>权限管理 -列表展示</w:t>
      </w:r>
    </w:p>
    <w:tbl>
      <w:tblPr>
        <w:tblStyle w:val="10"/>
        <w:tblW w:w="8881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3945"/>
        <w:gridCol w:w="22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93"/>
              <w:ind w:firstLine="0" w:firstLineChars="0"/>
              <w:rPr>
                <w:b/>
                <w:bCs w:val="0"/>
                <w:i/>
              </w:rPr>
            </w:pPr>
            <w:r>
              <w:rPr>
                <w:rFonts w:hint="eastAsia"/>
                <w:b/>
                <w:bCs w:val="0"/>
                <w:i/>
              </w:rPr>
              <w:t>资源URL：</w:t>
            </w:r>
          </w:p>
          <w:p>
            <w:pPr>
              <w:pStyle w:val="3"/>
              <w:spacing w:before="93"/>
              <w:ind w:firstLine="0" w:firstLineChars="0"/>
              <w:rPr>
                <w:rFonts w:hint="default" w:eastAsia="微软雅黑"/>
                <w:i/>
                <w:lang w:val="en-US" w:eastAsia="zh-CN"/>
              </w:rPr>
            </w:pPr>
            <w:r>
              <w:fldChar w:fldCharType="begin"/>
            </w:r>
            <w:r>
              <w:instrText xml:space="preserve"> HYPERLINK "http://47.96.117.121:5003/api/" </w:instrText>
            </w:r>
            <w: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http://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118.25.146.173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t>:5004/api/</w:t>
            </w:r>
            <w:r>
              <w:rPr>
                <w:rStyle w:val="12"/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user/list</w:t>
            </w:r>
            <w:r>
              <w:rPr>
                <w:rFonts w:hint="eastAsia" w:ascii="微软雅黑" w:hAnsi="微软雅黑" w:eastAsia="微软雅黑" w:cs="微软雅黑"/>
                <w:i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?type=new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HTTP协议：get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token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Header中传入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account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creator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创建者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reg_time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105" w:firstLineChars="50"/>
            </w:pPr>
            <w:r>
              <w:rPr>
                <w:rFonts w:hint="eastAsia"/>
              </w:rPr>
              <w:t>role_name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hint="eastAsia"/>
              </w:rPr>
              <w:t>权限类型</w:t>
            </w:r>
          </w:p>
          <w:p>
            <w:r>
              <w:rPr>
                <w:rFonts w:hint="eastAsia"/>
              </w:rPr>
              <w:t xml:space="preserve">input销售人员 </w:t>
            </w:r>
          </w:p>
          <w:p>
            <w:r>
              <w:rPr>
                <w:rFonts w:hint="eastAsia"/>
              </w:rPr>
              <w:t>approve初审人员</w:t>
            </w:r>
          </w:p>
        </w:tc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/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63D20"/>
    <w:multiLevelType w:val="multilevel"/>
    <w:tmpl w:val="79463D2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6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709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5ZmFiZTEyYWJkM2RhMGI4NTFiZDQ0YmZlMmNhZTgifQ=="/>
  </w:docVars>
  <w:rsids>
    <w:rsidRoot w:val="00E949E5"/>
    <w:rsid w:val="0011040E"/>
    <w:rsid w:val="00214638"/>
    <w:rsid w:val="0028446F"/>
    <w:rsid w:val="0031785F"/>
    <w:rsid w:val="00343EF8"/>
    <w:rsid w:val="00350C54"/>
    <w:rsid w:val="003902B8"/>
    <w:rsid w:val="0041737A"/>
    <w:rsid w:val="00591353"/>
    <w:rsid w:val="005A2ADF"/>
    <w:rsid w:val="006B55DD"/>
    <w:rsid w:val="00702BD1"/>
    <w:rsid w:val="00724017"/>
    <w:rsid w:val="0081341C"/>
    <w:rsid w:val="008845B5"/>
    <w:rsid w:val="008F5E30"/>
    <w:rsid w:val="00B4606E"/>
    <w:rsid w:val="00BD7F0E"/>
    <w:rsid w:val="00D5002F"/>
    <w:rsid w:val="00DB2F98"/>
    <w:rsid w:val="00DF173C"/>
    <w:rsid w:val="00E02AAA"/>
    <w:rsid w:val="00E639A1"/>
    <w:rsid w:val="00E949E5"/>
    <w:rsid w:val="00EF7C66"/>
    <w:rsid w:val="00F24F66"/>
    <w:rsid w:val="00F40006"/>
    <w:rsid w:val="00F54288"/>
    <w:rsid w:val="00F56756"/>
    <w:rsid w:val="030141BB"/>
    <w:rsid w:val="0538504B"/>
    <w:rsid w:val="058A2E93"/>
    <w:rsid w:val="058A6E8E"/>
    <w:rsid w:val="061D7791"/>
    <w:rsid w:val="079B53E2"/>
    <w:rsid w:val="08CC306B"/>
    <w:rsid w:val="098F397B"/>
    <w:rsid w:val="0C7F40CC"/>
    <w:rsid w:val="0CB94094"/>
    <w:rsid w:val="0D6324D1"/>
    <w:rsid w:val="0E4539FC"/>
    <w:rsid w:val="0F9438FE"/>
    <w:rsid w:val="10087037"/>
    <w:rsid w:val="104E0D99"/>
    <w:rsid w:val="10D14DEB"/>
    <w:rsid w:val="11585400"/>
    <w:rsid w:val="11714653"/>
    <w:rsid w:val="11AE4DB1"/>
    <w:rsid w:val="11D63158"/>
    <w:rsid w:val="13D16FEE"/>
    <w:rsid w:val="15263C0F"/>
    <w:rsid w:val="15274D72"/>
    <w:rsid w:val="16BF6D54"/>
    <w:rsid w:val="17186750"/>
    <w:rsid w:val="171F11A2"/>
    <w:rsid w:val="17EB4C51"/>
    <w:rsid w:val="187159B9"/>
    <w:rsid w:val="188E22FA"/>
    <w:rsid w:val="18FD6050"/>
    <w:rsid w:val="191075C9"/>
    <w:rsid w:val="193B31FA"/>
    <w:rsid w:val="196F36A8"/>
    <w:rsid w:val="1A0A0E41"/>
    <w:rsid w:val="1A950344"/>
    <w:rsid w:val="1B387091"/>
    <w:rsid w:val="1B67088F"/>
    <w:rsid w:val="1BF0131D"/>
    <w:rsid w:val="1CB5596A"/>
    <w:rsid w:val="1DB500EE"/>
    <w:rsid w:val="1DCA7D96"/>
    <w:rsid w:val="1DDF4275"/>
    <w:rsid w:val="1E1B6062"/>
    <w:rsid w:val="1E1B6D39"/>
    <w:rsid w:val="20CC3565"/>
    <w:rsid w:val="20D20455"/>
    <w:rsid w:val="237A3BF9"/>
    <w:rsid w:val="23B162AA"/>
    <w:rsid w:val="243F6687"/>
    <w:rsid w:val="247B3EA5"/>
    <w:rsid w:val="24B93618"/>
    <w:rsid w:val="258F32AB"/>
    <w:rsid w:val="26AD1683"/>
    <w:rsid w:val="2733583C"/>
    <w:rsid w:val="29712B92"/>
    <w:rsid w:val="29C87CEA"/>
    <w:rsid w:val="2B3F6F26"/>
    <w:rsid w:val="2C56799F"/>
    <w:rsid w:val="2D0826B4"/>
    <w:rsid w:val="2E0026AC"/>
    <w:rsid w:val="2E4940B1"/>
    <w:rsid w:val="2FE55E44"/>
    <w:rsid w:val="31174499"/>
    <w:rsid w:val="31E3692F"/>
    <w:rsid w:val="321F6875"/>
    <w:rsid w:val="32AA740F"/>
    <w:rsid w:val="32C04554"/>
    <w:rsid w:val="34F46D53"/>
    <w:rsid w:val="35004487"/>
    <w:rsid w:val="363C5D07"/>
    <w:rsid w:val="367D0B54"/>
    <w:rsid w:val="36E1124A"/>
    <w:rsid w:val="373D3D82"/>
    <w:rsid w:val="37470422"/>
    <w:rsid w:val="37D42777"/>
    <w:rsid w:val="37D92127"/>
    <w:rsid w:val="399034CE"/>
    <w:rsid w:val="3B867F68"/>
    <w:rsid w:val="3C7F7F72"/>
    <w:rsid w:val="3CD45779"/>
    <w:rsid w:val="3D391C97"/>
    <w:rsid w:val="3DD649E9"/>
    <w:rsid w:val="3E7901FB"/>
    <w:rsid w:val="3F1B59DC"/>
    <w:rsid w:val="3FC7037E"/>
    <w:rsid w:val="3FF34DDE"/>
    <w:rsid w:val="402415F2"/>
    <w:rsid w:val="418B2008"/>
    <w:rsid w:val="42D30D8A"/>
    <w:rsid w:val="42E737B4"/>
    <w:rsid w:val="431A217E"/>
    <w:rsid w:val="43AB7DFE"/>
    <w:rsid w:val="43C965D2"/>
    <w:rsid w:val="44943117"/>
    <w:rsid w:val="454925C8"/>
    <w:rsid w:val="460823AA"/>
    <w:rsid w:val="468D720D"/>
    <w:rsid w:val="47147D29"/>
    <w:rsid w:val="47454341"/>
    <w:rsid w:val="47613453"/>
    <w:rsid w:val="488B31E4"/>
    <w:rsid w:val="48B00ABE"/>
    <w:rsid w:val="48DC499E"/>
    <w:rsid w:val="49C012E9"/>
    <w:rsid w:val="4BE76E3B"/>
    <w:rsid w:val="4FC97261"/>
    <w:rsid w:val="51C563D6"/>
    <w:rsid w:val="52026D92"/>
    <w:rsid w:val="52366D95"/>
    <w:rsid w:val="55A40F6D"/>
    <w:rsid w:val="561E0490"/>
    <w:rsid w:val="586B312C"/>
    <w:rsid w:val="59BE5C2E"/>
    <w:rsid w:val="59EA0E51"/>
    <w:rsid w:val="5A0E0F69"/>
    <w:rsid w:val="5A893D78"/>
    <w:rsid w:val="5AC032A4"/>
    <w:rsid w:val="5AFD6F61"/>
    <w:rsid w:val="5B7D2C87"/>
    <w:rsid w:val="5D940F25"/>
    <w:rsid w:val="5DD72A5F"/>
    <w:rsid w:val="5DE06359"/>
    <w:rsid w:val="5ECB7964"/>
    <w:rsid w:val="5F285F7F"/>
    <w:rsid w:val="5F394667"/>
    <w:rsid w:val="608A33CB"/>
    <w:rsid w:val="619554DF"/>
    <w:rsid w:val="61C23A00"/>
    <w:rsid w:val="62BA58F7"/>
    <w:rsid w:val="62D65662"/>
    <w:rsid w:val="64146CC4"/>
    <w:rsid w:val="6473307A"/>
    <w:rsid w:val="65747CA1"/>
    <w:rsid w:val="66086820"/>
    <w:rsid w:val="663F6D8C"/>
    <w:rsid w:val="68760214"/>
    <w:rsid w:val="69164EB6"/>
    <w:rsid w:val="69D96DEC"/>
    <w:rsid w:val="6A8B35E1"/>
    <w:rsid w:val="6B224439"/>
    <w:rsid w:val="6B4B2157"/>
    <w:rsid w:val="6C3554EA"/>
    <w:rsid w:val="6F1A425B"/>
    <w:rsid w:val="6F544408"/>
    <w:rsid w:val="70B51BA8"/>
    <w:rsid w:val="727A6CBF"/>
    <w:rsid w:val="736D3DBE"/>
    <w:rsid w:val="73D157F0"/>
    <w:rsid w:val="7480072F"/>
    <w:rsid w:val="752C12A3"/>
    <w:rsid w:val="754D0D76"/>
    <w:rsid w:val="75503E26"/>
    <w:rsid w:val="76B62936"/>
    <w:rsid w:val="76EF7C5E"/>
    <w:rsid w:val="77137E63"/>
    <w:rsid w:val="77E22FB6"/>
    <w:rsid w:val="77EB12CD"/>
    <w:rsid w:val="780A2C41"/>
    <w:rsid w:val="78DC57FB"/>
    <w:rsid w:val="79BB2A0B"/>
    <w:rsid w:val="7AFB7A20"/>
    <w:rsid w:val="7C7E0316"/>
    <w:rsid w:val="7CD327E0"/>
    <w:rsid w:val="7D5C620A"/>
    <w:rsid w:val="7DDB501D"/>
    <w:rsid w:val="7E6B3813"/>
    <w:rsid w:val="7E721E4B"/>
    <w:rsid w:val="7FB45873"/>
    <w:rsid w:val="FBDDD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 w:cs="Times New Roman"/>
      <w:kern w:val="44"/>
      <w:sz w:val="36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hAnsi="Arial" w:eastAsia="黑体" w:cs="Times New Roman"/>
      <w:kern w:val="0"/>
      <w:sz w:val="32"/>
      <w:szCs w:val="32"/>
    </w:rPr>
  </w:style>
  <w:style w:type="paragraph" w:styleId="5">
    <w:name w:val="heading 3"/>
    <w:basedOn w:val="1"/>
    <w:next w:val="3"/>
    <w:link w:val="17"/>
    <w:unhideWhenUsed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hAnsi="Arial" w:eastAsia="黑体" w:cs="Times New Roman"/>
      <w:kern w:val="0"/>
      <w:sz w:val="28"/>
      <w:szCs w:val="32"/>
    </w:rPr>
  </w:style>
  <w:style w:type="paragraph" w:styleId="6">
    <w:name w:val="heading 4"/>
    <w:basedOn w:val="1"/>
    <w:next w:val="3"/>
    <w:link w:val="18"/>
    <w:unhideWhenUsed/>
    <w:qFormat/>
    <w:uiPriority w:val="0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hAnsi="Arial" w:eastAsia="黑体" w:cs="Times New Roman"/>
      <w:kern w:val="0"/>
      <w:sz w:val="24"/>
      <w:szCs w:val="28"/>
    </w:rPr>
  </w:style>
  <w:style w:type="paragraph" w:styleId="7">
    <w:name w:val="heading 5"/>
    <w:basedOn w:val="1"/>
    <w:next w:val="3"/>
    <w:link w:val="19"/>
    <w:unhideWhenUsed/>
    <w:qFormat/>
    <w:uiPriority w:val="0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hAnsi="Arial" w:eastAsia="黑体" w:cs="Times New Roman"/>
      <w:kern w:val="0"/>
      <w:sz w:val="24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0"/>
    <w:pPr>
      <w:spacing w:beforeLines="30"/>
      <w:ind w:firstLine="200" w:firstLineChars="200"/>
    </w:pPr>
    <w:rPr>
      <w:rFonts w:ascii="Times New Roman" w:hAnsi="Times New Roman" w:eastAsia="宋体" w:cs="Times New Roman"/>
      <w:bCs/>
      <w:kern w:val="0"/>
      <w:szCs w:val="24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ascii="Arial" w:hAnsi="Arial" w:eastAsia="黑体" w:cs="Times New Roman"/>
      <w:kern w:val="44"/>
      <w:sz w:val="36"/>
      <w:szCs w:val="44"/>
    </w:rPr>
  </w:style>
  <w:style w:type="character" w:customStyle="1" w:styleId="16">
    <w:name w:val="标题 2 字符"/>
    <w:basedOn w:val="11"/>
    <w:link w:val="4"/>
    <w:qFormat/>
    <w:uiPriority w:val="0"/>
    <w:rPr>
      <w:rFonts w:ascii="Arial" w:hAnsi="Arial" w:eastAsia="黑体" w:cs="Times New Roman"/>
      <w:kern w:val="0"/>
      <w:sz w:val="32"/>
      <w:szCs w:val="32"/>
    </w:rPr>
  </w:style>
  <w:style w:type="character" w:customStyle="1" w:styleId="17">
    <w:name w:val="标题 3 字符"/>
    <w:basedOn w:val="11"/>
    <w:link w:val="5"/>
    <w:qFormat/>
    <w:uiPriority w:val="0"/>
    <w:rPr>
      <w:rFonts w:ascii="Arial" w:hAnsi="Arial" w:eastAsia="黑体" w:cs="Times New Roman"/>
      <w:kern w:val="0"/>
      <w:sz w:val="28"/>
      <w:szCs w:val="32"/>
    </w:rPr>
  </w:style>
  <w:style w:type="character" w:customStyle="1" w:styleId="18">
    <w:name w:val="标题 4 字符"/>
    <w:basedOn w:val="11"/>
    <w:link w:val="6"/>
    <w:qFormat/>
    <w:uiPriority w:val="0"/>
    <w:rPr>
      <w:rFonts w:ascii="Arial" w:hAnsi="Arial" w:eastAsia="黑体" w:cs="Times New Roman"/>
      <w:kern w:val="0"/>
      <w:sz w:val="24"/>
      <w:szCs w:val="28"/>
    </w:rPr>
  </w:style>
  <w:style w:type="character" w:customStyle="1" w:styleId="19">
    <w:name w:val="标题 5 字符"/>
    <w:basedOn w:val="11"/>
    <w:link w:val="7"/>
    <w:qFormat/>
    <w:uiPriority w:val="0"/>
    <w:rPr>
      <w:rFonts w:ascii="Arial" w:hAnsi="Arial" w:eastAsia="黑体" w:cs="Times New Roman"/>
      <w:kern w:val="0"/>
      <w:sz w:val="24"/>
      <w:szCs w:val="28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1060</Words>
  <Characters>2714</Characters>
  <Lines>38</Lines>
  <Paragraphs>10</Paragraphs>
  <TotalTime>2</TotalTime>
  <ScaleCrop>false</ScaleCrop>
  <LinksUpToDate>false</LinksUpToDate>
  <CharactersWithSpaces>2921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2017-12-20T15:01:00Z</dcterms:created>
  <dc:creator>Windows 用户</dc:creator>
  <cp:lastModifiedBy>Mr.Zero™</cp:lastModifiedBy>
  <dcterms:modified xsi:type="dcterms:W3CDTF">2023-11-13T12:28:50Z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39FD13C42F9944A29AFCCC1E29097D62</vt:lpwstr>
  </property>
</Properties>
</file>