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92CDDC" w14:textId="77777777" w:rsidR="00310C2F" w:rsidRDefault="00310C2F" w:rsidP="00310C2F">
      <w:pPr>
        <w:jc w:val="center"/>
        <w:rPr>
          <w:b/>
          <w:sz w:val="28"/>
          <w:szCs w:val="28"/>
          <w:lang w:val="en-CA"/>
        </w:rPr>
      </w:pPr>
    </w:p>
    <w:p w14:paraId="36F05AA6" w14:textId="77777777" w:rsidR="00310C2F" w:rsidRDefault="00310C2F" w:rsidP="00310C2F">
      <w:pPr>
        <w:jc w:val="center"/>
        <w:rPr>
          <w:b/>
          <w:sz w:val="28"/>
          <w:szCs w:val="28"/>
          <w:lang w:val="en-CA"/>
        </w:rPr>
      </w:pPr>
    </w:p>
    <w:p w14:paraId="3DD25118" w14:textId="77777777" w:rsidR="00310C2F" w:rsidRDefault="00310C2F" w:rsidP="00310C2F">
      <w:pPr>
        <w:jc w:val="center"/>
        <w:rPr>
          <w:b/>
          <w:sz w:val="28"/>
          <w:szCs w:val="28"/>
          <w:lang w:val="en-CA"/>
        </w:rPr>
      </w:pPr>
    </w:p>
    <w:p w14:paraId="487DE7CD" w14:textId="77777777" w:rsidR="00310C2F" w:rsidRPr="00C81E82" w:rsidRDefault="00310C2F" w:rsidP="00310C2F">
      <w:pPr>
        <w:jc w:val="center"/>
        <w:rPr>
          <w:b/>
          <w:sz w:val="40"/>
          <w:szCs w:val="40"/>
          <w:lang w:val="en-CA"/>
        </w:rPr>
      </w:pPr>
      <w:r w:rsidRPr="00C81E82">
        <w:rPr>
          <w:rFonts w:hint="eastAsia"/>
          <w:b/>
          <w:sz w:val="40"/>
          <w:szCs w:val="40"/>
          <w:lang w:val="en-CA"/>
        </w:rPr>
        <w:t>E</w:t>
      </w:r>
      <w:r w:rsidRPr="00C81E82">
        <w:rPr>
          <w:b/>
          <w:sz w:val="40"/>
          <w:szCs w:val="40"/>
          <w:lang w:val="en-CA"/>
        </w:rPr>
        <w:t>LEC 4700</w:t>
      </w:r>
    </w:p>
    <w:p w14:paraId="21327466" w14:textId="23C619AC" w:rsidR="00310C2F" w:rsidRDefault="00310C2F" w:rsidP="00310C2F">
      <w:pPr>
        <w:jc w:val="center"/>
        <w:rPr>
          <w:b/>
          <w:sz w:val="28"/>
          <w:szCs w:val="28"/>
          <w:lang w:val="en-CA"/>
        </w:rPr>
      </w:pPr>
      <w:r>
        <w:rPr>
          <w:rFonts w:hint="eastAsia"/>
          <w:b/>
          <w:sz w:val="28"/>
          <w:szCs w:val="28"/>
          <w:lang w:val="en-CA"/>
        </w:rPr>
        <w:t>A</w:t>
      </w:r>
      <w:r>
        <w:rPr>
          <w:b/>
          <w:sz w:val="28"/>
          <w:szCs w:val="28"/>
          <w:lang w:val="en-CA"/>
        </w:rPr>
        <w:t xml:space="preserve">ssignment </w:t>
      </w:r>
      <w:r w:rsidR="00360272">
        <w:rPr>
          <w:b/>
          <w:sz w:val="28"/>
          <w:szCs w:val="28"/>
          <w:lang w:val="en-CA"/>
        </w:rPr>
        <w:t>3</w:t>
      </w:r>
    </w:p>
    <w:p w14:paraId="27A82720" w14:textId="77777777" w:rsidR="00310C2F" w:rsidRDefault="00310C2F" w:rsidP="00310C2F">
      <w:pPr>
        <w:jc w:val="center"/>
        <w:rPr>
          <w:b/>
          <w:sz w:val="28"/>
          <w:szCs w:val="28"/>
          <w:lang w:val="en-CA"/>
        </w:rPr>
      </w:pPr>
    </w:p>
    <w:p w14:paraId="78F1C7B2" w14:textId="77777777" w:rsidR="00310C2F" w:rsidRDefault="00310C2F" w:rsidP="00310C2F">
      <w:pPr>
        <w:jc w:val="center"/>
        <w:rPr>
          <w:b/>
          <w:sz w:val="28"/>
          <w:szCs w:val="28"/>
          <w:lang w:val="en-CA"/>
        </w:rPr>
      </w:pPr>
    </w:p>
    <w:p w14:paraId="6E86E608" w14:textId="77777777" w:rsidR="00310C2F" w:rsidRDefault="00310C2F" w:rsidP="00310C2F">
      <w:pPr>
        <w:jc w:val="center"/>
        <w:rPr>
          <w:b/>
          <w:sz w:val="28"/>
          <w:szCs w:val="28"/>
          <w:lang w:val="en-CA"/>
        </w:rPr>
      </w:pPr>
      <w:r>
        <w:rPr>
          <w:rFonts w:hint="eastAsia"/>
          <w:b/>
          <w:sz w:val="28"/>
          <w:szCs w:val="28"/>
          <w:lang w:val="en-CA"/>
        </w:rPr>
        <w:t>N</w:t>
      </w:r>
      <w:r>
        <w:rPr>
          <w:b/>
          <w:sz w:val="28"/>
          <w:szCs w:val="28"/>
          <w:lang w:val="en-CA"/>
        </w:rPr>
        <w:t xml:space="preserve">ame: </w:t>
      </w:r>
      <w:proofErr w:type="spellStart"/>
      <w:r>
        <w:rPr>
          <w:b/>
          <w:sz w:val="28"/>
          <w:szCs w:val="28"/>
          <w:lang w:val="en-CA"/>
        </w:rPr>
        <w:t>Hongzhao</w:t>
      </w:r>
      <w:proofErr w:type="spellEnd"/>
      <w:r>
        <w:rPr>
          <w:b/>
          <w:sz w:val="28"/>
          <w:szCs w:val="28"/>
          <w:lang w:val="en-CA"/>
        </w:rPr>
        <w:t xml:space="preserve"> Zheng</w:t>
      </w:r>
    </w:p>
    <w:p w14:paraId="4833B02D" w14:textId="77777777" w:rsidR="00310C2F" w:rsidRDefault="00310C2F" w:rsidP="00310C2F">
      <w:pPr>
        <w:jc w:val="center"/>
        <w:rPr>
          <w:b/>
          <w:sz w:val="28"/>
          <w:szCs w:val="28"/>
          <w:lang w:val="en-CA"/>
        </w:rPr>
      </w:pPr>
      <w:r>
        <w:rPr>
          <w:rFonts w:hint="eastAsia"/>
          <w:b/>
          <w:sz w:val="28"/>
          <w:szCs w:val="28"/>
          <w:lang w:val="en-CA"/>
        </w:rPr>
        <w:t>S</w:t>
      </w:r>
      <w:r>
        <w:rPr>
          <w:b/>
          <w:sz w:val="28"/>
          <w:szCs w:val="28"/>
          <w:lang w:val="en-CA"/>
        </w:rPr>
        <w:t>tudent number: 100965369</w:t>
      </w:r>
    </w:p>
    <w:p w14:paraId="01FA7E27" w14:textId="77777777" w:rsidR="00310C2F" w:rsidRDefault="00310C2F" w:rsidP="00310C2F">
      <w:pPr>
        <w:jc w:val="center"/>
        <w:rPr>
          <w:b/>
          <w:sz w:val="28"/>
          <w:szCs w:val="28"/>
          <w:lang w:val="en-CA"/>
        </w:rPr>
      </w:pPr>
    </w:p>
    <w:p w14:paraId="01C63C71" w14:textId="77777777" w:rsidR="00310C2F" w:rsidRDefault="00310C2F" w:rsidP="00310C2F">
      <w:pPr>
        <w:jc w:val="center"/>
        <w:rPr>
          <w:b/>
          <w:sz w:val="28"/>
          <w:szCs w:val="28"/>
          <w:lang w:val="en-CA"/>
        </w:rPr>
      </w:pPr>
    </w:p>
    <w:p w14:paraId="2D097D37" w14:textId="77777777" w:rsidR="00310C2F" w:rsidRDefault="00310C2F" w:rsidP="00310C2F">
      <w:pPr>
        <w:jc w:val="center"/>
        <w:rPr>
          <w:b/>
          <w:sz w:val="28"/>
          <w:szCs w:val="28"/>
          <w:lang w:val="en-CA"/>
        </w:rPr>
      </w:pPr>
    </w:p>
    <w:p w14:paraId="6015805D" w14:textId="77777777" w:rsidR="00310C2F" w:rsidRDefault="00310C2F" w:rsidP="00310C2F">
      <w:pPr>
        <w:jc w:val="center"/>
        <w:rPr>
          <w:b/>
          <w:sz w:val="28"/>
          <w:szCs w:val="28"/>
          <w:lang w:val="en-CA"/>
        </w:rPr>
      </w:pPr>
    </w:p>
    <w:p w14:paraId="33EA5CBB" w14:textId="77777777" w:rsidR="00310C2F" w:rsidRDefault="00310C2F" w:rsidP="00310C2F">
      <w:pPr>
        <w:jc w:val="center"/>
        <w:rPr>
          <w:b/>
          <w:sz w:val="28"/>
          <w:szCs w:val="28"/>
          <w:lang w:val="en-CA"/>
        </w:rPr>
      </w:pPr>
    </w:p>
    <w:p w14:paraId="40F44FD2" w14:textId="77777777" w:rsidR="00310C2F" w:rsidRDefault="00310C2F" w:rsidP="00310C2F">
      <w:pPr>
        <w:jc w:val="center"/>
        <w:rPr>
          <w:b/>
          <w:sz w:val="28"/>
          <w:szCs w:val="28"/>
          <w:lang w:val="en-CA"/>
        </w:rPr>
      </w:pPr>
    </w:p>
    <w:p w14:paraId="77A6F59D" w14:textId="77777777" w:rsidR="00310C2F" w:rsidRDefault="00310C2F" w:rsidP="00310C2F">
      <w:pPr>
        <w:jc w:val="center"/>
        <w:rPr>
          <w:b/>
          <w:sz w:val="28"/>
          <w:szCs w:val="28"/>
          <w:lang w:val="en-CA"/>
        </w:rPr>
      </w:pPr>
    </w:p>
    <w:p w14:paraId="5B298F6E" w14:textId="77777777" w:rsidR="00310C2F" w:rsidRDefault="00310C2F" w:rsidP="00310C2F">
      <w:pPr>
        <w:jc w:val="center"/>
        <w:rPr>
          <w:b/>
          <w:sz w:val="28"/>
          <w:szCs w:val="28"/>
          <w:lang w:val="en-CA"/>
        </w:rPr>
      </w:pPr>
    </w:p>
    <w:p w14:paraId="6470517D" w14:textId="77777777" w:rsidR="00310C2F" w:rsidRDefault="00310C2F" w:rsidP="00310C2F">
      <w:pPr>
        <w:jc w:val="center"/>
        <w:rPr>
          <w:b/>
          <w:sz w:val="28"/>
          <w:szCs w:val="28"/>
          <w:lang w:val="en-CA"/>
        </w:rPr>
      </w:pPr>
    </w:p>
    <w:p w14:paraId="43F32325" w14:textId="77777777" w:rsidR="00310C2F" w:rsidRDefault="00310C2F" w:rsidP="00310C2F">
      <w:pPr>
        <w:jc w:val="center"/>
        <w:rPr>
          <w:b/>
          <w:sz w:val="28"/>
          <w:szCs w:val="28"/>
          <w:lang w:val="en-CA"/>
        </w:rPr>
      </w:pPr>
    </w:p>
    <w:p w14:paraId="61980A25" w14:textId="77777777" w:rsidR="00310C2F" w:rsidRDefault="00310C2F" w:rsidP="00310C2F">
      <w:pPr>
        <w:jc w:val="center"/>
        <w:rPr>
          <w:b/>
          <w:sz w:val="28"/>
          <w:szCs w:val="28"/>
          <w:lang w:val="en-CA"/>
        </w:rPr>
      </w:pPr>
    </w:p>
    <w:p w14:paraId="20CA2721" w14:textId="77777777" w:rsidR="00310C2F" w:rsidRDefault="00310C2F" w:rsidP="00310C2F">
      <w:pPr>
        <w:jc w:val="center"/>
        <w:rPr>
          <w:b/>
          <w:sz w:val="28"/>
          <w:szCs w:val="28"/>
          <w:lang w:val="en-CA"/>
        </w:rPr>
      </w:pPr>
    </w:p>
    <w:p w14:paraId="064BCFDE" w14:textId="77777777" w:rsidR="00310C2F" w:rsidRDefault="00310C2F" w:rsidP="00310C2F">
      <w:pPr>
        <w:rPr>
          <w:b/>
          <w:sz w:val="28"/>
          <w:szCs w:val="28"/>
          <w:lang w:val="en-CA"/>
        </w:rPr>
      </w:pPr>
    </w:p>
    <w:p w14:paraId="7CC4BBB1" w14:textId="295AD796" w:rsidR="00581F2D" w:rsidRDefault="00360272">
      <w:pPr>
        <w:rPr>
          <w:b/>
          <w:lang w:val="en-CA"/>
        </w:rPr>
      </w:pPr>
      <w:r w:rsidRPr="00360272">
        <w:rPr>
          <w:rFonts w:hint="eastAsia"/>
          <w:b/>
          <w:lang w:val="en-CA"/>
        </w:rPr>
        <w:lastRenderedPageBreak/>
        <w:t>P</w:t>
      </w:r>
      <w:r w:rsidRPr="00360272">
        <w:rPr>
          <w:b/>
          <w:lang w:val="en-CA"/>
        </w:rPr>
        <w:t>art 1</w:t>
      </w:r>
    </w:p>
    <w:p w14:paraId="1D0D607F" w14:textId="5C0A1893" w:rsidR="00360272" w:rsidRPr="000746E5" w:rsidRDefault="00732CD0" w:rsidP="00732CD0">
      <w:pPr>
        <w:rPr>
          <w:lang w:val="en-CA"/>
        </w:rPr>
      </w:pPr>
      <w:r>
        <w:rPr>
          <w:lang w:val="en-CA"/>
        </w:rPr>
        <w:t>The electron charge is 1.6*10</w:t>
      </w:r>
      <w:r>
        <w:rPr>
          <w:vertAlign w:val="superscript"/>
          <w:lang w:val="en-CA"/>
        </w:rPr>
        <w:t>-19</w:t>
      </w:r>
      <w:r>
        <w:rPr>
          <w:lang w:val="en-CA"/>
        </w:rPr>
        <w:t xml:space="preserve"> C. And the potential difference between two boundaries is 0.1V.</w:t>
      </w:r>
      <w:r w:rsidR="000746E5">
        <w:rPr>
          <w:lang w:val="en-CA"/>
        </w:rPr>
        <w:t xml:space="preserve"> The effective mass of electron (</w:t>
      </w:r>
      <w:proofErr w:type="spellStart"/>
      <w:r w:rsidR="000746E5">
        <w:rPr>
          <w:lang w:val="en-CA"/>
        </w:rPr>
        <w:t>mn</w:t>
      </w:r>
      <w:proofErr w:type="spellEnd"/>
      <w:r w:rsidR="000746E5">
        <w:rPr>
          <w:lang w:val="en-CA"/>
        </w:rPr>
        <w:t>) is 0.26*m</w:t>
      </w:r>
      <w:r w:rsidR="000746E5">
        <w:rPr>
          <w:vertAlign w:val="subscript"/>
          <w:lang w:val="en-CA"/>
        </w:rPr>
        <w:t>e</w:t>
      </w:r>
      <w:r w:rsidR="000746E5">
        <w:rPr>
          <w:lang w:val="en-CA"/>
        </w:rPr>
        <w:t>=2.37*10</w:t>
      </w:r>
      <w:r w:rsidR="000746E5">
        <w:rPr>
          <w:vertAlign w:val="superscript"/>
          <w:lang w:val="en-CA"/>
        </w:rPr>
        <w:t>-31</w:t>
      </w:r>
      <w:r w:rsidR="000746E5">
        <w:rPr>
          <w:lang w:val="en-CA"/>
        </w:rPr>
        <w:t xml:space="preserve"> kg.</w:t>
      </w:r>
    </w:p>
    <w:p w14:paraId="1F15D585" w14:textId="1D151B25" w:rsidR="00732CD0" w:rsidRDefault="00732CD0" w:rsidP="00732CD0">
      <w:pPr>
        <w:pStyle w:val="a3"/>
        <w:numPr>
          <w:ilvl w:val="0"/>
          <w:numId w:val="2"/>
        </w:numPr>
        <w:ind w:firstLineChars="0"/>
        <w:rPr>
          <w:lang w:val="en-CA"/>
        </w:rPr>
      </w:pPr>
      <m:oMath>
        <m:r>
          <w:rPr>
            <w:rFonts w:ascii="Cambria Math" w:hAnsi="Cambria Math"/>
            <w:lang w:val="en-CA"/>
          </w:rPr>
          <m:t>E=</m:t>
        </m:r>
        <m:f>
          <m:fPr>
            <m:ctrlPr>
              <w:rPr>
                <w:rFonts w:ascii="Cambria Math" w:hAnsi="Cambria Math"/>
                <w:i/>
                <w:lang w:val="en-CA"/>
              </w:rPr>
            </m:ctrlPr>
          </m:fPr>
          <m:num>
            <m:r>
              <w:rPr>
                <w:rFonts w:ascii="Cambria Math" w:hAnsi="Cambria Math"/>
                <w:lang w:val="en-CA"/>
              </w:rPr>
              <m:t>Potential difference</m:t>
            </m:r>
          </m:num>
          <m:den>
            <m:r>
              <w:rPr>
                <w:rFonts w:ascii="Cambria Math" w:hAnsi="Cambria Math"/>
                <w:lang w:val="en-CA"/>
              </w:rPr>
              <m:t>L</m:t>
            </m:r>
          </m:den>
        </m:f>
        <m:r>
          <w:rPr>
            <w:rFonts w:ascii="Cambria Math" w:hAnsi="Cambria Math"/>
            <w:lang w:val="en-CA"/>
          </w:rPr>
          <m:t>=</m:t>
        </m:r>
        <m:f>
          <m:fPr>
            <m:ctrlPr>
              <w:rPr>
                <w:rFonts w:ascii="Cambria Math" w:hAnsi="Cambria Math"/>
                <w:i/>
                <w:lang w:val="en-CA"/>
              </w:rPr>
            </m:ctrlPr>
          </m:fPr>
          <m:num>
            <m:r>
              <w:rPr>
                <w:rFonts w:ascii="Cambria Math" w:hAnsi="Cambria Math"/>
                <w:lang w:val="en-CA"/>
              </w:rPr>
              <m:t>0.1</m:t>
            </m:r>
          </m:num>
          <m:den>
            <m:r>
              <w:rPr>
                <w:rFonts w:ascii="Cambria Math" w:hAnsi="Cambria Math"/>
                <w:lang w:val="en-CA"/>
              </w:rPr>
              <m:t>200*</m:t>
            </m:r>
            <m:sSup>
              <m:sSupPr>
                <m:ctrlPr>
                  <w:rPr>
                    <w:rFonts w:ascii="Cambria Math" w:hAnsi="Cambria Math"/>
                    <w:i/>
                    <w:lang w:val="en-CA"/>
                  </w:rPr>
                </m:ctrlPr>
              </m:sSupPr>
              <m:e>
                <m:r>
                  <w:rPr>
                    <w:rFonts w:ascii="Cambria Math" w:hAnsi="Cambria Math"/>
                    <w:lang w:val="en-CA"/>
                  </w:rPr>
                  <m:t>10</m:t>
                </m:r>
              </m:e>
              <m:sup>
                <m:r>
                  <w:rPr>
                    <w:rFonts w:ascii="Cambria Math" w:hAnsi="Cambria Math"/>
                    <w:lang w:val="en-CA"/>
                  </w:rPr>
                  <m:t>-9</m:t>
                </m:r>
              </m:sup>
            </m:sSup>
          </m:den>
        </m:f>
        <m:r>
          <w:rPr>
            <w:rFonts w:ascii="Cambria Math" w:hAnsi="Cambria Math"/>
            <w:lang w:val="en-CA"/>
          </w:rPr>
          <m:t>=5*</m:t>
        </m:r>
        <m:sSup>
          <m:sSupPr>
            <m:ctrlPr>
              <w:rPr>
                <w:rFonts w:ascii="Cambria Math" w:hAnsi="Cambria Math"/>
                <w:i/>
                <w:lang w:val="en-CA"/>
              </w:rPr>
            </m:ctrlPr>
          </m:sSupPr>
          <m:e>
            <m:r>
              <w:rPr>
                <w:rFonts w:ascii="Cambria Math" w:hAnsi="Cambria Math"/>
                <w:lang w:val="en-CA"/>
              </w:rPr>
              <m:t>10</m:t>
            </m:r>
          </m:e>
          <m:sup>
            <m:r>
              <w:rPr>
                <w:rFonts w:ascii="Cambria Math" w:hAnsi="Cambria Math"/>
                <w:lang w:val="en-CA"/>
              </w:rPr>
              <m:t>5</m:t>
            </m:r>
          </m:sup>
        </m:sSup>
        <m:f>
          <m:fPr>
            <m:ctrlPr>
              <w:rPr>
                <w:rFonts w:ascii="Cambria Math" w:hAnsi="Cambria Math"/>
                <w:i/>
                <w:lang w:val="en-CA"/>
              </w:rPr>
            </m:ctrlPr>
          </m:fPr>
          <m:num>
            <m:r>
              <w:rPr>
                <w:rFonts w:ascii="Cambria Math" w:hAnsi="Cambria Math"/>
                <w:lang w:val="en-CA"/>
              </w:rPr>
              <m:t>V</m:t>
            </m:r>
          </m:num>
          <m:den>
            <m:r>
              <w:rPr>
                <w:rFonts w:ascii="Cambria Math" w:hAnsi="Cambria Math"/>
                <w:lang w:val="en-CA"/>
              </w:rPr>
              <m:t>m</m:t>
            </m:r>
          </m:den>
        </m:f>
      </m:oMath>
    </w:p>
    <w:p w14:paraId="4DBF2764" w14:textId="7FEC6B48" w:rsidR="00732CD0" w:rsidRDefault="00732CD0" w:rsidP="00732CD0">
      <w:pPr>
        <w:pStyle w:val="a3"/>
        <w:numPr>
          <w:ilvl w:val="0"/>
          <w:numId w:val="2"/>
        </w:numPr>
        <w:ind w:firstLineChars="0"/>
        <w:rPr>
          <w:lang w:val="en-CA"/>
        </w:rPr>
      </w:pPr>
      <m:oMath>
        <m:r>
          <w:rPr>
            <w:rFonts w:ascii="Cambria Math" w:hAnsi="Cambria Math"/>
            <w:lang w:val="en-CA"/>
          </w:rPr>
          <m:t>F=q*E=1.6*</m:t>
        </m:r>
        <m:sSup>
          <m:sSupPr>
            <m:ctrlPr>
              <w:rPr>
                <w:rFonts w:ascii="Cambria Math" w:hAnsi="Cambria Math"/>
                <w:i/>
                <w:lang w:val="en-CA"/>
              </w:rPr>
            </m:ctrlPr>
          </m:sSupPr>
          <m:e>
            <m:r>
              <w:rPr>
                <w:rFonts w:ascii="Cambria Math" w:hAnsi="Cambria Math"/>
                <w:lang w:val="en-CA"/>
              </w:rPr>
              <m:t>10</m:t>
            </m:r>
          </m:e>
          <m:sup>
            <m:r>
              <w:rPr>
                <w:rFonts w:ascii="Cambria Math" w:hAnsi="Cambria Math"/>
                <w:lang w:val="en-CA"/>
              </w:rPr>
              <m:t>-19</m:t>
            </m:r>
          </m:sup>
        </m:sSup>
        <m:r>
          <w:rPr>
            <w:rFonts w:ascii="Cambria Math" w:hAnsi="Cambria Math"/>
            <w:lang w:val="en-CA"/>
          </w:rPr>
          <m:t>*5*</m:t>
        </m:r>
        <m:sSup>
          <m:sSupPr>
            <m:ctrlPr>
              <w:rPr>
                <w:rFonts w:ascii="Cambria Math" w:hAnsi="Cambria Math"/>
                <w:i/>
                <w:lang w:val="en-CA"/>
              </w:rPr>
            </m:ctrlPr>
          </m:sSupPr>
          <m:e>
            <m:r>
              <w:rPr>
                <w:rFonts w:ascii="Cambria Math" w:hAnsi="Cambria Math"/>
                <w:lang w:val="en-CA"/>
              </w:rPr>
              <m:t>10</m:t>
            </m:r>
          </m:e>
          <m:sup>
            <m:r>
              <w:rPr>
                <w:rFonts w:ascii="Cambria Math" w:hAnsi="Cambria Math"/>
                <w:lang w:val="en-CA"/>
              </w:rPr>
              <m:t>5</m:t>
            </m:r>
          </m:sup>
        </m:sSup>
        <m:r>
          <w:rPr>
            <w:rFonts w:ascii="Cambria Math" w:hAnsi="Cambria Math"/>
            <w:lang w:val="en-CA"/>
          </w:rPr>
          <m:t>=8*</m:t>
        </m:r>
        <m:sSup>
          <m:sSupPr>
            <m:ctrlPr>
              <w:rPr>
                <w:rFonts w:ascii="Cambria Math" w:hAnsi="Cambria Math"/>
                <w:i/>
                <w:lang w:val="en-CA"/>
              </w:rPr>
            </m:ctrlPr>
          </m:sSupPr>
          <m:e>
            <m:r>
              <w:rPr>
                <w:rFonts w:ascii="Cambria Math" w:hAnsi="Cambria Math"/>
                <w:lang w:val="en-CA"/>
              </w:rPr>
              <m:t>10</m:t>
            </m:r>
          </m:e>
          <m:sup>
            <m:r>
              <w:rPr>
                <w:rFonts w:ascii="Cambria Math" w:hAnsi="Cambria Math"/>
                <w:lang w:val="en-CA"/>
              </w:rPr>
              <m:t>-14</m:t>
            </m:r>
          </m:sup>
        </m:sSup>
        <m:r>
          <w:rPr>
            <w:rFonts w:ascii="Cambria Math" w:hAnsi="Cambria Math"/>
            <w:lang w:val="en-CA"/>
          </w:rPr>
          <m:t xml:space="preserve"> N</m:t>
        </m:r>
      </m:oMath>
    </w:p>
    <w:p w14:paraId="2BDCA35E" w14:textId="431BA14E" w:rsidR="000746E5" w:rsidRPr="000746E5" w:rsidRDefault="000746E5" w:rsidP="000746E5">
      <w:pPr>
        <w:pStyle w:val="a3"/>
        <w:numPr>
          <w:ilvl w:val="0"/>
          <w:numId w:val="2"/>
        </w:numPr>
        <w:ind w:firstLineChars="0"/>
        <w:rPr>
          <w:rFonts w:hint="eastAsia"/>
          <w:lang w:val="en-CA"/>
        </w:rPr>
      </w:pPr>
      <m:oMath>
        <m:r>
          <w:rPr>
            <w:rFonts w:ascii="Cambria Math" w:hAnsi="Cambria Math"/>
            <w:lang w:val="en-CA"/>
          </w:rPr>
          <m:t>a=</m:t>
        </m:r>
        <m:f>
          <m:fPr>
            <m:ctrlPr>
              <w:rPr>
                <w:rFonts w:ascii="Cambria Math" w:hAnsi="Cambria Math"/>
                <w:i/>
                <w:lang w:val="en-CA"/>
              </w:rPr>
            </m:ctrlPr>
          </m:fPr>
          <m:num>
            <m:r>
              <w:rPr>
                <w:rFonts w:ascii="Cambria Math" w:hAnsi="Cambria Math"/>
                <w:lang w:val="en-CA"/>
              </w:rPr>
              <m:t>F</m:t>
            </m:r>
          </m:num>
          <m:den>
            <m:r>
              <w:rPr>
                <w:rFonts w:ascii="Cambria Math" w:hAnsi="Cambria Math"/>
                <w:lang w:val="en-CA"/>
              </w:rPr>
              <m:t>mn</m:t>
            </m:r>
          </m:den>
        </m:f>
        <m:r>
          <w:rPr>
            <w:rFonts w:ascii="Cambria Math" w:hAnsi="Cambria Math"/>
            <w:lang w:val="en-CA"/>
          </w:rPr>
          <m:t>=3.378*</m:t>
        </m:r>
        <m:sSup>
          <m:sSupPr>
            <m:ctrlPr>
              <w:rPr>
                <w:rFonts w:ascii="Cambria Math" w:hAnsi="Cambria Math"/>
                <w:i/>
                <w:lang w:val="en-CA"/>
              </w:rPr>
            </m:ctrlPr>
          </m:sSupPr>
          <m:e>
            <m:r>
              <w:rPr>
                <w:rFonts w:ascii="Cambria Math" w:hAnsi="Cambria Math"/>
                <w:lang w:val="en-CA"/>
              </w:rPr>
              <m:t>10</m:t>
            </m:r>
          </m:e>
          <m:sup>
            <m:r>
              <w:rPr>
                <w:rFonts w:ascii="Cambria Math" w:hAnsi="Cambria Math"/>
                <w:lang w:val="en-CA"/>
              </w:rPr>
              <m:t>17</m:t>
            </m:r>
          </m:sup>
        </m:sSup>
        <m:r>
          <w:rPr>
            <w:rFonts w:ascii="Cambria Math" w:hAnsi="Cambria Math"/>
            <w:lang w:val="en-CA"/>
          </w:rPr>
          <m:t>m/</m:t>
        </m:r>
        <m:sSup>
          <m:sSupPr>
            <m:ctrlPr>
              <w:rPr>
                <w:rFonts w:ascii="Cambria Math" w:hAnsi="Cambria Math"/>
                <w:i/>
                <w:lang w:val="en-CA"/>
              </w:rPr>
            </m:ctrlPr>
          </m:sSupPr>
          <m:e>
            <m:r>
              <w:rPr>
                <w:rFonts w:ascii="Cambria Math" w:hAnsi="Cambria Math"/>
                <w:lang w:val="en-CA"/>
              </w:rPr>
              <m:t>s</m:t>
            </m:r>
          </m:e>
          <m:sup>
            <m:r>
              <w:rPr>
                <w:rFonts w:ascii="Cambria Math" w:hAnsi="Cambria Math"/>
                <w:lang w:val="en-CA"/>
              </w:rPr>
              <m:t>2</m:t>
            </m:r>
          </m:sup>
        </m:sSup>
      </m:oMath>
    </w:p>
    <w:p w14:paraId="1C424619" w14:textId="4EEFB0AD" w:rsidR="000746E5" w:rsidRPr="000746E5" w:rsidRDefault="00C84736" w:rsidP="000746E5">
      <w:pPr>
        <w:pStyle w:val="a3"/>
        <w:numPr>
          <w:ilvl w:val="0"/>
          <w:numId w:val="2"/>
        </w:numPr>
        <w:ind w:firstLineChars="0"/>
        <w:rPr>
          <w:rFonts w:hint="eastAsia"/>
          <w:lang w:val="en-CA"/>
        </w:rPr>
      </w:pPr>
      <w:r>
        <w:rPr>
          <w:rFonts w:hint="eastAsia"/>
          <w:lang w:val="en-CA"/>
        </w:rPr>
        <w:t>T</w:t>
      </w:r>
      <w:r>
        <w:rPr>
          <w:lang w:val="en-CA"/>
        </w:rPr>
        <w:t>he 2D plot of particle trajectories after first 284 steps is shown in Figure 1 below. The number of electrons N is 20.</w:t>
      </w:r>
    </w:p>
    <w:p w14:paraId="5B1CBDFE" w14:textId="0028A405" w:rsidR="00732CD0" w:rsidRDefault="00C84736" w:rsidP="000746E5">
      <w:pPr>
        <w:rPr>
          <w:lang w:val="en-CA"/>
        </w:rPr>
      </w:pPr>
      <w:r>
        <w:rPr>
          <w:rFonts w:hint="eastAsia"/>
          <w:noProof/>
          <w:lang w:val="en-CA"/>
        </w:rPr>
        <w:drawing>
          <wp:inline distT="0" distB="0" distL="0" distR="0" wp14:anchorId="299B247B" wp14:editId="1EBE289C">
            <wp:extent cx="4762831" cy="35506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_electron_trajectories(N=20).PNG"/>
                    <pic:cNvPicPr/>
                  </pic:nvPicPr>
                  <pic:blipFill>
                    <a:blip r:embed="rId5">
                      <a:extLst>
                        <a:ext uri="{28A0092B-C50C-407E-A947-70E740481C1C}">
                          <a14:useLocalDpi xmlns:a14="http://schemas.microsoft.com/office/drawing/2010/main" val="0"/>
                        </a:ext>
                      </a:extLst>
                    </a:blip>
                    <a:stretch>
                      <a:fillRect/>
                    </a:stretch>
                  </pic:blipFill>
                  <pic:spPr>
                    <a:xfrm>
                      <a:off x="0" y="0"/>
                      <a:ext cx="4781088" cy="3564230"/>
                    </a:xfrm>
                    <a:prstGeom prst="rect">
                      <a:avLst/>
                    </a:prstGeom>
                  </pic:spPr>
                </pic:pic>
              </a:graphicData>
            </a:graphic>
          </wp:inline>
        </w:drawing>
      </w:r>
    </w:p>
    <w:p w14:paraId="322901E6" w14:textId="5473E4B0" w:rsidR="00C84736" w:rsidRDefault="00C84736" w:rsidP="000746E5">
      <w:pPr>
        <w:rPr>
          <w:lang w:val="en-CA"/>
        </w:rPr>
      </w:pPr>
      <w:r>
        <w:rPr>
          <w:rFonts w:hint="eastAsia"/>
          <w:lang w:val="en-CA"/>
        </w:rPr>
        <w:t>F</w:t>
      </w:r>
      <w:r>
        <w:rPr>
          <w:lang w:val="en-CA"/>
        </w:rPr>
        <w:t>igure 1: Electron trajectories plot after the first 284</w:t>
      </w:r>
      <w:r w:rsidR="00432414">
        <w:rPr>
          <w:lang w:val="en-CA"/>
        </w:rPr>
        <w:t xml:space="preserve"> steps (N=20)</w:t>
      </w:r>
    </w:p>
    <w:p w14:paraId="7D19157E" w14:textId="465A6FA5" w:rsidR="00432414" w:rsidRDefault="00432414" w:rsidP="000746E5">
      <w:pPr>
        <w:rPr>
          <w:lang w:val="en-CA"/>
        </w:rPr>
      </w:pPr>
    </w:p>
    <w:p w14:paraId="1679E3F0" w14:textId="5524D651" w:rsidR="00432414" w:rsidRDefault="00432414" w:rsidP="00432414">
      <w:pPr>
        <w:pStyle w:val="a3"/>
        <w:numPr>
          <w:ilvl w:val="0"/>
          <w:numId w:val="2"/>
        </w:numPr>
        <w:ind w:firstLineChars="0"/>
        <w:rPr>
          <w:lang w:val="en-CA"/>
        </w:rPr>
      </w:pPr>
      <w:r>
        <w:rPr>
          <w:lang w:val="en-CA"/>
        </w:rPr>
        <w:t>The current density formula and the current formula are given in the equations below.</w:t>
      </w:r>
    </w:p>
    <w:p w14:paraId="013EB533" w14:textId="5E4A77D3" w:rsidR="00432414" w:rsidRPr="00432414" w:rsidRDefault="00432414" w:rsidP="00432414">
      <w:pPr>
        <w:rPr>
          <w:lang w:val="en-CA"/>
        </w:rPr>
      </w:pPr>
      <m:oMathPara>
        <m:oMath>
          <m:r>
            <w:rPr>
              <w:rFonts w:ascii="Cambria Math" w:hAnsi="Cambria Math"/>
              <w:lang w:val="en-CA"/>
            </w:rPr>
            <m:t>j=n*q*vxAvg    (Eq.1)</m:t>
          </m:r>
        </m:oMath>
      </m:oMathPara>
    </w:p>
    <w:p w14:paraId="69E3B6F0" w14:textId="1BAA849D" w:rsidR="00432414" w:rsidRDefault="00432414" w:rsidP="00432414">
      <w:pPr>
        <w:rPr>
          <w:lang w:val="en-CA"/>
        </w:rPr>
      </w:pPr>
      <w:r>
        <w:rPr>
          <w:lang w:val="en-CA"/>
        </w:rPr>
        <w:t>Where n is the electron concentration which is given by 10</w:t>
      </w:r>
      <w:r>
        <w:rPr>
          <w:vertAlign w:val="superscript"/>
          <w:lang w:val="en-CA"/>
        </w:rPr>
        <w:t>15</w:t>
      </w:r>
      <w:r>
        <w:rPr>
          <w:lang w:val="en-CA"/>
        </w:rPr>
        <w:t xml:space="preserve"> cm</w:t>
      </w:r>
      <w:r>
        <w:rPr>
          <w:vertAlign w:val="superscript"/>
          <w:lang w:val="en-CA"/>
        </w:rPr>
        <w:t>-2</w:t>
      </w:r>
      <w:r>
        <w:rPr>
          <w:lang w:val="en-CA"/>
        </w:rPr>
        <w:t xml:space="preserve">, q is the electron charge, </w:t>
      </w:r>
      <w:proofErr w:type="spellStart"/>
      <w:r>
        <w:rPr>
          <w:lang w:val="en-CA"/>
        </w:rPr>
        <w:t>vxAvg</w:t>
      </w:r>
      <w:proofErr w:type="spellEnd"/>
      <w:r>
        <w:rPr>
          <w:lang w:val="en-CA"/>
        </w:rPr>
        <w:t xml:space="preserve"> is the average velocity along x direction.</w:t>
      </w:r>
    </w:p>
    <w:p w14:paraId="77AE2DD5" w14:textId="0C395C5B" w:rsidR="00432414" w:rsidRPr="00432414" w:rsidRDefault="00432414" w:rsidP="00432414">
      <w:pPr>
        <w:rPr>
          <w:lang w:val="en-CA"/>
        </w:rPr>
      </w:pPr>
      <m:oMathPara>
        <m:oMath>
          <m:r>
            <w:rPr>
              <w:rFonts w:ascii="Cambria Math" w:hAnsi="Cambria Math"/>
              <w:lang w:val="en-CA"/>
            </w:rPr>
            <m:t>I=j*W        (Eq.2)</m:t>
          </m:r>
        </m:oMath>
      </m:oMathPara>
    </w:p>
    <w:p w14:paraId="0F98C7EF" w14:textId="03A8E6FC" w:rsidR="00432414" w:rsidRDefault="00432414" w:rsidP="00432414">
      <w:pPr>
        <w:rPr>
          <w:lang w:val="en-CA"/>
        </w:rPr>
      </w:pPr>
      <w:r>
        <w:rPr>
          <w:lang w:val="en-CA"/>
        </w:rPr>
        <w:t>Where W is the width of the conductor, which is 10</w:t>
      </w:r>
      <w:r>
        <w:rPr>
          <w:vertAlign w:val="superscript"/>
          <w:lang w:val="en-CA"/>
        </w:rPr>
        <w:t>-7</w:t>
      </w:r>
      <w:r>
        <w:rPr>
          <w:lang w:val="en-CA"/>
        </w:rPr>
        <w:t>m.</w:t>
      </w:r>
    </w:p>
    <w:p w14:paraId="01B1F7C4" w14:textId="1AC7905A" w:rsidR="00432414" w:rsidRDefault="00AB3993" w:rsidP="00432414">
      <w:pPr>
        <w:rPr>
          <w:lang w:val="en-CA"/>
        </w:rPr>
      </w:pPr>
      <w:r>
        <w:rPr>
          <w:rFonts w:hint="eastAsia"/>
          <w:lang w:val="en-CA"/>
        </w:rPr>
        <w:t>T</w:t>
      </w:r>
      <w:r>
        <w:rPr>
          <w:lang w:val="en-CA"/>
        </w:rPr>
        <w:t>he plot of current over time in x direction is given in Figure 2. In this case, the number of electrons, N, is 1000.</w:t>
      </w:r>
    </w:p>
    <w:p w14:paraId="6466B2B2" w14:textId="3199600F" w:rsidR="00AB3993" w:rsidRDefault="00AB3993" w:rsidP="00432414">
      <w:pPr>
        <w:rPr>
          <w:lang w:val="en-CA"/>
        </w:rPr>
      </w:pPr>
      <w:r>
        <w:rPr>
          <w:rFonts w:hint="eastAsia"/>
          <w:noProof/>
          <w:lang w:val="en-CA"/>
        </w:rPr>
        <w:lastRenderedPageBreak/>
        <w:drawing>
          <wp:inline distT="0" distB="0" distL="0" distR="0" wp14:anchorId="64EAC456" wp14:editId="701F7B4C">
            <wp:extent cx="4818490" cy="3639683"/>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1_current(N=1000).PNG"/>
                    <pic:cNvPicPr/>
                  </pic:nvPicPr>
                  <pic:blipFill>
                    <a:blip r:embed="rId6">
                      <a:extLst>
                        <a:ext uri="{28A0092B-C50C-407E-A947-70E740481C1C}">
                          <a14:useLocalDpi xmlns:a14="http://schemas.microsoft.com/office/drawing/2010/main" val="0"/>
                        </a:ext>
                      </a:extLst>
                    </a:blip>
                    <a:stretch>
                      <a:fillRect/>
                    </a:stretch>
                  </pic:blipFill>
                  <pic:spPr>
                    <a:xfrm>
                      <a:off x="0" y="0"/>
                      <a:ext cx="4839144" cy="3655284"/>
                    </a:xfrm>
                    <a:prstGeom prst="rect">
                      <a:avLst/>
                    </a:prstGeom>
                  </pic:spPr>
                </pic:pic>
              </a:graphicData>
            </a:graphic>
          </wp:inline>
        </w:drawing>
      </w:r>
    </w:p>
    <w:p w14:paraId="6406FE02" w14:textId="74F9923A" w:rsidR="00AB3993" w:rsidRDefault="00AB3993" w:rsidP="00432414">
      <w:pPr>
        <w:rPr>
          <w:lang w:val="en-CA"/>
        </w:rPr>
      </w:pPr>
      <w:r>
        <w:rPr>
          <w:rFonts w:hint="eastAsia"/>
          <w:lang w:val="en-CA"/>
        </w:rPr>
        <w:t>F</w:t>
      </w:r>
      <w:r>
        <w:rPr>
          <w:lang w:val="en-CA"/>
        </w:rPr>
        <w:t>igure 2: Plot of current over time in x direction (N=1000)</w:t>
      </w:r>
    </w:p>
    <w:p w14:paraId="256BAA7E" w14:textId="12C78A9F" w:rsidR="00AB3993" w:rsidRDefault="00AB3993" w:rsidP="00432414">
      <w:pPr>
        <w:rPr>
          <w:lang w:val="en-CA"/>
        </w:rPr>
      </w:pPr>
    </w:p>
    <w:p w14:paraId="0C1DA259" w14:textId="5F0577C9" w:rsidR="009079F6" w:rsidRDefault="009079F6" w:rsidP="00432414">
      <w:pPr>
        <w:rPr>
          <w:lang w:val="en-CA"/>
        </w:rPr>
      </w:pPr>
      <w:r>
        <w:rPr>
          <w:rFonts w:hint="eastAsia"/>
          <w:lang w:val="en-CA"/>
        </w:rPr>
        <w:t>A</w:t>
      </w:r>
      <w:r>
        <w:rPr>
          <w:lang w:val="en-CA"/>
        </w:rPr>
        <w:t xml:space="preserve">s the number of electrons is </w:t>
      </w:r>
      <w:proofErr w:type="gramStart"/>
      <w:r>
        <w:rPr>
          <w:lang w:val="en-CA"/>
        </w:rPr>
        <w:t>fairly large</w:t>
      </w:r>
      <w:proofErr w:type="gramEnd"/>
      <w:r>
        <w:rPr>
          <w:lang w:val="en-CA"/>
        </w:rPr>
        <w:t xml:space="preserve">, the current tends to increase for a while, and then </w:t>
      </w:r>
      <w:r w:rsidR="00366197">
        <w:rPr>
          <w:lang w:val="en-CA"/>
        </w:rPr>
        <w:t>it stops increasing anymore because of the effect of scattering.</w:t>
      </w:r>
    </w:p>
    <w:p w14:paraId="134568D5" w14:textId="77777777" w:rsidR="009079F6" w:rsidRDefault="009079F6" w:rsidP="00432414">
      <w:pPr>
        <w:rPr>
          <w:rFonts w:hint="eastAsia"/>
          <w:lang w:val="en-CA"/>
        </w:rPr>
      </w:pPr>
    </w:p>
    <w:p w14:paraId="5A4D7D32" w14:textId="0E63C0E1" w:rsidR="00AB3993" w:rsidRDefault="00AB3993" w:rsidP="00AB3993">
      <w:pPr>
        <w:pStyle w:val="a3"/>
        <w:numPr>
          <w:ilvl w:val="0"/>
          <w:numId w:val="2"/>
        </w:numPr>
        <w:ind w:firstLineChars="0"/>
        <w:rPr>
          <w:lang w:val="en-CA"/>
        </w:rPr>
      </w:pPr>
      <w:r>
        <w:rPr>
          <w:rFonts w:hint="eastAsia"/>
          <w:lang w:val="en-CA"/>
        </w:rPr>
        <w:t>T</w:t>
      </w:r>
      <w:r>
        <w:rPr>
          <w:lang w:val="en-CA"/>
        </w:rPr>
        <w:t>he electron density and temperature plot are given as follows.</w:t>
      </w:r>
    </w:p>
    <w:p w14:paraId="2E00AB6C" w14:textId="6ABD1171" w:rsidR="00AB3993" w:rsidRDefault="00AB3993" w:rsidP="00AB3993">
      <w:pPr>
        <w:rPr>
          <w:lang w:val="en-CA"/>
        </w:rPr>
      </w:pPr>
      <w:r>
        <w:rPr>
          <w:rFonts w:hint="eastAsia"/>
          <w:noProof/>
          <w:lang w:val="en-CA"/>
        </w:rPr>
        <w:drawing>
          <wp:inline distT="0" distB="0" distL="0" distR="0" wp14:anchorId="12072B64" wp14:editId="46114547">
            <wp:extent cx="4683318" cy="3546426"/>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1_electron_density_2D.PNG"/>
                    <pic:cNvPicPr/>
                  </pic:nvPicPr>
                  <pic:blipFill>
                    <a:blip r:embed="rId7">
                      <a:extLst>
                        <a:ext uri="{28A0092B-C50C-407E-A947-70E740481C1C}">
                          <a14:useLocalDpi xmlns:a14="http://schemas.microsoft.com/office/drawing/2010/main" val="0"/>
                        </a:ext>
                      </a:extLst>
                    </a:blip>
                    <a:stretch>
                      <a:fillRect/>
                    </a:stretch>
                  </pic:blipFill>
                  <pic:spPr>
                    <a:xfrm>
                      <a:off x="0" y="0"/>
                      <a:ext cx="4696836" cy="3556663"/>
                    </a:xfrm>
                    <a:prstGeom prst="rect">
                      <a:avLst/>
                    </a:prstGeom>
                  </pic:spPr>
                </pic:pic>
              </a:graphicData>
            </a:graphic>
          </wp:inline>
        </w:drawing>
      </w:r>
    </w:p>
    <w:p w14:paraId="725319A1" w14:textId="212E182D" w:rsidR="00AB3993" w:rsidRDefault="00AB3993" w:rsidP="00AB3993">
      <w:pPr>
        <w:rPr>
          <w:rFonts w:hint="eastAsia"/>
          <w:lang w:val="en-CA"/>
        </w:rPr>
      </w:pPr>
      <w:r>
        <w:rPr>
          <w:rFonts w:hint="eastAsia"/>
          <w:lang w:val="en-CA"/>
        </w:rPr>
        <w:t>F</w:t>
      </w:r>
      <w:r>
        <w:rPr>
          <w:lang w:val="en-CA"/>
        </w:rPr>
        <w:t>igure 3: Plot of 2D electron density map (N=1000)</w:t>
      </w:r>
    </w:p>
    <w:p w14:paraId="269D93D3" w14:textId="063CD5E8" w:rsidR="00AB3993" w:rsidRDefault="00AB3993" w:rsidP="00AB3993">
      <w:pPr>
        <w:rPr>
          <w:lang w:val="en-CA"/>
        </w:rPr>
      </w:pPr>
      <w:r>
        <w:rPr>
          <w:rFonts w:hint="eastAsia"/>
          <w:noProof/>
          <w:lang w:val="en-CA"/>
        </w:rPr>
        <w:lastRenderedPageBreak/>
        <w:drawing>
          <wp:inline distT="0" distB="0" distL="0" distR="0" wp14:anchorId="1516EDAE" wp14:editId="1536AADE">
            <wp:extent cx="4594060" cy="349062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1_electron_density_3D.PNG"/>
                    <pic:cNvPicPr/>
                  </pic:nvPicPr>
                  <pic:blipFill>
                    <a:blip r:embed="rId8">
                      <a:extLst>
                        <a:ext uri="{28A0092B-C50C-407E-A947-70E740481C1C}">
                          <a14:useLocalDpi xmlns:a14="http://schemas.microsoft.com/office/drawing/2010/main" val="0"/>
                        </a:ext>
                      </a:extLst>
                    </a:blip>
                    <a:stretch>
                      <a:fillRect/>
                    </a:stretch>
                  </pic:blipFill>
                  <pic:spPr>
                    <a:xfrm>
                      <a:off x="0" y="0"/>
                      <a:ext cx="4603166" cy="3497542"/>
                    </a:xfrm>
                    <a:prstGeom prst="rect">
                      <a:avLst/>
                    </a:prstGeom>
                  </pic:spPr>
                </pic:pic>
              </a:graphicData>
            </a:graphic>
          </wp:inline>
        </w:drawing>
      </w:r>
    </w:p>
    <w:p w14:paraId="79565879" w14:textId="42CDBD92" w:rsidR="00AB3993" w:rsidRDefault="00AB3993" w:rsidP="00AB3993">
      <w:pPr>
        <w:rPr>
          <w:rFonts w:hint="eastAsia"/>
          <w:lang w:val="en-CA"/>
        </w:rPr>
      </w:pPr>
      <w:r>
        <w:rPr>
          <w:rFonts w:hint="eastAsia"/>
          <w:lang w:val="en-CA"/>
        </w:rPr>
        <w:t>F</w:t>
      </w:r>
      <w:r>
        <w:rPr>
          <w:lang w:val="en-CA"/>
        </w:rPr>
        <w:t xml:space="preserve">igure </w:t>
      </w:r>
      <w:r>
        <w:rPr>
          <w:lang w:val="en-CA"/>
        </w:rPr>
        <w:t>4</w:t>
      </w:r>
      <w:r>
        <w:rPr>
          <w:lang w:val="en-CA"/>
        </w:rPr>
        <w:t xml:space="preserve">: Plot of </w:t>
      </w:r>
      <w:r>
        <w:rPr>
          <w:lang w:val="en-CA"/>
        </w:rPr>
        <w:t>3</w:t>
      </w:r>
      <w:r>
        <w:rPr>
          <w:lang w:val="en-CA"/>
        </w:rPr>
        <w:t>D electron density map (N=1000)</w:t>
      </w:r>
    </w:p>
    <w:p w14:paraId="377407A7" w14:textId="77777777" w:rsidR="00AB3993" w:rsidRPr="00AB3993" w:rsidRDefault="00AB3993" w:rsidP="00AB3993">
      <w:pPr>
        <w:rPr>
          <w:rFonts w:hint="eastAsia"/>
          <w:lang w:val="en-CA"/>
        </w:rPr>
      </w:pPr>
    </w:p>
    <w:p w14:paraId="7D15802D" w14:textId="3CE32D78" w:rsidR="00AB3993" w:rsidRDefault="00AB3993" w:rsidP="00AB3993">
      <w:pPr>
        <w:rPr>
          <w:lang w:val="en-CA"/>
        </w:rPr>
      </w:pPr>
      <w:r>
        <w:rPr>
          <w:rFonts w:hint="eastAsia"/>
          <w:noProof/>
          <w:lang w:val="en-CA"/>
        </w:rPr>
        <w:drawing>
          <wp:inline distT="0" distB="0" distL="0" distR="0" wp14:anchorId="1890E057" wp14:editId="51879126">
            <wp:extent cx="4929809" cy="3703589"/>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1_temp_2D.PNG"/>
                    <pic:cNvPicPr/>
                  </pic:nvPicPr>
                  <pic:blipFill>
                    <a:blip r:embed="rId9">
                      <a:extLst>
                        <a:ext uri="{28A0092B-C50C-407E-A947-70E740481C1C}">
                          <a14:useLocalDpi xmlns:a14="http://schemas.microsoft.com/office/drawing/2010/main" val="0"/>
                        </a:ext>
                      </a:extLst>
                    </a:blip>
                    <a:stretch>
                      <a:fillRect/>
                    </a:stretch>
                  </pic:blipFill>
                  <pic:spPr>
                    <a:xfrm>
                      <a:off x="0" y="0"/>
                      <a:ext cx="4938162" cy="3709864"/>
                    </a:xfrm>
                    <a:prstGeom prst="rect">
                      <a:avLst/>
                    </a:prstGeom>
                  </pic:spPr>
                </pic:pic>
              </a:graphicData>
            </a:graphic>
          </wp:inline>
        </w:drawing>
      </w:r>
    </w:p>
    <w:p w14:paraId="569C7E05" w14:textId="06FED434" w:rsidR="00AB3993" w:rsidRDefault="00AB3993" w:rsidP="00AB3993">
      <w:pPr>
        <w:rPr>
          <w:rFonts w:hint="eastAsia"/>
          <w:lang w:val="en-CA"/>
        </w:rPr>
      </w:pPr>
      <w:r>
        <w:rPr>
          <w:rFonts w:hint="eastAsia"/>
          <w:lang w:val="en-CA"/>
        </w:rPr>
        <w:t>F</w:t>
      </w:r>
      <w:r>
        <w:rPr>
          <w:lang w:val="en-CA"/>
        </w:rPr>
        <w:t xml:space="preserve">igure </w:t>
      </w:r>
      <w:r>
        <w:rPr>
          <w:lang w:val="en-CA"/>
        </w:rPr>
        <w:t>5</w:t>
      </w:r>
      <w:r>
        <w:rPr>
          <w:lang w:val="en-CA"/>
        </w:rPr>
        <w:t>: Plot of 2D</w:t>
      </w:r>
      <w:r>
        <w:rPr>
          <w:lang w:val="en-CA"/>
        </w:rPr>
        <w:t xml:space="preserve"> temperature</w:t>
      </w:r>
      <w:r>
        <w:rPr>
          <w:lang w:val="en-CA"/>
        </w:rPr>
        <w:t xml:space="preserve"> map (N=1000)</w:t>
      </w:r>
    </w:p>
    <w:p w14:paraId="72541674" w14:textId="77777777" w:rsidR="00AB3993" w:rsidRPr="00AB3993" w:rsidRDefault="00AB3993" w:rsidP="00AB3993">
      <w:pPr>
        <w:rPr>
          <w:rFonts w:hint="eastAsia"/>
          <w:lang w:val="en-CA"/>
        </w:rPr>
      </w:pPr>
    </w:p>
    <w:p w14:paraId="231D07CA" w14:textId="7210AD6E" w:rsidR="00AB3993" w:rsidRDefault="00AB3993" w:rsidP="00AB3993">
      <w:pPr>
        <w:rPr>
          <w:lang w:val="en-CA"/>
        </w:rPr>
      </w:pPr>
      <w:r>
        <w:rPr>
          <w:rFonts w:hint="eastAsia"/>
          <w:noProof/>
          <w:lang w:val="en-CA"/>
        </w:rPr>
        <w:lastRenderedPageBreak/>
        <w:drawing>
          <wp:inline distT="0" distB="0" distL="0" distR="0" wp14:anchorId="654701A3" wp14:editId="6FC4F5A5">
            <wp:extent cx="4810278" cy="3617843"/>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1_temp_3D.PNG"/>
                    <pic:cNvPicPr/>
                  </pic:nvPicPr>
                  <pic:blipFill>
                    <a:blip r:embed="rId10">
                      <a:extLst>
                        <a:ext uri="{28A0092B-C50C-407E-A947-70E740481C1C}">
                          <a14:useLocalDpi xmlns:a14="http://schemas.microsoft.com/office/drawing/2010/main" val="0"/>
                        </a:ext>
                      </a:extLst>
                    </a:blip>
                    <a:stretch>
                      <a:fillRect/>
                    </a:stretch>
                  </pic:blipFill>
                  <pic:spPr>
                    <a:xfrm>
                      <a:off x="0" y="0"/>
                      <a:ext cx="4823914" cy="3628099"/>
                    </a:xfrm>
                    <a:prstGeom prst="rect">
                      <a:avLst/>
                    </a:prstGeom>
                  </pic:spPr>
                </pic:pic>
              </a:graphicData>
            </a:graphic>
          </wp:inline>
        </w:drawing>
      </w:r>
    </w:p>
    <w:p w14:paraId="1AA0DE96" w14:textId="4367384A" w:rsidR="00AB3993" w:rsidRDefault="00AB3993" w:rsidP="00AB3993">
      <w:pPr>
        <w:rPr>
          <w:rFonts w:hint="eastAsia"/>
          <w:lang w:val="en-CA"/>
        </w:rPr>
      </w:pPr>
      <w:r>
        <w:rPr>
          <w:rFonts w:hint="eastAsia"/>
          <w:lang w:val="en-CA"/>
        </w:rPr>
        <w:t>F</w:t>
      </w:r>
      <w:r>
        <w:rPr>
          <w:lang w:val="en-CA"/>
        </w:rPr>
        <w:t xml:space="preserve">igure </w:t>
      </w:r>
      <w:r>
        <w:rPr>
          <w:lang w:val="en-CA"/>
        </w:rPr>
        <w:t>6</w:t>
      </w:r>
      <w:r>
        <w:rPr>
          <w:lang w:val="en-CA"/>
        </w:rPr>
        <w:t xml:space="preserve">: Plot of </w:t>
      </w:r>
      <w:r>
        <w:rPr>
          <w:lang w:val="en-CA"/>
        </w:rPr>
        <w:t>3</w:t>
      </w:r>
      <w:r>
        <w:rPr>
          <w:lang w:val="en-CA"/>
        </w:rPr>
        <w:t xml:space="preserve">D </w:t>
      </w:r>
      <w:r>
        <w:rPr>
          <w:lang w:val="en-CA"/>
        </w:rPr>
        <w:t>temperature</w:t>
      </w:r>
      <w:r>
        <w:rPr>
          <w:lang w:val="en-CA"/>
        </w:rPr>
        <w:t xml:space="preserve"> map (N=1000)</w:t>
      </w:r>
    </w:p>
    <w:p w14:paraId="04DA43C9" w14:textId="09AAA3CA" w:rsidR="00AB3993" w:rsidRDefault="00AB3993" w:rsidP="00AB3993">
      <w:pPr>
        <w:rPr>
          <w:lang w:val="en-CA"/>
        </w:rPr>
      </w:pPr>
    </w:p>
    <w:p w14:paraId="44864A4B" w14:textId="77777777" w:rsidR="003F6BBD" w:rsidRDefault="003F6BBD" w:rsidP="00AB3993">
      <w:pPr>
        <w:rPr>
          <w:b/>
          <w:lang w:val="en-CA"/>
        </w:rPr>
      </w:pPr>
    </w:p>
    <w:p w14:paraId="2F77024A" w14:textId="77777777" w:rsidR="003F6BBD" w:rsidRDefault="003F6BBD" w:rsidP="00AB3993">
      <w:pPr>
        <w:rPr>
          <w:rFonts w:hint="eastAsia"/>
          <w:b/>
          <w:lang w:val="en-CA"/>
        </w:rPr>
      </w:pPr>
    </w:p>
    <w:p w14:paraId="725A340D" w14:textId="0A1A568D" w:rsidR="003F6BBD" w:rsidRDefault="003F6BBD" w:rsidP="00AB3993">
      <w:pPr>
        <w:rPr>
          <w:b/>
          <w:lang w:val="en-CA"/>
        </w:rPr>
      </w:pPr>
      <w:r w:rsidRPr="003F6BBD">
        <w:rPr>
          <w:rFonts w:hint="eastAsia"/>
          <w:b/>
          <w:lang w:val="en-CA"/>
        </w:rPr>
        <w:t>P</w:t>
      </w:r>
      <w:r w:rsidRPr="003F6BBD">
        <w:rPr>
          <w:b/>
          <w:lang w:val="en-CA"/>
        </w:rPr>
        <w:t>art 2</w:t>
      </w:r>
    </w:p>
    <w:p w14:paraId="418D3F34" w14:textId="1A62CCA4" w:rsidR="003F6BBD" w:rsidRDefault="003F6BBD" w:rsidP="003F6BBD">
      <w:pPr>
        <w:pStyle w:val="a3"/>
        <w:numPr>
          <w:ilvl w:val="0"/>
          <w:numId w:val="3"/>
        </w:numPr>
        <w:ind w:firstLineChars="0"/>
        <w:rPr>
          <w:lang w:val="en-CA"/>
        </w:rPr>
      </w:pPr>
      <w:r>
        <w:rPr>
          <w:rFonts w:hint="eastAsia"/>
          <w:lang w:val="en-CA"/>
        </w:rPr>
        <w:t>T</w:t>
      </w:r>
      <w:r>
        <w:rPr>
          <w:lang w:val="en-CA"/>
        </w:rPr>
        <w:t>he surface plot of potential is given in Figure 7.</w:t>
      </w:r>
    </w:p>
    <w:p w14:paraId="5B517EC7" w14:textId="27E5F954" w:rsidR="003F6BBD" w:rsidRDefault="003F6BBD" w:rsidP="003F6BBD">
      <w:pPr>
        <w:pStyle w:val="a3"/>
        <w:ind w:left="360" w:firstLineChars="0" w:firstLine="0"/>
        <w:rPr>
          <w:lang w:val="en-CA"/>
        </w:rPr>
      </w:pPr>
      <w:r>
        <w:rPr>
          <w:rFonts w:hint="eastAsia"/>
          <w:noProof/>
          <w:lang w:val="en-CA"/>
        </w:rPr>
        <w:drawing>
          <wp:inline distT="0" distB="0" distL="0" distR="0" wp14:anchorId="44FD05E6" wp14:editId="7301D219">
            <wp:extent cx="4293704" cy="3273781"/>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2_V.PNG"/>
                    <pic:cNvPicPr/>
                  </pic:nvPicPr>
                  <pic:blipFill>
                    <a:blip r:embed="rId11">
                      <a:extLst>
                        <a:ext uri="{28A0092B-C50C-407E-A947-70E740481C1C}">
                          <a14:useLocalDpi xmlns:a14="http://schemas.microsoft.com/office/drawing/2010/main" val="0"/>
                        </a:ext>
                      </a:extLst>
                    </a:blip>
                    <a:stretch>
                      <a:fillRect/>
                    </a:stretch>
                  </pic:blipFill>
                  <pic:spPr>
                    <a:xfrm>
                      <a:off x="0" y="0"/>
                      <a:ext cx="4333608" cy="3304207"/>
                    </a:xfrm>
                    <a:prstGeom prst="rect">
                      <a:avLst/>
                    </a:prstGeom>
                  </pic:spPr>
                </pic:pic>
              </a:graphicData>
            </a:graphic>
          </wp:inline>
        </w:drawing>
      </w:r>
    </w:p>
    <w:p w14:paraId="3C9AC2E3" w14:textId="78E0A6E3" w:rsidR="003F6BBD" w:rsidRDefault="003F6BBD" w:rsidP="003F6BBD">
      <w:pPr>
        <w:pStyle w:val="a3"/>
        <w:ind w:left="360" w:firstLineChars="0" w:firstLine="0"/>
        <w:rPr>
          <w:lang w:val="en-CA"/>
        </w:rPr>
      </w:pPr>
      <w:r>
        <w:rPr>
          <w:rFonts w:hint="eastAsia"/>
          <w:lang w:val="en-CA"/>
        </w:rPr>
        <w:t>F</w:t>
      </w:r>
      <w:r>
        <w:rPr>
          <w:lang w:val="en-CA"/>
        </w:rPr>
        <w:t>igure 7: Surface plot of potential (W=100, L=200)</w:t>
      </w:r>
    </w:p>
    <w:p w14:paraId="10E1180A" w14:textId="2663EDF5" w:rsidR="003F6BBD" w:rsidRDefault="003F6BBD" w:rsidP="003F6BBD">
      <w:pPr>
        <w:pStyle w:val="a3"/>
        <w:ind w:left="360" w:firstLineChars="0" w:firstLine="0"/>
        <w:rPr>
          <w:lang w:val="en-CA"/>
        </w:rPr>
      </w:pPr>
    </w:p>
    <w:p w14:paraId="62AC9DED" w14:textId="7519AB66" w:rsidR="003F6BBD" w:rsidRDefault="003F6BBD" w:rsidP="003F6BBD">
      <w:pPr>
        <w:pStyle w:val="a3"/>
        <w:numPr>
          <w:ilvl w:val="0"/>
          <w:numId w:val="3"/>
        </w:numPr>
        <w:ind w:firstLineChars="0"/>
        <w:rPr>
          <w:lang w:val="en-CA"/>
        </w:rPr>
      </w:pPr>
      <w:r>
        <w:rPr>
          <w:lang w:val="en-CA"/>
        </w:rPr>
        <w:lastRenderedPageBreak/>
        <w:t>The electric field vector plot is given in Figure 8.</w:t>
      </w:r>
    </w:p>
    <w:p w14:paraId="74D16841" w14:textId="5FAB0F84" w:rsidR="003F6BBD" w:rsidRDefault="003F6BBD" w:rsidP="003F6BBD">
      <w:pPr>
        <w:pStyle w:val="a3"/>
        <w:ind w:left="360" w:firstLineChars="0" w:firstLine="0"/>
        <w:rPr>
          <w:lang w:val="en-CA"/>
        </w:rPr>
      </w:pPr>
      <w:r>
        <w:rPr>
          <w:rFonts w:hint="eastAsia"/>
          <w:noProof/>
          <w:lang w:val="en-CA"/>
        </w:rPr>
        <w:drawing>
          <wp:inline distT="0" distB="0" distL="0" distR="0" wp14:anchorId="2C671EA7" wp14:editId="189678F5">
            <wp:extent cx="4564048" cy="3420563"/>
            <wp:effectExtent l="0" t="0" r="825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2_E_field.PNG"/>
                    <pic:cNvPicPr/>
                  </pic:nvPicPr>
                  <pic:blipFill>
                    <a:blip r:embed="rId12">
                      <a:extLst>
                        <a:ext uri="{28A0092B-C50C-407E-A947-70E740481C1C}">
                          <a14:useLocalDpi xmlns:a14="http://schemas.microsoft.com/office/drawing/2010/main" val="0"/>
                        </a:ext>
                      </a:extLst>
                    </a:blip>
                    <a:stretch>
                      <a:fillRect/>
                    </a:stretch>
                  </pic:blipFill>
                  <pic:spPr>
                    <a:xfrm>
                      <a:off x="0" y="0"/>
                      <a:ext cx="4567004" cy="3422778"/>
                    </a:xfrm>
                    <a:prstGeom prst="rect">
                      <a:avLst/>
                    </a:prstGeom>
                  </pic:spPr>
                </pic:pic>
              </a:graphicData>
            </a:graphic>
          </wp:inline>
        </w:drawing>
      </w:r>
    </w:p>
    <w:p w14:paraId="407F23DA" w14:textId="61ABFC05" w:rsidR="003F6BBD" w:rsidRDefault="003F6BBD" w:rsidP="003F6BBD">
      <w:pPr>
        <w:pStyle w:val="a3"/>
        <w:ind w:left="360" w:firstLineChars="0" w:firstLine="0"/>
        <w:rPr>
          <w:lang w:val="en-CA"/>
        </w:rPr>
      </w:pPr>
      <w:r>
        <w:rPr>
          <w:rFonts w:hint="eastAsia"/>
          <w:lang w:val="en-CA"/>
        </w:rPr>
        <w:t>F</w:t>
      </w:r>
      <w:r>
        <w:rPr>
          <w:lang w:val="en-CA"/>
        </w:rPr>
        <w:t>igure 8: 2D electric field vector plot</w:t>
      </w:r>
      <w:r>
        <w:rPr>
          <w:lang w:val="en-CA"/>
        </w:rPr>
        <w:t xml:space="preserve"> (W=100, L=200)</w:t>
      </w:r>
    </w:p>
    <w:p w14:paraId="54B56B0B" w14:textId="121BB171" w:rsidR="003F6BBD" w:rsidRDefault="003F6BBD" w:rsidP="003F6BBD">
      <w:pPr>
        <w:rPr>
          <w:lang w:val="en-CA"/>
        </w:rPr>
      </w:pPr>
    </w:p>
    <w:p w14:paraId="4B72FD2A" w14:textId="77777777" w:rsidR="003F6BBD" w:rsidRDefault="003F6BBD" w:rsidP="003F6BBD">
      <w:pPr>
        <w:rPr>
          <w:rFonts w:hint="eastAsia"/>
          <w:lang w:val="en-CA"/>
        </w:rPr>
      </w:pPr>
    </w:p>
    <w:p w14:paraId="4C2E75F0" w14:textId="1567082E" w:rsidR="003F6BBD" w:rsidRDefault="003F6BBD" w:rsidP="003F6BBD">
      <w:pPr>
        <w:rPr>
          <w:b/>
          <w:lang w:val="en-CA"/>
        </w:rPr>
      </w:pPr>
      <w:r w:rsidRPr="003F6BBD">
        <w:rPr>
          <w:rFonts w:hint="eastAsia"/>
          <w:b/>
          <w:lang w:val="en-CA"/>
        </w:rPr>
        <w:t>P</w:t>
      </w:r>
      <w:r w:rsidRPr="003F6BBD">
        <w:rPr>
          <w:b/>
          <w:lang w:val="en-CA"/>
        </w:rPr>
        <w:t>art 3</w:t>
      </w:r>
    </w:p>
    <w:p w14:paraId="2CB190F9" w14:textId="468A7ADD" w:rsidR="003F6BBD" w:rsidRDefault="00EC4C67" w:rsidP="00EC4C67">
      <w:pPr>
        <w:pStyle w:val="a3"/>
        <w:numPr>
          <w:ilvl w:val="0"/>
          <w:numId w:val="4"/>
        </w:numPr>
        <w:ind w:firstLineChars="0"/>
        <w:rPr>
          <w:lang w:val="en-CA"/>
        </w:rPr>
      </w:pPr>
      <w:r>
        <w:rPr>
          <w:rFonts w:hint="eastAsia"/>
          <w:lang w:val="en-CA"/>
        </w:rPr>
        <w:t>T</w:t>
      </w:r>
      <w:r>
        <w:rPr>
          <w:lang w:val="en-CA"/>
        </w:rPr>
        <w:t>he 2D plot of electron trajectories is given below.</w:t>
      </w:r>
    </w:p>
    <w:p w14:paraId="4998445B" w14:textId="09AAF4C4" w:rsidR="00EC4C67" w:rsidRDefault="00EC4C67" w:rsidP="00EC4C67">
      <w:pPr>
        <w:pStyle w:val="a3"/>
        <w:ind w:left="360" w:firstLineChars="0" w:firstLine="0"/>
        <w:rPr>
          <w:rFonts w:hint="eastAsia"/>
          <w:lang w:val="en-CA"/>
        </w:rPr>
      </w:pPr>
      <w:r>
        <w:rPr>
          <w:rFonts w:hint="eastAsia"/>
          <w:noProof/>
          <w:lang w:val="en-CA"/>
        </w:rPr>
        <w:drawing>
          <wp:inline distT="0" distB="0" distL="0" distR="0" wp14:anchorId="7E7CC4E9" wp14:editId="07AEB036">
            <wp:extent cx="4295088" cy="3252084"/>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3_a_electron_trajectories_111.PNG"/>
                    <pic:cNvPicPr/>
                  </pic:nvPicPr>
                  <pic:blipFill>
                    <a:blip r:embed="rId13">
                      <a:extLst>
                        <a:ext uri="{28A0092B-C50C-407E-A947-70E740481C1C}">
                          <a14:useLocalDpi xmlns:a14="http://schemas.microsoft.com/office/drawing/2010/main" val="0"/>
                        </a:ext>
                      </a:extLst>
                    </a:blip>
                    <a:stretch>
                      <a:fillRect/>
                    </a:stretch>
                  </pic:blipFill>
                  <pic:spPr>
                    <a:xfrm>
                      <a:off x="0" y="0"/>
                      <a:ext cx="4303781" cy="3258666"/>
                    </a:xfrm>
                    <a:prstGeom prst="rect">
                      <a:avLst/>
                    </a:prstGeom>
                  </pic:spPr>
                </pic:pic>
              </a:graphicData>
            </a:graphic>
          </wp:inline>
        </w:drawing>
      </w:r>
    </w:p>
    <w:p w14:paraId="3E43A404" w14:textId="53AAC189" w:rsidR="00EC4C67" w:rsidRDefault="00EC4C67" w:rsidP="00EC4C67">
      <w:pPr>
        <w:pStyle w:val="a3"/>
        <w:ind w:left="360" w:firstLineChars="0" w:firstLine="0"/>
        <w:rPr>
          <w:lang w:val="en-CA"/>
        </w:rPr>
      </w:pPr>
      <w:r>
        <w:rPr>
          <w:rFonts w:hint="eastAsia"/>
          <w:lang w:val="en-CA"/>
        </w:rPr>
        <w:t>F</w:t>
      </w:r>
      <w:r>
        <w:rPr>
          <w:lang w:val="en-CA"/>
        </w:rPr>
        <w:t>igure 9: Electron trajectories after 111 steps (N=100)</w:t>
      </w:r>
    </w:p>
    <w:p w14:paraId="58CF8E44" w14:textId="2D91BD51" w:rsidR="00EC4C67" w:rsidRDefault="00EC4C67" w:rsidP="00EC4C67">
      <w:pPr>
        <w:pStyle w:val="a3"/>
        <w:ind w:left="360" w:firstLineChars="0" w:firstLine="0"/>
        <w:rPr>
          <w:lang w:val="en-CA"/>
        </w:rPr>
      </w:pPr>
    </w:p>
    <w:p w14:paraId="0681E768" w14:textId="52DE564D" w:rsidR="00EC4C67" w:rsidRDefault="00EC4C67" w:rsidP="00EC4C67">
      <w:pPr>
        <w:rPr>
          <w:lang w:val="en-CA"/>
        </w:rPr>
      </w:pPr>
    </w:p>
    <w:p w14:paraId="272E18E4" w14:textId="77777777" w:rsidR="00EC4C67" w:rsidRDefault="00EC4C67" w:rsidP="00EC4C67">
      <w:pPr>
        <w:rPr>
          <w:lang w:val="en-CA"/>
        </w:rPr>
      </w:pPr>
      <w:r>
        <w:rPr>
          <w:noProof/>
          <w:lang w:val="en-CA"/>
        </w:rPr>
        <w:lastRenderedPageBreak/>
        <w:drawing>
          <wp:inline distT="0" distB="0" distL="0" distR="0" wp14:anchorId="5DC34237" wp14:editId="4CA146B5">
            <wp:extent cx="4402180" cy="333954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0121" cy="3345572"/>
                    </a:xfrm>
                    <a:prstGeom prst="rect">
                      <a:avLst/>
                    </a:prstGeom>
                    <a:noFill/>
                    <a:ln>
                      <a:noFill/>
                    </a:ln>
                  </pic:spPr>
                </pic:pic>
              </a:graphicData>
            </a:graphic>
          </wp:inline>
        </w:drawing>
      </w:r>
    </w:p>
    <w:p w14:paraId="09F849C4" w14:textId="609B9DD9" w:rsidR="00EC4C67" w:rsidRPr="00EC74BB" w:rsidRDefault="00EC4C67" w:rsidP="00EC74BB">
      <w:pPr>
        <w:rPr>
          <w:lang w:val="en-CA"/>
        </w:rPr>
      </w:pPr>
      <w:r w:rsidRPr="00EC74BB">
        <w:rPr>
          <w:rFonts w:hint="eastAsia"/>
          <w:lang w:val="en-CA"/>
        </w:rPr>
        <w:t>F</w:t>
      </w:r>
      <w:r w:rsidRPr="00EC74BB">
        <w:rPr>
          <w:lang w:val="en-CA"/>
        </w:rPr>
        <w:t xml:space="preserve">igure </w:t>
      </w:r>
      <w:r w:rsidRPr="00EC74BB">
        <w:rPr>
          <w:lang w:val="en-CA"/>
        </w:rPr>
        <w:t>10</w:t>
      </w:r>
      <w:r w:rsidRPr="00EC74BB">
        <w:rPr>
          <w:lang w:val="en-CA"/>
        </w:rPr>
        <w:t xml:space="preserve">: Electron trajectories </w:t>
      </w:r>
      <w:r w:rsidR="00EC74BB" w:rsidRPr="00EC74BB">
        <w:rPr>
          <w:lang w:val="en-CA"/>
        </w:rPr>
        <w:t>at the end</w:t>
      </w:r>
      <w:r w:rsidRPr="00EC74BB">
        <w:rPr>
          <w:lang w:val="en-CA"/>
        </w:rPr>
        <w:t xml:space="preserve"> (N=100)</w:t>
      </w:r>
    </w:p>
    <w:p w14:paraId="26C1D48E" w14:textId="77777777" w:rsidR="00EC4C67" w:rsidRPr="00EC4C67" w:rsidRDefault="00EC4C67" w:rsidP="00EC4C67">
      <w:pPr>
        <w:rPr>
          <w:lang w:val="en-CA"/>
        </w:rPr>
      </w:pPr>
    </w:p>
    <w:p w14:paraId="3A815F41" w14:textId="5A7D9FC9" w:rsidR="00EC4C67" w:rsidRPr="00EC74BB" w:rsidRDefault="00EC74BB" w:rsidP="00EC74BB">
      <w:pPr>
        <w:pStyle w:val="a3"/>
        <w:numPr>
          <w:ilvl w:val="0"/>
          <w:numId w:val="4"/>
        </w:numPr>
        <w:ind w:firstLineChars="0"/>
        <w:rPr>
          <w:lang w:val="en-CA"/>
        </w:rPr>
      </w:pPr>
      <w:r>
        <w:rPr>
          <w:rFonts w:hint="eastAsia"/>
          <w:lang w:val="en-CA"/>
        </w:rPr>
        <w:t>E</w:t>
      </w:r>
      <w:r>
        <w:rPr>
          <w:lang w:val="en-CA"/>
        </w:rPr>
        <w:t>lectron density plot</w:t>
      </w:r>
    </w:p>
    <w:p w14:paraId="46037F94" w14:textId="0F422284" w:rsidR="00EC74BB" w:rsidRDefault="00EC4C67" w:rsidP="00EC4C67">
      <w:pPr>
        <w:rPr>
          <w:lang w:val="en-CA"/>
        </w:rPr>
      </w:pPr>
      <w:r>
        <w:rPr>
          <w:noProof/>
          <w:lang w:val="en-CA"/>
        </w:rPr>
        <w:drawing>
          <wp:inline distT="0" distB="0" distL="0" distR="0" wp14:anchorId="3EE78270" wp14:editId="23DD2845">
            <wp:extent cx="4675367" cy="3536143"/>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5633" cy="3551471"/>
                    </a:xfrm>
                    <a:prstGeom prst="rect">
                      <a:avLst/>
                    </a:prstGeom>
                    <a:noFill/>
                    <a:ln>
                      <a:noFill/>
                    </a:ln>
                  </pic:spPr>
                </pic:pic>
              </a:graphicData>
            </a:graphic>
          </wp:inline>
        </w:drawing>
      </w:r>
    </w:p>
    <w:p w14:paraId="48664A5E" w14:textId="747CD2AC" w:rsidR="00EC74BB" w:rsidRPr="00EC74BB" w:rsidRDefault="00EC74BB" w:rsidP="00EC74BB">
      <w:pPr>
        <w:rPr>
          <w:lang w:val="en-CA"/>
        </w:rPr>
      </w:pPr>
      <w:r w:rsidRPr="00EC74BB">
        <w:rPr>
          <w:rFonts w:hint="eastAsia"/>
          <w:lang w:val="en-CA"/>
        </w:rPr>
        <w:t>F</w:t>
      </w:r>
      <w:r w:rsidRPr="00EC74BB">
        <w:rPr>
          <w:lang w:val="en-CA"/>
        </w:rPr>
        <w:t xml:space="preserve">igure </w:t>
      </w:r>
      <w:r>
        <w:rPr>
          <w:lang w:val="en-CA"/>
        </w:rPr>
        <w:t>11</w:t>
      </w:r>
      <w:r w:rsidRPr="00EC74BB">
        <w:rPr>
          <w:lang w:val="en-CA"/>
        </w:rPr>
        <w:t xml:space="preserve">: </w:t>
      </w:r>
      <w:r>
        <w:rPr>
          <w:lang w:val="en-CA"/>
        </w:rPr>
        <w:t xml:space="preserve">2D </w:t>
      </w:r>
      <w:r w:rsidRPr="00EC74BB">
        <w:rPr>
          <w:lang w:val="en-CA"/>
        </w:rPr>
        <w:t xml:space="preserve">Electron </w:t>
      </w:r>
      <w:r>
        <w:rPr>
          <w:lang w:val="en-CA"/>
        </w:rPr>
        <w:t>density plot</w:t>
      </w:r>
      <w:r w:rsidRPr="00EC74BB">
        <w:rPr>
          <w:lang w:val="en-CA"/>
        </w:rPr>
        <w:t xml:space="preserve"> (</w:t>
      </w:r>
      <w:proofErr w:type="spellStart"/>
      <w:r>
        <w:rPr>
          <w:lang w:val="en-CA"/>
        </w:rPr>
        <w:t>deltaV</w:t>
      </w:r>
      <w:proofErr w:type="spellEnd"/>
      <w:r>
        <w:rPr>
          <w:lang w:val="en-CA"/>
        </w:rPr>
        <w:t xml:space="preserve">=0.1V, </w:t>
      </w:r>
      <w:r w:rsidRPr="00EC74BB">
        <w:rPr>
          <w:lang w:val="en-CA"/>
        </w:rPr>
        <w:t>N=100)</w:t>
      </w:r>
    </w:p>
    <w:p w14:paraId="7732DBF2" w14:textId="77777777" w:rsidR="00EC74BB" w:rsidRPr="00EC74BB" w:rsidRDefault="00EC74BB" w:rsidP="00EC4C67">
      <w:pPr>
        <w:rPr>
          <w:rFonts w:hint="eastAsia"/>
          <w:lang w:val="en-CA"/>
        </w:rPr>
      </w:pPr>
    </w:p>
    <w:p w14:paraId="3E45457B" w14:textId="7CFF2307" w:rsidR="00EC4C67" w:rsidRDefault="00EC4C67" w:rsidP="00EC4C67">
      <w:pPr>
        <w:rPr>
          <w:lang w:val="en-CA"/>
        </w:rPr>
      </w:pPr>
      <w:r>
        <w:rPr>
          <w:noProof/>
          <w:lang w:val="en-CA"/>
        </w:rPr>
        <w:lastRenderedPageBreak/>
        <w:drawing>
          <wp:inline distT="0" distB="0" distL="0" distR="0" wp14:anchorId="79F50927" wp14:editId="7B493A49">
            <wp:extent cx="4715510" cy="3534643"/>
            <wp:effectExtent l="0" t="0" r="889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8150" cy="3544118"/>
                    </a:xfrm>
                    <a:prstGeom prst="rect">
                      <a:avLst/>
                    </a:prstGeom>
                    <a:noFill/>
                    <a:ln>
                      <a:noFill/>
                    </a:ln>
                  </pic:spPr>
                </pic:pic>
              </a:graphicData>
            </a:graphic>
          </wp:inline>
        </w:drawing>
      </w:r>
    </w:p>
    <w:p w14:paraId="0452E59F" w14:textId="613D8E47" w:rsidR="00EC74BB" w:rsidRPr="00EC74BB" w:rsidRDefault="00EC74BB" w:rsidP="00EC74BB">
      <w:pPr>
        <w:rPr>
          <w:lang w:val="en-CA"/>
        </w:rPr>
      </w:pPr>
      <w:r w:rsidRPr="00EC74BB">
        <w:rPr>
          <w:rFonts w:hint="eastAsia"/>
          <w:lang w:val="en-CA"/>
        </w:rPr>
        <w:t>F</w:t>
      </w:r>
      <w:r w:rsidRPr="00EC74BB">
        <w:rPr>
          <w:lang w:val="en-CA"/>
        </w:rPr>
        <w:t xml:space="preserve">igure </w:t>
      </w:r>
      <w:r>
        <w:rPr>
          <w:lang w:val="en-CA"/>
        </w:rPr>
        <w:t>1</w:t>
      </w:r>
      <w:r>
        <w:rPr>
          <w:lang w:val="en-CA"/>
        </w:rPr>
        <w:t>2</w:t>
      </w:r>
      <w:r w:rsidRPr="00EC74BB">
        <w:rPr>
          <w:lang w:val="en-CA"/>
        </w:rPr>
        <w:t xml:space="preserve">: </w:t>
      </w:r>
      <w:r>
        <w:rPr>
          <w:lang w:val="en-CA"/>
        </w:rPr>
        <w:t>3</w:t>
      </w:r>
      <w:r>
        <w:rPr>
          <w:lang w:val="en-CA"/>
        </w:rPr>
        <w:t xml:space="preserve">D </w:t>
      </w:r>
      <w:r w:rsidRPr="00EC74BB">
        <w:rPr>
          <w:lang w:val="en-CA"/>
        </w:rPr>
        <w:t xml:space="preserve">Electron </w:t>
      </w:r>
      <w:r>
        <w:rPr>
          <w:lang w:val="en-CA"/>
        </w:rPr>
        <w:t>density plot</w:t>
      </w:r>
      <w:r w:rsidRPr="00EC74BB">
        <w:rPr>
          <w:lang w:val="en-CA"/>
        </w:rPr>
        <w:t xml:space="preserve"> (</w:t>
      </w:r>
      <w:proofErr w:type="spellStart"/>
      <w:r>
        <w:rPr>
          <w:lang w:val="en-CA"/>
        </w:rPr>
        <w:t>deltaV</w:t>
      </w:r>
      <w:proofErr w:type="spellEnd"/>
      <w:r>
        <w:rPr>
          <w:lang w:val="en-CA"/>
        </w:rPr>
        <w:t xml:space="preserve">=0.1V, </w:t>
      </w:r>
      <w:r w:rsidRPr="00EC74BB">
        <w:rPr>
          <w:lang w:val="en-CA"/>
        </w:rPr>
        <w:t>N=100)</w:t>
      </w:r>
    </w:p>
    <w:p w14:paraId="1F4E26A9" w14:textId="77777777" w:rsidR="00EC4C67" w:rsidRPr="00EC74BB" w:rsidRDefault="00EC4C67" w:rsidP="00EC4C67">
      <w:pPr>
        <w:rPr>
          <w:rFonts w:hint="eastAsia"/>
          <w:lang w:val="en-CA"/>
        </w:rPr>
      </w:pPr>
    </w:p>
    <w:p w14:paraId="41E6E2AA" w14:textId="2DF975D6" w:rsidR="00EC4C67" w:rsidRDefault="00EC4C67" w:rsidP="00EC4C67">
      <w:pPr>
        <w:rPr>
          <w:lang w:val="en-CA"/>
        </w:rPr>
      </w:pPr>
      <w:r>
        <w:rPr>
          <w:noProof/>
          <w:lang w:val="en-CA"/>
        </w:rPr>
        <w:drawing>
          <wp:inline distT="0" distB="0" distL="0" distR="0" wp14:anchorId="69593960" wp14:editId="1E00C118">
            <wp:extent cx="4715558" cy="360989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7069" cy="3618704"/>
                    </a:xfrm>
                    <a:prstGeom prst="rect">
                      <a:avLst/>
                    </a:prstGeom>
                    <a:noFill/>
                    <a:ln>
                      <a:noFill/>
                    </a:ln>
                  </pic:spPr>
                </pic:pic>
              </a:graphicData>
            </a:graphic>
          </wp:inline>
        </w:drawing>
      </w:r>
    </w:p>
    <w:p w14:paraId="7CE03BE0" w14:textId="3CBB83A5" w:rsidR="00EC74BB" w:rsidRPr="00EC74BB" w:rsidRDefault="00EC74BB" w:rsidP="00EC74BB">
      <w:pPr>
        <w:rPr>
          <w:lang w:val="en-CA"/>
        </w:rPr>
      </w:pPr>
      <w:r>
        <w:rPr>
          <w:rFonts w:hint="eastAsia"/>
          <w:lang w:val="en-CA"/>
        </w:rPr>
        <w:t>F</w:t>
      </w:r>
      <w:r>
        <w:rPr>
          <w:lang w:val="en-CA"/>
        </w:rPr>
        <w:t>igure 13:</w:t>
      </w:r>
      <w:r w:rsidRPr="00EC74BB">
        <w:rPr>
          <w:rFonts w:hint="eastAsia"/>
          <w:lang w:val="en-CA"/>
        </w:rPr>
        <w:t xml:space="preserve"> </w:t>
      </w:r>
      <w:r w:rsidRPr="00EC74BB">
        <w:rPr>
          <w:lang w:val="en-CA"/>
        </w:rPr>
        <w:t xml:space="preserve">Electron </w:t>
      </w:r>
      <w:r>
        <w:rPr>
          <w:lang w:val="en-CA"/>
        </w:rPr>
        <w:t>trajectories</w:t>
      </w:r>
      <w:r>
        <w:rPr>
          <w:lang w:val="en-CA"/>
        </w:rPr>
        <w:t xml:space="preserve"> </w:t>
      </w:r>
      <w:r>
        <w:rPr>
          <w:lang w:val="en-CA"/>
        </w:rPr>
        <w:t>plot after 121 steps</w:t>
      </w:r>
      <w:r w:rsidRPr="00EC74BB">
        <w:rPr>
          <w:lang w:val="en-CA"/>
        </w:rPr>
        <w:t xml:space="preserve"> (N=100)</w:t>
      </w:r>
    </w:p>
    <w:p w14:paraId="562A5474" w14:textId="6E6391E0" w:rsidR="00EC74BB" w:rsidRPr="00EC74BB" w:rsidRDefault="00EC74BB" w:rsidP="00EC4C67">
      <w:pPr>
        <w:rPr>
          <w:rFonts w:hint="eastAsia"/>
          <w:lang w:val="en-CA"/>
        </w:rPr>
      </w:pPr>
    </w:p>
    <w:p w14:paraId="36A1A1BD" w14:textId="676EAE02" w:rsidR="00EC4C67" w:rsidRDefault="00EC4C67" w:rsidP="00EC4C67">
      <w:pPr>
        <w:rPr>
          <w:lang w:val="en-CA"/>
        </w:rPr>
      </w:pPr>
      <w:r>
        <w:rPr>
          <w:noProof/>
          <w:lang w:val="en-CA"/>
        </w:rPr>
        <w:lastRenderedPageBreak/>
        <w:drawing>
          <wp:inline distT="0" distB="0" distL="0" distR="0" wp14:anchorId="3ACC7C07" wp14:editId="3588DF86">
            <wp:extent cx="4524292" cy="345289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8863" cy="3471645"/>
                    </a:xfrm>
                    <a:prstGeom prst="rect">
                      <a:avLst/>
                    </a:prstGeom>
                    <a:noFill/>
                    <a:ln>
                      <a:noFill/>
                    </a:ln>
                  </pic:spPr>
                </pic:pic>
              </a:graphicData>
            </a:graphic>
          </wp:inline>
        </w:drawing>
      </w:r>
    </w:p>
    <w:p w14:paraId="644053A6" w14:textId="43B480AE" w:rsidR="00EC74BB" w:rsidRPr="00EC74BB" w:rsidRDefault="00EC74BB" w:rsidP="00EC74BB">
      <w:pPr>
        <w:rPr>
          <w:lang w:val="en-CA"/>
        </w:rPr>
      </w:pPr>
      <w:r>
        <w:rPr>
          <w:rFonts w:hint="eastAsia"/>
          <w:lang w:val="en-CA"/>
        </w:rPr>
        <w:t>F</w:t>
      </w:r>
      <w:r>
        <w:rPr>
          <w:lang w:val="en-CA"/>
        </w:rPr>
        <w:t>igure 1</w:t>
      </w:r>
      <w:r>
        <w:rPr>
          <w:lang w:val="en-CA"/>
        </w:rPr>
        <w:t>4</w:t>
      </w:r>
      <w:r>
        <w:rPr>
          <w:lang w:val="en-CA"/>
        </w:rPr>
        <w:t>:</w:t>
      </w:r>
      <w:r w:rsidRPr="00EC74BB">
        <w:rPr>
          <w:rFonts w:hint="eastAsia"/>
          <w:lang w:val="en-CA"/>
        </w:rPr>
        <w:t xml:space="preserve"> </w:t>
      </w:r>
      <w:r w:rsidRPr="00EC74BB">
        <w:rPr>
          <w:lang w:val="en-CA"/>
        </w:rPr>
        <w:t xml:space="preserve">Electron </w:t>
      </w:r>
      <w:r>
        <w:rPr>
          <w:lang w:val="en-CA"/>
        </w:rPr>
        <w:t xml:space="preserve">trajectories </w:t>
      </w:r>
      <w:r>
        <w:rPr>
          <w:lang w:val="en-CA"/>
        </w:rPr>
        <w:t>at the end</w:t>
      </w:r>
      <w:r w:rsidRPr="00EC74BB">
        <w:rPr>
          <w:lang w:val="en-CA"/>
        </w:rPr>
        <w:t xml:space="preserve"> (N=100)</w:t>
      </w:r>
    </w:p>
    <w:p w14:paraId="1C166B55" w14:textId="351E4524" w:rsidR="00EC74BB" w:rsidRDefault="00EC74BB" w:rsidP="00EC4C67">
      <w:pPr>
        <w:rPr>
          <w:lang w:val="en-CA"/>
        </w:rPr>
      </w:pPr>
    </w:p>
    <w:p w14:paraId="654F401B" w14:textId="453E0664" w:rsidR="00EC74BB" w:rsidRDefault="00EC74BB" w:rsidP="00EC4C67">
      <w:pPr>
        <w:rPr>
          <w:lang w:val="en-CA"/>
        </w:rPr>
      </w:pPr>
      <w:r>
        <w:rPr>
          <w:rFonts w:hint="eastAsia"/>
          <w:lang w:val="en-CA"/>
        </w:rPr>
        <w:t>C</w:t>
      </w:r>
      <w:r>
        <w:rPr>
          <w:lang w:val="en-CA"/>
        </w:rPr>
        <w:t xml:space="preserve">omment: </w:t>
      </w:r>
    </w:p>
    <w:p w14:paraId="7787F75A" w14:textId="733393A2" w:rsidR="00EC74BB" w:rsidRPr="00EC74BB" w:rsidRDefault="00EC74BB" w:rsidP="00EC4C67">
      <w:pPr>
        <w:rPr>
          <w:rFonts w:hint="eastAsia"/>
          <w:lang w:val="en-CA"/>
        </w:rPr>
      </w:pPr>
      <w:r>
        <w:rPr>
          <w:lang w:val="en-CA"/>
        </w:rPr>
        <w:t>As the potential difference become larger, the electrons are more concentrated on the left side of the conductor with the direction of electric force exerted on electrons pointing to the right. There are two triangle-regions on the right of the two boxes where the electrons usually do not pass through.</w:t>
      </w:r>
    </w:p>
    <w:p w14:paraId="28D09066" w14:textId="77777777" w:rsidR="00EC74BB" w:rsidRDefault="00EC74BB" w:rsidP="00EC4C67">
      <w:pPr>
        <w:rPr>
          <w:rFonts w:hint="eastAsia"/>
          <w:lang w:val="en-CA"/>
        </w:rPr>
      </w:pPr>
    </w:p>
    <w:p w14:paraId="70AFABAC" w14:textId="7EB96015" w:rsidR="00EC4C67" w:rsidRDefault="00EC4C67" w:rsidP="00EC4C67">
      <w:pPr>
        <w:rPr>
          <w:lang w:val="en-CA"/>
        </w:rPr>
      </w:pPr>
      <w:r>
        <w:rPr>
          <w:noProof/>
          <w:lang w:val="en-CA"/>
        </w:rPr>
        <w:drawing>
          <wp:inline distT="0" distB="0" distL="0" distR="0" wp14:anchorId="2611BA5F" wp14:editId="0DBA25F9">
            <wp:extent cx="4635610" cy="349252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8357" cy="3502132"/>
                    </a:xfrm>
                    <a:prstGeom prst="rect">
                      <a:avLst/>
                    </a:prstGeom>
                    <a:noFill/>
                    <a:ln>
                      <a:noFill/>
                    </a:ln>
                  </pic:spPr>
                </pic:pic>
              </a:graphicData>
            </a:graphic>
          </wp:inline>
        </w:drawing>
      </w:r>
    </w:p>
    <w:p w14:paraId="530B3612" w14:textId="18CA16F0" w:rsidR="00EC74BB" w:rsidRPr="00EC74BB" w:rsidRDefault="00EC74BB" w:rsidP="00EC74BB">
      <w:pPr>
        <w:rPr>
          <w:lang w:val="en-CA"/>
        </w:rPr>
      </w:pPr>
      <w:r w:rsidRPr="00EC74BB">
        <w:rPr>
          <w:rFonts w:hint="eastAsia"/>
          <w:lang w:val="en-CA"/>
        </w:rPr>
        <w:lastRenderedPageBreak/>
        <w:t>F</w:t>
      </w:r>
      <w:r w:rsidRPr="00EC74BB">
        <w:rPr>
          <w:lang w:val="en-CA"/>
        </w:rPr>
        <w:t xml:space="preserve">igure </w:t>
      </w:r>
      <w:r>
        <w:rPr>
          <w:lang w:val="en-CA"/>
        </w:rPr>
        <w:t>1</w:t>
      </w:r>
      <w:r>
        <w:rPr>
          <w:lang w:val="en-CA"/>
        </w:rPr>
        <w:t>5</w:t>
      </w:r>
      <w:r w:rsidRPr="00EC74BB">
        <w:rPr>
          <w:lang w:val="en-CA"/>
        </w:rPr>
        <w:t xml:space="preserve">: </w:t>
      </w:r>
      <w:r>
        <w:rPr>
          <w:lang w:val="en-CA"/>
        </w:rPr>
        <w:t>2</w:t>
      </w:r>
      <w:r>
        <w:rPr>
          <w:lang w:val="en-CA"/>
        </w:rPr>
        <w:t xml:space="preserve">D </w:t>
      </w:r>
      <w:r w:rsidRPr="00EC74BB">
        <w:rPr>
          <w:lang w:val="en-CA"/>
        </w:rPr>
        <w:t xml:space="preserve">Electron </w:t>
      </w:r>
      <w:r>
        <w:rPr>
          <w:lang w:val="en-CA"/>
        </w:rPr>
        <w:t>density plot</w:t>
      </w:r>
      <w:r w:rsidRPr="00EC74BB">
        <w:rPr>
          <w:lang w:val="en-CA"/>
        </w:rPr>
        <w:t xml:space="preserve"> (</w:t>
      </w:r>
      <w:proofErr w:type="spellStart"/>
      <w:r>
        <w:rPr>
          <w:lang w:val="en-CA"/>
        </w:rPr>
        <w:t>deltaV</w:t>
      </w:r>
      <w:proofErr w:type="spellEnd"/>
      <w:r>
        <w:rPr>
          <w:lang w:val="en-CA"/>
        </w:rPr>
        <w:t>=0.</w:t>
      </w:r>
      <w:r>
        <w:rPr>
          <w:lang w:val="en-CA"/>
        </w:rPr>
        <w:t>8</w:t>
      </w:r>
      <w:r>
        <w:rPr>
          <w:lang w:val="en-CA"/>
        </w:rPr>
        <w:t xml:space="preserve">V, </w:t>
      </w:r>
      <w:r w:rsidRPr="00EC74BB">
        <w:rPr>
          <w:lang w:val="en-CA"/>
        </w:rPr>
        <w:t>N=100)</w:t>
      </w:r>
    </w:p>
    <w:p w14:paraId="28A813C5" w14:textId="77777777" w:rsidR="00EC74BB" w:rsidRPr="00EC74BB" w:rsidRDefault="00EC74BB" w:rsidP="00EC4C67">
      <w:pPr>
        <w:rPr>
          <w:rFonts w:hint="eastAsia"/>
          <w:lang w:val="en-CA"/>
        </w:rPr>
      </w:pPr>
    </w:p>
    <w:p w14:paraId="38C5B6D2" w14:textId="50B03F8A" w:rsidR="00EC4C67" w:rsidRDefault="00EC4C67" w:rsidP="00EC4C67">
      <w:pPr>
        <w:rPr>
          <w:lang w:val="en-CA"/>
        </w:rPr>
      </w:pPr>
      <w:r>
        <w:rPr>
          <w:rFonts w:hint="eastAsia"/>
          <w:noProof/>
          <w:lang w:val="en-CA"/>
        </w:rPr>
        <w:drawing>
          <wp:inline distT="0" distB="0" distL="0" distR="0" wp14:anchorId="19C2A6C0" wp14:editId="577B4A8C">
            <wp:extent cx="4705661" cy="3554233"/>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1662" cy="3558766"/>
                    </a:xfrm>
                    <a:prstGeom prst="rect">
                      <a:avLst/>
                    </a:prstGeom>
                    <a:noFill/>
                    <a:ln>
                      <a:noFill/>
                    </a:ln>
                  </pic:spPr>
                </pic:pic>
              </a:graphicData>
            </a:graphic>
          </wp:inline>
        </w:drawing>
      </w:r>
    </w:p>
    <w:p w14:paraId="69407049" w14:textId="29579D55" w:rsidR="00EC74BB" w:rsidRPr="00EC74BB" w:rsidRDefault="00EC74BB" w:rsidP="00EC74BB">
      <w:pPr>
        <w:rPr>
          <w:lang w:val="en-CA"/>
        </w:rPr>
      </w:pPr>
      <w:r w:rsidRPr="00EC74BB">
        <w:rPr>
          <w:rFonts w:hint="eastAsia"/>
          <w:lang w:val="en-CA"/>
        </w:rPr>
        <w:t>F</w:t>
      </w:r>
      <w:r w:rsidRPr="00EC74BB">
        <w:rPr>
          <w:lang w:val="en-CA"/>
        </w:rPr>
        <w:t xml:space="preserve">igure </w:t>
      </w:r>
      <w:r>
        <w:rPr>
          <w:lang w:val="en-CA"/>
        </w:rPr>
        <w:t>1</w:t>
      </w:r>
      <w:r>
        <w:rPr>
          <w:lang w:val="en-CA"/>
        </w:rPr>
        <w:t>6</w:t>
      </w:r>
      <w:r w:rsidRPr="00EC74BB">
        <w:rPr>
          <w:lang w:val="en-CA"/>
        </w:rPr>
        <w:t xml:space="preserve">: </w:t>
      </w:r>
      <w:r>
        <w:rPr>
          <w:lang w:val="en-CA"/>
        </w:rPr>
        <w:t>3</w:t>
      </w:r>
      <w:r>
        <w:rPr>
          <w:lang w:val="en-CA"/>
        </w:rPr>
        <w:t xml:space="preserve">D </w:t>
      </w:r>
      <w:r w:rsidRPr="00EC74BB">
        <w:rPr>
          <w:lang w:val="en-CA"/>
        </w:rPr>
        <w:t xml:space="preserve">Electron </w:t>
      </w:r>
      <w:r>
        <w:rPr>
          <w:lang w:val="en-CA"/>
        </w:rPr>
        <w:t>density plot</w:t>
      </w:r>
      <w:r w:rsidRPr="00EC74BB">
        <w:rPr>
          <w:lang w:val="en-CA"/>
        </w:rPr>
        <w:t xml:space="preserve"> (</w:t>
      </w:r>
      <w:proofErr w:type="spellStart"/>
      <w:r>
        <w:rPr>
          <w:lang w:val="en-CA"/>
        </w:rPr>
        <w:t>deltaV</w:t>
      </w:r>
      <w:proofErr w:type="spellEnd"/>
      <w:r>
        <w:rPr>
          <w:lang w:val="en-CA"/>
        </w:rPr>
        <w:t xml:space="preserve">=0.8V, </w:t>
      </w:r>
      <w:r w:rsidRPr="00EC74BB">
        <w:rPr>
          <w:lang w:val="en-CA"/>
        </w:rPr>
        <w:t>N=100)</w:t>
      </w:r>
    </w:p>
    <w:p w14:paraId="148263EE" w14:textId="1D9C83DF" w:rsidR="00EC74BB" w:rsidRDefault="00EC74BB" w:rsidP="00EC4C67">
      <w:pPr>
        <w:rPr>
          <w:lang w:val="en-CA"/>
        </w:rPr>
      </w:pPr>
    </w:p>
    <w:p w14:paraId="187BB830" w14:textId="16A28BF7" w:rsidR="00E47603" w:rsidRPr="00F93C00" w:rsidRDefault="00F93C00" w:rsidP="00F93C00">
      <w:pPr>
        <w:pStyle w:val="a3"/>
        <w:numPr>
          <w:ilvl w:val="0"/>
          <w:numId w:val="4"/>
        </w:numPr>
        <w:ind w:firstLineChars="0"/>
        <w:rPr>
          <w:rFonts w:hint="eastAsia"/>
          <w:lang w:val="en-CA"/>
        </w:rPr>
      </w:pPr>
      <w:r>
        <w:rPr>
          <w:lang w:val="en-CA"/>
        </w:rPr>
        <w:t>We can introduce the Coulomb force between electrons to make this simulation more accurate.</w:t>
      </w:r>
      <w:r w:rsidR="00207609">
        <w:rPr>
          <w:lang w:val="en-CA"/>
        </w:rPr>
        <w:t xml:space="preserve"> The Coulomb force will be larger as two electrons move closer to each other, vice versa.</w:t>
      </w:r>
      <w:bookmarkStart w:id="0" w:name="_GoBack"/>
      <w:bookmarkEnd w:id="0"/>
    </w:p>
    <w:sectPr w:rsidR="00E47603" w:rsidRPr="00F93C0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E4DE9"/>
    <w:multiLevelType w:val="hybridMultilevel"/>
    <w:tmpl w:val="9AFAEE6A"/>
    <w:lvl w:ilvl="0" w:tplc="2980607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1FA09BE"/>
    <w:multiLevelType w:val="hybridMultilevel"/>
    <w:tmpl w:val="5FC46674"/>
    <w:lvl w:ilvl="0" w:tplc="52E826A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F6D6EB1"/>
    <w:multiLevelType w:val="hybridMultilevel"/>
    <w:tmpl w:val="2FFE8D20"/>
    <w:lvl w:ilvl="0" w:tplc="1310A5A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9811DE3"/>
    <w:multiLevelType w:val="hybridMultilevel"/>
    <w:tmpl w:val="5E28A6E4"/>
    <w:lvl w:ilvl="0" w:tplc="D9A2D05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CE8"/>
    <w:rsid w:val="000746E5"/>
    <w:rsid w:val="00207609"/>
    <w:rsid w:val="00310C2F"/>
    <w:rsid w:val="00360272"/>
    <w:rsid w:val="00366197"/>
    <w:rsid w:val="003F6BBD"/>
    <w:rsid w:val="00432414"/>
    <w:rsid w:val="00581F2D"/>
    <w:rsid w:val="00610CE8"/>
    <w:rsid w:val="006F794F"/>
    <w:rsid w:val="00732CD0"/>
    <w:rsid w:val="008F6B35"/>
    <w:rsid w:val="009079F6"/>
    <w:rsid w:val="00AB3993"/>
    <w:rsid w:val="00C84736"/>
    <w:rsid w:val="00D03A0B"/>
    <w:rsid w:val="00DF2CCE"/>
    <w:rsid w:val="00E47603"/>
    <w:rsid w:val="00EC4C67"/>
    <w:rsid w:val="00EC74BB"/>
    <w:rsid w:val="00EE3DF9"/>
    <w:rsid w:val="00F80CD0"/>
    <w:rsid w:val="00F93C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34000"/>
  <w15:chartTrackingRefBased/>
  <w15:docId w15:val="{5205ACFD-72C3-4C10-A9A1-5E799A45D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10C2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2CD0"/>
    <w:pPr>
      <w:ind w:firstLineChars="200" w:firstLine="420"/>
    </w:pPr>
  </w:style>
  <w:style w:type="character" w:styleId="a4">
    <w:name w:val="Placeholder Text"/>
    <w:basedOn w:val="a0"/>
    <w:uiPriority w:val="99"/>
    <w:semiHidden/>
    <w:rsid w:val="00732CD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10</Pages>
  <Words>424</Words>
  <Characters>2418</Characters>
  <Application>Microsoft Office Word</Application>
  <DocSecurity>0</DocSecurity>
  <Lines>20</Lines>
  <Paragraphs>5</Paragraphs>
  <ScaleCrop>false</ScaleCrop>
  <Company/>
  <LinksUpToDate>false</LinksUpToDate>
  <CharactersWithSpaces>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Bitry</dc:creator>
  <cp:keywords/>
  <dc:description/>
  <cp:lastModifiedBy>Bitry</cp:lastModifiedBy>
  <cp:revision>12</cp:revision>
  <dcterms:created xsi:type="dcterms:W3CDTF">2018-03-18T02:34:00Z</dcterms:created>
  <dcterms:modified xsi:type="dcterms:W3CDTF">2018-03-18T03:38:00Z</dcterms:modified>
</cp:coreProperties>
</file>