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7F5C3" w14:textId="0793AAB1" w:rsidR="009C4A19" w:rsidRDefault="00196A01" w:rsidP="00196A01">
      <w:pPr>
        <w:pStyle w:val="PlainText"/>
        <w:rPr>
          <w:rFonts w:ascii="Courier New" w:hAnsi="Courier New" w:cs="Courier New"/>
        </w:rPr>
      </w:pPr>
      <w:r w:rsidRPr="00196A01">
        <w:rPr>
          <w:rFonts w:ascii="Courier New" w:hAnsi="Courier New" w:cs="Courier New"/>
        </w:rPr>
        <w:t>Implementation Smell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3"/>
        <w:gridCol w:w="3241"/>
        <w:gridCol w:w="2993"/>
      </w:tblGrid>
      <w:tr w:rsidR="00551CC5" w:rsidRPr="00551CC5" w14:paraId="4FA12078" w14:textId="77777777" w:rsidTr="00551CC5">
        <w:tc>
          <w:tcPr>
            <w:tcW w:w="2993" w:type="dxa"/>
          </w:tcPr>
          <w:p w14:paraId="5822A5CE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 xml:space="preserve">Smell Name </w:t>
            </w:r>
          </w:p>
        </w:tc>
        <w:tc>
          <w:tcPr>
            <w:tcW w:w="3241" w:type="dxa"/>
          </w:tcPr>
          <w:p w14:paraId="443FA45B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 xml:space="preserve">Coding Rule </w:t>
            </w:r>
          </w:p>
        </w:tc>
        <w:tc>
          <w:tcPr>
            <w:tcW w:w="2993" w:type="dxa"/>
          </w:tcPr>
          <w:p w14:paraId="58910CB3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Tool</w:t>
            </w:r>
          </w:p>
        </w:tc>
      </w:tr>
      <w:tr w:rsidR="00551CC5" w:rsidRPr="00551CC5" w14:paraId="7006DF2C" w14:textId="77777777" w:rsidTr="00551CC5">
        <w:tc>
          <w:tcPr>
            <w:tcW w:w="2993" w:type="dxa"/>
          </w:tcPr>
          <w:p w14:paraId="73677594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Missing Default Case</w:t>
            </w:r>
          </w:p>
        </w:tc>
        <w:tc>
          <w:tcPr>
            <w:tcW w:w="3241" w:type="dxa"/>
          </w:tcPr>
          <w:p w14:paraId="6316B4BC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Missing Switch Default</w:t>
            </w:r>
          </w:p>
        </w:tc>
        <w:tc>
          <w:tcPr>
            <w:tcW w:w="2993" w:type="dxa"/>
          </w:tcPr>
          <w:p w14:paraId="792087CE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482874A7" w14:textId="77777777" w:rsidTr="00551CC5">
        <w:tc>
          <w:tcPr>
            <w:tcW w:w="2993" w:type="dxa"/>
          </w:tcPr>
          <w:p w14:paraId="52AC8635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Inconsistent Naming Convention</w:t>
            </w:r>
          </w:p>
        </w:tc>
        <w:tc>
          <w:tcPr>
            <w:tcW w:w="3241" w:type="dxa"/>
          </w:tcPr>
          <w:p w14:paraId="3FA57665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Local Variable Naming Convention / Local Variable Name</w:t>
            </w:r>
          </w:p>
        </w:tc>
        <w:tc>
          <w:tcPr>
            <w:tcW w:w="2993" w:type="dxa"/>
          </w:tcPr>
          <w:p w14:paraId="49BBE40C" w14:textId="34E0A00D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 / CheckStyle</w:t>
            </w:r>
          </w:p>
        </w:tc>
      </w:tr>
      <w:tr w:rsidR="00551CC5" w:rsidRPr="00551CC5" w14:paraId="0FEC5608" w14:textId="77777777" w:rsidTr="00551CC5">
        <w:tc>
          <w:tcPr>
            <w:tcW w:w="2993" w:type="dxa"/>
          </w:tcPr>
          <w:p w14:paraId="531011C5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2A868A02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Formal Parameter Naming Convention</w:t>
            </w:r>
          </w:p>
        </w:tc>
        <w:tc>
          <w:tcPr>
            <w:tcW w:w="2993" w:type="dxa"/>
          </w:tcPr>
          <w:p w14:paraId="06694798" w14:textId="2868DFE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147E1955" w14:textId="77777777" w:rsidTr="00551CC5">
        <w:tc>
          <w:tcPr>
            <w:tcW w:w="2993" w:type="dxa"/>
          </w:tcPr>
          <w:p w14:paraId="78AD3324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278FDBCC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Method Naming Convention / Method Name</w:t>
            </w:r>
          </w:p>
        </w:tc>
        <w:tc>
          <w:tcPr>
            <w:tcW w:w="2993" w:type="dxa"/>
          </w:tcPr>
          <w:p w14:paraId="54EFF45B" w14:textId="5A6257D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 / CheckStyle</w:t>
            </w:r>
          </w:p>
        </w:tc>
      </w:tr>
      <w:tr w:rsidR="00551CC5" w:rsidRPr="00551CC5" w14:paraId="1CD4BC35" w14:textId="77777777" w:rsidTr="00551CC5">
        <w:tc>
          <w:tcPr>
            <w:tcW w:w="2993" w:type="dxa"/>
          </w:tcPr>
          <w:p w14:paraId="449E964A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12F86882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Class Naming Convention</w:t>
            </w:r>
          </w:p>
        </w:tc>
        <w:tc>
          <w:tcPr>
            <w:tcW w:w="2993" w:type="dxa"/>
          </w:tcPr>
          <w:p w14:paraId="5ECDEB9D" w14:textId="09D0B26B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6A6EDB91" w14:textId="77777777" w:rsidTr="00551CC5">
        <w:tc>
          <w:tcPr>
            <w:tcW w:w="2993" w:type="dxa"/>
          </w:tcPr>
          <w:p w14:paraId="2844EC63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772D4F1A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GenericsNaming</w:t>
            </w:r>
            <w:proofErr w:type="spellEnd"/>
          </w:p>
        </w:tc>
        <w:tc>
          <w:tcPr>
            <w:tcW w:w="2993" w:type="dxa"/>
          </w:tcPr>
          <w:p w14:paraId="2040A10B" w14:textId="26596826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43754B93" w14:textId="77777777" w:rsidTr="00551CC5">
        <w:tc>
          <w:tcPr>
            <w:tcW w:w="2993" w:type="dxa"/>
          </w:tcPr>
          <w:p w14:paraId="39EA28D6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672D6771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AbbreviationAsWordInName</w:t>
            </w:r>
            <w:proofErr w:type="spellEnd"/>
          </w:p>
        </w:tc>
        <w:tc>
          <w:tcPr>
            <w:tcW w:w="2993" w:type="dxa"/>
          </w:tcPr>
          <w:p w14:paraId="53E641C0" w14:textId="4EFD32E6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1273C8C7" w14:textId="77777777" w:rsidTr="00551CC5">
        <w:tc>
          <w:tcPr>
            <w:tcW w:w="2993" w:type="dxa"/>
          </w:tcPr>
          <w:p w14:paraId="05E124AA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29485491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AbstractClassName</w:t>
            </w:r>
            <w:proofErr w:type="spellEnd"/>
          </w:p>
        </w:tc>
        <w:tc>
          <w:tcPr>
            <w:tcW w:w="2993" w:type="dxa"/>
          </w:tcPr>
          <w:p w14:paraId="56E10B1A" w14:textId="62968B20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27FAAEE7" w14:textId="77777777" w:rsidTr="00551CC5">
        <w:tc>
          <w:tcPr>
            <w:tcW w:w="2993" w:type="dxa"/>
          </w:tcPr>
          <w:p w14:paraId="7EEA3615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7A29C1E1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CatchParameterName</w:t>
            </w:r>
            <w:proofErr w:type="spellEnd"/>
          </w:p>
        </w:tc>
        <w:tc>
          <w:tcPr>
            <w:tcW w:w="2993" w:type="dxa"/>
          </w:tcPr>
          <w:p w14:paraId="2EFFD77D" w14:textId="44644834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5198CE4E" w14:textId="77777777" w:rsidTr="00551CC5">
        <w:tc>
          <w:tcPr>
            <w:tcW w:w="2993" w:type="dxa"/>
          </w:tcPr>
          <w:p w14:paraId="57149B40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4C94BD17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ConstantName</w:t>
            </w:r>
            <w:proofErr w:type="spellEnd"/>
          </w:p>
        </w:tc>
        <w:tc>
          <w:tcPr>
            <w:tcW w:w="2993" w:type="dxa"/>
          </w:tcPr>
          <w:p w14:paraId="01270934" w14:textId="5632DD36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4F36BD96" w14:textId="77777777" w:rsidTr="00551CC5">
        <w:tc>
          <w:tcPr>
            <w:tcW w:w="2993" w:type="dxa"/>
          </w:tcPr>
          <w:p w14:paraId="6E2F6BF0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2C4CC72E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IllegalIdentifierName</w:t>
            </w:r>
            <w:proofErr w:type="spellEnd"/>
          </w:p>
        </w:tc>
        <w:tc>
          <w:tcPr>
            <w:tcW w:w="2993" w:type="dxa"/>
          </w:tcPr>
          <w:p w14:paraId="18820641" w14:textId="785D572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6173E55D" w14:textId="77777777" w:rsidTr="00551CC5">
        <w:tc>
          <w:tcPr>
            <w:tcW w:w="2993" w:type="dxa"/>
          </w:tcPr>
          <w:p w14:paraId="70CC6396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Complex Expression</w:t>
            </w:r>
          </w:p>
        </w:tc>
        <w:tc>
          <w:tcPr>
            <w:tcW w:w="3241" w:type="dxa"/>
          </w:tcPr>
          <w:p w14:paraId="6C156986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Simplify Boolean Expression</w:t>
            </w:r>
          </w:p>
        </w:tc>
        <w:tc>
          <w:tcPr>
            <w:tcW w:w="2993" w:type="dxa"/>
          </w:tcPr>
          <w:p w14:paraId="0C7E3996" w14:textId="4DBA2EFE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3F5D4EFA" w14:textId="77777777" w:rsidTr="00551CC5">
        <w:tc>
          <w:tcPr>
            <w:tcW w:w="2993" w:type="dxa"/>
          </w:tcPr>
          <w:p w14:paraId="363311A1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60381618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Simplify Conditional</w:t>
            </w:r>
          </w:p>
        </w:tc>
        <w:tc>
          <w:tcPr>
            <w:tcW w:w="2993" w:type="dxa"/>
          </w:tcPr>
          <w:p w14:paraId="62B470EE" w14:textId="7AA9A581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7B455BCA" w14:textId="77777777" w:rsidTr="00551CC5">
        <w:tc>
          <w:tcPr>
            <w:tcW w:w="2993" w:type="dxa"/>
          </w:tcPr>
          <w:p w14:paraId="79AB919A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45FDB768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Simplify Boolean Return</w:t>
            </w:r>
          </w:p>
        </w:tc>
        <w:tc>
          <w:tcPr>
            <w:tcW w:w="2993" w:type="dxa"/>
          </w:tcPr>
          <w:p w14:paraId="3171F15D" w14:textId="593F40E5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PMD/CheckStyle</w:t>
            </w:r>
          </w:p>
        </w:tc>
      </w:tr>
      <w:tr w:rsidR="00551CC5" w:rsidRPr="00551CC5" w14:paraId="056ADDAE" w14:textId="77777777" w:rsidTr="00551CC5">
        <w:tc>
          <w:tcPr>
            <w:tcW w:w="2993" w:type="dxa"/>
          </w:tcPr>
          <w:p w14:paraId="2EDF60E0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4A943B07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Simplified Ternary</w:t>
            </w:r>
          </w:p>
        </w:tc>
        <w:tc>
          <w:tcPr>
            <w:tcW w:w="2993" w:type="dxa"/>
          </w:tcPr>
          <w:p w14:paraId="33A96A96" w14:textId="6AA974EB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44DC603F" w14:textId="77777777" w:rsidTr="00551CC5">
        <w:tc>
          <w:tcPr>
            <w:tcW w:w="2993" w:type="dxa"/>
          </w:tcPr>
          <w:p w14:paraId="6CD5A07B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 xml:space="preserve">Duplicate Entity </w:t>
            </w:r>
          </w:p>
        </w:tc>
        <w:tc>
          <w:tcPr>
            <w:tcW w:w="3241" w:type="dxa"/>
          </w:tcPr>
          <w:p w14:paraId="5A7A7E40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Redundant Import</w:t>
            </w:r>
          </w:p>
        </w:tc>
        <w:tc>
          <w:tcPr>
            <w:tcW w:w="2993" w:type="dxa"/>
          </w:tcPr>
          <w:p w14:paraId="284A48EC" w14:textId="6C9FFA85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423A0D08" w14:textId="77777777" w:rsidTr="00551CC5">
        <w:tc>
          <w:tcPr>
            <w:tcW w:w="2993" w:type="dxa"/>
          </w:tcPr>
          <w:p w14:paraId="55653AE9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2791D74F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Redundant Modifier</w:t>
            </w:r>
          </w:p>
        </w:tc>
        <w:tc>
          <w:tcPr>
            <w:tcW w:w="2993" w:type="dxa"/>
          </w:tcPr>
          <w:p w14:paraId="20FDC34C" w14:textId="505ABB20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0FA5FC0F" w14:textId="77777777" w:rsidTr="00551CC5">
        <w:tc>
          <w:tcPr>
            <w:tcW w:w="2993" w:type="dxa"/>
          </w:tcPr>
          <w:p w14:paraId="4812BE41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12198EFF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Copy Paste Detector</w:t>
            </w:r>
          </w:p>
        </w:tc>
        <w:tc>
          <w:tcPr>
            <w:tcW w:w="2993" w:type="dxa"/>
          </w:tcPr>
          <w:p w14:paraId="798F75C5" w14:textId="43C98960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652D1A9E" w14:textId="77777777" w:rsidTr="00551CC5">
        <w:tc>
          <w:tcPr>
            <w:tcW w:w="2993" w:type="dxa"/>
          </w:tcPr>
          <w:p w14:paraId="3D13F59E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Misplaced Attributes</w:t>
            </w:r>
          </w:p>
        </w:tc>
        <w:tc>
          <w:tcPr>
            <w:tcW w:w="3241" w:type="dxa"/>
          </w:tcPr>
          <w:p w14:paraId="41C27894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Variable Declaration Usage Distance</w:t>
            </w:r>
          </w:p>
        </w:tc>
        <w:tc>
          <w:tcPr>
            <w:tcW w:w="2993" w:type="dxa"/>
          </w:tcPr>
          <w:p w14:paraId="5C9898DC" w14:textId="10753D06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0E4405ED" w14:textId="77777777" w:rsidTr="00551CC5">
        <w:tc>
          <w:tcPr>
            <w:tcW w:w="2993" w:type="dxa"/>
          </w:tcPr>
          <w:p w14:paraId="0E63126B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09C63F62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Declaration Order</w:t>
            </w:r>
          </w:p>
        </w:tc>
        <w:tc>
          <w:tcPr>
            <w:tcW w:w="2993" w:type="dxa"/>
          </w:tcPr>
          <w:p w14:paraId="157A4209" w14:textId="7CB2C42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4B817E64" w14:textId="77777777" w:rsidTr="00551CC5">
        <w:tc>
          <w:tcPr>
            <w:tcW w:w="2993" w:type="dxa"/>
          </w:tcPr>
          <w:p w14:paraId="50ECF8CD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Improper Alignment</w:t>
            </w:r>
          </w:p>
        </w:tc>
        <w:tc>
          <w:tcPr>
            <w:tcW w:w="3241" w:type="dxa"/>
          </w:tcPr>
          <w:p w14:paraId="2E11B0AF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Indentation</w:t>
            </w:r>
          </w:p>
        </w:tc>
        <w:tc>
          <w:tcPr>
            <w:tcW w:w="2993" w:type="dxa"/>
          </w:tcPr>
          <w:p w14:paraId="77B3E5BD" w14:textId="50E297DF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25FA17AB" w14:textId="77777777" w:rsidTr="00551CC5">
        <w:tc>
          <w:tcPr>
            <w:tcW w:w="2993" w:type="dxa"/>
          </w:tcPr>
          <w:p w14:paraId="41DAB08C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7DB3CC1D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FileTabCharacter</w:t>
            </w:r>
            <w:proofErr w:type="spellEnd"/>
          </w:p>
        </w:tc>
        <w:tc>
          <w:tcPr>
            <w:tcW w:w="2993" w:type="dxa"/>
          </w:tcPr>
          <w:p w14:paraId="75AA6BE5" w14:textId="1FE926E5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7A252496" w14:textId="77777777" w:rsidTr="00551CC5">
        <w:tc>
          <w:tcPr>
            <w:tcW w:w="2993" w:type="dxa"/>
          </w:tcPr>
          <w:p w14:paraId="066ACF1F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4A987D20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NeedBraces</w:t>
            </w:r>
            <w:proofErr w:type="spellEnd"/>
          </w:p>
        </w:tc>
        <w:tc>
          <w:tcPr>
            <w:tcW w:w="2993" w:type="dxa"/>
          </w:tcPr>
          <w:p w14:paraId="57051C8D" w14:textId="4E85F3B6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48EE2958" w14:textId="77777777" w:rsidTr="00551CC5">
        <w:tc>
          <w:tcPr>
            <w:tcW w:w="2993" w:type="dxa"/>
          </w:tcPr>
          <w:p w14:paraId="7DF986C0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68B3621E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UselessParatheses</w:t>
            </w:r>
            <w:proofErr w:type="spellEnd"/>
          </w:p>
        </w:tc>
        <w:tc>
          <w:tcPr>
            <w:tcW w:w="2993" w:type="dxa"/>
          </w:tcPr>
          <w:p w14:paraId="44C8082B" w14:textId="03E362C4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3C74F8F6" w14:textId="77777777" w:rsidTr="00551CC5">
        <w:tc>
          <w:tcPr>
            <w:tcW w:w="2993" w:type="dxa"/>
          </w:tcPr>
          <w:p w14:paraId="73B4F8FF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00C13B49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LeftCurly</w:t>
            </w:r>
            <w:proofErr w:type="spellEnd"/>
          </w:p>
        </w:tc>
        <w:tc>
          <w:tcPr>
            <w:tcW w:w="2993" w:type="dxa"/>
          </w:tcPr>
          <w:p w14:paraId="100C21AF" w14:textId="45509DEB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1E7F54D0" w14:textId="77777777" w:rsidTr="00551CC5">
        <w:tc>
          <w:tcPr>
            <w:tcW w:w="2993" w:type="dxa"/>
          </w:tcPr>
          <w:p w14:paraId="6E7FD828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39947682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RightCurly</w:t>
            </w:r>
            <w:proofErr w:type="spellEnd"/>
          </w:p>
        </w:tc>
        <w:tc>
          <w:tcPr>
            <w:tcW w:w="2993" w:type="dxa"/>
          </w:tcPr>
          <w:p w14:paraId="0F933C5C" w14:textId="40C71A5C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7A392023" w14:textId="77777777" w:rsidTr="00551CC5">
        <w:tc>
          <w:tcPr>
            <w:tcW w:w="2993" w:type="dxa"/>
          </w:tcPr>
          <w:p w14:paraId="15E57CAB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1FEC5C14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ParenPad</w:t>
            </w:r>
            <w:proofErr w:type="spellEnd"/>
          </w:p>
        </w:tc>
        <w:tc>
          <w:tcPr>
            <w:tcW w:w="2993" w:type="dxa"/>
          </w:tcPr>
          <w:p w14:paraId="49952855" w14:textId="314B1B08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438BB0B0" w14:textId="77777777" w:rsidTr="00551CC5">
        <w:tc>
          <w:tcPr>
            <w:tcW w:w="2993" w:type="dxa"/>
          </w:tcPr>
          <w:p w14:paraId="7C92E80E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2ADD5F57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MethodParamPad</w:t>
            </w:r>
            <w:proofErr w:type="spellEnd"/>
          </w:p>
        </w:tc>
        <w:tc>
          <w:tcPr>
            <w:tcW w:w="2993" w:type="dxa"/>
          </w:tcPr>
          <w:p w14:paraId="099F68FF" w14:textId="2958D30E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13E1A6FF" w14:textId="77777777" w:rsidTr="00551CC5">
        <w:tc>
          <w:tcPr>
            <w:tcW w:w="2993" w:type="dxa"/>
          </w:tcPr>
          <w:p w14:paraId="69D36301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 xml:space="preserve">Incomplete Tasks </w:t>
            </w:r>
          </w:p>
        </w:tc>
        <w:tc>
          <w:tcPr>
            <w:tcW w:w="3241" w:type="dxa"/>
          </w:tcPr>
          <w:p w14:paraId="6D8A195E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Todo</w:t>
            </w:r>
            <w:proofErr w:type="spellEnd"/>
            <w:r w:rsidRPr="00551CC5">
              <w:rPr>
                <w:rFonts w:ascii="Courier New" w:hAnsi="Courier New" w:cs="Courier New"/>
              </w:rPr>
              <w:t xml:space="preserve"> Comment</w:t>
            </w:r>
          </w:p>
        </w:tc>
        <w:tc>
          <w:tcPr>
            <w:tcW w:w="2993" w:type="dxa"/>
          </w:tcPr>
          <w:p w14:paraId="65FC1C97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1F62617F" w14:textId="77777777" w:rsidTr="00551CC5">
        <w:tc>
          <w:tcPr>
            <w:tcW w:w="2993" w:type="dxa"/>
          </w:tcPr>
          <w:p w14:paraId="52D04BD1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 xml:space="preserve">Long Statement </w:t>
            </w:r>
          </w:p>
        </w:tc>
        <w:tc>
          <w:tcPr>
            <w:tcW w:w="3241" w:type="dxa"/>
          </w:tcPr>
          <w:p w14:paraId="1BF98032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Line Length</w:t>
            </w:r>
          </w:p>
        </w:tc>
        <w:tc>
          <w:tcPr>
            <w:tcW w:w="2993" w:type="dxa"/>
          </w:tcPr>
          <w:p w14:paraId="4DB7CDE3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36F06190" w14:textId="77777777" w:rsidTr="00551CC5">
        <w:tc>
          <w:tcPr>
            <w:tcW w:w="2993" w:type="dxa"/>
          </w:tcPr>
          <w:p w14:paraId="1C430B6C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 xml:space="preserve">Long Method </w:t>
            </w:r>
          </w:p>
        </w:tc>
        <w:tc>
          <w:tcPr>
            <w:tcW w:w="3241" w:type="dxa"/>
          </w:tcPr>
          <w:p w14:paraId="5319F03F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Method Length / Long Method</w:t>
            </w:r>
          </w:p>
        </w:tc>
        <w:tc>
          <w:tcPr>
            <w:tcW w:w="2993" w:type="dxa"/>
          </w:tcPr>
          <w:p w14:paraId="25227BB4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 xml:space="preserve">CheckStyle / </w:t>
            </w:r>
            <w:proofErr w:type="spellStart"/>
            <w:r w:rsidRPr="00551CC5">
              <w:rPr>
                <w:rFonts w:ascii="Courier New" w:hAnsi="Courier New" w:cs="Courier New"/>
              </w:rPr>
              <w:t>DesigniteJava</w:t>
            </w:r>
            <w:proofErr w:type="spellEnd"/>
          </w:p>
        </w:tc>
      </w:tr>
      <w:tr w:rsidR="00551CC5" w:rsidRPr="00551CC5" w14:paraId="620590FB" w14:textId="77777777" w:rsidTr="00551CC5">
        <w:tc>
          <w:tcPr>
            <w:tcW w:w="2993" w:type="dxa"/>
          </w:tcPr>
          <w:p w14:paraId="3EDB9B7E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 xml:space="preserve">Long Parameter List </w:t>
            </w:r>
          </w:p>
        </w:tc>
        <w:tc>
          <w:tcPr>
            <w:tcW w:w="3241" w:type="dxa"/>
          </w:tcPr>
          <w:p w14:paraId="09E903DF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Excessive Parameter List</w:t>
            </w:r>
          </w:p>
        </w:tc>
        <w:tc>
          <w:tcPr>
            <w:tcW w:w="2993" w:type="dxa"/>
          </w:tcPr>
          <w:p w14:paraId="4B464659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 xml:space="preserve">PMD / </w:t>
            </w:r>
            <w:proofErr w:type="spellStart"/>
            <w:r w:rsidRPr="00551CC5">
              <w:rPr>
                <w:rFonts w:ascii="Courier New" w:hAnsi="Courier New" w:cs="Courier New"/>
              </w:rPr>
              <w:t>DesigniteJava</w:t>
            </w:r>
            <w:proofErr w:type="spellEnd"/>
          </w:p>
        </w:tc>
      </w:tr>
      <w:tr w:rsidR="00551CC5" w:rsidRPr="00551CC5" w14:paraId="567A13AD" w14:textId="77777777" w:rsidTr="00551CC5">
        <w:tc>
          <w:tcPr>
            <w:tcW w:w="2993" w:type="dxa"/>
          </w:tcPr>
          <w:p w14:paraId="0A97E66C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Incomplete Conditional</w:t>
            </w:r>
          </w:p>
        </w:tc>
        <w:tc>
          <w:tcPr>
            <w:tcW w:w="3241" w:type="dxa"/>
          </w:tcPr>
          <w:p w14:paraId="006F6CAB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Empty Control Statement</w:t>
            </w:r>
          </w:p>
        </w:tc>
        <w:tc>
          <w:tcPr>
            <w:tcW w:w="2993" w:type="dxa"/>
          </w:tcPr>
          <w:p w14:paraId="4DA88EC6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5B1250C6" w14:textId="77777777" w:rsidTr="00551CC5">
        <w:tc>
          <w:tcPr>
            <w:tcW w:w="2993" w:type="dxa"/>
          </w:tcPr>
          <w:p w14:paraId="2451BFAC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Empty Catch Block</w:t>
            </w:r>
          </w:p>
        </w:tc>
        <w:tc>
          <w:tcPr>
            <w:tcW w:w="3241" w:type="dxa"/>
          </w:tcPr>
          <w:p w14:paraId="6F32EB92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Empty Catch Block</w:t>
            </w:r>
          </w:p>
        </w:tc>
        <w:tc>
          <w:tcPr>
            <w:tcW w:w="2993" w:type="dxa"/>
          </w:tcPr>
          <w:p w14:paraId="0F8421D3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 / CheckStyle</w:t>
            </w:r>
          </w:p>
        </w:tc>
      </w:tr>
      <w:tr w:rsidR="00551CC5" w:rsidRPr="00551CC5" w14:paraId="768FB1C1" w14:textId="77777777" w:rsidTr="00551CC5">
        <w:tc>
          <w:tcPr>
            <w:tcW w:w="2993" w:type="dxa"/>
          </w:tcPr>
          <w:p w14:paraId="68B1B3D0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Magic Number</w:t>
            </w:r>
          </w:p>
        </w:tc>
        <w:tc>
          <w:tcPr>
            <w:tcW w:w="3241" w:type="dxa"/>
          </w:tcPr>
          <w:p w14:paraId="044C2462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Magic Number</w:t>
            </w:r>
          </w:p>
        </w:tc>
        <w:tc>
          <w:tcPr>
            <w:tcW w:w="2993" w:type="dxa"/>
          </w:tcPr>
          <w:p w14:paraId="781C73B4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3259E55D" w14:textId="77777777" w:rsidTr="00551CC5">
        <w:tc>
          <w:tcPr>
            <w:tcW w:w="2993" w:type="dxa"/>
          </w:tcPr>
          <w:p w14:paraId="01A33294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Dead Code</w:t>
            </w:r>
          </w:p>
        </w:tc>
        <w:tc>
          <w:tcPr>
            <w:tcW w:w="3241" w:type="dxa"/>
          </w:tcPr>
          <w:p w14:paraId="6CD7F5CF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Unused Formal Parameter</w:t>
            </w:r>
          </w:p>
        </w:tc>
        <w:tc>
          <w:tcPr>
            <w:tcW w:w="2993" w:type="dxa"/>
          </w:tcPr>
          <w:p w14:paraId="33FE002F" w14:textId="59C49C81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10D763F4" w14:textId="77777777" w:rsidTr="00551CC5">
        <w:tc>
          <w:tcPr>
            <w:tcW w:w="2993" w:type="dxa"/>
          </w:tcPr>
          <w:p w14:paraId="3DC0F5E7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2EA685F2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Unused Local Variables</w:t>
            </w:r>
          </w:p>
        </w:tc>
        <w:tc>
          <w:tcPr>
            <w:tcW w:w="2993" w:type="dxa"/>
          </w:tcPr>
          <w:p w14:paraId="456D6563" w14:textId="66B4D41B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 / CheckStyle</w:t>
            </w:r>
          </w:p>
        </w:tc>
      </w:tr>
      <w:tr w:rsidR="00551CC5" w:rsidRPr="00551CC5" w14:paraId="6F408E5F" w14:textId="77777777" w:rsidTr="00551CC5">
        <w:tc>
          <w:tcPr>
            <w:tcW w:w="2993" w:type="dxa"/>
          </w:tcPr>
          <w:p w14:paraId="32224B14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68A70406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Unused Private Fields</w:t>
            </w:r>
          </w:p>
        </w:tc>
        <w:tc>
          <w:tcPr>
            <w:tcW w:w="2993" w:type="dxa"/>
          </w:tcPr>
          <w:p w14:paraId="6A523823" w14:textId="423A0871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580829A3" w14:textId="77777777" w:rsidTr="00551CC5">
        <w:tc>
          <w:tcPr>
            <w:tcW w:w="2993" w:type="dxa"/>
          </w:tcPr>
          <w:p w14:paraId="1AA2D5CA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73F062D9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Unused Private Method</w:t>
            </w:r>
          </w:p>
        </w:tc>
        <w:tc>
          <w:tcPr>
            <w:tcW w:w="2993" w:type="dxa"/>
          </w:tcPr>
          <w:p w14:paraId="680D0F13" w14:textId="4762C1D3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05965002" w14:textId="77777777" w:rsidTr="00551CC5">
        <w:tc>
          <w:tcPr>
            <w:tcW w:w="2993" w:type="dxa"/>
          </w:tcPr>
          <w:p w14:paraId="4C3234F8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3D26F75E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Unused Imports</w:t>
            </w:r>
          </w:p>
        </w:tc>
        <w:tc>
          <w:tcPr>
            <w:tcW w:w="2993" w:type="dxa"/>
          </w:tcPr>
          <w:p w14:paraId="1AECB2DC" w14:textId="32B28F46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70CCEC46" w14:textId="77777777" w:rsidTr="00551CC5">
        <w:tc>
          <w:tcPr>
            <w:tcW w:w="2993" w:type="dxa"/>
          </w:tcPr>
          <w:p w14:paraId="7F94675D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 xml:space="preserve">Redundant Modifier </w:t>
            </w:r>
          </w:p>
        </w:tc>
        <w:tc>
          <w:tcPr>
            <w:tcW w:w="3241" w:type="dxa"/>
          </w:tcPr>
          <w:p w14:paraId="7B4E5C7C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Redundant Modifier</w:t>
            </w:r>
          </w:p>
        </w:tc>
        <w:tc>
          <w:tcPr>
            <w:tcW w:w="2993" w:type="dxa"/>
          </w:tcPr>
          <w:p w14:paraId="083EEB13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0B0B7791" w14:textId="77777777" w:rsidTr="00551CC5">
        <w:tc>
          <w:tcPr>
            <w:tcW w:w="2993" w:type="dxa"/>
          </w:tcPr>
          <w:p w14:paraId="0091385D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 xml:space="preserve">Empty Block </w:t>
            </w:r>
          </w:p>
        </w:tc>
        <w:tc>
          <w:tcPr>
            <w:tcW w:w="3241" w:type="dxa"/>
          </w:tcPr>
          <w:p w14:paraId="5E2BEFDF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EmptyBlock</w:t>
            </w:r>
            <w:proofErr w:type="spellEnd"/>
          </w:p>
        </w:tc>
        <w:tc>
          <w:tcPr>
            <w:tcW w:w="2993" w:type="dxa"/>
          </w:tcPr>
          <w:p w14:paraId="569E1EAB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69E2A1D7" w14:textId="77777777" w:rsidTr="00551CC5">
        <w:tc>
          <w:tcPr>
            <w:tcW w:w="2993" w:type="dxa"/>
          </w:tcPr>
          <w:p w14:paraId="51F6A94D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Wrong Resource Handling</w:t>
            </w:r>
          </w:p>
        </w:tc>
        <w:tc>
          <w:tcPr>
            <w:tcW w:w="3241" w:type="dxa"/>
          </w:tcPr>
          <w:p w14:paraId="7EC9CE94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Close Resource</w:t>
            </w:r>
          </w:p>
        </w:tc>
        <w:tc>
          <w:tcPr>
            <w:tcW w:w="2993" w:type="dxa"/>
          </w:tcPr>
          <w:p w14:paraId="1F06FB47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209F47D3" w14:textId="77777777" w:rsidTr="00551CC5">
        <w:tc>
          <w:tcPr>
            <w:tcW w:w="2993" w:type="dxa"/>
          </w:tcPr>
          <w:p w14:paraId="3667A726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Unnecessary Memory Allocation</w:t>
            </w:r>
          </w:p>
        </w:tc>
        <w:tc>
          <w:tcPr>
            <w:tcW w:w="3241" w:type="dxa"/>
          </w:tcPr>
          <w:p w14:paraId="418421D0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Avoid Instantiating Objects In Loops</w:t>
            </w:r>
          </w:p>
        </w:tc>
        <w:tc>
          <w:tcPr>
            <w:tcW w:w="2993" w:type="dxa"/>
          </w:tcPr>
          <w:p w14:paraId="05120D92" w14:textId="77777777" w:rsidR="00551CC5" w:rsidRPr="00551CC5" w:rsidRDefault="00551CC5" w:rsidP="00905840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3552C36C" w14:textId="77777777" w:rsidTr="00551CC5">
        <w:tc>
          <w:tcPr>
            <w:tcW w:w="2993" w:type="dxa"/>
          </w:tcPr>
          <w:p w14:paraId="19931C75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 xml:space="preserve">Incomplete </w:t>
            </w:r>
            <w:r w:rsidRPr="00551CC5">
              <w:rPr>
                <w:rFonts w:ascii="Courier New" w:hAnsi="Courier New" w:cs="Courier New"/>
              </w:rPr>
              <w:lastRenderedPageBreak/>
              <w:t>Documentation</w:t>
            </w:r>
          </w:p>
        </w:tc>
        <w:tc>
          <w:tcPr>
            <w:tcW w:w="3241" w:type="dxa"/>
          </w:tcPr>
          <w:p w14:paraId="3BB76DD3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lastRenderedPageBreak/>
              <w:t>Comment Required</w:t>
            </w:r>
          </w:p>
        </w:tc>
        <w:tc>
          <w:tcPr>
            <w:tcW w:w="2993" w:type="dxa"/>
          </w:tcPr>
          <w:p w14:paraId="06FD0FC6" w14:textId="0462D01D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0EF1ABCF" w14:textId="77777777" w:rsidTr="00551CC5">
        <w:tc>
          <w:tcPr>
            <w:tcW w:w="2993" w:type="dxa"/>
          </w:tcPr>
          <w:p w14:paraId="431FCB52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35C7CE66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Comment Size</w:t>
            </w:r>
          </w:p>
        </w:tc>
        <w:tc>
          <w:tcPr>
            <w:tcW w:w="2993" w:type="dxa"/>
          </w:tcPr>
          <w:p w14:paraId="4D45EF14" w14:textId="5DD69DE2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0E3D5045" w14:textId="77777777" w:rsidTr="00551CC5">
        <w:tc>
          <w:tcPr>
            <w:tcW w:w="2993" w:type="dxa"/>
          </w:tcPr>
          <w:p w14:paraId="6858D9FF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33AFF583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Comment Content</w:t>
            </w:r>
          </w:p>
        </w:tc>
        <w:tc>
          <w:tcPr>
            <w:tcW w:w="2993" w:type="dxa"/>
          </w:tcPr>
          <w:p w14:paraId="006A6F52" w14:textId="0D73CD88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1568205E" w14:textId="77777777" w:rsidTr="00551CC5">
        <w:tc>
          <w:tcPr>
            <w:tcW w:w="2993" w:type="dxa"/>
          </w:tcPr>
          <w:p w14:paraId="613D1260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7EF6D1C3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Javadoc Method</w:t>
            </w:r>
          </w:p>
        </w:tc>
        <w:tc>
          <w:tcPr>
            <w:tcW w:w="2993" w:type="dxa"/>
          </w:tcPr>
          <w:p w14:paraId="5DDA291D" w14:textId="2EA0997F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331BF85A" w14:textId="77777777" w:rsidTr="00551CC5">
        <w:tc>
          <w:tcPr>
            <w:tcW w:w="2993" w:type="dxa"/>
          </w:tcPr>
          <w:p w14:paraId="56AE8007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7F726A20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Javadoc Type</w:t>
            </w:r>
          </w:p>
        </w:tc>
        <w:tc>
          <w:tcPr>
            <w:tcW w:w="2993" w:type="dxa"/>
          </w:tcPr>
          <w:p w14:paraId="635E48CE" w14:textId="622D74BA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64262F89" w14:textId="77777777" w:rsidTr="00551CC5">
        <w:tc>
          <w:tcPr>
            <w:tcW w:w="2993" w:type="dxa"/>
          </w:tcPr>
          <w:p w14:paraId="531375A7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2C956328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Missing Javadoc Package</w:t>
            </w:r>
          </w:p>
        </w:tc>
        <w:tc>
          <w:tcPr>
            <w:tcW w:w="2993" w:type="dxa"/>
          </w:tcPr>
          <w:p w14:paraId="7A09C70D" w14:textId="04E3EA60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3D42018B" w14:textId="77777777" w:rsidTr="00551CC5">
        <w:tc>
          <w:tcPr>
            <w:tcW w:w="2993" w:type="dxa"/>
          </w:tcPr>
          <w:p w14:paraId="27FA97AD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241" w:type="dxa"/>
          </w:tcPr>
          <w:p w14:paraId="539999D1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Javadoc Variable</w:t>
            </w:r>
          </w:p>
        </w:tc>
        <w:tc>
          <w:tcPr>
            <w:tcW w:w="2993" w:type="dxa"/>
          </w:tcPr>
          <w:p w14:paraId="46AEDC30" w14:textId="36A32072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</w:tbl>
    <w:p w14:paraId="1FC56C44" w14:textId="77777777" w:rsidR="00EC704C" w:rsidRDefault="00EC704C" w:rsidP="00196A01">
      <w:pPr>
        <w:pStyle w:val="PlainText"/>
        <w:rPr>
          <w:rFonts w:ascii="Courier New" w:hAnsi="Courier New" w:cs="Courier New"/>
        </w:rPr>
      </w:pPr>
    </w:p>
    <w:p w14:paraId="205EC659" w14:textId="77777777" w:rsidR="00EC704C" w:rsidRDefault="00EC704C" w:rsidP="00196A01">
      <w:pPr>
        <w:pStyle w:val="PlainText"/>
        <w:rPr>
          <w:rFonts w:ascii="Courier New" w:hAnsi="Courier New" w:cs="Courier New"/>
        </w:rPr>
      </w:pPr>
    </w:p>
    <w:p w14:paraId="77CCAC93" w14:textId="18BA4E50" w:rsidR="00EC704C" w:rsidRDefault="00196A01" w:rsidP="00196A01">
      <w:pPr>
        <w:pStyle w:val="PlainText"/>
        <w:rPr>
          <w:rFonts w:ascii="Courier New" w:hAnsi="Courier New" w:cs="Courier New"/>
        </w:rPr>
      </w:pPr>
      <w:r w:rsidRPr="00196A01">
        <w:rPr>
          <w:rFonts w:ascii="Courier New" w:hAnsi="Courier New" w:cs="Courier New"/>
        </w:rPr>
        <w:t>Design Smell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3179"/>
        <w:gridCol w:w="3076"/>
      </w:tblGrid>
      <w:tr w:rsidR="00551CC5" w:rsidRPr="00551CC5" w14:paraId="6C562B8D" w14:textId="77777777" w:rsidTr="00551CC5">
        <w:tc>
          <w:tcPr>
            <w:tcW w:w="2972" w:type="dxa"/>
          </w:tcPr>
          <w:p w14:paraId="62E8AEFB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God Class</w:t>
            </w:r>
          </w:p>
        </w:tc>
        <w:tc>
          <w:tcPr>
            <w:tcW w:w="3179" w:type="dxa"/>
          </w:tcPr>
          <w:p w14:paraId="138DB904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God Class</w:t>
            </w:r>
          </w:p>
        </w:tc>
        <w:tc>
          <w:tcPr>
            <w:tcW w:w="3076" w:type="dxa"/>
          </w:tcPr>
          <w:p w14:paraId="3EFF89CC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1F944B4D" w14:textId="77777777" w:rsidTr="00551CC5">
        <w:tc>
          <w:tcPr>
            <w:tcW w:w="2972" w:type="dxa"/>
          </w:tcPr>
          <w:p w14:paraId="40D1B543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Data Class</w:t>
            </w:r>
          </w:p>
        </w:tc>
        <w:tc>
          <w:tcPr>
            <w:tcW w:w="3179" w:type="dxa"/>
          </w:tcPr>
          <w:p w14:paraId="48239AB0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Data Class</w:t>
            </w:r>
          </w:p>
        </w:tc>
        <w:tc>
          <w:tcPr>
            <w:tcW w:w="3076" w:type="dxa"/>
          </w:tcPr>
          <w:p w14:paraId="18F2397E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5710741D" w14:textId="77777777" w:rsidTr="00551CC5">
        <w:tc>
          <w:tcPr>
            <w:tcW w:w="2972" w:type="dxa"/>
          </w:tcPr>
          <w:p w14:paraId="1719891D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Large Class</w:t>
            </w:r>
          </w:p>
        </w:tc>
        <w:tc>
          <w:tcPr>
            <w:tcW w:w="3179" w:type="dxa"/>
          </w:tcPr>
          <w:p w14:paraId="49ADE398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Too Many Methods</w:t>
            </w:r>
          </w:p>
        </w:tc>
        <w:tc>
          <w:tcPr>
            <w:tcW w:w="3076" w:type="dxa"/>
          </w:tcPr>
          <w:p w14:paraId="2F0111B1" w14:textId="724109D4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4E4807D8" w14:textId="77777777" w:rsidTr="00551CC5">
        <w:tc>
          <w:tcPr>
            <w:tcW w:w="2972" w:type="dxa"/>
          </w:tcPr>
          <w:p w14:paraId="2D435AF2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179" w:type="dxa"/>
          </w:tcPr>
          <w:p w14:paraId="0C04CAA9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Too Many Fields</w:t>
            </w:r>
          </w:p>
        </w:tc>
        <w:tc>
          <w:tcPr>
            <w:tcW w:w="3076" w:type="dxa"/>
          </w:tcPr>
          <w:p w14:paraId="2EDF7995" w14:textId="4422F2C4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5FF178CB" w14:textId="77777777" w:rsidTr="00551CC5">
        <w:tc>
          <w:tcPr>
            <w:tcW w:w="2972" w:type="dxa"/>
          </w:tcPr>
          <w:p w14:paraId="728F72B1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Law of Demeter</w:t>
            </w:r>
          </w:p>
        </w:tc>
        <w:tc>
          <w:tcPr>
            <w:tcW w:w="3179" w:type="dxa"/>
          </w:tcPr>
          <w:p w14:paraId="042FE5CB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Law of Demeter</w:t>
            </w:r>
          </w:p>
        </w:tc>
        <w:tc>
          <w:tcPr>
            <w:tcW w:w="3076" w:type="dxa"/>
          </w:tcPr>
          <w:p w14:paraId="3C8F4907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0657FEC2" w14:textId="77777777" w:rsidTr="00551CC5">
        <w:tc>
          <w:tcPr>
            <w:tcW w:w="2972" w:type="dxa"/>
          </w:tcPr>
          <w:p w14:paraId="4DB3E920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High Coupling</w:t>
            </w:r>
          </w:p>
        </w:tc>
        <w:tc>
          <w:tcPr>
            <w:tcW w:w="3179" w:type="dxa"/>
          </w:tcPr>
          <w:p w14:paraId="0A034140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Coupling Between Objects</w:t>
            </w:r>
          </w:p>
        </w:tc>
        <w:tc>
          <w:tcPr>
            <w:tcW w:w="3076" w:type="dxa"/>
          </w:tcPr>
          <w:p w14:paraId="39EAF8CF" w14:textId="48C173FE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3380AADF" w14:textId="77777777" w:rsidTr="00551CC5">
        <w:tc>
          <w:tcPr>
            <w:tcW w:w="2972" w:type="dxa"/>
          </w:tcPr>
          <w:p w14:paraId="78D51EFB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179" w:type="dxa"/>
          </w:tcPr>
          <w:p w14:paraId="23128077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Class Fan Out Complexity</w:t>
            </w:r>
          </w:p>
        </w:tc>
        <w:tc>
          <w:tcPr>
            <w:tcW w:w="3076" w:type="dxa"/>
          </w:tcPr>
          <w:p w14:paraId="17D723AF" w14:textId="408BA81F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77FFB1D0" w14:textId="77777777" w:rsidTr="00551CC5">
        <w:tc>
          <w:tcPr>
            <w:tcW w:w="2972" w:type="dxa"/>
          </w:tcPr>
          <w:p w14:paraId="6FC6D649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Deficient Encapsulation</w:t>
            </w:r>
          </w:p>
        </w:tc>
        <w:tc>
          <w:tcPr>
            <w:tcW w:w="3179" w:type="dxa"/>
          </w:tcPr>
          <w:p w14:paraId="3A178EBA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Visibility Modifier</w:t>
            </w:r>
          </w:p>
        </w:tc>
        <w:tc>
          <w:tcPr>
            <w:tcW w:w="3076" w:type="dxa"/>
          </w:tcPr>
          <w:p w14:paraId="34CB581A" w14:textId="47768296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6AE0503F" w14:textId="77777777" w:rsidTr="00551CC5">
        <w:tc>
          <w:tcPr>
            <w:tcW w:w="2972" w:type="dxa"/>
          </w:tcPr>
          <w:p w14:paraId="275566A2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179" w:type="dxa"/>
          </w:tcPr>
          <w:p w14:paraId="124F2840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Excessive Public Count</w:t>
            </w:r>
          </w:p>
        </w:tc>
        <w:tc>
          <w:tcPr>
            <w:tcW w:w="3076" w:type="dxa"/>
          </w:tcPr>
          <w:p w14:paraId="01C7D919" w14:textId="287C8724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6D324092" w14:textId="77777777" w:rsidTr="00551CC5">
        <w:tc>
          <w:tcPr>
            <w:tcW w:w="2972" w:type="dxa"/>
          </w:tcPr>
          <w:p w14:paraId="3A737B9F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179" w:type="dxa"/>
          </w:tcPr>
          <w:p w14:paraId="7B5A618B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Deficient Encapsulation</w:t>
            </w:r>
          </w:p>
        </w:tc>
        <w:tc>
          <w:tcPr>
            <w:tcW w:w="3076" w:type="dxa"/>
          </w:tcPr>
          <w:p w14:paraId="555D0915" w14:textId="4C5930F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DesigniteJava</w:t>
            </w:r>
            <w:proofErr w:type="spellEnd"/>
          </w:p>
        </w:tc>
      </w:tr>
      <w:tr w:rsidR="00551CC5" w:rsidRPr="00551CC5" w14:paraId="6C2A5EA6" w14:textId="77777777" w:rsidTr="00551CC5">
        <w:tc>
          <w:tcPr>
            <w:tcW w:w="2972" w:type="dxa"/>
          </w:tcPr>
          <w:p w14:paraId="3CAE00D3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Leaky Encapsulation</w:t>
            </w:r>
          </w:p>
        </w:tc>
        <w:tc>
          <w:tcPr>
            <w:tcW w:w="3179" w:type="dxa"/>
          </w:tcPr>
          <w:p w14:paraId="7A628021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Final Parameters</w:t>
            </w:r>
          </w:p>
        </w:tc>
        <w:tc>
          <w:tcPr>
            <w:tcW w:w="3076" w:type="dxa"/>
          </w:tcPr>
          <w:p w14:paraId="2FDA7E41" w14:textId="59804962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099E903D" w14:textId="77777777" w:rsidTr="00551CC5">
        <w:tc>
          <w:tcPr>
            <w:tcW w:w="2972" w:type="dxa"/>
          </w:tcPr>
          <w:p w14:paraId="307DFABF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179" w:type="dxa"/>
          </w:tcPr>
          <w:p w14:paraId="6C092F5A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Final Class</w:t>
            </w:r>
          </w:p>
        </w:tc>
        <w:tc>
          <w:tcPr>
            <w:tcW w:w="3076" w:type="dxa"/>
          </w:tcPr>
          <w:p w14:paraId="376A71DA" w14:textId="298C284B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4616F631" w14:textId="77777777" w:rsidTr="00551CC5">
        <w:tc>
          <w:tcPr>
            <w:tcW w:w="2972" w:type="dxa"/>
          </w:tcPr>
          <w:p w14:paraId="2310380C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179" w:type="dxa"/>
          </w:tcPr>
          <w:p w14:paraId="4042ED91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Hidden Field</w:t>
            </w:r>
          </w:p>
        </w:tc>
        <w:tc>
          <w:tcPr>
            <w:tcW w:w="3076" w:type="dxa"/>
          </w:tcPr>
          <w:p w14:paraId="62A098E8" w14:textId="00F28A1C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249C72E6" w14:textId="77777777" w:rsidTr="00551CC5">
        <w:tc>
          <w:tcPr>
            <w:tcW w:w="2972" w:type="dxa"/>
          </w:tcPr>
          <w:p w14:paraId="25F80061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 xml:space="preserve">Utility Class </w:t>
            </w:r>
          </w:p>
        </w:tc>
        <w:tc>
          <w:tcPr>
            <w:tcW w:w="3179" w:type="dxa"/>
          </w:tcPr>
          <w:p w14:paraId="36335478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Use Utility Class</w:t>
            </w:r>
          </w:p>
        </w:tc>
        <w:tc>
          <w:tcPr>
            <w:tcW w:w="3076" w:type="dxa"/>
          </w:tcPr>
          <w:p w14:paraId="6A3C4127" w14:textId="34F51379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5FED9714" w14:textId="77777777" w:rsidTr="00551CC5">
        <w:tc>
          <w:tcPr>
            <w:tcW w:w="2972" w:type="dxa"/>
          </w:tcPr>
          <w:p w14:paraId="20F0B374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3179" w:type="dxa"/>
          </w:tcPr>
          <w:p w14:paraId="4D213112" w14:textId="77777777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Hide Utility Class Constructor</w:t>
            </w:r>
          </w:p>
        </w:tc>
        <w:tc>
          <w:tcPr>
            <w:tcW w:w="3076" w:type="dxa"/>
          </w:tcPr>
          <w:p w14:paraId="0D6467C5" w14:textId="38F8DF80" w:rsidR="00551CC5" w:rsidRPr="00551CC5" w:rsidRDefault="00551CC5" w:rsidP="00551CC5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CheckStyle</w:t>
            </w:r>
          </w:p>
        </w:tc>
      </w:tr>
      <w:tr w:rsidR="00551CC5" w:rsidRPr="00551CC5" w14:paraId="0E2098A3" w14:textId="77777777" w:rsidTr="00551CC5">
        <w:tc>
          <w:tcPr>
            <w:tcW w:w="2972" w:type="dxa"/>
          </w:tcPr>
          <w:p w14:paraId="6AC0A7AB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Cyclomatic Complexity</w:t>
            </w:r>
          </w:p>
        </w:tc>
        <w:tc>
          <w:tcPr>
            <w:tcW w:w="3179" w:type="dxa"/>
          </w:tcPr>
          <w:p w14:paraId="7BED482C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Cyclomatic Complexity</w:t>
            </w:r>
          </w:p>
        </w:tc>
        <w:tc>
          <w:tcPr>
            <w:tcW w:w="3076" w:type="dxa"/>
          </w:tcPr>
          <w:p w14:paraId="58F6C641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27EA4CDE" w14:textId="77777777" w:rsidTr="00551CC5">
        <w:tc>
          <w:tcPr>
            <w:tcW w:w="2972" w:type="dxa"/>
          </w:tcPr>
          <w:p w14:paraId="138C63B5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Cognitive Complexity</w:t>
            </w:r>
          </w:p>
        </w:tc>
        <w:tc>
          <w:tcPr>
            <w:tcW w:w="3179" w:type="dxa"/>
          </w:tcPr>
          <w:p w14:paraId="0BD9DCF7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Cognitive Complexity</w:t>
            </w:r>
          </w:p>
        </w:tc>
        <w:tc>
          <w:tcPr>
            <w:tcW w:w="3076" w:type="dxa"/>
          </w:tcPr>
          <w:p w14:paraId="3FFEAAC6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PMD</w:t>
            </w:r>
          </w:p>
        </w:tc>
      </w:tr>
      <w:tr w:rsidR="00551CC5" w:rsidRPr="00551CC5" w14:paraId="0F525EA0" w14:textId="77777777" w:rsidTr="00551CC5">
        <w:tc>
          <w:tcPr>
            <w:tcW w:w="2972" w:type="dxa"/>
          </w:tcPr>
          <w:p w14:paraId="62939971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Broken Hierarchy</w:t>
            </w:r>
          </w:p>
        </w:tc>
        <w:tc>
          <w:tcPr>
            <w:tcW w:w="3179" w:type="dxa"/>
          </w:tcPr>
          <w:p w14:paraId="5372781D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Broken Hierarchy</w:t>
            </w:r>
          </w:p>
        </w:tc>
        <w:tc>
          <w:tcPr>
            <w:tcW w:w="3076" w:type="dxa"/>
          </w:tcPr>
          <w:p w14:paraId="6976D83C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DesigniteJava</w:t>
            </w:r>
            <w:proofErr w:type="spellEnd"/>
          </w:p>
        </w:tc>
      </w:tr>
      <w:tr w:rsidR="00551CC5" w:rsidRPr="00551CC5" w14:paraId="7C1A2991" w14:textId="77777777" w:rsidTr="00551CC5">
        <w:tc>
          <w:tcPr>
            <w:tcW w:w="2972" w:type="dxa"/>
          </w:tcPr>
          <w:p w14:paraId="6604D805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Broken Modularization</w:t>
            </w:r>
          </w:p>
        </w:tc>
        <w:tc>
          <w:tcPr>
            <w:tcW w:w="3179" w:type="dxa"/>
          </w:tcPr>
          <w:p w14:paraId="62E024FC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Broken Modularization</w:t>
            </w:r>
          </w:p>
        </w:tc>
        <w:tc>
          <w:tcPr>
            <w:tcW w:w="3076" w:type="dxa"/>
          </w:tcPr>
          <w:p w14:paraId="4BF7CA56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DesigniteJava</w:t>
            </w:r>
            <w:proofErr w:type="spellEnd"/>
          </w:p>
        </w:tc>
      </w:tr>
      <w:tr w:rsidR="00551CC5" w:rsidRPr="00551CC5" w14:paraId="55CBBD6F" w14:textId="77777777" w:rsidTr="00551CC5">
        <w:tc>
          <w:tcPr>
            <w:tcW w:w="2972" w:type="dxa"/>
          </w:tcPr>
          <w:p w14:paraId="12B9A833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Cyclic Hierarchy</w:t>
            </w:r>
          </w:p>
        </w:tc>
        <w:tc>
          <w:tcPr>
            <w:tcW w:w="3179" w:type="dxa"/>
          </w:tcPr>
          <w:p w14:paraId="77765E34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Cyclic Hierarchy</w:t>
            </w:r>
          </w:p>
        </w:tc>
        <w:tc>
          <w:tcPr>
            <w:tcW w:w="3076" w:type="dxa"/>
          </w:tcPr>
          <w:p w14:paraId="1308DB24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DesigniteJava</w:t>
            </w:r>
            <w:proofErr w:type="spellEnd"/>
          </w:p>
        </w:tc>
      </w:tr>
      <w:tr w:rsidR="00551CC5" w:rsidRPr="00551CC5" w14:paraId="3437E360" w14:textId="77777777" w:rsidTr="00551CC5">
        <w:tc>
          <w:tcPr>
            <w:tcW w:w="2972" w:type="dxa"/>
          </w:tcPr>
          <w:p w14:paraId="042F1E80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gramStart"/>
            <w:r w:rsidRPr="00551CC5">
              <w:rPr>
                <w:rFonts w:ascii="Courier New" w:hAnsi="Courier New" w:cs="Courier New"/>
              </w:rPr>
              <w:t>Cyclically-dependent</w:t>
            </w:r>
            <w:proofErr w:type="gramEnd"/>
            <w:r w:rsidRPr="00551CC5">
              <w:rPr>
                <w:rFonts w:ascii="Courier New" w:hAnsi="Courier New" w:cs="Courier New"/>
              </w:rPr>
              <w:t xml:space="preserve"> Modularization</w:t>
            </w:r>
          </w:p>
        </w:tc>
        <w:tc>
          <w:tcPr>
            <w:tcW w:w="3179" w:type="dxa"/>
          </w:tcPr>
          <w:p w14:paraId="1EB1B971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gramStart"/>
            <w:r w:rsidRPr="00551CC5">
              <w:rPr>
                <w:rFonts w:ascii="Courier New" w:hAnsi="Courier New" w:cs="Courier New"/>
              </w:rPr>
              <w:t>Cyclically-dependent</w:t>
            </w:r>
            <w:proofErr w:type="gramEnd"/>
            <w:r w:rsidRPr="00551CC5">
              <w:rPr>
                <w:rFonts w:ascii="Courier New" w:hAnsi="Courier New" w:cs="Courier New"/>
              </w:rPr>
              <w:t xml:space="preserve"> Modularization</w:t>
            </w:r>
          </w:p>
        </w:tc>
        <w:tc>
          <w:tcPr>
            <w:tcW w:w="3076" w:type="dxa"/>
          </w:tcPr>
          <w:p w14:paraId="2323EC95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DesigniteJava</w:t>
            </w:r>
            <w:proofErr w:type="spellEnd"/>
          </w:p>
        </w:tc>
      </w:tr>
      <w:tr w:rsidR="00551CC5" w:rsidRPr="00551CC5" w14:paraId="74D311B1" w14:textId="77777777" w:rsidTr="00551CC5">
        <w:tc>
          <w:tcPr>
            <w:tcW w:w="2972" w:type="dxa"/>
          </w:tcPr>
          <w:p w14:paraId="5F1AAC25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Deep Hierarchy</w:t>
            </w:r>
          </w:p>
        </w:tc>
        <w:tc>
          <w:tcPr>
            <w:tcW w:w="3179" w:type="dxa"/>
          </w:tcPr>
          <w:p w14:paraId="1D4AF237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Deep Hierarchy</w:t>
            </w:r>
          </w:p>
        </w:tc>
        <w:tc>
          <w:tcPr>
            <w:tcW w:w="3076" w:type="dxa"/>
          </w:tcPr>
          <w:p w14:paraId="5F3AFB99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DesigniteJava</w:t>
            </w:r>
            <w:proofErr w:type="spellEnd"/>
          </w:p>
        </w:tc>
      </w:tr>
      <w:tr w:rsidR="00551CC5" w:rsidRPr="00551CC5" w14:paraId="4E73FEF7" w14:textId="77777777" w:rsidTr="00551CC5">
        <w:tc>
          <w:tcPr>
            <w:tcW w:w="2972" w:type="dxa"/>
          </w:tcPr>
          <w:p w14:paraId="605AAFD4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Dependency Cycles between Packages/Subsystems</w:t>
            </w:r>
          </w:p>
        </w:tc>
        <w:tc>
          <w:tcPr>
            <w:tcW w:w="3179" w:type="dxa"/>
          </w:tcPr>
          <w:p w14:paraId="12185406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Dependency Cycles between Packages/Subsystems</w:t>
            </w:r>
          </w:p>
        </w:tc>
        <w:tc>
          <w:tcPr>
            <w:tcW w:w="3076" w:type="dxa"/>
          </w:tcPr>
          <w:p w14:paraId="4A5C3542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DesigniteJava</w:t>
            </w:r>
            <w:proofErr w:type="spellEnd"/>
          </w:p>
        </w:tc>
      </w:tr>
      <w:tr w:rsidR="00551CC5" w:rsidRPr="00551CC5" w14:paraId="406F1D11" w14:textId="77777777" w:rsidTr="00551CC5">
        <w:tc>
          <w:tcPr>
            <w:tcW w:w="2972" w:type="dxa"/>
          </w:tcPr>
          <w:p w14:paraId="53092957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Hub-like Modularization</w:t>
            </w:r>
          </w:p>
        </w:tc>
        <w:tc>
          <w:tcPr>
            <w:tcW w:w="3179" w:type="dxa"/>
          </w:tcPr>
          <w:p w14:paraId="2183BFC1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Hub-like Modularization</w:t>
            </w:r>
          </w:p>
        </w:tc>
        <w:tc>
          <w:tcPr>
            <w:tcW w:w="3076" w:type="dxa"/>
          </w:tcPr>
          <w:p w14:paraId="56601E16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DesigniteJava</w:t>
            </w:r>
            <w:proofErr w:type="spellEnd"/>
          </w:p>
        </w:tc>
      </w:tr>
      <w:tr w:rsidR="00551CC5" w:rsidRPr="00551CC5" w14:paraId="3A61408A" w14:textId="77777777" w:rsidTr="00551CC5">
        <w:tc>
          <w:tcPr>
            <w:tcW w:w="2972" w:type="dxa"/>
          </w:tcPr>
          <w:p w14:paraId="01BADE4F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Imperative Abstraction</w:t>
            </w:r>
          </w:p>
        </w:tc>
        <w:tc>
          <w:tcPr>
            <w:tcW w:w="3179" w:type="dxa"/>
          </w:tcPr>
          <w:p w14:paraId="78EF3AF6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Imperative Abstraction</w:t>
            </w:r>
          </w:p>
        </w:tc>
        <w:tc>
          <w:tcPr>
            <w:tcW w:w="3076" w:type="dxa"/>
          </w:tcPr>
          <w:p w14:paraId="0CB5ED67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DesigniteJava</w:t>
            </w:r>
            <w:proofErr w:type="spellEnd"/>
          </w:p>
        </w:tc>
      </w:tr>
      <w:tr w:rsidR="00551CC5" w:rsidRPr="00551CC5" w14:paraId="6AE38088" w14:textId="77777777" w:rsidTr="00551CC5">
        <w:tc>
          <w:tcPr>
            <w:tcW w:w="2972" w:type="dxa"/>
          </w:tcPr>
          <w:p w14:paraId="3FF5C9D8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Insufficient Modularization</w:t>
            </w:r>
          </w:p>
        </w:tc>
        <w:tc>
          <w:tcPr>
            <w:tcW w:w="3179" w:type="dxa"/>
          </w:tcPr>
          <w:p w14:paraId="534D49E5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Insufficient Modularization</w:t>
            </w:r>
          </w:p>
        </w:tc>
        <w:tc>
          <w:tcPr>
            <w:tcW w:w="3076" w:type="dxa"/>
          </w:tcPr>
          <w:p w14:paraId="5718BBA5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DesigniteJava</w:t>
            </w:r>
            <w:proofErr w:type="spellEnd"/>
          </w:p>
        </w:tc>
      </w:tr>
      <w:tr w:rsidR="00551CC5" w:rsidRPr="00551CC5" w14:paraId="23D74EE9" w14:textId="77777777" w:rsidTr="00551CC5">
        <w:tc>
          <w:tcPr>
            <w:tcW w:w="2972" w:type="dxa"/>
          </w:tcPr>
          <w:p w14:paraId="34C6C835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Missing Hierarchy</w:t>
            </w:r>
          </w:p>
        </w:tc>
        <w:tc>
          <w:tcPr>
            <w:tcW w:w="3179" w:type="dxa"/>
          </w:tcPr>
          <w:p w14:paraId="48FB7B2F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Missing Hierarchy</w:t>
            </w:r>
          </w:p>
        </w:tc>
        <w:tc>
          <w:tcPr>
            <w:tcW w:w="3076" w:type="dxa"/>
          </w:tcPr>
          <w:p w14:paraId="72B1A36C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DesigniteJava</w:t>
            </w:r>
            <w:proofErr w:type="spellEnd"/>
          </w:p>
        </w:tc>
      </w:tr>
      <w:tr w:rsidR="00551CC5" w:rsidRPr="00551CC5" w14:paraId="756A2678" w14:textId="77777777" w:rsidTr="00551CC5">
        <w:tc>
          <w:tcPr>
            <w:tcW w:w="2972" w:type="dxa"/>
          </w:tcPr>
          <w:p w14:paraId="15FB110C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Multifaceted Abstraction</w:t>
            </w:r>
          </w:p>
        </w:tc>
        <w:tc>
          <w:tcPr>
            <w:tcW w:w="3179" w:type="dxa"/>
          </w:tcPr>
          <w:p w14:paraId="5BC9A903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Multifaceted Abstraction</w:t>
            </w:r>
          </w:p>
        </w:tc>
        <w:tc>
          <w:tcPr>
            <w:tcW w:w="3076" w:type="dxa"/>
          </w:tcPr>
          <w:p w14:paraId="6265C602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DesigniteJava</w:t>
            </w:r>
            <w:proofErr w:type="spellEnd"/>
          </w:p>
        </w:tc>
      </w:tr>
      <w:tr w:rsidR="00551CC5" w:rsidRPr="00551CC5" w14:paraId="3B44EB28" w14:textId="77777777" w:rsidTr="00551CC5">
        <w:tc>
          <w:tcPr>
            <w:tcW w:w="2972" w:type="dxa"/>
          </w:tcPr>
          <w:p w14:paraId="0452D171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Multipath Hierarchy</w:t>
            </w:r>
          </w:p>
        </w:tc>
        <w:tc>
          <w:tcPr>
            <w:tcW w:w="3179" w:type="dxa"/>
          </w:tcPr>
          <w:p w14:paraId="78399BA9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Multipath Hierarchy</w:t>
            </w:r>
          </w:p>
        </w:tc>
        <w:tc>
          <w:tcPr>
            <w:tcW w:w="3076" w:type="dxa"/>
          </w:tcPr>
          <w:p w14:paraId="5515AAC3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DesigniteJava</w:t>
            </w:r>
            <w:proofErr w:type="spellEnd"/>
          </w:p>
        </w:tc>
      </w:tr>
      <w:tr w:rsidR="00551CC5" w:rsidRPr="00551CC5" w14:paraId="36545574" w14:textId="77777777" w:rsidTr="00551CC5">
        <w:tc>
          <w:tcPr>
            <w:tcW w:w="2972" w:type="dxa"/>
          </w:tcPr>
          <w:p w14:paraId="5DFE4215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Rebellious Hierarchy</w:t>
            </w:r>
          </w:p>
        </w:tc>
        <w:tc>
          <w:tcPr>
            <w:tcW w:w="3179" w:type="dxa"/>
          </w:tcPr>
          <w:p w14:paraId="7E3A16B0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Rebellious Hierarchy</w:t>
            </w:r>
          </w:p>
        </w:tc>
        <w:tc>
          <w:tcPr>
            <w:tcW w:w="3076" w:type="dxa"/>
          </w:tcPr>
          <w:p w14:paraId="15854FD5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DesigniteJava</w:t>
            </w:r>
            <w:proofErr w:type="spellEnd"/>
          </w:p>
        </w:tc>
      </w:tr>
      <w:tr w:rsidR="00551CC5" w:rsidRPr="00551CC5" w14:paraId="5722A134" w14:textId="77777777" w:rsidTr="00551CC5">
        <w:tc>
          <w:tcPr>
            <w:tcW w:w="2972" w:type="dxa"/>
          </w:tcPr>
          <w:p w14:paraId="5C5F0A05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Unexploited Encapsulation</w:t>
            </w:r>
          </w:p>
        </w:tc>
        <w:tc>
          <w:tcPr>
            <w:tcW w:w="3179" w:type="dxa"/>
          </w:tcPr>
          <w:p w14:paraId="45105B93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Unexploited Encapsulation</w:t>
            </w:r>
          </w:p>
        </w:tc>
        <w:tc>
          <w:tcPr>
            <w:tcW w:w="3076" w:type="dxa"/>
          </w:tcPr>
          <w:p w14:paraId="1F95F69D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DesigniteJava</w:t>
            </w:r>
            <w:proofErr w:type="spellEnd"/>
          </w:p>
        </w:tc>
      </w:tr>
      <w:tr w:rsidR="00551CC5" w:rsidRPr="00551CC5" w14:paraId="49B11D73" w14:textId="77777777" w:rsidTr="00551CC5">
        <w:tc>
          <w:tcPr>
            <w:tcW w:w="2972" w:type="dxa"/>
          </w:tcPr>
          <w:p w14:paraId="668F1C42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Unnecessary Abstraction</w:t>
            </w:r>
          </w:p>
        </w:tc>
        <w:tc>
          <w:tcPr>
            <w:tcW w:w="3179" w:type="dxa"/>
          </w:tcPr>
          <w:p w14:paraId="1B3BFE0C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Unnecessary Abstraction</w:t>
            </w:r>
          </w:p>
        </w:tc>
        <w:tc>
          <w:tcPr>
            <w:tcW w:w="3076" w:type="dxa"/>
          </w:tcPr>
          <w:p w14:paraId="678DE5AD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DesigniteJava</w:t>
            </w:r>
            <w:proofErr w:type="spellEnd"/>
          </w:p>
        </w:tc>
      </w:tr>
      <w:tr w:rsidR="00551CC5" w:rsidRPr="00551CC5" w14:paraId="581E575C" w14:textId="77777777" w:rsidTr="00551CC5">
        <w:tc>
          <w:tcPr>
            <w:tcW w:w="2972" w:type="dxa"/>
          </w:tcPr>
          <w:p w14:paraId="2AC3AB6E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Unutilized Abstraction</w:t>
            </w:r>
          </w:p>
        </w:tc>
        <w:tc>
          <w:tcPr>
            <w:tcW w:w="3179" w:type="dxa"/>
          </w:tcPr>
          <w:p w14:paraId="2F946EF5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Unutilized Abstraction</w:t>
            </w:r>
          </w:p>
        </w:tc>
        <w:tc>
          <w:tcPr>
            <w:tcW w:w="3076" w:type="dxa"/>
          </w:tcPr>
          <w:p w14:paraId="6C71783B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DesigniteJava</w:t>
            </w:r>
            <w:proofErr w:type="spellEnd"/>
          </w:p>
        </w:tc>
      </w:tr>
      <w:tr w:rsidR="00551CC5" w:rsidRPr="00196A01" w14:paraId="7DB3C46B" w14:textId="77777777" w:rsidTr="00551CC5">
        <w:tc>
          <w:tcPr>
            <w:tcW w:w="2972" w:type="dxa"/>
          </w:tcPr>
          <w:p w14:paraId="1F0A3BDE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Wide Hierarchy</w:t>
            </w:r>
          </w:p>
        </w:tc>
        <w:tc>
          <w:tcPr>
            <w:tcW w:w="3179" w:type="dxa"/>
          </w:tcPr>
          <w:p w14:paraId="66A76626" w14:textId="77777777" w:rsidR="00551CC5" w:rsidRPr="00551CC5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r w:rsidRPr="00551CC5">
              <w:rPr>
                <w:rFonts w:ascii="Courier New" w:hAnsi="Courier New" w:cs="Courier New"/>
              </w:rPr>
              <w:t>Wide Hierarchy</w:t>
            </w:r>
          </w:p>
        </w:tc>
        <w:tc>
          <w:tcPr>
            <w:tcW w:w="3076" w:type="dxa"/>
          </w:tcPr>
          <w:p w14:paraId="3F06A9FA" w14:textId="77777777" w:rsidR="00551CC5" w:rsidRPr="00196A01" w:rsidRDefault="00551CC5" w:rsidP="00C73431">
            <w:pPr>
              <w:pStyle w:val="PlainText"/>
              <w:ind w:firstLine="0"/>
              <w:rPr>
                <w:rFonts w:ascii="Courier New" w:hAnsi="Courier New" w:cs="Courier New"/>
              </w:rPr>
            </w:pPr>
            <w:proofErr w:type="spellStart"/>
            <w:r w:rsidRPr="00551CC5">
              <w:rPr>
                <w:rFonts w:ascii="Courier New" w:hAnsi="Courier New" w:cs="Courier New"/>
              </w:rPr>
              <w:t>DesigniteJava</w:t>
            </w:r>
            <w:proofErr w:type="spellEnd"/>
          </w:p>
        </w:tc>
      </w:tr>
    </w:tbl>
    <w:p w14:paraId="0D4289C5" w14:textId="00193A92" w:rsidR="00196A01" w:rsidRPr="00196A01" w:rsidRDefault="00196A01" w:rsidP="00551CC5">
      <w:pPr>
        <w:pStyle w:val="PlainText"/>
        <w:ind w:firstLine="0"/>
        <w:rPr>
          <w:rFonts w:ascii="Courier New" w:hAnsi="Courier New" w:cs="Courier New"/>
        </w:rPr>
      </w:pPr>
    </w:p>
    <w:sectPr w:rsidR="00196A01" w:rsidRPr="00196A01" w:rsidSect="00197993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03B4"/>
    <w:multiLevelType w:val="multilevel"/>
    <w:tmpl w:val="16F61B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E3D2084"/>
    <w:multiLevelType w:val="multilevel"/>
    <w:tmpl w:val="87EA999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836070251">
    <w:abstractNumId w:val="0"/>
  </w:num>
  <w:num w:numId="2" w16cid:durableId="523371328">
    <w:abstractNumId w:val="0"/>
  </w:num>
  <w:num w:numId="3" w16cid:durableId="948968709">
    <w:abstractNumId w:val="0"/>
  </w:num>
  <w:num w:numId="4" w16cid:durableId="1881475675">
    <w:abstractNumId w:val="0"/>
  </w:num>
  <w:num w:numId="5" w16cid:durableId="134759094">
    <w:abstractNumId w:val="0"/>
  </w:num>
  <w:num w:numId="6" w16cid:durableId="826749126">
    <w:abstractNumId w:val="0"/>
  </w:num>
  <w:num w:numId="7" w16cid:durableId="1407994077">
    <w:abstractNumId w:val="0"/>
  </w:num>
  <w:num w:numId="8" w16cid:durableId="143863025">
    <w:abstractNumId w:val="0"/>
  </w:num>
  <w:num w:numId="9" w16cid:durableId="1077435706">
    <w:abstractNumId w:val="0"/>
  </w:num>
  <w:num w:numId="10" w16cid:durableId="1178302644">
    <w:abstractNumId w:val="0"/>
  </w:num>
  <w:num w:numId="11" w16cid:durableId="1710833156">
    <w:abstractNumId w:val="0"/>
  </w:num>
  <w:num w:numId="12" w16cid:durableId="1033574025">
    <w:abstractNumId w:val="0"/>
  </w:num>
  <w:num w:numId="13" w16cid:durableId="156728785">
    <w:abstractNumId w:val="1"/>
  </w:num>
  <w:num w:numId="14" w16cid:durableId="1240942273">
    <w:abstractNumId w:val="1"/>
  </w:num>
  <w:num w:numId="15" w16cid:durableId="1450246445">
    <w:abstractNumId w:val="1"/>
  </w:num>
  <w:num w:numId="16" w16cid:durableId="55474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8E"/>
    <w:rsid w:val="00012511"/>
    <w:rsid w:val="000323C8"/>
    <w:rsid w:val="00041603"/>
    <w:rsid w:val="00042DE9"/>
    <w:rsid w:val="000E2442"/>
    <w:rsid w:val="00104629"/>
    <w:rsid w:val="00117782"/>
    <w:rsid w:val="001257A5"/>
    <w:rsid w:val="00132472"/>
    <w:rsid w:val="001573A6"/>
    <w:rsid w:val="00183A3E"/>
    <w:rsid w:val="00187F0A"/>
    <w:rsid w:val="00196A01"/>
    <w:rsid w:val="001A27EE"/>
    <w:rsid w:val="001B534C"/>
    <w:rsid w:val="001D0CEC"/>
    <w:rsid w:val="001E265C"/>
    <w:rsid w:val="0020282B"/>
    <w:rsid w:val="00202D34"/>
    <w:rsid w:val="00211BAD"/>
    <w:rsid w:val="00213AFC"/>
    <w:rsid w:val="00246513"/>
    <w:rsid w:val="002532C9"/>
    <w:rsid w:val="002543BA"/>
    <w:rsid w:val="00263447"/>
    <w:rsid w:val="00286E71"/>
    <w:rsid w:val="002E5A4C"/>
    <w:rsid w:val="00333FA4"/>
    <w:rsid w:val="003476F3"/>
    <w:rsid w:val="003A4A87"/>
    <w:rsid w:val="003E4CDA"/>
    <w:rsid w:val="003E63D6"/>
    <w:rsid w:val="0043181D"/>
    <w:rsid w:val="00442653"/>
    <w:rsid w:val="0045526D"/>
    <w:rsid w:val="004676C8"/>
    <w:rsid w:val="004829ED"/>
    <w:rsid w:val="004D1640"/>
    <w:rsid w:val="004D1824"/>
    <w:rsid w:val="004D1B5D"/>
    <w:rsid w:val="004F4225"/>
    <w:rsid w:val="0052118B"/>
    <w:rsid w:val="00534983"/>
    <w:rsid w:val="00550FCB"/>
    <w:rsid w:val="00551CC5"/>
    <w:rsid w:val="00556C52"/>
    <w:rsid w:val="005773BB"/>
    <w:rsid w:val="005A60A4"/>
    <w:rsid w:val="005B26F1"/>
    <w:rsid w:val="006064A5"/>
    <w:rsid w:val="00611851"/>
    <w:rsid w:val="00611BD2"/>
    <w:rsid w:val="00631113"/>
    <w:rsid w:val="006624AF"/>
    <w:rsid w:val="00670E1D"/>
    <w:rsid w:val="0069217E"/>
    <w:rsid w:val="00741A27"/>
    <w:rsid w:val="00761CB1"/>
    <w:rsid w:val="007D098E"/>
    <w:rsid w:val="007D5505"/>
    <w:rsid w:val="007E0519"/>
    <w:rsid w:val="007F30B2"/>
    <w:rsid w:val="007F5B75"/>
    <w:rsid w:val="00820F55"/>
    <w:rsid w:val="00842678"/>
    <w:rsid w:val="008A1A0F"/>
    <w:rsid w:val="008B2C5A"/>
    <w:rsid w:val="008B6E8D"/>
    <w:rsid w:val="008C46A6"/>
    <w:rsid w:val="008F2871"/>
    <w:rsid w:val="008F7D2F"/>
    <w:rsid w:val="00946FB7"/>
    <w:rsid w:val="009A7DD0"/>
    <w:rsid w:val="009C4A19"/>
    <w:rsid w:val="00A22A75"/>
    <w:rsid w:val="00A73C5E"/>
    <w:rsid w:val="00A74C53"/>
    <w:rsid w:val="00A840E1"/>
    <w:rsid w:val="00AD2D48"/>
    <w:rsid w:val="00AF7AC9"/>
    <w:rsid w:val="00B409A3"/>
    <w:rsid w:val="00B45C31"/>
    <w:rsid w:val="00B501E2"/>
    <w:rsid w:val="00B674D6"/>
    <w:rsid w:val="00B70623"/>
    <w:rsid w:val="00B856AF"/>
    <w:rsid w:val="00BC1899"/>
    <w:rsid w:val="00BD3A60"/>
    <w:rsid w:val="00BF0017"/>
    <w:rsid w:val="00C90CB0"/>
    <w:rsid w:val="00CA1B1C"/>
    <w:rsid w:val="00CD4137"/>
    <w:rsid w:val="00D725F7"/>
    <w:rsid w:val="00D74186"/>
    <w:rsid w:val="00DD3302"/>
    <w:rsid w:val="00E04E79"/>
    <w:rsid w:val="00E26B93"/>
    <w:rsid w:val="00E45FB0"/>
    <w:rsid w:val="00E714F6"/>
    <w:rsid w:val="00E80FEF"/>
    <w:rsid w:val="00EC704C"/>
    <w:rsid w:val="00EE0B84"/>
    <w:rsid w:val="00F0196F"/>
    <w:rsid w:val="00F623A0"/>
    <w:rsid w:val="00F95D3F"/>
    <w:rsid w:val="00FA6B3D"/>
    <w:rsid w:val="00FA6C08"/>
    <w:rsid w:val="00FB1A33"/>
    <w:rsid w:val="00FB6DCD"/>
    <w:rsid w:val="00FD1F24"/>
    <w:rsid w:val="00FE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FF5A5"/>
  <w15:chartTrackingRefBased/>
  <w15:docId w15:val="{544E536B-1152-B24E-907C-076CA313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FEF"/>
    <w:pPr>
      <w:widowControl w:val="0"/>
      <w:adjustRightInd w:val="0"/>
      <w:snapToGrid w:val="0"/>
      <w:ind w:firstLine="340"/>
      <w:jc w:val="both"/>
      <w:textboxTightWrap w:val="allLines"/>
    </w:pPr>
    <w:rPr>
      <w:rFonts w:ascii="Times New Roman" w:eastAsia="Arial" w:hAnsi="Times New Roman" w:cs="Arial"/>
      <w:sz w:val="20"/>
      <w:szCs w:val="22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F0A"/>
    <w:pPr>
      <w:keepNext/>
      <w:keepLines/>
      <w:widowControl/>
      <w:numPr>
        <w:numId w:val="15"/>
      </w:numPr>
      <w:spacing w:before="120" w:after="120"/>
      <w:ind w:left="431" w:hanging="431"/>
      <w:jc w:val="left"/>
      <w:textboxTightWrap w:val="none"/>
      <w:outlineLvl w:val="0"/>
    </w:pPr>
    <w:rPr>
      <w:rFonts w:eastAsiaTheme="majorEastAsia" w:cstheme="majorBidi"/>
      <w:color w:val="000000" w:themeColor="text1"/>
      <w:sz w:val="24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F0A"/>
    <w:pPr>
      <w:keepNext/>
      <w:keepLines/>
      <w:widowControl/>
      <w:numPr>
        <w:ilvl w:val="1"/>
        <w:numId w:val="16"/>
      </w:numPr>
      <w:spacing w:before="120"/>
      <w:jc w:val="left"/>
      <w:textboxTightWrap w:val="none"/>
      <w:outlineLvl w:val="1"/>
    </w:pPr>
    <w:rPr>
      <w:rFonts w:eastAsiaTheme="majorEastAsia" w:cstheme="majorBidi"/>
      <w:color w:val="000000" w:themeColor="text1"/>
      <w:sz w:val="24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F0A"/>
    <w:pPr>
      <w:keepNext/>
      <w:keepLines/>
      <w:numPr>
        <w:ilvl w:val="2"/>
        <w:numId w:val="16"/>
      </w:numPr>
      <w:spacing w:before="120" w:after="120"/>
      <w:outlineLvl w:val="2"/>
    </w:pPr>
    <w:rPr>
      <w:i/>
      <w:color w:val="000000" w:themeColor="text1"/>
      <w:kern w:val="0"/>
      <w:szCs w:val="2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7F0A"/>
    <w:pPr>
      <w:keepNext/>
      <w:keepLines/>
      <w:numPr>
        <w:ilvl w:val="3"/>
        <w:numId w:val="16"/>
      </w:numPr>
      <w:spacing w:before="120" w:after="120"/>
      <w:jc w:val="left"/>
      <w:outlineLvl w:val="3"/>
    </w:pPr>
    <w:rPr>
      <w:i/>
      <w:color w:val="000000" w:themeColor="text1"/>
      <w:kern w:val="0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F0A"/>
    <w:rPr>
      <w:rFonts w:ascii="Times New Roman" w:eastAsiaTheme="majorEastAsia" w:hAnsi="Times New Roman" w:cstheme="majorBidi"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4CDA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7DD0"/>
    <w:rPr>
      <w:rFonts w:ascii="Times New Roman" w:eastAsia="Arial" w:hAnsi="Times New Roman" w:cs="Arial"/>
      <w:i/>
      <w:color w:val="000000" w:themeColor="text1"/>
      <w:kern w:val="0"/>
      <w:sz w:val="20"/>
      <w:szCs w:val="28"/>
      <w:lang w:eastAsia="en-GB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3E63D6"/>
    <w:pPr>
      <w:ind w:firstLine="0"/>
      <w:jc w:val="center"/>
    </w:pPr>
    <w:rPr>
      <w:i/>
      <w:iCs/>
      <w:color w:val="000000" w:themeColor="text1"/>
      <w:kern w:val="0"/>
      <w:sz w:val="18"/>
      <w:szCs w:val="18"/>
      <w14:ligatures w14:val="none"/>
    </w:rPr>
  </w:style>
  <w:style w:type="paragraph" w:styleId="NoSpacing">
    <w:name w:val="No Spacing"/>
    <w:autoRedefine/>
    <w:uiPriority w:val="1"/>
    <w:qFormat/>
    <w:rsid w:val="00E80FEF"/>
    <w:pPr>
      <w:widowControl w:val="0"/>
      <w:adjustRightInd w:val="0"/>
      <w:snapToGrid w:val="0"/>
      <w:jc w:val="both"/>
      <w:textboxTightWrap w:val="allLines"/>
    </w:pPr>
    <w:rPr>
      <w:rFonts w:ascii="Times New Roman" w:eastAsia="Arial" w:hAnsi="Times New Roman" w:cs="Arial"/>
      <w:sz w:val="20"/>
      <w:szCs w:val="22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E80FEF"/>
    <w:rPr>
      <w:rFonts w:eastAsiaTheme="minorHAnsi" w:cstheme="minorBidi"/>
      <w:sz w:val="16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0FEF"/>
    <w:rPr>
      <w:rFonts w:ascii="Times New Roman" w:hAnsi="Times New Roman"/>
      <w:sz w:val="16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E63D6"/>
    <w:rPr>
      <w:rFonts w:ascii="Times New Roman" w:eastAsia="Arial" w:hAnsi="Times New Roman" w:cs="Arial"/>
      <w:i/>
      <w:color w:val="000000" w:themeColor="text1"/>
      <w:kern w:val="0"/>
      <w:sz w:val="20"/>
      <w:lang w:eastAsia="en-GB"/>
      <w14:ligatures w14:val="none"/>
    </w:rPr>
  </w:style>
  <w:style w:type="paragraph" w:customStyle="1" w:styleId="Definition">
    <w:name w:val="Definition"/>
    <w:basedOn w:val="Caption"/>
    <w:qFormat/>
    <w:rsid w:val="009A7DD0"/>
    <w:pPr>
      <w:spacing w:before="120"/>
      <w:jc w:val="both"/>
    </w:pPr>
    <w:rPr>
      <w:sz w:val="20"/>
    </w:rPr>
  </w:style>
  <w:style w:type="paragraph" w:customStyle="1" w:styleId="References">
    <w:name w:val="References"/>
    <w:basedOn w:val="Normal"/>
    <w:autoRedefine/>
    <w:qFormat/>
    <w:rsid w:val="00FB1A33"/>
    <w:pPr>
      <w:ind w:left="454" w:hanging="454"/>
    </w:pPr>
    <w:rPr>
      <w:rFonts w:cs="Times New Roman"/>
      <w:kern w:val="0"/>
      <w:sz w:val="18"/>
      <w14:ligatures w14:val="none"/>
    </w:rPr>
  </w:style>
  <w:style w:type="paragraph" w:customStyle="1" w:styleId="EndNoteBibliography">
    <w:name w:val="EndNote Bibliography"/>
    <w:basedOn w:val="Normal"/>
    <w:link w:val="EndNoteBibliographyChar"/>
    <w:qFormat/>
    <w:rsid w:val="006624AF"/>
    <w:pPr>
      <w:ind w:left="340" w:hanging="340"/>
    </w:pPr>
    <w:rPr>
      <w:rFonts w:eastAsiaTheme="minorEastAsia" w:cs="Times New Roman"/>
      <w:sz w:val="18"/>
      <w:szCs w:val="24"/>
      <w:lang w:eastAsia="zh-CN"/>
    </w:rPr>
  </w:style>
  <w:style w:type="character" w:customStyle="1" w:styleId="EndNoteBibliographyChar">
    <w:name w:val="EndNote Bibliography Char"/>
    <w:basedOn w:val="DefaultParagraphFont"/>
    <w:link w:val="EndNoteBibliography"/>
    <w:rsid w:val="006624AF"/>
    <w:rPr>
      <w:rFonts w:ascii="Times New Roman" w:hAnsi="Times New Roman" w:cs="Times New Roman"/>
      <w:sz w:val="18"/>
    </w:rPr>
  </w:style>
  <w:style w:type="character" w:styleId="EndnoteReference">
    <w:name w:val="endnote reference"/>
    <w:basedOn w:val="DefaultParagraphFont"/>
    <w:uiPriority w:val="99"/>
    <w:semiHidden/>
    <w:unhideWhenUsed/>
    <w:rsid w:val="003E4CDA"/>
    <w:rPr>
      <w:u w:val="none"/>
      <w:vertAlign w:val="baseline"/>
    </w:rPr>
  </w:style>
  <w:style w:type="paragraph" w:styleId="PlainText">
    <w:name w:val="Plain Text"/>
    <w:basedOn w:val="Normal"/>
    <w:link w:val="PlainTextChar"/>
    <w:uiPriority w:val="99"/>
    <w:unhideWhenUsed/>
    <w:rsid w:val="00197993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7993"/>
    <w:rPr>
      <w:rFonts w:ascii="Consolas" w:eastAsia="Arial" w:hAnsi="Consolas" w:cs="Consolas"/>
      <w:sz w:val="21"/>
      <w:szCs w:val="21"/>
      <w:lang w:eastAsia="en-GB"/>
    </w:rPr>
  </w:style>
  <w:style w:type="table" w:styleId="TableGrid">
    <w:name w:val="Table Grid"/>
    <w:basedOn w:val="TableNormal"/>
    <w:uiPriority w:val="39"/>
    <w:rsid w:val="00551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Zhu</dc:creator>
  <cp:keywords/>
  <dc:description/>
  <cp:lastModifiedBy>Hong Zhu</cp:lastModifiedBy>
  <cp:revision>2</cp:revision>
  <dcterms:created xsi:type="dcterms:W3CDTF">2025-08-07T16:13:00Z</dcterms:created>
  <dcterms:modified xsi:type="dcterms:W3CDTF">2025-08-07T16:13:00Z</dcterms:modified>
</cp:coreProperties>
</file>