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8BAF0" w14:textId="77777777" w:rsidR="007919B8" w:rsidRPr="00730CF0" w:rsidRDefault="00501883">
      <w:pPr>
        <w:pStyle w:val="Title"/>
        <w:rPr>
          <w:rFonts w:asciiTheme="minorHAnsi" w:hAnsiTheme="minorHAnsi" w:cstheme="minorHAnsi"/>
          <w:b/>
          <w:sz w:val="40"/>
          <w:szCs w:val="40"/>
        </w:rPr>
      </w:pPr>
      <w:sdt>
        <w:sdtPr>
          <w:rPr>
            <w:rFonts w:asciiTheme="minorHAnsi" w:hAnsiTheme="minorHAnsi" w:cstheme="minorHAnsi"/>
            <w:b/>
            <w:sz w:val="40"/>
            <w:szCs w:val="40"/>
          </w:rPr>
          <w:alias w:val="Title"/>
          <w:tag w:val=""/>
          <w:id w:val="726351117"/>
          <w:placeholder>
            <w:docPart w:val="71D2A322C9174F44AA7704C8C32D53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7523D" w:rsidRPr="00730CF0">
            <w:rPr>
              <w:rFonts w:asciiTheme="minorHAnsi" w:hAnsiTheme="minorHAnsi" w:cstheme="minorHAnsi"/>
              <w:b/>
              <w:sz w:val="40"/>
              <w:szCs w:val="40"/>
            </w:rPr>
            <w:t>Comparing Portfolio Performances</w:t>
          </w:r>
        </w:sdtContent>
      </w:sdt>
    </w:p>
    <w:p w14:paraId="5A618106" w14:textId="77777777" w:rsidR="000F48A6" w:rsidRDefault="000F48A6" w:rsidP="0067523D">
      <w:pPr>
        <w:pStyle w:val="Title2"/>
        <w:rPr>
          <w:rFonts w:cstheme="minorHAnsi"/>
        </w:rPr>
      </w:pPr>
    </w:p>
    <w:p w14:paraId="0CF89010" w14:textId="67666124" w:rsidR="0067523D" w:rsidRPr="00604797" w:rsidRDefault="0067523D" w:rsidP="0067523D">
      <w:pPr>
        <w:pStyle w:val="Title2"/>
        <w:rPr>
          <w:rFonts w:cstheme="minorHAnsi"/>
        </w:rPr>
      </w:pPr>
      <w:r w:rsidRPr="00604797">
        <w:rPr>
          <w:rFonts w:cstheme="minorHAnsi"/>
        </w:rPr>
        <w:t>Jose Zuniga</w:t>
      </w:r>
      <w:r w:rsidR="000F48A6">
        <w:rPr>
          <w:rFonts w:cstheme="minorHAnsi"/>
        </w:rPr>
        <w:t xml:space="preserve"> (Coding, Presentation)</w:t>
      </w:r>
    </w:p>
    <w:p w14:paraId="36BB677E" w14:textId="57A12F4F" w:rsidR="0067523D" w:rsidRPr="00604797" w:rsidRDefault="0067523D" w:rsidP="0067523D">
      <w:pPr>
        <w:pStyle w:val="Title2"/>
        <w:rPr>
          <w:rFonts w:cstheme="minorHAnsi"/>
        </w:rPr>
      </w:pPr>
      <w:r w:rsidRPr="00604797">
        <w:rPr>
          <w:rFonts w:cstheme="minorHAnsi"/>
        </w:rPr>
        <w:t>Jing Shuai</w:t>
      </w:r>
      <w:r w:rsidR="000F48A6">
        <w:rPr>
          <w:rFonts w:cstheme="minorHAnsi"/>
        </w:rPr>
        <w:t xml:space="preserve"> (Coding</w:t>
      </w:r>
      <w:r w:rsidR="000F48A6">
        <w:rPr>
          <w:rFonts w:cstheme="minorHAnsi"/>
        </w:rPr>
        <w:t>, Presentation</w:t>
      </w:r>
      <w:r w:rsidR="000F48A6">
        <w:rPr>
          <w:rFonts w:cstheme="minorHAnsi"/>
        </w:rPr>
        <w:t>)</w:t>
      </w:r>
    </w:p>
    <w:p w14:paraId="5551EC99" w14:textId="702E10F7" w:rsidR="0067523D" w:rsidRDefault="0067523D" w:rsidP="0067523D">
      <w:pPr>
        <w:pStyle w:val="Title2"/>
        <w:rPr>
          <w:rFonts w:cstheme="minorHAnsi"/>
        </w:rPr>
      </w:pPr>
      <w:r w:rsidRPr="00604797">
        <w:rPr>
          <w:rFonts w:cstheme="minorHAnsi"/>
        </w:rPr>
        <w:t>Paul-Richard Cherival</w:t>
      </w:r>
      <w:r w:rsidR="000F48A6">
        <w:rPr>
          <w:rFonts w:cstheme="minorHAnsi"/>
        </w:rPr>
        <w:t xml:space="preserve"> (Report)</w:t>
      </w:r>
    </w:p>
    <w:p w14:paraId="1E03DC6E" w14:textId="77777777" w:rsidR="000F48A6" w:rsidRPr="00604797" w:rsidRDefault="000F48A6" w:rsidP="000F48A6">
      <w:pPr>
        <w:pStyle w:val="Title2"/>
        <w:rPr>
          <w:rFonts w:cstheme="minorHAnsi"/>
        </w:rPr>
      </w:pPr>
      <w:r w:rsidRPr="00604797">
        <w:rPr>
          <w:rFonts w:cstheme="minorHAnsi"/>
        </w:rPr>
        <w:t>Wei Dai</w:t>
      </w:r>
      <w:r>
        <w:rPr>
          <w:rFonts w:cstheme="minorHAnsi"/>
        </w:rPr>
        <w:t xml:space="preserve"> (No Contribution)</w:t>
      </w:r>
    </w:p>
    <w:p w14:paraId="22C9425E" w14:textId="77777777" w:rsidR="000F48A6" w:rsidRPr="00604797" w:rsidRDefault="000F48A6" w:rsidP="0067523D">
      <w:pPr>
        <w:pStyle w:val="Title2"/>
        <w:rPr>
          <w:rFonts w:cstheme="minorHAnsi"/>
        </w:rPr>
      </w:pPr>
    </w:p>
    <w:p w14:paraId="7F1DA7BE" w14:textId="77777777" w:rsidR="000B4FCE" w:rsidRDefault="000B4FCE">
      <w:pPr>
        <w:pStyle w:val="Title2"/>
        <w:rPr>
          <w:rFonts w:cstheme="minorHAnsi"/>
        </w:rPr>
      </w:pPr>
    </w:p>
    <w:p w14:paraId="42EE952E" w14:textId="77777777" w:rsidR="007919B8" w:rsidRPr="00604797" w:rsidRDefault="0067523D">
      <w:pPr>
        <w:pStyle w:val="Title2"/>
        <w:rPr>
          <w:rFonts w:cstheme="minorHAnsi"/>
        </w:rPr>
      </w:pPr>
      <w:r w:rsidRPr="00604797">
        <w:rPr>
          <w:rFonts w:cstheme="minorHAnsi"/>
        </w:rPr>
        <w:t>Zicklin School of Business</w:t>
      </w:r>
    </w:p>
    <w:p w14:paraId="55DDD941" w14:textId="77777777" w:rsidR="007919B8" w:rsidRPr="00604797" w:rsidRDefault="007919B8" w:rsidP="0067523D">
      <w:pPr>
        <w:pStyle w:val="Title"/>
        <w:jc w:val="left"/>
        <w:rPr>
          <w:rFonts w:asciiTheme="minorHAnsi" w:hAnsiTheme="minorHAnsi" w:cstheme="minorHAnsi"/>
        </w:rPr>
      </w:pPr>
    </w:p>
    <w:p w14:paraId="3AE480C2" w14:textId="77777777" w:rsidR="007919B8" w:rsidRPr="00604797" w:rsidRDefault="00E349FF">
      <w:pPr>
        <w:pStyle w:val="SectionTitle"/>
        <w:rPr>
          <w:rFonts w:asciiTheme="minorHAnsi" w:hAnsiTheme="minorHAnsi" w:cstheme="minorHAnsi"/>
        </w:rPr>
      </w:pPr>
      <w:r w:rsidRPr="00604797">
        <w:rPr>
          <w:rFonts w:asciiTheme="minorHAnsi" w:hAnsiTheme="minorHAnsi" w:cstheme="minorHAnsi"/>
        </w:rPr>
        <w:lastRenderedPageBreak/>
        <w:t>Abstract</w:t>
      </w:r>
    </w:p>
    <w:p w14:paraId="6B2C6CC3" w14:textId="18EBF4F5" w:rsidR="007919B8" w:rsidRPr="00604797" w:rsidRDefault="000D19FA" w:rsidP="000B4FCE">
      <w:pPr>
        <w:pStyle w:val="NoSpacing"/>
        <w:tabs>
          <w:tab w:val="left" w:pos="4005"/>
        </w:tabs>
        <w:jc w:val="both"/>
        <w:rPr>
          <w:rFonts w:cstheme="minorHAnsi"/>
        </w:rPr>
      </w:pPr>
      <w:r>
        <w:rPr>
          <w:rFonts w:cstheme="minorHAnsi"/>
        </w:rPr>
        <w:t xml:space="preserve">The objective </w:t>
      </w:r>
      <w:r w:rsidR="000B4FCE">
        <w:rPr>
          <w:rFonts w:cstheme="minorHAnsi"/>
        </w:rPr>
        <w:t>o</w:t>
      </w:r>
      <w:r>
        <w:rPr>
          <w:rFonts w:cstheme="minorHAnsi"/>
        </w:rPr>
        <w:t xml:space="preserve">f a good fund manager is too maximize investor’s return while minimizing exposure </w:t>
      </w:r>
      <w:r w:rsidR="000B4FCE">
        <w:rPr>
          <w:rFonts w:cstheme="minorHAnsi"/>
        </w:rPr>
        <w:t>to</w:t>
      </w:r>
      <w:r>
        <w:rPr>
          <w:rFonts w:cstheme="minorHAnsi"/>
        </w:rPr>
        <w:t xml:space="preserve"> risk</w:t>
      </w:r>
      <w:r w:rsidR="000B4FCE">
        <w:rPr>
          <w:rFonts w:cstheme="minorHAnsi"/>
        </w:rPr>
        <w:t xml:space="preserve"> subject to a</w:t>
      </w:r>
      <w:r w:rsidR="00C13CBD">
        <w:rPr>
          <w:rFonts w:cstheme="minorHAnsi"/>
        </w:rPr>
        <w:t xml:space="preserve"> client</w:t>
      </w:r>
      <w:r w:rsidR="000B4FCE">
        <w:rPr>
          <w:rFonts w:cstheme="minorHAnsi"/>
        </w:rPr>
        <w:t>’</w:t>
      </w:r>
      <w:r w:rsidR="00C13CBD">
        <w:rPr>
          <w:rFonts w:cstheme="minorHAnsi"/>
        </w:rPr>
        <w:t>s risk tolerance</w:t>
      </w:r>
      <w:r>
        <w:rPr>
          <w:rFonts w:cstheme="minorHAnsi"/>
        </w:rPr>
        <w:t>. Muc</w:t>
      </w:r>
      <w:r w:rsidR="00C13CBD">
        <w:rPr>
          <w:rFonts w:cstheme="minorHAnsi"/>
        </w:rPr>
        <w:t xml:space="preserve">h research has been done </w:t>
      </w:r>
      <w:r w:rsidR="000B4FCE">
        <w:rPr>
          <w:rFonts w:cstheme="minorHAnsi"/>
        </w:rPr>
        <w:t>o</w:t>
      </w:r>
      <w:r w:rsidR="00C13CBD">
        <w:rPr>
          <w:rFonts w:cstheme="minorHAnsi"/>
        </w:rPr>
        <w:t xml:space="preserve">n </w:t>
      </w:r>
      <w:r w:rsidR="000B4FCE">
        <w:rPr>
          <w:rFonts w:cstheme="minorHAnsi"/>
        </w:rPr>
        <w:t xml:space="preserve">portfolio investment </w:t>
      </w:r>
      <w:r w:rsidR="00C13CBD">
        <w:rPr>
          <w:rFonts w:cstheme="minorHAnsi"/>
        </w:rPr>
        <w:t>strateg</w:t>
      </w:r>
      <w:r w:rsidR="000B4FCE">
        <w:rPr>
          <w:rFonts w:cstheme="minorHAnsi"/>
        </w:rPr>
        <w:t>ies</w:t>
      </w:r>
      <w:r w:rsidR="00C13CBD">
        <w:rPr>
          <w:rFonts w:cstheme="minorHAnsi"/>
        </w:rPr>
        <w:t xml:space="preserve"> </w:t>
      </w:r>
      <w:r>
        <w:rPr>
          <w:rFonts w:cstheme="minorHAnsi"/>
        </w:rPr>
        <w:t>and as result</w:t>
      </w:r>
      <w:r w:rsidR="000B4FCE">
        <w:rPr>
          <w:rFonts w:cstheme="minorHAnsi"/>
        </w:rPr>
        <w:t>,</w:t>
      </w:r>
      <w:r>
        <w:rPr>
          <w:rFonts w:cstheme="minorHAnsi"/>
        </w:rPr>
        <w:t xml:space="preserve"> </w:t>
      </w:r>
      <w:r w:rsidR="00C13CBD">
        <w:rPr>
          <w:rFonts w:cstheme="minorHAnsi"/>
        </w:rPr>
        <w:t>we know of several</w:t>
      </w:r>
      <w:r>
        <w:rPr>
          <w:rFonts w:cstheme="minorHAnsi"/>
        </w:rPr>
        <w:t xml:space="preserve"> approaches to optimiz</w:t>
      </w:r>
      <w:r w:rsidR="000B4FCE">
        <w:rPr>
          <w:rFonts w:cstheme="minorHAnsi"/>
        </w:rPr>
        <w:t>ing</w:t>
      </w:r>
      <w:r>
        <w:rPr>
          <w:rFonts w:cstheme="minorHAnsi"/>
        </w:rPr>
        <w:t xml:space="preserve"> a portfolio</w:t>
      </w:r>
      <w:r w:rsidR="000B4FCE">
        <w:rPr>
          <w:rFonts w:cstheme="minorHAnsi"/>
        </w:rPr>
        <w:t xml:space="preserve"> of assets. D</w:t>
      </w:r>
      <w:r w:rsidR="000B4FCE">
        <w:rPr>
          <w:rFonts w:cstheme="minorHAnsi"/>
        </w:rPr>
        <w:t>epending on the situation</w:t>
      </w:r>
      <w:r w:rsidR="000B4FCE">
        <w:rPr>
          <w:rFonts w:cstheme="minorHAnsi"/>
        </w:rPr>
        <w:t xml:space="preserve"> however, e</w:t>
      </w:r>
      <w:r>
        <w:rPr>
          <w:rFonts w:cstheme="minorHAnsi"/>
        </w:rPr>
        <w:t xml:space="preserve">ach </w:t>
      </w:r>
      <w:r w:rsidR="00C13CBD">
        <w:rPr>
          <w:rFonts w:cstheme="minorHAnsi"/>
        </w:rPr>
        <w:t>model</w:t>
      </w:r>
      <w:r>
        <w:rPr>
          <w:rFonts w:cstheme="minorHAnsi"/>
        </w:rPr>
        <w:t xml:space="preserve"> has its pros and cons. </w:t>
      </w:r>
      <w:r w:rsidR="007E24C6" w:rsidRPr="00604797">
        <w:rPr>
          <w:rFonts w:cstheme="minorHAnsi"/>
        </w:rPr>
        <w:t xml:space="preserve">This paper </w:t>
      </w:r>
      <w:r>
        <w:rPr>
          <w:rFonts w:cstheme="minorHAnsi"/>
        </w:rPr>
        <w:t>evaluate</w:t>
      </w:r>
      <w:r w:rsidR="000B4FCE">
        <w:rPr>
          <w:rFonts w:cstheme="minorHAnsi"/>
        </w:rPr>
        <w:t>s</w:t>
      </w:r>
      <w:r>
        <w:rPr>
          <w:rFonts w:cstheme="minorHAnsi"/>
        </w:rPr>
        <w:t xml:space="preserve"> several</w:t>
      </w:r>
      <w:r w:rsidR="00940923">
        <w:rPr>
          <w:rFonts w:cstheme="minorHAnsi"/>
        </w:rPr>
        <w:t xml:space="preserve"> </w:t>
      </w:r>
      <w:r w:rsidR="000B4FCE">
        <w:rPr>
          <w:rFonts w:cstheme="minorHAnsi"/>
        </w:rPr>
        <w:t xml:space="preserve">portfolio </w:t>
      </w:r>
      <w:r w:rsidR="00940923">
        <w:rPr>
          <w:rFonts w:cstheme="minorHAnsi"/>
        </w:rPr>
        <w:t>investment strategies.</w:t>
      </w:r>
    </w:p>
    <w:p w14:paraId="22557053" w14:textId="77777777" w:rsidR="007919B8" w:rsidRPr="00604797" w:rsidRDefault="00E349FF">
      <w:pPr>
        <w:rPr>
          <w:rFonts w:cstheme="minorHAnsi"/>
        </w:rPr>
      </w:pPr>
      <w:r w:rsidRPr="00604797">
        <w:rPr>
          <w:rStyle w:val="Emphasis"/>
          <w:rFonts w:cstheme="minorHAnsi"/>
        </w:rPr>
        <w:t>Keywords</w:t>
      </w:r>
      <w:r w:rsidRPr="00604797">
        <w:rPr>
          <w:rFonts w:cstheme="minorHAnsi"/>
        </w:rPr>
        <w:t xml:space="preserve">: </w:t>
      </w:r>
      <w:r w:rsidR="007E24C6" w:rsidRPr="00604797">
        <w:rPr>
          <w:rFonts w:cstheme="minorHAnsi"/>
        </w:rPr>
        <w:t>Sharpe Ration, PCA, Maximum Drawdown, Bootstrapping</w:t>
      </w:r>
    </w:p>
    <w:p w14:paraId="49378266" w14:textId="6D7BDA52" w:rsidR="007919B8" w:rsidRPr="00604797" w:rsidRDefault="00501883" w:rsidP="00940923">
      <w:pPr>
        <w:pStyle w:val="SectionTitle"/>
        <w:rPr>
          <w:rFonts w:asciiTheme="minorHAnsi" w:hAnsiTheme="minorHAnsi" w:cstheme="minorHAnsi"/>
        </w:rPr>
      </w:pPr>
      <w:sdt>
        <w:sdtPr>
          <w:rPr>
            <w:rFonts w:asciiTheme="minorHAnsi" w:hAnsiTheme="minorHAnsi" w:cstheme="minorHAnsi"/>
          </w:rPr>
          <w:alias w:val="Title"/>
          <w:tag w:val=""/>
          <w:id w:val="984196707"/>
          <w:placeholder>
            <w:docPart w:val="71D2A322C9174F44AA7704C8C32D53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7523D" w:rsidRPr="00604797">
            <w:rPr>
              <w:rFonts w:asciiTheme="minorHAnsi" w:hAnsiTheme="minorHAnsi" w:cstheme="minorHAnsi"/>
            </w:rPr>
            <w:t>Comparing Portfolio Performances</w:t>
          </w:r>
        </w:sdtContent>
      </w:sdt>
    </w:p>
    <w:p w14:paraId="11DAE98E" w14:textId="77777777" w:rsidR="00D80817" w:rsidRDefault="00D80817">
      <w:pPr>
        <w:pStyle w:val="Heading1"/>
        <w:rPr>
          <w:rFonts w:asciiTheme="minorHAnsi" w:hAnsiTheme="minorHAnsi" w:cstheme="minorHAnsi"/>
        </w:rPr>
      </w:pPr>
    </w:p>
    <w:p w14:paraId="7192600A" w14:textId="77777777" w:rsidR="007919B8" w:rsidRPr="00604797" w:rsidRDefault="00560555">
      <w:pPr>
        <w:pStyle w:val="Heading1"/>
        <w:rPr>
          <w:rFonts w:asciiTheme="minorHAnsi" w:hAnsiTheme="minorHAnsi" w:cstheme="minorHAnsi"/>
        </w:rPr>
      </w:pPr>
      <w:r w:rsidRPr="00604797">
        <w:rPr>
          <w:rFonts w:asciiTheme="minorHAnsi" w:hAnsiTheme="minorHAnsi" w:cstheme="minorHAnsi"/>
        </w:rPr>
        <w:t>Motivation</w:t>
      </w:r>
    </w:p>
    <w:p w14:paraId="113DDB96" w14:textId="553C2B64" w:rsidR="00940923" w:rsidRDefault="00FE1C2B" w:rsidP="000B4FCE">
      <w:pPr>
        <w:jc w:val="both"/>
        <w:rPr>
          <w:rFonts w:cstheme="minorHAnsi"/>
        </w:rPr>
      </w:pPr>
      <w:r w:rsidRPr="00604797">
        <w:rPr>
          <w:rFonts w:cstheme="minorHAnsi"/>
        </w:rPr>
        <w:t>With information and computational power easily accessible, there is</w:t>
      </w:r>
      <w:r w:rsidR="000D19FA">
        <w:rPr>
          <w:rFonts w:cstheme="minorHAnsi"/>
        </w:rPr>
        <w:t xml:space="preserve"> great</w:t>
      </w:r>
      <w:r w:rsidRPr="00604797">
        <w:rPr>
          <w:rFonts w:cstheme="minorHAnsi"/>
        </w:rPr>
        <w:t xml:space="preserve"> incentive for Portfolio managers to leverage </w:t>
      </w:r>
      <w:r w:rsidR="00560555" w:rsidRPr="00604797">
        <w:rPr>
          <w:rFonts w:cstheme="minorHAnsi"/>
        </w:rPr>
        <w:t>these resources to maximize returns. In our paper we construct portfolios using different approaches</w:t>
      </w:r>
      <w:r w:rsidR="00730CF0">
        <w:rPr>
          <w:rFonts w:cstheme="minorHAnsi"/>
        </w:rPr>
        <w:t xml:space="preserve">. Then, </w:t>
      </w:r>
      <w:r w:rsidR="00560555" w:rsidRPr="00604797">
        <w:rPr>
          <w:rFonts w:cstheme="minorHAnsi"/>
        </w:rPr>
        <w:t>using metrics such as Sharpe Ratio</w:t>
      </w:r>
      <w:r w:rsidR="00730CF0">
        <w:rPr>
          <w:rFonts w:cstheme="minorHAnsi"/>
        </w:rPr>
        <w:t>s</w:t>
      </w:r>
      <w:r w:rsidR="00560555" w:rsidRPr="00604797">
        <w:rPr>
          <w:rFonts w:cstheme="minorHAnsi"/>
        </w:rPr>
        <w:t>, Maximum Drawdown</w:t>
      </w:r>
      <w:r w:rsidR="00730CF0">
        <w:rPr>
          <w:rFonts w:cstheme="minorHAnsi"/>
        </w:rPr>
        <w:t>s</w:t>
      </w:r>
      <w:r w:rsidR="00560555" w:rsidRPr="00604797">
        <w:rPr>
          <w:rFonts w:cstheme="minorHAnsi"/>
        </w:rPr>
        <w:t xml:space="preserve"> and Turn-Over Rate</w:t>
      </w:r>
      <w:r w:rsidR="00730CF0">
        <w:rPr>
          <w:rFonts w:cstheme="minorHAnsi"/>
        </w:rPr>
        <w:t>s</w:t>
      </w:r>
      <w:r w:rsidR="00560555" w:rsidRPr="00604797">
        <w:rPr>
          <w:rFonts w:cstheme="minorHAnsi"/>
        </w:rPr>
        <w:t xml:space="preserve"> we will determine the best approach to maximize return.</w:t>
      </w:r>
    </w:p>
    <w:p w14:paraId="4FE5B6F5" w14:textId="77777777" w:rsidR="00730CF0" w:rsidRDefault="00730CF0" w:rsidP="00D22C6F">
      <w:pPr>
        <w:ind w:firstLine="0"/>
        <w:jc w:val="center"/>
        <w:rPr>
          <w:rFonts w:cstheme="minorHAnsi"/>
          <w:b/>
        </w:rPr>
      </w:pPr>
    </w:p>
    <w:p w14:paraId="37C2A2FB" w14:textId="1E9A858E" w:rsidR="00730CF0" w:rsidRDefault="00730CF0" w:rsidP="00D22C6F">
      <w:pPr>
        <w:ind w:firstLine="0"/>
        <w:jc w:val="center"/>
        <w:rPr>
          <w:rFonts w:cstheme="minorHAnsi"/>
        </w:rPr>
      </w:pPr>
      <w:r w:rsidRPr="00940923">
        <w:rPr>
          <w:rFonts w:cstheme="minorHAnsi"/>
          <w:b/>
        </w:rPr>
        <w:t>INVESTMENT STRATEGIES</w:t>
      </w:r>
      <w:r w:rsidR="001B6FF8">
        <w:rPr>
          <w:rStyle w:val="CommentReference"/>
        </w:rPr>
        <w:commentReference w:id="0"/>
      </w:r>
    </w:p>
    <w:p w14:paraId="474ED88C" w14:textId="77777777" w:rsidR="00D22C6F" w:rsidRDefault="00D22C6F" w:rsidP="00730CF0">
      <w:pPr>
        <w:ind w:firstLine="0"/>
        <w:rPr>
          <w:rFonts w:cstheme="minorHAnsi"/>
          <w:b/>
        </w:rPr>
      </w:pPr>
    </w:p>
    <w:p w14:paraId="4223163E" w14:textId="40F34688" w:rsidR="00730CF0" w:rsidRDefault="000D19FA" w:rsidP="00730CF0">
      <w:pPr>
        <w:ind w:firstLine="0"/>
        <w:rPr>
          <w:rFonts w:cstheme="minorHAnsi"/>
        </w:rPr>
      </w:pPr>
      <w:r w:rsidRPr="00940923">
        <w:rPr>
          <w:rFonts w:cstheme="minorHAnsi"/>
          <w:b/>
        </w:rPr>
        <w:t>Minimum Variance Portfolio</w:t>
      </w:r>
      <w:r w:rsidR="0071260B" w:rsidRPr="00940923">
        <w:rPr>
          <w:rFonts w:cstheme="minorHAnsi"/>
          <w:b/>
        </w:rPr>
        <w:t>.</w:t>
      </w:r>
    </w:p>
    <w:p w14:paraId="5D37796A" w14:textId="211942B2" w:rsidR="00730CF0" w:rsidRDefault="0071260B" w:rsidP="002C3752">
      <w:pPr>
        <w:jc w:val="both"/>
        <w:rPr>
          <w:rFonts w:cstheme="minorHAnsi"/>
        </w:rPr>
      </w:pPr>
      <w:r w:rsidRPr="00940923">
        <w:rPr>
          <w:rFonts w:cstheme="minorHAnsi"/>
        </w:rPr>
        <w:t xml:space="preserve">The Minimum Variance Portfolio model consists </w:t>
      </w:r>
      <w:r w:rsidR="00730CF0">
        <w:rPr>
          <w:rFonts w:cstheme="minorHAnsi"/>
        </w:rPr>
        <w:t>of</w:t>
      </w:r>
      <w:r w:rsidRPr="00940923">
        <w:rPr>
          <w:rFonts w:cstheme="minorHAnsi"/>
        </w:rPr>
        <w:t xml:space="preserve"> </w:t>
      </w:r>
      <w:r w:rsidR="000D3C3B">
        <w:rPr>
          <w:rFonts w:cstheme="minorHAnsi"/>
        </w:rPr>
        <w:t>allocating our investment budget towards our stocks in a manner which minimizes the overall risk of the portfolio.</w:t>
      </w:r>
      <w:r w:rsidR="002C3752">
        <w:rPr>
          <w:rFonts w:cstheme="minorHAnsi"/>
        </w:rPr>
        <w:t xml:space="preserve"> </w:t>
      </w:r>
      <w:r w:rsidR="0029347C">
        <w:rPr>
          <w:rFonts w:cstheme="minorHAnsi"/>
        </w:rPr>
        <w:t>This is done by setting the derivative of the matrix equation for variance to zero and then solving for the weights.</w:t>
      </w:r>
    </w:p>
    <w:p w14:paraId="1BD6F4A7" w14:textId="77777777" w:rsidR="002C3752" w:rsidRDefault="002C3752" w:rsidP="002C3752">
      <w:pPr>
        <w:jc w:val="both"/>
        <w:rPr>
          <w:rFonts w:cstheme="minorHAnsi"/>
        </w:rPr>
      </w:pPr>
    </w:p>
    <w:p w14:paraId="53597755" w14:textId="4FD613CF" w:rsidR="00940923" w:rsidRDefault="000D19FA" w:rsidP="00730CF0">
      <w:pPr>
        <w:ind w:firstLine="0"/>
        <w:rPr>
          <w:rFonts w:cstheme="minorHAnsi"/>
          <w:b/>
        </w:rPr>
      </w:pPr>
      <w:r w:rsidRPr="00940923">
        <w:rPr>
          <w:rFonts w:cstheme="minorHAnsi"/>
          <w:b/>
        </w:rPr>
        <w:t xml:space="preserve">Tangency Portfolio with </w:t>
      </w:r>
      <w:r w:rsidR="009F7F4D" w:rsidRPr="00940923">
        <w:rPr>
          <w:rFonts w:cstheme="minorHAnsi"/>
          <w:b/>
        </w:rPr>
        <w:t>Risk</w:t>
      </w:r>
      <w:r w:rsidR="009F7F4D">
        <w:rPr>
          <w:rFonts w:cstheme="minorHAnsi"/>
          <w:b/>
        </w:rPr>
        <w:t>-f</w:t>
      </w:r>
      <w:r w:rsidR="009F7F4D" w:rsidRPr="00940923">
        <w:rPr>
          <w:rFonts w:cstheme="minorHAnsi"/>
          <w:b/>
        </w:rPr>
        <w:t>ree Asset</w:t>
      </w:r>
    </w:p>
    <w:p w14:paraId="4C7A455C" w14:textId="23A57F11" w:rsidR="00940923" w:rsidRDefault="000801FD" w:rsidP="00730CF0">
      <w:pPr>
        <w:jc w:val="both"/>
        <w:rPr>
          <w:rFonts w:cstheme="minorHAnsi"/>
        </w:rPr>
      </w:pPr>
      <w:r w:rsidRPr="00940923">
        <w:rPr>
          <w:rFonts w:cstheme="minorHAnsi"/>
        </w:rPr>
        <w:t>The Tangency Portfolio with a risk free asset is a</w:t>
      </w:r>
      <w:r w:rsidR="002C3752">
        <w:rPr>
          <w:rFonts w:cstheme="minorHAnsi"/>
        </w:rPr>
        <w:t xml:space="preserve">n unleveraged </w:t>
      </w:r>
      <w:r w:rsidRPr="00940923">
        <w:rPr>
          <w:rFonts w:cstheme="minorHAnsi"/>
        </w:rPr>
        <w:t xml:space="preserve">variation of the Minimum Variance Portfolio which introduces a risk free asset </w:t>
      </w:r>
      <w:r w:rsidR="002C3752">
        <w:rPr>
          <w:rFonts w:cstheme="minorHAnsi"/>
        </w:rPr>
        <w:t xml:space="preserve">and then optimizes the mean-variance combination </w:t>
      </w:r>
      <w:r w:rsidRPr="00940923">
        <w:rPr>
          <w:rFonts w:cstheme="minorHAnsi"/>
        </w:rPr>
        <w:t xml:space="preserve">to </w:t>
      </w:r>
      <w:r w:rsidR="002C3752">
        <w:rPr>
          <w:rFonts w:cstheme="minorHAnsi"/>
        </w:rPr>
        <w:t>achieve the best risk-reward tradeoff (highest Sharper Ratio) possible.</w:t>
      </w:r>
    </w:p>
    <w:p w14:paraId="64D2404A" w14:textId="77777777" w:rsidR="00730CF0" w:rsidRDefault="00730CF0" w:rsidP="00730CF0">
      <w:pPr>
        <w:jc w:val="both"/>
        <w:rPr>
          <w:rFonts w:cstheme="minorHAnsi"/>
        </w:rPr>
      </w:pPr>
    </w:p>
    <w:p w14:paraId="7D366233" w14:textId="09C3B2C4" w:rsidR="00940923" w:rsidRDefault="000D19FA" w:rsidP="00730CF0">
      <w:pPr>
        <w:ind w:firstLine="0"/>
        <w:rPr>
          <w:rFonts w:cstheme="minorHAnsi"/>
        </w:rPr>
      </w:pPr>
      <w:r w:rsidRPr="00940923">
        <w:rPr>
          <w:rFonts w:cstheme="minorHAnsi"/>
          <w:b/>
        </w:rPr>
        <w:t>Capital Asset Pricing Model</w:t>
      </w:r>
    </w:p>
    <w:p w14:paraId="2C0F46AB" w14:textId="27DFD270" w:rsidR="00940923" w:rsidRDefault="000801FD" w:rsidP="009F7F4D">
      <w:pPr>
        <w:jc w:val="both"/>
        <w:rPr>
          <w:rFonts w:cstheme="minorHAnsi"/>
        </w:rPr>
      </w:pPr>
      <w:r w:rsidRPr="009F7F4D">
        <w:rPr>
          <w:rFonts w:cstheme="minorHAnsi"/>
        </w:rPr>
        <w:lastRenderedPageBreak/>
        <w:t>The Capital Asset Pricing Model</w:t>
      </w:r>
      <w:r w:rsidR="009F7F4D" w:rsidRPr="009F7F4D">
        <w:rPr>
          <w:rFonts w:cstheme="minorHAnsi"/>
        </w:rPr>
        <w:t xml:space="preserve"> regresses a given portfolio– in our case the </w:t>
      </w:r>
      <w:r w:rsidR="009F7F4D" w:rsidRPr="009F7F4D">
        <w:rPr>
          <w:rFonts w:cstheme="minorHAnsi"/>
        </w:rPr>
        <w:t>Tangency Portfolio with Risk-free Asset</w:t>
      </w:r>
      <w:r w:rsidR="009F7F4D" w:rsidRPr="009F7F4D">
        <w:rPr>
          <w:rFonts w:cstheme="minorHAnsi"/>
        </w:rPr>
        <w:t xml:space="preserve">—against </w:t>
      </w:r>
      <w:r w:rsidR="009F7F4D">
        <w:rPr>
          <w:rFonts w:cstheme="minorHAnsi"/>
        </w:rPr>
        <w:t>a</w:t>
      </w:r>
      <w:r w:rsidR="009F7F4D" w:rsidRPr="009F7F4D">
        <w:rPr>
          <w:rFonts w:cstheme="minorHAnsi"/>
        </w:rPr>
        <w:t xml:space="preserve"> benchmark to understand its </w:t>
      </w:r>
      <w:r w:rsidR="001B6FF8" w:rsidRPr="009F7F4D">
        <w:rPr>
          <w:rFonts w:cstheme="minorHAnsi"/>
        </w:rPr>
        <w:t>sensitivity to</w:t>
      </w:r>
      <w:r w:rsidRPr="009F7F4D">
        <w:rPr>
          <w:rFonts w:cstheme="minorHAnsi"/>
        </w:rPr>
        <w:t xml:space="preserve"> variatio</w:t>
      </w:r>
      <w:r w:rsidRPr="00940923">
        <w:rPr>
          <w:rFonts w:cstheme="minorHAnsi"/>
        </w:rPr>
        <w:t>ns</w:t>
      </w:r>
      <w:r w:rsidR="009F7F4D">
        <w:rPr>
          <w:rFonts w:cstheme="minorHAnsi"/>
        </w:rPr>
        <w:t xml:space="preserve"> in the benchmark in terms of standard regression metrics</w:t>
      </w:r>
      <w:r w:rsidRPr="00940923">
        <w:rPr>
          <w:rFonts w:cstheme="minorHAnsi"/>
        </w:rPr>
        <w:t>.</w:t>
      </w:r>
      <w:r w:rsidR="009F7F4D">
        <w:rPr>
          <w:rFonts w:cstheme="minorHAnsi"/>
        </w:rPr>
        <w:t xml:space="preserve"> </w:t>
      </w:r>
    </w:p>
    <w:p w14:paraId="2738A80E" w14:textId="77777777" w:rsidR="00730CF0" w:rsidRDefault="00730CF0" w:rsidP="00730CF0">
      <w:pPr>
        <w:ind w:firstLine="0"/>
        <w:rPr>
          <w:rFonts w:cstheme="minorHAnsi"/>
          <w:b/>
        </w:rPr>
      </w:pPr>
    </w:p>
    <w:p w14:paraId="1BF4DAD9" w14:textId="2744EC1F" w:rsidR="00940923" w:rsidRPr="00940923" w:rsidRDefault="009F7F4D" w:rsidP="00730CF0">
      <w:pPr>
        <w:ind w:firstLine="0"/>
        <w:rPr>
          <w:rFonts w:cstheme="minorHAnsi"/>
          <w:b/>
        </w:rPr>
      </w:pPr>
      <w:r>
        <w:rPr>
          <w:rFonts w:cstheme="minorHAnsi"/>
          <w:b/>
        </w:rPr>
        <w:t>Nonp</w:t>
      </w:r>
      <w:r w:rsidR="0071260B" w:rsidRPr="00940923">
        <w:rPr>
          <w:rFonts w:cstheme="minorHAnsi"/>
          <w:b/>
        </w:rPr>
        <w:t>arametric Bootstrap</w:t>
      </w:r>
      <w:r>
        <w:rPr>
          <w:rFonts w:cstheme="minorHAnsi"/>
          <w:b/>
        </w:rPr>
        <w:t xml:space="preserve"> </w:t>
      </w:r>
      <w:r w:rsidRPr="00940923">
        <w:rPr>
          <w:rFonts w:cstheme="minorHAnsi"/>
          <w:b/>
        </w:rPr>
        <w:t>Portfolio</w:t>
      </w:r>
    </w:p>
    <w:p w14:paraId="0D1F0306" w14:textId="1971CC28" w:rsidR="004D2574" w:rsidRDefault="009F7F4D" w:rsidP="004D2574">
      <w:pPr>
        <w:jc w:val="both"/>
        <w:rPr>
          <w:rFonts w:cstheme="minorHAnsi"/>
        </w:rPr>
      </w:pPr>
      <w:r>
        <w:rPr>
          <w:rFonts w:cstheme="minorHAnsi"/>
        </w:rPr>
        <w:t>Nonp</w:t>
      </w:r>
      <w:r w:rsidR="000801FD" w:rsidRPr="00940923">
        <w:rPr>
          <w:rFonts w:cstheme="minorHAnsi"/>
        </w:rPr>
        <w:t xml:space="preserve">arametric Bootstrapping consists </w:t>
      </w:r>
      <w:r>
        <w:rPr>
          <w:rFonts w:cstheme="minorHAnsi"/>
        </w:rPr>
        <w:t>of</w:t>
      </w:r>
      <w:r w:rsidR="000801FD" w:rsidRPr="00940923">
        <w:rPr>
          <w:rFonts w:cstheme="minorHAnsi"/>
        </w:rPr>
        <w:t xml:space="preserve"> </w:t>
      </w:r>
      <w:r>
        <w:rPr>
          <w:rFonts w:cstheme="minorHAnsi"/>
        </w:rPr>
        <w:t xml:space="preserve">making no assumption on </w:t>
      </w:r>
      <w:r w:rsidR="004D2574">
        <w:rPr>
          <w:rFonts w:cstheme="minorHAnsi"/>
        </w:rPr>
        <w:t xml:space="preserve">the </w:t>
      </w:r>
      <w:r>
        <w:rPr>
          <w:rFonts w:cstheme="minorHAnsi"/>
        </w:rPr>
        <w:t>distribution</w:t>
      </w:r>
      <w:r w:rsidR="004D2574">
        <w:rPr>
          <w:rFonts w:cstheme="minorHAnsi"/>
        </w:rPr>
        <w:t xml:space="preserve"> of the data, </w:t>
      </w:r>
      <w:r w:rsidR="000801FD" w:rsidRPr="00940923">
        <w:rPr>
          <w:rFonts w:cstheme="minorHAnsi"/>
        </w:rPr>
        <w:t xml:space="preserve">sampling </w:t>
      </w:r>
      <w:r>
        <w:rPr>
          <w:rFonts w:cstheme="minorHAnsi"/>
        </w:rPr>
        <w:t>the empirical data w</w:t>
      </w:r>
      <w:r w:rsidR="000801FD" w:rsidRPr="00940923">
        <w:rPr>
          <w:rFonts w:cstheme="minorHAnsi"/>
        </w:rPr>
        <w:t xml:space="preserve">ith replacement </w:t>
      </w:r>
      <w:r w:rsidR="004D2574">
        <w:rPr>
          <w:rFonts w:cstheme="minorHAnsi"/>
        </w:rPr>
        <w:t xml:space="preserve">multiple times, and calculating the Tangency Portfolio each time </w:t>
      </w:r>
      <w:r w:rsidR="000801FD" w:rsidRPr="00940923">
        <w:rPr>
          <w:rFonts w:cstheme="minorHAnsi"/>
        </w:rPr>
        <w:t xml:space="preserve">in order to </w:t>
      </w:r>
      <w:r w:rsidR="001B6FF8">
        <w:rPr>
          <w:rFonts w:cstheme="minorHAnsi"/>
        </w:rPr>
        <w:t>estimate the return and variance</w:t>
      </w:r>
      <w:r w:rsidR="004D2574">
        <w:rPr>
          <w:rFonts w:cstheme="minorHAnsi"/>
        </w:rPr>
        <w:t xml:space="preserve"> of the population</w:t>
      </w:r>
      <w:r w:rsidR="001B6FF8">
        <w:rPr>
          <w:rFonts w:cstheme="minorHAnsi"/>
        </w:rPr>
        <w:t>.</w:t>
      </w:r>
      <w:r w:rsidR="006A38EA" w:rsidRPr="00940923">
        <w:rPr>
          <w:rFonts w:cstheme="minorHAnsi"/>
        </w:rPr>
        <w:t xml:space="preserve"> </w:t>
      </w:r>
      <w:r>
        <w:rPr>
          <w:rFonts w:cstheme="minorHAnsi"/>
        </w:rPr>
        <w:t xml:space="preserve">Since the empirical sample approximates the population from which it was drawn, resamples from this sample approximate what we would get if we took many samples from the population. </w:t>
      </w:r>
      <w:r w:rsidR="004D2574">
        <w:rPr>
          <w:rFonts w:cstheme="minorHAnsi"/>
        </w:rPr>
        <w:t>The issue encountered with this method is that there are large outliers in the data which appear multiple times in some of the resamples. This overrepresentation skews the results significantly and robust mean-trimming is needed. Yet even with a 5% trim, results still appear unrealistic.</w:t>
      </w:r>
    </w:p>
    <w:p w14:paraId="43F09B04" w14:textId="0AB17A43" w:rsidR="00940923" w:rsidRDefault="0071260B" w:rsidP="004D2574">
      <w:pPr>
        <w:jc w:val="both"/>
        <w:rPr>
          <w:rFonts w:cstheme="minorHAnsi"/>
          <w:b/>
        </w:rPr>
      </w:pPr>
      <w:r>
        <w:rPr>
          <w:rFonts w:cstheme="minorHAnsi"/>
        </w:rPr>
        <w:br/>
      </w:r>
      <w:r w:rsidRPr="00940923">
        <w:rPr>
          <w:rFonts w:cstheme="minorHAnsi"/>
          <w:b/>
        </w:rPr>
        <w:t>Target Return</w:t>
      </w:r>
      <w:r w:rsidR="00DD30A3">
        <w:rPr>
          <w:rFonts w:cstheme="minorHAnsi"/>
          <w:b/>
        </w:rPr>
        <w:t xml:space="preserve"> </w:t>
      </w:r>
      <w:r w:rsidR="00DD30A3" w:rsidRPr="00DD30A3">
        <w:rPr>
          <w:rFonts w:cstheme="minorHAnsi"/>
          <w:b/>
        </w:rPr>
        <w:t>Portfolio</w:t>
      </w:r>
    </w:p>
    <w:p w14:paraId="05828B4B" w14:textId="6D944238" w:rsidR="009F7F4D" w:rsidRPr="009F7F4D" w:rsidRDefault="009F7F4D" w:rsidP="004D2574">
      <w:pPr>
        <w:jc w:val="both"/>
        <w:rPr>
          <w:rFonts w:cstheme="minorHAnsi"/>
        </w:rPr>
      </w:pPr>
      <w:r w:rsidRPr="009F7F4D">
        <w:rPr>
          <w:rFonts w:cstheme="minorHAnsi"/>
        </w:rPr>
        <w:t xml:space="preserve">The </w:t>
      </w:r>
      <w:r w:rsidRPr="009F7F4D">
        <w:rPr>
          <w:rFonts w:cstheme="minorHAnsi"/>
        </w:rPr>
        <w:t>Target Return</w:t>
      </w:r>
      <w:r w:rsidRPr="009F7F4D">
        <w:rPr>
          <w:rFonts w:cstheme="minorHAnsi"/>
        </w:rPr>
        <w:t xml:space="preserve"> portfolio is a mean-variance optimization </w:t>
      </w:r>
      <w:r w:rsidR="004D2574">
        <w:rPr>
          <w:rFonts w:cstheme="minorHAnsi"/>
        </w:rPr>
        <w:t xml:space="preserve">of the Tangency Portfolio </w:t>
      </w:r>
      <w:r w:rsidRPr="009F7F4D">
        <w:rPr>
          <w:rFonts w:cstheme="minorHAnsi"/>
        </w:rPr>
        <w:t xml:space="preserve">where </w:t>
      </w:r>
      <w:r>
        <w:rPr>
          <w:rFonts w:cstheme="minorHAnsi"/>
        </w:rPr>
        <w:t>variance is minimized subject to a declared mean</w:t>
      </w:r>
      <w:r w:rsidR="004D2574">
        <w:rPr>
          <w:rFonts w:cstheme="minorHAnsi"/>
        </w:rPr>
        <w:t xml:space="preserve"> (target return) using Lagrange multipliers.</w:t>
      </w:r>
    </w:p>
    <w:p w14:paraId="1D85C594" w14:textId="77777777" w:rsidR="009F7F4D" w:rsidRDefault="009F7F4D" w:rsidP="00940923">
      <w:pPr>
        <w:rPr>
          <w:rFonts w:cstheme="minorHAnsi"/>
        </w:rPr>
      </w:pPr>
    </w:p>
    <w:p w14:paraId="0FE68D48" w14:textId="214D8051" w:rsidR="009F7F4D" w:rsidRDefault="00DD30A3" w:rsidP="009F7F4D">
      <w:pPr>
        <w:ind w:firstLine="0"/>
        <w:rPr>
          <w:rFonts w:cstheme="minorHAnsi"/>
          <w:b/>
        </w:rPr>
      </w:pPr>
      <w:r w:rsidRPr="00DD30A3">
        <w:rPr>
          <w:rFonts w:cstheme="minorHAnsi"/>
          <w:b/>
        </w:rPr>
        <w:t>Target Return Portfolio with Risk-free Asset</w:t>
      </w:r>
    </w:p>
    <w:p w14:paraId="1AC6AA92" w14:textId="3298060D" w:rsidR="009F7F4D" w:rsidRPr="009F7F4D" w:rsidRDefault="009F7F4D" w:rsidP="00DD30A3">
      <w:pPr>
        <w:jc w:val="both"/>
        <w:rPr>
          <w:rFonts w:cstheme="minorHAnsi"/>
        </w:rPr>
      </w:pPr>
      <w:r w:rsidRPr="00DD30A3">
        <w:rPr>
          <w:rFonts w:cstheme="minorHAnsi"/>
        </w:rPr>
        <w:t>The</w:t>
      </w:r>
      <w:r w:rsidR="00DD30A3" w:rsidRPr="00DD30A3">
        <w:rPr>
          <w:rFonts w:cstheme="minorHAnsi"/>
        </w:rPr>
        <w:t xml:space="preserve"> </w:t>
      </w:r>
      <w:r w:rsidR="00DD30A3" w:rsidRPr="00DD30A3">
        <w:rPr>
          <w:rFonts w:cstheme="minorHAnsi"/>
        </w:rPr>
        <w:t>Target Return Portfolio with Risk-free Asset</w:t>
      </w:r>
      <w:r w:rsidR="00DD30A3" w:rsidRPr="00DD30A3">
        <w:rPr>
          <w:rFonts w:cstheme="minorHAnsi"/>
        </w:rPr>
        <w:t xml:space="preserve"> is equivalent to the </w:t>
      </w:r>
      <w:r w:rsidR="00DD30A3" w:rsidRPr="00DD30A3">
        <w:rPr>
          <w:rFonts w:cstheme="minorHAnsi"/>
        </w:rPr>
        <w:t>Target Return Portfolio</w:t>
      </w:r>
      <w:r w:rsidR="00DD30A3" w:rsidRPr="00DD30A3">
        <w:rPr>
          <w:rFonts w:cstheme="minorHAnsi"/>
        </w:rPr>
        <w:t xml:space="preserve"> described above but also allows for leveraging in the model using a risk free asset.</w:t>
      </w:r>
      <w:r>
        <w:rPr>
          <w:rFonts w:cstheme="minorHAnsi"/>
        </w:rPr>
        <w:t xml:space="preserve"> </w:t>
      </w:r>
    </w:p>
    <w:p w14:paraId="375396DA" w14:textId="2FF979CF" w:rsidR="000D19FA" w:rsidRDefault="0071260B" w:rsidP="009F7F4D">
      <w:pPr>
        <w:ind w:firstLine="0"/>
        <w:rPr>
          <w:rFonts w:cstheme="minorHAnsi"/>
        </w:rPr>
      </w:pPr>
      <w:r>
        <w:rPr>
          <w:rFonts w:cstheme="minorHAnsi"/>
        </w:rPr>
        <w:lastRenderedPageBreak/>
        <w:br/>
      </w:r>
      <w:r w:rsidRPr="00940923">
        <w:rPr>
          <w:rFonts w:cstheme="minorHAnsi"/>
          <w:b/>
        </w:rPr>
        <w:t>Principal Component Analysis</w:t>
      </w:r>
    </w:p>
    <w:p w14:paraId="735C8CB0" w14:textId="3C77D97C" w:rsidR="006A38EA" w:rsidRPr="006A38EA" w:rsidRDefault="006A38EA" w:rsidP="00730CF0">
      <w:pPr>
        <w:jc w:val="both"/>
      </w:pPr>
      <w:r>
        <w:t xml:space="preserve">Principal Component Analysis consists in identifying the elements of a dataset which best explain the variance. In the case of portfolio construction, the aim is to identify the </w:t>
      </w:r>
      <w:r w:rsidR="00DD30A3">
        <w:t xml:space="preserve">linear combination of </w:t>
      </w:r>
      <w:r>
        <w:t xml:space="preserve">stocks which contribute to the highest </w:t>
      </w:r>
      <w:r w:rsidR="00DD30A3">
        <w:t>risk</w:t>
      </w:r>
      <w:r>
        <w:t>.</w:t>
      </w:r>
      <w:r w:rsidR="00D22C6F">
        <w:t xml:space="preserve"> Since our assets within the 25 largest holdings in the S&amp;P 500, they are highly correlated and result in two principal components explaining 91% of the variance in the portfolio.</w:t>
      </w:r>
    </w:p>
    <w:p w14:paraId="49A259EA" w14:textId="20648B4A" w:rsidR="00861AF8" w:rsidRPr="00604797" w:rsidRDefault="00861AF8">
      <w:pPr>
        <w:pStyle w:val="NoSpacing"/>
        <w:rPr>
          <w:rFonts w:cstheme="minorHAnsi"/>
        </w:rPr>
      </w:pPr>
    </w:p>
    <w:p w14:paraId="0A5A57E7" w14:textId="316A0CEE" w:rsidR="0071260B" w:rsidRDefault="00730CF0" w:rsidP="00730CF0">
      <w:pPr>
        <w:ind w:firstLine="0"/>
        <w:rPr>
          <w:rStyle w:val="Heading3Char"/>
          <w:rFonts w:asciiTheme="minorHAnsi" w:hAnsiTheme="minorHAnsi" w:cstheme="minorHAnsi"/>
        </w:rPr>
      </w:pPr>
      <w:r>
        <w:rPr>
          <w:rStyle w:val="Heading3Char"/>
          <w:rFonts w:asciiTheme="minorHAnsi" w:hAnsiTheme="minorHAnsi" w:cstheme="minorHAnsi"/>
        </w:rPr>
        <w:t>APPROACH</w:t>
      </w:r>
    </w:p>
    <w:p w14:paraId="7460446A" w14:textId="47728E26" w:rsidR="007919B8" w:rsidRDefault="006A38EA" w:rsidP="004B517C">
      <w:pPr>
        <w:jc w:val="both"/>
        <w:rPr>
          <w:rFonts w:cstheme="minorHAnsi"/>
        </w:rPr>
      </w:pPr>
      <w:r>
        <w:rPr>
          <w:rStyle w:val="Heading3Char"/>
          <w:rFonts w:asciiTheme="minorHAnsi" w:hAnsiTheme="minorHAnsi" w:cstheme="minorHAnsi"/>
          <w:b w:val="0"/>
        </w:rPr>
        <w:t xml:space="preserve">In order to evaluate the different investment </w:t>
      </w:r>
      <w:r w:rsidR="004B517C">
        <w:rPr>
          <w:rStyle w:val="Heading3Char"/>
          <w:rFonts w:asciiTheme="minorHAnsi" w:hAnsiTheme="minorHAnsi" w:cstheme="minorHAnsi"/>
          <w:b w:val="0"/>
        </w:rPr>
        <w:t>s</w:t>
      </w:r>
      <w:r>
        <w:rPr>
          <w:rStyle w:val="Heading3Char"/>
          <w:rFonts w:asciiTheme="minorHAnsi" w:hAnsiTheme="minorHAnsi" w:cstheme="minorHAnsi"/>
          <w:b w:val="0"/>
        </w:rPr>
        <w:t xml:space="preserve">trategies, we picked 20 </w:t>
      </w:r>
      <w:r w:rsidR="004B517C">
        <w:rPr>
          <w:rStyle w:val="Heading3Char"/>
          <w:rFonts w:asciiTheme="minorHAnsi" w:hAnsiTheme="minorHAnsi" w:cstheme="minorHAnsi"/>
          <w:b w:val="0"/>
        </w:rPr>
        <w:t>s</w:t>
      </w:r>
      <w:r>
        <w:rPr>
          <w:rStyle w:val="Heading3Char"/>
          <w:rFonts w:asciiTheme="minorHAnsi" w:hAnsiTheme="minorHAnsi" w:cstheme="minorHAnsi"/>
          <w:b w:val="0"/>
        </w:rPr>
        <w:t xml:space="preserve">tocks </w:t>
      </w:r>
      <w:r w:rsidR="004B517C">
        <w:rPr>
          <w:rStyle w:val="Heading3Char"/>
          <w:rFonts w:asciiTheme="minorHAnsi" w:hAnsiTheme="minorHAnsi" w:cstheme="minorHAnsi"/>
          <w:b w:val="0"/>
        </w:rPr>
        <w:t xml:space="preserve">from </w:t>
      </w:r>
      <w:r>
        <w:rPr>
          <w:rStyle w:val="Heading3Char"/>
          <w:rFonts w:asciiTheme="minorHAnsi" w:hAnsiTheme="minorHAnsi" w:cstheme="minorHAnsi"/>
          <w:b w:val="0"/>
        </w:rPr>
        <w:t xml:space="preserve">the </w:t>
      </w:r>
      <w:r w:rsidR="00730CF0" w:rsidRPr="00730CF0">
        <w:rPr>
          <w:rStyle w:val="Heading3Char"/>
          <w:rFonts w:asciiTheme="minorHAnsi" w:hAnsiTheme="minorHAnsi" w:cstheme="minorHAnsi"/>
          <w:b w:val="0"/>
        </w:rPr>
        <w:t>Standard &amp; Poor's 500</w:t>
      </w:r>
      <w:r w:rsidR="00730CF0">
        <w:rPr>
          <w:rStyle w:val="Heading3Char"/>
          <w:rFonts w:asciiTheme="minorHAnsi" w:hAnsiTheme="minorHAnsi" w:cstheme="minorHAnsi"/>
          <w:b w:val="0"/>
        </w:rPr>
        <w:t xml:space="preserve"> </w:t>
      </w:r>
      <w:r w:rsidR="004B517C">
        <w:rPr>
          <w:rStyle w:val="Heading3Char"/>
          <w:rFonts w:asciiTheme="minorHAnsi" w:hAnsiTheme="minorHAnsi" w:cstheme="minorHAnsi"/>
          <w:b w:val="0"/>
        </w:rPr>
        <w:t xml:space="preserve">(S&amp;P 500) American stock market </w:t>
      </w:r>
      <w:r w:rsidR="00730CF0">
        <w:rPr>
          <w:rStyle w:val="Heading3Char"/>
          <w:rFonts w:asciiTheme="minorHAnsi" w:hAnsiTheme="minorHAnsi" w:cstheme="minorHAnsi"/>
          <w:b w:val="0"/>
        </w:rPr>
        <w:t xml:space="preserve">index </w:t>
      </w:r>
      <w:r>
        <w:rPr>
          <w:rStyle w:val="Heading3Char"/>
          <w:rFonts w:asciiTheme="minorHAnsi" w:hAnsiTheme="minorHAnsi" w:cstheme="minorHAnsi"/>
          <w:b w:val="0"/>
        </w:rPr>
        <w:t xml:space="preserve">and analyzed their returns over a </w:t>
      </w:r>
      <w:r w:rsidR="00BF3855">
        <w:rPr>
          <w:rStyle w:val="Heading3Char"/>
          <w:rFonts w:asciiTheme="minorHAnsi" w:hAnsiTheme="minorHAnsi" w:cstheme="minorHAnsi"/>
          <w:b w:val="0"/>
        </w:rPr>
        <w:t>seven</w:t>
      </w:r>
      <w:r>
        <w:rPr>
          <w:rStyle w:val="Heading3Char"/>
          <w:rFonts w:asciiTheme="minorHAnsi" w:hAnsiTheme="minorHAnsi" w:cstheme="minorHAnsi"/>
          <w:b w:val="0"/>
        </w:rPr>
        <w:t xml:space="preserve"> year period</w:t>
      </w:r>
      <w:r w:rsidR="005104C6">
        <w:rPr>
          <w:rStyle w:val="Heading3Char"/>
          <w:rFonts w:asciiTheme="minorHAnsi" w:hAnsiTheme="minorHAnsi" w:cstheme="minorHAnsi"/>
          <w:b w:val="0"/>
        </w:rPr>
        <w:t xml:space="preserve"> (Jan</w:t>
      </w:r>
      <w:r w:rsidR="00730CF0">
        <w:rPr>
          <w:rStyle w:val="Heading3Char"/>
          <w:rFonts w:asciiTheme="minorHAnsi" w:hAnsiTheme="minorHAnsi" w:cstheme="minorHAnsi"/>
          <w:b w:val="0"/>
        </w:rPr>
        <w:t xml:space="preserve">uary </w:t>
      </w:r>
      <w:r w:rsidR="005104C6">
        <w:rPr>
          <w:rStyle w:val="Heading3Char"/>
          <w:rFonts w:asciiTheme="minorHAnsi" w:hAnsiTheme="minorHAnsi" w:cstheme="minorHAnsi"/>
          <w:b w:val="0"/>
        </w:rPr>
        <w:t>1</w:t>
      </w:r>
      <w:r w:rsidR="00730CF0">
        <w:rPr>
          <w:rStyle w:val="Heading3Char"/>
          <w:rFonts w:asciiTheme="minorHAnsi" w:hAnsiTheme="minorHAnsi" w:cstheme="minorHAnsi"/>
          <w:b w:val="0"/>
        </w:rPr>
        <w:t>, 20</w:t>
      </w:r>
      <w:r w:rsidR="005104C6">
        <w:rPr>
          <w:rStyle w:val="Heading3Char"/>
          <w:rFonts w:asciiTheme="minorHAnsi" w:hAnsiTheme="minorHAnsi" w:cstheme="minorHAnsi"/>
          <w:b w:val="0"/>
        </w:rPr>
        <w:t xml:space="preserve">07 </w:t>
      </w:r>
      <w:r w:rsidR="00730CF0">
        <w:rPr>
          <w:rStyle w:val="Heading3Char"/>
          <w:rFonts w:asciiTheme="minorHAnsi" w:hAnsiTheme="minorHAnsi" w:cstheme="minorHAnsi"/>
          <w:b w:val="0"/>
        </w:rPr>
        <w:t>to</w:t>
      </w:r>
      <w:r w:rsidR="005104C6">
        <w:rPr>
          <w:rStyle w:val="Heading3Char"/>
          <w:rFonts w:asciiTheme="minorHAnsi" w:hAnsiTheme="minorHAnsi" w:cstheme="minorHAnsi"/>
          <w:b w:val="0"/>
        </w:rPr>
        <w:t xml:space="preserve"> Dec</w:t>
      </w:r>
      <w:r w:rsidR="00730CF0">
        <w:rPr>
          <w:rStyle w:val="Heading3Char"/>
          <w:rFonts w:asciiTheme="minorHAnsi" w:hAnsiTheme="minorHAnsi" w:cstheme="minorHAnsi"/>
          <w:b w:val="0"/>
        </w:rPr>
        <w:t xml:space="preserve">ember, </w:t>
      </w:r>
      <w:r w:rsidR="005104C6">
        <w:rPr>
          <w:rStyle w:val="Heading3Char"/>
          <w:rFonts w:asciiTheme="minorHAnsi" w:hAnsiTheme="minorHAnsi" w:cstheme="minorHAnsi"/>
          <w:b w:val="0"/>
        </w:rPr>
        <w:t>1</w:t>
      </w:r>
      <w:r w:rsidR="00730CF0">
        <w:rPr>
          <w:rStyle w:val="Heading3Char"/>
          <w:rFonts w:asciiTheme="minorHAnsi" w:hAnsiTheme="minorHAnsi" w:cstheme="minorHAnsi"/>
          <w:b w:val="0"/>
        </w:rPr>
        <w:t xml:space="preserve"> 20</w:t>
      </w:r>
      <w:r w:rsidR="005104C6">
        <w:rPr>
          <w:rStyle w:val="Heading3Char"/>
          <w:rFonts w:asciiTheme="minorHAnsi" w:hAnsiTheme="minorHAnsi" w:cstheme="minorHAnsi"/>
          <w:b w:val="0"/>
        </w:rPr>
        <w:t>14)</w:t>
      </w:r>
      <w:r w:rsidR="004D69F6">
        <w:rPr>
          <w:rStyle w:val="Heading3Char"/>
          <w:rFonts w:asciiTheme="minorHAnsi" w:hAnsiTheme="minorHAnsi" w:cstheme="minorHAnsi"/>
          <w:b w:val="0"/>
        </w:rPr>
        <w:t xml:space="preserve">. </w:t>
      </w:r>
      <w:r w:rsidR="005104C6">
        <w:rPr>
          <w:rStyle w:val="Heading3Char"/>
          <w:rFonts w:asciiTheme="minorHAnsi" w:hAnsiTheme="minorHAnsi" w:cstheme="minorHAnsi"/>
          <w:b w:val="0"/>
        </w:rPr>
        <w:t xml:space="preserve"> </w:t>
      </w:r>
      <w:r w:rsidR="004B517C">
        <w:rPr>
          <w:rStyle w:val="Heading3Char"/>
          <w:rFonts w:asciiTheme="minorHAnsi" w:hAnsiTheme="minorHAnsi" w:cstheme="minorHAnsi"/>
          <w:b w:val="0"/>
        </w:rPr>
        <w:t>The 20 stocks chosen were the top holdings which have been part of the index for the entire period of evaluation. W</w:t>
      </w:r>
      <w:r w:rsidR="000D3C3B">
        <w:rPr>
          <w:rFonts w:cstheme="minorHAnsi"/>
        </w:rPr>
        <w:t xml:space="preserve">e use the same assets in each portfolio </w:t>
      </w:r>
      <w:r w:rsidR="004B517C">
        <w:rPr>
          <w:rFonts w:cstheme="minorHAnsi"/>
        </w:rPr>
        <w:t xml:space="preserve">strategy evaluated. Our portfolio consist of the following </w:t>
      </w:r>
      <w:r w:rsidR="00BF3855">
        <w:rPr>
          <w:rFonts w:cstheme="minorHAnsi"/>
        </w:rPr>
        <w:t xml:space="preserve">set of fairly diversified large-cap </w:t>
      </w:r>
      <w:r w:rsidR="005104C6">
        <w:rPr>
          <w:rFonts w:cstheme="minorHAnsi"/>
        </w:rPr>
        <w:t>stocks</w:t>
      </w:r>
      <w:r w:rsidR="004B517C">
        <w:rPr>
          <w:rFonts w:cstheme="minorHAnsi"/>
        </w:rPr>
        <w:t>:</w:t>
      </w:r>
      <w:r w:rsidR="005104C6">
        <w:rPr>
          <w:rStyle w:val="Heading3Char"/>
          <w:rFonts w:asciiTheme="minorHAnsi" w:hAnsiTheme="minorHAnsi" w:cstheme="minorHAnsi"/>
          <w:b w:val="0"/>
        </w:rPr>
        <w:t xml:space="preserve"> </w:t>
      </w:r>
      <w:r w:rsidR="004D69F6">
        <w:rPr>
          <w:rFonts w:cstheme="minorHAnsi"/>
        </w:rPr>
        <w:t>Apple</w:t>
      </w:r>
      <w:r w:rsidR="004B517C">
        <w:rPr>
          <w:rFonts w:cstheme="minorHAnsi"/>
        </w:rPr>
        <w:t xml:space="preserve"> (</w:t>
      </w:r>
      <w:r w:rsidR="004D69F6" w:rsidRPr="004D69F6">
        <w:rPr>
          <w:rFonts w:cstheme="minorHAnsi"/>
        </w:rPr>
        <w:t>AAPL</w:t>
      </w:r>
      <w:r w:rsidR="004B517C">
        <w:rPr>
          <w:rFonts w:cstheme="minorHAnsi"/>
        </w:rPr>
        <w:t>)</w:t>
      </w:r>
      <w:r w:rsidR="0057175E">
        <w:rPr>
          <w:rFonts w:cstheme="minorHAnsi"/>
        </w:rPr>
        <w:t xml:space="preserve">, </w:t>
      </w:r>
      <w:r w:rsidR="004D69F6">
        <w:rPr>
          <w:rFonts w:cstheme="minorHAnsi"/>
        </w:rPr>
        <w:t>Exxon Mobil</w:t>
      </w:r>
      <w:r w:rsidR="004B517C">
        <w:rPr>
          <w:rFonts w:cstheme="minorHAnsi"/>
        </w:rPr>
        <w:t xml:space="preserve"> (</w:t>
      </w:r>
      <w:r w:rsidR="004D69F6" w:rsidRPr="004D69F6">
        <w:rPr>
          <w:rFonts w:cstheme="minorHAnsi"/>
        </w:rPr>
        <w:t>XOM</w:t>
      </w:r>
      <w:r w:rsidR="004B517C">
        <w:rPr>
          <w:rFonts w:cstheme="minorHAnsi"/>
        </w:rPr>
        <w:t>)</w:t>
      </w:r>
      <w:r w:rsidR="0057175E">
        <w:rPr>
          <w:rFonts w:cstheme="minorHAnsi"/>
        </w:rPr>
        <w:t>,</w:t>
      </w:r>
      <w:r w:rsidR="004D69F6">
        <w:rPr>
          <w:rFonts w:cstheme="minorHAnsi"/>
        </w:rPr>
        <w:t xml:space="preserve"> Microsoft</w:t>
      </w:r>
      <w:r w:rsidR="004B517C">
        <w:rPr>
          <w:rFonts w:cstheme="minorHAnsi"/>
        </w:rPr>
        <w:t xml:space="preserve"> (</w:t>
      </w:r>
      <w:r w:rsidR="004D69F6" w:rsidRPr="004D69F6">
        <w:rPr>
          <w:rFonts w:cstheme="minorHAnsi"/>
        </w:rPr>
        <w:t>MSFT</w:t>
      </w:r>
      <w:r w:rsidR="004B517C">
        <w:rPr>
          <w:rFonts w:cstheme="minorHAnsi"/>
        </w:rPr>
        <w:t>)</w:t>
      </w:r>
      <w:r w:rsidR="00940923">
        <w:rPr>
          <w:rFonts w:cstheme="minorHAnsi"/>
        </w:rPr>
        <w:t>,</w:t>
      </w:r>
      <w:r w:rsidR="004D69F6">
        <w:rPr>
          <w:rFonts w:cstheme="minorHAnsi"/>
        </w:rPr>
        <w:t xml:space="preserve"> Johnson &amp; Johnson</w:t>
      </w:r>
      <w:r w:rsidR="004B517C">
        <w:rPr>
          <w:rFonts w:cstheme="minorHAnsi"/>
        </w:rPr>
        <w:t xml:space="preserve"> (</w:t>
      </w:r>
      <w:r w:rsidR="004D69F6" w:rsidRPr="004D69F6">
        <w:rPr>
          <w:rFonts w:cstheme="minorHAnsi"/>
        </w:rPr>
        <w:t>JNJ</w:t>
      </w:r>
      <w:r w:rsidR="004B517C">
        <w:rPr>
          <w:rFonts w:cstheme="minorHAnsi"/>
        </w:rPr>
        <w:t>)</w:t>
      </w:r>
      <w:r w:rsidR="004D69F6">
        <w:rPr>
          <w:rFonts w:cstheme="minorHAnsi"/>
        </w:rPr>
        <w:t>, General Electric</w:t>
      </w:r>
      <w:r w:rsidR="004B517C">
        <w:rPr>
          <w:rFonts w:cstheme="minorHAnsi"/>
        </w:rPr>
        <w:t xml:space="preserve"> (</w:t>
      </w:r>
      <w:r w:rsidR="004D69F6" w:rsidRPr="004D69F6">
        <w:rPr>
          <w:rFonts w:cstheme="minorHAnsi"/>
        </w:rPr>
        <w:t>GE</w:t>
      </w:r>
      <w:r w:rsidR="004B517C">
        <w:rPr>
          <w:rFonts w:cstheme="minorHAnsi"/>
        </w:rPr>
        <w:t>)</w:t>
      </w:r>
      <w:r w:rsidR="004D69F6">
        <w:rPr>
          <w:rFonts w:cstheme="minorHAnsi"/>
        </w:rPr>
        <w:t>, Wells Fargo Company</w:t>
      </w:r>
      <w:r w:rsidR="004B517C">
        <w:rPr>
          <w:rFonts w:cstheme="minorHAnsi"/>
        </w:rPr>
        <w:t xml:space="preserve"> (</w:t>
      </w:r>
      <w:r w:rsidR="004D69F6" w:rsidRPr="004D69F6">
        <w:rPr>
          <w:rFonts w:cstheme="minorHAnsi"/>
        </w:rPr>
        <w:t>WFC</w:t>
      </w:r>
      <w:r w:rsidR="004B517C">
        <w:rPr>
          <w:rFonts w:cstheme="minorHAnsi"/>
        </w:rPr>
        <w:t>)</w:t>
      </w:r>
      <w:r w:rsidR="004D69F6">
        <w:rPr>
          <w:rFonts w:cstheme="minorHAnsi"/>
        </w:rPr>
        <w:t>, Proctor &amp; Gamble</w:t>
      </w:r>
      <w:r w:rsidR="004B517C">
        <w:rPr>
          <w:rFonts w:cstheme="minorHAnsi"/>
        </w:rPr>
        <w:t xml:space="preserve"> (</w:t>
      </w:r>
      <w:r w:rsidR="004D69F6" w:rsidRPr="004D69F6">
        <w:rPr>
          <w:rFonts w:cstheme="minorHAnsi"/>
        </w:rPr>
        <w:t>PG</w:t>
      </w:r>
      <w:r w:rsidR="004B517C">
        <w:rPr>
          <w:rFonts w:cstheme="minorHAnsi"/>
        </w:rPr>
        <w:t>)</w:t>
      </w:r>
      <w:r w:rsidR="004D69F6">
        <w:rPr>
          <w:rFonts w:cstheme="minorHAnsi"/>
        </w:rPr>
        <w:t>, JP Morgan Chase</w:t>
      </w:r>
      <w:r w:rsidR="004B517C">
        <w:rPr>
          <w:rFonts w:cstheme="minorHAnsi"/>
        </w:rPr>
        <w:t xml:space="preserve"> (</w:t>
      </w:r>
      <w:r w:rsidR="004D69F6" w:rsidRPr="004D69F6">
        <w:rPr>
          <w:rFonts w:cstheme="minorHAnsi"/>
        </w:rPr>
        <w:t>JPM</w:t>
      </w:r>
      <w:r w:rsidR="004B517C">
        <w:rPr>
          <w:rFonts w:cstheme="minorHAnsi"/>
        </w:rPr>
        <w:t>)</w:t>
      </w:r>
      <w:r w:rsidR="004D69F6">
        <w:rPr>
          <w:rFonts w:cstheme="minorHAnsi"/>
        </w:rPr>
        <w:t>, Chevron Corp.</w:t>
      </w:r>
      <w:r w:rsidR="004B517C">
        <w:rPr>
          <w:rFonts w:cstheme="minorHAnsi"/>
        </w:rPr>
        <w:t xml:space="preserve"> (</w:t>
      </w:r>
      <w:r w:rsidR="004D69F6" w:rsidRPr="004D69F6">
        <w:rPr>
          <w:rFonts w:cstheme="minorHAnsi"/>
        </w:rPr>
        <w:t>CVX</w:t>
      </w:r>
      <w:r w:rsidR="004B517C">
        <w:rPr>
          <w:rFonts w:cstheme="minorHAnsi"/>
        </w:rPr>
        <w:t>)</w:t>
      </w:r>
      <w:r w:rsidR="004D69F6">
        <w:rPr>
          <w:rFonts w:cstheme="minorHAnsi"/>
        </w:rPr>
        <w:t>, Verizon</w:t>
      </w:r>
      <w:r w:rsidR="004B517C">
        <w:rPr>
          <w:rFonts w:cstheme="minorHAnsi"/>
        </w:rPr>
        <w:t xml:space="preserve"> (</w:t>
      </w:r>
      <w:r w:rsidR="004D69F6">
        <w:rPr>
          <w:rFonts w:cstheme="minorHAnsi"/>
        </w:rPr>
        <w:t>VZ</w:t>
      </w:r>
      <w:r w:rsidR="004B517C">
        <w:rPr>
          <w:rFonts w:cstheme="minorHAnsi"/>
        </w:rPr>
        <w:t>)</w:t>
      </w:r>
      <w:r w:rsidR="004D69F6">
        <w:rPr>
          <w:rFonts w:cstheme="minorHAnsi"/>
        </w:rPr>
        <w:t>, Pfizer</w:t>
      </w:r>
      <w:r w:rsidR="004B517C">
        <w:rPr>
          <w:rFonts w:cstheme="minorHAnsi"/>
        </w:rPr>
        <w:t xml:space="preserve"> (</w:t>
      </w:r>
      <w:r w:rsidR="004D69F6" w:rsidRPr="004D69F6">
        <w:rPr>
          <w:rFonts w:cstheme="minorHAnsi"/>
        </w:rPr>
        <w:t>PFE</w:t>
      </w:r>
      <w:r w:rsidR="004B517C">
        <w:rPr>
          <w:rFonts w:cstheme="minorHAnsi"/>
        </w:rPr>
        <w:t>)</w:t>
      </w:r>
      <w:r w:rsidR="004D69F6">
        <w:rPr>
          <w:rFonts w:cstheme="minorHAnsi"/>
        </w:rPr>
        <w:t>, Intel</w:t>
      </w:r>
      <w:r w:rsidR="004B517C">
        <w:rPr>
          <w:rFonts w:cstheme="minorHAnsi"/>
        </w:rPr>
        <w:t xml:space="preserve"> (</w:t>
      </w:r>
      <w:r w:rsidR="004D69F6" w:rsidRPr="004D69F6">
        <w:rPr>
          <w:rFonts w:cstheme="minorHAnsi"/>
        </w:rPr>
        <w:t>INTC</w:t>
      </w:r>
      <w:r w:rsidR="004B517C">
        <w:rPr>
          <w:rFonts w:cstheme="minorHAnsi"/>
        </w:rPr>
        <w:t>)</w:t>
      </w:r>
      <w:r w:rsidR="004D69F6">
        <w:rPr>
          <w:rFonts w:cstheme="minorHAnsi"/>
        </w:rPr>
        <w:t>, Bank of America</w:t>
      </w:r>
      <w:r w:rsidR="004B517C">
        <w:rPr>
          <w:rFonts w:cstheme="minorHAnsi"/>
        </w:rPr>
        <w:t xml:space="preserve"> (</w:t>
      </w:r>
      <w:r w:rsidR="004D69F6" w:rsidRPr="004D69F6">
        <w:rPr>
          <w:rFonts w:cstheme="minorHAnsi"/>
        </w:rPr>
        <w:t>BAC</w:t>
      </w:r>
      <w:r w:rsidR="004B517C">
        <w:rPr>
          <w:rFonts w:cstheme="minorHAnsi"/>
        </w:rPr>
        <w:t>)</w:t>
      </w:r>
      <w:r w:rsidR="004D69F6">
        <w:rPr>
          <w:rFonts w:cstheme="minorHAnsi"/>
        </w:rPr>
        <w:t xml:space="preserve">, </w:t>
      </w:r>
      <w:r w:rsidR="00940923">
        <w:rPr>
          <w:rFonts w:cstheme="minorHAnsi"/>
        </w:rPr>
        <w:t xml:space="preserve"> </w:t>
      </w:r>
      <w:r w:rsidR="004D69F6">
        <w:rPr>
          <w:rFonts w:cstheme="minorHAnsi"/>
        </w:rPr>
        <w:t>AT&amp;T</w:t>
      </w:r>
      <w:r w:rsidR="004B517C">
        <w:rPr>
          <w:rFonts w:cstheme="minorHAnsi"/>
        </w:rPr>
        <w:t xml:space="preserve"> (</w:t>
      </w:r>
      <w:r w:rsidR="004D69F6" w:rsidRPr="004D69F6">
        <w:rPr>
          <w:rFonts w:cstheme="minorHAnsi"/>
        </w:rPr>
        <w:t>T</w:t>
      </w:r>
      <w:r w:rsidR="004B517C">
        <w:rPr>
          <w:rFonts w:cstheme="minorHAnsi"/>
        </w:rPr>
        <w:t>)</w:t>
      </w:r>
      <w:r w:rsidR="004D69F6">
        <w:rPr>
          <w:rFonts w:cstheme="minorHAnsi"/>
        </w:rPr>
        <w:t>, Merck &amp; Co</w:t>
      </w:r>
      <w:r w:rsidR="004B517C">
        <w:rPr>
          <w:rFonts w:cstheme="minorHAnsi"/>
        </w:rPr>
        <w:t xml:space="preserve"> (</w:t>
      </w:r>
      <w:r w:rsidR="004D69F6" w:rsidRPr="004D69F6">
        <w:rPr>
          <w:rFonts w:cstheme="minorHAnsi"/>
        </w:rPr>
        <w:t>MRK</w:t>
      </w:r>
      <w:r w:rsidR="004B517C">
        <w:rPr>
          <w:rFonts w:cstheme="minorHAnsi"/>
        </w:rPr>
        <w:t>)</w:t>
      </w:r>
      <w:r w:rsidR="00AC448B">
        <w:rPr>
          <w:rFonts w:cstheme="minorHAnsi"/>
        </w:rPr>
        <w:t>,</w:t>
      </w:r>
      <w:r w:rsidR="00940923">
        <w:rPr>
          <w:rFonts w:cstheme="minorHAnsi"/>
        </w:rPr>
        <w:t xml:space="preserve"> </w:t>
      </w:r>
      <w:r w:rsidR="004D69F6">
        <w:rPr>
          <w:rFonts w:cstheme="minorHAnsi"/>
        </w:rPr>
        <w:t>Coca Cola</w:t>
      </w:r>
      <w:r w:rsidR="004B517C">
        <w:rPr>
          <w:rFonts w:cstheme="minorHAnsi"/>
        </w:rPr>
        <w:t xml:space="preserve"> (</w:t>
      </w:r>
      <w:r w:rsidR="004D69F6" w:rsidRPr="004D69F6">
        <w:rPr>
          <w:rFonts w:cstheme="minorHAnsi"/>
        </w:rPr>
        <w:t>KO</w:t>
      </w:r>
      <w:r w:rsidR="004B517C">
        <w:rPr>
          <w:rFonts w:cstheme="minorHAnsi"/>
        </w:rPr>
        <w:t>)</w:t>
      </w:r>
      <w:r w:rsidR="004D69F6">
        <w:rPr>
          <w:rFonts w:cstheme="minorHAnsi"/>
        </w:rPr>
        <w:t>, Citigroup</w:t>
      </w:r>
      <w:r w:rsidR="004B517C">
        <w:rPr>
          <w:rFonts w:cstheme="minorHAnsi"/>
        </w:rPr>
        <w:t xml:space="preserve"> (</w:t>
      </w:r>
      <w:r w:rsidR="004D69F6" w:rsidRPr="004D69F6">
        <w:rPr>
          <w:rFonts w:cstheme="minorHAnsi"/>
        </w:rPr>
        <w:t>C</w:t>
      </w:r>
      <w:r w:rsidR="004B517C">
        <w:rPr>
          <w:rFonts w:cstheme="minorHAnsi"/>
        </w:rPr>
        <w:t>)</w:t>
      </w:r>
      <w:r w:rsidR="004D69F6">
        <w:rPr>
          <w:rFonts w:cstheme="minorHAnsi"/>
        </w:rPr>
        <w:t>, International Business Machines</w:t>
      </w:r>
      <w:r w:rsidR="004B517C">
        <w:rPr>
          <w:rFonts w:cstheme="minorHAnsi"/>
        </w:rPr>
        <w:t xml:space="preserve"> (</w:t>
      </w:r>
      <w:r w:rsidR="004D69F6" w:rsidRPr="004D69F6">
        <w:rPr>
          <w:rFonts w:cstheme="minorHAnsi"/>
        </w:rPr>
        <w:t>IBM</w:t>
      </w:r>
      <w:r w:rsidR="004B517C">
        <w:rPr>
          <w:rFonts w:cstheme="minorHAnsi"/>
        </w:rPr>
        <w:t>)</w:t>
      </w:r>
      <w:r w:rsidR="004D69F6">
        <w:rPr>
          <w:rFonts w:cstheme="minorHAnsi"/>
        </w:rPr>
        <w:t>, Google</w:t>
      </w:r>
      <w:r w:rsidR="004B517C">
        <w:rPr>
          <w:rFonts w:cstheme="minorHAnsi"/>
        </w:rPr>
        <w:t xml:space="preserve"> (</w:t>
      </w:r>
      <w:r w:rsidR="004D69F6" w:rsidRPr="004D69F6">
        <w:rPr>
          <w:rFonts w:cstheme="minorHAnsi"/>
        </w:rPr>
        <w:t>GOOGL</w:t>
      </w:r>
      <w:r w:rsidR="004B517C">
        <w:rPr>
          <w:rFonts w:cstheme="minorHAnsi"/>
        </w:rPr>
        <w:t>)</w:t>
      </w:r>
      <w:r w:rsidR="004D69F6">
        <w:rPr>
          <w:rFonts w:cstheme="minorHAnsi"/>
        </w:rPr>
        <w:t>, Gilead Sciences</w:t>
      </w:r>
      <w:r w:rsidR="004B517C">
        <w:rPr>
          <w:rFonts w:cstheme="minorHAnsi"/>
        </w:rPr>
        <w:t xml:space="preserve"> (</w:t>
      </w:r>
      <w:r w:rsidR="004D69F6">
        <w:rPr>
          <w:rFonts w:cstheme="minorHAnsi"/>
        </w:rPr>
        <w:t>GILD</w:t>
      </w:r>
      <w:r w:rsidR="004B517C">
        <w:rPr>
          <w:rFonts w:cstheme="minorHAnsi"/>
        </w:rPr>
        <w:t>)</w:t>
      </w:r>
      <w:r w:rsidR="00940923">
        <w:rPr>
          <w:rFonts w:cstheme="minorHAnsi"/>
        </w:rPr>
        <w:t>.</w:t>
      </w:r>
      <w:r w:rsidR="004B517C">
        <w:rPr>
          <w:rFonts w:cstheme="minorHAnsi"/>
        </w:rPr>
        <w:t xml:space="preserve"> </w:t>
      </w:r>
      <w:r w:rsidR="0071260B">
        <w:rPr>
          <w:rFonts w:cstheme="minorHAnsi"/>
        </w:rPr>
        <w:t xml:space="preserve"> </w:t>
      </w:r>
    </w:p>
    <w:p w14:paraId="4F5580E7" w14:textId="77777777" w:rsidR="00D22C6F" w:rsidRDefault="00D22C6F" w:rsidP="00BF3855">
      <w:pPr>
        <w:ind w:firstLine="0"/>
        <w:rPr>
          <w:rFonts w:cstheme="minorHAnsi"/>
          <w:b/>
        </w:rPr>
      </w:pPr>
    </w:p>
    <w:p w14:paraId="74C68A83" w14:textId="6A7A1D46" w:rsidR="00AC448B" w:rsidRDefault="00AC448B" w:rsidP="00BF3855">
      <w:pPr>
        <w:ind w:firstLine="0"/>
        <w:rPr>
          <w:rFonts w:cstheme="minorHAnsi"/>
          <w:b/>
        </w:rPr>
      </w:pPr>
      <w:r>
        <w:rPr>
          <w:rFonts w:cstheme="minorHAnsi"/>
          <w:b/>
        </w:rPr>
        <w:t>Portfolio Performances</w:t>
      </w:r>
    </w:p>
    <w:p w14:paraId="70838385" w14:textId="7A7CC0FB" w:rsidR="00F17D20" w:rsidRDefault="00AC448B" w:rsidP="00BF3855">
      <w:pPr>
        <w:ind w:firstLine="0"/>
        <w:jc w:val="both"/>
        <w:rPr>
          <w:rFonts w:cstheme="minorHAnsi"/>
        </w:rPr>
      </w:pPr>
      <w:r>
        <w:rPr>
          <w:rFonts w:cstheme="minorHAnsi"/>
        </w:rPr>
        <w:lastRenderedPageBreak/>
        <w:tab/>
      </w:r>
      <w:r w:rsidR="0057175E">
        <w:rPr>
          <w:rFonts w:cstheme="minorHAnsi"/>
        </w:rPr>
        <w:t xml:space="preserve">During the </w:t>
      </w:r>
      <w:r w:rsidR="0063013E">
        <w:rPr>
          <w:rFonts w:cstheme="minorHAnsi"/>
        </w:rPr>
        <w:t>p</w:t>
      </w:r>
      <w:r w:rsidR="0057175E">
        <w:rPr>
          <w:rFonts w:cstheme="minorHAnsi"/>
        </w:rPr>
        <w:t xml:space="preserve">eriod </w:t>
      </w:r>
      <w:r w:rsidR="005104C6">
        <w:rPr>
          <w:rFonts w:cstheme="minorHAnsi"/>
        </w:rPr>
        <w:t>in review</w:t>
      </w:r>
      <w:r w:rsidR="0057175E">
        <w:rPr>
          <w:rFonts w:cstheme="minorHAnsi"/>
        </w:rPr>
        <w:t>, the S&amp;P500 had a 9</w:t>
      </w:r>
      <w:r w:rsidR="00BF3855">
        <w:rPr>
          <w:rFonts w:cstheme="minorHAnsi"/>
        </w:rPr>
        <w:t>.2</w:t>
      </w:r>
      <w:r w:rsidR="0057175E">
        <w:rPr>
          <w:rFonts w:cstheme="minorHAnsi"/>
        </w:rPr>
        <w:t>% return with a standard deviation of 22</w:t>
      </w:r>
      <w:r w:rsidR="00BF3855">
        <w:rPr>
          <w:rFonts w:cstheme="minorHAnsi"/>
        </w:rPr>
        <w:t>.2</w:t>
      </w:r>
      <w:r w:rsidR="0057175E">
        <w:rPr>
          <w:rFonts w:cstheme="minorHAnsi"/>
        </w:rPr>
        <w:t xml:space="preserve">% </w:t>
      </w:r>
      <w:r w:rsidR="00BF3855">
        <w:rPr>
          <w:rFonts w:cstheme="minorHAnsi"/>
        </w:rPr>
        <w:t xml:space="preserve">and 0.504 Sharpe ratio </w:t>
      </w:r>
      <w:r w:rsidR="0057175E">
        <w:rPr>
          <w:rFonts w:cstheme="minorHAnsi"/>
        </w:rPr>
        <w:t>(</w:t>
      </w:r>
      <w:r w:rsidR="000D3C3B">
        <w:rPr>
          <w:rFonts w:cstheme="minorHAnsi"/>
        </w:rPr>
        <w:t>Table 1).</w:t>
      </w:r>
      <w:r w:rsidR="005104C6">
        <w:rPr>
          <w:rFonts w:cstheme="minorHAnsi"/>
        </w:rPr>
        <w:t xml:space="preserve"> </w:t>
      </w:r>
      <w:r w:rsidR="0063013E">
        <w:rPr>
          <w:rFonts w:cstheme="minorHAnsi"/>
        </w:rPr>
        <w:t>Yet i</w:t>
      </w:r>
      <w:r w:rsidR="005104C6">
        <w:rPr>
          <w:rFonts w:cstheme="minorHAnsi"/>
        </w:rPr>
        <w:t xml:space="preserve">n spite of this positive return, each </w:t>
      </w:r>
      <w:r w:rsidR="00BF3855">
        <w:rPr>
          <w:rFonts w:cstheme="minorHAnsi"/>
        </w:rPr>
        <w:t>investment</w:t>
      </w:r>
      <w:r w:rsidR="005104C6">
        <w:rPr>
          <w:rFonts w:cstheme="minorHAnsi"/>
        </w:rPr>
        <w:t xml:space="preserve"> strateg</w:t>
      </w:r>
      <w:r w:rsidR="00BF3855">
        <w:rPr>
          <w:rFonts w:cstheme="minorHAnsi"/>
        </w:rPr>
        <w:t>y</w:t>
      </w:r>
      <w:r w:rsidR="005104C6">
        <w:rPr>
          <w:rFonts w:cstheme="minorHAnsi"/>
        </w:rPr>
        <w:t xml:space="preserve"> </w:t>
      </w:r>
      <w:r w:rsidR="00F17D20">
        <w:rPr>
          <w:rFonts w:cstheme="minorHAnsi"/>
        </w:rPr>
        <w:t>outperformed the bench</w:t>
      </w:r>
      <w:r w:rsidR="00BF3855">
        <w:rPr>
          <w:rFonts w:cstheme="minorHAnsi"/>
        </w:rPr>
        <w:t>mark</w:t>
      </w:r>
      <w:r w:rsidR="000D3C3B">
        <w:rPr>
          <w:rFonts w:cstheme="minorHAnsi"/>
        </w:rPr>
        <w:t xml:space="preserve"> with bootstrapping </w:t>
      </w:r>
      <w:r w:rsidR="00BF3855">
        <w:rPr>
          <w:rFonts w:cstheme="minorHAnsi"/>
        </w:rPr>
        <w:t xml:space="preserve">yielding the highest </w:t>
      </w:r>
      <w:r w:rsidR="0063013E">
        <w:rPr>
          <w:rFonts w:cstheme="minorHAnsi"/>
        </w:rPr>
        <w:t xml:space="preserve">return and Sharpe ratio of </w:t>
      </w:r>
      <w:r w:rsidR="00F17D20">
        <w:rPr>
          <w:rFonts w:cstheme="minorHAnsi"/>
        </w:rPr>
        <w:t>71%</w:t>
      </w:r>
      <w:r w:rsidR="0063013E">
        <w:rPr>
          <w:rFonts w:cstheme="minorHAnsi"/>
        </w:rPr>
        <w:t xml:space="preserve"> and 1.11 respectively</w:t>
      </w:r>
      <w:r w:rsidR="00BF3855">
        <w:rPr>
          <w:rFonts w:cstheme="minorHAnsi"/>
        </w:rPr>
        <w:t xml:space="preserve">, </w:t>
      </w:r>
      <w:r w:rsidR="0063013E">
        <w:rPr>
          <w:rFonts w:cstheme="minorHAnsi"/>
        </w:rPr>
        <w:t xml:space="preserve">and </w:t>
      </w:r>
      <w:r w:rsidR="00BF3855">
        <w:rPr>
          <w:rFonts w:cstheme="minorHAnsi"/>
        </w:rPr>
        <w:t>Principal Component Analysis yielding the lowest risk</w:t>
      </w:r>
      <w:r w:rsidR="00F17D20">
        <w:rPr>
          <w:rFonts w:cstheme="minorHAnsi"/>
        </w:rPr>
        <w:t xml:space="preserve"> with a </w:t>
      </w:r>
      <w:r w:rsidR="0063013E">
        <w:rPr>
          <w:rFonts w:cstheme="minorHAnsi"/>
        </w:rPr>
        <w:t>13.1</w:t>
      </w:r>
      <w:r w:rsidR="00F17D20">
        <w:rPr>
          <w:rFonts w:cstheme="minorHAnsi"/>
        </w:rPr>
        <w:t>% standard deviation.</w:t>
      </w:r>
    </w:p>
    <w:p w14:paraId="2E466558" w14:textId="77777777" w:rsidR="0063013E" w:rsidRDefault="0063013E" w:rsidP="00AC448B">
      <w:pPr>
        <w:ind w:firstLine="0"/>
        <w:rPr>
          <w:rFonts w:cstheme="minorHAnsi"/>
          <w:b/>
        </w:rPr>
      </w:pPr>
    </w:p>
    <w:p w14:paraId="4283AE97" w14:textId="5CBBDE27" w:rsidR="00320624" w:rsidRDefault="00320624" w:rsidP="00AC448B">
      <w:pPr>
        <w:ind w:firstLine="0"/>
        <w:rPr>
          <w:rFonts w:cstheme="minorHAnsi"/>
          <w:b/>
        </w:rPr>
      </w:pPr>
      <w:r>
        <w:rPr>
          <w:rFonts w:cstheme="minorHAnsi"/>
          <w:b/>
        </w:rPr>
        <w:t xml:space="preserve">Risk </w:t>
      </w:r>
      <w:commentRangeStart w:id="1"/>
      <w:r>
        <w:rPr>
          <w:rFonts w:cstheme="minorHAnsi"/>
          <w:b/>
        </w:rPr>
        <w:t>Management</w:t>
      </w:r>
      <w:commentRangeEnd w:id="1"/>
      <w:r w:rsidR="001B6FF8">
        <w:rPr>
          <w:rStyle w:val="CommentReference"/>
        </w:rPr>
        <w:commentReference w:id="1"/>
      </w:r>
    </w:p>
    <w:p w14:paraId="7C17C451" w14:textId="5C0A33C1" w:rsidR="00320624" w:rsidRDefault="00320624" w:rsidP="0063013E">
      <w:pPr>
        <w:ind w:firstLine="0"/>
        <w:jc w:val="both"/>
        <w:rPr>
          <w:rFonts w:cstheme="minorHAnsi"/>
        </w:rPr>
      </w:pPr>
      <w:r w:rsidRPr="0063013E">
        <w:rPr>
          <w:rFonts w:cstheme="minorHAnsi"/>
        </w:rPr>
        <w:tab/>
      </w:r>
      <w:r w:rsidR="0063013E" w:rsidRPr="0063013E">
        <w:rPr>
          <w:rFonts w:cstheme="minorHAnsi"/>
        </w:rPr>
        <w:t xml:space="preserve">The results for Value-at-Risk and Expected Shortfall </w:t>
      </w:r>
      <w:r w:rsidR="00C4611A">
        <w:rPr>
          <w:rFonts w:cstheme="minorHAnsi"/>
        </w:rPr>
        <w:t xml:space="preserve">using a $10,000,000 initial investment became </w:t>
      </w:r>
      <w:r w:rsidR="0063013E" w:rsidRPr="0063013E">
        <w:rPr>
          <w:rFonts w:cstheme="minorHAnsi"/>
        </w:rPr>
        <w:t>essentially a ranking of standard deviations. The higher the standard deviation the more value was at risk and</w:t>
      </w:r>
      <w:r w:rsidR="0063013E" w:rsidRPr="0063013E">
        <w:rPr>
          <w:rFonts w:cstheme="minorHAnsi"/>
        </w:rPr>
        <w:t xml:space="preserve"> </w:t>
      </w:r>
      <w:r w:rsidR="0063013E" w:rsidRPr="0063013E">
        <w:rPr>
          <w:rFonts w:cstheme="minorHAnsi"/>
        </w:rPr>
        <w:t>the greater the e</w:t>
      </w:r>
      <w:r w:rsidR="0063013E" w:rsidRPr="0063013E">
        <w:rPr>
          <w:rFonts w:cstheme="minorHAnsi"/>
        </w:rPr>
        <w:t xml:space="preserve">xpected </w:t>
      </w:r>
      <w:r w:rsidR="0063013E" w:rsidRPr="0063013E">
        <w:rPr>
          <w:rFonts w:cstheme="minorHAnsi"/>
        </w:rPr>
        <w:t>s</w:t>
      </w:r>
      <w:r w:rsidR="0063013E" w:rsidRPr="0063013E">
        <w:rPr>
          <w:rFonts w:cstheme="minorHAnsi"/>
        </w:rPr>
        <w:t>hortfall</w:t>
      </w:r>
      <w:r w:rsidR="0063013E" w:rsidRPr="0063013E">
        <w:rPr>
          <w:rFonts w:cstheme="minorHAnsi"/>
        </w:rPr>
        <w:t>.</w:t>
      </w:r>
      <w:r w:rsidR="00C4611A">
        <w:rPr>
          <w:rFonts w:cstheme="minorHAnsi"/>
        </w:rPr>
        <w:t xml:space="preserve"> Hence, </w:t>
      </w:r>
      <w:r w:rsidR="00C4611A">
        <w:rPr>
          <w:rFonts w:cstheme="minorHAnsi"/>
        </w:rPr>
        <w:t>Principal Component Analysis</w:t>
      </w:r>
      <w:r w:rsidR="00C4611A">
        <w:rPr>
          <w:rFonts w:cstheme="minorHAnsi"/>
        </w:rPr>
        <w:t xml:space="preserve"> gave the lowest VaR and ES, while bootstrapping gave the highest.</w:t>
      </w:r>
    </w:p>
    <w:p w14:paraId="0E704AB5" w14:textId="77777777" w:rsidR="00C4611A" w:rsidRPr="0063013E" w:rsidRDefault="00C4611A" w:rsidP="0063013E">
      <w:pPr>
        <w:ind w:firstLine="0"/>
        <w:jc w:val="both"/>
        <w:rPr>
          <w:rFonts w:cstheme="minorHAnsi"/>
        </w:rPr>
      </w:pPr>
    </w:p>
    <w:p w14:paraId="6743A805" w14:textId="04EEC232" w:rsidR="00F17D20" w:rsidRPr="00F17D20" w:rsidRDefault="00F17D20" w:rsidP="00AC448B">
      <w:pPr>
        <w:ind w:firstLine="0"/>
        <w:rPr>
          <w:rFonts w:cstheme="minorHAnsi"/>
          <w:b/>
        </w:rPr>
      </w:pPr>
      <w:r w:rsidRPr="00F17D20">
        <w:rPr>
          <w:rFonts w:cstheme="minorHAnsi"/>
          <w:b/>
        </w:rPr>
        <w:t xml:space="preserve">Take Away and Further </w:t>
      </w:r>
      <w:commentRangeStart w:id="2"/>
      <w:r w:rsidRPr="00F17D20">
        <w:rPr>
          <w:rFonts w:cstheme="minorHAnsi"/>
          <w:b/>
        </w:rPr>
        <w:t>Study</w:t>
      </w:r>
      <w:commentRangeEnd w:id="2"/>
      <w:r w:rsidR="001B6FF8">
        <w:rPr>
          <w:rStyle w:val="CommentReference"/>
        </w:rPr>
        <w:commentReference w:id="2"/>
      </w:r>
    </w:p>
    <w:p w14:paraId="1DF63B99" w14:textId="1C871EFF" w:rsidR="0057175E" w:rsidRDefault="00D522D4" w:rsidP="00C4611A">
      <w:pPr>
        <w:jc w:val="both"/>
        <w:rPr>
          <w:rFonts w:cstheme="minorHAnsi"/>
        </w:rPr>
      </w:pPr>
      <w:r>
        <w:rPr>
          <w:rFonts w:cstheme="minorHAnsi"/>
        </w:rPr>
        <w:t>With the stocks being constant</w:t>
      </w:r>
      <w:r w:rsidR="000D3C3B">
        <w:rPr>
          <w:rFonts w:cstheme="minorHAnsi"/>
        </w:rPr>
        <w:t xml:space="preserve"> across each portfolio in</w:t>
      </w:r>
      <w:r>
        <w:rPr>
          <w:rFonts w:cstheme="minorHAnsi"/>
        </w:rPr>
        <w:t xml:space="preserve"> our analysis</w:t>
      </w:r>
      <w:r w:rsidR="000D3C3B">
        <w:rPr>
          <w:rFonts w:cstheme="minorHAnsi"/>
        </w:rPr>
        <w:t xml:space="preserve"> it became evident</w:t>
      </w:r>
      <w:r>
        <w:rPr>
          <w:rFonts w:cstheme="minorHAnsi"/>
        </w:rPr>
        <w:t xml:space="preserve"> that each strategy had its </w:t>
      </w:r>
      <w:r w:rsidR="00C4611A">
        <w:rPr>
          <w:rFonts w:cstheme="minorHAnsi"/>
        </w:rPr>
        <w:t>benefits</w:t>
      </w:r>
      <w:r>
        <w:rPr>
          <w:rFonts w:cstheme="minorHAnsi"/>
        </w:rPr>
        <w:t xml:space="preserve"> and drawback</w:t>
      </w:r>
      <w:r w:rsidR="00C4611A">
        <w:rPr>
          <w:rFonts w:cstheme="minorHAnsi"/>
        </w:rPr>
        <w:t>s</w:t>
      </w:r>
      <w:r>
        <w:rPr>
          <w:rFonts w:cstheme="minorHAnsi"/>
        </w:rPr>
        <w:t xml:space="preserve">. With this in mind we </w:t>
      </w:r>
      <w:r w:rsidR="00C4611A">
        <w:rPr>
          <w:rFonts w:cstheme="minorHAnsi"/>
        </w:rPr>
        <w:t>we</w:t>
      </w:r>
      <w:r>
        <w:rPr>
          <w:rFonts w:cstheme="minorHAnsi"/>
        </w:rPr>
        <w:t xml:space="preserve">re able to tailor portfolios to meet clients’ long and short term goals. Moreover, understanding how each strategy performs under various market conditions will help optimize when to </w:t>
      </w:r>
    </w:p>
    <w:p w14:paraId="00554573" w14:textId="5A85B9B9" w:rsidR="007919B8" w:rsidRPr="00604797" w:rsidRDefault="00E349FF">
      <w:pPr>
        <w:pStyle w:val="SectionTitle"/>
        <w:rPr>
          <w:rFonts w:asciiTheme="minorHAnsi" w:hAnsiTheme="minorHAnsi" w:cstheme="minorHAnsi"/>
        </w:rPr>
      </w:pPr>
      <w:bookmarkStart w:id="3" w:name="_GoBack"/>
      <w:bookmarkEnd w:id="3"/>
      <w:r w:rsidRPr="00604797">
        <w:rPr>
          <w:rFonts w:asciiTheme="minorHAnsi" w:hAnsiTheme="minorHAnsi" w:cstheme="minorHAnsi"/>
        </w:rPr>
        <w:lastRenderedPageBreak/>
        <w:t>Tables</w:t>
      </w:r>
      <w:r w:rsidR="00320624">
        <w:rPr>
          <w:rFonts w:asciiTheme="minorHAnsi" w:hAnsiTheme="minorHAnsi" w:cstheme="minorHAnsi"/>
        </w:rPr>
        <w:t xml:space="preserve"> Performance Summary</w:t>
      </w:r>
    </w:p>
    <w:p w14:paraId="6255F131" w14:textId="7D8E9C72" w:rsidR="007919B8" w:rsidRPr="00604797" w:rsidRDefault="00320624">
      <w:pPr>
        <w:pStyle w:val="NoSpacing"/>
        <w:rPr>
          <w:rFonts w:cstheme="minorHAnsi"/>
        </w:rPr>
      </w:pPr>
      <w:r>
        <w:rPr>
          <w:rFonts w:cstheme="minorHAnsi"/>
        </w:rPr>
        <w:t>Table</w:t>
      </w:r>
      <w:r w:rsidR="00094530">
        <w:rPr>
          <w:rFonts w:cstheme="minorHAnsi"/>
        </w:rPr>
        <w:t xml:space="preserve"> </w:t>
      </w:r>
      <w:r w:rsidR="00E349FF" w:rsidRPr="00604797">
        <w:rPr>
          <w:rFonts w:cstheme="minorHAnsi"/>
        </w:rPr>
        <w:t>1</w:t>
      </w:r>
    </w:p>
    <w:p w14:paraId="2A2C6DFF" w14:textId="77777777" w:rsidR="00D727E1" w:rsidRPr="00D727E1" w:rsidRDefault="00D727E1" w:rsidP="00D727E1">
      <w:pPr>
        <w:pStyle w:val="NoSpacing"/>
        <w:rPr>
          <w:rFonts w:cstheme="minorHAnsi"/>
          <w:b/>
          <w:i/>
          <w:iCs/>
        </w:rPr>
      </w:pPr>
      <w:r w:rsidRPr="00D727E1">
        <w:rPr>
          <w:rFonts w:cstheme="minorHAnsi"/>
          <w:b/>
          <w:i/>
          <w:iCs/>
        </w:rPr>
        <w:t>Period</w:t>
      </w:r>
    </w:p>
    <w:p w14:paraId="05848ECE" w14:textId="77777777" w:rsidR="00D727E1" w:rsidRDefault="00D727E1" w:rsidP="00D727E1">
      <w:pPr>
        <w:pStyle w:val="NoSpacing"/>
        <w:numPr>
          <w:ilvl w:val="0"/>
          <w:numId w:val="28"/>
        </w:numPr>
        <w:rPr>
          <w:rFonts w:cstheme="minorHAnsi"/>
          <w:i/>
          <w:iCs/>
        </w:rPr>
      </w:pPr>
      <w:r w:rsidRPr="00D22C6F">
        <w:rPr>
          <w:rFonts w:cstheme="minorHAnsi"/>
          <w:i/>
          <w:iCs/>
        </w:rPr>
        <w:t>start = "2007-01-01"</w:t>
      </w:r>
    </w:p>
    <w:p w14:paraId="49672D08" w14:textId="77777777" w:rsidR="00D727E1" w:rsidRPr="00D22C6F" w:rsidRDefault="00D727E1" w:rsidP="00D727E1">
      <w:pPr>
        <w:pStyle w:val="NoSpacing"/>
        <w:numPr>
          <w:ilvl w:val="0"/>
          <w:numId w:val="28"/>
        </w:numPr>
        <w:rPr>
          <w:rFonts w:cstheme="minorHAnsi"/>
          <w:i/>
          <w:iCs/>
        </w:rPr>
      </w:pPr>
      <w:r w:rsidRPr="00D22C6F">
        <w:rPr>
          <w:rFonts w:cstheme="minorHAnsi"/>
          <w:i/>
          <w:iCs/>
        </w:rPr>
        <w:t>end = "2014-12-01"</w:t>
      </w:r>
    </w:p>
    <w:p w14:paraId="16376E97" w14:textId="77777777" w:rsidR="00D727E1" w:rsidRDefault="00D727E1">
      <w:pPr>
        <w:pStyle w:val="NoSpacing"/>
        <w:rPr>
          <w:rStyle w:val="Emphasis"/>
          <w:rFonts w:cstheme="minorHAnsi"/>
          <w:b/>
        </w:rPr>
      </w:pPr>
    </w:p>
    <w:p w14:paraId="1612C949" w14:textId="4580C4F1" w:rsidR="007919B8" w:rsidRPr="00D22C6F" w:rsidRDefault="00094530">
      <w:pPr>
        <w:pStyle w:val="NoSpacing"/>
        <w:rPr>
          <w:rStyle w:val="Emphasis"/>
          <w:rFonts w:cstheme="minorHAnsi"/>
          <w:b/>
        </w:rPr>
      </w:pPr>
      <w:r w:rsidRPr="00D22C6F">
        <w:rPr>
          <w:rStyle w:val="Emphasis"/>
          <w:rFonts w:cstheme="minorHAnsi"/>
          <w:b/>
        </w:rPr>
        <w:t xml:space="preserve">S&amp;P500 </w:t>
      </w:r>
      <w:r w:rsidR="00C4611A" w:rsidRPr="00D22C6F">
        <w:rPr>
          <w:rStyle w:val="Emphasis"/>
          <w:rFonts w:cstheme="minorHAnsi"/>
          <w:b/>
        </w:rPr>
        <w:t>Index (</w:t>
      </w:r>
      <w:r w:rsidRPr="00D22C6F">
        <w:rPr>
          <w:rStyle w:val="Emphasis"/>
          <w:rFonts w:cstheme="minorHAnsi"/>
          <w:b/>
        </w:rPr>
        <w:t>Bench</w:t>
      </w:r>
      <w:r w:rsidR="00C4611A" w:rsidRPr="00D22C6F">
        <w:rPr>
          <w:rStyle w:val="Emphasis"/>
          <w:rFonts w:cstheme="minorHAnsi"/>
          <w:b/>
        </w:rPr>
        <w:t>mark)</w:t>
      </w:r>
    </w:p>
    <w:p w14:paraId="27A6CE0F" w14:textId="77777777" w:rsidR="00000000" w:rsidRPr="00D22C6F" w:rsidRDefault="00501883" w:rsidP="00D22C6F">
      <w:pPr>
        <w:pStyle w:val="NoSpacing"/>
        <w:numPr>
          <w:ilvl w:val="0"/>
          <w:numId w:val="29"/>
        </w:numPr>
        <w:rPr>
          <w:rFonts w:cstheme="minorHAnsi"/>
          <w:i/>
          <w:iCs/>
        </w:rPr>
      </w:pPr>
      <w:r w:rsidRPr="00D22C6F">
        <w:rPr>
          <w:rFonts w:cstheme="minorHAnsi"/>
          <w:i/>
          <w:iCs/>
        </w:rPr>
        <w:t xml:space="preserve">Mean = </w:t>
      </w:r>
      <w:r w:rsidRPr="00D22C6F">
        <w:rPr>
          <w:rFonts w:cstheme="minorHAnsi"/>
          <w:i/>
          <w:iCs/>
        </w:rPr>
        <w:t>0.09166378</w:t>
      </w:r>
    </w:p>
    <w:p w14:paraId="453BE76C" w14:textId="77777777" w:rsidR="00000000" w:rsidRPr="00D22C6F" w:rsidRDefault="00501883" w:rsidP="00D22C6F">
      <w:pPr>
        <w:pStyle w:val="NoSpacing"/>
        <w:numPr>
          <w:ilvl w:val="0"/>
          <w:numId w:val="29"/>
        </w:numPr>
        <w:rPr>
          <w:rFonts w:cstheme="minorHAnsi"/>
          <w:i/>
          <w:iCs/>
        </w:rPr>
      </w:pPr>
      <w:r w:rsidRPr="00D22C6F">
        <w:rPr>
          <w:rFonts w:cstheme="minorHAnsi"/>
          <w:i/>
          <w:iCs/>
        </w:rPr>
        <w:t>Standa</w:t>
      </w:r>
      <w:r w:rsidRPr="00D22C6F">
        <w:rPr>
          <w:rFonts w:cstheme="minorHAnsi"/>
          <w:i/>
          <w:iCs/>
        </w:rPr>
        <w:t xml:space="preserve">rd Deviation = </w:t>
      </w:r>
      <w:r w:rsidRPr="00D22C6F">
        <w:rPr>
          <w:rFonts w:cstheme="minorHAnsi"/>
          <w:i/>
          <w:iCs/>
        </w:rPr>
        <w:t>0.2224576</w:t>
      </w:r>
    </w:p>
    <w:p w14:paraId="658287FA" w14:textId="77777777" w:rsidR="00D22C6F" w:rsidRDefault="00501883" w:rsidP="00D22C6F">
      <w:pPr>
        <w:pStyle w:val="NoSpacing"/>
        <w:numPr>
          <w:ilvl w:val="0"/>
          <w:numId w:val="29"/>
        </w:numPr>
        <w:rPr>
          <w:rFonts w:cstheme="minorHAnsi"/>
          <w:i/>
          <w:iCs/>
        </w:rPr>
      </w:pPr>
      <w:r w:rsidRPr="00D22C6F">
        <w:rPr>
          <w:rFonts w:cstheme="minorHAnsi"/>
          <w:i/>
          <w:iCs/>
        </w:rPr>
        <w:t xml:space="preserve">Sharpe Ratio = </w:t>
      </w:r>
      <w:r w:rsidRPr="00D22C6F">
        <w:rPr>
          <w:rFonts w:cstheme="minorHAnsi"/>
          <w:i/>
          <w:iCs/>
        </w:rPr>
        <w:t>0.3221458</w:t>
      </w:r>
    </w:p>
    <w:p w14:paraId="7ED1FCEF" w14:textId="5BA76134" w:rsidR="00D22C6F" w:rsidRPr="00D22C6F" w:rsidRDefault="00D22C6F" w:rsidP="00D22C6F">
      <w:pPr>
        <w:pStyle w:val="NoSpacing"/>
        <w:numPr>
          <w:ilvl w:val="0"/>
          <w:numId w:val="29"/>
        </w:numPr>
        <w:rPr>
          <w:rFonts w:cstheme="minorHAnsi"/>
          <w:i/>
          <w:iCs/>
        </w:rPr>
      </w:pPr>
      <w:r w:rsidRPr="00D22C6F">
        <w:rPr>
          <w:rFonts w:cstheme="minorHAnsi"/>
          <w:i/>
          <w:iCs/>
        </w:rPr>
        <w:t>Maximum Draw Down = 1.852949</w:t>
      </w:r>
    </w:p>
    <w:p w14:paraId="47017DA5" w14:textId="1792A3FC" w:rsidR="00094530" w:rsidRPr="00D22C6F" w:rsidRDefault="00D22C6F" w:rsidP="00D22C6F">
      <w:pPr>
        <w:pStyle w:val="TableFigure"/>
        <w:rPr>
          <w:rStyle w:val="Emphasis"/>
          <w:rFonts w:cstheme="minorHAnsi"/>
          <w:b/>
        </w:rPr>
      </w:pPr>
      <w:r w:rsidRPr="00D22C6F">
        <w:rPr>
          <w:rFonts w:cstheme="minorHAnsi"/>
          <w:b/>
          <w:i/>
          <w:iCs/>
        </w:rPr>
        <w:t>Minimum Variance Portfolio</w:t>
      </w:r>
    </w:p>
    <w:p w14:paraId="02682A90" w14:textId="77777777" w:rsidR="00D22C6F" w:rsidRDefault="00D22C6F" w:rsidP="003C22F2">
      <w:pPr>
        <w:pStyle w:val="TableFigure"/>
        <w:numPr>
          <w:ilvl w:val="0"/>
          <w:numId w:val="26"/>
        </w:numPr>
        <w:rPr>
          <w:rFonts w:cstheme="minorHAnsi"/>
          <w:i/>
          <w:iCs/>
        </w:rPr>
      </w:pPr>
      <w:r w:rsidRPr="00D22C6F">
        <w:rPr>
          <w:rFonts w:cstheme="minorHAnsi"/>
          <w:i/>
          <w:iCs/>
        </w:rPr>
        <w:t>Mean = 0.09305468</w:t>
      </w:r>
    </w:p>
    <w:p w14:paraId="0D897338" w14:textId="77777777" w:rsidR="00D22C6F" w:rsidRDefault="00D22C6F" w:rsidP="009471B8">
      <w:pPr>
        <w:pStyle w:val="TableFigure"/>
        <w:numPr>
          <w:ilvl w:val="0"/>
          <w:numId w:val="26"/>
        </w:numPr>
        <w:rPr>
          <w:rFonts w:cstheme="minorHAnsi"/>
          <w:i/>
          <w:iCs/>
        </w:rPr>
      </w:pPr>
      <w:r w:rsidRPr="00D22C6F">
        <w:rPr>
          <w:rFonts w:cstheme="minorHAnsi"/>
          <w:i/>
          <w:iCs/>
        </w:rPr>
        <w:t>Standard Deviation = 0.1450562</w:t>
      </w:r>
    </w:p>
    <w:p w14:paraId="7AC7C13D" w14:textId="77777777" w:rsidR="00D22C6F" w:rsidRDefault="00D22C6F" w:rsidP="00B02EF8">
      <w:pPr>
        <w:pStyle w:val="TableFigure"/>
        <w:numPr>
          <w:ilvl w:val="0"/>
          <w:numId w:val="26"/>
        </w:numPr>
        <w:rPr>
          <w:rFonts w:cstheme="minorHAnsi"/>
          <w:i/>
          <w:iCs/>
        </w:rPr>
      </w:pPr>
      <w:r w:rsidRPr="00D22C6F">
        <w:rPr>
          <w:rFonts w:cstheme="minorHAnsi"/>
          <w:i/>
          <w:iCs/>
        </w:rPr>
        <w:t>Sharpe Ratio = 0.5036302</w:t>
      </w:r>
    </w:p>
    <w:p w14:paraId="7A2205AD" w14:textId="5C4D2BB5" w:rsidR="00D22C6F" w:rsidRDefault="00D22C6F" w:rsidP="00B02EF8">
      <w:pPr>
        <w:pStyle w:val="TableFigure"/>
        <w:numPr>
          <w:ilvl w:val="0"/>
          <w:numId w:val="26"/>
        </w:numPr>
        <w:rPr>
          <w:rFonts w:cstheme="minorHAnsi"/>
          <w:i/>
          <w:iCs/>
        </w:rPr>
      </w:pPr>
      <w:r w:rsidRPr="00D22C6F">
        <w:rPr>
          <w:rFonts w:cstheme="minorHAnsi"/>
          <w:i/>
          <w:iCs/>
        </w:rPr>
        <w:t>Maximum Draw Down = 2.968063</w:t>
      </w:r>
    </w:p>
    <w:p w14:paraId="679A52CC" w14:textId="77777777" w:rsidR="00D727E1" w:rsidRDefault="00D727E1" w:rsidP="00D22C6F">
      <w:pPr>
        <w:pStyle w:val="TableFigure"/>
        <w:rPr>
          <w:rFonts w:cstheme="minorHAnsi"/>
          <w:i/>
          <w:iCs/>
        </w:rPr>
      </w:pPr>
    </w:p>
    <w:p w14:paraId="6FA9BD3B" w14:textId="2663B032" w:rsidR="00D22C6F" w:rsidRPr="00D727E1" w:rsidRDefault="00D22C6F" w:rsidP="00D22C6F">
      <w:pPr>
        <w:pStyle w:val="TableFigure"/>
        <w:rPr>
          <w:rFonts w:cstheme="minorHAnsi"/>
          <w:b/>
          <w:i/>
          <w:iCs/>
        </w:rPr>
      </w:pPr>
      <w:r w:rsidRPr="00D727E1">
        <w:rPr>
          <w:rFonts w:cstheme="minorHAnsi"/>
          <w:b/>
          <w:i/>
          <w:iCs/>
        </w:rPr>
        <w:t>Tangency Portfolio with Risk Free Asset</w:t>
      </w:r>
    </w:p>
    <w:p w14:paraId="62FF3864" w14:textId="77777777" w:rsidR="00D22C6F" w:rsidRPr="00D22C6F" w:rsidRDefault="00D22C6F" w:rsidP="00D727E1">
      <w:pPr>
        <w:pStyle w:val="TableFigure"/>
        <w:numPr>
          <w:ilvl w:val="0"/>
          <w:numId w:val="30"/>
        </w:numPr>
        <w:rPr>
          <w:rFonts w:cstheme="minorHAnsi"/>
          <w:i/>
          <w:iCs/>
        </w:rPr>
      </w:pPr>
      <w:r w:rsidRPr="00D22C6F">
        <w:rPr>
          <w:rFonts w:cstheme="minorHAnsi"/>
          <w:i/>
          <w:iCs/>
        </w:rPr>
        <w:t>Mean = 0.34323781</w:t>
      </w:r>
    </w:p>
    <w:p w14:paraId="74233D86" w14:textId="77777777" w:rsidR="00D22C6F" w:rsidRPr="00D22C6F" w:rsidRDefault="00D22C6F" w:rsidP="00D727E1">
      <w:pPr>
        <w:pStyle w:val="TableFigure"/>
        <w:numPr>
          <w:ilvl w:val="0"/>
          <w:numId w:val="30"/>
        </w:numPr>
        <w:rPr>
          <w:rFonts w:cstheme="minorHAnsi"/>
          <w:i/>
          <w:iCs/>
        </w:rPr>
      </w:pPr>
      <w:r w:rsidRPr="00D22C6F">
        <w:rPr>
          <w:rFonts w:cstheme="minorHAnsi"/>
          <w:i/>
          <w:iCs/>
        </w:rPr>
        <w:t>Standard Deviation = 0.3051219</w:t>
      </w:r>
    </w:p>
    <w:p w14:paraId="06FC3EC9" w14:textId="77777777" w:rsidR="00D22C6F" w:rsidRPr="00D22C6F" w:rsidRDefault="00D22C6F" w:rsidP="00D727E1">
      <w:pPr>
        <w:pStyle w:val="TableFigure"/>
        <w:numPr>
          <w:ilvl w:val="0"/>
          <w:numId w:val="30"/>
        </w:numPr>
        <w:rPr>
          <w:rFonts w:cstheme="minorHAnsi"/>
          <w:i/>
          <w:iCs/>
        </w:rPr>
      </w:pPr>
      <w:r w:rsidRPr="00D22C6F">
        <w:rPr>
          <w:rFonts w:cstheme="minorHAnsi"/>
          <w:i/>
          <w:iCs/>
        </w:rPr>
        <w:t>Sharpe Ratio = 1.0593728</w:t>
      </w:r>
    </w:p>
    <w:p w14:paraId="1601574D" w14:textId="77777777" w:rsidR="00D22C6F" w:rsidRPr="00D22C6F" w:rsidRDefault="00D22C6F" w:rsidP="00D727E1">
      <w:pPr>
        <w:pStyle w:val="TableFigure"/>
        <w:numPr>
          <w:ilvl w:val="0"/>
          <w:numId w:val="30"/>
        </w:numPr>
        <w:rPr>
          <w:rFonts w:cstheme="minorHAnsi"/>
          <w:i/>
          <w:iCs/>
        </w:rPr>
      </w:pPr>
      <w:r w:rsidRPr="00D22C6F">
        <w:rPr>
          <w:rFonts w:cstheme="minorHAnsi"/>
          <w:i/>
          <w:iCs/>
        </w:rPr>
        <w:lastRenderedPageBreak/>
        <w:t>Maximum Draw Down = 1.794105</w:t>
      </w:r>
    </w:p>
    <w:p w14:paraId="25B2BA20" w14:textId="77777777" w:rsidR="00D727E1" w:rsidRDefault="00D727E1" w:rsidP="00D22C6F">
      <w:pPr>
        <w:pStyle w:val="TableFigure"/>
        <w:rPr>
          <w:rFonts w:cstheme="minorHAnsi"/>
          <w:b/>
          <w:i/>
          <w:iCs/>
        </w:rPr>
      </w:pPr>
    </w:p>
    <w:p w14:paraId="0268AF0A" w14:textId="08280287" w:rsidR="00D22C6F" w:rsidRPr="00EC6484" w:rsidRDefault="00D22C6F" w:rsidP="00D22C6F">
      <w:pPr>
        <w:pStyle w:val="TableFigure"/>
        <w:rPr>
          <w:rFonts w:cstheme="minorHAnsi"/>
          <w:b/>
          <w:i/>
          <w:iCs/>
        </w:rPr>
      </w:pPr>
      <w:r w:rsidRPr="00EC6484">
        <w:rPr>
          <w:rFonts w:cstheme="minorHAnsi"/>
          <w:b/>
          <w:i/>
          <w:iCs/>
        </w:rPr>
        <w:t>Capital Asset Pricing Model</w:t>
      </w:r>
    </w:p>
    <w:p w14:paraId="295AE6E4" w14:textId="77777777" w:rsidR="00EC6484" w:rsidRPr="00EC6484" w:rsidRDefault="00EC6484" w:rsidP="00D727E1">
      <w:pPr>
        <w:pStyle w:val="TableFigure"/>
        <w:ind w:left="720"/>
        <w:rPr>
          <w:rFonts w:cstheme="minorHAnsi"/>
          <w:i/>
          <w:iCs/>
        </w:rPr>
      </w:pPr>
      <w:r w:rsidRPr="00EC6484">
        <w:rPr>
          <w:rFonts w:cstheme="minorHAnsi"/>
          <w:i/>
          <w:iCs/>
        </w:rPr>
        <w:t>Coefficients:</w:t>
      </w:r>
    </w:p>
    <w:p w14:paraId="1F588A47" w14:textId="549B2C00" w:rsidR="00EC6484" w:rsidRPr="00EC6484" w:rsidRDefault="00EC6484" w:rsidP="00D727E1">
      <w:pPr>
        <w:pStyle w:val="TableFigure"/>
        <w:ind w:left="720" w:firstLine="720"/>
        <w:rPr>
          <w:rFonts w:cstheme="minorHAnsi"/>
          <w:i/>
          <w:iCs/>
        </w:rPr>
      </w:pPr>
      <w:r w:rsidRPr="00EC6484">
        <w:rPr>
          <w:rFonts w:cstheme="minorHAnsi"/>
          <w:i/>
          <w:iCs/>
        </w:rPr>
        <w:t xml:space="preserve"> </w:t>
      </w:r>
      <w:r w:rsidRPr="00EC6484">
        <w:rPr>
          <w:rFonts w:cstheme="minorHAnsi"/>
          <w:i/>
          <w:iCs/>
        </w:rPr>
        <w:tab/>
        <w:t>Estimate</w:t>
      </w:r>
      <w:r w:rsidRPr="00EC6484">
        <w:rPr>
          <w:rFonts w:cstheme="minorHAnsi"/>
          <w:i/>
          <w:iCs/>
        </w:rPr>
        <w:tab/>
        <w:t>Std. Error</w:t>
      </w:r>
      <w:r w:rsidRPr="00EC6484">
        <w:rPr>
          <w:rFonts w:cstheme="minorHAnsi"/>
          <w:i/>
          <w:iCs/>
        </w:rPr>
        <w:tab/>
        <w:t>t value</w:t>
      </w:r>
      <w:r w:rsidRPr="00EC6484">
        <w:rPr>
          <w:rFonts w:cstheme="minorHAnsi"/>
          <w:i/>
          <w:iCs/>
        </w:rPr>
        <w:tab/>
      </w:r>
      <w:r w:rsidR="00D727E1">
        <w:rPr>
          <w:rFonts w:cstheme="minorHAnsi"/>
          <w:i/>
          <w:iCs/>
        </w:rPr>
        <w:tab/>
      </w:r>
      <w:r w:rsidRPr="00EC6484">
        <w:rPr>
          <w:rFonts w:cstheme="minorHAnsi"/>
          <w:i/>
          <w:iCs/>
        </w:rPr>
        <w:t xml:space="preserve">Pr(&gt;|t|)    </w:t>
      </w:r>
    </w:p>
    <w:p w14:paraId="22BD8A48" w14:textId="5FF3D5B0" w:rsidR="00EC6484" w:rsidRPr="00EC6484" w:rsidRDefault="00EC6484" w:rsidP="00D727E1">
      <w:pPr>
        <w:pStyle w:val="TableFigure"/>
        <w:ind w:left="720"/>
        <w:rPr>
          <w:rFonts w:cstheme="minorHAnsi"/>
          <w:i/>
          <w:iCs/>
        </w:rPr>
      </w:pPr>
      <w:r w:rsidRPr="00EC6484">
        <w:rPr>
          <w:rFonts w:cstheme="minorHAnsi"/>
          <w:i/>
          <w:iCs/>
        </w:rPr>
        <w:t>(Intercept)</w:t>
      </w:r>
      <w:r w:rsidRPr="00EC6484">
        <w:rPr>
          <w:rFonts w:cstheme="minorHAnsi"/>
          <w:i/>
          <w:iCs/>
        </w:rPr>
        <w:tab/>
        <w:t>0.29336</w:t>
      </w:r>
      <w:r w:rsidRPr="00EC6484">
        <w:rPr>
          <w:rFonts w:cstheme="minorHAnsi"/>
          <w:i/>
          <w:iCs/>
        </w:rPr>
        <w:tab/>
        <w:t>0.09965</w:t>
      </w:r>
      <w:r w:rsidRPr="00EC6484">
        <w:rPr>
          <w:rFonts w:cstheme="minorHAnsi"/>
          <w:i/>
          <w:iCs/>
        </w:rPr>
        <w:tab/>
        <w:t>2.944</w:t>
      </w:r>
      <w:r w:rsidRPr="00EC6484">
        <w:rPr>
          <w:rFonts w:cstheme="minorHAnsi"/>
          <w:i/>
          <w:iCs/>
        </w:rPr>
        <w:tab/>
      </w:r>
      <w:r w:rsidR="00D727E1">
        <w:rPr>
          <w:rFonts w:cstheme="minorHAnsi"/>
          <w:i/>
          <w:iCs/>
        </w:rPr>
        <w:tab/>
      </w:r>
      <w:r w:rsidRPr="00EC6484">
        <w:rPr>
          <w:rFonts w:cstheme="minorHAnsi"/>
          <w:i/>
          <w:iCs/>
        </w:rPr>
        <w:t xml:space="preserve">0.00328 ** </w:t>
      </w:r>
    </w:p>
    <w:p w14:paraId="5C6EA061" w14:textId="2859AB0A" w:rsidR="00EC6484" w:rsidRPr="00EC6484" w:rsidRDefault="00EC6484" w:rsidP="00D727E1">
      <w:pPr>
        <w:pStyle w:val="TableFigure"/>
        <w:ind w:left="720"/>
        <w:rPr>
          <w:rFonts w:cstheme="minorHAnsi"/>
          <w:i/>
          <w:iCs/>
        </w:rPr>
      </w:pPr>
      <w:r w:rsidRPr="00EC6484">
        <w:rPr>
          <w:rFonts w:cstheme="minorHAnsi"/>
          <w:i/>
          <w:iCs/>
        </w:rPr>
        <w:t>t(R_SPY)</w:t>
      </w:r>
      <w:r w:rsidRPr="00EC6484">
        <w:rPr>
          <w:rFonts w:cstheme="minorHAnsi"/>
          <w:i/>
          <w:iCs/>
        </w:rPr>
        <w:tab/>
        <w:t>0.54413</w:t>
      </w:r>
      <w:r w:rsidRPr="00EC6484">
        <w:rPr>
          <w:rFonts w:cstheme="minorHAnsi"/>
          <w:i/>
          <w:iCs/>
        </w:rPr>
        <w:tab/>
        <w:t>0.02822</w:t>
      </w:r>
      <w:r w:rsidRPr="00EC6484">
        <w:rPr>
          <w:rFonts w:cstheme="minorHAnsi"/>
          <w:i/>
          <w:iCs/>
        </w:rPr>
        <w:tab/>
        <w:t>19.284</w:t>
      </w:r>
      <w:r w:rsidRPr="00EC6484">
        <w:rPr>
          <w:rFonts w:cstheme="minorHAnsi"/>
          <w:i/>
          <w:iCs/>
        </w:rPr>
        <w:tab/>
      </w:r>
      <w:r w:rsidR="00D727E1">
        <w:rPr>
          <w:rFonts w:cstheme="minorHAnsi"/>
          <w:i/>
          <w:iCs/>
        </w:rPr>
        <w:tab/>
      </w:r>
      <w:r w:rsidRPr="00EC6484">
        <w:rPr>
          <w:rFonts w:cstheme="minorHAnsi"/>
          <w:i/>
          <w:iCs/>
        </w:rPr>
        <w:t>&lt; 2e-16 ***</w:t>
      </w:r>
    </w:p>
    <w:p w14:paraId="1B0B9A3C" w14:textId="77777777" w:rsidR="00EC6484" w:rsidRPr="00EC6484" w:rsidRDefault="00EC6484" w:rsidP="00D727E1">
      <w:pPr>
        <w:pStyle w:val="TableFigure"/>
        <w:ind w:left="720"/>
        <w:rPr>
          <w:rFonts w:cstheme="minorHAnsi"/>
          <w:i/>
          <w:iCs/>
        </w:rPr>
      </w:pPr>
      <w:r w:rsidRPr="00EC6484">
        <w:rPr>
          <w:rFonts w:cstheme="minorHAnsi"/>
          <w:i/>
          <w:iCs/>
        </w:rPr>
        <w:t>Signif. codes:  0 ‘***’ 0.001 ‘**’ 0.01 ‘*’ 0.05 ‘.’ 0.1 ‘ ’ 1</w:t>
      </w:r>
    </w:p>
    <w:p w14:paraId="5C8E0BCA" w14:textId="77777777" w:rsidR="00EC6484" w:rsidRPr="00EC6484" w:rsidRDefault="00EC6484" w:rsidP="00D727E1">
      <w:pPr>
        <w:pStyle w:val="TableFigure"/>
        <w:ind w:left="720"/>
        <w:rPr>
          <w:rFonts w:cstheme="minorHAnsi"/>
          <w:i/>
          <w:iCs/>
        </w:rPr>
      </w:pPr>
      <w:r w:rsidRPr="00EC6484">
        <w:rPr>
          <w:rFonts w:cstheme="minorHAnsi"/>
          <w:i/>
          <w:iCs/>
        </w:rPr>
        <w:t>Residual standard error: 4.447 on 1991 degrees of freedom</w:t>
      </w:r>
    </w:p>
    <w:p w14:paraId="506739A5" w14:textId="77777777" w:rsidR="00EC6484" w:rsidRPr="00EC6484" w:rsidRDefault="00EC6484" w:rsidP="00D727E1">
      <w:pPr>
        <w:pStyle w:val="TableFigure"/>
        <w:ind w:left="720"/>
        <w:rPr>
          <w:rFonts w:cstheme="minorHAnsi"/>
          <w:i/>
          <w:iCs/>
        </w:rPr>
      </w:pPr>
      <w:r w:rsidRPr="00EC6484">
        <w:rPr>
          <w:rFonts w:cstheme="minorHAnsi"/>
          <w:i/>
          <w:iCs/>
        </w:rPr>
        <w:t>Multiple R-squared:  0.1574,</w:t>
      </w:r>
      <w:r w:rsidRPr="00EC6484">
        <w:rPr>
          <w:rFonts w:cstheme="minorHAnsi"/>
          <w:i/>
          <w:iCs/>
        </w:rPr>
        <w:tab/>
        <w:t>Adjusted R-squared:  0.157</w:t>
      </w:r>
    </w:p>
    <w:p w14:paraId="494BBC9B" w14:textId="231B530C" w:rsidR="00D22C6F" w:rsidRDefault="00EC6484" w:rsidP="00D727E1">
      <w:pPr>
        <w:pStyle w:val="TableFigure"/>
        <w:ind w:left="720"/>
        <w:rPr>
          <w:rFonts w:cstheme="minorHAnsi"/>
          <w:i/>
          <w:iCs/>
        </w:rPr>
      </w:pPr>
      <w:r w:rsidRPr="00EC6484">
        <w:rPr>
          <w:rFonts w:cstheme="minorHAnsi"/>
          <w:i/>
          <w:iCs/>
        </w:rPr>
        <w:t>F-statistic: 371.9 on 1 and 1991 DF,  p-value: &lt; 2.2e-16</w:t>
      </w:r>
    </w:p>
    <w:p w14:paraId="130359E7" w14:textId="77777777" w:rsidR="00D727E1" w:rsidRDefault="00D727E1" w:rsidP="00EC6484">
      <w:pPr>
        <w:pStyle w:val="TableFigure"/>
        <w:rPr>
          <w:rFonts w:cstheme="minorHAnsi"/>
          <w:i/>
          <w:iCs/>
        </w:rPr>
      </w:pPr>
    </w:p>
    <w:p w14:paraId="6A4DC09C" w14:textId="3E066847" w:rsidR="00EC6484" w:rsidRPr="00D727E1" w:rsidRDefault="00EC6484" w:rsidP="00EC6484">
      <w:pPr>
        <w:pStyle w:val="TableFigure"/>
        <w:rPr>
          <w:rFonts w:cstheme="minorHAnsi"/>
          <w:b/>
          <w:i/>
          <w:iCs/>
        </w:rPr>
      </w:pPr>
      <w:r w:rsidRPr="00D727E1">
        <w:rPr>
          <w:rFonts w:cstheme="minorHAnsi"/>
          <w:b/>
          <w:i/>
          <w:iCs/>
        </w:rPr>
        <w:t>Nonparametric Bootstrap Tangent Portfolio</w:t>
      </w:r>
    </w:p>
    <w:p w14:paraId="23084D69" w14:textId="77777777" w:rsidR="00EC6484" w:rsidRPr="00EC6484" w:rsidRDefault="00EC6484" w:rsidP="00D727E1">
      <w:pPr>
        <w:pStyle w:val="TableFigure"/>
        <w:numPr>
          <w:ilvl w:val="0"/>
          <w:numId w:val="31"/>
        </w:numPr>
        <w:rPr>
          <w:rFonts w:cstheme="minorHAnsi"/>
          <w:i/>
          <w:iCs/>
        </w:rPr>
      </w:pPr>
      <w:r w:rsidRPr="00EC6484">
        <w:rPr>
          <w:rFonts w:cstheme="minorHAnsi"/>
          <w:i/>
          <w:iCs/>
        </w:rPr>
        <w:t>Resamples = 10^5</w:t>
      </w:r>
    </w:p>
    <w:p w14:paraId="108E6E65" w14:textId="77777777" w:rsidR="00EC6484" w:rsidRPr="00EC6484" w:rsidRDefault="00EC6484" w:rsidP="00D727E1">
      <w:pPr>
        <w:pStyle w:val="TableFigure"/>
        <w:numPr>
          <w:ilvl w:val="0"/>
          <w:numId w:val="31"/>
        </w:numPr>
        <w:rPr>
          <w:rFonts w:cstheme="minorHAnsi"/>
          <w:i/>
          <w:iCs/>
        </w:rPr>
      </w:pPr>
      <w:r w:rsidRPr="00EC6484">
        <w:rPr>
          <w:rFonts w:cstheme="minorHAnsi"/>
          <w:i/>
          <w:iCs/>
        </w:rPr>
        <w:t>Time @ 1.8 GHz  = 10.46968 mins</w:t>
      </w:r>
    </w:p>
    <w:p w14:paraId="432DC37A" w14:textId="77777777" w:rsidR="00EC6484" w:rsidRPr="00EC6484" w:rsidRDefault="00EC6484" w:rsidP="00D727E1">
      <w:pPr>
        <w:pStyle w:val="TableFigure"/>
        <w:numPr>
          <w:ilvl w:val="0"/>
          <w:numId w:val="31"/>
        </w:numPr>
        <w:rPr>
          <w:rFonts w:cstheme="minorHAnsi"/>
          <w:i/>
          <w:iCs/>
        </w:rPr>
      </w:pPr>
      <w:r w:rsidRPr="00EC6484">
        <w:rPr>
          <w:rFonts w:cstheme="minorHAnsi"/>
          <w:i/>
          <w:iCs/>
        </w:rPr>
        <w:t>Robust Mean (0.05 Trim) = 0.71230152</w:t>
      </w:r>
    </w:p>
    <w:p w14:paraId="0F8F2405" w14:textId="09986E38" w:rsidR="00EC6484" w:rsidRDefault="00D727E1" w:rsidP="00D727E1">
      <w:pPr>
        <w:pStyle w:val="TableFigure"/>
        <w:numPr>
          <w:ilvl w:val="1"/>
          <w:numId w:val="31"/>
        </w:numPr>
        <w:rPr>
          <w:rFonts w:cstheme="minorHAnsi"/>
          <w:i/>
          <w:iCs/>
          <w:lang w:val="pt-BR"/>
        </w:rPr>
      </w:pPr>
      <w:r>
        <w:rPr>
          <w:rFonts w:cstheme="minorHAnsi"/>
          <w:i/>
          <w:iCs/>
          <w:lang w:val="pt-BR"/>
        </w:rPr>
        <w:t>Outlier Returns in Dataset</w:t>
      </w:r>
    </w:p>
    <w:p w14:paraId="4DB0EE4B" w14:textId="77777777" w:rsidR="00EC6484" w:rsidRPr="00EC6484" w:rsidRDefault="00EC6484" w:rsidP="00D727E1">
      <w:pPr>
        <w:pStyle w:val="TableFigure"/>
        <w:numPr>
          <w:ilvl w:val="1"/>
          <w:numId w:val="31"/>
        </w:numPr>
        <w:rPr>
          <w:rFonts w:cstheme="minorHAnsi"/>
          <w:i/>
          <w:iCs/>
        </w:rPr>
      </w:pPr>
      <w:r w:rsidRPr="00EC6484">
        <w:rPr>
          <w:rFonts w:cstheme="minorHAnsi"/>
          <w:i/>
          <w:iCs/>
          <w:lang w:val="pt-BR"/>
        </w:rPr>
        <w:t>[1] 0.5782493 8.7699115</w:t>
      </w:r>
    </w:p>
    <w:p w14:paraId="17B29E52" w14:textId="77777777" w:rsidR="00EC6484" w:rsidRPr="00EC6484" w:rsidRDefault="00EC6484" w:rsidP="00D727E1">
      <w:pPr>
        <w:pStyle w:val="TableFigure"/>
        <w:numPr>
          <w:ilvl w:val="1"/>
          <w:numId w:val="31"/>
        </w:numPr>
        <w:rPr>
          <w:rFonts w:cstheme="minorHAnsi"/>
          <w:i/>
          <w:iCs/>
        </w:rPr>
      </w:pPr>
      <w:r w:rsidRPr="00EC6484">
        <w:rPr>
          <w:rFonts w:cstheme="minorHAnsi"/>
          <w:i/>
          <w:iCs/>
          <w:lang w:val="pt-BR"/>
        </w:rPr>
        <w:t>[1] -0.5066259 -0.5012057 -0.5030242 -0.4965201 -0.8548569</w:t>
      </w:r>
    </w:p>
    <w:p w14:paraId="3A7078EB" w14:textId="77777777" w:rsidR="00EC6484" w:rsidRPr="00EC6484" w:rsidRDefault="00EC6484" w:rsidP="00D727E1">
      <w:pPr>
        <w:pStyle w:val="TableFigure"/>
        <w:numPr>
          <w:ilvl w:val="0"/>
          <w:numId w:val="31"/>
        </w:numPr>
        <w:rPr>
          <w:rFonts w:cstheme="minorHAnsi"/>
          <w:i/>
          <w:iCs/>
        </w:rPr>
      </w:pPr>
      <w:r w:rsidRPr="00EC6484">
        <w:rPr>
          <w:rFonts w:cstheme="minorHAnsi"/>
          <w:i/>
          <w:iCs/>
        </w:rPr>
        <w:t>Standard Deviation = 0.5486998</w:t>
      </w:r>
    </w:p>
    <w:p w14:paraId="07DBB401" w14:textId="77777777" w:rsidR="00EC6484" w:rsidRPr="00EC6484" w:rsidRDefault="00EC6484" w:rsidP="00D727E1">
      <w:pPr>
        <w:pStyle w:val="TableFigure"/>
        <w:numPr>
          <w:ilvl w:val="0"/>
          <w:numId w:val="31"/>
        </w:numPr>
        <w:rPr>
          <w:rFonts w:cstheme="minorHAnsi"/>
          <w:i/>
          <w:iCs/>
        </w:rPr>
      </w:pPr>
      <w:r w:rsidRPr="00EC6484">
        <w:rPr>
          <w:rFonts w:cstheme="minorHAnsi"/>
          <w:i/>
          <w:iCs/>
        </w:rPr>
        <w:t>Sharpe Ratio = 1.2617126</w:t>
      </w:r>
    </w:p>
    <w:p w14:paraId="12953BAB" w14:textId="77777777" w:rsidR="00EC6484" w:rsidRDefault="00EC6484" w:rsidP="00D727E1">
      <w:pPr>
        <w:pStyle w:val="TableFigure"/>
        <w:numPr>
          <w:ilvl w:val="0"/>
          <w:numId w:val="31"/>
        </w:numPr>
        <w:rPr>
          <w:rFonts w:cstheme="minorHAnsi"/>
          <w:i/>
          <w:iCs/>
        </w:rPr>
      </w:pPr>
      <w:r w:rsidRPr="00EC6484">
        <w:rPr>
          <w:rFonts w:cstheme="minorHAnsi"/>
          <w:i/>
          <w:iCs/>
        </w:rPr>
        <w:t>Maximum Draw Down = 3.056742</w:t>
      </w:r>
    </w:p>
    <w:p w14:paraId="37C907C0" w14:textId="77777777" w:rsidR="00D727E1" w:rsidRDefault="00D727E1" w:rsidP="00EC6484">
      <w:pPr>
        <w:pStyle w:val="TableFigure"/>
        <w:rPr>
          <w:rFonts w:cstheme="minorHAnsi"/>
          <w:i/>
          <w:iCs/>
        </w:rPr>
      </w:pPr>
    </w:p>
    <w:p w14:paraId="1F64D224" w14:textId="59EFF5DB" w:rsidR="00D727E1" w:rsidRPr="00D727E1" w:rsidRDefault="00D727E1" w:rsidP="00EC6484">
      <w:pPr>
        <w:pStyle w:val="TableFigure"/>
        <w:rPr>
          <w:rFonts w:cstheme="minorHAnsi"/>
          <w:b/>
          <w:i/>
          <w:iCs/>
        </w:rPr>
      </w:pPr>
      <w:r w:rsidRPr="00D727E1">
        <w:rPr>
          <w:rFonts w:cstheme="minorHAnsi"/>
          <w:b/>
          <w:i/>
          <w:iCs/>
        </w:rPr>
        <w:t>Target Return Portfolio</w:t>
      </w:r>
    </w:p>
    <w:p w14:paraId="03188B44" w14:textId="77777777" w:rsidR="00D727E1" w:rsidRPr="00D727E1" w:rsidRDefault="00D727E1" w:rsidP="00D727E1">
      <w:pPr>
        <w:pStyle w:val="TableFigure"/>
        <w:numPr>
          <w:ilvl w:val="0"/>
          <w:numId w:val="32"/>
        </w:numPr>
        <w:rPr>
          <w:rFonts w:cstheme="minorHAnsi"/>
          <w:i/>
          <w:iCs/>
        </w:rPr>
      </w:pPr>
      <w:r w:rsidRPr="00D727E1">
        <w:rPr>
          <w:rFonts w:cstheme="minorHAnsi"/>
          <w:i/>
          <w:iCs/>
        </w:rPr>
        <w:t>Mean = 0.5</w:t>
      </w:r>
    </w:p>
    <w:p w14:paraId="5FA3582A" w14:textId="77777777" w:rsidR="00D727E1" w:rsidRPr="00D727E1" w:rsidRDefault="00D727E1" w:rsidP="00D727E1">
      <w:pPr>
        <w:pStyle w:val="TableFigure"/>
        <w:numPr>
          <w:ilvl w:val="0"/>
          <w:numId w:val="32"/>
        </w:numPr>
        <w:rPr>
          <w:rFonts w:cstheme="minorHAnsi"/>
          <w:i/>
          <w:iCs/>
        </w:rPr>
      </w:pPr>
      <w:r w:rsidRPr="00D727E1">
        <w:rPr>
          <w:rFonts w:cstheme="minorHAnsi"/>
          <w:i/>
          <w:iCs/>
        </w:rPr>
        <w:t>Standard Deviation = 0.4601001</w:t>
      </w:r>
    </w:p>
    <w:p w14:paraId="187A2066" w14:textId="77777777" w:rsidR="00D727E1" w:rsidRPr="00D727E1" w:rsidRDefault="00D727E1" w:rsidP="00D727E1">
      <w:pPr>
        <w:pStyle w:val="TableFigure"/>
        <w:numPr>
          <w:ilvl w:val="0"/>
          <w:numId w:val="32"/>
        </w:numPr>
        <w:rPr>
          <w:rFonts w:cstheme="minorHAnsi"/>
          <w:i/>
          <w:iCs/>
        </w:rPr>
      </w:pPr>
      <w:r w:rsidRPr="00D727E1">
        <w:rPr>
          <w:rFonts w:cstheme="minorHAnsi"/>
          <w:i/>
          <w:iCs/>
        </w:rPr>
        <w:t>Sharpe Ratio = 1.0432513</w:t>
      </w:r>
    </w:p>
    <w:p w14:paraId="2039AB12" w14:textId="77777777" w:rsidR="00D727E1" w:rsidRPr="00D727E1" w:rsidRDefault="00D727E1" w:rsidP="00D727E1">
      <w:pPr>
        <w:pStyle w:val="TableFigure"/>
        <w:numPr>
          <w:ilvl w:val="0"/>
          <w:numId w:val="32"/>
        </w:numPr>
        <w:rPr>
          <w:rFonts w:cstheme="minorHAnsi"/>
          <w:i/>
          <w:iCs/>
        </w:rPr>
      </w:pPr>
      <w:r w:rsidRPr="00D727E1">
        <w:rPr>
          <w:rFonts w:cstheme="minorHAnsi"/>
          <w:i/>
          <w:iCs/>
        </w:rPr>
        <w:t>Maximum Draw Down = 1.765257</w:t>
      </w:r>
    </w:p>
    <w:p w14:paraId="7704CCFE" w14:textId="77777777" w:rsidR="00D727E1" w:rsidRDefault="00D727E1" w:rsidP="00EC6484">
      <w:pPr>
        <w:pStyle w:val="TableFigure"/>
        <w:rPr>
          <w:rFonts w:cstheme="minorHAnsi"/>
          <w:i/>
          <w:iCs/>
        </w:rPr>
      </w:pPr>
    </w:p>
    <w:p w14:paraId="4B9472C3" w14:textId="3B1C2A8F" w:rsidR="00D727E1" w:rsidRPr="00D727E1" w:rsidRDefault="00D727E1" w:rsidP="00EC6484">
      <w:pPr>
        <w:pStyle w:val="TableFigure"/>
        <w:rPr>
          <w:rFonts w:cstheme="minorHAnsi"/>
          <w:b/>
          <w:i/>
          <w:iCs/>
        </w:rPr>
      </w:pPr>
      <w:r w:rsidRPr="00D727E1">
        <w:rPr>
          <w:rFonts w:cstheme="minorHAnsi"/>
          <w:b/>
          <w:i/>
          <w:iCs/>
        </w:rPr>
        <w:t>Target Return Portfolio with Risk-free Asset</w:t>
      </w:r>
    </w:p>
    <w:p w14:paraId="0DE65C79" w14:textId="77777777" w:rsidR="00D727E1" w:rsidRPr="00D727E1" w:rsidRDefault="00D727E1" w:rsidP="00D727E1">
      <w:pPr>
        <w:pStyle w:val="TableFigure"/>
        <w:numPr>
          <w:ilvl w:val="0"/>
          <w:numId w:val="33"/>
        </w:numPr>
        <w:rPr>
          <w:rFonts w:cstheme="minorHAnsi"/>
          <w:i/>
          <w:iCs/>
        </w:rPr>
      </w:pPr>
      <w:r w:rsidRPr="00D727E1">
        <w:rPr>
          <w:rFonts w:cstheme="minorHAnsi"/>
          <w:i/>
          <w:iCs/>
        </w:rPr>
        <w:t>Mean = 0.5</w:t>
      </w:r>
    </w:p>
    <w:p w14:paraId="597635E5" w14:textId="77777777" w:rsidR="00D727E1" w:rsidRPr="00D727E1" w:rsidRDefault="00D727E1" w:rsidP="00D727E1">
      <w:pPr>
        <w:pStyle w:val="TableFigure"/>
        <w:numPr>
          <w:ilvl w:val="0"/>
          <w:numId w:val="33"/>
        </w:numPr>
        <w:rPr>
          <w:rFonts w:cstheme="minorHAnsi"/>
          <w:i/>
          <w:iCs/>
        </w:rPr>
      </w:pPr>
      <w:r w:rsidRPr="00D727E1">
        <w:rPr>
          <w:rFonts w:cstheme="minorHAnsi"/>
          <w:i/>
          <w:iCs/>
        </w:rPr>
        <w:t>Standard Deviation = 0.4530983</w:t>
      </w:r>
    </w:p>
    <w:p w14:paraId="26FE64EA" w14:textId="77777777" w:rsidR="00D727E1" w:rsidRPr="00D727E1" w:rsidRDefault="00D727E1" w:rsidP="00D727E1">
      <w:pPr>
        <w:pStyle w:val="TableFigure"/>
        <w:numPr>
          <w:ilvl w:val="0"/>
          <w:numId w:val="33"/>
        </w:numPr>
        <w:rPr>
          <w:rFonts w:cstheme="minorHAnsi"/>
          <w:i/>
          <w:iCs/>
        </w:rPr>
      </w:pPr>
      <w:r w:rsidRPr="00D727E1">
        <w:rPr>
          <w:rFonts w:cstheme="minorHAnsi"/>
          <w:i/>
          <w:iCs/>
        </w:rPr>
        <w:t>Sharpe Ratio = 1.0593728</w:t>
      </w:r>
    </w:p>
    <w:p w14:paraId="08722CDE" w14:textId="77777777" w:rsidR="00D727E1" w:rsidRPr="00D727E1" w:rsidRDefault="00D727E1" w:rsidP="00D727E1">
      <w:pPr>
        <w:pStyle w:val="TableFigure"/>
        <w:numPr>
          <w:ilvl w:val="0"/>
          <w:numId w:val="33"/>
        </w:numPr>
        <w:rPr>
          <w:rFonts w:cstheme="minorHAnsi"/>
          <w:i/>
          <w:iCs/>
        </w:rPr>
      </w:pPr>
      <w:r w:rsidRPr="00D727E1">
        <w:rPr>
          <w:rFonts w:cstheme="minorHAnsi"/>
          <w:i/>
          <w:iCs/>
        </w:rPr>
        <w:t>Maximum Draw Down = 1.765257</w:t>
      </w:r>
    </w:p>
    <w:p w14:paraId="509C4E01" w14:textId="77777777" w:rsidR="00D727E1" w:rsidRDefault="00D727E1" w:rsidP="00EC6484">
      <w:pPr>
        <w:pStyle w:val="TableFigure"/>
        <w:rPr>
          <w:rFonts w:cstheme="minorHAnsi"/>
          <w:i/>
          <w:iCs/>
        </w:rPr>
      </w:pPr>
    </w:p>
    <w:p w14:paraId="14EC3737" w14:textId="01A9227A" w:rsidR="00D727E1" w:rsidRPr="00D727E1" w:rsidRDefault="00D727E1" w:rsidP="00EC6484">
      <w:pPr>
        <w:pStyle w:val="TableFigure"/>
        <w:rPr>
          <w:rFonts w:cstheme="minorHAnsi"/>
          <w:b/>
          <w:i/>
          <w:iCs/>
        </w:rPr>
      </w:pPr>
      <w:r w:rsidRPr="00D727E1">
        <w:rPr>
          <w:rFonts w:cstheme="minorHAnsi"/>
          <w:b/>
          <w:i/>
          <w:iCs/>
        </w:rPr>
        <w:t>Principal Component Analysis</w:t>
      </w:r>
    </w:p>
    <w:p w14:paraId="111A516E" w14:textId="77777777" w:rsidR="00D727E1" w:rsidRPr="00D727E1" w:rsidRDefault="00D727E1" w:rsidP="00D727E1">
      <w:pPr>
        <w:pStyle w:val="TableFigure"/>
        <w:numPr>
          <w:ilvl w:val="0"/>
          <w:numId w:val="34"/>
        </w:numPr>
        <w:rPr>
          <w:rFonts w:cstheme="minorHAnsi"/>
          <w:i/>
          <w:iCs/>
        </w:rPr>
      </w:pPr>
      <w:r w:rsidRPr="00D727E1">
        <w:rPr>
          <w:rFonts w:cstheme="minorHAnsi"/>
          <w:i/>
          <w:iCs/>
        </w:rPr>
        <w:t>Mean = 0.16556244</w:t>
      </w:r>
    </w:p>
    <w:p w14:paraId="39B2A13C" w14:textId="77777777" w:rsidR="00D727E1" w:rsidRPr="00D727E1" w:rsidRDefault="00D727E1" w:rsidP="00D727E1">
      <w:pPr>
        <w:pStyle w:val="TableFigure"/>
        <w:numPr>
          <w:ilvl w:val="0"/>
          <w:numId w:val="34"/>
        </w:numPr>
        <w:rPr>
          <w:rFonts w:cstheme="minorHAnsi"/>
          <w:i/>
          <w:iCs/>
        </w:rPr>
      </w:pPr>
      <w:r w:rsidRPr="00D727E1">
        <w:rPr>
          <w:rFonts w:cstheme="minorHAnsi"/>
          <w:i/>
          <w:iCs/>
        </w:rPr>
        <w:t>Standard Deviation = 0.1307560</w:t>
      </w:r>
    </w:p>
    <w:p w14:paraId="14E03E16" w14:textId="77777777" w:rsidR="00D727E1" w:rsidRPr="00D727E1" w:rsidRDefault="00D727E1" w:rsidP="00D727E1">
      <w:pPr>
        <w:pStyle w:val="TableFigure"/>
        <w:numPr>
          <w:ilvl w:val="0"/>
          <w:numId w:val="34"/>
        </w:numPr>
        <w:rPr>
          <w:rFonts w:cstheme="minorHAnsi"/>
          <w:i/>
          <w:iCs/>
        </w:rPr>
      </w:pPr>
      <w:r w:rsidRPr="00D727E1">
        <w:rPr>
          <w:rFonts w:cstheme="minorHAnsi"/>
          <w:i/>
          <w:iCs/>
        </w:rPr>
        <w:t>Sharpe Ratio = 1.1132370</w:t>
      </w:r>
    </w:p>
    <w:p w14:paraId="79BA89D0" w14:textId="77777777" w:rsidR="00D727E1" w:rsidRPr="00D727E1" w:rsidRDefault="00D727E1" w:rsidP="00D727E1">
      <w:pPr>
        <w:pStyle w:val="TableFigure"/>
        <w:numPr>
          <w:ilvl w:val="0"/>
          <w:numId w:val="34"/>
        </w:numPr>
        <w:rPr>
          <w:rFonts w:cstheme="minorHAnsi"/>
          <w:i/>
          <w:iCs/>
        </w:rPr>
      </w:pPr>
      <w:r w:rsidRPr="00D727E1">
        <w:rPr>
          <w:rFonts w:cstheme="minorHAnsi"/>
          <w:i/>
          <w:iCs/>
        </w:rPr>
        <w:t>Maximum Draw Down = 1.615135</w:t>
      </w:r>
    </w:p>
    <w:p w14:paraId="6A99FA74" w14:textId="77777777" w:rsidR="00D727E1" w:rsidRPr="00EC6484" w:rsidRDefault="00D727E1" w:rsidP="00EC6484">
      <w:pPr>
        <w:pStyle w:val="TableFigure"/>
        <w:rPr>
          <w:rFonts w:cstheme="minorHAnsi"/>
          <w:i/>
          <w:iCs/>
        </w:rPr>
      </w:pPr>
    </w:p>
    <w:p w14:paraId="74E00B76" w14:textId="77777777" w:rsidR="00EC6484" w:rsidRPr="00D22C6F" w:rsidRDefault="00EC6484" w:rsidP="00EC6484">
      <w:pPr>
        <w:pStyle w:val="TableFigure"/>
        <w:rPr>
          <w:rFonts w:cstheme="minorHAnsi"/>
          <w:i/>
          <w:iCs/>
        </w:rPr>
      </w:pPr>
    </w:p>
    <w:p w14:paraId="534B6781" w14:textId="3F5CDD7E" w:rsidR="007919B8" w:rsidRPr="00604797" w:rsidRDefault="00320624">
      <w:pPr>
        <w:pStyle w:val="SectionTitle"/>
        <w:rPr>
          <w:rFonts w:asciiTheme="minorHAnsi" w:hAnsiTheme="minorHAnsi" w:cstheme="minorHAnsi"/>
        </w:rPr>
      </w:pPr>
      <w:r>
        <w:rPr>
          <w:rFonts w:asciiTheme="minorHAnsi" w:hAnsiTheme="minorHAnsi" w:cstheme="minorHAnsi"/>
        </w:rPr>
        <w:lastRenderedPageBreak/>
        <w:t>Tangency Plot</w:t>
      </w:r>
    </w:p>
    <w:p w14:paraId="0ECEA180" w14:textId="67C09A58" w:rsidR="007919B8" w:rsidRDefault="007919B8">
      <w:pPr>
        <w:pStyle w:val="NoSpacing"/>
        <w:rPr>
          <w:rFonts w:cstheme="minorHAnsi"/>
        </w:rPr>
      </w:pPr>
    </w:p>
    <w:p w14:paraId="0DF2D947" w14:textId="6E89FE17" w:rsidR="00320624" w:rsidRDefault="001B6FF8" w:rsidP="00D727E1">
      <w:pPr>
        <w:pStyle w:val="NoSpacing"/>
        <w:jc w:val="center"/>
        <w:rPr>
          <w:rFonts w:cstheme="minorHAnsi"/>
        </w:rPr>
      </w:pPr>
      <w:r>
        <w:rPr>
          <w:rFonts w:cstheme="minorHAnsi"/>
        </w:rPr>
        <w:t>Benchmark</w:t>
      </w:r>
    </w:p>
    <w:p w14:paraId="607473C4" w14:textId="2C887851" w:rsidR="001B6FF8" w:rsidRDefault="00D727E1" w:rsidP="00D727E1">
      <w:pPr>
        <w:pStyle w:val="NoSpacing"/>
        <w:jc w:val="center"/>
        <w:rPr>
          <w:rFonts w:cstheme="minorHAnsi"/>
        </w:rPr>
      </w:pPr>
      <w:r w:rsidRPr="00D727E1">
        <w:rPr>
          <w:rFonts w:cstheme="minorHAnsi"/>
        </w:rPr>
        <w:drawing>
          <wp:inline distT="0" distB="0" distL="0" distR="0" wp14:anchorId="0A7C86CF" wp14:editId="664C5C55">
            <wp:extent cx="4718050" cy="2729165"/>
            <wp:effectExtent l="0" t="0" r="6350" b="0"/>
            <wp:docPr id="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stretch>
                      <a:fillRect/>
                    </a:stretch>
                  </pic:blipFill>
                  <pic:spPr>
                    <a:xfrm>
                      <a:off x="0" y="0"/>
                      <a:ext cx="4718050" cy="2729165"/>
                    </a:xfrm>
                    <a:prstGeom prst="rect">
                      <a:avLst/>
                    </a:prstGeom>
                  </pic:spPr>
                </pic:pic>
              </a:graphicData>
            </a:graphic>
          </wp:inline>
        </w:drawing>
      </w:r>
    </w:p>
    <w:p w14:paraId="336FA404" w14:textId="77777777" w:rsidR="00D727E1" w:rsidRDefault="00D727E1" w:rsidP="00D727E1">
      <w:pPr>
        <w:pStyle w:val="NoSpacing"/>
        <w:jc w:val="center"/>
        <w:rPr>
          <w:rFonts w:cstheme="minorHAnsi"/>
        </w:rPr>
      </w:pPr>
    </w:p>
    <w:p w14:paraId="37069C96" w14:textId="5B70619C" w:rsidR="001B6FF8" w:rsidRDefault="00D727E1" w:rsidP="00D727E1">
      <w:pPr>
        <w:pStyle w:val="NoSpacing"/>
        <w:jc w:val="center"/>
        <w:rPr>
          <w:rFonts w:cstheme="minorHAnsi"/>
        </w:rPr>
      </w:pPr>
      <w:r>
        <w:rPr>
          <w:rFonts w:cstheme="minorHAnsi"/>
        </w:rPr>
        <w:t xml:space="preserve">Minimum Variance </w:t>
      </w:r>
      <w:r>
        <w:rPr>
          <w:rFonts w:cstheme="minorHAnsi"/>
        </w:rPr>
        <w:t>Portfolio</w:t>
      </w:r>
      <w:r>
        <w:rPr>
          <w:rFonts w:cstheme="minorHAnsi"/>
        </w:rPr>
        <w:t xml:space="preserve"> </w:t>
      </w:r>
    </w:p>
    <w:p w14:paraId="5FE86471" w14:textId="3AE1DACC" w:rsidR="001B6FF8" w:rsidRDefault="001B6FF8" w:rsidP="00D727E1">
      <w:pPr>
        <w:pStyle w:val="NoSpacing"/>
        <w:jc w:val="center"/>
        <w:rPr>
          <w:rFonts w:cstheme="minorHAnsi"/>
        </w:rPr>
      </w:pPr>
      <w:r w:rsidRPr="001B6FF8">
        <w:rPr>
          <w:rFonts w:cstheme="minorHAnsi"/>
          <w:noProof/>
          <w:lang w:eastAsia="en-US"/>
        </w:rPr>
        <w:drawing>
          <wp:inline distT="0" distB="0" distL="0" distR="0" wp14:anchorId="05939735" wp14:editId="0A1C9098">
            <wp:extent cx="4718050" cy="2729165"/>
            <wp:effectExtent l="0" t="0" r="6350" b="0"/>
            <wp:docPr id="3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3"/>
                    <a:stretch>
                      <a:fillRect/>
                    </a:stretch>
                  </pic:blipFill>
                  <pic:spPr>
                    <a:xfrm>
                      <a:off x="0" y="0"/>
                      <a:ext cx="4718050" cy="2729165"/>
                    </a:xfrm>
                    <a:prstGeom prst="rect">
                      <a:avLst/>
                    </a:prstGeom>
                  </pic:spPr>
                </pic:pic>
              </a:graphicData>
            </a:graphic>
          </wp:inline>
        </w:drawing>
      </w:r>
    </w:p>
    <w:p w14:paraId="7B6C23D4" w14:textId="4D62F0E7" w:rsidR="007919B8" w:rsidRDefault="007919B8" w:rsidP="00D727E1">
      <w:pPr>
        <w:pStyle w:val="NoSpacing"/>
        <w:jc w:val="center"/>
        <w:rPr>
          <w:rFonts w:cstheme="minorHAnsi"/>
        </w:rPr>
      </w:pPr>
    </w:p>
    <w:p w14:paraId="093A1D65" w14:textId="3BDB32EA" w:rsidR="001B6FF8" w:rsidRDefault="001B6FF8" w:rsidP="00D727E1">
      <w:pPr>
        <w:pStyle w:val="NoSpacing"/>
        <w:jc w:val="center"/>
        <w:rPr>
          <w:rFonts w:cstheme="minorHAnsi"/>
        </w:rPr>
      </w:pPr>
      <w:r>
        <w:rPr>
          <w:rFonts w:cstheme="minorHAnsi"/>
        </w:rPr>
        <w:lastRenderedPageBreak/>
        <w:t>Tangency Portfolio</w:t>
      </w:r>
    </w:p>
    <w:p w14:paraId="07BB69EC" w14:textId="4767E2E3" w:rsidR="001B6FF8" w:rsidRDefault="001B6FF8" w:rsidP="00D727E1">
      <w:pPr>
        <w:pStyle w:val="NoSpacing"/>
        <w:jc w:val="center"/>
        <w:rPr>
          <w:rFonts w:cstheme="minorHAnsi"/>
        </w:rPr>
      </w:pPr>
      <w:r w:rsidRPr="001B6FF8">
        <w:rPr>
          <w:rFonts w:cstheme="minorHAnsi"/>
          <w:noProof/>
          <w:lang w:eastAsia="en-US"/>
        </w:rPr>
        <w:drawing>
          <wp:inline distT="0" distB="0" distL="0" distR="0" wp14:anchorId="62BB2794" wp14:editId="40EA48A2">
            <wp:extent cx="4718050" cy="2729165"/>
            <wp:effectExtent l="0" t="0" r="635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stretch>
                      <a:fillRect/>
                    </a:stretch>
                  </pic:blipFill>
                  <pic:spPr>
                    <a:xfrm>
                      <a:off x="0" y="0"/>
                      <a:ext cx="4718050" cy="2729165"/>
                    </a:xfrm>
                    <a:prstGeom prst="rect">
                      <a:avLst/>
                    </a:prstGeom>
                  </pic:spPr>
                </pic:pic>
              </a:graphicData>
            </a:graphic>
          </wp:inline>
        </w:drawing>
      </w:r>
    </w:p>
    <w:p w14:paraId="5CF3FE26" w14:textId="77777777" w:rsidR="00D727E1" w:rsidRDefault="00D727E1" w:rsidP="00D727E1">
      <w:pPr>
        <w:pStyle w:val="NoSpacing"/>
        <w:jc w:val="center"/>
        <w:rPr>
          <w:rFonts w:cstheme="minorHAnsi"/>
        </w:rPr>
      </w:pPr>
    </w:p>
    <w:p w14:paraId="1F7E3299" w14:textId="7D2886F1" w:rsidR="001B6FF8" w:rsidRDefault="00D727E1" w:rsidP="00D727E1">
      <w:pPr>
        <w:pStyle w:val="NoSpacing"/>
        <w:jc w:val="center"/>
        <w:rPr>
          <w:rFonts w:cstheme="minorHAnsi"/>
        </w:rPr>
      </w:pPr>
      <w:r>
        <w:rPr>
          <w:rFonts w:cstheme="minorHAnsi"/>
        </w:rPr>
        <w:t>Nonp</w:t>
      </w:r>
      <w:r w:rsidR="001B6FF8">
        <w:rPr>
          <w:rFonts w:cstheme="minorHAnsi"/>
        </w:rPr>
        <w:t xml:space="preserve">arametric </w:t>
      </w:r>
      <w:r>
        <w:rPr>
          <w:rFonts w:cstheme="minorHAnsi"/>
        </w:rPr>
        <w:t xml:space="preserve">Bootstrap Tangency </w:t>
      </w:r>
      <w:r>
        <w:rPr>
          <w:rFonts w:cstheme="minorHAnsi"/>
        </w:rPr>
        <w:t>Portfolio</w:t>
      </w:r>
      <w:r w:rsidR="001B6FF8">
        <w:rPr>
          <w:rFonts w:cstheme="minorHAnsi"/>
        </w:rPr>
        <w:br/>
      </w:r>
      <w:r w:rsidR="001B6FF8" w:rsidRPr="001B6FF8">
        <w:rPr>
          <w:rFonts w:cstheme="minorHAnsi"/>
          <w:noProof/>
          <w:lang w:eastAsia="en-US"/>
        </w:rPr>
        <w:drawing>
          <wp:inline distT="0" distB="0" distL="0" distR="0" wp14:anchorId="16804BF8" wp14:editId="52EF28EF">
            <wp:extent cx="4718050" cy="2706516"/>
            <wp:effectExtent l="0" t="0" r="635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5"/>
                    <a:stretch>
                      <a:fillRect/>
                    </a:stretch>
                  </pic:blipFill>
                  <pic:spPr>
                    <a:xfrm>
                      <a:off x="0" y="0"/>
                      <a:ext cx="4718050" cy="2706516"/>
                    </a:xfrm>
                    <a:prstGeom prst="rect">
                      <a:avLst/>
                    </a:prstGeom>
                  </pic:spPr>
                </pic:pic>
              </a:graphicData>
            </a:graphic>
          </wp:inline>
        </w:drawing>
      </w:r>
    </w:p>
    <w:p w14:paraId="5AF42FC7" w14:textId="7710E73F" w:rsidR="001B6FF8" w:rsidRDefault="001B6FF8" w:rsidP="00D727E1">
      <w:pPr>
        <w:pStyle w:val="NoSpacing"/>
        <w:jc w:val="center"/>
        <w:rPr>
          <w:rFonts w:cstheme="minorHAnsi"/>
        </w:rPr>
      </w:pPr>
      <w:r>
        <w:rPr>
          <w:rFonts w:cstheme="minorHAnsi"/>
        </w:rPr>
        <w:lastRenderedPageBreak/>
        <w:t>Target Return</w:t>
      </w:r>
      <w:r w:rsidR="00D727E1">
        <w:rPr>
          <w:rFonts w:cstheme="minorHAnsi"/>
        </w:rPr>
        <w:t xml:space="preserve"> </w:t>
      </w:r>
      <w:r w:rsidR="00D727E1">
        <w:rPr>
          <w:rFonts w:cstheme="minorHAnsi"/>
        </w:rPr>
        <w:t>Portfolio</w:t>
      </w:r>
      <w:r>
        <w:rPr>
          <w:rFonts w:cstheme="minorHAnsi"/>
        </w:rPr>
        <w:br/>
      </w:r>
      <w:r w:rsidRPr="001B6FF8">
        <w:rPr>
          <w:rFonts w:cstheme="minorHAnsi"/>
          <w:noProof/>
          <w:lang w:eastAsia="en-US"/>
        </w:rPr>
        <w:drawing>
          <wp:inline distT="0" distB="0" distL="0" distR="0" wp14:anchorId="76A970E4" wp14:editId="5D5CD45C">
            <wp:extent cx="4718050" cy="2706516"/>
            <wp:effectExtent l="0" t="0" r="6350" b="0"/>
            <wp:docPr id="37"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6"/>
                    <a:stretch>
                      <a:fillRect/>
                    </a:stretch>
                  </pic:blipFill>
                  <pic:spPr>
                    <a:xfrm>
                      <a:off x="0" y="0"/>
                      <a:ext cx="4718050" cy="2706516"/>
                    </a:xfrm>
                    <a:prstGeom prst="rect">
                      <a:avLst/>
                    </a:prstGeom>
                  </pic:spPr>
                </pic:pic>
              </a:graphicData>
            </a:graphic>
          </wp:inline>
        </w:drawing>
      </w:r>
    </w:p>
    <w:p w14:paraId="12F118DF" w14:textId="3EFAC4D6" w:rsidR="001B6FF8" w:rsidRDefault="001B6FF8" w:rsidP="00D727E1">
      <w:pPr>
        <w:pStyle w:val="NoSpacing"/>
        <w:jc w:val="center"/>
        <w:rPr>
          <w:rFonts w:cstheme="minorHAnsi"/>
        </w:rPr>
      </w:pPr>
      <w:r>
        <w:rPr>
          <w:rFonts w:cstheme="minorHAnsi"/>
        </w:rPr>
        <w:t xml:space="preserve">Target Return </w:t>
      </w:r>
      <w:r w:rsidR="00D727E1">
        <w:rPr>
          <w:rFonts w:cstheme="minorHAnsi"/>
        </w:rPr>
        <w:t>Portfolio</w:t>
      </w:r>
      <w:r w:rsidR="00D727E1">
        <w:rPr>
          <w:rFonts w:cstheme="minorHAnsi"/>
        </w:rPr>
        <w:t xml:space="preserve"> with</w:t>
      </w:r>
      <w:r>
        <w:rPr>
          <w:rFonts w:cstheme="minorHAnsi"/>
        </w:rPr>
        <w:t xml:space="preserve"> </w:t>
      </w:r>
      <w:r w:rsidR="00D727E1">
        <w:rPr>
          <w:rFonts w:cstheme="minorHAnsi"/>
        </w:rPr>
        <w:t>R</w:t>
      </w:r>
      <w:r>
        <w:rPr>
          <w:rFonts w:cstheme="minorHAnsi"/>
        </w:rPr>
        <w:t xml:space="preserve">isk Free </w:t>
      </w:r>
      <w:r w:rsidR="00D727E1">
        <w:rPr>
          <w:rFonts w:cstheme="minorHAnsi"/>
        </w:rPr>
        <w:t>Asset</w:t>
      </w:r>
      <w:r>
        <w:rPr>
          <w:rFonts w:cstheme="minorHAnsi"/>
        </w:rPr>
        <w:br/>
      </w:r>
      <w:r w:rsidR="00524930" w:rsidRPr="00524930">
        <w:rPr>
          <w:rFonts w:cstheme="minorHAnsi"/>
          <w:noProof/>
          <w:lang w:eastAsia="en-US"/>
        </w:rPr>
        <w:drawing>
          <wp:inline distT="0" distB="0" distL="0" distR="0" wp14:anchorId="418DAFBF" wp14:editId="739BFD63">
            <wp:extent cx="4718050" cy="2706516"/>
            <wp:effectExtent l="0" t="0" r="6350" b="0"/>
            <wp:docPr id="38"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a:stretch>
                      <a:fillRect/>
                    </a:stretch>
                  </pic:blipFill>
                  <pic:spPr>
                    <a:xfrm>
                      <a:off x="0" y="0"/>
                      <a:ext cx="4718050" cy="2706516"/>
                    </a:xfrm>
                    <a:prstGeom prst="rect">
                      <a:avLst/>
                    </a:prstGeom>
                  </pic:spPr>
                </pic:pic>
              </a:graphicData>
            </a:graphic>
          </wp:inline>
        </w:drawing>
      </w:r>
    </w:p>
    <w:p w14:paraId="75DA9F5A" w14:textId="77777777" w:rsidR="00524930" w:rsidRDefault="00524930" w:rsidP="00D727E1">
      <w:pPr>
        <w:pStyle w:val="NoSpacing"/>
        <w:jc w:val="center"/>
        <w:rPr>
          <w:rFonts w:cstheme="minorHAnsi"/>
        </w:rPr>
      </w:pPr>
    </w:p>
    <w:p w14:paraId="5F202F69" w14:textId="77777777" w:rsidR="00524930" w:rsidRDefault="00524930" w:rsidP="00D727E1">
      <w:pPr>
        <w:pStyle w:val="NoSpacing"/>
        <w:jc w:val="center"/>
        <w:rPr>
          <w:rFonts w:cstheme="minorHAnsi"/>
        </w:rPr>
      </w:pPr>
    </w:p>
    <w:p w14:paraId="70C7C8C0" w14:textId="77777777" w:rsidR="00524930" w:rsidRDefault="00524930" w:rsidP="00D727E1">
      <w:pPr>
        <w:pStyle w:val="NoSpacing"/>
        <w:jc w:val="center"/>
        <w:rPr>
          <w:rFonts w:cstheme="minorHAnsi"/>
        </w:rPr>
      </w:pPr>
    </w:p>
    <w:p w14:paraId="3B6D6663" w14:textId="77777777" w:rsidR="00524930" w:rsidRDefault="00524930" w:rsidP="00D727E1">
      <w:pPr>
        <w:pStyle w:val="NoSpacing"/>
        <w:jc w:val="center"/>
        <w:rPr>
          <w:rFonts w:cstheme="minorHAnsi"/>
        </w:rPr>
      </w:pPr>
    </w:p>
    <w:p w14:paraId="3F7F0CFD" w14:textId="5BDF3E19" w:rsidR="00524930" w:rsidRDefault="00524930" w:rsidP="00D727E1">
      <w:pPr>
        <w:pStyle w:val="NoSpacing"/>
        <w:jc w:val="center"/>
        <w:rPr>
          <w:rFonts w:cstheme="minorHAnsi"/>
        </w:rPr>
      </w:pPr>
      <w:r>
        <w:rPr>
          <w:rFonts w:cstheme="minorHAnsi"/>
        </w:rPr>
        <w:lastRenderedPageBreak/>
        <w:t>Principal Component Analysis</w:t>
      </w:r>
    </w:p>
    <w:p w14:paraId="75807396" w14:textId="5074D37D" w:rsidR="00C13CBD" w:rsidRDefault="00524930" w:rsidP="00D727E1">
      <w:pPr>
        <w:pStyle w:val="NoSpacing"/>
        <w:jc w:val="center"/>
        <w:rPr>
          <w:rFonts w:cstheme="minorHAnsi"/>
        </w:rPr>
      </w:pPr>
      <w:r w:rsidRPr="00524930">
        <w:rPr>
          <w:rFonts w:cstheme="minorHAnsi"/>
          <w:noProof/>
          <w:lang w:eastAsia="en-US"/>
        </w:rPr>
        <w:drawing>
          <wp:inline distT="0" distB="0" distL="0" distR="0" wp14:anchorId="69CA2012" wp14:editId="0A3D50A6">
            <wp:extent cx="4718050" cy="2706516"/>
            <wp:effectExtent l="0" t="0" r="6350" b="0"/>
            <wp:docPr id="3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a:stretch>
                      <a:fillRect/>
                    </a:stretch>
                  </pic:blipFill>
                  <pic:spPr>
                    <a:xfrm>
                      <a:off x="0" y="0"/>
                      <a:ext cx="4718050" cy="2706516"/>
                    </a:xfrm>
                    <a:prstGeom prst="rect">
                      <a:avLst/>
                    </a:prstGeom>
                  </pic:spPr>
                </pic:pic>
              </a:graphicData>
            </a:graphic>
          </wp:inline>
        </w:drawing>
      </w:r>
    </w:p>
    <w:p w14:paraId="2CE23415" w14:textId="77777777" w:rsidR="00C13CBD" w:rsidRDefault="00C13CBD">
      <w:pPr>
        <w:rPr>
          <w:rFonts w:cstheme="minorHAnsi"/>
          <w:kern w:val="0"/>
        </w:rPr>
      </w:pPr>
      <w:r>
        <w:rPr>
          <w:rFonts w:cstheme="minorHAnsi"/>
        </w:rPr>
        <w:br w:type="page"/>
      </w:r>
    </w:p>
    <w:p w14:paraId="6F023F73" w14:textId="39C8B3CB" w:rsidR="00C13CBD" w:rsidRDefault="00C13CBD" w:rsidP="00C13CBD">
      <w:pPr>
        <w:pStyle w:val="NoSpacing"/>
        <w:jc w:val="center"/>
        <w:rPr>
          <w:rFonts w:cstheme="minorHAnsi"/>
        </w:rPr>
      </w:pPr>
      <w:r>
        <w:rPr>
          <w:rFonts w:cstheme="minorHAnsi"/>
        </w:rPr>
        <w:lastRenderedPageBreak/>
        <w:t>In Memory</w:t>
      </w:r>
    </w:p>
    <w:p w14:paraId="59C1DB6A" w14:textId="63A6379A" w:rsidR="00C13CBD" w:rsidRDefault="00C13CBD" w:rsidP="00C13CBD">
      <w:pPr>
        <w:pStyle w:val="NoSpacing"/>
        <w:jc w:val="center"/>
        <w:rPr>
          <w:rFonts w:cstheme="minorHAnsi"/>
        </w:rPr>
      </w:pPr>
      <w:r>
        <w:rPr>
          <w:rFonts w:cstheme="minorHAnsi"/>
        </w:rPr>
        <w:t>of</w:t>
      </w:r>
    </w:p>
    <w:p w14:paraId="1BEC39DF" w14:textId="7D0B6904" w:rsidR="00524930" w:rsidRDefault="00C13CBD" w:rsidP="00C13CBD">
      <w:pPr>
        <w:pStyle w:val="NoSpacing"/>
        <w:jc w:val="center"/>
        <w:rPr>
          <w:rFonts w:cstheme="minorHAnsi"/>
        </w:rPr>
      </w:pPr>
      <w:r>
        <w:rPr>
          <w:rFonts w:cstheme="minorHAnsi"/>
        </w:rPr>
        <w:t>Timothy Richman</w:t>
      </w:r>
    </w:p>
    <w:p w14:paraId="7AB00C5F" w14:textId="20F03FF6" w:rsidR="00C13CBD" w:rsidRPr="00604797" w:rsidRDefault="00C13CBD" w:rsidP="00C13CBD">
      <w:pPr>
        <w:pStyle w:val="NoSpacing"/>
        <w:jc w:val="center"/>
        <w:rPr>
          <w:rFonts w:cstheme="minorHAnsi"/>
        </w:rPr>
      </w:pPr>
      <w:r>
        <w:rPr>
          <w:rFonts w:cstheme="minorHAnsi"/>
        </w:rPr>
        <w:t>11/22/1982 – 11/28/2014</w:t>
      </w:r>
    </w:p>
    <w:sectPr w:rsidR="00C13CBD" w:rsidRPr="00604797">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ul-Richard Cherival" w:date="2014-12-16T22:16:00Z" w:initials="PC">
    <w:p w14:paraId="06BC0FD7" w14:textId="4ABAA06F" w:rsidR="001B6FF8" w:rsidRDefault="001B6FF8">
      <w:pPr>
        <w:pStyle w:val="CommentText"/>
      </w:pPr>
      <w:r>
        <w:rPr>
          <w:rStyle w:val="CommentReference"/>
        </w:rPr>
        <w:annotationRef/>
      </w:r>
      <w:r>
        <w:t xml:space="preserve">Need to Add </w:t>
      </w:r>
      <w:r w:rsidR="00524930">
        <w:t>equation</w:t>
      </w:r>
      <w:r>
        <w:t xml:space="preserve"> of each model</w:t>
      </w:r>
      <w:r w:rsidR="00524930">
        <w:t xml:space="preserve"> and reference. By Friday</w:t>
      </w:r>
    </w:p>
  </w:comment>
  <w:comment w:id="1" w:author="Paul-Richard Cherival" w:date="2014-12-16T22:17:00Z" w:initials="PC">
    <w:p w14:paraId="3F11B306" w14:textId="318064A7" w:rsidR="001B6FF8" w:rsidRDefault="001B6FF8">
      <w:pPr>
        <w:pStyle w:val="CommentText"/>
      </w:pPr>
      <w:r>
        <w:rPr>
          <w:rStyle w:val="CommentReference"/>
        </w:rPr>
        <w:annotationRef/>
      </w:r>
      <w:r w:rsidR="00524930">
        <w:t>Insert Risk Management Ana</w:t>
      </w:r>
      <w:r>
        <w:t>lysis</w:t>
      </w:r>
    </w:p>
  </w:comment>
  <w:comment w:id="2" w:author="Paul-Richard Cherival" w:date="2014-12-16T22:17:00Z" w:initials="PC">
    <w:p w14:paraId="0684FFB7" w14:textId="7314743B" w:rsidR="001B6FF8" w:rsidRDefault="001B6FF8">
      <w:pPr>
        <w:pStyle w:val="CommentText"/>
      </w:pPr>
      <w:r>
        <w:rPr>
          <w:rStyle w:val="CommentReference"/>
        </w:rPr>
        <w:annotationRef/>
      </w:r>
      <w:r w:rsidR="00524930">
        <w:rPr>
          <w:rStyle w:val="CommentReference"/>
        </w:rPr>
        <w:t>Conclusion will complete on Friday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BC0FD7" w15:done="0"/>
  <w15:commentEx w15:paraId="3F11B306" w15:done="0"/>
  <w15:commentEx w15:paraId="0684FF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D62FA" w14:textId="77777777" w:rsidR="00501883" w:rsidRDefault="00501883">
      <w:pPr>
        <w:spacing w:line="240" w:lineRule="auto"/>
      </w:pPr>
      <w:r>
        <w:separator/>
      </w:r>
    </w:p>
  </w:endnote>
  <w:endnote w:type="continuationSeparator" w:id="0">
    <w:p w14:paraId="1A1E4F7A" w14:textId="77777777" w:rsidR="00501883" w:rsidRDefault="005018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91F9F" w14:textId="77777777" w:rsidR="00501883" w:rsidRDefault="00501883">
      <w:pPr>
        <w:spacing w:line="240" w:lineRule="auto"/>
      </w:pPr>
      <w:r>
        <w:separator/>
      </w:r>
    </w:p>
  </w:footnote>
  <w:footnote w:type="continuationSeparator" w:id="0">
    <w:p w14:paraId="0F90E5DC" w14:textId="77777777" w:rsidR="00501883" w:rsidRDefault="005018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182A0" w14:textId="77777777" w:rsidR="007919B8" w:rsidRPr="000321B9" w:rsidRDefault="00501883">
    <w:pPr>
      <w:pStyle w:val="Header"/>
      <w:rPr>
        <w:rFonts w:ascii="Arial" w:hAnsi="Arial" w:cs="Arial"/>
      </w:rPr>
    </w:pPr>
    <w:sdt>
      <w:sdtPr>
        <w:rPr>
          <w:rStyle w:val="Strong"/>
          <w:rFonts w:ascii="Arial" w:hAnsi="Arial" w:cs="Arial"/>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7523D">
          <w:rPr>
            <w:rStyle w:val="Strong"/>
            <w:rFonts w:ascii="Arial" w:hAnsi="Arial" w:cs="Arial"/>
          </w:rPr>
          <w:t>Portfolio Performance</w:t>
        </w:r>
      </w:sdtContent>
    </w:sdt>
    <w:r w:rsidR="00E349FF" w:rsidRPr="000321B9">
      <w:rPr>
        <w:rStyle w:val="Strong"/>
        <w:rFonts w:ascii="Arial" w:hAnsi="Arial" w:cs="Arial"/>
      </w:rPr>
      <w:ptab w:relativeTo="margin" w:alignment="right" w:leader="none"/>
    </w:r>
    <w:r w:rsidR="00E349FF" w:rsidRPr="000321B9">
      <w:rPr>
        <w:rStyle w:val="Strong"/>
        <w:rFonts w:ascii="Arial" w:hAnsi="Arial" w:cs="Arial"/>
      </w:rPr>
      <w:fldChar w:fldCharType="begin"/>
    </w:r>
    <w:r w:rsidR="00E349FF" w:rsidRPr="000321B9">
      <w:rPr>
        <w:rStyle w:val="Strong"/>
        <w:rFonts w:ascii="Arial" w:hAnsi="Arial" w:cs="Arial"/>
      </w:rPr>
      <w:instrText xml:space="preserve"> PAGE   \* MERGEFORMAT </w:instrText>
    </w:r>
    <w:r w:rsidR="00E349FF" w:rsidRPr="000321B9">
      <w:rPr>
        <w:rStyle w:val="Strong"/>
        <w:rFonts w:ascii="Arial" w:hAnsi="Arial" w:cs="Arial"/>
      </w:rPr>
      <w:fldChar w:fldCharType="separate"/>
    </w:r>
    <w:r w:rsidR="001D352F">
      <w:rPr>
        <w:rStyle w:val="Strong"/>
        <w:rFonts w:ascii="Arial" w:hAnsi="Arial" w:cs="Arial"/>
        <w:noProof/>
      </w:rPr>
      <w:t>14</w:t>
    </w:r>
    <w:r w:rsidR="00E349FF" w:rsidRPr="000321B9">
      <w:rPr>
        <w:rStyle w:val="Strong"/>
        <w:rFonts w:ascii="Arial" w:hAnsi="Arial" w:cs="Arial"/>
        <w:noProof/>
      </w:rPr>
      <w:fldChar w:fldCharType="end"/>
    </w:r>
  </w:p>
  <w:p w14:paraId="4B5CFB75" w14:textId="77777777" w:rsidR="00AF1F4C" w:rsidRDefault="00AF1F4C"/>
  <w:p w14:paraId="49278E58" w14:textId="77777777" w:rsidR="00AF1F4C" w:rsidRDefault="00AF1F4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1757" w14:textId="77777777" w:rsidR="007919B8" w:rsidRPr="000321B9" w:rsidRDefault="00501883">
    <w:pPr>
      <w:pStyle w:val="Header"/>
      <w:rPr>
        <w:rStyle w:val="Strong"/>
        <w:rFonts w:ascii="Arial" w:hAnsi="Arial" w:cs="Arial"/>
      </w:rPr>
    </w:pPr>
    <w:sdt>
      <w:sdtPr>
        <w:rPr>
          <w:rStyle w:val="Strong"/>
          <w:rFonts w:ascii="Arial" w:hAnsi="Arial" w:cs="Arial"/>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7523D">
          <w:rPr>
            <w:rStyle w:val="Strong"/>
            <w:rFonts w:ascii="Arial" w:hAnsi="Arial" w:cs="Arial"/>
          </w:rPr>
          <w:t>Portfolio Performance</w:t>
        </w:r>
      </w:sdtContent>
    </w:sdt>
    <w:r w:rsidR="00E349FF" w:rsidRPr="000321B9">
      <w:rPr>
        <w:rStyle w:val="Strong"/>
        <w:rFonts w:ascii="Arial" w:hAnsi="Arial" w:cs="Arial"/>
      </w:rPr>
      <w:ptab w:relativeTo="margin" w:alignment="right" w:leader="none"/>
    </w:r>
    <w:r w:rsidR="00E349FF" w:rsidRPr="000321B9">
      <w:rPr>
        <w:rStyle w:val="Strong"/>
        <w:rFonts w:ascii="Arial" w:hAnsi="Arial" w:cs="Arial"/>
      </w:rPr>
      <w:fldChar w:fldCharType="begin"/>
    </w:r>
    <w:r w:rsidR="00E349FF" w:rsidRPr="000321B9">
      <w:rPr>
        <w:rStyle w:val="Strong"/>
        <w:rFonts w:ascii="Arial" w:hAnsi="Arial" w:cs="Arial"/>
      </w:rPr>
      <w:instrText xml:space="preserve"> PAGE   \* MERGEFORMAT </w:instrText>
    </w:r>
    <w:r w:rsidR="00E349FF" w:rsidRPr="000321B9">
      <w:rPr>
        <w:rStyle w:val="Strong"/>
        <w:rFonts w:ascii="Arial" w:hAnsi="Arial" w:cs="Arial"/>
      </w:rPr>
      <w:fldChar w:fldCharType="separate"/>
    </w:r>
    <w:r w:rsidR="00D80817">
      <w:rPr>
        <w:rStyle w:val="Strong"/>
        <w:rFonts w:ascii="Arial" w:hAnsi="Arial" w:cs="Arial"/>
        <w:noProof/>
      </w:rPr>
      <w:t>1</w:t>
    </w:r>
    <w:r w:rsidR="00E349FF" w:rsidRPr="000321B9">
      <w:rPr>
        <w:rStyle w:val="Strong"/>
        <w:rFonts w:ascii="Arial" w:hAnsi="Arial" w:cs="Arial"/>
        <w:noProof/>
      </w:rPr>
      <w:fldChar w:fldCharType="end"/>
    </w:r>
  </w:p>
  <w:p w14:paraId="151B4A36" w14:textId="77777777" w:rsidR="00AF1F4C" w:rsidRDefault="00AF1F4C"/>
  <w:p w14:paraId="52FAB8C8" w14:textId="77777777" w:rsidR="00AF1F4C" w:rsidRDefault="00AF1F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29C528D"/>
    <w:multiLevelType w:val="hybridMultilevel"/>
    <w:tmpl w:val="42F03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B622E5"/>
    <w:multiLevelType w:val="hybridMultilevel"/>
    <w:tmpl w:val="D416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3943BB"/>
    <w:multiLevelType w:val="hybridMultilevel"/>
    <w:tmpl w:val="5B84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B519A"/>
    <w:multiLevelType w:val="hybridMultilevel"/>
    <w:tmpl w:val="7D78F3D0"/>
    <w:lvl w:ilvl="0" w:tplc="053E596C">
      <w:start w:val="1"/>
      <w:numFmt w:val="bullet"/>
      <w:lvlText w:val="•"/>
      <w:lvlJc w:val="left"/>
      <w:pPr>
        <w:tabs>
          <w:tab w:val="num" w:pos="720"/>
        </w:tabs>
        <w:ind w:left="720" w:hanging="360"/>
      </w:pPr>
      <w:rPr>
        <w:rFonts w:ascii="Arial" w:hAnsi="Arial" w:hint="default"/>
      </w:rPr>
    </w:lvl>
    <w:lvl w:ilvl="1" w:tplc="087857FA">
      <w:start w:val="1"/>
      <w:numFmt w:val="bullet"/>
      <w:lvlText w:val="•"/>
      <w:lvlJc w:val="left"/>
      <w:pPr>
        <w:tabs>
          <w:tab w:val="num" w:pos="1440"/>
        </w:tabs>
        <w:ind w:left="1440" w:hanging="360"/>
      </w:pPr>
      <w:rPr>
        <w:rFonts w:ascii="Arial" w:hAnsi="Arial" w:hint="default"/>
      </w:rPr>
    </w:lvl>
    <w:lvl w:ilvl="2" w:tplc="81446F02" w:tentative="1">
      <w:start w:val="1"/>
      <w:numFmt w:val="bullet"/>
      <w:lvlText w:val="•"/>
      <w:lvlJc w:val="left"/>
      <w:pPr>
        <w:tabs>
          <w:tab w:val="num" w:pos="2160"/>
        </w:tabs>
        <w:ind w:left="2160" w:hanging="360"/>
      </w:pPr>
      <w:rPr>
        <w:rFonts w:ascii="Arial" w:hAnsi="Arial" w:hint="default"/>
      </w:rPr>
    </w:lvl>
    <w:lvl w:ilvl="3" w:tplc="15E8EB56" w:tentative="1">
      <w:start w:val="1"/>
      <w:numFmt w:val="bullet"/>
      <w:lvlText w:val="•"/>
      <w:lvlJc w:val="left"/>
      <w:pPr>
        <w:tabs>
          <w:tab w:val="num" w:pos="2880"/>
        </w:tabs>
        <w:ind w:left="2880" w:hanging="360"/>
      </w:pPr>
      <w:rPr>
        <w:rFonts w:ascii="Arial" w:hAnsi="Arial" w:hint="default"/>
      </w:rPr>
    </w:lvl>
    <w:lvl w:ilvl="4" w:tplc="C144F7BE" w:tentative="1">
      <w:start w:val="1"/>
      <w:numFmt w:val="bullet"/>
      <w:lvlText w:val="•"/>
      <w:lvlJc w:val="left"/>
      <w:pPr>
        <w:tabs>
          <w:tab w:val="num" w:pos="3600"/>
        </w:tabs>
        <w:ind w:left="3600" w:hanging="360"/>
      </w:pPr>
      <w:rPr>
        <w:rFonts w:ascii="Arial" w:hAnsi="Arial" w:hint="default"/>
      </w:rPr>
    </w:lvl>
    <w:lvl w:ilvl="5" w:tplc="BBCE5106" w:tentative="1">
      <w:start w:val="1"/>
      <w:numFmt w:val="bullet"/>
      <w:lvlText w:val="•"/>
      <w:lvlJc w:val="left"/>
      <w:pPr>
        <w:tabs>
          <w:tab w:val="num" w:pos="4320"/>
        </w:tabs>
        <w:ind w:left="4320" w:hanging="360"/>
      </w:pPr>
      <w:rPr>
        <w:rFonts w:ascii="Arial" w:hAnsi="Arial" w:hint="default"/>
      </w:rPr>
    </w:lvl>
    <w:lvl w:ilvl="6" w:tplc="E71E1B36" w:tentative="1">
      <w:start w:val="1"/>
      <w:numFmt w:val="bullet"/>
      <w:lvlText w:val="•"/>
      <w:lvlJc w:val="left"/>
      <w:pPr>
        <w:tabs>
          <w:tab w:val="num" w:pos="5040"/>
        </w:tabs>
        <w:ind w:left="5040" w:hanging="360"/>
      </w:pPr>
      <w:rPr>
        <w:rFonts w:ascii="Arial" w:hAnsi="Arial" w:hint="default"/>
      </w:rPr>
    </w:lvl>
    <w:lvl w:ilvl="7" w:tplc="6C38420A" w:tentative="1">
      <w:start w:val="1"/>
      <w:numFmt w:val="bullet"/>
      <w:lvlText w:val="•"/>
      <w:lvlJc w:val="left"/>
      <w:pPr>
        <w:tabs>
          <w:tab w:val="num" w:pos="5760"/>
        </w:tabs>
        <w:ind w:left="5760" w:hanging="360"/>
      </w:pPr>
      <w:rPr>
        <w:rFonts w:ascii="Arial" w:hAnsi="Arial" w:hint="default"/>
      </w:rPr>
    </w:lvl>
    <w:lvl w:ilvl="8" w:tplc="0CE048B0" w:tentative="1">
      <w:start w:val="1"/>
      <w:numFmt w:val="bullet"/>
      <w:lvlText w:val="•"/>
      <w:lvlJc w:val="left"/>
      <w:pPr>
        <w:tabs>
          <w:tab w:val="num" w:pos="6480"/>
        </w:tabs>
        <w:ind w:left="6480" w:hanging="360"/>
      </w:pPr>
      <w:rPr>
        <w:rFonts w:ascii="Arial" w:hAnsi="Arial" w:hint="default"/>
      </w:rPr>
    </w:lvl>
  </w:abstractNum>
  <w:abstractNum w:abstractNumId="14">
    <w:nsid w:val="15591FC0"/>
    <w:multiLevelType w:val="multilevel"/>
    <w:tmpl w:val="922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693E84"/>
    <w:multiLevelType w:val="hybridMultilevel"/>
    <w:tmpl w:val="FC38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EA7E6E"/>
    <w:multiLevelType w:val="multilevel"/>
    <w:tmpl w:val="2DFC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44D56CE"/>
    <w:multiLevelType w:val="hybridMultilevel"/>
    <w:tmpl w:val="E45AE6D8"/>
    <w:lvl w:ilvl="0" w:tplc="71367DD2">
      <w:start w:val="1"/>
      <w:numFmt w:val="bullet"/>
      <w:lvlText w:val="•"/>
      <w:lvlJc w:val="left"/>
      <w:pPr>
        <w:tabs>
          <w:tab w:val="num" w:pos="720"/>
        </w:tabs>
        <w:ind w:left="720" w:hanging="360"/>
      </w:pPr>
      <w:rPr>
        <w:rFonts w:ascii="Arial" w:hAnsi="Arial" w:hint="default"/>
      </w:rPr>
    </w:lvl>
    <w:lvl w:ilvl="1" w:tplc="86FAB76A">
      <w:start w:val="1"/>
      <w:numFmt w:val="bullet"/>
      <w:lvlText w:val="•"/>
      <w:lvlJc w:val="left"/>
      <w:pPr>
        <w:tabs>
          <w:tab w:val="num" w:pos="1440"/>
        </w:tabs>
        <w:ind w:left="1440" w:hanging="360"/>
      </w:pPr>
      <w:rPr>
        <w:rFonts w:ascii="Arial" w:hAnsi="Arial" w:hint="default"/>
      </w:rPr>
    </w:lvl>
    <w:lvl w:ilvl="2" w:tplc="CE60BA54" w:tentative="1">
      <w:start w:val="1"/>
      <w:numFmt w:val="bullet"/>
      <w:lvlText w:val="•"/>
      <w:lvlJc w:val="left"/>
      <w:pPr>
        <w:tabs>
          <w:tab w:val="num" w:pos="2160"/>
        </w:tabs>
        <w:ind w:left="2160" w:hanging="360"/>
      </w:pPr>
      <w:rPr>
        <w:rFonts w:ascii="Arial" w:hAnsi="Arial" w:hint="default"/>
      </w:rPr>
    </w:lvl>
    <w:lvl w:ilvl="3" w:tplc="C6A2E1B6" w:tentative="1">
      <w:start w:val="1"/>
      <w:numFmt w:val="bullet"/>
      <w:lvlText w:val="•"/>
      <w:lvlJc w:val="left"/>
      <w:pPr>
        <w:tabs>
          <w:tab w:val="num" w:pos="2880"/>
        </w:tabs>
        <w:ind w:left="2880" w:hanging="360"/>
      </w:pPr>
      <w:rPr>
        <w:rFonts w:ascii="Arial" w:hAnsi="Arial" w:hint="default"/>
      </w:rPr>
    </w:lvl>
    <w:lvl w:ilvl="4" w:tplc="929020FE" w:tentative="1">
      <w:start w:val="1"/>
      <w:numFmt w:val="bullet"/>
      <w:lvlText w:val="•"/>
      <w:lvlJc w:val="left"/>
      <w:pPr>
        <w:tabs>
          <w:tab w:val="num" w:pos="3600"/>
        </w:tabs>
        <w:ind w:left="3600" w:hanging="360"/>
      </w:pPr>
      <w:rPr>
        <w:rFonts w:ascii="Arial" w:hAnsi="Arial" w:hint="default"/>
      </w:rPr>
    </w:lvl>
    <w:lvl w:ilvl="5" w:tplc="FC0E6E66" w:tentative="1">
      <w:start w:val="1"/>
      <w:numFmt w:val="bullet"/>
      <w:lvlText w:val="•"/>
      <w:lvlJc w:val="left"/>
      <w:pPr>
        <w:tabs>
          <w:tab w:val="num" w:pos="4320"/>
        </w:tabs>
        <w:ind w:left="4320" w:hanging="360"/>
      </w:pPr>
      <w:rPr>
        <w:rFonts w:ascii="Arial" w:hAnsi="Arial" w:hint="default"/>
      </w:rPr>
    </w:lvl>
    <w:lvl w:ilvl="6" w:tplc="D80E23E8" w:tentative="1">
      <w:start w:val="1"/>
      <w:numFmt w:val="bullet"/>
      <w:lvlText w:val="•"/>
      <w:lvlJc w:val="left"/>
      <w:pPr>
        <w:tabs>
          <w:tab w:val="num" w:pos="5040"/>
        </w:tabs>
        <w:ind w:left="5040" w:hanging="360"/>
      </w:pPr>
      <w:rPr>
        <w:rFonts w:ascii="Arial" w:hAnsi="Arial" w:hint="default"/>
      </w:rPr>
    </w:lvl>
    <w:lvl w:ilvl="7" w:tplc="D03E9198" w:tentative="1">
      <w:start w:val="1"/>
      <w:numFmt w:val="bullet"/>
      <w:lvlText w:val="•"/>
      <w:lvlJc w:val="left"/>
      <w:pPr>
        <w:tabs>
          <w:tab w:val="num" w:pos="5760"/>
        </w:tabs>
        <w:ind w:left="5760" w:hanging="360"/>
      </w:pPr>
      <w:rPr>
        <w:rFonts w:ascii="Arial" w:hAnsi="Arial" w:hint="default"/>
      </w:rPr>
    </w:lvl>
    <w:lvl w:ilvl="8" w:tplc="F9561308" w:tentative="1">
      <w:start w:val="1"/>
      <w:numFmt w:val="bullet"/>
      <w:lvlText w:val="•"/>
      <w:lvlJc w:val="left"/>
      <w:pPr>
        <w:tabs>
          <w:tab w:val="num" w:pos="6480"/>
        </w:tabs>
        <w:ind w:left="6480" w:hanging="360"/>
      </w:pPr>
      <w:rPr>
        <w:rFonts w:ascii="Arial" w:hAnsi="Arial" w:hint="default"/>
      </w:rPr>
    </w:lvl>
  </w:abstractNum>
  <w:abstractNum w:abstractNumId="18">
    <w:nsid w:val="26666258"/>
    <w:multiLevelType w:val="hybridMultilevel"/>
    <w:tmpl w:val="3602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F84C15"/>
    <w:multiLevelType w:val="hybridMultilevel"/>
    <w:tmpl w:val="276488CC"/>
    <w:lvl w:ilvl="0" w:tplc="67629D2A">
      <w:start w:val="1"/>
      <w:numFmt w:val="bullet"/>
      <w:lvlText w:val="•"/>
      <w:lvlJc w:val="left"/>
      <w:pPr>
        <w:tabs>
          <w:tab w:val="num" w:pos="720"/>
        </w:tabs>
        <w:ind w:left="720" w:hanging="360"/>
      </w:pPr>
      <w:rPr>
        <w:rFonts w:ascii="Arial" w:hAnsi="Arial" w:hint="default"/>
      </w:rPr>
    </w:lvl>
    <w:lvl w:ilvl="1" w:tplc="BD481E56">
      <w:numFmt w:val="bullet"/>
      <w:lvlText w:val="•"/>
      <w:lvlJc w:val="left"/>
      <w:pPr>
        <w:tabs>
          <w:tab w:val="num" w:pos="1440"/>
        </w:tabs>
        <w:ind w:left="1440" w:hanging="360"/>
      </w:pPr>
      <w:rPr>
        <w:rFonts w:ascii="Arial" w:hAnsi="Arial" w:hint="default"/>
      </w:rPr>
    </w:lvl>
    <w:lvl w:ilvl="2" w:tplc="213AF442" w:tentative="1">
      <w:start w:val="1"/>
      <w:numFmt w:val="bullet"/>
      <w:lvlText w:val="•"/>
      <w:lvlJc w:val="left"/>
      <w:pPr>
        <w:tabs>
          <w:tab w:val="num" w:pos="2160"/>
        </w:tabs>
        <w:ind w:left="2160" w:hanging="360"/>
      </w:pPr>
      <w:rPr>
        <w:rFonts w:ascii="Arial" w:hAnsi="Arial" w:hint="default"/>
      </w:rPr>
    </w:lvl>
    <w:lvl w:ilvl="3" w:tplc="4CB63B1E" w:tentative="1">
      <w:start w:val="1"/>
      <w:numFmt w:val="bullet"/>
      <w:lvlText w:val="•"/>
      <w:lvlJc w:val="left"/>
      <w:pPr>
        <w:tabs>
          <w:tab w:val="num" w:pos="2880"/>
        </w:tabs>
        <w:ind w:left="2880" w:hanging="360"/>
      </w:pPr>
      <w:rPr>
        <w:rFonts w:ascii="Arial" w:hAnsi="Arial" w:hint="default"/>
      </w:rPr>
    </w:lvl>
    <w:lvl w:ilvl="4" w:tplc="3D704FA4" w:tentative="1">
      <w:start w:val="1"/>
      <w:numFmt w:val="bullet"/>
      <w:lvlText w:val="•"/>
      <w:lvlJc w:val="left"/>
      <w:pPr>
        <w:tabs>
          <w:tab w:val="num" w:pos="3600"/>
        </w:tabs>
        <w:ind w:left="3600" w:hanging="360"/>
      </w:pPr>
      <w:rPr>
        <w:rFonts w:ascii="Arial" w:hAnsi="Arial" w:hint="default"/>
      </w:rPr>
    </w:lvl>
    <w:lvl w:ilvl="5" w:tplc="C97043C4" w:tentative="1">
      <w:start w:val="1"/>
      <w:numFmt w:val="bullet"/>
      <w:lvlText w:val="•"/>
      <w:lvlJc w:val="left"/>
      <w:pPr>
        <w:tabs>
          <w:tab w:val="num" w:pos="4320"/>
        </w:tabs>
        <w:ind w:left="4320" w:hanging="360"/>
      </w:pPr>
      <w:rPr>
        <w:rFonts w:ascii="Arial" w:hAnsi="Arial" w:hint="default"/>
      </w:rPr>
    </w:lvl>
    <w:lvl w:ilvl="6" w:tplc="441E8C6C" w:tentative="1">
      <w:start w:val="1"/>
      <w:numFmt w:val="bullet"/>
      <w:lvlText w:val="•"/>
      <w:lvlJc w:val="left"/>
      <w:pPr>
        <w:tabs>
          <w:tab w:val="num" w:pos="5040"/>
        </w:tabs>
        <w:ind w:left="5040" w:hanging="360"/>
      </w:pPr>
      <w:rPr>
        <w:rFonts w:ascii="Arial" w:hAnsi="Arial" w:hint="default"/>
      </w:rPr>
    </w:lvl>
    <w:lvl w:ilvl="7" w:tplc="A180577E" w:tentative="1">
      <w:start w:val="1"/>
      <w:numFmt w:val="bullet"/>
      <w:lvlText w:val="•"/>
      <w:lvlJc w:val="left"/>
      <w:pPr>
        <w:tabs>
          <w:tab w:val="num" w:pos="5760"/>
        </w:tabs>
        <w:ind w:left="5760" w:hanging="360"/>
      </w:pPr>
      <w:rPr>
        <w:rFonts w:ascii="Arial" w:hAnsi="Arial" w:hint="default"/>
      </w:rPr>
    </w:lvl>
    <w:lvl w:ilvl="8" w:tplc="0426A9C8" w:tentative="1">
      <w:start w:val="1"/>
      <w:numFmt w:val="bullet"/>
      <w:lvlText w:val="•"/>
      <w:lvlJc w:val="left"/>
      <w:pPr>
        <w:tabs>
          <w:tab w:val="num" w:pos="6480"/>
        </w:tabs>
        <w:ind w:left="6480" w:hanging="360"/>
      </w:pPr>
      <w:rPr>
        <w:rFonts w:ascii="Arial" w:hAnsi="Arial" w:hint="default"/>
      </w:rPr>
    </w:lvl>
  </w:abstractNum>
  <w:abstractNum w:abstractNumId="20">
    <w:nsid w:val="2A9147B9"/>
    <w:multiLevelType w:val="hybridMultilevel"/>
    <w:tmpl w:val="91D4E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3A174A"/>
    <w:multiLevelType w:val="hybridMultilevel"/>
    <w:tmpl w:val="61AC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486B58"/>
    <w:multiLevelType w:val="hybridMultilevel"/>
    <w:tmpl w:val="98CE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834B6"/>
    <w:multiLevelType w:val="hybridMultilevel"/>
    <w:tmpl w:val="BA583BB8"/>
    <w:lvl w:ilvl="0" w:tplc="5C5E107A">
      <w:start w:val="1"/>
      <w:numFmt w:val="bullet"/>
      <w:lvlText w:val="•"/>
      <w:lvlJc w:val="left"/>
      <w:pPr>
        <w:tabs>
          <w:tab w:val="num" w:pos="360"/>
        </w:tabs>
        <w:ind w:left="360" w:hanging="360"/>
      </w:pPr>
      <w:rPr>
        <w:rFonts w:ascii="Arial" w:hAnsi="Arial" w:hint="default"/>
      </w:rPr>
    </w:lvl>
    <w:lvl w:ilvl="1" w:tplc="6E1A49F0">
      <w:start w:val="62"/>
      <w:numFmt w:val="bullet"/>
      <w:lvlText w:val="•"/>
      <w:lvlJc w:val="left"/>
      <w:pPr>
        <w:tabs>
          <w:tab w:val="num" w:pos="1080"/>
        </w:tabs>
        <w:ind w:left="1080" w:hanging="360"/>
      </w:pPr>
      <w:rPr>
        <w:rFonts w:ascii="Arial" w:hAnsi="Arial" w:hint="default"/>
      </w:rPr>
    </w:lvl>
    <w:lvl w:ilvl="2" w:tplc="DD1C3108">
      <w:start w:val="1"/>
      <w:numFmt w:val="bullet"/>
      <w:lvlText w:val="•"/>
      <w:lvlJc w:val="left"/>
      <w:pPr>
        <w:tabs>
          <w:tab w:val="num" w:pos="1800"/>
        </w:tabs>
        <w:ind w:left="1800" w:hanging="360"/>
      </w:pPr>
      <w:rPr>
        <w:rFonts w:ascii="Arial" w:hAnsi="Arial" w:hint="default"/>
      </w:rPr>
    </w:lvl>
    <w:lvl w:ilvl="3" w:tplc="574434B6" w:tentative="1">
      <w:start w:val="1"/>
      <w:numFmt w:val="bullet"/>
      <w:lvlText w:val="•"/>
      <w:lvlJc w:val="left"/>
      <w:pPr>
        <w:tabs>
          <w:tab w:val="num" w:pos="2520"/>
        </w:tabs>
        <w:ind w:left="2520" w:hanging="360"/>
      </w:pPr>
      <w:rPr>
        <w:rFonts w:ascii="Arial" w:hAnsi="Arial" w:hint="default"/>
      </w:rPr>
    </w:lvl>
    <w:lvl w:ilvl="4" w:tplc="7F545F0C" w:tentative="1">
      <w:start w:val="1"/>
      <w:numFmt w:val="bullet"/>
      <w:lvlText w:val="•"/>
      <w:lvlJc w:val="left"/>
      <w:pPr>
        <w:tabs>
          <w:tab w:val="num" w:pos="3240"/>
        </w:tabs>
        <w:ind w:left="3240" w:hanging="360"/>
      </w:pPr>
      <w:rPr>
        <w:rFonts w:ascii="Arial" w:hAnsi="Arial" w:hint="default"/>
      </w:rPr>
    </w:lvl>
    <w:lvl w:ilvl="5" w:tplc="A76E9E74" w:tentative="1">
      <w:start w:val="1"/>
      <w:numFmt w:val="bullet"/>
      <w:lvlText w:val="•"/>
      <w:lvlJc w:val="left"/>
      <w:pPr>
        <w:tabs>
          <w:tab w:val="num" w:pos="3960"/>
        </w:tabs>
        <w:ind w:left="3960" w:hanging="360"/>
      </w:pPr>
      <w:rPr>
        <w:rFonts w:ascii="Arial" w:hAnsi="Arial" w:hint="default"/>
      </w:rPr>
    </w:lvl>
    <w:lvl w:ilvl="6" w:tplc="72663940" w:tentative="1">
      <w:start w:val="1"/>
      <w:numFmt w:val="bullet"/>
      <w:lvlText w:val="•"/>
      <w:lvlJc w:val="left"/>
      <w:pPr>
        <w:tabs>
          <w:tab w:val="num" w:pos="4680"/>
        </w:tabs>
        <w:ind w:left="4680" w:hanging="360"/>
      </w:pPr>
      <w:rPr>
        <w:rFonts w:ascii="Arial" w:hAnsi="Arial" w:hint="default"/>
      </w:rPr>
    </w:lvl>
    <w:lvl w:ilvl="7" w:tplc="A5D8E82C" w:tentative="1">
      <w:start w:val="1"/>
      <w:numFmt w:val="bullet"/>
      <w:lvlText w:val="•"/>
      <w:lvlJc w:val="left"/>
      <w:pPr>
        <w:tabs>
          <w:tab w:val="num" w:pos="5400"/>
        </w:tabs>
        <w:ind w:left="5400" w:hanging="360"/>
      </w:pPr>
      <w:rPr>
        <w:rFonts w:ascii="Arial" w:hAnsi="Arial" w:hint="default"/>
      </w:rPr>
    </w:lvl>
    <w:lvl w:ilvl="8" w:tplc="9858EC5E" w:tentative="1">
      <w:start w:val="1"/>
      <w:numFmt w:val="bullet"/>
      <w:lvlText w:val="•"/>
      <w:lvlJc w:val="left"/>
      <w:pPr>
        <w:tabs>
          <w:tab w:val="num" w:pos="6120"/>
        </w:tabs>
        <w:ind w:left="6120" w:hanging="360"/>
      </w:pPr>
      <w:rPr>
        <w:rFonts w:ascii="Arial" w:hAnsi="Arial" w:hint="default"/>
      </w:rPr>
    </w:lvl>
  </w:abstractNum>
  <w:abstractNum w:abstractNumId="24">
    <w:nsid w:val="420E54FD"/>
    <w:multiLevelType w:val="hybridMultilevel"/>
    <w:tmpl w:val="4528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AC4F75"/>
    <w:multiLevelType w:val="hybridMultilevel"/>
    <w:tmpl w:val="FBACBFCE"/>
    <w:lvl w:ilvl="0" w:tplc="67629D2A">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213AF442" w:tentative="1">
      <w:start w:val="1"/>
      <w:numFmt w:val="bullet"/>
      <w:lvlText w:val="•"/>
      <w:lvlJc w:val="left"/>
      <w:pPr>
        <w:tabs>
          <w:tab w:val="num" w:pos="2160"/>
        </w:tabs>
        <w:ind w:left="2160" w:hanging="360"/>
      </w:pPr>
      <w:rPr>
        <w:rFonts w:ascii="Arial" w:hAnsi="Arial" w:hint="default"/>
      </w:rPr>
    </w:lvl>
    <w:lvl w:ilvl="3" w:tplc="4CB63B1E" w:tentative="1">
      <w:start w:val="1"/>
      <w:numFmt w:val="bullet"/>
      <w:lvlText w:val="•"/>
      <w:lvlJc w:val="left"/>
      <w:pPr>
        <w:tabs>
          <w:tab w:val="num" w:pos="2880"/>
        </w:tabs>
        <w:ind w:left="2880" w:hanging="360"/>
      </w:pPr>
      <w:rPr>
        <w:rFonts w:ascii="Arial" w:hAnsi="Arial" w:hint="default"/>
      </w:rPr>
    </w:lvl>
    <w:lvl w:ilvl="4" w:tplc="3D704FA4" w:tentative="1">
      <w:start w:val="1"/>
      <w:numFmt w:val="bullet"/>
      <w:lvlText w:val="•"/>
      <w:lvlJc w:val="left"/>
      <w:pPr>
        <w:tabs>
          <w:tab w:val="num" w:pos="3600"/>
        </w:tabs>
        <w:ind w:left="3600" w:hanging="360"/>
      </w:pPr>
      <w:rPr>
        <w:rFonts w:ascii="Arial" w:hAnsi="Arial" w:hint="default"/>
      </w:rPr>
    </w:lvl>
    <w:lvl w:ilvl="5" w:tplc="C97043C4" w:tentative="1">
      <w:start w:val="1"/>
      <w:numFmt w:val="bullet"/>
      <w:lvlText w:val="•"/>
      <w:lvlJc w:val="left"/>
      <w:pPr>
        <w:tabs>
          <w:tab w:val="num" w:pos="4320"/>
        </w:tabs>
        <w:ind w:left="4320" w:hanging="360"/>
      </w:pPr>
      <w:rPr>
        <w:rFonts w:ascii="Arial" w:hAnsi="Arial" w:hint="default"/>
      </w:rPr>
    </w:lvl>
    <w:lvl w:ilvl="6" w:tplc="441E8C6C" w:tentative="1">
      <w:start w:val="1"/>
      <w:numFmt w:val="bullet"/>
      <w:lvlText w:val="•"/>
      <w:lvlJc w:val="left"/>
      <w:pPr>
        <w:tabs>
          <w:tab w:val="num" w:pos="5040"/>
        </w:tabs>
        <w:ind w:left="5040" w:hanging="360"/>
      </w:pPr>
      <w:rPr>
        <w:rFonts w:ascii="Arial" w:hAnsi="Arial" w:hint="default"/>
      </w:rPr>
    </w:lvl>
    <w:lvl w:ilvl="7" w:tplc="A180577E" w:tentative="1">
      <w:start w:val="1"/>
      <w:numFmt w:val="bullet"/>
      <w:lvlText w:val="•"/>
      <w:lvlJc w:val="left"/>
      <w:pPr>
        <w:tabs>
          <w:tab w:val="num" w:pos="5760"/>
        </w:tabs>
        <w:ind w:left="5760" w:hanging="360"/>
      </w:pPr>
      <w:rPr>
        <w:rFonts w:ascii="Arial" w:hAnsi="Arial" w:hint="default"/>
      </w:rPr>
    </w:lvl>
    <w:lvl w:ilvl="8" w:tplc="0426A9C8" w:tentative="1">
      <w:start w:val="1"/>
      <w:numFmt w:val="bullet"/>
      <w:lvlText w:val="•"/>
      <w:lvlJc w:val="left"/>
      <w:pPr>
        <w:tabs>
          <w:tab w:val="num" w:pos="6480"/>
        </w:tabs>
        <w:ind w:left="6480" w:hanging="360"/>
      </w:pPr>
      <w:rPr>
        <w:rFonts w:ascii="Arial" w:hAnsi="Arial" w:hint="default"/>
      </w:rPr>
    </w:lvl>
  </w:abstractNum>
  <w:abstractNum w:abstractNumId="26">
    <w:nsid w:val="5120004C"/>
    <w:multiLevelType w:val="hybridMultilevel"/>
    <w:tmpl w:val="0214F5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AED6C86"/>
    <w:multiLevelType w:val="hybridMultilevel"/>
    <w:tmpl w:val="7E26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B13F15"/>
    <w:multiLevelType w:val="multilevel"/>
    <w:tmpl w:val="182C932A"/>
    <w:lvl w:ilvl="0">
      <w:start w:val="1"/>
      <w:numFmt w:val="bullet"/>
      <w:lvlText w:val=""/>
      <w:lvlJc w:val="left"/>
      <w:pPr>
        <w:tabs>
          <w:tab w:val="num" w:pos="1368"/>
        </w:tabs>
        <w:ind w:left="1368" w:hanging="360"/>
      </w:pPr>
      <w:rPr>
        <w:rFonts w:ascii="Symbol" w:hAnsi="Symbol" w:hint="default"/>
        <w:sz w:val="20"/>
      </w:rPr>
    </w:lvl>
    <w:lvl w:ilvl="1" w:tentative="1">
      <w:start w:val="1"/>
      <w:numFmt w:val="bullet"/>
      <w:lvlText w:val=""/>
      <w:lvlJc w:val="left"/>
      <w:pPr>
        <w:tabs>
          <w:tab w:val="num" w:pos="2088"/>
        </w:tabs>
        <w:ind w:left="2088" w:hanging="360"/>
      </w:pPr>
      <w:rPr>
        <w:rFonts w:ascii="Symbol" w:hAnsi="Symbol" w:hint="default"/>
        <w:sz w:val="20"/>
      </w:rPr>
    </w:lvl>
    <w:lvl w:ilvl="2" w:tentative="1">
      <w:start w:val="1"/>
      <w:numFmt w:val="bullet"/>
      <w:lvlText w:val=""/>
      <w:lvlJc w:val="left"/>
      <w:pPr>
        <w:tabs>
          <w:tab w:val="num" w:pos="2808"/>
        </w:tabs>
        <w:ind w:left="2808" w:hanging="360"/>
      </w:pPr>
      <w:rPr>
        <w:rFonts w:ascii="Symbol" w:hAnsi="Symbol" w:hint="default"/>
        <w:sz w:val="20"/>
      </w:rPr>
    </w:lvl>
    <w:lvl w:ilvl="3" w:tentative="1">
      <w:start w:val="1"/>
      <w:numFmt w:val="bullet"/>
      <w:lvlText w:val=""/>
      <w:lvlJc w:val="left"/>
      <w:pPr>
        <w:tabs>
          <w:tab w:val="num" w:pos="3528"/>
        </w:tabs>
        <w:ind w:left="3528" w:hanging="360"/>
      </w:pPr>
      <w:rPr>
        <w:rFonts w:ascii="Symbol" w:hAnsi="Symbol" w:hint="default"/>
        <w:sz w:val="20"/>
      </w:rPr>
    </w:lvl>
    <w:lvl w:ilvl="4" w:tentative="1">
      <w:start w:val="1"/>
      <w:numFmt w:val="bullet"/>
      <w:lvlText w:val=""/>
      <w:lvlJc w:val="left"/>
      <w:pPr>
        <w:tabs>
          <w:tab w:val="num" w:pos="4248"/>
        </w:tabs>
        <w:ind w:left="4248" w:hanging="360"/>
      </w:pPr>
      <w:rPr>
        <w:rFonts w:ascii="Symbol" w:hAnsi="Symbol" w:hint="default"/>
        <w:sz w:val="20"/>
      </w:rPr>
    </w:lvl>
    <w:lvl w:ilvl="5" w:tentative="1">
      <w:start w:val="1"/>
      <w:numFmt w:val="bullet"/>
      <w:lvlText w:val=""/>
      <w:lvlJc w:val="left"/>
      <w:pPr>
        <w:tabs>
          <w:tab w:val="num" w:pos="4968"/>
        </w:tabs>
        <w:ind w:left="4968" w:hanging="360"/>
      </w:pPr>
      <w:rPr>
        <w:rFonts w:ascii="Symbol" w:hAnsi="Symbol" w:hint="default"/>
        <w:sz w:val="20"/>
      </w:rPr>
    </w:lvl>
    <w:lvl w:ilvl="6" w:tentative="1">
      <w:start w:val="1"/>
      <w:numFmt w:val="bullet"/>
      <w:lvlText w:val=""/>
      <w:lvlJc w:val="left"/>
      <w:pPr>
        <w:tabs>
          <w:tab w:val="num" w:pos="5688"/>
        </w:tabs>
        <w:ind w:left="5688" w:hanging="360"/>
      </w:pPr>
      <w:rPr>
        <w:rFonts w:ascii="Symbol" w:hAnsi="Symbol" w:hint="default"/>
        <w:sz w:val="20"/>
      </w:rPr>
    </w:lvl>
    <w:lvl w:ilvl="7" w:tentative="1">
      <w:start w:val="1"/>
      <w:numFmt w:val="bullet"/>
      <w:lvlText w:val=""/>
      <w:lvlJc w:val="left"/>
      <w:pPr>
        <w:tabs>
          <w:tab w:val="num" w:pos="6408"/>
        </w:tabs>
        <w:ind w:left="6408" w:hanging="360"/>
      </w:pPr>
      <w:rPr>
        <w:rFonts w:ascii="Symbol" w:hAnsi="Symbol" w:hint="default"/>
        <w:sz w:val="20"/>
      </w:rPr>
    </w:lvl>
    <w:lvl w:ilvl="8" w:tentative="1">
      <w:start w:val="1"/>
      <w:numFmt w:val="bullet"/>
      <w:lvlText w:val=""/>
      <w:lvlJc w:val="left"/>
      <w:pPr>
        <w:tabs>
          <w:tab w:val="num" w:pos="7128"/>
        </w:tabs>
        <w:ind w:left="7128" w:hanging="360"/>
      </w:pPr>
      <w:rPr>
        <w:rFonts w:ascii="Symbol" w:hAnsi="Symbol" w:hint="default"/>
        <w:sz w:val="20"/>
      </w:rPr>
    </w:lvl>
  </w:abstractNum>
  <w:abstractNum w:abstractNumId="29">
    <w:nsid w:val="5F2E3027"/>
    <w:multiLevelType w:val="multilevel"/>
    <w:tmpl w:val="0046E32E"/>
    <w:lvl w:ilvl="0">
      <w:start w:val="1"/>
      <w:numFmt w:val="bullet"/>
      <w:lvlText w:val=""/>
      <w:lvlJc w:val="left"/>
      <w:pPr>
        <w:tabs>
          <w:tab w:val="num" w:pos="4032"/>
        </w:tabs>
        <w:ind w:left="4032" w:hanging="360"/>
      </w:pPr>
      <w:rPr>
        <w:rFonts w:ascii="Symbol" w:hAnsi="Symbol" w:hint="default"/>
        <w:sz w:val="20"/>
      </w:rPr>
    </w:lvl>
    <w:lvl w:ilvl="1" w:tentative="1">
      <w:start w:val="1"/>
      <w:numFmt w:val="bullet"/>
      <w:lvlText w:val=""/>
      <w:lvlJc w:val="left"/>
      <w:pPr>
        <w:tabs>
          <w:tab w:val="num" w:pos="4752"/>
        </w:tabs>
        <w:ind w:left="4752" w:hanging="360"/>
      </w:pPr>
      <w:rPr>
        <w:rFonts w:ascii="Symbol" w:hAnsi="Symbol" w:hint="default"/>
        <w:sz w:val="20"/>
      </w:rPr>
    </w:lvl>
    <w:lvl w:ilvl="2" w:tentative="1">
      <w:start w:val="1"/>
      <w:numFmt w:val="bullet"/>
      <w:lvlText w:val=""/>
      <w:lvlJc w:val="left"/>
      <w:pPr>
        <w:tabs>
          <w:tab w:val="num" w:pos="5472"/>
        </w:tabs>
        <w:ind w:left="5472" w:hanging="360"/>
      </w:pPr>
      <w:rPr>
        <w:rFonts w:ascii="Symbol" w:hAnsi="Symbol" w:hint="default"/>
        <w:sz w:val="20"/>
      </w:rPr>
    </w:lvl>
    <w:lvl w:ilvl="3" w:tentative="1">
      <w:start w:val="1"/>
      <w:numFmt w:val="bullet"/>
      <w:lvlText w:val=""/>
      <w:lvlJc w:val="left"/>
      <w:pPr>
        <w:tabs>
          <w:tab w:val="num" w:pos="6192"/>
        </w:tabs>
        <w:ind w:left="6192" w:hanging="360"/>
      </w:pPr>
      <w:rPr>
        <w:rFonts w:ascii="Symbol" w:hAnsi="Symbol" w:hint="default"/>
        <w:sz w:val="20"/>
      </w:rPr>
    </w:lvl>
    <w:lvl w:ilvl="4" w:tentative="1">
      <w:start w:val="1"/>
      <w:numFmt w:val="bullet"/>
      <w:lvlText w:val=""/>
      <w:lvlJc w:val="left"/>
      <w:pPr>
        <w:tabs>
          <w:tab w:val="num" w:pos="6912"/>
        </w:tabs>
        <w:ind w:left="6912" w:hanging="360"/>
      </w:pPr>
      <w:rPr>
        <w:rFonts w:ascii="Symbol" w:hAnsi="Symbol" w:hint="default"/>
        <w:sz w:val="20"/>
      </w:rPr>
    </w:lvl>
    <w:lvl w:ilvl="5" w:tentative="1">
      <w:start w:val="1"/>
      <w:numFmt w:val="bullet"/>
      <w:lvlText w:val=""/>
      <w:lvlJc w:val="left"/>
      <w:pPr>
        <w:tabs>
          <w:tab w:val="num" w:pos="7632"/>
        </w:tabs>
        <w:ind w:left="7632" w:hanging="360"/>
      </w:pPr>
      <w:rPr>
        <w:rFonts w:ascii="Symbol" w:hAnsi="Symbol" w:hint="default"/>
        <w:sz w:val="20"/>
      </w:rPr>
    </w:lvl>
    <w:lvl w:ilvl="6" w:tentative="1">
      <w:start w:val="1"/>
      <w:numFmt w:val="bullet"/>
      <w:lvlText w:val=""/>
      <w:lvlJc w:val="left"/>
      <w:pPr>
        <w:tabs>
          <w:tab w:val="num" w:pos="8352"/>
        </w:tabs>
        <w:ind w:left="8352" w:hanging="360"/>
      </w:pPr>
      <w:rPr>
        <w:rFonts w:ascii="Symbol" w:hAnsi="Symbol" w:hint="default"/>
        <w:sz w:val="20"/>
      </w:rPr>
    </w:lvl>
    <w:lvl w:ilvl="7" w:tentative="1">
      <w:start w:val="1"/>
      <w:numFmt w:val="bullet"/>
      <w:lvlText w:val=""/>
      <w:lvlJc w:val="left"/>
      <w:pPr>
        <w:tabs>
          <w:tab w:val="num" w:pos="9072"/>
        </w:tabs>
        <w:ind w:left="9072" w:hanging="360"/>
      </w:pPr>
      <w:rPr>
        <w:rFonts w:ascii="Symbol" w:hAnsi="Symbol" w:hint="default"/>
        <w:sz w:val="20"/>
      </w:rPr>
    </w:lvl>
    <w:lvl w:ilvl="8" w:tentative="1">
      <w:start w:val="1"/>
      <w:numFmt w:val="bullet"/>
      <w:lvlText w:val=""/>
      <w:lvlJc w:val="left"/>
      <w:pPr>
        <w:tabs>
          <w:tab w:val="num" w:pos="9792"/>
        </w:tabs>
        <w:ind w:left="9792" w:hanging="360"/>
      </w:pPr>
      <w:rPr>
        <w:rFonts w:ascii="Symbol" w:hAnsi="Symbol" w:hint="default"/>
        <w:sz w:val="20"/>
      </w:rPr>
    </w:lvl>
  </w:abstractNum>
  <w:abstractNum w:abstractNumId="30">
    <w:nsid w:val="604D3EE9"/>
    <w:multiLevelType w:val="hybridMultilevel"/>
    <w:tmpl w:val="6B0AD484"/>
    <w:lvl w:ilvl="0" w:tplc="842C117C">
      <w:start w:val="1"/>
      <w:numFmt w:val="bullet"/>
      <w:lvlText w:val="•"/>
      <w:lvlJc w:val="left"/>
      <w:pPr>
        <w:tabs>
          <w:tab w:val="num" w:pos="720"/>
        </w:tabs>
        <w:ind w:left="720" w:hanging="360"/>
      </w:pPr>
      <w:rPr>
        <w:rFonts w:ascii="Arial" w:hAnsi="Arial" w:hint="default"/>
      </w:rPr>
    </w:lvl>
    <w:lvl w:ilvl="1" w:tplc="3B40844E">
      <w:start w:val="1"/>
      <w:numFmt w:val="bullet"/>
      <w:lvlText w:val="•"/>
      <w:lvlJc w:val="left"/>
      <w:pPr>
        <w:tabs>
          <w:tab w:val="num" w:pos="1440"/>
        </w:tabs>
        <w:ind w:left="1440" w:hanging="360"/>
      </w:pPr>
      <w:rPr>
        <w:rFonts w:ascii="Arial" w:hAnsi="Arial" w:hint="default"/>
      </w:rPr>
    </w:lvl>
    <w:lvl w:ilvl="2" w:tplc="0DDE79DE">
      <w:numFmt w:val="bullet"/>
      <w:lvlText w:val="•"/>
      <w:lvlJc w:val="left"/>
      <w:pPr>
        <w:tabs>
          <w:tab w:val="num" w:pos="2160"/>
        </w:tabs>
        <w:ind w:left="2160" w:hanging="360"/>
      </w:pPr>
      <w:rPr>
        <w:rFonts w:ascii="Arial" w:hAnsi="Arial" w:hint="default"/>
      </w:rPr>
    </w:lvl>
    <w:lvl w:ilvl="3" w:tplc="ADC270F8" w:tentative="1">
      <w:start w:val="1"/>
      <w:numFmt w:val="bullet"/>
      <w:lvlText w:val="•"/>
      <w:lvlJc w:val="left"/>
      <w:pPr>
        <w:tabs>
          <w:tab w:val="num" w:pos="2880"/>
        </w:tabs>
        <w:ind w:left="2880" w:hanging="360"/>
      </w:pPr>
      <w:rPr>
        <w:rFonts w:ascii="Arial" w:hAnsi="Arial" w:hint="default"/>
      </w:rPr>
    </w:lvl>
    <w:lvl w:ilvl="4" w:tplc="77EAD5BE" w:tentative="1">
      <w:start w:val="1"/>
      <w:numFmt w:val="bullet"/>
      <w:lvlText w:val="•"/>
      <w:lvlJc w:val="left"/>
      <w:pPr>
        <w:tabs>
          <w:tab w:val="num" w:pos="3600"/>
        </w:tabs>
        <w:ind w:left="3600" w:hanging="360"/>
      </w:pPr>
      <w:rPr>
        <w:rFonts w:ascii="Arial" w:hAnsi="Arial" w:hint="default"/>
      </w:rPr>
    </w:lvl>
    <w:lvl w:ilvl="5" w:tplc="5686A57E" w:tentative="1">
      <w:start w:val="1"/>
      <w:numFmt w:val="bullet"/>
      <w:lvlText w:val="•"/>
      <w:lvlJc w:val="left"/>
      <w:pPr>
        <w:tabs>
          <w:tab w:val="num" w:pos="4320"/>
        </w:tabs>
        <w:ind w:left="4320" w:hanging="360"/>
      </w:pPr>
      <w:rPr>
        <w:rFonts w:ascii="Arial" w:hAnsi="Arial" w:hint="default"/>
      </w:rPr>
    </w:lvl>
    <w:lvl w:ilvl="6" w:tplc="6A90A34A" w:tentative="1">
      <w:start w:val="1"/>
      <w:numFmt w:val="bullet"/>
      <w:lvlText w:val="•"/>
      <w:lvlJc w:val="left"/>
      <w:pPr>
        <w:tabs>
          <w:tab w:val="num" w:pos="5040"/>
        </w:tabs>
        <w:ind w:left="5040" w:hanging="360"/>
      </w:pPr>
      <w:rPr>
        <w:rFonts w:ascii="Arial" w:hAnsi="Arial" w:hint="default"/>
      </w:rPr>
    </w:lvl>
    <w:lvl w:ilvl="7" w:tplc="DF205108" w:tentative="1">
      <w:start w:val="1"/>
      <w:numFmt w:val="bullet"/>
      <w:lvlText w:val="•"/>
      <w:lvlJc w:val="left"/>
      <w:pPr>
        <w:tabs>
          <w:tab w:val="num" w:pos="5760"/>
        </w:tabs>
        <w:ind w:left="5760" w:hanging="360"/>
      </w:pPr>
      <w:rPr>
        <w:rFonts w:ascii="Arial" w:hAnsi="Arial" w:hint="default"/>
      </w:rPr>
    </w:lvl>
    <w:lvl w:ilvl="8" w:tplc="00F867E6" w:tentative="1">
      <w:start w:val="1"/>
      <w:numFmt w:val="bullet"/>
      <w:lvlText w:val="•"/>
      <w:lvlJc w:val="left"/>
      <w:pPr>
        <w:tabs>
          <w:tab w:val="num" w:pos="6480"/>
        </w:tabs>
        <w:ind w:left="6480" w:hanging="360"/>
      </w:pPr>
      <w:rPr>
        <w:rFonts w:ascii="Arial" w:hAnsi="Arial" w:hint="default"/>
      </w:rPr>
    </w:lvl>
  </w:abstractNum>
  <w:abstractNum w:abstractNumId="31">
    <w:nsid w:val="6B56177D"/>
    <w:multiLevelType w:val="hybridMultilevel"/>
    <w:tmpl w:val="7158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980912"/>
    <w:multiLevelType w:val="multilevel"/>
    <w:tmpl w:val="6DB65A3A"/>
    <w:lvl w:ilvl="0">
      <w:start w:val="1"/>
      <w:numFmt w:val="bullet"/>
      <w:lvlText w:val=""/>
      <w:lvlJc w:val="left"/>
      <w:pPr>
        <w:tabs>
          <w:tab w:val="num" w:pos="2112"/>
        </w:tabs>
        <w:ind w:left="2112" w:hanging="360"/>
      </w:pPr>
      <w:rPr>
        <w:rFonts w:ascii="Symbol" w:hAnsi="Symbol" w:hint="default"/>
        <w:sz w:val="20"/>
      </w:rPr>
    </w:lvl>
    <w:lvl w:ilvl="1" w:tentative="1">
      <w:start w:val="1"/>
      <w:numFmt w:val="bullet"/>
      <w:lvlText w:val=""/>
      <w:lvlJc w:val="left"/>
      <w:pPr>
        <w:tabs>
          <w:tab w:val="num" w:pos="2832"/>
        </w:tabs>
        <w:ind w:left="2832" w:hanging="360"/>
      </w:pPr>
      <w:rPr>
        <w:rFonts w:ascii="Symbol" w:hAnsi="Symbol" w:hint="default"/>
        <w:sz w:val="20"/>
      </w:rPr>
    </w:lvl>
    <w:lvl w:ilvl="2" w:tentative="1">
      <w:start w:val="1"/>
      <w:numFmt w:val="bullet"/>
      <w:lvlText w:val=""/>
      <w:lvlJc w:val="left"/>
      <w:pPr>
        <w:tabs>
          <w:tab w:val="num" w:pos="3552"/>
        </w:tabs>
        <w:ind w:left="3552" w:hanging="360"/>
      </w:pPr>
      <w:rPr>
        <w:rFonts w:ascii="Symbol" w:hAnsi="Symbol" w:hint="default"/>
        <w:sz w:val="20"/>
      </w:rPr>
    </w:lvl>
    <w:lvl w:ilvl="3" w:tentative="1">
      <w:start w:val="1"/>
      <w:numFmt w:val="bullet"/>
      <w:lvlText w:val=""/>
      <w:lvlJc w:val="left"/>
      <w:pPr>
        <w:tabs>
          <w:tab w:val="num" w:pos="4272"/>
        </w:tabs>
        <w:ind w:left="4272" w:hanging="360"/>
      </w:pPr>
      <w:rPr>
        <w:rFonts w:ascii="Symbol" w:hAnsi="Symbol" w:hint="default"/>
        <w:sz w:val="20"/>
      </w:rPr>
    </w:lvl>
    <w:lvl w:ilvl="4" w:tentative="1">
      <w:start w:val="1"/>
      <w:numFmt w:val="bullet"/>
      <w:lvlText w:val=""/>
      <w:lvlJc w:val="left"/>
      <w:pPr>
        <w:tabs>
          <w:tab w:val="num" w:pos="4992"/>
        </w:tabs>
        <w:ind w:left="4992" w:hanging="360"/>
      </w:pPr>
      <w:rPr>
        <w:rFonts w:ascii="Symbol" w:hAnsi="Symbol" w:hint="default"/>
        <w:sz w:val="20"/>
      </w:rPr>
    </w:lvl>
    <w:lvl w:ilvl="5" w:tentative="1">
      <w:start w:val="1"/>
      <w:numFmt w:val="bullet"/>
      <w:lvlText w:val=""/>
      <w:lvlJc w:val="left"/>
      <w:pPr>
        <w:tabs>
          <w:tab w:val="num" w:pos="5712"/>
        </w:tabs>
        <w:ind w:left="5712" w:hanging="360"/>
      </w:pPr>
      <w:rPr>
        <w:rFonts w:ascii="Symbol" w:hAnsi="Symbol" w:hint="default"/>
        <w:sz w:val="20"/>
      </w:rPr>
    </w:lvl>
    <w:lvl w:ilvl="6" w:tentative="1">
      <w:start w:val="1"/>
      <w:numFmt w:val="bullet"/>
      <w:lvlText w:val=""/>
      <w:lvlJc w:val="left"/>
      <w:pPr>
        <w:tabs>
          <w:tab w:val="num" w:pos="6432"/>
        </w:tabs>
        <w:ind w:left="6432" w:hanging="360"/>
      </w:pPr>
      <w:rPr>
        <w:rFonts w:ascii="Symbol" w:hAnsi="Symbol" w:hint="default"/>
        <w:sz w:val="20"/>
      </w:rPr>
    </w:lvl>
    <w:lvl w:ilvl="7" w:tentative="1">
      <w:start w:val="1"/>
      <w:numFmt w:val="bullet"/>
      <w:lvlText w:val=""/>
      <w:lvlJc w:val="left"/>
      <w:pPr>
        <w:tabs>
          <w:tab w:val="num" w:pos="7152"/>
        </w:tabs>
        <w:ind w:left="7152" w:hanging="360"/>
      </w:pPr>
      <w:rPr>
        <w:rFonts w:ascii="Symbol" w:hAnsi="Symbol" w:hint="default"/>
        <w:sz w:val="20"/>
      </w:rPr>
    </w:lvl>
    <w:lvl w:ilvl="8" w:tentative="1">
      <w:start w:val="1"/>
      <w:numFmt w:val="bullet"/>
      <w:lvlText w:val=""/>
      <w:lvlJc w:val="left"/>
      <w:pPr>
        <w:tabs>
          <w:tab w:val="num" w:pos="7872"/>
        </w:tabs>
        <w:ind w:left="7872"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32"/>
  </w:num>
  <w:num w:numId="15">
    <w:abstractNumId w:val="28"/>
  </w:num>
  <w:num w:numId="16">
    <w:abstractNumId w:val="29"/>
  </w:num>
  <w:num w:numId="17">
    <w:abstractNumId w:val="27"/>
  </w:num>
  <w:num w:numId="18">
    <w:abstractNumId w:val="19"/>
  </w:num>
  <w:num w:numId="19">
    <w:abstractNumId w:val="20"/>
  </w:num>
  <w:num w:numId="20">
    <w:abstractNumId w:val="26"/>
  </w:num>
  <w:num w:numId="21">
    <w:abstractNumId w:val="25"/>
  </w:num>
  <w:num w:numId="22">
    <w:abstractNumId w:val="30"/>
  </w:num>
  <w:num w:numId="23">
    <w:abstractNumId w:val="13"/>
  </w:num>
  <w:num w:numId="24">
    <w:abstractNumId w:val="17"/>
  </w:num>
  <w:num w:numId="25">
    <w:abstractNumId w:val="23"/>
  </w:num>
  <w:num w:numId="26">
    <w:abstractNumId w:val="22"/>
  </w:num>
  <w:num w:numId="27">
    <w:abstractNumId w:val="24"/>
  </w:num>
  <w:num w:numId="28">
    <w:abstractNumId w:val="11"/>
  </w:num>
  <w:num w:numId="29">
    <w:abstractNumId w:val="31"/>
  </w:num>
  <w:num w:numId="30">
    <w:abstractNumId w:val="18"/>
  </w:num>
  <w:num w:numId="31">
    <w:abstractNumId w:val="10"/>
  </w:num>
  <w:num w:numId="32">
    <w:abstractNumId w:val="21"/>
  </w:num>
  <w:num w:numId="33">
    <w:abstractNumId w:val="12"/>
  </w:num>
  <w:num w:numId="34">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Richard Cherival">
    <w15:presenceInfo w15:providerId="Windows Live" w15:userId="a3cc99dbb3b28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B9"/>
    <w:rsid w:val="000321B9"/>
    <w:rsid w:val="000801FD"/>
    <w:rsid w:val="00094530"/>
    <w:rsid w:val="000B4FCE"/>
    <w:rsid w:val="000D19FA"/>
    <w:rsid w:val="000D3C3B"/>
    <w:rsid w:val="000F48A6"/>
    <w:rsid w:val="001B6FF8"/>
    <w:rsid w:val="001D352F"/>
    <w:rsid w:val="0028075A"/>
    <w:rsid w:val="0029347C"/>
    <w:rsid w:val="002C3752"/>
    <w:rsid w:val="00320624"/>
    <w:rsid w:val="00416957"/>
    <w:rsid w:val="004B517C"/>
    <w:rsid w:val="004D2574"/>
    <w:rsid w:val="004D69F6"/>
    <w:rsid w:val="00501883"/>
    <w:rsid w:val="005104C6"/>
    <w:rsid w:val="00524930"/>
    <w:rsid w:val="00560555"/>
    <w:rsid w:val="0057175E"/>
    <w:rsid w:val="005B1FFB"/>
    <w:rsid w:val="00604797"/>
    <w:rsid w:val="0063013E"/>
    <w:rsid w:val="0067523D"/>
    <w:rsid w:val="006A38EA"/>
    <w:rsid w:val="0071260B"/>
    <w:rsid w:val="00730CF0"/>
    <w:rsid w:val="007919B8"/>
    <w:rsid w:val="007E24C6"/>
    <w:rsid w:val="0083766D"/>
    <w:rsid w:val="00861AF8"/>
    <w:rsid w:val="008658AD"/>
    <w:rsid w:val="00940923"/>
    <w:rsid w:val="009F7F4D"/>
    <w:rsid w:val="00A97061"/>
    <w:rsid w:val="00AC448B"/>
    <w:rsid w:val="00AF1F4C"/>
    <w:rsid w:val="00B8186D"/>
    <w:rsid w:val="00BD19AC"/>
    <w:rsid w:val="00BF3855"/>
    <w:rsid w:val="00C13CBD"/>
    <w:rsid w:val="00C4611A"/>
    <w:rsid w:val="00C52EBC"/>
    <w:rsid w:val="00CE7B2B"/>
    <w:rsid w:val="00D22C6F"/>
    <w:rsid w:val="00D50B70"/>
    <w:rsid w:val="00D522D4"/>
    <w:rsid w:val="00D727E1"/>
    <w:rsid w:val="00D80817"/>
    <w:rsid w:val="00DD30A3"/>
    <w:rsid w:val="00DF7CE2"/>
    <w:rsid w:val="00E349FF"/>
    <w:rsid w:val="00EC6484"/>
    <w:rsid w:val="00F17D20"/>
    <w:rsid w:val="00FE1C2B"/>
    <w:rsid w:val="00FE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873B6"/>
  <w15:chartTrackingRefBased/>
  <w15:docId w15:val="{5A3D26CB-7C71-4E7D-A1A7-FE340C8D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FE5049"/>
  </w:style>
  <w:style w:type="character" w:styleId="Hyperlink">
    <w:name w:val="Hyperlink"/>
    <w:basedOn w:val="DefaultParagraphFont"/>
    <w:uiPriority w:val="99"/>
    <w:semiHidden/>
    <w:unhideWhenUsed/>
    <w:rsid w:val="00FE5049"/>
    <w:rPr>
      <w:color w:val="0000FF"/>
      <w:u w:val="single"/>
    </w:rPr>
  </w:style>
  <w:style w:type="character" w:styleId="CommentReference">
    <w:name w:val="annotation reference"/>
    <w:basedOn w:val="DefaultParagraphFont"/>
    <w:uiPriority w:val="99"/>
    <w:semiHidden/>
    <w:unhideWhenUsed/>
    <w:rsid w:val="001B6FF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455">
      <w:bodyDiv w:val="1"/>
      <w:marLeft w:val="0"/>
      <w:marRight w:val="0"/>
      <w:marTop w:val="0"/>
      <w:marBottom w:val="0"/>
      <w:divBdr>
        <w:top w:val="none" w:sz="0" w:space="0" w:color="auto"/>
        <w:left w:val="none" w:sz="0" w:space="0" w:color="auto"/>
        <w:bottom w:val="none" w:sz="0" w:space="0" w:color="auto"/>
        <w:right w:val="none" w:sz="0" w:space="0" w:color="auto"/>
      </w:divBdr>
      <w:divsChild>
        <w:div w:id="737942689">
          <w:marLeft w:val="446"/>
          <w:marRight w:val="0"/>
          <w:marTop w:val="96"/>
          <w:marBottom w:val="120"/>
          <w:divBdr>
            <w:top w:val="none" w:sz="0" w:space="0" w:color="auto"/>
            <w:left w:val="none" w:sz="0" w:space="0" w:color="auto"/>
            <w:bottom w:val="none" w:sz="0" w:space="0" w:color="auto"/>
            <w:right w:val="none" w:sz="0" w:space="0" w:color="auto"/>
          </w:divBdr>
        </w:div>
        <w:div w:id="1647661419">
          <w:marLeft w:val="1166"/>
          <w:marRight w:val="0"/>
          <w:marTop w:val="82"/>
          <w:marBottom w:val="120"/>
          <w:divBdr>
            <w:top w:val="none" w:sz="0" w:space="0" w:color="auto"/>
            <w:left w:val="none" w:sz="0" w:space="0" w:color="auto"/>
            <w:bottom w:val="none" w:sz="0" w:space="0" w:color="auto"/>
            <w:right w:val="none" w:sz="0" w:space="0" w:color="auto"/>
          </w:divBdr>
        </w:div>
        <w:div w:id="2098019602">
          <w:marLeft w:val="1166"/>
          <w:marRight w:val="0"/>
          <w:marTop w:val="82"/>
          <w:marBottom w:val="120"/>
          <w:divBdr>
            <w:top w:val="none" w:sz="0" w:space="0" w:color="auto"/>
            <w:left w:val="none" w:sz="0" w:space="0" w:color="auto"/>
            <w:bottom w:val="none" w:sz="0" w:space="0" w:color="auto"/>
            <w:right w:val="none" w:sz="0" w:space="0" w:color="auto"/>
          </w:divBdr>
        </w:div>
        <w:div w:id="328756236">
          <w:marLeft w:val="446"/>
          <w:marRight w:val="0"/>
          <w:marTop w:val="82"/>
          <w:marBottom w:val="120"/>
          <w:divBdr>
            <w:top w:val="none" w:sz="0" w:space="0" w:color="auto"/>
            <w:left w:val="none" w:sz="0" w:space="0" w:color="auto"/>
            <w:bottom w:val="none" w:sz="0" w:space="0" w:color="auto"/>
            <w:right w:val="none" w:sz="0" w:space="0" w:color="auto"/>
          </w:divBdr>
        </w:div>
        <w:div w:id="1301570541">
          <w:marLeft w:val="1166"/>
          <w:marRight w:val="0"/>
          <w:marTop w:val="82"/>
          <w:marBottom w:val="120"/>
          <w:divBdr>
            <w:top w:val="none" w:sz="0" w:space="0" w:color="auto"/>
            <w:left w:val="none" w:sz="0" w:space="0" w:color="auto"/>
            <w:bottom w:val="none" w:sz="0" w:space="0" w:color="auto"/>
            <w:right w:val="none" w:sz="0" w:space="0" w:color="auto"/>
          </w:divBdr>
        </w:div>
        <w:div w:id="114062569">
          <w:marLeft w:val="1166"/>
          <w:marRight w:val="0"/>
          <w:marTop w:val="82"/>
          <w:marBottom w:val="120"/>
          <w:divBdr>
            <w:top w:val="none" w:sz="0" w:space="0" w:color="auto"/>
            <w:left w:val="none" w:sz="0" w:space="0" w:color="auto"/>
            <w:bottom w:val="none" w:sz="0" w:space="0" w:color="auto"/>
            <w:right w:val="none" w:sz="0" w:space="0" w:color="auto"/>
          </w:divBdr>
        </w:div>
        <w:div w:id="776603081">
          <w:marLeft w:val="1166"/>
          <w:marRight w:val="0"/>
          <w:marTop w:val="82"/>
          <w:marBottom w:val="120"/>
          <w:divBdr>
            <w:top w:val="none" w:sz="0" w:space="0" w:color="auto"/>
            <w:left w:val="none" w:sz="0" w:space="0" w:color="auto"/>
            <w:bottom w:val="none" w:sz="0" w:space="0" w:color="auto"/>
            <w:right w:val="none" w:sz="0" w:space="0" w:color="auto"/>
          </w:divBdr>
        </w:div>
      </w:divsChild>
    </w:div>
    <w:div w:id="39476623">
      <w:bodyDiv w:val="1"/>
      <w:marLeft w:val="0"/>
      <w:marRight w:val="0"/>
      <w:marTop w:val="0"/>
      <w:marBottom w:val="0"/>
      <w:divBdr>
        <w:top w:val="none" w:sz="0" w:space="0" w:color="auto"/>
        <w:left w:val="none" w:sz="0" w:space="0" w:color="auto"/>
        <w:bottom w:val="none" w:sz="0" w:space="0" w:color="auto"/>
        <w:right w:val="none" w:sz="0" w:space="0" w:color="auto"/>
      </w:divBdr>
    </w:div>
    <w:div w:id="8967022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07172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189942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21833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938008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270276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4674776">
      <w:bodyDiv w:val="1"/>
      <w:marLeft w:val="0"/>
      <w:marRight w:val="0"/>
      <w:marTop w:val="0"/>
      <w:marBottom w:val="0"/>
      <w:divBdr>
        <w:top w:val="none" w:sz="0" w:space="0" w:color="auto"/>
        <w:left w:val="none" w:sz="0" w:space="0" w:color="auto"/>
        <w:bottom w:val="none" w:sz="0" w:space="0" w:color="auto"/>
        <w:right w:val="none" w:sz="0" w:space="0" w:color="auto"/>
      </w:divBdr>
    </w:div>
    <w:div w:id="1672179805">
      <w:bodyDiv w:val="1"/>
      <w:marLeft w:val="0"/>
      <w:marRight w:val="0"/>
      <w:marTop w:val="0"/>
      <w:marBottom w:val="0"/>
      <w:divBdr>
        <w:top w:val="none" w:sz="0" w:space="0" w:color="auto"/>
        <w:left w:val="none" w:sz="0" w:space="0" w:color="auto"/>
        <w:bottom w:val="none" w:sz="0" w:space="0" w:color="auto"/>
        <w:right w:val="none" w:sz="0" w:space="0" w:color="auto"/>
      </w:divBdr>
    </w:div>
    <w:div w:id="1675692314">
      <w:bodyDiv w:val="1"/>
      <w:marLeft w:val="0"/>
      <w:marRight w:val="0"/>
      <w:marTop w:val="0"/>
      <w:marBottom w:val="0"/>
      <w:divBdr>
        <w:top w:val="none" w:sz="0" w:space="0" w:color="auto"/>
        <w:left w:val="none" w:sz="0" w:space="0" w:color="auto"/>
        <w:bottom w:val="none" w:sz="0" w:space="0" w:color="auto"/>
        <w:right w:val="none" w:sz="0" w:space="0" w:color="auto"/>
      </w:divBdr>
    </w:div>
    <w:div w:id="168482101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854147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52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Richard\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D2A322C9174F44AA7704C8C32D53D0"/>
        <w:category>
          <w:name w:val="General"/>
          <w:gallery w:val="placeholder"/>
        </w:category>
        <w:types>
          <w:type w:val="bbPlcHdr"/>
        </w:types>
        <w:behaviors>
          <w:behavior w:val="content"/>
        </w:behaviors>
        <w:guid w:val="{08BA4FB8-35D8-4504-8FE0-0D16DEEAFB58}"/>
      </w:docPartPr>
      <w:docPartBody>
        <w:p w:rsidR="00FE5895" w:rsidRDefault="00AC5306">
          <w:pPr>
            <w:pStyle w:val="71D2A322C9174F44AA7704C8C32D53D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06"/>
    <w:rsid w:val="00A1332A"/>
    <w:rsid w:val="00AC5306"/>
    <w:rsid w:val="00FE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2A322C9174F44AA7704C8C32D53D0">
    <w:name w:val="71D2A322C9174F44AA7704C8C32D53D0"/>
  </w:style>
  <w:style w:type="paragraph" w:customStyle="1" w:styleId="111E0AE330A6452EBAC80574D5AA1492">
    <w:name w:val="111E0AE330A6452EBAC80574D5AA1492"/>
  </w:style>
  <w:style w:type="paragraph" w:customStyle="1" w:styleId="16B31FEF4BAA4A829F02778718ECF725">
    <w:name w:val="16B31FEF4BAA4A829F02778718ECF725"/>
  </w:style>
  <w:style w:type="paragraph" w:customStyle="1" w:styleId="35AA053CF8CB4A27B0976401EC14C60F">
    <w:name w:val="35AA053CF8CB4A27B0976401EC14C60F"/>
  </w:style>
  <w:style w:type="character" w:styleId="Emphasis">
    <w:name w:val="Emphasis"/>
    <w:basedOn w:val="DefaultParagraphFont"/>
    <w:uiPriority w:val="20"/>
    <w:unhideWhenUsed/>
    <w:qFormat/>
    <w:rPr>
      <w:i/>
      <w:iCs/>
    </w:rPr>
  </w:style>
  <w:style w:type="paragraph" w:customStyle="1" w:styleId="5528193CE12F4133B770A4FCEA67E8EB">
    <w:name w:val="5528193CE12F4133B770A4FCEA67E8EB"/>
  </w:style>
  <w:style w:type="paragraph" w:customStyle="1" w:styleId="2423C872868249798CB93D4D770FB098">
    <w:name w:val="2423C872868249798CB93D4D770FB098"/>
  </w:style>
  <w:style w:type="paragraph" w:customStyle="1" w:styleId="543A25D48A5A487F8D805E9591C4D3B1">
    <w:name w:val="543A25D48A5A487F8D805E9591C4D3B1"/>
  </w:style>
  <w:style w:type="paragraph" w:customStyle="1" w:styleId="6392650B8E6148C5BCCFFE9DEB61ACC4">
    <w:name w:val="6392650B8E6148C5BCCFFE9DEB61ACC4"/>
  </w:style>
  <w:style w:type="paragraph" w:customStyle="1" w:styleId="E842A9840BEE4C85867D0613E2AA9630">
    <w:name w:val="E842A9840BEE4C85867D0613E2AA9630"/>
  </w:style>
  <w:style w:type="paragraph" w:customStyle="1" w:styleId="6DA26548F1C6458CA826C2E475697027">
    <w:name w:val="6DA26548F1C6458CA826C2E475697027"/>
  </w:style>
  <w:style w:type="paragraph" w:customStyle="1" w:styleId="E9AD6D5E276F422F9420C10C3A01075F">
    <w:name w:val="E9AD6D5E276F422F9420C10C3A01075F"/>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AD90C70F9F5B4D0DB419A50A0DB9DB17">
    <w:name w:val="AD90C70F9F5B4D0DB419A50A0DB9DB17"/>
  </w:style>
  <w:style w:type="paragraph" w:customStyle="1" w:styleId="D6D7C49675EA4A7E9DB547EC5FE1680D">
    <w:name w:val="D6D7C49675EA4A7E9DB547EC5FE1680D"/>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30E916DEEE104CABBCB39E21C10DE796">
    <w:name w:val="30E916DEEE104CABBCB39E21C10DE796"/>
  </w:style>
  <w:style w:type="paragraph" w:customStyle="1" w:styleId="048952B71EBA4CFDA63D713B688367C3">
    <w:name w:val="048952B71EBA4CFDA63D713B688367C3"/>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C6F7D7B2169A4F96BA07553D1F4EB177">
    <w:name w:val="C6F7D7B2169A4F96BA07553D1F4EB177"/>
  </w:style>
  <w:style w:type="paragraph" w:customStyle="1" w:styleId="B4D5DD45016D4855BC1659A050C81145">
    <w:name w:val="B4D5DD45016D4855BC1659A050C81145"/>
  </w:style>
  <w:style w:type="paragraph" w:customStyle="1" w:styleId="3B9A13402B1546699E64992E8074E842">
    <w:name w:val="3B9A13402B1546699E64992E8074E842"/>
  </w:style>
  <w:style w:type="paragraph" w:customStyle="1" w:styleId="FBB3C3438AFC4FE192C3B7A5F9CFAB7F">
    <w:name w:val="FBB3C3438AFC4FE192C3B7A5F9CFAB7F"/>
  </w:style>
  <w:style w:type="paragraph" w:customStyle="1" w:styleId="E3407D68254842AAB2A86E709DE34CC1">
    <w:name w:val="E3407D68254842AAB2A86E709DE34CC1"/>
  </w:style>
  <w:style w:type="paragraph" w:customStyle="1" w:styleId="B870C8BA2E544E128F35A71594D7F13A">
    <w:name w:val="B870C8BA2E544E128F35A71594D7F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Portfolio Performance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62BF7E36-9988-413F-A912-4C522637E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161</TotalTime>
  <Pages>14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Comparing Portfolio Performances</vt:lpstr>
    </vt:vector>
  </TitlesOfParts>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Portfolio Performances</dc:title>
  <dc:subject/>
  <dc:creator>Paul-Richard Cherival</dc:creator>
  <cp:keywords/>
  <dc:description/>
  <cp:lastModifiedBy>Jose Zuniga</cp:lastModifiedBy>
  <cp:revision>7</cp:revision>
  <dcterms:created xsi:type="dcterms:W3CDTF">2014-12-17T03:27:00Z</dcterms:created>
  <dcterms:modified xsi:type="dcterms:W3CDTF">2014-12-20T01:46:00Z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