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AC0" w:rsidRDefault="009D3C48">
      <w:pPr>
        <w:pStyle w:val="Heading1"/>
      </w:pPr>
      <w:proofErr w:type="spellStart"/>
      <w:r>
        <w:t>Combile</w:t>
      </w:r>
      <w:proofErr w:type="spellEnd"/>
      <w:r>
        <w:t xml:space="preserve"> &amp; Execute C# Programs Using Command-Line</w:t>
      </w:r>
    </w:p>
    <w:p w:rsidR="00520AC0" w:rsidRDefault="009D3C48">
      <w:r>
        <w:t>You can compile the "Hello World!" program by using the command line instead of the Visual Studio IDE.</w:t>
      </w:r>
    </w:p>
    <w:p w:rsidR="00520AC0" w:rsidRDefault="009D3C48">
      <w:pPr>
        <w:rPr>
          <w:b/>
          <w:bCs/>
        </w:rPr>
      </w:pPr>
      <w:r>
        <w:rPr>
          <w:b/>
          <w:bCs/>
        </w:rPr>
        <w:t>To compile and run from a command prompt</w:t>
      </w:r>
    </w:p>
    <w:p w:rsidR="00520AC0" w:rsidRDefault="009D3C48">
      <w:pPr>
        <w:numPr>
          <w:ilvl w:val="0"/>
          <w:numId w:val="1"/>
        </w:numPr>
      </w:pPr>
      <w:r>
        <w:t>Paste the code from the preceding procedure into any text editor, and then save the file as a text file. Name the file </w:t>
      </w:r>
      <w:proofErr w:type="spellStart"/>
      <w:r>
        <w:rPr>
          <w:i/>
        </w:rPr>
        <w:t>Hello.cs</w:t>
      </w:r>
      <w:proofErr w:type="spellEnd"/>
      <w:r>
        <w:t>.</w:t>
      </w:r>
    </w:p>
    <w:p w:rsidR="00520AC0" w:rsidRDefault="009D3C48">
      <w:pPr>
        <w:numPr>
          <w:ilvl w:val="0"/>
          <w:numId w:val="1"/>
        </w:numPr>
      </w:pPr>
      <w:r>
        <w:t>Perform one of the following steps to open a command-prompt window:</w:t>
      </w:r>
    </w:p>
    <w:p w:rsidR="00520AC0" w:rsidRDefault="009D3C48">
      <w:pPr>
        <w:numPr>
          <w:ilvl w:val="1"/>
          <w:numId w:val="2"/>
        </w:numPr>
      </w:pPr>
      <w:r>
        <w:t>In Windows 10, on the </w:t>
      </w:r>
      <w:r>
        <w:rPr>
          <w:b/>
          <w:bCs/>
        </w:rPr>
        <w:t>Start</w:t>
      </w:r>
      <w:r>
        <w:t> menu, search for Developer Command Prompt, and then tap or choose </w:t>
      </w:r>
      <w:r>
        <w:rPr>
          <w:b/>
          <w:bCs/>
        </w:rPr>
        <w:t>Developer Command Prompt for VS 2017</w:t>
      </w:r>
      <w:r>
        <w:t>.</w:t>
      </w:r>
    </w:p>
    <w:p w:rsidR="00520AC0" w:rsidRDefault="009D3C48">
      <w:pPr>
        <w:numPr>
          <w:ilvl w:val="1"/>
          <w:numId w:val="2"/>
        </w:numPr>
      </w:pPr>
      <w:r>
        <w:t>In Windows 7, open the </w:t>
      </w:r>
      <w:r>
        <w:rPr>
          <w:b/>
          <w:bCs/>
        </w:rPr>
        <w:t>Start</w:t>
      </w:r>
      <w:r>
        <w:t> menu, expand the folder for the current version of Visual Studio, open the shortcut menu for </w:t>
      </w:r>
      <w:r>
        <w:rPr>
          <w:b/>
          <w:bCs/>
        </w:rPr>
        <w:t>Visual Studio Tools</w:t>
      </w:r>
      <w:r>
        <w:t>, and then choose </w:t>
      </w:r>
      <w:r>
        <w:rPr>
          <w:b/>
          <w:bCs/>
        </w:rPr>
        <w:t>Developer Command Prompt for VS 2017</w:t>
      </w:r>
      <w:r>
        <w:t>.</w:t>
      </w:r>
    </w:p>
    <w:p w:rsidR="00520AC0" w:rsidRDefault="009D3C48">
      <w:pPr>
        <w:ind w:left="720"/>
      </w:pPr>
      <w:r>
        <w:rPr>
          <w:b/>
          <w:u w:val="single"/>
        </w:rPr>
        <w:t>Note</w:t>
      </w:r>
      <w:r>
        <w:t>: For how to enable command-line builds from a standard Command Prompt window, check </w:t>
      </w:r>
      <w:hyperlink r:id="rId8" w:history="1">
        <w:r>
          <w:rPr>
            <w:rStyle w:val="Hyperlink"/>
          </w:rPr>
          <w:t>How to Set Environment Variables for the Visual Studio Command Line</w:t>
        </w:r>
      </w:hyperlink>
      <w:r>
        <w:t>.</w:t>
      </w:r>
    </w:p>
    <w:p w:rsidR="00520AC0" w:rsidRDefault="009D3C48">
      <w:pPr>
        <w:numPr>
          <w:ilvl w:val="0"/>
          <w:numId w:val="2"/>
        </w:numPr>
      </w:pPr>
      <w:r>
        <w:t>In the command-prompt window, navigate to the folder that contains your </w:t>
      </w:r>
      <w:proofErr w:type="spellStart"/>
      <w:r>
        <w:rPr>
          <w:i/>
        </w:rPr>
        <w:t>Hello.cs</w:t>
      </w:r>
      <w:proofErr w:type="spellEnd"/>
      <w:r>
        <w:t> file.</w:t>
      </w:r>
    </w:p>
    <w:p w:rsidR="00520AC0" w:rsidRDefault="009D3C48">
      <w:pPr>
        <w:numPr>
          <w:ilvl w:val="0"/>
          <w:numId w:val="2"/>
        </w:numPr>
      </w:pPr>
      <w:r>
        <w:t>Enter the following command to compile </w:t>
      </w:r>
      <w:proofErr w:type="spellStart"/>
      <w:r>
        <w:rPr>
          <w:i/>
        </w:rPr>
        <w:t>Hello.cs</w:t>
      </w:r>
      <w:proofErr w:type="spellEnd"/>
      <w: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xml:space="preserve">$ </w:t>
      </w:r>
      <w:proofErr w:type="spellStart"/>
      <w:r>
        <w:rPr>
          <w:rFonts w:ascii="Consolas" w:hAnsi="Consolas"/>
          <w:sz w:val="22"/>
        </w:rPr>
        <w:t>csc</w:t>
      </w:r>
      <w:proofErr w:type="spellEnd"/>
      <w:r>
        <w:rPr>
          <w:rFonts w:ascii="Consolas" w:hAnsi="Consolas"/>
          <w:sz w:val="22"/>
        </w:rPr>
        <w:t xml:space="preserve"> </w:t>
      </w:r>
      <w:proofErr w:type="spellStart"/>
      <w:r>
        <w:rPr>
          <w:rFonts w:ascii="Consolas" w:hAnsi="Consolas"/>
          <w:sz w:val="22"/>
        </w:rPr>
        <w:t>Hello.cs</w:t>
      </w:r>
      <w:proofErr w:type="spellEnd"/>
    </w:p>
    <w:p w:rsidR="00520AC0" w:rsidRDefault="009D3C48">
      <w:pPr>
        <w:ind w:left="720"/>
      </w:pPr>
      <w:r>
        <w:t>If your program has no compilation errors, an executable file that is named </w:t>
      </w:r>
      <w:r>
        <w:rPr>
          <w:i/>
        </w:rPr>
        <w:t>Hello.exe</w:t>
      </w:r>
      <w:r>
        <w:t> is created.</w:t>
      </w:r>
    </w:p>
    <w:p w:rsidR="00520AC0" w:rsidRDefault="009D3C48">
      <w:pPr>
        <w:numPr>
          <w:ilvl w:val="0"/>
          <w:numId w:val="2"/>
        </w:numPr>
      </w:pPr>
      <w:r>
        <w:t>In the command-prompt window, enter the following command to run the program:</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Hello</w:t>
      </w:r>
    </w:p>
    <w:p w:rsidR="00520AC0" w:rsidRDefault="009D3C48">
      <w:pPr>
        <w:jc w:val="left"/>
        <w:rPr>
          <w:rFonts w:ascii="Arial Black" w:eastAsiaTheme="majorEastAsia" w:hAnsi="Arial Black" w:cstheme="majorBidi"/>
          <w:b/>
          <w:bCs/>
          <w:sz w:val="28"/>
          <w:szCs w:val="28"/>
        </w:rPr>
      </w:pPr>
      <w:r>
        <w:br w:type="page"/>
      </w:r>
    </w:p>
    <w:p w:rsidR="00520AC0" w:rsidRDefault="009D3C48">
      <w:pPr>
        <w:pStyle w:val="Heading1"/>
      </w:pPr>
      <w:r>
        <w:lastRenderedPageBreak/>
        <w:t>C# Coding Convention</w:t>
      </w:r>
    </w:p>
    <w:tbl>
      <w:tblPr>
        <w:tblStyle w:val="TableGrid"/>
        <w:tblW w:w="10872" w:type="dxa"/>
        <w:tblInd w:w="-522" w:type="dxa"/>
        <w:tblLayout w:type="fixed"/>
        <w:tblLook w:val="04A0" w:firstRow="1" w:lastRow="0" w:firstColumn="1" w:lastColumn="0" w:noHBand="0" w:noVBand="1"/>
      </w:tblPr>
      <w:tblGrid>
        <w:gridCol w:w="1890"/>
        <w:gridCol w:w="4320"/>
        <w:gridCol w:w="4662"/>
      </w:tblGrid>
      <w:tr w:rsidR="00520AC0" w:rsidTr="00D450FA">
        <w:tc>
          <w:tcPr>
            <w:tcW w:w="1890" w:type="dxa"/>
            <w:vAlign w:val="center"/>
          </w:tcPr>
          <w:p w:rsidR="00520AC0" w:rsidRDefault="009D3C48">
            <w:pPr>
              <w:spacing w:before="0" w:after="0"/>
              <w:jc w:val="center"/>
              <w:rPr>
                <w:b/>
              </w:rPr>
            </w:pPr>
            <w:r>
              <w:rPr>
                <w:b/>
              </w:rPr>
              <w:t>Types</w:t>
            </w:r>
          </w:p>
        </w:tc>
        <w:tc>
          <w:tcPr>
            <w:tcW w:w="4320" w:type="dxa"/>
            <w:vAlign w:val="center"/>
          </w:tcPr>
          <w:p w:rsidR="00520AC0" w:rsidRDefault="009D3C48" w:rsidP="00D450FA">
            <w:pPr>
              <w:spacing w:before="0" w:after="0"/>
              <w:jc w:val="center"/>
              <w:rPr>
                <w:b/>
              </w:rPr>
            </w:pPr>
            <w:proofErr w:type="spellStart"/>
            <w:r>
              <w:rPr>
                <w:b/>
              </w:rPr>
              <w:t>Convetions</w:t>
            </w:r>
            <w:proofErr w:type="spellEnd"/>
          </w:p>
        </w:tc>
        <w:tc>
          <w:tcPr>
            <w:tcW w:w="4662" w:type="dxa"/>
            <w:vAlign w:val="center"/>
          </w:tcPr>
          <w:p w:rsidR="00520AC0" w:rsidRDefault="009D3C48" w:rsidP="00D450FA">
            <w:pPr>
              <w:spacing w:before="0" w:after="0"/>
              <w:jc w:val="center"/>
              <w:rPr>
                <w:b/>
              </w:rPr>
            </w:pPr>
            <w:r>
              <w:rPr>
                <w:b/>
              </w:rPr>
              <w:t>Examples</w:t>
            </w:r>
          </w:p>
        </w:tc>
      </w:tr>
      <w:tr w:rsidR="00520AC0" w:rsidTr="00D450FA">
        <w:tc>
          <w:tcPr>
            <w:tcW w:w="1890" w:type="dxa"/>
            <w:vAlign w:val="center"/>
          </w:tcPr>
          <w:p w:rsidR="00520AC0" w:rsidRDefault="009D3C48">
            <w:pPr>
              <w:spacing w:before="0" w:after="0"/>
              <w:jc w:val="center"/>
            </w:pPr>
            <w:r>
              <w:t>Class</w:t>
            </w:r>
          </w:p>
        </w:tc>
        <w:tc>
          <w:tcPr>
            <w:tcW w:w="4320" w:type="dxa"/>
            <w:vAlign w:val="center"/>
          </w:tcPr>
          <w:p w:rsidR="00520AC0" w:rsidRDefault="009D3C48" w:rsidP="00D450FA">
            <w:pPr>
              <w:spacing w:before="0" w:after="0"/>
              <w:jc w:val="left"/>
            </w:pPr>
            <w:r>
              <w:t xml:space="preserve">Use </w:t>
            </w:r>
            <w:proofErr w:type="spellStart"/>
            <w:r>
              <w:t>PascalCase</w:t>
            </w:r>
            <w:proofErr w:type="spellEnd"/>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partial</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About : </w:t>
            </w:r>
            <w:r>
              <w:rPr>
                <w:rFonts w:ascii="Consolas" w:eastAsia="Times New Roman" w:hAnsi="Consolas" w:cs="Times New Roman"/>
                <w:color w:val="0000FF"/>
                <w:sz w:val="20"/>
                <w:szCs w:val="20"/>
              </w:rPr>
              <w:t>Page</w:t>
            </w:r>
            <w:r>
              <w:rPr>
                <w:rFonts w:ascii="Consolas" w:eastAsia="Times New Roman" w:hAnsi="Consolas" w:cs="Times New Roman"/>
                <w:color w:val="000000"/>
                <w:sz w:val="20"/>
                <w:szCs w:val="20"/>
              </w:rPr>
              <w:t xml:space="preserve">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tc>
      </w:tr>
      <w:tr w:rsidR="00520AC0" w:rsidTr="00D450FA">
        <w:tc>
          <w:tcPr>
            <w:tcW w:w="1890" w:type="dxa"/>
            <w:vAlign w:val="center"/>
          </w:tcPr>
          <w:p w:rsidR="00520AC0" w:rsidRDefault="009D3C48">
            <w:pPr>
              <w:spacing w:before="0" w:after="0"/>
              <w:jc w:val="center"/>
            </w:pPr>
            <w:r>
              <w:t>Interface</w:t>
            </w:r>
          </w:p>
        </w:tc>
        <w:tc>
          <w:tcPr>
            <w:tcW w:w="4320" w:type="dxa"/>
            <w:vAlign w:val="center"/>
          </w:tcPr>
          <w:p w:rsidR="00520AC0" w:rsidRDefault="009D3C48" w:rsidP="00D450FA">
            <w:pPr>
              <w:spacing w:before="0" w:after="0"/>
              <w:jc w:val="left"/>
            </w:pPr>
            <w:r>
              <w:t xml:space="preserve">Use </w:t>
            </w:r>
            <w:proofErr w:type="spellStart"/>
            <w:r>
              <w:t>PascalCase</w:t>
            </w:r>
            <w:proofErr w:type="spellEnd"/>
          </w:p>
          <w:p w:rsidR="00520AC0" w:rsidRDefault="009D3C48" w:rsidP="00D450FA">
            <w:pPr>
              <w:spacing w:before="0" w:after="0"/>
              <w:jc w:val="left"/>
            </w:pPr>
            <w:r>
              <w:t>Use Prefix “I”</w:t>
            </w:r>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IUser</w:t>
            </w:r>
            <w:proofErr w:type="spellEnd"/>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9D3C48">
            <w:pPr>
              <w:spacing w:before="0" w:after="0"/>
              <w:jc w:val="center"/>
            </w:pPr>
            <w:r>
              <w:t>Namespace</w:t>
            </w:r>
          </w:p>
        </w:tc>
        <w:tc>
          <w:tcPr>
            <w:tcW w:w="4320" w:type="dxa"/>
            <w:vAlign w:val="center"/>
          </w:tcPr>
          <w:p w:rsidR="00520AC0" w:rsidRDefault="009D3C48" w:rsidP="00D450FA">
            <w:pPr>
              <w:spacing w:before="0" w:after="0"/>
              <w:jc w:val="left"/>
            </w:pPr>
            <w:r>
              <w:t xml:space="preserve">Use </w:t>
            </w:r>
            <w:proofErr w:type="spellStart"/>
            <w:r>
              <w:t>PascalCase</w:t>
            </w:r>
            <w:proofErr w:type="spellEnd"/>
          </w:p>
          <w:p w:rsidR="00520AC0" w:rsidRDefault="00520AC0" w:rsidP="00D450FA">
            <w:pPr>
              <w:spacing w:before="0" w:after="0"/>
              <w:jc w:val="left"/>
            </w:pPr>
          </w:p>
          <w:p w:rsidR="00520AC0" w:rsidRDefault="009D3C48" w:rsidP="00D450FA">
            <w:pPr>
              <w:spacing w:before="0" w:after="0"/>
              <w:jc w:val="left"/>
              <w:rPr>
                <w:u w:val="single"/>
              </w:rPr>
            </w:pPr>
            <w:r>
              <w:rPr>
                <w:u w:val="single"/>
              </w:rPr>
              <w:t>Notes:</w:t>
            </w:r>
          </w:p>
          <w:p w:rsidR="00520AC0" w:rsidRDefault="009D3C48" w:rsidP="00D450FA">
            <w:pPr>
              <w:pStyle w:val="ListParagraph"/>
              <w:numPr>
                <w:ilvl w:val="0"/>
                <w:numId w:val="3"/>
              </w:numPr>
              <w:spacing w:before="0" w:after="0"/>
              <w:jc w:val="left"/>
            </w:pPr>
            <w:r>
              <w:t xml:space="preserve">Should name the </w:t>
            </w:r>
            <w:proofErr w:type="spellStart"/>
            <w:r>
              <w:t>namspace</w:t>
            </w:r>
            <w:proofErr w:type="spellEnd"/>
            <w:r>
              <w:t xml:space="preserve"> the same as its project (same as DLL, EXE).</w:t>
            </w:r>
          </w:p>
          <w:p w:rsidR="00520AC0" w:rsidRDefault="009D3C48" w:rsidP="00D450FA">
            <w:pPr>
              <w:pStyle w:val="ListParagraph"/>
              <w:numPr>
                <w:ilvl w:val="0"/>
                <w:numId w:val="3"/>
              </w:numPr>
              <w:spacing w:before="0" w:after="0"/>
              <w:jc w:val="left"/>
            </w:pPr>
            <w:r>
              <w:t xml:space="preserve">Should NOT name a class the same as its namespace. </w:t>
            </w:r>
            <w:hyperlink r:id="rId9" w:history="1">
              <w:r>
                <w:rPr>
                  <w:rStyle w:val="Hyperlink"/>
                </w:rPr>
                <w:t>Why</w:t>
              </w:r>
            </w:hyperlink>
            <w:r>
              <w:t>?</w:t>
            </w:r>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System.Windows.Forms</w:t>
            </w:r>
            <w:proofErr w:type="spellEnd"/>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9D3C48">
            <w:pPr>
              <w:spacing w:before="0" w:after="0"/>
              <w:jc w:val="center"/>
            </w:pPr>
            <w:r>
              <w:t>Methods</w:t>
            </w:r>
          </w:p>
        </w:tc>
        <w:tc>
          <w:tcPr>
            <w:tcW w:w="4320" w:type="dxa"/>
            <w:vAlign w:val="center"/>
          </w:tcPr>
          <w:p w:rsidR="00520AC0" w:rsidRDefault="009D3C48" w:rsidP="00D450FA">
            <w:pPr>
              <w:spacing w:before="0" w:after="0"/>
              <w:jc w:val="left"/>
            </w:pPr>
            <w:r>
              <w:t xml:space="preserve">Use </w:t>
            </w:r>
            <w:proofErr w:type="spellStart"/>
            <w:r>
              <w:t>PascalCase</w:t>
            </w:r>
            <w:proofErr w:type="spellEnd"/>
          </w:p>
        </w:tc>
        <w:tc>
          <w:tcPr>
            <w:tcW w:w="4662" w:type="dxa"/>
            <w:vAlign w:val="center"/>
          </w:tcPr>
          <w:p w:rsidR="00520AC0" w:rsidRDefault="009D3C48" w:rsidP="00D450FA">
            <w:pPr>
              <w:spacing w:before="0" w:after="0"/>
              <w:jc w:val="left"/>
              <w:rPr>
                <w:sz w:val="20"/>
                <w:szCs w:val="20"/>
              </w:rPr>
            </w:pPr>
            <w:proofErr w:type="spellStart"/>
            <w:r>
              <w:rPr>
                <w:rFonts w:ascii="Consolas" w:eastAsia="Times New Roman" w:hAnsi="Consolas" w:cs="Times New Roman"/>
                <w:color w:val="000000"/>
                <w:sz w:val="20"/>
                <w:szCs w:val="20"/>
              </w:rPr>
              <w:t>File.Create</w:t>
            </w:r>
            <w:proofErr w:type="spellEnd"/>
            <w:r>
              <w:rPr>
                <w:rFonts w:ascii="Consolas" w:eastAsia="Times New Roman" w:hAnsi="Consolas" w:cs="Times New Roman"/>
                <w:color w:val="000000"/>
                <w:sz w:val="20"/>
                <w:szCs w:val="20"/>
              </w:rPr>
              <w:t>(path);</w:t>
            </w:r>
          </w:p>
        </w:tc>
      </w:tr>
      <w:tr w:rsidR="00520AC0" w:rsidTr="00D450FA">
        <w:tc>
          <w:tcPr>
            <w:tcW w:w="1890" w:type="dxa"/>
            <w:vAlign w:val="center"/>
          </w:tcPr>
          <w:p w:rsidR="00520AC0" w:rsidRDefault="009D3C48">
            <w:pPr>
              <w:spacing w:before="0" w:after="0"/>
              <w:jc w:val="center"/>
            </w:pPr>
            <w:r>
              <w:t>Arguments and Local Variable</w:t>
            </w:r>
          </w:p>
        </w:tc>
        <w:tc>
          <w:tcPr>
            <w:tcW w:w="4320" w:type="dxa"/>
            <w:vAlign w:val="center"/>
          </w:tcPr>
          <w:p w:rsidR="00520AC0" w:rsidRDefault="009D3C48" w:rsidP="00D450FA">
            <w:pPr>
              <w:spacing w:before="0" w:after="0"/>
              <w:jc w:val="left"/>
            </w:pPr>
            <w:r>
              <w:t xml:space="preserve">Use </w:t>
            </w:r>
            <w:proofErr w:type="spellStart"/>
            <w:r>
              <w:t>camelCase</w:t>
            </w:r>
            <w:proofErr w:type="spellEnd"/>
          </w:p>
          <w:p w:rsidR="00520AC0" w:rsidRDefault="009D3C48" w:rsidP="00D450FA">
            <w:pPr>
              <w:spacing w:before="0" w:after="0"/>
              <w:jc w:val="left"/>
            </w:pPr>
            <w:r>
              <w:t>Don't use Hungarian</w:t>
            </w:r>
          </w:p>
          <w:p w:rsidR="00520AC0" w:rsidRDefault="009D3C48" w:rsidP="00D450FA">
            <w:pPr>
              <w:spacing w:before="0" w:after="0"/>
              <w:jc w:val="left"/>
            </w:pPr>
            <w:r>
              <w:t>Don't use underscore ( _ )</w:t>
            </w:r>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numberOfPost</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iNumberOfPost</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9D3C48">
            <w:pPr>
              <w:spacing w:before="0" w:after="0"/>
              <w:jc w:val="center"/>
            </w:pPr>
            <w:r>
              <w:t>Private member variable</w:t>
            </w:r>
          </w:p>
        </w:tc>
        <w:tc>
          <w:tcPr>
            <w:tcW w:w="4320" w:type="dxa"/>
            <w:vAlign w:val="center"/>
          </w:tcPr>
          <w:p w:rsidR="00520AC0" w:rsidRDefault="009D3C48" w:rsidP="00D450FA">
            <w:pPr>
              <w:spacing w:before="0" w:after="0"/>
              <w:jc w:val="left"/>
            </w:pPr>
            <w:r>
              <w:t xml:space="preserve">Use </w:t>
            </w:r>
            <w:proofErr w:type="spellStart"/>
            <w:r>
              <w:t>camelCase</w:t>
            </w:r>
            <w:proofErr w:type="spellEnd"/>
            <w:r>
              <w:t xml:space="preserve"> </w:t>
            </w:r>
          </w:p>
          <w:p w:rsidR="00520AC0" w:rsidRDefault="009D3C48" w:rsidP="00D450FA">
            <w:pPr>
              <w:spacing w:before="0" w:after="0"/>
              <w:jc w:val="left"/>
            </w:pPr>
            <w:r>
              <w:t xml:space="preserve">Use prefix with underscore </w:t>
            </w:r>
            <w:proofErr w:type="gramStart"/>
            <w:r>
              <w:t>( _</w:t>
            </w:r>
            <w:proofErr w:type="gramEnd"/>
            <w:r>
              <w:t xml:space="preserve"> ).</w:t>
            </w:r>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9D3C48">
            <w:pPr>
              <w:spacing w:before="0" w:after="0"/>
              <w:jc w:val="center"/>
            </w:pPr>
            <w:r>
              <w:t>Public and Protected member variable</w:t>
            </w:r>
          </w:p>
        </w:tc>
        <w:tc>
          <w:tcPr>
            <w:tcW w:w="4320" w:type="dxa"/>
            <w:vAlign w:val="center"/>
          </w:tcPr>
          <w:p w:rsidR="00520AC0" w:rsidRDefault="009D3C48" w:rsidP="00D450FA">
            <w:pPr>
              <w:spacing w:before="0" w:after="0"/>
              <w:jc w:val="left"/>
            </w:pPr>
            <w:r>
              <w:t xml:space="preserve">Use </w:t>
            </w:r>
            <w:proofErr w:type="spellStart"/>
            <w:r>
              <w:t>PascalCase</w:t>
            </w:r>
            <w:proofErr w:type="spellEnd"/>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9D3C48">
            <w:pPr>
              <w:spacing w:before="0" w:after="0"/>
              <w:jc w:val="center"/>
            </w:pPr>
            <w:r>
              <w:t>Property</w:t>
            </w:r>
          </w:p>
        </w:tc>
        <w:tc>
          <w:tcPr>
            <w:tcW w:w="4320" w:type="dxa"/>
            <w:vAlign w:val="center"/>
          </w:tcPr>
          <w:p w:rsidR="00520AC0" w:rsidRDefault="009D3C48" w:rsidP="00D450FA">
            <w:pPr>
              <w:spacing w:before="0" w:after="0"/>
              <w:jc w:val="left"/>
            </w:pPr>
            <w:r>
              <w:t xml:space="preserve">Use </w:t>
            </w:r>
            <w:proofErr w:type="spellStart"/>
            <w:r>
              <w:t>PascalCase</w:t>
            </w:r>
            <w:proofErr w:type="spellEnd"/>
          </w:p>
          <w:p w:rsidR="00520AC0" w:rsidRDefault="009D3C48" w:rsidP="00D450FA">
            <w:pPr>
              <w:spacing w:before="0" w:after="0"/>
              <w:jc w:val="left"/>
            </w:pPr>
            <w:r>
              <w:t>Don’t use Get and Set as prefix</w:t>
            </w:r>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int</w:t>
            </w:r>
            <w:proofErr w:type="spellEnd"/>
            <w:r>
              <w:rPr>
                <w:rFonts w:ascii="Consolas" w:eastAsia="Times New Roman" w:hAnsi="Consolas" w:cs="Times New Roman"/>
                <w:color w:val="000000"/>
                <w:sz w:val="20"/>
                <w:szCs w:val="20"/>
              </w:rPr>
              <w:t xml:space="preserve"> Salary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get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_salary; }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set { _salary = value; }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9D3C48">
            <w:pPr>
              <w:spacing w:before="0" w:after="0"/>
              <w:jc w:val="center"/>
            </w:pPr>
            <w:r>
              <w:t>Native data types</w:t>
            </w:r>
          </w:p>
        </w:tc>
        <w:tc>
          <w:tcPr>
            <w:tcW w:w="4320" w:type="dxa"/>
            <w:vAlign w:val="center"/>
          </w:tcPr>
          <w:p w:rsidR="00520AC0" w:rsidRDefault="009D3C48" w:rsidP="00D450FA">
            <w:pPr>
              <w:spacing w:before="0" w:after="0"/>
              <w:jc w:val="left"/>
            </w:pPr>
            <w:r>
              <w:t xml:space="preserve">Always use native </w:t>
            </w:r>
            <w:proofErr w:type="spellStart"/>
            <w:r>
              <w:t>datatype</w:t>
            </w:r>
            <w:proofErr w:type="spellEnd"/>
            <w:r>
              <w:t xml:space="preserve"> instead of .NET CTS type</w:t>
            </w:r>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Int16</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firstName</w:t>
            </w:r>
            <w:proofErr w:type="spellEnd"/>
            <w:r>
              <w:rPr>
                <w:rFonts w:ascii="Consolas" w:eastAsia="Times New Roman" w:hAnsi="Consolas" w:cs="Times New Roman"/>
                <w:color w:val="000000"/>
                <w:sz w:val="20"/>
                <w:szCs w:val="20"/>
              </w:rPr>
              <w:t>;</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Boolean</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isSaved</w:t>
            </w:r>
            <w:proofErr w:type="spellEnd"/>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9D3C48">
            <w:pPr>
              <w:spacing w:before="0" w:after="0"/>
              <w:jc w:val="center"/>
            </w:pPr>
            <w:r>
              <w:t>Implicit type</w:t>
            </w:r>
          </w:p>
        </w:tc>
        <w:tc>
          <w:tcPr>
            <w:tcW w:w="4320" w:type="dxa"/>
            <w:vAlign w:val="center"/>
          </w:tcPr>
          <w:p w:rsidR="00520AC0" w:rsidRDefault="009D3C48" w:rsidP="00D450FA">
            <w:pPr>
              <w:spacing w:before="0" w:after="0"/>
              <w:jc w:val="left"/>
            </w:pPr>
            <w:r>
              <w:t xml:space="preserve">Use </w:t>
            </w:r>
            <w:proofErr w:type="spellStart"/>
            <w:r>
              <w:rPr>
                <w:rFonts w:ascii="Consolas" w:eastAsia="Times New Roman" w:hAnsi="Consolas" w:cs="Times New Roman"/>
                <w:color w:val="0000FF"/>
                <w:sz w:val="21"/>
                <w:szCs w:val="21"/>
              </w:rPr>
              <w:t>var</w:t>
            </w:r>
            <w:proofErr w:type="spellEnd"/>
            <w:r>
              <w:t xml:space="preserve"> for local variable declarations. </w:t>
            </w:r>
          </w:p>
          <w:p w:rsidR="00520AC0" w:rsidRDefault="009D3C48" w:rsidP="00D450FA">
            <w:pPr>
              <w:spacing w:before="0" w:after="0"/>
              <w:jc w:val="left"/>
            </w:pPr>
            <w:r>
              <w:t>Exception: primitive types (</w:t>
            </w:r>
            <w:proofErr w:type="spellStart"/>
            <w:r>
              <w:t>int</w:t>
            </w:r>
            <w:proofErr w:type="spellEnd"/>
            <w:r>
              <w:t xml:space="preserve">, string, double, </w:t>
            </w:r>
            <w:proofErr w:type="spellStart"/>
            <w:r>
              <w:t>etc</w:t>
            </w:r>
            <w:proofErr w:type="spellEnd"/>
            <w:r>
              <w:t>).</w:t>
            </w:r>
          </w:p>
        </w:tc>
        <w:tc>
          <w:tcPr>
            <w:tcW w:w="4662" w:type="dxa"/>
            <w:vAlign w:val="center"/>
          </w:tcPr>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var</w:t>
            </w:r>
            <w:proofErr w:type="spellEnd"/>
            <w:r>
              <w:rPr>
                <w:rFonts w:ascii="Consolas" w:eastAsia="Times New Roman" w:hAnsi="Consolas" w:cs="Times New Roman"/>
                <w:color w:val="000000"/>
                <w:sz w:val="20"/>
                <w:szCs w:val="20"/>
              </w:rPr>
              <w:t xml:space="preserve"> stream = </w:t>
            </w:r>
            <w:proofErr w:type="spellStart"/>
            <w:r>
              <w:rPr>
                <w:rFonts w:ascii="Consolas" w:eastAsia="Times New Roman" w:hAnsi="Consolas" w:cs="Times New Roman"/>
                <w:color w:val="000000"/>
                <w:sz w:val="20"/>
                <w:szCs w:val="20"/>
              </w:rPr>
              <w:t>File.Create</w:t>
            </w:r>
            <w:proofErr w:type="spellEnd"/>
            <w:r>
              <w:rPr>
                <w:rFonts w:ascii="Consolas" w:eastAsia="Times New Roman" w:hAnsi="Consolas" w:cs="Times New Roman"/>
                <w:color w:val="000000"/>
                <w:sz w:val="20"/>
                <w:szCs w:val="20"/>
              </w:rPr>
              <w:t>(path);</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var</w:t>
            </w:r>
            <w:proofErr w:type="spellEnd"/>
            <w:r>
              <w:rPr>
                <w:rFonts w:ascii="Consolas" w:eastAsia="Times New Roman" w:hAnsi="Consolas" w:cs="Times New Roman"/>
                <w:color w:val="000000"/>
                <w:sz w:val="20"/>
                <w:szCs w:val="20"/>
              </w:rPr>
              <w:t xml:space="preserve"> customers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Dictionary</w:t>
            </w:r>
            <w:r>
              <w:rPr>
                <w:rFonts w:ascii="Consolas" w:eastAsia="Times New Roman" w:hAnsi="Consolas" w:cs="Times New Roman"/>
                <w:color w:val="000000"/>
                <w:sz w:val="20"/>
                <w:szCs w:val="20"/>
              </w:rPr>
              <w:t>();</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Exceptions</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index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timeSheet</w:t>
            </w:r>
            <w:proofErr w:type="spellEnd"/>
            <w:r>
              <w:rPr>
                <w:rFonts w:ascii="Consolas" w:eastAsia="Times New Roman" w:hAnsi="Consolas" w:cs="Times New Roman"/>
                <w:color w:val="000000"/>
                <w:sz w:val="20"/>
                <w:szCs w:val="20"/>
              </w:rPr>
              <w:t>;</w:t>
            </w:r>
          </w:p>
          <w:p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bool</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isCompleted</w:t>
            </w:r>
            <w:proofErr w:type="spellEnd"/>
            <w:r>
              <w:rPr>
                <w:rFonts w:ascii="Consolas" w:eastAsia="Times New Roman" w:hAnsi="Consolas" w:cs="Times New Roman"/>
                <w:color w:val="000000"/>
                <w:sz w:val="20"/>
                <w:szCs w:val="20"/>
              </w:rPr>
              <w:t>;</w:t>
            </w:r>
          </w:p>
        </w:tc>
      </w:tr>
      <w:tr w:rsidR="00520AC0" w:rsidTr="00D450FA">
        <w:tc>
          <w:tcPr>
            <w:tcW w:w="1890" w:type="dxa"/>
            <w:vAlign w:val="center"/>
          </w:tcPr>
          <w:p w:rsidR="00520AC0" w:rsidRDefault="00520AC0">
            <w:pPr>
              <w:spacing w:before="0" w:after="0"/>
              <w:jc w:val="center"/>
            </w:pPr>
          </w:p>
        </w:tc>
        <w:tc>
          <w:tcPr>
            <w:tcW w:w="4320" w:type="dxa"/>
            <w:vAlign w:val="center"/>
          </w:tcPr>
          <w:p w:rsidR="00520AC0" w:rsidRDefault="00520AC0" w:rsidP="00D450FA">
            <w:pPr>
              <w:spacing w:before="0" w:after="0"/>
              <w:jc w:val="left"/>
            </w:pPr>
          </w:p>
        </w:tc>
        <w:tc>
          <w:tcPr>
            <w:tcW w:w="4662" w:type="dxa"/>
            <w:vAlign w:val="center"/>
          </w:tcPr>
          <w:p w:rsidR="00520AC0" w:rsidRDefault="00520AC0" w:rsidP="00D450FA">
            <w:pPr>
              <w:spacing w:before="0" w:after="0"/>
              <w:jc w:val="left"/>
              <w:rPr>
                <w:sz w:val="20"/>
                <w:szCs w:val="20"/>
              </w:rPr>
            </w:pPr>
          </w:p>
        </w:tc>
      </w:tr>
    </w:tbl>
    <w:p w:rsidR="00520AC0" w:rsidRDefault="00520AC0"/>
    <w:p w:rsidR="00520AC0" w:rsidRDefault="009D3C48">
      <w:pPr>
        <w:rPr>
          <w:b/>
          <w:color w:val="FF0000"/>
        </w:rPr>
      </w:pPr>
      <w:r>
        <w:rPr>
          <w:b/>
          <w:color w:val="FF0000"/>
        </w:rPr>
        <w:t>Some conventions I don’t follow:</w:t>
      </w:r>
    </w:p>
    <w:tbl>
      <w:tblPr>
        <w:tblStyle w:val="TableGrid"/>
        <w:tblW w:w="10872" w:type="dxa"/>
        <w:tblInd w:w="-522" w:type="dxa"/>
        <w:tblLayout w:type="fixed"/>
        <w:tblLook w:val="04A0" w:firstRow="1" w:lastRow="0" w:firstColumn="1" w:lastColumn="0" w:noHBand="0" w:noVBand="1"/>
      </w:tblPr>
      <w:tblGrid>
        <w:gridCol w:w="1353"/>
        <w:gridCol w:w="3941"/>
        <w:gridCol w:w="5578"/>
      </w:tblGrid>
      <w:tr w:rsidR="00520AC0">
        <w:tc>
          <w:tcPr>
            <w:tcW w:w="1353" w:type="dxa"/>
            <w:vAlign w:val="center"/>
          </w:tcPr>
          <w:p w:rsidR="00520AC0" w:rsidRDefault="009D3C48">
            <w:pPr>
              <w:spacing w:before="0" w:after="0"/>
              <w:jc w:val="center"/>
              <w:rPr>
                <w:b/>
              </w:rPr>
            </w:pPr>
            <w:r>
              <w:rPr>
                <w:b/>
              </w:rPr>
              <w:t>Types</w:t>
            </w:r>
          </w:p>
        </w:tc>
        <w:tc>
          <w:tcPr>
            <w:tcW w:w="3941" w:type="dxa"/>
          </w:tcPr>
          <w:p w:rsidR="00520AC0" w:rsidRDefault="009D3C48">
            <w:pPr>
              <w:spacing w:before="0" w:after="0"/>
              <w:jc w:val="center"/>
              <w:rPr>
                <w:b/>
              </w:rPr>
            </w:pPr>
            <w:proofErr w:type="spellStart"/>
            <w:r>
              <w:rPr>
                <w:b/>
              </w:rPr>
              <w:t>Convetions</w:t>
            </w:r>
            <w:proofErr w:type="spellEnd"/>
          </w:p>
        </w:tc>
        <w:tc>
          <w:tcPr>
            <w:tcW w:w="5578" w:type="dxa"/>
          </w:tcPr>
          <w:p w:rsidR="00520AC0" w:rsidRDefault="009D3C48">
            <w:pPr>
              <w:spacing w:before="0" w:after="0"/>
              <w:jc w:val="center"/>
              <w:rPr>
                <w:b/>
              </w:rPr>
            </w:pPr>
            <w:r>
              <w:rPr>
                <w:b/>
              </w:rPr>
              <w:t>Examples</w:t>
            </w:r>
          </w:p>
        </w:tc>
      </w:tr>
      <w:tr w:rsidR="00520AC0">
        <w:tc>
          <w:tcPr>
            <w:tcW w:w="1353" w:type="dxa"/>
            <w:vAlign w:val="center"/>
          </w:tcPr>
          <w:p w:rsidR="00520AC0" w:rsidRDefault="009D3C48">
            <w:pPr>
              <w:spacing w:before="0" w:after="0"/>
              <w:jc w:val="center"/>
            </w:pPr>
            <w:r>
              <w:t>Constants</w:t>
            </w:r>
          </w:p>
        </w:tc>
        <w:tc>
          <w:tcPr>
            <w:tcW w:w="3941" w:type="dxa"/>
          </w:tcPr>
          <w:p w:rsidR="00520AC0" w:rsidRDefault="009D3C48">
            <w:pPr>
              <w:spacing w:before="0" w:after="0"/>
              <w:jc w:val="left"/>
            </w:pPr>
            <w:r>
              <w:t>Don’t use Screaming Caps</w:t>
            </w:r>
          </w:p>
          <w:p w:rsidR="00520AC0" w:rsidRDefault="00520AC0">
            <w:pPr>
              <w:spacing w:before="0" w:after="0"/>
              <w:jc w:val="left"/>
            </w:pPr>
          </w:p>
          <w:p w:rsidR="00520AC0" w:rsidRDefault="009D3C48">
            <w:pPr>
              <w:spacing w:before="0" w:after="0"/>
              <w:jc w:val="left"/>
            </w:pPr>
            <w:r>
              <w:rPr>
                <w:b/>
              </w:rPr>
              <w:t>Why</w:t>
            </w:r>
            <w:r>
              <w:t>: consistent with the Microsoft's .NET Framework</w:t>
            </w:r>
          </w:p>
        </w:tc>
        <w:tc>
          <w:tcPr>
            <w:tcW w:w="5578" w:type="dxa"/>
          </w:tcPr>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const</w:t>
            </w:r>
            <w:proofErr w:type="spell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ShippingType</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DropShip</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Avoid</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const</w:t>
            </w:r>
            <w:proofErr w:type="spell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SHIPPING_TYPE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DropShip</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tc>
      </w:tr>
      <w:tr w:rsidR="00520AC0">
        <w:tc>
          <w:tcPr>
            <w:tcW w:w="1353" w:type="dxa"/>
            <w:vAlign w:val="center"/>
          </w:tcPr>
          <w:p w:rsidR="00520AC0" w:rsidRDefault="009D3C48">
            <w:pPr>
              <w:spacing w:before="0" w:after="0"/>
              <w:jc w:val="center"/>
            </w:pPr>
            <w:proofErr w:type="spellStart"/>
            <w:r>
              <w:t>Enum</w:t>
            </w:r>
            <w:proofErr w:type="spellEnd"/>
          </w:p>
        </w:tc>
        <w:tc>
          <w:tcPr>
            <w:tcW w:w="3941" w:type="dxa"/>
          </w:tcPr>
          <w:p w:rsidR="00520AC0" w:rsidRDefault="009D3C48">
            <w:pPr>
              <w:spacing w:before="0" w:after="0"/>
              <w:jc w:val="left"/>
            </w:pPr>
            <w:r>
              <w:t xml:space="preserve">Don’t use suffix </w:t>
            </w:r>
            <w:proofErr w:type="spellStart"/>
            <w:r>
              <w:t>enum</w:t>
            </w:r>
            <w:proofErr w:type="spellEnd"/>
            <w:r>
              <w:t xml:space="preserve"> names with “</w:t>
            </w:r>
            <w:proofErr w:type="spellStart"/>
            <w:r>
              <w:t>Enum</w:t>
            </w:r>
            <w:proofErr w:type="spellEnd"/>
            <w:r>
              <w:t>”</w:t>
            </w:r>
          </w:p>
          <w:p w:rsidR="00520AC0" w:rsidRDefault="00520AC0">
            <w:pPr>
              <w:spacing w:before="0" w:after="0"/>
              <w:jc w:val="left"/>
            </w:pPr>
          </w:p>
          <w:p w:rsidR="00520AC0" w:rsidRDefault="009D3C48">
            <w:pPr>
              <w:spacing w:before="0" w:after="0"/>
              <w:jc w:val="left"/>
            </w:pPr>
            <w:r>
              <w:rPr>
                <w:b/>
              </w:rPr>
              <w:t>Why</w:t>
            </w:r>
            <w:r>
              <w:t>: consistent with the Microsoft's .NET Framework and consistent with prior rule of no type indicators in identifiers.</w:t>
            </w:r>
          </w:p>
        </w:tc>
        <w:tc>
          <w:tcPr>
            <w:tcW w:w="5578" w:type="dxa"/>
          </w:tcPr>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Don't</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enum</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CoinEnum</w:t>
            </w:r>
            <w:proofErr w:type="spellEnd"/>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enum</w:t>
            </w:r>
            <w:proofErr w:type="spellEnd"/>
            <w:r>
              <w:rPr>
                <w:rFonts w:ascii="Consolas" w:eastAsia="Times New Roman" w:hAnsi="Consolas" w:cs="Times New Roman"/>
                <w:color w:val="000000"/>
                <w:sz w:val="20"/>
                <w:szCs w:val="20"/>
              </w:rPr>
              <w:t xml:space="preserve"> Coin</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tc>
          <w:tcPr>
            <w:tcW w:w="1353" w:type="dxa"/>
            <w:vAlign w:val="center"/>
          </w:tcPr>
          <w:p w:rsidR="00520AC0" w:rsidRDefault="00520AC0">
            <w:pPr>
              <w:spacing w:before="0" w:after="0"/>
              <w:jc w:val="center"/>
            </w:pPr>
          </w:p>
        </w:tc>
        <w:tc>
          <w:tcPr>
            <w:tcW w:w="3941" w:type="dxa"/>
          </w:tcPr>
          <w:p w:rsidR="00520AC0" w:rsidRDefault="00520AC0">
            <w:pPr>
              <w:spacing w:before="0" w:after="0"/>
              <w:jc w:val="left"/>
            </w:pPr>
          </w:p>
        </w:tc>
        <w:tc>
          <w:tcPr>
            <w:tcW w:w="5578" w:type="dxa"/>
          </w:tcPr>
          <w:p w:rsidR="00520AC0" w:rsidRDefault="00520AC0">
            <w:pPr>
              <w:spacing w:before="0" w:after="0"/>
              <w:jc w:val="left"/>
            </w:pPr>
          </w:p>
        </w:tc>
      </w:tr>
    </w:tbl>
    <w:p w:rsidR="00520AC0" w:rsidRDefault="00520AC0">
      <w:pPr>
        <w:rPr>
          <w:b/>
        </w:rPr>
      </w:pPr>
    </w:p>
    <w:p w:rsidR="00520AC0" w:rsidRDefault="009D3C48">
      <w:pPr>
        <w:rPr>
          <w:b/>
        </w:rPr>
      </w:pPr>
      <w:r>
        <w:rPr>
          <w:b/>
        </w:rPr>
        <w:t>Standard Abbreviation for Controls:</w:t>
      </w:r>
    </w:p>
    <w:p w:rsidR="007304B9" w:rsidRDefault="007304B9">
      <w:pPr>
        <w:spacing w:before="0" w:after="0"/>
        <w:jc w:val="center"/>
        <w:rPr>
          <w:b/>
        </w:rPr>
        <w:sectPr w:rsidR="007304B9">
          <w:pgSz w:w="12240" w:h="15840"/>
          <w:pgMar w:top="810" w:right="1080" w:bottom="720" w:left="1080" w:header="720" w:footer="720" w:gutter="0"/>
          <w:cols w:space="720"/>
          <w:docGrid w:linePitch="360"/>
        </w:sectPr>
      </w:pPr>
    </w:p>
    <w:tbl>
      <w:tblPr>
        <w:tblStyle w:val="TableGrid"/>
        <w:tblW w:w="3978" w:type="dxa"/>
        <w:jc w:val="center"/>
        <w:tblLayout w:type="fixed"/>
        <w:tblLook w:val="04A0" w:firstRow="1" w:lastRow="0" w:firstColumn="1" w:lastColumn="0" w:noHBand="0" w:noVBand="1"/>
      </w:tblPr>
      <w:tblGrid>
        <w:gridCol w:w="1998"/>
        <w:gridCol w:w="1980"/>
      </w:tblGrid>
      <w:tr w:rsidR="00520AC0">
        <w:trPr>
          <w:jc w:val="center"/>
        </w:trPr>
        <w:tc>
          <w:tcPr>
            <w:tcW w:w="1998" w:type="dxa"/>
          </w:tcPr>
          <w:p w:rsidR="00520AC0" w:rsidRDefault="009D3C48">
            <w:pPr>
              <w:spacing w:before="0" w:after="0"/>
              <w:jc w:val="center"/>
              <w:rPr>
                <w:b/>
              </w:rPr>
            </w:pPr>
            <w:r>
              <w:rPr>
                <w:b/>
              </w:rPr>
              <w:lastRenderedPageBreak/>
              <w:t>Abbreviations</w:t>
            </w:r>
          </w:p>
        </w:tc>
        <w:tc>
          <w:tcPr>
            <w:tcW w:w="1980" w:type="dxa"/>
          </w:tcPr>
          <w:p w:rsidR="00520AC0" w:rsidRDefault="009D3C48">
            <w:pPr>
              <w:spacing w:before="0" w:after="0"/>
              <w:jc w:val="center"/>
              <w:rPr>
                <w:b/>
              </w:rPr>
            </w:pPr>
            <w:r>
              <w:rPr>
                <w:b/>
              </w:rPr>
              <w:t>Standard Control</w:t>
            </w:r>
          </w:p>
        </w:tc>
      </w:tr>
      <w:tr w:rsidR="00520AC0">
        <w:trPr>
          <w:jc w:val="center"/>
        </w:trPr>
        <w:tc>
          <w:tcPr>
            <w:tcW w:w="1998" w:type="dxa"/>
          </w:tcPr>
          <w:p w:rsidR="00520AC0" w:rsidRDefault="009D3C48">
            <w:pPr>
              <w:spacing w:before="0" w:after="0"/>
            </w:pPr>
            <w:proofErr w:type="spellStart"/>
            <w:r>
              <w:t>btn</w:t>
            </w:r>
            <w:proofErr w:type="spellEnd"/>
          </w:p>
        </w:tc>
        <w:tc>
          <w:tcPr>
            <w:tcW w:w="1980" w:type="dxa"/>
          </w:tcPr>
          <w:p w:rsidR="00520AC0" w:rsidRDefault="009D3C48">
            <w:pPr>
              <w:spacing w:before="0" w:after="0"/>
            </w:pPr>
            <w:r>
              <w:t>Button</w:t>
            </w:r>
          </w:p>
        </w:tc>
      </w:tr>
      <w:tr w:rsidR="00520AC0">
        <w:trPr>
          <w:jc w:val="center"/>
        </w:trPr>
        <w:tc>
          <w:tcPr>
            <w:tcW w:w="1998" w:type="dxa"/>
          </w:tcPr>
          <w:p w:rsidR="00520AC0" w:rsidRDefault="009D3C48">
            <w:pPr>
              <w:spacing w:before="0" w:after="0"/>
            </w:pPr>
            <w:proofErr w:type="spellStart"/>
            <w:r>
              <w:t>cb</w:t>
            </w:r>
            <w:proofErr w:type="spellEnd"/>
          </w:p>
        </w:tc>
        <w:tc>
          <w:tcPr>
            <w:tcW w:w="1980" w:type="dxa"/>
          </w:tcPr>
          <w:p w:rsidR="00520AC0" w:rsidRDefault="009D3C48">
            <w:pPr>
              <w:spacing w:before="0" w:after="0"/>
            </w:pPr>
            <w:proofErr w:type="spellStart"/>
            <w:r>
              <w:t>CheckBox</w:t>
            </w:r>
            <w:proofErr w:type="spellEnd"/>
          </w:p>
        </w:tc>
      </w:tr>
      <w:tr w:rsidR="00520AC0">
        <w:trPr>
          <w:jc w:val="center"/>
        </w:trPr>
        <w:tc>
          <w:tcPr>
            <w:tcW w:w="1998" w:type="dxa"/>
          </w:tcPr>
          <w:p w:rsidR="00520AC0" w:rsidRDefault="009D3C48">
            <w:pPr>
              <w:spacing w:before="0" w:after="0"/>
            </w:pPr>
            <w:proofErr w:type="spellStart"/>
            <w:r>
              <w:t>cbl</w:t>
            </w:r>
            <w:proofErr w:type="spellEnd"/>
          </w:p>
        </w:tc>
        <w:tc>
          <w:tcPr>
            <w:tcW w:w="1980" w:type="dxa"/>
          </w:tcPr>
          <w:p w:rsidR="00520AC0" w:rsidRDefault="009D3C48">
            <w:pPr>
              <w:spacing w:before="0" w:after="0"/>
            </w:pPr>
            <w:proofErr w:type="spellStart"/>
            <w:r>
              <w:t>CheckBoxList</w:t>
            </w:r>
            <w:proofErr w:type="spellEnd"/>
          </w:p>
        </w:tc>
      </w:tr>
      <w:tr w:rsidR="00520AC0">
        <w:trPr>
          <w:jc w:val="center"/>
        </w:trPr>
        <w:tc>
          <w:tcPr>
            <w:tcW w:w="1998" w:type="dxa"/>
          </w:tcPr>
          <w:p w:rsidR="00520AC0" w:rsidRDefault="009D3C48">
            <w:pPr>
              <w:spacing w:before="0" w:after="0"/>
            </w:pPr>
            <w:proofErr w:type="spellStart"/>
            <w:r>
              <w:t>ddl</w:t>
            </w:r>
            <w:proofErr w:type="spellEnd"/>
          </w:p>
        </w:tc>
        <w:tc>
          <w:tcPr>
            <w:tcW w:w="1980" w:type="dxa"/>
          </w:tcPr>
          <w:p w:rsidR="00520AC0" w:rsidRDefault="009D3C48">
            <w:pPr>
              <w:spacing w:before="0" w:after="0"/>
            </w:pPr>
            <w:proofErr w:type="spellStart"/>
            <w:r>
              <w:t>DropDownList</w:t>
            </w:r>
            <w:proofErr w:type="spellEnd"/>
          </w:p>
        </w:tc>
      </w:tr>
      <w:tr w:rsidR="00520AC0">
        <w:trPr>
          <w:jc w:val="center"/>
        </w:trPr>
        <w:tc>
          <w:tcPr>
            <w:tcW w:w="1998" w:type="dxa"/>
          </w:tcPr>
          <w:p w:rsidR="00520AC0" w:rsidRDefault="009D3C48">
            <w:pPr>
              <w:spacing w:before="0" w:after="0"/>
            </w:pPr>
            <w:proofErr w:type="spellStart"/>
            <w:r>
              <w:t>fu</w:t>
            </w:r>
            <w:proofErr w:type="spellEnd"/>
          </w:p>
        </w:tc>
        <w:tc>
          <w:tcPr>
            <w:tcW w:w="1980" w:type="dxa"/>
          </w:tcPr>
          <w:p w:rsidR="00520AC0" w:rsidRDefault="009D3C48">
            <w:pPr>
              <w:spacing w:before="0" w:after="0"/>
            </w:pPr>
            <w:proofErr w:type="spellStart"/>
            <w:r>
              <w:t>FileUpload</w:t>
            </w:r>
            <w:proofErr w:type="spellEnd"/>
          </w:p>
        </w:tc>
      </w:tr>
      <w:tr w:rsidR="00520AC0">
        <w:trPr>
          <w:jc w:val="center"/>
        </w:trPr>
        <w:tc>
          <w:tcPr>
            <w:tcW w:w="1998" w:type="dxa"/>
          </w:tcPr>
          <w:p w:rsidR="00520AC0" w:rsidRDefault="009D3C48">
            <w:pPr>
              <w:spacing w:before="0" w:after="0"/>
            </w:pPr>
            <w:proofErr w:type="spellStart"/>
            <w:r>
              <w:t>hdn</w:t>
            </w:r>
            <w:proofErr w:type="spellEnd"/>
          </w:p>
        </w:tc>
        <w:tc>
          <w:tcPr>
            <w:tcW w:w="1980" w:type="dxa"/>
          </w:tcPr>
          <w:p w:rsidR="00520AC0" w:rsidRDefault="009D3C48">
            <w:pPr>
              <w:spacing w:before="0" w:after="0"/>
            </w:pPr>
            <w:proofErr w:type="spellStart"/>
            <w:r>
              <w:t>HiddenField</w:t>
            </w:r>
            <w:proofErr w:type="spellEnd"/>
          </w:p>
        </w:tc>
      </w:tr>
      <w:tr w:rsidR="00520AC0">
        <w:trPr>
          <w:jc w:val="center"/>
        </w:trPr>
        <w:tc>
          <w:tcPr>
            <w:tcW w:w="1998" w:type="dxa"/>
          </w:tcPr>
          <w:p w:rsidR="00520AC0" w:rsidRDefault="009D3C48">
            <w:pPr>
              <w:spacing w:before="0" w:after="0"/>
            </w:pPr>
            <w:proofErr w:type="spellStart"/>
            <w:r>
              <w:t>hlk</w:t>
            </w:r>
            <w:proofErr w:type="spellEnd"/>
          </w:p>
        </w:tc>
        <w:tc>
          <w:tcPr>
            <w:tcW w:w="1980" w:type="dxa"/>
          </w:tcPr>
          <w:p w:rsidR="00520AC0" w:rsidRDefault="009D3C48">
            <w:pPr>
              <w:spacing w:before="0" w:after="0"/>
            </w:pPr>
            <w:r>
              <w:t>Hyperlink</w:t>
            </w:r>
          </w:p>
        </w:tc>
      </w:tr>
      <w:tr w:rsidR="00520AC0">
        <w:trPr>
          <w:jc w:val="center"/>
        </w:trPr>
        <w:tc>
          <w:tcPr>
            <w:tcW w:w="1998" w:type="dxa"/>
          </w:tcPr>
          <w:p w:rsidR="00520AC0" w:rsidRDefault="009D3C48">
            <w:pPr>
              <w:spacing w:before="0" w:after="0"/>
            </w:pPr>
            <w:proofErr w:type="spellStart"/>
            <w:r>
              <w:t>img</w:t>
            </w:r>
            <w:proofErr w:type="spellEnd"/>
          </w:p>
        </w:tc>
        <w:tc>
          <w:tcPr>
            <w:tcW w:w="1980" w:type="dxa"/>
          </w:tcPr>
          <w:p w:rsidR="00520AC0" w:rsidRDefault="009D3C48">
            <w:pPr>
              <w:spacing w:before="0" w:after="0"/>
            </w:pPr>
            <w:r>
              <w:t>Image</w:t>
            </w:r>
          </w:p>
        </w:tc>
      </w:tr>
      <w:tr w:rsidR="00520AC0">
        <w:trPr>
          <w:jc w:val="center"/>
        </w:trPr>
        <w:tc>
          <w:tcPr>
            <w:tcW w:w="1998" w:type="dxa"/>
          </w:tcPr>
          <w:p w:rsidR="00520AC0" w:rsidRDefault="009D3C48">
            <w:pPr>
              <w:spacing w:before="0" w:after="0"/>
            </w:pPr>
            <w:proofErr w:type="spellStart"/>
            <w:r>
              <w:t>lbl</w:t>
            </w:r>
            <w:proofErr w:type="spellEnd"/>
          </w:p>
        </w:tc>
        <w:tc>
          <w:tcPr>
            <w:tcW w:w="1980" w:type="dxa"/>
          </w:tcPr>
          <w:p w:rsidR="00520AC0" w:rsidRDefault="009D3C48">
            <w:pPr>
              <w:spacing w:before="0" w:after="0"/>
            </w:pPr>
            <w:r>
              <w:t>Label</w:t>
            </w:r>
          </w:p>
        </w:tc>
      </w:tr>
      <w:tr w:rsidR="00520AC0">
        <w:trPr>
          <w:jc w:val="center"/>
        </w:trPr>
        <w:tc>
          <w:tcPr>
            <w:tcW w:w="1998" w:type="dxa"/>
          </w:tcPr>
          <w:p w:rsidR="00520AC0" w:rsidRDefault="009D3C48">
            <w:pPr>
              <w:spacing w:before="0" w:after="0"/>
            </w:pPr>
            <w:proofErr w:type="spellStart"/>
            <w:r>
              <w:t>lbtn</w:t>
            </w:r>
            <w:proofErr w:type="spellEnd"/>
          </w:p>
        </w:tc>
        <w:tc>
          <w:tcPr>
            <w:tcW w:w="1980" w:type="dxa"/>
          </w:tcPr>
          <w:p w:rsidR="00520AC0" w:rsidRDefault="009D3C48">
            <w:pPr>
              <w:spacing w:before="0" w:after="0"/>
            </w:pPr>
            <w:proofErr w:type="spellStart"/>
            <w:r>
              <w:t>LinkButton</w:t>
            </w:r>
            <w:proofErr w:type="spellEnd"/>
          </w:p>
        </w:tc>
      </w:tr>
      <w:tr w:rsidR="00520AC0">
        <w:trPr>
          <w:jc w:val="center"/>
        </w:trPr>
        <w:tc>
          <w:tcPr>
            <w:tcW w:w="1998" w:type="dxa"/>
          </w:tcPr>
          <w:p w:rsidR="00520AC0" w:rsidRDefault="009D3C48">
            <w:pPr>
              <w:spacing w:before="0" w:after="0"/>
            </w:pPr>
            <w:r>
              <w:t>mv</w:t>
            </w:r>
          </w:p>
        </w:tc>
        <w:tc>
          <w:tcPr>
            <w:tcW w:w="1980" w:type="dxa"/>
          </w:tcPr>
          <w:p w:rsidR="00520AC0" w:rsidRDefault="009D3C48">
            <w:pPr>
              <w:spacing w:before="0" w:after="0"/>
            </w:pPr>
            <w:proofErr w:type="spellStart"/>
            <w:r>
              <w:t>MultiView</w:t>
            </w:r>
            <w:proofErr w:type="spellEnd"/>
          </w:p>
        </w:tc>
      </w:tr>
      <w:tr w:rsidR="00520AC0">
        <w:trPr>
          <w:jc w:val="center"/>
        </w:trPr>
        <w:tc>
          <w:tcPr>
            <w:tcW w:w="1998" w:type="dxa"/>
          </w:tcPr>
          <w:p w:rsidR="00520AC0" w:rsidRDefault="009D3C48">
            <w:pPr>
              <w:spacing w:before="0" w:after="0"/>
            </w:pPr>
            <w:proofErr w:type="spellStart"/>
            <w:r>
              <w:t>pnl</w:t>
            </w:r>
            <w:proofErr w:type="spellEnd"/>
          </w:p>
        </w:tc>
        <w:tc>
          <w:tcPr>
            <w:tcW w:w="1980" w:type="dxa"/>
          </w:tcPr>
          <w:p w:rsidR="00520AC0" w:rsidRDefault="009D3C48">
            <w:pPr>
              <w:spacing w:before="0" w:after="0"/>
            </w:pPr>
            <w:r>
              <w:t>Panel</w:t>
            </w:r>
          </w:p>
        </w:tc>
      </w:tr>
      <w:tr w:rsidR="00520AC0">
        <w:trPr>
          <w:jc w:val="center"/>
        </w:trPr>
        <w:tc>
          <w:tcPr>
            <w:tcW w:w="1998" w:type="dxa"/>
          </w:tcPr>
          <w:p w:rsidR="00520AC0" w:rsidRDefault="009D3C48">
            <w:pPr>
              <w:spacing w:before="0" w:after="0"/>
            </w:pPr>
            <w:r>
              <w:lastRenderedPageBreak/>
              <w:t>txt</w:t>
            </w:r>
          </w:p>
        </w:tc>
        <w:tc>
          <w:tcPr>
            <w:tcW w:w="1980" w:type="dxa"/>
          </w:tcPr>
          <w:p w:rsidR="00520AC0" w:rsidRDefault="009D3C48">
            <w:pPr>
              <w:spacing w:before="0" w:after="0"/>
            </w:pPr>
            <w:proofErr w:type="spellStart"/>
            <w:r>
              <w:t>TextBox</w:t>
            </w:r>
            <w:proofErr w:type="spellEnd"/>
          </w:p>
        </w:tc>
      </w:tr>
      <w:tr w:rsidR="00520AC0">
        <w:trPr>
          <w:jc w:val="center"/>
        </w:trPr>
        <w:tc>
          <w:tcPr>
            <w:tcW w:w="1998" w:type="dxa"/>
          </w:tcPr>
          <w:p w:rsidR="00520AC0" w:rsidRDefault="009D3C48">
            <w:pPr>
              <w:spacing w:before="0" w:after="0"/>
            </w:pPr>
            <w:proofErr w:type="spellStart"/>
            <w:r>
              <w:t>DataGrid</w:t>
            </w:r>
            <w:proofErr w:type="spellEnd"/>
          </w:p>
        </w:tc>
        <w:tc>
          <w:tcPr>
            <w:tcW w:w="1980" w:type="dxa"/>
          </w:tcPr>
          <w:p w:rsidR="00520AC0" w:rsidRDefault="009D3C48">
            <w:pPr>
              <w:spacing w:before="0" w:after="0"/>
            </w:pPr>
            <w:proofErr w:type="spellStart"/>
            <w:r>
              <w:t>dtg</w:t>
            </w:r>
            <w:proofErr w:type="spellEnd"/>
          </w:p>
        </w:tc>
      </w:tr>
      <w:tr w:rsidR="00520AC0">
        <w:trPr>
          <w:jc w:val="center"/>
        </w:trPr>
        <w:tc>
          <w:tcPr>
            <w:tcW w:w="1998" w:type="dxa"/>
          </w:tcPr>
          <w:p w:rsidR="00520AC0" w:rsidRDefault="009D3C48">
            <w:pPr>
              <w:spacing w:before="0" w:after="0"/>
            </w:pPr>
            <w:proofErr w:type="spellStart"/>
            <w:r>
              <w:t>imb</w:t>
            </w:r>
            <w:proofErr w:type="spellEnd"/>
          </w:p>
        </w:tc>
        <w:tc>
          <w:tcPr>
            <w:tcW w:w="1980" w:type="dxa"/>
          </w:tcPr>
          <w:p w:rsidR="00520AC0" w:rsidRDefault="009D3C48">
            <w:pPr>
              <w:spacing w:before="0" w:after="0"/>
            </w:pPr>
            <w:proofErr w:type="spellStart"/>
            <w:r>
              <w:t>ImageButton</w:t>
            </w:r>
            <w:proofErr w:type="spellEnd"/>
          </w:p>
        </w:tc>
      </w:tr>
      <w:tr w:rsidR="00520AC0">
        <w:trPr>
          <w:jc w:val="center"/>
        </w:trPr>
        <w:tc>
          <w:tcPr>
            <w:tcW w:w="1998" w:type="dxa"/>
          </w:tcPr>
          <w:p w:rsidR="00520AC0" w:rsidRDefault="009D3C48">
            <w:pPr>
              <w:spacing w:before="0" w:after="0"/>
            </w:pPr>
            <w:proofErr w:type="spellStart"/>
            <w:r>
              <w:t>lst</w:t>
            </w:r>
            <w:proofErr w:type="spellEnd"/>
          </w:p>
        </w:tc>
        <w:tc>
          <w:tcPr>
            <w:tcW w:w="1980" w:type="dxa"/>
          </w:tcPr>
          <w:p w:rsidR="00520AC0" w:rsidRDefault="009D3C48">
            <w:pPr>
              <w:spacing w:before="0" w:after="0"/>
            </w:pPr>
            <w:proofErr w:type="spellStart"/>
            <w:r>
              <w:t>ListBox</w:t>
            </w:r>
            <w:proofErr w:type="spellEnd"/>
          </w:p>
        </w:tc>
      </w:tr>
      <w:tr w:rsidR="00520AC0">
        <w:trPr>
          <w:jc w:val="center"/>
        </w:trPr>
        <w:tc>
          <w:tcPr>
            <w:tcW w:w="1998" w:type="dxa"/>
          </w:tcPr>
          <w:p w:rsidR="00520AC0" w:rsidRDefault="009D3C48">
            <w:pPr>
              <w:spacing w:before="0" w:after="0"/>
            </w:pPr>
            <w:proofErr w:type="spellStart"/>
            <w:r>
              <w:t>dtl</w:t>
            </w:r>
            <w:proofErr w:type="spellEnd"/>
          </w:p>
        </w:tc>
        <w:tc>
          <w:tcPr>
            <w:tcW w:w="1980" w:type="dxa"/>
          </w:tcPr>
          <w:p w:rsidR="00520AC0" w:rsidRDefault="009D3C48">
            <w:pPr>
              <w:spacing w:before="0" w:after="0"/>
            </w:pPr>
            <w:proofErr w:type="spellStart"/>
            <w:r>
              <w:t>DataList</w:t>
            </w:r>
            <w:proofErr w:type="spellEnd"/>
          </w:p>
        </w:tc>
      </w:tr>
      <w:tr w:rsidR="00520AC0">
        <w:trPr>
          <w:jc w:val="center"/>
        </w:trPr>
        <w:tc>
          <w:tcPr>
            <w:tcW w:w="1998" w:type="dxa"/>
          </w:tcPr>
          <w:p w:rsidR="00520AC0" w:rsidRDefault="009D3C48">
            <w:pPr>
              <w:spacing w:before="0" w:after="0"/>
            </w:pPr>
            <w:r>
              <w:t>rep</w:t>
            </w:r>
          </w:p>
        </w:tc>
        <w:tc>
          <w:tcPr>
            <w:tcW w:w="1980" w:type="dxa"/>
          </w:tcPr>
          <w:p w:rsidR="00520AC0" w:rsidRDefault="009D3C48">
            <w:pPr>
              <w:spacing w:before="0" w:after="0"/>
            </w:pPr>
            <w:r>
              <w:t>Repeater</w:t>
            </w:r>
          </w:p>
        </w:tc>
      </w:tr>
      <w:tr w:rsidR="00520AC0">
        <w:trPr>
          <w:jc w:val="center"/>
        </w:trPr>
        <w:tc>
          <w:tcPr>
            <w:tcW w:w="1998" w:type="dxa"/>
          </w:tcPr>
          <w:p w:rsidR="00520AC0" w:rsidRDefault="009D3C48">
            <w:pPr>
              <w:spacing w:before="0" w:after="0"/>
            </w:pPr>
            <w:proofErr w:type="spellStart"/>
            <w:r>
              <w:t>rdo</w:t>
            </w:r>
            <w:proofErr w:type="spellEnd"/>
          </w:p>
        </w:tc>
        <w:tc>
          <w:tcPr>
            <w:tcW w:w="1980" w:type="dxa"/>
          </w:tcPr>
          <w:p w:rsidR="00520AC0" w:rsidRDefault="009D3C48">
            <w:pPr>
              <w:spacing w:before="0" w:after="0"/>
            </w:pPr>
            <w:proofErr w:type="spellStart"/>
            <w:r>
              <w:t>RadioButton</w:t>
            </w:r>
            <w:proofErr w:type="spellEnd"/>
          </w:p>
        </w:tc>
      </w:tr>
      <w:tr w:rsidR="00520AC0">
        <w:trPr>
          <w:jc w:val="center"/>
        </w:trPr>
        <w:tc>
          <w:tcPr>
            <w:tcW w:w="1998" w:type="dxa"/>
          </w:tcPr>
          <w:p w:rsidR="00520AC0" w:rsidRDefault="009D3C48">
            <w:pPr>
              <w:spacing w:before="0" w:after="0"/>
            </w:pPr>
            <w:proofErr w:type="spellStart"/>
            <w:r>
              <w:t>rdl</w:t>
            </w:r>
            <w:proofErr w:type="spellEnd"/>
          </w:p>
        </w:tc>
        <w:tc>
          <w:tcPr>
            <w:tcW w:w="1980" w:type="dxa"/>
          </w:tcPr>
          <w:p w:rsidR="00520AC0" w:rsidRDefault="009D3C48">
            <w:pPr>
              <w:spacing w:before="0" w:after="0"/>
            </w:pPr>
            <w:proofErr w:type="spellStart"/>
            <w:r>
              <w:t>RadioButtonList</w:t>
            </w:r>
            <w:proofErr w:type="spellEnd"/>
          </w:p>
        </w:tc>
      </w:tr>
      <w:tr w:rsidR="00520AC0">
        <w:trPr>
          <w:jc w:val="center"/>
        </w:trPr>
        <w:tc>
          <w:tcPr>
            <w:tcW w:w="1998" w:type="dxa"/>
          </w:tcPr>
          <w:p w:rsidR="00520AC0" w:rsidRDefault="009D3C48">
            <w:pPr>
              <w:spacing w:before="0" w:after="0"/>
            </w:pPr>
            <w:proofErr w:type="spellStart"/>
            <w:r>
              <w:t>phd</w:t>
            </w:r>
            <w:proofErr w:type="spellEnd"/>
          </w:p>
        </w:tc>
        <w:tc>
          <w:tcPr>
            <w:tcW w:w="1980" w:type="dxa"/>
          </w:tcPr>
          <w:p w:rsidR="00520AC0" w:rsidRDefault="009D3C48">
            <w:pPr>
              <w:spacing w:before="0" w:after="0"/>
            </w:pPr>
            <w:r>
              <w:t>Placeholder</w:t>
            </w:r>
          </w:p>
        </w:tc>
      </w:tr>
      <w:tr w:rsidR="00520AC0">
        <w:trPr>
          <w:jc w:val="center"/>
        </w:trPr>
        <w:tc>
          <w:tcPr>
            <w:tcW w:w="1998" w:type="dxa"/>
          </w:tcPr>
          <w:p w:rsidR="00520AC0" w:rsidRDefault="009D3C48">
            <w:pPr>
              <w:spacing w:before="0" w:after="0"/>
            </w:pPr>
            <w:proofErr w:type="spellStart"/>
            <w:r>
              <w:t>tbl</w:t>
            </w:r>
            <w:proofErr w:type="spellEnd"/>
          </w:p>
        </w:tc>
        <w:tc>
          <w:tcPr>
            <w:tcW w:w="1980" w:type="dxa"/>
          </w:tcPr>
          <w:p w:rsidR="00520AC0" w:rsidRDefault="009D3C48">
            <w:pPr>
              <w:spacing w:before="0" w:after="0"/>
            </w:pPr>
            <w:r>
              <w:t>Table</w:t>
            </w:r>
          </w:p>
        </w:tc>
      </w:tr>
      <w:tr w:rsidR="00520AC0">
        <w:trPr>
          <w:jc w:val="center"/>
        </w:trPr>
        <w:tc>
          <w:tcPr>
            <w:tcW w:w="1998" w:type="dxa"/>
          </w:tcPr>
          <w:p w:rsidR="00520AC0" w:rsidRDefault="009D3C48">
            <w:pPr>
              <w:spacing w:before="0" w:after="0"/>
            </w:pPr>
            <w:proofErr w:type="spellStart"/>
            <w:r>
              <w:t>gv</w:t>
            </w:r>
            <w:proofErr w:type="spellEnd"/>
          </w:p>
        </w:tc>
        <w:tc>
          <w:tcPr>
            <w:tcW w:w="1980" w:type="dxa"/>
          </w:tcPr>
          <w:p w:rsidR="00520AC0" w:rsidRDefault="009D3C48">
            <w:pPr>
              <w:spacing w:before="0" w:after="0"/>
            </w:pPr>
            <w:proofErr w:type="spellStart"/>
            <w:r>
              <w:t>GridView</w:t>
            </w:r>
            <w:proofErr w:type="spellEnd"/>
          </w:p>
        </w:tc>
      </w:tr>
      <w:tr w:rsidR="00520AC0">
        <w:trPr>
          <w:jc w:val="center"/>
        </w:trPr>
        <w:tc>
          <w:tcPr>
            <w:tcW w:w="1998" w:type="dxa"/>
          </w:tcPr>
          <w:p w:rsidR="00520AC0" w:rsidRDefault="009D3C48">
            <w:pPr>
              <w:spacing w:before="0" w:after="0"/>
            </w:pPr>
            <w:proofErr w:type="spellStart"/>
            <w:r>
              <w:t>dtv</w:t>
            </w:r>
            <w:proofErr w:type="spellEnd"/>
          </w:p>
        </w:tc>
        <w:tc>
          <w:tcPr>
            <w:tcW w:w="1980" w:type="dxa"/>
          </w:tcPr>
          <w:p w:rsidR="00520AC0" w:rsidRDefault="009D3C48">
            <w:pPr>
              <w:spacing w:before="0" w:after="0"/>
            </w:pPr>
            <w:proofErr w:type="spellStart"/>
            <w:r>
              <w:t>DetailView</w:t>
            </w:r>
            <w:proofErr w:type="spellEnd"/>
          </w:p>
        </w:tc>
      </w:tr>
      <w:tr w:rsidR="00520AC0">
        <w:trPr>
          <w:jc w:val="center"/>
        </w:trPr>
        <w:tc>
          <w:tcPr>
            <w:tcW w:w="1998" w:type="dxa"/>
          </w:tcPr>
          <w:p w:rsidR="00520AC0" w:rsidRDefault="009D3C48">
            <w:pPr>
              <w:spacing w:before="0" w:after="0"/>
            </w:pPr>
            <w:proofErr w:type="spellStart"/>
            <w:r>
              <w:t>fv</w:t>
            </w:r>
            <w:proofErr w:type="spellEnd"/>
          </w:p>
        </w:tc>
        <w:tc>
          <w:tcPr>
            <w:tcW w:w="1980" w:type="dxa"/>
          </w:tcPr>
          <w:p w:rsidR="00520AC0" w:rsidRDefault="009D3C48">
            <w:pPr>
              <w:spacing w:before="0" w:after="0"/>
            </w:pPr>
            <w:proofErr w:type="spellStart"/>
            <w:r>
              <w:t>FormView</w:t>
            </w:r>
            <w:proofErr w:type="spellEnd"/>
          </w:p>
        </w:tc>
      </w:tr>
    </w:tbl>
    <w:p w:rsidR="007304B9" w:rsidRDefault="007304B9">
      <w:pPr>
        <w:sectPr w:rsidR="007304B9" w:rsidSect="007304B9">
          <w:type w:val="continuous"/>
          <w:pgSz w:w="12240" w:h="15840"/>
          <w:pgMar w:top="810" w:right="1080" w:bottom="720" w:left="1080" w:header="720" w:footer="720" w:gutter="0"/>
          <w:cols w:num="2" w:space="720"/>
          <w:docGrid w:linePitch="360"/>
        </w:sectPr>
      </w:pPr>
    </w:p>
    <w:p w:rsidR="00520AC0" w:rsidRDefault="00520AC0"/>
    <w:p w:rsidR="00520AC0" w:rsidRDefault="009D3C48">
      <w:pPr>
        <w:rPr>
          <w:rFonts w:ascii="Arial Black" w:eastAsiaTheme="majorEastAsia" w:hAnsi="Arial Black" w:cstheme="majorBidi"/>
          <w:sz w:val="28"/>
          <w:szCs w:val="28"/>
        </w:rPr>
      </w:pPr>
      <w:r>
        <w:br w:type="page"/>
      </w:r>
    </w:p>
    <w:p w:rsidR="00520AC0" w:rsidRDefault="009D3C48">
      <w:pPr>
        <w:pStyle w:val="Heading1"/>
      </w:pPr>
      <w:r>
        <w:lastRenderedPageBreak/>
        <w:t>Data Types</w:t>
      </w:r>
    </w:p>
    <w:p w:rsidR="00520AC0" w:rsidRDefault="009D3C48">
      <w:r>
        <w:t>In C#, variables are categorized into following types:</w:t>
      </w:r>
    </w:p>
    <w:p w:rsidR="00520AC0" w:rsidRDefault="009D3C48">
      <w:pPr>
        <w:pStyle w:val="ListParagraph"/>
        <w:numPr>
          <w:ilvl w:val="0"/>
          <w:numId w:val="4"/>
        </w:numPr>
      </w:pPr>
      <w:r>
        <w:t>Value types</w:t>
      </w:r>
    </w:p>
    <w:p w:rsidR="00520AC0" w:rsidRDefault="009D3C48">
      <w:pPr>
        <w:pStyle w:val="ListParagraph"/>
        <w:numPr>
          <w:ilvl w:val="0"/>
          <w:numId w:val="4"/>
        </w:numPr>
      </w:pPr>
      <w:r>
        <w:t>Reference types</w:t>
      </w:r>
    </w:p>
    <w:p w:rsidR="00520AC0" w:rsidRDefault="009D3C48">
      <w:pPr>
        <w:pStyle w:val="ListParagraph"/>
        <w:numPr>
          <w:ilvl w:val="0"/>
          <w:numId w:val="4"/>
        </w:numPr>
      </w:pPr>
      <w:r>
        <w:t>Pointer types</w:t>
      </w:r>
    </w:p>
    <w:p w:rsidR="00520AC0" w:rsidRDefault="009D3C48">
      <w:r>
        <w:rPr>
          <w:u w:val="single"/>
        </w:rPr>
        <w:t>Trick</w:t>
      </w:r>
      <w:r>
        <w:t xml:space="preserve">: The simplest test for reference type vs. value type is that reference types can be </w:t>
      </w:r>
      <w:r>
        <w:rPr>
          <w:rFonts w:ascii="Consolas" w:eastAsia="SimSun" w:hAnsi="Consolas" w:cs="Consolas"/>
          <w:color w:val="A31515"/>
          <w:sz w:val="20"/>
          <w:szCs w:val="20"/>
          <w:shd w:val="clear" w:color="auto" w:fill="F2F2F2" w:themeFill="background1" w:themeFillShade="F2"/>
          <w:lang w:eastAsia="ja-JP"/>
        </w:rPr>
        <w:t>null</w:t>
      </w:r>
      <w:r>
        <w:t xml:space="preserve">, but value types cannot. Except for </w:t>
      </w:r>
      <w:proofErr w:type="spellStart"/>
      <w:r>
        <w:rPr>
          <w:rFonts w:ascii="Consolas" w:eastAsia="SimSun" w:hAnsi="Consolas" w:cs="Consolas"/>
          <w:color w:val="A31515"/>
          <w:sz w:val="20"/>
          <w:szCs w:val="20"/>
          <w:shd w:val="clear" w:color="auto" w:fill="F2F2F2" w:themeFill="background1" w:themeFillShade="F2"/>
          <w:lang w:eastAsia="ja-JP"/>
        </w:rPr>
        <w:t>nullable</w:t>
      </w:r>
      <w:proofErr w:type="spellEnd"/>
      <w:r>
        <w:t xml:space="preserve"> value types, which are </w:t>
      </w:r>
      <w:proofErr w:type="spellStart"/>
      <w:r>
        <w:t>nullable</w:t>
      </w:r>
      <w:proofErr w:type="spellEnd"/>
      <w:r>
        <w:t xml:space="preserve"> (you can set the value to null, which means the null value for the type rather than a null reference).</w:t>
      </w:r>
    </w:p>
    <w:p w:rsidR="00520AC0" w:rsidRDefault="009D3C48">
      <w:pPr>
        <w:pStyle w:val="Heading2"/>
      </w:pPr>
      <w:r>
        <w:rPr>
          <w:lang w:eastAsia="ja-JP"/>
        </w:rPr>
        <w:t>Value Types</w:t>
      </w:r>
    </w:p>
    <w:p w:rsidR="00520AC0" w:rsidRDefault="009D3C48">
      <w:pPr>
        <w:rPr>
          <w:lang w:eastAsia="ja-JP"/>
        </w:rPr>
      </w:pPr>
      <w:r>
        <w:rPr>
          <w:lang w:eastAsia="ja-JP"/>
        </w:rPr>
        <w:t xml:space="preserve">Value type variables can be assigned a value directly. They are derived from the class </w:t>
      </w:r>
      <w:proofErr w:type="spellStart"/>
      <w:r>
        <w:rPr>
          <w:rFonts w:ascii="Consolas" w:eastAsia="SimSun" w:hAnsi="Consolas" w:cs="Consolas"/>
          <w:color w:val="A31515"/>
          <w:sz w:val="20"/>
          <w:szCs w:val="20"/>
          <w:shd w:val="clear" w:color="auto" w:fill="F2F2F2" w:themeFill="background1" w:themeFillShade="F2"/>
          <w:lang w:eastAsia="ja-JP"/>
        </w:rPr>
        <w:t>System.ValueType</w:t>
      </w:r>
      <w:proofErr w:type="spellEnd"/>
      <w:r>
        <w:rPr>
          <w:lang w:eastAsia="ja-JP"/>
        </w:rPr>
        <w:t>.</w:t>
      </w:r>
    </w:p>
    <w:p w:rsidR="00520AC0" w:rsidRDefault="009D3C48">
      <w:r>
        <w:t xml:space="preserve">The value types are stored in </w:t>
      </w:r>
      <w:r>
        <w:rPr>
          <w:b/>
          <w:color w:val="00B050"/>
        </w:rPr>
        <w:t>Stack</w:t>
      </w:r>
      <w:r>
        <w:t>.</w:t>
      </w:r>
    </w:p>
    <w:p w:rsidR="00520AC0" w:rsidRDefault="009D3C48">
      <w:r>
        <w:rPr>
          <w:lang w:eastAsia="ja-JP"/>
        </w:rPr>
        <w:t>The following table lists the available value types in C# 2010:</w:t>
      </w:r>
    </w:p>
    <w:tbl>
      <w:tblPr>
        <w:tblStyle w:val="TableGrid"/>
        <w:tblW w:w="10296" w:type="dxa"/>
        <w:tblLayout w:type="fixed"/>
        <w:tblLook w:val="04A0" w:firstRow="1" w:lastRow="0" w:firstColumn="1" w:lastColumn="0" w:noHBand="0" w:noVBand="1"/>
      </w:tblPr>
      <w:tblGrid>
        <w:gridCol w:w="986"/>
        <w:gridCol w:w="4343"/>
        <w:gridCol w:w="3689"/>
        <w:gridCol w:w="1278"/>
      </w:tblGrid>
      <w:tr w:rsidR="00520AC0" w:rsidTr="00480B9F">
        <w:tc>
          <w:tcPr>
            <w:tcW w:w="986" w:type="dxa"/>
            <w:vAlign w:val="center"/>
          </w:tcPr>
          <w:p w:rsidR="00520AC0" w:rsidRDefault="009D3C48" w:rsidP="00480B9F">
            <w:pPr>
              <w:spacing w:before="0" w:after="0"/>
              <w:jc w:val="center"/>
              <w:rPr>
                <w:b/>
              </w:rPr>
            </w:pPr>
            <w:r>
              <w:rPr>
                <w:b/>
                <w:lang w:eastAsia="zh-CN"/>
              </w:rPr>
              <w:t>Type</w:t>
            </w:r>
          </w:p>
        </w:tc>
        <w:tc>
          <w:tcPr>
            <w:tcW w:w="4343" w:type="dxa"/>
            <w:vAlign w:val="center"/>
          </w:tcPr>
          <w:p w:rsidR="00520AC0" w:rsidRDefault="009D3C48" w:rsidP="00480B9F">
            <w:pPr>
              <w:spacing w:before="0" w:after="0"/>
              <w:jc w:val="center"/>
              <w:rPr>
                <w:b/>
              </w:rPr>
            </w:pPr>
            <w:r>
              <w:rPr>
                <w:b/>
                <w:lang w:eastAsia="zh-CN"/>
              </w:rPr>
              <w:t>Represents</w:t>
            </w:r>
          </w:p>
        </w:tc>
        <w:tc>
          <w:tcPr>
            <w:tcW w:w="3689" w:type="dxa"/>
            <w:vAlign w:val="center"/>
          </w:tcPr>
          <w:p w:rsidR="00520AC0" w:rsidRDefault="009D3C48" w:rsidP="00480B9F">
            <w:pPr>
              <w:spacing w:before="0" w:after="0"/>
              <w:jc w:val="center"/>
              <w:rPr>
                <w:b/>
              </w:rPr>
            </w:pPr>
            <w:r>
              <w:rPr>
                <w:b/>
                <w:lang w:eastAsia="zh-CN"/>
              </w:rPr>
              <w:t>Range</w:t>
            </w:r>
          </w:p>
        </w:tc>
        <w:tc>
          <w:tcPr>
            <w:tcW w:w="1278" w:type="dxa"/>
            <w:vAlign w:val="center"/>
          </w:tcPr>
          <w:p w:rsidR="00520AC0" w:rsidRDefault="009D3C48" w:rsidP="00480B9F">
            <w:pPr>
              <w:spacing w:before="0" w:after="0"/>
              <w:jc w:val="center"/>
              <w:rPr>
                <w:b/>
              </w:rPr>
            </w:pPr>
            <w:r>
              <w:rPr>
                <w:b/>
                <w:lang w:eastAsia="zh-CN"/>
              </w:rPr>
              <w:t>Default Value</w:t>
            </w:r>
          </w:p>
        </w:tc>
      </w:tr>
      <w:tr w:rsidR="00520AC0" w:rsidTr="00480B9F">
        <w:tc>
          <w:tcPr>
            <w:tcW w:w="986" w:type="dxa"/>
            <w:vAlign w:val="center"/>
          </w:tcPr>
          <w:p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bool</w:t>
            </w:r>
            <w:proofErr w:type="spellEnd"/>
          </w:p>
        </w:tc>
        <w:tc>
          <w:tcPr>
            <w:tcW w:w="4343" w:type="dxa"/>
            <w:vAlign w:val="center"/>
          </w:tcPr>
          <w:p w:rsidR="00520AC0" w:rsidRDefault="009D3C48" w:rsidP="00480B9F">
            <w:pPr>
              <w:spacing w:before="0" w:after="0"/>
              <w:jc w:val="left"/>
            </w:pPr>
            <w:r>
              <w:rPr>
                <w:lang w:eastAsia="zh-CN"/>
              </w:rPr>
              <w:t>Boolean value</w:t>
            </w:r>
          </w:p>
        </w:tc>
        <w:tc>
          <w:tcPr>
            <w:tcW w:w="3689" w:type="dxa"/>
            <w:vAlign w:val="center"/>
          </w:tcPr>
          <w:p w:rsidR="00520AC0" w:rsidRDefault="009D3C48" w:rsidP="00480B9F">
            <w:pPr>
              <w:spacing w:before="0" w:after="0"/>
              <w:jc w:val="left"/>
            </w:pPr>
            <w:r>
              <w:rPr>
                <w:lang w:eastAsia="zh-CN"/>
              </w:rPr>
              <w:t>True or False</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False</w:t>
            </w:r>
          </w:p>
        </w:tc>
      </w:tr>
      <w:tr w:rsidR="00520AC0" w:rsidTr="00480B9F">
        <w:tc>
          <w:tcPr>
            <w:tcW w:w="986" w:type="dxa"/>
            <w:vAlign w:val="center"/>
          </w:tcPr>
          <w:p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byte</w:t>
            </w:r>
          </w:p>
        </w:tc>
        <w:tc>
          <w:tcPr>
            <w:tcW w:w="4343" w:type="dxa"/>
            <w:vAlign w:val="center"/>
          </w:tcPr>
          <w:p w:rsidR="00520AC0" w:rsidRDefault="009D3C48" w:rsidP="00480B9F">
            <w:pPr>
              <w:spacing w:before="0" w:after="0"/>
              <w:jc w:val="left"/>
            </w:pPr>
            <w:r>
              <w:rPr>
                <w:lang w:eastAsia="zh-CN"/>
              </w:rPr>
              <w:t>8-bit unsigned integer</w:t>
            </w:r>
          </w:p>
        </w:tc>
        <w:tc>
          <w:tcPr>
            <w:tcW w:w="3689" w:type="dxa"/>
            <w:vAlign w:val="center"/>
          </w:tcPr>
          <w:p w:rsidR="00520AC0" w:rsidRDefault="009D3C48" w:rsidP="00480B9F">
            <w:pPr>
              <w:spacing w:before="0" w:after="0"/>
              <w:jc w:val="left"/>
            </w:pPr>
            <w:r>
              <w:rPr>
                <w:lang w:eastAsia="zh-CN"/>
              </w:rPr>
              <w:t>0 to 255</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rsidTr="00480B9F">
        <w:tc>
          <w:tcPr>
            <w:tcW w:w="986" w:type="dxa"/>
            <w:vAlign w:val="center"/>
          </w:tcPr>
          <w:p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char</w:t>
            </w:r>
          </w:p>
        </w:tc>
        <w:tc>
          <w:tcPr>
            <w:tcW w:w="4343" w:type="dxa"/>
            <w:vAlign w:val="center"/>
          </w:tcPr>
          <w:p w:rsidR="00520AC0" w:rsidRDefault="009D3C48" w:rsidP="00480B9F">
            <w:pPr>
              <w:spacing w:before="0" w:after="0"/>
              <w:jc w:val="left"/>
            </w:pPr>
            <w:r>
              <w:rPr>
                <w:lang w:eastAsia="zh-CN"/>
              </w:rPr>
              <w:t>16-bit Unicode character</w:t>
            </w:r>
          </w:p>
        </w:tc>
        <w:tc>
          <w:tcPr>
            <w:tcW w:w="3689" w:type="dxa"/>
            <w:vAlign w:val="center"/>
          </w:tcPr>
          <w:p w:rsidR="00520AC0" w:rsidRDefault="009D3C48" w:rsidP="00480B9F">
            <w:pPr>
              <w:spacing w:before="0" w:after="0"/>
              <w:jc w:val="left"/>
            </w:pPr>
            <w:r>
              <w:rPr>
                <w:lang w:eastAsia="zh-CN"/>
              </w:rPr>
              <w:t>U +0000 to U +</w:t>
            </w:r>
            <w:proofErr w:type="spellStart"/>
            <w:r>
              <w:rPr>
                <w:lang w:eastAsia="zh-CN"/>
              </w:rPr>
              <w:t>ffff</w:t>
            </w:r>
            <w:proofErr w:type="spellEnd"/>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rsidTr="00480B9F">
        <w:tc>
          <w:tcPr>
            <w:tcW w:w="986" w:type="dxa"/>
            <w:vAlign w:val="center"/>
          </w:tcPr>
          <w:p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decimal</w:t>
            </w:r>
          </w:p>
        </w:tc>
        <w:tc>
          <w:tcPr>
            <w:tcW w:w="4343" w:type="dxa"/>
            <w:vAlign w:val="center"/>
          </w:tcPr>
          <w:p w:rsidR="00520AC0" w:rsidRDefault="009D3C48" w:rsidP="00480B9F">
            <w:pPr>
              <w:spacing w:before="0" w:after="0"/>
              <w:jc w:val="left"/>
            </w:pPr>
            <w:r>
              <w:rPr>
                <w:lang w:eastAsia="zh-CN"/>
              </w:rPr>
              <w:t>128-bit precise decimal values with 28-29 significant digits</w:t>
            </w:r>
          </w:p>
        </w:tc>
        <w:tc>
          <w:tcPr>
            <w:tcW w:w="3689" w:type="dxa"/>
            <w:vAlign w:val="center"/>
          </w:tcPr>
          <w:p w:rsidR="00520AC0" w:rsidRDefault="009D3C48" w:rsidP="00480B9F">
            <w:pPr>
              <w:spacing w:before="0" w:after="0"/>
              <w:jc w:val="left"/>
            </w:pPr>
            <w:r>
              <w:rPr>
                <w:lang w:eastAsia="zh-CN"/>
              </w:rPr>
              <w:t>(-7.9 x 1028 to 7.9 x 1028) / 100 to 28</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0.0M</w:t>
            </w:r>
          </w:p>
        </w:tc>
      </w:tr>
      <w:tr w:rsidR="00520AC0" w:rsidTr="00480B9F">
        <w:tc>
          <w:tcPr>
            <w:tcW w:w="986" w:type="dxa"/>
            <w:vAlign w:val="center"/>
          </w:tcPr>
          <w:p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double</w:t>
            </w:r>
          </w:p>
        </w:tc>
        <w:tc>
          <w:tcPr>
            <w:tcW w:w="4343" w:type="dxa"/>
            <w:vAlign w:val="center"/>
          </w:tcPr>
          <w:p w:rsidR="00520AC0" w:rsidRDefault="009D3C48" w:rsidP="00480B9F">
            <w:pPr>
              <w:spacing w:before="0" w:after="0"/>
              <w:jc w:val="left"/>
            </w:pPr>
            <w:r>
              <w:rPr>
                <w:lang w:eastAsia="zh-CN"/>
              </w:rPr>
              <w:t>64-bit double-precision floating point type</w:t>
            </w:r>
          </w:p>
        </w:tc>
        <w:tc>
          <w:tcPr>
            <w:tcW w:w="3689" w:type="dxa"/>
            <w:vAlign w:val="center"/>
          </w:tcPr>
          <w:p w:rsidR="00520AC0" w:rsidRDefault="009D3C48" w:rsidP="00480B9F">
            <w:pPr>
              <w:spacing w:before="0" w:after="0"/>
              <w:jc w:val="left"/>
            </w:pPr>
            <w:r>
              <w:rPr>
                <w:lang w:eastAsia="zh-CN"/>
              </w:rPr>
              <w:t>(+/-)5.0 x 10-324 to (+/-)1.7 x 10308</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0.0D</w:t>
            </w:r>
          </w:p>
        </w:tc>
      </w:tr>
      <w:tr w:rsidR="00520AC0" w:rsidTr="00480B9F">
        <w:tc>
          <w:tcPr>
            <w:tcW w:w="986" w:type="dxa"/>
            <w:vAlign w:val="center"/>
          </w:tcPr>
          <w:p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float</w:t>
            </w:r>
          </w:p>
        </w:tc>
        <w:tc>
          <w:tcPr>
            <w:tcW w:w="4343" w:type="dxa"/>
            <w:vAlign w:val="center"/>
          </w:tcPr>
          <w:p w:rsidR="00520AC0" w:rsidRDefault="009D3C48" w:rsidP="00480B9F">
            <w:pPr>
              <w:spacing w:before="0" w:after="0"/>
              <w:jc w:val="left"/>
            </w:pPr>
            <w:r>
              <w:rPr>
                <w:lang w:eastAsia="zh-CN"/>
              </w:rPr>
              <w:t>32-bit single-precision floating point type</w:t>
            </w:r>
          </w:p>
        </w:tc>
        <w:tc>
          <w:tcPr>
            <w:tcW w:w="3689" w:type="dxa"/>
            <w:vAlign w:val="center"/>
          </w:tcPr>
          <w:p w:rsidR="00520AC0" w:rsidRDefault="009D3C48" w:rsidP="00480B9F">
            <w:pPr>
              <w:spacing w:before="0" w:after="0"/>
              <w:jc w:val="left"/>
            </w:pPr>
            <w:r>
              <w:rPr>
                <w:lang w:eastAsia="zh-CN"/>
              </w:rPr>
              <w:t>-3.4 x 1038 to + 3.4 x 1038</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0.0F</w:t>
            </w:r>
          </w:p>
        </w:tc>
      </w:tr>
      <w:tr w:rsidR="00520AC0" w:rsidTr="00480B9F">
        <w:tc>
          <w:tcPr>
            <w:tcW w:w="986" w:type="dxa"/>
            <w:vAlign w:val="center"/>
          </w:tcPr>
          <w:p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int</w:t>
            </w:r>
            <w:proofErr w:type="spellEnd"/>
          </w:p>
        </w:tc>
        <w:tc>
          <w:tcPr>
            <w:tcW w:w="4343" w:type="dxa"/>
            <w:vAlign w:val="center"/>
          </w:tcPr>
          <w:p w:rsidR="00520AC0" w:rsidRDefault="009D3C48" w:rsidP="00480B9F">
            <w:pPr>
              <w:spacing w:before="0" w:after="0"/>
              <w:jc w:val="left"/>
            </w:pPr>
            <w:r>
              <w:rPr>
                <w:lang w:eastAsia="zh-CN"/>
              </w:rPr>
              <w:t>32-bit signed integer type</w:t>
            </w:r>
          </w:p>
        </w:tc>
        <w:tc>
          <w:tcPr>
            <w:tcW w:w="3689" w:type="dxa"/>
            <w:vAlign w:val="center"/>
          </w:tcPr>
          <w:p w:rsidR="00520AC0" w:rsidRDefault="009D3C48" w:rsidP="00480B9F">
            <w:pPr>
              <w:spacing w:before="0" w:after="0"/>
              <w:jc w:val="left"/>
            </w:pPr>
            <w:r>
              <w:rPr>
                <w:lang w:eastAsia="zh-CN"/>
              </w:rPr>
              <w:t>-2,147,483,648 to 2,147,483,647</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rsidTr="00480B9F">
        <w:tc>
          <w:tcPr>
            <w:tcW w:w="986" w:type="dxa"/>
            <w:vAlign w:val="center"/>
          </w:tcPr>
          <w:p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long</w:t>
            </w:r>
          </w:p>
        </w:tc>
        <w:tc>
          <w:tcPr>
            <w:tcW w:w="4343" w:type="dxa"/>
            <w:vAlign w:val="center"/>
          </w:tcPr>
          <w:p w:rsidR="00520AC0" w:rsidRDefault="009D3C48" w:rsidP="00480B9F">
            <w:pPr>
              <w:spacing w:before="0" w:after="0"/>
              <w:jc w:val="left"/>
            </w:pPr>
            <w:r>
              <w:rPr>
                <w:lang w:eastAsia="zh-CN"/>
              </w:rPr>
              <w:t>64-bit signed integer type</w:t>
            </w:r>
          </w:p>
        </w:tc>
        <w:tc>
          <w:tcPr>
            <w:tcW w:w="3689" w:type="dxa"/>
            <w:vAlign w:val="center"/>
          </w:tcPr>
          <w:p w:rsidR="00520AC0" w:rsidRDefault="009D3C48" w:rsidP="00480B9F">
            <w:pPr>
              <w:spacing w:before="0" w:after="0"/>
              <w:jc w:val="left"/>
            </w:pPr>
            <w:r>
              <w:rPr>
                <w:lang w:eastAsia="zh-CN"/>
              </w:rPr>
              <w:t>-9,223,372,036,854,775,808 to 9,223,372,036,854,775,807</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0L</w:t>
            </w:r>
          </w:p>
        </w:tc>
      </w:tr>
      <w:tr w:rsidR="00520AC0" w:rsidTr="00480B9F">
        <w:tc>
          <w:tcPr>
            <w:tcW w:w="986" w:type="dxa"/>
            <w:vAlign w:val="center"/>
          </w:tcPr>
          <w:p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sbyte</w:t>
            </w:r>
            <w:proofErr w:type="spellEnd"/>
          </w:p>
        </w:tc>
        <w:tc>
          <w:tcPr>
            <w:tcW w:w="4343" w:type="dxa"/>
            <w:vAlign w:val="center"/>
          </w:tcPr>
          <w:p w:rsidR="00520AC0" w:rsidRDefault="009D3C48" w:rsidP="00480B9F">
            <w:pPr>
              <w:spacing w:before="0" w:after="0"/>
              <w:jc w:val="left"/>
            </w:pPr>
            <w:r>
              <w:rPr>
                <w:lang w:eastAsia="zh-CN"/>
              </w:rPr>
              <w:t>8-bit signed integer type</w:t>
            </w:r>
          </w:p>
        </w:tc>
        <w:tc>
          <w:tcPr>
            <w:tcW w:w="3689" w:type="dxa"/>
            <w:vAlign w:val="center"/>
          </w:tcPr>
          <w:p w:rsidR="00520AC0" w:rsidRDefault="009D3C48" w:rsidP="00480B9F">
            <w:pPr>
              <w:spacing w:before="0" w:after="0"/>
              <w:jc w:val="left"/>
            </w:pPr>
            <w:r>
              <w:rPr>
                <w:lang w:eastAsia="zh-CN"/>
              </w:rPr>
              <w:t>-128 to 127</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rsidTr="00480B9F">
        <w:tc>
          <w:tcPr>
            <w:tcW w:w="986" w:type="dxa"/>
            <w:vAlign w:val="center"/>
          </w:tcPr>
          <w:p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short</w:t>
            </w:r>
          </w:p>
        </w:tc>
        <w:tc>
          <w:tcPr>
            <w:tcW w:w="4343" w:type="dxa"/>
            <w:vAlign w:val="center"/>
          </w:tcPr>
          <w:p w:rsidR="00520AC0" w:rsidRDefault="009D3C48" w:rsidP="00480B9F">
            <w:pPr>
              <w:spacing w:before="0" w:after="0"/>
              <w:jc w:val="left"/>
            </w:pPr>
            <w:r>
              <w:rPr>
                <w:lang w:eastAsia="zh-CN"/>
              </w:rPr>
              <w:t>16-bit signed integer type</w:t>
            </w:r>
          </w:p>
        </w:tc>
        <w:tc>
          <w:tcPr>
            <w:tcW w:w="3689" w:type="dxa"/>
            <w:vAlign w:val="center"/>
          </w:tcPr>
          <w:p w:rsidR="00520AC0" w:rsidRDefault="009D3C48" w:rsidP="00480B9F">
            <w:pPr>
              <w:spacing w:before="0" w:after="0"/>
              <w:jc w:val="left"/>
            </w:pPr>
            <w:r>
              <w:rPr>
                <w:lang w:eastAsia="zh-CN"/>
              </w:rPr>
              <w:t>-32,768 to 32,767</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rsidTr="00480B9F">
        <w:tc>
          <w:tcPr>
            <w:tcW w:w="986" w:type="dxa"/>
            <w:vAlign w:val="center"/>
          </w:tcPr>
          <w:p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uint</w:t>
            </w:r>
            <w:proofErr w:type="spellEnd"/>
          </w:p>
        </w:tc>
        <w:tc>
          <w:tcPr>
            <w:tcW w:w="4343" w:type="dxa"/>
            <w:vAlign w:val="center"/>
          </w:tcPr>
          <w:p w:rsidR="00520AC0" w:rsidRDefault="009D3C48" w:rsidP="00480B9F">
            <w:pPr>
              <w:spacing w:before="0" w:after="0"/>
              <w:jc w:val="left"/>
            </w:pPr>
            <w:r>
              <w:rPr>
                <w:lang w:eastAsia="zh-CN"/>
              </w:rPr>
              <w:t>32-bit unsigned integer type</w:t>
            </w:r>
          </w:p>
        </w:tc>
        <w:tc>
          <w:tcPr>
            <w:tcW w:w="3689" w:type="dxa"/>
            <w:vAlign w:val="center"/>
          </w:tcPr>
          <w:p w:rsidR="00520AC0" w:rsidRDefault="009D3C48" w:rsidP="00480B9F">
            <w:pPr>
              <w:spacing w:before="0" w:after="0"/>
              <w:jc w:val="left"/>
            </w:pPr>
            <w:r>
              <w:rPr>
                <w:lang w:eastAsia="zh-CN"/>
              </w:rPr>
              <w:t>0 to 4,294,967,295</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rsidTr="00480B9F">
        <w:tc>
          <w:tcPr>
            <w:tcW w:w="986" w:type="dxa"/>
            <w:vAlign w:val="center"/>
          </w:tcPr>
          <w:p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ulong</w:t>
            </w:r>
            <w:proofErr w:type="spellEnd"/>
          </w:p>
        </w:tc>
        <w:tc>
          <w:tcPr>
            <w:tcW w:w="4343" w:type="dxa"/>
            <w:vAlign w:val="center"/>
          </w:tcPr>
          <w:p w:rsidR="00520AC0" w:rsidRDefault="009D3C48" w:rsidP="00480B9F">
            <w:pPr>
              <w:spacing w:before="0" w:after="0"/>
              <w:jc w:val="left"/>
            </w:pPr>
            <w:r>
              <w:rPr>
                <w:lang w:eastAsia="zh-CN"/>
              </w:rPr>
              <w:t>64-bit unsigned integer type</w:t>
            </w:r>
          </w:p>
        </w:tc>
        <w:tc>
          <w:tcPr>
            <w:tcW w:w="3689" w:type="dxa"/>
            <w:vAlign w:val="center"/>
          </w:tcPr>
          <w:p w:rsidR="00520AC0" w:rsidRDefault="009D3C48" w:rsidP="00480B9F">
            <w:pPr>
              <w:spacing w:before="0" w:after="0"/>
              <w:jc w:val="left"/>
            </w:pPr>
            <w:r>
              <w:rPr>
                <w:lang w:eastAsia="zh-CN"/>
              </w:rPr>
              <w:t>0 to 18,446,744,073,709,551,615</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rsidTr="00480B9F">
        <w:tc>
          <w:tcPr>
            <w:tcW w:w="986" w:type="dxa"/>
            <w:vAlign w:val="center"/>
          </w:tcPr>
          <w:p w:rsidR="00520AC0" w:rsidRDefault="009D3C48" w:rsidP="00480B9F">
            <w:pPr>
              <w:spacing w:before="0" w:after="0"/>
              <w:jc w:val="left"/>
            </w:pPr>
            <w:proofErr w:type="spellStart"/>
            <w:r>
              <w:rPr>
                <w:rFonts w:ascii="Consolas" w:eastAsia="SimSun" w:hAnsi="Consolas" w:cs="Consolas"/>
                <w:color w:val="A31515"/>
                <w:sz w:val="20"/>
                <w:szCs w:val="20"/>
                <w:shd w:val="clear" w:color="auto" w:fill="F2F2F2" w:themeFill="background1" w:themeFillShade="F2"/>
                <w:lang w:eastAsia="ja-JP"/>
              </w:rPr>
              <w:t>ushort</w:t>
            </w:r>
            <w:proofErr w:type="spellEnd"/>
          </w:p>
        </w:tc>
        <w:tc>
          <w:tcPr>
            <w:tcW w:w="4343" w:type="dxa"/>
            <w:vAlign w:val="center"/>
          </w:tcPr>
          <w:p w:rsidR="00520AC0" w:rsidRDefault="009D3C48" w:rsidP="00480B9F">
            <w:pPr>
              <w:spacing w:before="0" w:after="0"/>
              <w:jc w:val="left"/>
            </w:pPr>
            <w:r>
              <w:rPr>
                <w:lang w:eastAsia="zh-CN"/>
              </w:rPr>
              <w:t>16-bit unsigned integer type</w:t>
            </w:r>
          </w:p>
        </w:tc>
        <w:tc>
          <w:tcPr>
            <w:tcW w:w="3689" w:type="dxa"/>
            <w:vAlign w:val="center"/>
          </w:tcPr>
          <w:p w:rsidR="00520AC0" w:rsidRDefault="009D3C48" w:rsidP="00480B9F">
            <w:pPr>
              <w:spacing w:before="0" w:after="0"/>
              <w:jc w:val="left"/>
            </w:pPr>
            <w:r>
              <w:rPr>
                <w:lang w:eastAsia="zh-CN"/>
              </w:rPr>
              <w:t>0 to 65,535</w:t>
            </w:r>
          </w:p>
        </w:tc>
        <w:tc>
          <w:tcPr>
            <w:tcW w:w="1278" w:type="dxa"/>
            <w:vAlign w:val="center"/>
          </w:tcPr>
          <w:p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bl>
    <w:p w:rsidR="00520AC0" w:rsidRDefault="009D3C48">
      <w:pPr>
        <w:pStyle w:val="Heading2"/>
      </w:pPr>
      <w:bookmarkStart w:id="0" w:name="_Reference_Types"/>
      <w:bookmarkEnd w:id="0"/>
      <w:r>
        <w:rPr>
          <w:lang w:eastAsia="ja-JP"/>
        </w:rPr>
        <w:t>Reference Types</w:t>
      </w:r>
    </w:p>
    <w:p w:rsidR="00520AC0" w:rsidRDefault="009D3C48">
      <w:pPr>
        <w:rPr>
          <w:lang w:eastAsia="ja-JP"/>
        </w:rPr>
      </w:pPr>
      <w:r>
        <w:rPr>
          <w:lang w:eastAsia="ja-JP"/>
        </w:rPr>
        <w:t xml:space="preserve">The reference types don’t contain the actual data stored in a variable, but a reference to variables. In particular, they </w:t>
      </w:r>
      <w:r>
        <w:rPr>
          <w:b/>
          <w:color w:val="002060"/>
          <w:lang w:eastAsia="ja-JP"/>
        </w:rPr>
        <w:t>refer to a memory location</w:t>
      </w:r>
      <w:r>
        <w:rPr>
          <w:lang w:eastAsia="ja-JP"/>
        </w:rPr>
        <w:t>. If the data in the memory location is changed by one of the variables, other variables automatically reflects this change in value.</w:t>
      </w:r>
    </w:p>
    <w:p w:rsidR="00520AC0" w:rsidRDefault="009D3C48">
      <w:pPr>
        <w:rPr>
          <w:lang w:eastAsia="ja-JP"/>
        </w:rPr>
      </w:pPr>
      <w:r>
        <w:rPr>
          <w:lang w:eastAsia="ja-JP"/>
        </w:rPr>
        <w:t xml:space="preserve">The referenced types are stored in </w:t>
      </w:r>
      <w:r>
        <w:rPr>
          <w:b/>
          <w:color w:val="00B050"/>
          <w:lang w:eastAsia="ja-JP"/>
        </w:rPr>
        <w:t>Heap</w:t>
      </w:r>
      <w:r>
        <w:rPr>
          <w:lang w:eastAsia="ja-JP"/>
        </w:rPr>
        <w:t>.</w:t>
      </w:r>
    </w:p>
    <w:p w:rsidR="00520AC0" w:rsidRDefault="009D3C48">
      <w:r>
        <w:rPr>
          <w:lang w:eastAsia="ja-JP"/>
        </w:rPr>
        <w:t xml:space="preserve">Example of built-in reference types are: </w:t>
      </w:r>
      <w:r>
        <w:rPr>
          <w:rFonts w:ascii="Consolas" w:eastAsia="SimSun" w:hAnsi="Consolas" w:cs="Consolas"/>
          <w:color w:val="A31515"/>
          <w:sz w:val="20"/>
          <w:szCs w:val="20"/>
          <w:shd w:val="clear" w:color="auto" w:fill="F2F2F2" w:themeFill="background1" w:themeFillShade="F2"/>
          <w:lang w:eastAsia="ja-JP"/>
        </w:rPr>
        <w:t>object</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dynamic</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string</w:t>
      </w:r>
      <w:r w:rsidR="008A5350">
        <w:rPr>
          <w:lang w:eastAsia="ja-JP"/>
        </w:rPr>
        <w:t>, etc.</w:t>
      </w:r>
    </w:p>
    <w:p w:rsidR="00520AC0" w:rsidRDefault="009D3C48">
      <w:pPr>
        <w:pStyle w:val="Heading3"/>
      </w:pPr>
      <w:r>
        <w:rPr>
          <w:lang w:eastAsia="ja-JP"/>
        </w:rPr>
        <w:t>Object Type</w:t>
      </w:r>
    </w:p>
    <w:p w:rsidR="00520AC0" w:rsidRDefault="009D3C48">
      <w:r>
        <w:rPr>
          <w:lang w:eastAsia="ja-JP"/>
        </w:rPr>
        <w:t xml:space="preserve">The object type is the </w:t>
      </w:r>
      <w:r>
        <w:rPr>
          <w:b/>
          <w:color w:val="002060"/>
          <w:lang w:eastAsia="ja-JP"/>
        </w:rPr>
        <w:t>base class for all data types</w:t>
      </w:r>
      <w:r>
        <w:rPr>
          <w:color w:val="002060"/>
          <w:lang w:eastAsia="ja-JP"/>
        </w:rPr>
        <w:t xml:space="preserve"> </w:t>
      </w:r>
      <w:r>
        <w:rPr>
          <w:lang w:eastAsia="ja-JP"/>
        </w:rPr>
        <w:t>in C# Common Type System (CTS). It can be assigned values of any other types: value types, reference types, predefined or user-defined types. However, before assigning values, it needs type conversion.</w:t>
      </w:r>
    </w:p>
    <w:p w:rsidR="00520AC0" w:rsidRDefault="009D3C48">
      <w:pPr>
        <w:rPr>
          <w:lang w:eastAsia="ja-JP"/>
        </w:rPr>
      </w:pPr>
      <w:r>
        <w:rPr>
          <w:lang w:eastAsia="ja-JP"/>
        </w:rPr>
        <w:lastRenderedPageBreak/>
        <w:t xml:space="preserve">The </w:t>
      </w:r>
      <w:r>
        <w:rPr>
          <w:rFonts w:ascii="Consolas" w:eastAsia="SimSun" w:hAnsi="Consolas" w:cs="Consolas"/>
          <w:color w:val="A31515"/>
          <w:sz w:val="20"/>
          <w:szCs w:val="20"/>
          <w:shd w:val="clear" w:color="auto" w:fill="F2F2F2" w:themeFill="background1" w:themeFillShade="F2"/>
          <w:lang w:eastAsia="ja-JP"/>
        </w:rPr>
        <w:t>object</w:t>
      </w:r>
      <w:r>
        <w:rPr>
          <w:rFonts w:ascii="Consolas" w:eastAsia="SimSun" w:hAnsi="Consolas" w:cs="Consolas"/>
          <w:color w:val="A31515"/>
          <w:sz w:val="20"/>
          <w:szCs w:val="20"/>
          <w:lang w:eastAsia="ja-JP"/>
        </w:rPr>
        <w:t xml:space="preserve"> </w:t>
      </w:r>
      <w:r>
        <w:rPr>
          <w:lang w:eastAsia="ja-JP"/>
        </w:rPr>
        <w:t xml:space="preserve">keyword is an alias for </w:t>
      </w:r>
      <w:proofErr w:type="spellStart"/>
      <w:r>
        <w:rPr>
          <w:rFonts w:ascii="Consolas" w:eastAsia="SimSun" w:hAnsi="Consolas" w:cs="Consolas"/>
          <w:color w:val="A31515"/>
          <w:sz w:val="20"/>
          <w:szCs w:val="20"/>
          <w:shd w:val="clear" w:color="auto" w:fill="F2F2F2" w:themeFill="background1" w:themeFillShade="F2"/>
          <w:lang w:eastAsia="ja-JP"/>
        </w:rPr>
        <w:t>System.Object</w:t>
      </w:r>
      <w:proofErr w:type="spellEnd"/>
      <w:r>
        <w:rPr>
          <w:rFonts w:ascii="Consolas" w:eastAsia="SimSun" w:hAnsi="Consolas" w:cs="Consolas"/>
          <w:color w:val="A31515"/>
          <w:sz w:val="20"/>
          <w:szCs w:val="20"/>
          <w:shd w:val="clear" w:color="auto" w:fill="F2F2F2" w:themeFill="background1" w:themeFillShade="F2"/>
          <w:lang w:eastAsia="ja-JP"/>
        </w:rPr>
        <w:t xml:space="preserve"> </w:t>
      </w:r>
      <w:r>
        <w:rPr>
          <w:lang w:eastAsia="ja-JP"/>
        </w:rPr>
        <w:t xml:space="preserve">class. </w:t>
      </w:r>
    </w:p>
    <w:p w:rsidR="00520AC0" w:rsidRDefault="009D3C48">
      <w:pPr>
        <w:pStyle w:val="Heading4"/>
        <w:rPr>
          <w:lang w:eastAsia="ja-JP"/>
        </w:rPr>
      </w:pPr>
      <w:r>
        <w:rPr>
          <w:lang w:eastAsia="ja-JP"/>
        </w:rPr>
        <w:t>Boxing</w:t>
      </w:r>
    </w:p>
    <w:p w:rsidR="00520AC0" w:rsidRDefault="009D3C48">
      <w:pPr>
        <w:rPr>
          <w:lang w:eastAsia="ja-JP"/>
        </w:rPr>
      </w:pPr>
      <w:r>
        <w:rPr>
          <w:lang w:eastAsia="ja-JP"/>
        </w:rPr>
        <w:t xml:space="preserve">When a value type is converted to object type, it is called </w:t>
      </w:r>
      <w:r>
        <w:rPr>
          <w:b/>
          <w:bCs/>
          <w:lang w:eastAsia="ja-JP"/>
        </w:rPr>
        <w:t>boxing</w:t>
      </w:r>
      <w:r>
        <w:rPr>
          <w:lang w:eastAsia="ja-JP"/>
        </w:rPr>
        <w:t>. Boxing is an implicit conversion.</w:t>
      </w:r>
    </w:p>
    <w:p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lang w:eastAsia="ja-JP"/>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lang w:eastAsia="ja-JP"/>
        </w:rPr>
        <w:t xml:space="preserve"> </w:t>
      </w:r>
      <w:proofErr w:type="spellStart"/>
      <w:r w:rsidR="009D3C48">
        <w:rPr>
          <w:rFonts w:ascii="Consolas" w:hAnsi="Consolas"/>
          <w:sz w:val="20"/>
          <w:szCs w:val="20"/>
          <w:lang w:eastAsia="ja-JP"/>
        </w:rPr>
        <w:t>obj</w:t>
      </w:r>
      <w:proofErr w:type="spellEnd"/>
      <w:r w:rsidR="009D3C48">
        <w:rPr>
          <w:rFonts w:ascii="Consolas" w:hAnsi="Consolas"/>
          <w:sz w:val="20"/>
          <w:szCs w:val="20"/>
          <w:lang w:eastAsia="ja-JP"/>
        </w:rPr>
        <w:t xml:space="preserve"> = </w:t>
      </w:r>
      <w:r w:rsidR="009D3C48">
        <w:rPr>
          <w:rFonts w:ascii="Consolas" w:hAnsi="Consolas"/>
          <w:color w:val="00B050"/>
          <w:sz w:val="20"/>
          <w:szCs w:val="20"/>
          <w:lang w:eastAsia="ja-JP"/>
        </w:rPr>
        <w:t>20</w:t>
      </w:r>
      <w:r w:rsidR="009D3C48">
        <w:rPr>
          <w:rFonts w:ascii="Consolas" w:hAnsi="Consolas"/>
          <w:sz w:val="20"/>
          <w:szCs w:val="20"/>
          <w:lang w:eastAsia="ja-JP"/>
        </w:rPr>
        <w:t>;</w:t>
      </w:r>
      <w:r w:rsidR="009D3C48">
        <w:rPr>
          <w:rFonts w:ascii="Consolas" w:hAnsi="Consolas"/>
          <w:sz w:val="20"/>
          <w:szCs w:val="20"/>
          <w:lang w:eastAsia="ja-JP"/>
        </w:rPr>
        <w:tab/>
        <w:t>// boxing</w:t>
      </w:r>
    </w:p>
    <w:p w:rsidR="00520AC0" w:rsidRDefault="009D3C48">
      <w:pPr>
        <w:pStyle w:val="Heading4"/>
        <w:rPr>
          <w:lang w:eastAsia="ja-JP"/>
        </w:rPr>
      </w:pPr>
      <w:r>
        <w:rPr>
          <w:lang w:eastAsia="ja-JP"/>
        </w:rPr>
        <w:t>Unboxing</w:t>
      </w:r>
    </w:p>
    <w:p w:rsidR="00520AC0" w:rsidRDefault="009D3C48">
      <w:pPr>
        <w:rPr>
          <w:lang w:eastAsia="ja-JP"/>
        </w:rPr>
      </w:pPr>
      <w:r>
        <w:rPr>
          <w:lang w:eastAsia="ja-JP"/>
        </w:rPr>
        <w:t xml:space="preserve">When an object type is converted to a value type, it is called </w:t>
      </w:r>
      <w:r>
        <w:rPr>
          <w:b/>
          <w:bCs/>
          <w:lang w:eastAsia="ja-JP"/>
        </w:rPr>
        <w:t>unboxing</w:t>
      </w:r>
      <w:r>
        <w:rPr>
          <w:lang w:eastAsia="ja-JP"/>
        </w:rPr>
        <w:t>. Unboxing is an explicit conversion.</w:t>
      </w:r>
    </w:p>
    <w:p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rPr>
        <w:t xml:space="preserve"> </w:t>
      </w:r>
      <w:proofErr w:type="spellStart"/>
      <w:r w:rsidR="009D3C48">
        <w:rPr>
          <w:rFonts w:ascii="Consolas" w:hAnsi="Consolas"/>
          <w:sz w:val="20"/>
          <w:szCs w:val="20"/>
        </w:rPr>
        <w:t>obj</w:t>
      </w:r>
      <w:proofErr w:type="spellEnd"/>
      <w:r w:rsidR="009D3C48">
        <w:rPr>
          <w:rFonts w:ascii="Consolas" w:hAnsi="Consolas"/>
          <w:sz w:val="20"/>
          <w:szCs w:val="20"/>
        </w:rPr>
        <w:t xml:space="preserve"> = </w:t>
      </w:r>
      <w:r w:rsidR="009D3C48">
        <w:rPr>
          <w:rFonts w:ascii="Consolas" w:hAnsi="Consolas"/>
          <w:color w:val="00B050"/>
          <w:sz w:val="20"/>
          <w:szCs w:val="20"/>
          <w:lang w:eastAsia="ja-JP"/>
        </w:rPr>
        <w:t>20</w:t>
      </w:r>
      <w:r w:rsidR="009D3C48">
        <w:rPr>
          <w:rFonts w:ascii="Consolas" w:hAnsi="Consolas"/>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proofErr w:type="spellStart"/>
      <w:proofErr w:type="gramStart"/>
      <w:r>
        <w:rPr>
          <w:rFonts w:ascii="Consolas" w:eastAsia="Times New Roman" w:hAnsi="Consolas" w:cs="Times New Roman"/>
          <w:color w:val="0000FF"/>
          <w:sz w:val="20"/>
          <w:szCs w:val="20"/>
        </w:rPr>
        <w:t>int</w:t>
      </w:r>
      <w:proofErr w:type="spellEnd"/>
      <w:proofErr w:type="gramEnd"/>
      <w:r>
        <w:rPr>
          <w:rFonts w:ascii="Consolas" w:hAnsi="Consolas"/>
          <w:sz w:val="20"/>
          <w:szCs w:val="20"/>
        </w:rPr>
        <w:t xml:space="preserve"> i = (</w:t>
      </w:r>
      <w:proofErr w:type="spellStart"/>
      <w:r>
        <w:rPr>
          <w:rFonts w:ascii="Consolas" w:eastAsia="Times New Roman" w:hAnsi="Consolas" w:cs="Times New Roman"/>
          <w:color w:val="0000FF"/>
          <w:sz w:val="20"/>
          <w:szCs w:val="20"/>
        </w:rPr>
        <w:t>int</w:t>
      </w:r>
      <w:proofErr w:type="spellEnd"/>
      <w:r>
        <w:rPr>
          <w:rFonts w:ascii="Consolas" w:hAnsi="Consolas"/>
          <w:sz w:val="20"/>
          <w:szCs w:val="20"/>
        </w:rPr>
        <w:t>)</w:t>
      </w:r>
      <w:proofErr w:type="spellStart"/>
      <w:r>
        <w:rPr>
          <w:rFonts w:ascii="Consolas" w:hAnsi="Consolas"/>
          <w:sz w:val="20"/>
          <w:szCs w:val="20"/>
        </w:rPr>
        <w:t>obj</w:t>
      </w:r>
      <w:proofErr w:type="spellEnd"/>
      <w:r>
        <w:rPr>
          <w:rFonts w:ascii="Consolas" w:hAnsi="Consolas"/>
          <w:sz w:val="20"/>
          <w:szCs w:val="20"/>
        </w:rPr>
        <w:t>;    // Unboxing</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or</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s="Consolas"/>
          <w:color w:val="008000"/>
          <w:sz w:val="19"/>
          <w:szCs w:val="19"/>
        </w:rPr>
        <w:t>//</w:t>
      </w:r>
      <w:r>
        <w:rPr>
          <w:rFonts w:ascii="Consolas" w:eastAsia="Times New Roman" w:hAnsi="Consolas" w:cs="Times New Roman"/>
          <w:color w:val="0000FF"/>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hAnsi="Consolas"/>
          <w:sz w:val="20"/>
          <w:szCs w:val="20"/>
        </w:rPr>
        <w:t xml:space="preserve"> i = </w:t>
      </w:r>
      <w:proofErr w:type="spellStart"/>
      <w:r>
        <w:rPr>
          <w:rFonts w:ascii="Consolas" w:hAnsi="Consolas"/>
          <w:sz w:val="20"/>
          <w:szCs w:val="20"/>
        </w:rPr>
        <w:t>obj</w:t>
      </w:r>
      <w:proofErr w:type="spellEnd"/>
      <w:r>
        <w:rPr>
          <w:rFonts w:ascii="Consolas" w:hAnsi="Consolas"/>
          <w:sz w:val="20"/>
          <w:szCs w:val="20"/>
        </w:rPr>
        <w:t xml:space="preserve"> </w:t>
      </w:r>
      <w:r>
        <w:rPr>
          <w:rFonts w:ascii="Consolas" w:eastAsia="Times New Roman" w:hAnsi="Consolas" w:cs="Times New Roman"/>
          <w:color w:val="0000FF"/>
          <w:sz w:val="20"/>
          <w:szCs w:val="20"/>
        </w:rPr>
        <w:t xml:space="preserve">as </w:t>
      </w:r>
      <w:proofErr w:type="spellStart"/>
      <w:r>
        <w:rPr>
          <w:rFonts w:ascii="Consolas" w:eastAsia="Times New Roman" w:hAnsi="Consolas" w:cs="Times New Roman"/>
          <w:color w:val="0000FF"/>
          <w:sz w:val="20"/>
          <w:szCs w:val="20"/>
        </w:rPr>
        <w:t>int</w:t>
      </w:r>
      <w:proofErr w:type="spellEnd"/>
      <w:r>
        <w:rPr>
          <w:rFonts w:ascii="Consolas" w:hAnsi="Consolas"/>
          <w:sz w:val="20"/>
          <w:szCs w:val="20"/>
        </w:rPr>
        <w:t>;</w:t>
      </w:r>
    </w:p>
    <w:p w:rsidR="00520AC0" w:rsidRDefault="009D3C48">
      <w:pPr>
        <w:pStyle w:val="Heading3"/>
      </w:pPr>
      <w:r>
        <w:rPr>
          <w:lang w:eastAsia="ja-JP"/>
        </w:rPr>
        <w:t>Dynamic Type</w:t>
      </w:r>
    </w:p>
    <w:p w:rsidR="00520AC0" w:rsidRDefault="009D3C48">
      <w:r>
        <w:rPr>
          <w:lang w:eastAsia="ja-JP"/>
        </w:rPr>
        <w:t>You can store any type of value in the dynamic data type.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dynamic</w:t>
      </w:r>
      <w:r>
        <w:rPr>
          <w:rFonts w:ascii="Consolas" w:hAnsi="Consolas"/>
          <w:sz w:val="20"/>
          <w:szCs w:val="20"/>
        </w:rPr>
        <w:t xml:space="preserve"> d = </w:t>
      </w:r>
      <w:r>
        <w:rPr>
          <w:rFonts w:ascii="Consolas" w:hAnsi="Consolas"/>
          <w:color w:val="00B050"/>
          <w:sz w:val="20"/>
          <w:szCs w:val="20"/>
          <w:lang w:eastAsia="ja-JP"/>
        </w:rPr>
        <w:t>20</w:t>
      </w:r>
      <w:r>
        <w:rPr>
          <w:rFonts w:ascii="Consolas" w:hAnsi="Consolas"/>
          <w:sz w:val="20"/>
          <w:szCs w:val="20"/>
        </w:rPr>
        <w:t>;</w:t>
      </w:r>
    </w:p>
    <w:p w:rsidR="00520AC0" w:rsidRDefault="009D3C48">
      <w:pPr>
        <w:rPr>
          <w:lang w:eastAsia="ja-JP"/>
        </w:rPr>
      </w:pPr>
      <w:r>
        <w:rPr>
          <w:lang w:eastAsia="ja-JP"/>
        </w:rPr>
        <w:t xml:space="preserve">The dynamic type is similar to the object type, except that type checking for object types takes place at compile time, whereas that for </w:t>
      </w:r>
      <w:r>
        <w:rPr>
          <w:b/>
          <w:color w:val="244061" w:themeColor="accent1" w:themeShade="80"/>
          <w:lang w:eastAsia="ja-JP"/>
        </w:rPr>
        <w:t>the dynamic type takes place at run time</w:t>
      </w:r>
      <w:r>
        <w:rPr>
          <w:lang w:eastAsia="ja-JP"/>
        </w:rPr>
        <w:t>.</w:t>
      </w:r>
    </w:p>
    <w:p w:rsidR="00520AC0" w:rsidRDefault="009D3C48">
      <w:pPr>
        <w:rPr>
          <w:lang w:eastAsia="ja-JP"/>
        </w:rPr>
      </w:pPr>
      <w:r>
        <w:rPr>
          <w:lang w:eastAsia="ja-JP"/>
        </w:rPr>
        <w:t xml:space="preserve">Read more: </w:t>
      </w:r>
      <w:hyperlink r:id="rId10" w:history="1">
        <w:r>
          <w:rPr>
            <w:rStyle w:val="Hyperlink"/>
            <w:lang w:eastAsia="ja-JP"/>
          </w:rPr>
          <w:t>When to use the dynamic type?</w:t>
        </w:r>
      </w:hyperlink>
    </w:p>
    <w:p w:rsidR="00520AC0" w:rsidRDefault="009D3C48">
      <w:r>
        <w:rPr>
          <w:u w:val="single"/>
          <w:lang w:eastAsia="ja-JP"/>
        </w:rPr>
        <w:t>Note</w:t>
      </w:r>
      <w:r>
        <w:rPr>
          <w:lang w:eastAsia="ja-JP"/>
        </w:rPr>
        <w:t xml:space="preserve">: The dynamic type does not support </w:t>
      </w:r>
      <w:proofErr w:type="spellStart"/>
      <w:r>
        <w:rPr>
          <w:lang w:eastAsia="ja-JP"/>
        </w:rPr>
        <w:t>intelliSense</w:t>
      </w:r>
      <w:proofErr w:type="spellEnd"/>
      <w:r>
        <w:rPr>
          <w:lang w:eastAsia="ja-JP"/>
        </w:rPr>
        <w:t xml:space="preserve"> in visual studio</w:t>
      </w:r>
    </w:p>
    <w:p w:rsidR="00520AC0" w:rsidRDefault="009D3C48">
      <w:pPr>
        <w:pStyle w:val="Heading3"/>
      </w:pPr>
      <w:r>
        <w:rPr>
          <w:lang w:eastAsia="ja-JP"/>
        </w:rPr>
        <w:t>String Type</w:t>
      </w:r>
    </w:p>
    <w:p w:rsidR="00520AC0" w:rsidRDefault="009D3C48">
      <w:r>
        <w:rPr>
          <w:lang w:eastAsia="ja-JP"/>
        </w:rPr>
        <w:t xml:space="preserve">The string type allows you to assign any string values to a variable. The </w:t>
      </w:r>
      <w:r>
        <w:rPr>
          <w:rFonts w:ascii="Consolas" w:eastAsia="SimSun" w:hAnsi="Consolas" w:cs="Consolas"/>
          <w:color w:val="A31515"/>
          <w:sz w:val="20"/>
          <w:szCs w:val="20"/>
          <w:shd w:val="clear" w:color="auto" w:fill="F2F2F2" w:themeFill="background1" w:themeFillShade="F2"/>
          <w:lang w:eastAsia="ja-JP"/>
        </w:rPr>
        <w:t xml:space="preserve">string </w:t>
      </w:r>
      <w:r>
        <w:rPr>
          <w:lang w:eastAsia="ja-JP"/>
        </w:rPr>
        <w:t xml:space="preserve">keyword is an alias for the </w:t>
      </w:r>
      <w:proofErr w:type="spellStart"/>
      <w:r>
        <w:rPr>
          <w:rFonts w:ascii="Consolas" w:eastAsia="SimSun" w:hAnsi="Consolas" w:cs="Consolas"/>
          <w:color w:val="A31515"/>
          <w:sz w:val="20"/>
          <w:szCs w:val="20"/>
          <w:shd w:val="clear" w:color="auto" w:fill="F2F2F2" w:themeFill="background1" w:themeFillShade="F2"/>
          <w:lang w:eastAsia="ja-JP"/>
        </w:rPr>
        <w:t>System.String</w:t>
      </w:r>
      <w:proofErr w:type="spellEnd"/>
      <w:r>
        <w:rPr>
          <w:lang w:eastAsia="ja-JP"/>
        </w:rPr>
        <w:t xml:space="preserve"> class, which is derived from object type. The value for a string type can be assigned using string literals in two forms: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str1 =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Pr>
          <w:rFonts w:ascii="Consolas" w:hAnsi="Consolas"/>
          <w:color w:val="4F6228" w:themeColor="accent3" w:themeShade="80"/>
          <w:sz w:val="20"/>
          <w:szCs w:val="20"/>
          <w:lang w:eastAsia="ja-JP"/>
        </w:rPr>
        <w:t>// regular string literal</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str2 = @"</w:t>
      </w:r>
      <w:r>
        <w:t xml:space="preserve">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Pr>
          <w:rFonts w:ascii="Consolas" w:hAnsi="Consolas"/>
          <w:color w:val="4F6228" w:themeColor="accent3" w:themeShade="80"/>
          <w:sz w:val="20"/>
          <w:szCs w:val="20"/>
          <w:lang w:eastAsia="ja-JP"/>
        </w:rPr>
        <w:t>// verbatim string literal</w:t>
      </w:r>
    </w:p>
    <w:p w:rsidR="00520AC0" w:rsidRDefault="009D3C48">
      <w:r>
        <w:rPr>
          <w:b/>
        </w:rPr>
        <w:t>Note</w:t>
      </w:r>
      <w:r>
        <w:t>: With verbatim string literal, we don’t need to use escape characters. The compiler automatically adds appropriate escape characters for us.</w:t>
      </w:r>
    </w:p>
    <w:p w:rsidR="00520AC0" w:rsidRDefault="009D3C48">
      <w:pPr>
        <w:pStyle w:val="Heading3"/>
      </w:pPr>
      <w:r>
        <w:t>Array</w:t>
      </w:r>
    </w:p>
    <w:p w:rsidR="00520AC0" w:rsidRDefault="009D3C48">
      <w:r>
        <w:t xml:space="preserve">In C#, </w:t>
      </w:r>
      <w:proofErr w:type="spellStart"/>
      <w:r>
        <w:rPr>
          <w:rFonts w:ascii="Consolas" w:eastAsia="SimSun" w:hAnsi="Consolas" w:cs="Consolas"/>
          <w:color w:val="A31515"/>
          <w:sz w:val="20"/>
          <w:szCs w:val="20"/>
          <w:shd w:val="clear" w:color="auto" w:fill="F2F2F2" w:themeFill="background1" w:themeFillShade="F2"/>
          <w:lang w:eastAsia="ja-JP"/>
        </w:rPr>
        <w:t>System.Array</w:t>
      </w:r>
      <w:proofErr w:type="spellEnd"/>
      <w:r>
        <w:t xml:space="preserve"> is the abstract base type of all array types.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8000"/>
          <w:sz w:val="19"/>
          <w:szCs w:val="19"/>
        </w:rPr>
        <w:t>// Value type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8000"/>
          <w:sz w:val="19"/>
          <w:szCs w:val="19"/>
        </w:rPr>
        <w:t>// Reference type because 10 integers are allocated on the HEAP</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[10];</w:t>
      </w:r>
    </w:p>
    <w:p w:rsidR="00520AC0" w:rsidRDefault="009D3C48">
      <w:pPr>
        <w:pStyle w:val="Heading3"/>
      </w:pPr>
      <w:r>
        <w:rPr>
          <w:lang w:eastAsia="ja-JP"/>
        </w:rPr>
        <w:t>User-Defined Reference Types</w:t>
      </w:r>
    </w:p>
    <w:p w:rsidR="00520AC0" w:rsidRDefault="009D3C48">
      <w:r>
        <w:rPr>
          <w:lang w:eastAsia="ja-JP"/>
        </w:rPr>
        <w:t xml:space="preserve">They are </w:t>
      </w:r>
      <w:r>
        <w:rPr>
          <w:b/>
          <w:lang w:eastAsia="ja-JP"/>
        </w:rPr>
        <w:t>class</w:t>
      </w:r>
      <w:r>
        <w:rPr>
          <w:lang w:eastAsia="ja-JP"/>
        </w:rPr>
        <w:t xml:space="preserve">, </w:t>
      </w:r>
      <w:hyperlink w:anchor="_Interfaces" w:history="1">
        <w:r>
          <w:rPr>
            <w:rStyle w:val="Hyperlink"/>
            <w:b/>
            <w:lang w:eastAsia="ja-JP"/>
          </w:rPr>
          <w:t>interface</w:t>
        </w:r>
      </w:hyperlink>
      <w:r>
        <w:rPr>
          <w:lang w:eastAsia="ja-JP"/>
        </w:rPr>
        <w:t xml:space="preserve">, or </w:t>
      </w:r>
      <w:hyperlink w:anchor="_Delegates" w:history="1">
        <w:r>
          <w:rPr>
            <w:rStyle w:val="Hyperlink"/>
            <w:b/>
            <w:lang w:eastAsia="ja-JP"/>
          </w:rPr>
          <w:t>delegate</w:t>
        </w:r>
      </w:hyperlink>
      <w:r>
        <w:rPr>
          <w:lang w:eastAsia="ja-JP"/>
        </w:rPr>
        <w:t>. We will discuss these types in later chapter.</w:t>
      </w:r>
    </w:p>
    <w:p w:rsidR="00520AC0" w:rsidRDefault="009D3C48">
      <w:pPr>
        <w:pStyle w:val="Heading2"/>
        <w:rPr>
          <w:lang w:eastAsia="ja-JP"/>
        </w:rPr>
      </w:pPr>
      <w:r>
        <w:rPr>
          <w:lang w:eastAsia="ja-JP"/>
        </w:rPr>
        <w:t>Pointer Types</w:t>
      </w:r>
    </w:p>
    <w:p w:rsidR="00520AC0" w:rsidRDefault="009D3C48">
      <w:r>
        <w:t>A pointer type stores the memory address of another type. Pointers in C# have the same syntax and capabilities as pointers in C or C++.</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lastRenderedPageBreak/>
        <w:t>char</w:t>
      </w:r>
      <w:r>
        <w:rPr>
          <w:rFonts w:ascii="Consolas" w:hAnsi="Consolas"/>
          <w:sz w:val="20"/>
          <w:szCs w:val="20"/>
          <w:lang w:eastAsia="ja-JP"/>
        </w:rPr>
        <w:t xml:space="preserve">* </w:t>
      </w:r>
      <w:proofErr w:type="spellStart"/>
      <w:r>
        <w:rPr>
          <w:rFonts w:ascii="Consolas" w:hAnsi="Consolas"/>
          <w:sz w:val="20"/>
          <w:szCs w:val="20"/>
          <w:lang w:eastAsia="ja-JP"/>
        </w:rPr>
        <w:t>cptr</w:t>
      </w:r>
      <w:proofErr w:type="spellEnd"/>
      <w:r>
        <w:rPr>
          <w:rFonts w:ascii="Consolas" w:hAnsi="Consolas"/>
          <w:sz w:val="20"/>
          <w:szCs w:val="20"/>
          <w:lang w:eastAsia="ja-JP"/>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proofErr w:type="spellStart"/>
      <w:r>
        <w:rPr>
          <w:rFonts w:ascii="Consolas" w:eastAsia="Times New Roman" w:hAnsi="Consolas" w:cs="Times New Roman"/>
          <w:color w:val="0000FF"/>
          <w:sz w:val="20"/>
          <w:szCs w:val="20"/>
        </w:rPr>
        <w:t>int</w:t>
      </w:r>
      <w:proofErr w:type="spellEnd"/>
      <w:r>
        <w:rPr>
          <w:rFonts w:ascii="Consolas" w:hAnsi="Consolas"/>
          <w:sz w:val="20"/>
          <w:szCs w:val="20"/>
          <w:lang w:eastAsia="ja-JP"/>
        </w:rPr>
        <w:t xml:space="preserve">* </w:t>
      </w:r>
      <w:proofErr w:type="spellStart"/>
      <w:r>
        <w:rPr>
          <w:rFonts w:ascii="Consolas" w:hAnsi="Consolas"/>
          <w:sz w:val="20"/>
          <w:szCs w:val="20"/>
          <w:lang w:eastAsia="ja-JP"/>
        </w:rPr>
        <w:t>iptr</w:t>
      </w:r>
      <w:proofErr w:type="spellEnd"/>
      <w:r>
        <w:rPr>
          <w:rFonts w:ascii="Consolas" w:hAnsi="Consolas"/>
          <w:sz w:val="20"/>
          <w:szCs w:val="20"/>
          <w:lang w:eastAsia="ja-JP"/>
        </w:rPr>
        <w:t>;</w:t>
      </w:r>
    </w:p>
    <w:p w:rsidR="00520AC0" w:rsidRDefault="009D3C48">
      <w:pPr>
        <w:rPr>
          <w:lang w:eastAsia="ja-JP"/>
        </w:rPr>
      </w:pPr>
      <w:r>
        <w:rPr>
          <w:lang w:eastAsia="ja-JP"/>
        </w:rPr>
        <w:t xml:space="preserve">We will discuss pointer types in the chapter </w:t>
      </w:r>
      <w:hyperlink r:id="rId11" w:history="1">
        <w:r>
          <w:rPr>
            <w:rStyle w:val="Hyperlink"/>
            <w:lang w:eastAsia="ja-JP"/>
          </w:rPr>
          <w:t>Unsafe Codes</w:t>
        </w:r>
      </w:hyperlink>
      <w:r>
        <w:rPr>
          <w:lang w:eastAsia="ja-JP"/>
        </w:rPr>
        <w:t>.</w:t>
      </w:r>
    </w:p>
    <w:p w:rsidR="00520AC0" w:rsidRDefault="009D3C48">
      <w:pPr>
        <w:spacing w:line="22" w:lineRule="atLeast"/>
        <w:jc w:val="left"/>
        <w:rPr>
          <w:rFonts w:eastAsiaTheme="majorEastAsia" w:cstheme="majorBidi"/>
          <w:b/>
          <w:bCs/>
          <w:color w:val="215868" w:themeColor="accent5" w:themeShade="80"/>
          <w:sz w:val="28"/>
        </w:rPr>
      </w:pPr>
      <w:r>
        <w:br w:type="page"/>
      </w:r>
    </w:p>
    <w:p w:rsidR="00520AC0" w:rsidRDefault="009D3C48">
      <w:pPr>
        <w:pStyle w:val="Heading1"/>
      </w:pPr>
      <w:proofErr w:type="spellStart"/>
      <w:r>
        <w:lastRenderedPageBreak/>
        <w:t>var</w:t>
      </w:r>
      <w:proofErr w:type="spellEnd"/>
    </w:p>
    <w:p w:rsidR="00520AC0" w:rsidRDefault="009D3C48">
      <w:r>
        <w:t xml:space="preserve">It declares a type </w:t>
      </w:r>
      <w:r>
        <w:rPr>
          <w:b/>
          <w:color w:val="215868" w:themeColor="accent5" w:themeShade="80"/>
        </w:rPr>
        <w:t>based on what it’s assigned to in the initiali</w:t>
      </w:r>
      <w:r w:rsidR="00EE3146">
        <w:rPr>
          <w:b/>
          <w:color w:val="215868" w:themeColor="accent5" w:themeShade="80"/>
        </w:rPr>
        <w:t>z</w:t>
      </w:r>
      <w:r>
        <w:rPr>
          <w:b/>
          <w:color w:val="215868" w:themeColor="accent5" w:themeShade="80"/>
        </w:rPr>
        <w:t>ation</w:t>
      </w:r>
      <w:r w:rsidR="00EE3146">
        <w:t xml:space="preserve"> (same as </w:t>
      </w:r>
      <w:r w:rsidR="00EE3146" w:rsidRPr="00EE3146">
        <w:rPr>
          <w:rFonts w:ascii="Consolas" w:eastAsia="SimSun" w:hAnsi="Consolas" w:cs="Consolas"/>
          <w:color w:val="A31515"/>
          <w:sz w:val="20"/>
          <w:szCs w:val="20"/>
          <w:shd w:val="clear" w:color="auto" w:fill="F2F2F2" w:themeFill="background1" w:themeFillShade="F2"/>
          <w:lang w:eastAsia="ja-JP"/>
        </w:rPr>
        <w:t>auto</w:t>
      </w:r>
      <w:r w:rsidR="00EE3146">
        <w:t xml:space="preserve"> in C++ 11).</w:t>
      </w:r>
    </w:p>
    <w:p w:rsidR="00520AC0" w:rsidRDefault="009D3C48">
      <w:proofErr w:type="spellStart"/>
      <w:r>
        <w:t>Eg</w:t>
      </w:r>
      <w:proofErr w:type="spellEnd"/>
      <w: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var</w:t>
      </w:r>
      <w:proofErr w:type="spellEnd"/>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sidR="00EE3146">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implicitly typed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explicitly typed</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var</w:t>
      </w:r>
      <w:proofErr w:type="spellEnd"/>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var</w:t>
      </w:r>
      <w:proofErr w:type="spellEnd"/>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2l</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long</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Similarly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var</w:t>
      </w:r>
      <w:proofErr w:type="spellEnd"/>
      <w:r>
        <w:rPr>
          <w:rFonts w:ascii="Consolas" w:eastAsia="Times New Roman" w:hAnsi="Consolas" w:cs="Times New Roman"/>
          <w:color w:val="000000"/>
          <w:sz w:val="20"/>
          <w:szCs w:val="20"/>
        </w:rPr>
        <w:t xml:space="preserve"> i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 allowed as type can't be inferred.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proofErr w:type="gramStart"/>
      <w:r>
        <w:rPr>
          <w:rFonts w:ascii="Consolas" w:eastAsia="Times New Roman" w:hAnsi="Consolas" w:cs="Times New Roman"/>
          <w:color w:val="0000FF"/>
          <w:sz w:val="20"/>
          <w:szCs w:val="20"/>
        </w:rPr>
        <w:t>var</w:t>
      </w:r>
      <w:proofErr w:type="spellEnd"/>
      <w:proofErr w:type="gramEnd"/>
      <w:r>
        <w:rPr>
          <w:rFonts w:ascii="Consolas" w:eastAsia="Times New Roman" w:hAnsi="Consolas" w:cs="Times New Roman"/>
          <w:color w:val="000000"/>
          <w:sz w:val="20"/>
          <w:szCs w:val="20"/>
        </w:rPr>
        <w:t xml:space="preserve"> j = (</w:t>
      </w:r>
      <w:r>
        <w:rPr>
          <w:rFonts w:ascii="Consolas" w:eastAsia="Times New Roman" w:hAnsi="Consolas" w:cs="Times New Roman"/>
          <w:color w:val="0000FF"/>
          <w:sz w:val="20"/>
          <w:szCs w:val="20"/>
        </w:rPr>
        <w:t>string</w:t>
      </w:r>
      <w:r w:rsidR="00EE314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allowed as “(string) null” has both type and value.</w:t>
      </w:r>
    </w:p>
    <w:p w:rsidR="00520AC0" w:rsidRDefault="009D3C48">
      <w:proofErr w:type="spellStart"/>
      <w:r w:rsidRPr="00EE3146">
        <w:rPr>
          <w:rFonts w:ascii="Consolas" w:hAnsi="Consolas"/>
          <w:color w:val="C00000"/>
          <w:sz w:val="22"/>
          <w:shd w:val="clear" w:color="auto" w:fill="F2F2F2" w:themeFill="background1" w:themeFillShade="F2"/>
        </w:rPr>
        <w:t>var</w:t>
      </w:r>
      <w:proofErr w:type="spellEnd"/>
      <w:r w:rsidRPr="00EE3146">
        <w:rPr>
          <w:color w:val="C00000"/>
        </w:rPr>
        <w:t xml:space="preserve"> </w:t>
      </w:r>
      <w:r>
        <w:t>has only two uses:</w:t>
      </w:r>
    </w:p>
    <w:p w:rsidR="00520AC0" w:rsidRDefault="009D3C48">
      <w:pPr>
        <w:pStyle w:val="ListParagraph"/>
        <w:numPr>
          <w:ilvl w:val="0"/>
          <w:numId w:val="5"/>
        </w:numPr>
      </w:pPr>
      <w:r>
        <w:t>It requires less typing to declare variables, especially when declaring a variable as a nested generic type or class data type.</w:t>
      </w:r>
    </w:p>
    <w:p w:rsidR="00520AC0" w:rsidRDefault="009D3C48">
      <w:pPr>
        <w:pStyle w:val="ListParagraph"/>
        <w:numPr>
          <w:ilvl w:val="0"/>
          <w:numId w:val="5"/>
        </w:numPr>
      </w:pPr>
      <w:r>
        <w:t xml:space="preserve">It must be used when storing a reference to an object of an anonymous type, because the type name cannot be known in advance: </w:t>
      </w:r>
      <w:proofErr w:type="spellStart"/>
      <w:r>
        <w:rPr>
          <w:rFonts w:ascii="Consolas" w:eastAsia="Times New Roman" w:hAnsi="Consolas" w:cs="Times New Roman"/>
          <w:color w:val="0000FF"/>
          <w:sz w:val="20"/>
          <w:szCs w:val="20"/>
          <w:shd w:val="clear" w:color="auto" w:fill="F2F2F2" w:themeFill="background1" w:themeFillShade="F2"/>
        </w:rPr>
        <w:t>var</w:t>
      </w:r>
      <w:proofErr w:type="spellEnd"/>
      <w:r>
        <w:rPr>
          <w:rFonts w:ascii="Consolas" w:hAnsi="Consolas"/>
          <w:sz w:val="20"/>
          <w:szCs w:val="20"/>
          <w:shd w:val="clear" w:color="auto" w:fill="F2F2F2" w:themeFill="background1" w:themeFillShade="F2"/>
        </w:rPr>
        <w:t xml:space="preserve"> foo = </w:t>
      </w:r>
      <w:r>
        <w:rPr>
          <w:rFonts w:ascii="Consolas" w:eastAsia="Times New Roman" w:hAnsi="Consolas" w:cs="Times New Roman"/>
          <w:color w:val="0000FF"/>
          <w:sz w:val="20"/>
          <w:szCs w:val="20"/>
          <w:shd w:val="clear" w:color="auto" w:fill="F2F2F2" w:themeFill="background1" w:themeFillShade="F2"/>
        </w:rPr>
        <w:t>new</w:t>
      </w:r>
      <w:r>
        <w:rPr>
          <w:rFonts w:ascii="Consolas" w:hAnsi="Consolas"/>
          <w:sz w:val="20"/>
          <w:szCs w:val="20"/>
          <w:shd w:val="clear" w:color="auto" w:fill="F2F2F2" w:themeFill="background1" w:themeFillShade="F2"/>
        </w:rPr>
        <w:t xml:space="preserve"> { Bar = "</w:t>
      </w:r>
      <w:r>
        <w:rPr>
          <w:rFonts w:ascii="Consolas" w:eastAsia="Times New Roman" w:hAnsi="Consolas" w:cs="Times New Roman"/>
          <w:color w:val="A31515"/>
          <w:sz w:val="20"/>
          <w:szCs w:val="20"/>
          <w:shd w:val="clear" w:color="auto" w:fill="F2F2F2" w:themeFill="background1" w:themeFillShade="F2"/>
        </w:rPr>
        <w:t>bar</w:t>
      </w:r>
      <w:r>
        <w:rPr>
          <w:rFonts w:ascii="Consolas" w:hAnsi="Consolas"/>
          <w:sz w:val="20"/>
          <w:szCs w:val="20"/>
          <w:shd w:val="clear" w:color="auto" w:fill="F2F2F2" w:themeFill="background1" w:themeFillShade="F2"/>
        </w:rPr>
        <w:t>" };</w:t>
      </w:r>
    </w:p>
    <w:p w:rsidR="00520AC0" w:rsidRDefault="009D3C48">
      <w:pPr>
        <w:jc w:val="left"/>
      </w:pPr>
      <w:r>
        <w:rPr>
          <w:b/>
          <w:u w:val="single"/>
        </w:rPr>
        <w:t>Note</w:t>
      </w:r>
      <w:r>
        <w:t xml:space="preserve">: </w:t>
      </w:r>
      <w:proofErr w:type="spellStart"/>
      <w:r>
        <w:rPr>
          <w:rFonts w:ascii="Consolas" w:hAnsi="Consolas"/>
          <w:sz w:val="22"/>
          <w:shd w:val="clear" w:color="auto" w:fill="F2F2F2" w:themeFill="background1" w:themeFillShade="F2"/>
        </w:rPr>
        <w:t>var</w:t>
      </w:r>
      <w:proofErr w:type="spellEnd"/>
      <w:r>
        <w:t xml:space="preserve"> is only used for </w:t>
      </w:r>
      <w:r>
        <w:rPr>
          <w:b/>
        </w:rPr>
        <w:t>local variables</w:t>
      </w:r>
      <w:r>
        <w:t xml:space="preserve">. </w:t>
      </w:r>
      <w:r>
        <w:rPr>
          <w:b/>
        </w:rPr>
        <w:t>CANNOT be used to declare field/property/parameter/return types</w:t>
      </w:r>
      <w:r>
        <w:t>.</w:t>
      </w:r>
    </w:p>
    <w:p w:rsidR="00520AC0" w:rsidRDefault="009D3C48">
      <w:r>
        <w:br w:type="page"/>
      </w:r>
    </w:p>
    <w:p w:rsidR="00520AC0" w:rsidRDefault="009D3C48">
      <w:pPr>
        <w:pStyle w:val="Heading1"/>
      </w:pPr>
      <w:r>
        <w:rPr>
          <w:lang w:eastAsia="ja-JP"/>
        </w:rPr>
        <w:lastRenderedPageBreak/>
        <w:t xml:space="preserve">Type </w:t>
      </w:r>
      <w:r w:rsidR="00EE3146">
        <w:rPr>
          <w:lang w:eastAsia="ja-JP"/>
        </w:rPr>
        <w:t>Casting</w:t>
      </w:r>
    </w:p>
    <w:p w:rsidR="00520AC0" w:rsidRDefault="009D3C48">
      <w:r>
        <w:rPr>
          <w:lang w:eastAsia="ja-JP"/>
        </w:rPr>
        <w:t xml:space="preserve">Type </w:t>
      </w:r>
      <w:r w:rsidR="00EE3146">
        <w:rPr>
          <w:lang w:eastAsia="ja-JP"/>
        </w:rPr>
        <w:t xml:space="preserve">Casting </w:t>
      </w:r>
      <w:r>
        <w:rPr>
          <w:lang w:eastAsia="ja-JP"/>
        </w:rPr>
        <w:t xml:space="preserve">(or Type </w:t>
      </w:r>
      <w:r w:rsidR="00EE3146">
        <w:rPr>
          <w:lang w:eastAsia="ja-JP"/>
        </w:rPr>
        <w:t>Conversion</w:t>
      </w:r>
      <w:r>
        <w:rPr>
          <w:lang w:eastAsia="ja-JP"/>
        </w:rPr>
        <w:t>) is the process of converting one type of data to another type. In C#, type casting has two forms:</w:t>
      </w:r>
    </w:p>
    <w:p w:rsidR="00520AC0" w:rsidRDefault="009D3C48">
      <w:pPr>
        <w:pStyle w:val="ListParagraph"/>
        <w:numPr>
          <w:ilvl w:val="0"/>
          <w:numId w:val="6"/>
        </w:numPr>
      </w:pPr>
      <w:r>
        <w:rPr>
          <w:b/>
        </w:rPr>
        <w:t>Implicit type conversion</w:t>
      </w:r>
      <w:r>
        <w:t xml:space="preserve">: These conversions are performed by C# in a type-safe manner. For example, conversions from </w:t>
      </w:r>
      <w:proofErr w:type="spellStart"/>
      <w:r>
        <w:rPr>
          <w:i/>
        </w:rPr>
        <w:t>int</w:t>
      </w:r>
      <w:proofErr w:type="spellEnd"/>
      <w:r>
        <w:t xml:space="preserve"> to </w:t>
      </w:r>
      <w:r>
        <w:rPr>
          <w:i/>
        </w:rPr>
        <w:t>double</w:t>
      </w:r>
      <w:r>
        <w:t>, or from derived classes to base classes.</w:t>
      </w:r>
    </w:p>
    <w:p w:rsidR="00520AC0" w:rsidRDefault="009D3C48">
      <w:pPr>
        <w:pStyle w:val="ListParagraph"/>
        <w:numPr>
          <w:ilvl w:val="0"/>
          <w:numId w:val="6"/>
        </w:numPr>
      </w:pPr>
      <w:r>
        <w:rPr>
          <w:b/>
        </w:rPr>
        <w:t>Explicit type conversion</w:t>
      </w:r>
      <w:r>
        <w:t xml:space="preserve">: These conversions are done explicitly by users using the pre-defined functions. For example, conversions from </w:t>
      </w:r>
      <w:r>
        <w:rPr>
          <w:i/>
        </w:rPr>
        <w:t>double</w:t>
      </w:r>
      <w:r>
        <w:t xml:space="preserve"> to </w:t>
      </w:r>
      <w:r>
        <w:rPr>
          <w:i/>
        </w:rPr>
        <w:t>int</w:t>
      </w:r>
      <w:r>
        <w:t xml:space="preserve">. Explicit conversions </w:t>
      </w:r>
      <w:r>
        <w:rPr>
          <w:b/>
          <w:color w:val="002060"/>
        </w:rPr>
        <w:t>require a cast operator</w:t>
      </w:r>
      <w:r>
        <w:t>.</w:t>
      </w:r>
    </w:p>
    <w:p w:rsidR="00520AC0" w:rsidRDefault="009D3C48">
      <w:r>
        <w:rPr>
          <w:lang w:eastAsia="ja-JP"/>
        </w:rPr>
        <w:t>The following example is explicit type conversion:</w:t>
      </w:r>
    </w:p>
    <w:p w:rsidR="00520AC0" w:rsidRDefault="001C6990">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2" w:tgtFrame="https://www.tutorialspoint.com/csharp/_blank" w:history="1">
        <w:r w:rsidR="009D3C48">
          <w:rPr>
            <w:rStyle w:val="Hyperlink"/>
          </w:rPr>
          <w:t>Live Demo</w:t>
        </w:r>
      </w:hyperlink>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TypeConversionApplication</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ExplicitConversion</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EE3146">
        <w:rPr>
          <w:rFonts w:ascii="Consolas" w:hAnsi="Consolas" w:cs="Consolas"/>
          <w:color w:val="000000"/>
          <w:sz w:val="19"/>
          <w:szCs w:val="19"/>
        </w:rPr>
        <w:t xml:space="preserve"> d = 56</w:t>
      </w:r>
      <w:r>
        <w:rPr>
          <w:rFonts w:ascii="Consolas" w:hAnsi="Consolas" w:cs="Consolas"/>
          <w:color w:val="000000"/>
          <w:sz w:val="19"/>
          <w:szCs w:val="19"/>
        </w:rPr>
        <w:t>.74;</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Cast double to </w:t>
      </w:r>
      <w:proofErr w:type="spellStart"/>
      <w:r>
        <w:rPr>
          <w:rFonts w:ascii="Consolas" w:hAnsi="Consolas" w:cs="Consolas"/>
          <w:color w:val="008000"/>
          <w:sz w:val="19"/>
          <w:szCs w:val="19"/>
        </w:rPr>
        <w:t>int</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)d</w:t>
      </w:r>
      <w:proofErr w:type="gram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rsidR="00520AC0" w:rsidRDefault="009D3C48">
      <w:r>
        <w:rPr>
          <w:lang w:eastAsia="ja-JP"/>
        </w:rPr>
        <w:t>Output:</w:t>
      </w:r>
    </w:p>
    <w:p w:rsidR="00520AC0" w:rsidRDefault="00EE3146">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Consolas" w:hAnsi="Consolas"/>
          <w:sz w:val="20"/>
          <w:szCs w:val="20"/>
        </w:rPr>
      </w:pPr>
      <w:r>
        <w:rPr>
          <w:rFonts w:ascii="Consolas" w:hAnsi="Consolas"/>
          <w:sz w:val="20"/>
          <w:szCs w:val="20"/>
          <w:lang w:eastAsia="ja-JP"/>
        </w:rPr>
        <w:t>56</w:t>
      </w:r>
    </w:p>
    <w:p w:rsidR="00520AC0" w:rsidRDefault="009D3C48">
      <w:pPr>
        <w:pStyle w:val="Heading2"/>
      </w:pPr>
      <w:r>
        <w:rPr>
          <w:lang w:eastAsia="ja-JP"/>
        </w:rPr>
        <w:t>Built-In Type Conversion Methods</w:t>
      </w:r>
    </w:p>
    <w:p w:rsidR="00520AC0" w:rsidRDefault="009D3C48">
      <w:r>
        <w:rPr>
          <w:lang w:eastAsia="ja-JP"/>
        </w:rPr>
        <w:t>C# provides the following built-in type conversion methods:</w:t>
      </w:r>
    </w:p>
    <w:tbl>
      <w:tblPr>
        <w:tblStyle w:val="TableGrid"/>
        <w:tblW w:w="7180" w:type="dxa"/>
        <w:jc w:val="center"/>
        <w:tblLayout w:type="fixed"/>
        <w:tblLook w:val="04A0" w:firstRow="1" w:lastRow="0" w:firstColumn="1" w:lastColumn="0" w:noHBand="0" w:noVBand="1"/>
      </w:tblPr>
      <w:tblGrid>
        <w:gridCol w:w="1316"/>
        <w:gridCol w:w="5864"/>
      </w:tblGrid>
      <w:tr w:rsidR="00520AC0">
        <w:trPr>
          <w:jc w:val="center"/>
        </w:trPr>
        <w:tc>
          <w:tcPr>
            <w:tcW w:w="1316" w:type="dxa"/>
          </w:tcPr>
          <w:p w:rsidR="00520AC0" w:rsidRDefault="009D3C48">
            <w:pPr>
              <w:spacing w:before="0" w:after="0"/>
              <w:jc w:val="center"/>
              <w:rPr>
                <w:b/>
              </w:rPr>
            </w:pPr>
            <w:r>
              <w:rPr>
                <w:b/>
                <w:lang w:eastAsia="zh-CN"/>
              </w:rPr>
              <w:t>Method</w:t>
            </w:r>
          </w:p>
        </w:tc>
        <w:tc>
          <w:tcPr>
            <w:tcW w:w="5864" w:type="dxa"/>
          </w:tcPr>
          <w:p w:rsidR="00520AC0" w:rsidRDefault="009D3C48">
            <w:pPr>
              <w:spacing w:before="0" w:after="0"/>
              <w:jc w:val="center"/>
              <w:rPr>
                <w:b/>
              </w:rPr>
            </w:pPr>
            <w:r>
              <w:rPr>
                <w:b/>
                <w:lang w:eastAsia="zh-CN"/>
              </w:rPr>
              <w:t>Description</w:t>
            </w:r>
          </w:p>
        </w:tc>
      </w:tr>
      <w:tr w:rsidR="00520AC0">
        <w:trPr>
          <w:jc w:val="center"/>
        </w:trPr>
        <w:tc>
          <w:tcPr>
            <w:tcW w:w="1316" w:type="dxa"/>
          </w:tcPr>
          <w:p w:rsidR="00520AC0" w:rsidRDefault="009D3C48">
            <w:pPr>
              <w:spacing w:before="0" w:after="0"/>
              <w:rPr>
                <w:color w:val="000000"/>
                <w:sz w:val="22"/>
              </w:rPr>
            </w:pPr>
            <w:proofErr w:type="spellStart"/>
            <w:r>
              <w:rPr>
                <w:rFonts w:ascii="Consolas" w:eastAsia="Times New Roman" w:hAnsi="Consolas" w:cs="Times New Roman"/>
                <w:color w:val="A31515"/>
                <w:sz w:val="20"/>
                <w:szCs w:val="20"/>
                <w:shd w:val="clear" w:color="auto" w:fill="F2F2F2" w:themeFill="background1" w:themeFillShade="F2"/>
              </w:rPr>
              <w:t>ToBoolean</w:t>
            </w:r>
            <w:proofErr w:type="spellEnd"/>
          </w:p>
        </w:tc>
        <w:tc>
          <w:tcPr>
            <w:tcW w:w="5864" w:type="dxa"/>
          </w:tcPr>
          <w:p w:rsidR="00520AC0" w:rsidRDefault="009D3C48">
            <w:pPr>
              <w:spacing w:before="0" w:after="0"/>
              <w:rPr>
                <w:color w:val="000000"/>
                <w:sz w:val="22"/>
              </w:rPr>
            </w:pPr>
            <w:r>
              <w:rPr>
                <w:color w:val="000000"/>
                <w:sz w:val="22"/>
              </w:rPr>
              <w:t>Converts a type to a Boolean value, where possible.</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ToByte</w:t>
            </w:r>
            <w:proofErr w:type="spellEnd"/>
          </w:p>
        </w:tc>
        <w:tc>
          <w:tcPr>
            <w:tcW w:w="5864" w:type="dxa"/>
          </w:tcPr>
          <w:p w:rsidR="00520AC0" w:rsidRDefault="009D3C48">
            <w:pPr>
              <w:spacing w:before="0" w:after="0"/>
              <w:rPr>
                <w:color w:val="000000"/>
                <w:sz w:val="22"/>
              </w:rPr>
            </w:pPr>
            <w:r>
              <w:rPr>
                <w:color w:val="000000"/>
                <w:sz w:val="22"/>
              </w:rPr>
              <w:t>Converts a type to a byte.</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ToChar</w:t>
            </w:r>
            <w:proofErr w:type="spellEnd"/>
          </w:p>
        </w:tc>
        <w:tc>
          <w:tcPr>
            <w:tcW w:w="5864" w:type="dxa"/>
          </w:tcPr>
          <w:p w:rsidR="00520AC0" w:rsidRDefault="009D3C48">
            <w:pPr>
              <w:spacing w:before="0" w:after="0"/>
              <w:rPr>
                <w:color w:val="000000"/>
                <w:sz w:val="22"/>
              </w:rPr>
            </w:pPr>
            <w:r>
              <w:rPr>
                <w:color w:val="000000"/>
                <w:sz w:val="22"/>
              </w:rPr>
              <w:t>Converts a type to a single Unicode character, where possible.</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ToDateTime</w:t>
            </w:r>
            <w:proofErr w:type="spellEnd"/>
          </w:p>
        </w:tc>
        <w:tc>
          <w:tcPr>
            <w:tcW w:w="5864" w:type="dxa"/>
          </w:tcPr>
          <w:p w:rsidR="00520AC0" w:rsidRDefault="009D3C48">
            <w:pPr>
              <w:spacing w:before="0" w:after="0"/>
              <w:rPr>
                <w:color w:val="000000"/>
                <w:sz w:val="22"/>
              </w:rPr>
            </w:pPr>
            <w:r>
              <w:rPr>
                <w:color w:val="000000"/>
                <w:sz w:val="22"/>
              </w:rPr>
              <w:t>Converts a type (integer or string type) to date-time structures.</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ToDecimal</w:t>
            </w:r>
            <w:proofErr w:type="spellEnd"/>
          </w:p>
        </w:tc>
        <w:tc>
          <w:tcPr>
            <w:tcW w:w="5864" w:type="dxa"/>
          </w:tcPr>
          <w:p w:rsidR="00520AC0" w:rsidRDefault="009D3C48">
            <w:pPr>
              <w:spacing w:before="0" w:after="0"/>
              <w:rPr>
                <w:color w:val="000000"/>
                <w:sz w:val="22"/>
              </w:rPr>
            </w:pPr>
            <w:r>
              <w:rPr>
                <w:color w:val="000000"/>
                <w:sz w:val="22"/>
              </w:rPr>
              <w:t>Converts a floating point or integer type to a decimal type.</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ToDouble</w:t>
            </w:r>
            <w:proofErr w:type="spellEnd"/>
          </w:p>
        </w:tc>
        <w:tc>
          <w:tcPr>
            <w:tcW w:w="5864" w:type="dxa"/>
          </w:tcPr>
          <w:p w:rsidR="00520AC0" w:rsidRDefault="009D3C48">
            <w:pPr>
              <w:spacing w:before="0" w:after="0"/>
              <w:rPr>
                <w:color w:val="000000"/>
                <w:sz w:val="22"/>
              </w:rPr>
            </w:pPr>
            <w:r>
              <w:rPr>
                <w:color w:val="000000"/>
                <w:sz w:val="22"/>
              </w:rPr>
              <w:t>Converts a type to a double type.</w:t>
            </w:r>
          </w:p>
        </w:tc>
      </w:tr>
      <w:tr w:rsidR="00520AC0">
        <w:trPr>
          <w:jc w:val="center"/>
        </w:trPr>
        <w:tc>
          <w:tcPr>
            <w:tcW w:w="1316" w:type="dxa"/>
          </w:tcPr>
          <w:p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ToInt16</w:t>
            </w:r>
          </w:p>
        </w:tc>
        <w:tc>
          <w:tcPr>
            <w:tcW w:w="5864" w:type="dxa"/>
          </w:tcPr>
          <w:p w:rsidR="00520AC0" w:rsidRDefault="009D3C48">
            <w:pPr>
              <w:spacing w:before="0" w:after="0"/>
              <w:rPr>
                <w:color w:val="000000"/>
                <w:sz w:val="22"/>
              </w:rPr>
            </w:pPr>
            <w:r>
              <w:rPr>
                <w:color w:val="000000"/>
                <w:sz w:val="22"/>
              </w:rPr>
              <w:t>Converts a type to a 16-bit integer.</w:t>
            </w:r>
          </w:p>
        </w:tc>
      </w:tr>
      <w:tr w:rsidR="00520AC0">
        <w:trPr>
          <w:jc w:val="center"/>
        </w:trPr>
        <w:tc>
          <w:tcPr>
            <w:tcW w:w="1316" w:type="dxa"/>
          </w:tcPr>
          <w:p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ToInt32</w:t>
            </w:r>
          </w:p>
        </w:tc>
        <w:tc>
          <w:tcPr>
            <w:tcW w:w="5864" w:type="dxa"/>
          </w:tcPr>
          <w:p w:rsidR="00520AC0" w:rsidRDefault="009D3C48">
            <w:pPr>
              <w:spacing w:before="0" w:after="0"/>
              <w:rPr>
                <w:color w:val="000000"/>
                <w:sz w:val="22"/>
              </w:rPr>
            </w:pPr>
            <w:r>
              <w:rPr>
                <w:color w:val="000000"/>
                <w:sz w:val="22"/>
              </w:rPr>
              <w:t>Converts a type to a 32-bit integer.</w:t>
            </w:r>
          </w:p>
        </w:tc>
      </w:tr>
      <w:tr w:rsidR="00520AC0">
        <w:trPr>
          <w:jc w:val="center"/>
        </w:trPr>
        <w:tc>
          <w:tcPr>
            <w:tcW w:w="1316" w:type="dxa"/>
          </w:tcPr>
          <w:p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ToInt64</w:t>
            </w:r>
          </w:p>
        </w:tc>
        <w:tc>
          <w:tcPr>
            <w:tcW w:w="5864" w:type="dxa"/>
          </w:tcPr>
          <w:p w:rsidR="00520AC0" w:rsidRDefault="009D3C48">
            <w:pPr>
              <w:spacing w:before="0" w:after="0"/>
              <w:rPr>
                <w:color w:val="000000"/>
                <w:sz w:val="22"/>
              </w:rPr>
            </w:pPr>
            <w:r>
              <w:rPr>
                <w:color w:val="000000"/>
                <w:sz w:val="22"/>
              </w:rPr>
              <w:t>Converts a type to a 64-bit integer.</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ToSbyte</w:t>
            </w:r>
            <w:proofErr w:type="spellEnd"/>
          </w:p>
        </w:tc>
        <w:tc>
          <w:tcPr>
            <w:tcW w:w="5864" w:type="dxa"/>
          </w:tcPr>
          <w:p w:rsidR="00520AC0" w:rsidRDefault="009D3C48">
            <w:pPr>
              <w:spacing w:before="0" w:after="0"/>
              <w:rPr>
                <w:color w:val="000000"/>
                <w:sz w:val="22"/>
              </w:rPr>
            </w:pPr>
            <w:r>
              <w:rPr>
                <w:color w:val="000000"/>
                <w:sz w:val="22"/>
              </w:rPr>
              <w:t>Converts a type to a signed byte type.</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ToSingle</w:t>
            </w:r>
            <w:proofErr w:type="spellEnd"/>
          </w:p>
        </w:tc>
        <w:tc>
          <w:tcPr>
            <w:tcW w:w="5864" w:type="dxa"/>
          </w:tcPr>
          <w:p w:rsidR="00520AC0" w:rsidRDefault="009D3C48">
            <w:pPr>
              <w:spacing w:before="0" w:after="0"/>
              <w:rPr>
                <w:color w:val="000000"/>
                <w:sz w:val="22"/>
              </w:rPr>
            </w:pPr>
            <w:r>
              <w:rPr>
                <w:color w:val="000000"/>
                <w:sz w:val="22"/>
              </w:rPr>
              <w:t>Converts a type to a small floating point number.</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ToString</w:t>
            </w:r>
            <w:proofErr w:type="spellEnd"/>
          </w:p>
        </w:tc>
        <w:tc>
          <w:tcPr>
            <w:tcW w:w="5864" w:type="dxa"/>
          </w:tcPr>
          <w:p w:rsidR="00520AC0" w:rsidRDefault="009D3C48">
            <w:pPr>
              <w:spacing w:before="0" w:after="0"/>
              <w:rPr>
                <w:color w:val="000000"/>
                <w:sz w:val="22"/>
              </w:rPr>
            </w:pPr>
            <w:r>
              <w:rPr>
                <w:color w:val="000000"/>
                <w:sz w:val="22"/>
              </w:rPr>
              <w:t>Converts a type to a string.</w:t>
            </w:r>
          </w:p>
        </w:tc>
      </w:tr>
      <w:tr w:rsidR="00520AC0">
        <w:trPr>
          <w:jc w:val="center"/>
        </w:trPr>
        <w:tc>
          <w:tcPr>
            <w:tcW w:w="1316" w:type="dxa"/>
          </w:tcPr>
          <w:p w:rsidR="00520AC0" w:rsidRDefault="009D3C48">
            <w:pPr>
              <w:spacing w:before="0" w:after="0"/>
            </w:pPr>
            <w:proofErr w:type="spellStart"/>
            <w:r>
              <w:rPr>
                <w:rFonts w:ascii="Consolas" w:eastAsia="Times New Roman" w:hAnsi="Consolas" w:cs="Times New Roman"/>
                <w:color w:val="A31515"/>
                <w:sz w:val="20"/>
                <w:szCs w:val="20"/>
                <w:shd w:val="clear" w:color="auto" w:fill="F2F2F2" w:themeFill="background1" w:themeFillShade="F2"/>
              </w:rPr>
              <w:t>ToType</w:t>
            </w:r>
            <w:proofErr w:type="spellEnd"/>
          </w:p>
        </w:tc>
        <w:tc>
          <w:tcPr>
            <w:tcW w:w="5864" w:type="dxa"/>
          </w:tcPr>
          <w:p w:rsidR="00520AC0" w:rsidRDefault="009D3C48">
            <w:pPr>
              <w:spacing w:before="0" w:after="0"/>
              <w:rPr>
                <w:color w:val="000000"/>
                <w:sz w:val="22"/>
              </w:rPr>
            </w:pPr>
            <w:r>
              <w:rPr>
                <w:color w:val="000000"/>
                <w:sz w:val="22"/>
              </w:rPr>
              <w:t>Converts a type to a specified type.</w:t>
            </w:r>
          </w:p>
        </w:tc>
      </w:tr>
      <w:tr w:rsidR="00520AC0">
        <w:trPr>
          <w:jc w:val="center"/>
        </w:trPr>
        <w:tc>
          <w:tcPr>
            <w:tcW w:w="1316" w:type="dxa"/>
          </w:tcPr>
          <w:p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ToUInt16</w:t>
            </w:r>
          </w:p>
        </w:tc>
        <w:tc>
          <w:tcPr>
            <w:tcW w:w="5864" w:type="dxa"/>
          </w:tcPr>
          <w:p w:rsidR="00520AC0" w:rsidRDefault="009D3C48">
            <w:pPr>
              <w:spacing w:before="0" w:after="0"/>
              <w:rPr>
                <w:color w:val="000000"/>
                <w:sz w:val="22"/>
              </w:rPr>
            </w:pPr>
            <w:r>
              <w:rPr>
                <w:color w:val="000000"/>
                <w:sz w:val="22"/>
              </w:rPr>
              <w:t xml:space="preserve">Converts a type to an unsigned </w:t>
            </w:r>
            <w:proofErr w:type="spellStart"/>
            <w:r>
              <w:rPr>
                <w:color w:val="000000"/>
                <w:sz w:val="22"/>
              </w:rPr>
              <w:t>int</w:t>
            </w:r>
            <w:proofErr w:type="spellEnd"/>
            <w:r>
              <w:rPr>
                <w:color w:val="000000"/>
                <w:sz w:val="22"/>
              </w:rPr>
              <w:t xml:space="preserve"> type.</w:t>
            </w:r>
          </w:p>
        </w:tc>
      </w:tr>
      <w:tr w:rsidR="00520AC0">
        <w:trPr>
          <w:jc w:val="center"/>
        </w:trPr>
        <w:tc>
          <w:tcPr>
            <w:tcW w:w="1316" w:type="dxa"/>
          </w:tcPr>
          <w:p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ToUInt32</w:t>
            </w:r>
          </w:p>
        </w:tc>
        <w:tc>
          <w:tcPr>
            <w:tcW w:w="5864" w:type="dxa"/>
          </w:tcPr>
          <w:p w:rsidR="00520AC0" w:rsidRDefault="009D3C48">
            <w:pPr>
              <w:spacing w:before="0" w:after="0"/>
              <w:rPr>
                <w:color w:val="000000"/>
                <w:sz w:val="22"/>
              </w:rPr>
            </w:pPr>
            <w:r>
              <w:rPr>
                <w:color w:val="000000"/>
                <w:sz w:val="22"/>
              </w:rPr>
              <w:t>Converts a type to an unsigned long type.</w:t>
            </w:r>
          </w:p>
        </w:tc>
      </w:tr>
      <w:tr w:rsidR="00520AC0">
        <w:trPr>
          <w:jc w:val="center"/>
        </w:trPr>
        <w:tc>
          <w:tcPr>
            <w:tcW w:w="1316" w:type="dxa"/>
          </w:tcPr>
          <w:p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ToUInt64</w:t>
            </w:r>
          </w:p>
        </w:tc>
        <w:tc>
          <w:tcPr>
            <w:tcW w:w="5864" w:type="dxa"/>
          </w:tcPr>
          <w:p w:rsidR="00520AC0" w:rsidRDefault="009D3C48">
            <w:pPr>
              <w:spacing w:before="0" w:after="0"/>
              <w:rPr>
                <w:color w:val="000000"/>
                <w:sz w:val="22"/>
              </w:rPr>
            </w:pPr>
            <w:r>
              <w:rPr>
                <w:color w:val="000000"/>
                <w:sz w:val="22"/>
              </w:rPr>
              <w:t>Converts a type to an unsigned big integer.</w:t>
            </w:r>
          </w:p>
        </w:tc>
      </w:tr>
    </w:tbl>
    <w:p w:rsidR="00520AC0" w:rsidRDefault="009D3C48">
      <w:r>
        <w:rPr>
          <w:lang w:eastAsia="ja-JP"/>
        </w:rPr>
        <w:lastRenderedPageBreak/>
        <w:t>The following example converts various value types to string type:</w:t>
      </w:r>
    </w:p>
    <w:p w:rsidR="00520AC0" w:rsidRDefault="001C6990">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3" w:tgtFrame="https://www.tutorialspoint.com/csharp/_blank" w:history="1">
        <w:r w:rsidR="009D3C48">
          <w:rPr>
            <w:rStyle w:val="Hyperlink"/>
          </w:rPr>
          <w:t>Live Demo</w:t>
        </w:r>
      </w:hyperlink>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TypeConversionApplication</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StringConversion</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75;</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53.005f;</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2345.7652;</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i.ToString</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f.ToString</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d.ToString</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b.ToString</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rsidR="00520AC0" w:rsidRDefault="009D3C48">
      <w:r>
        <w:rPr>
          <w:lang w:eastAsia="ja-JP"/>
        </w:rPr>
        <w:t>Output:</w:t>
      </w:r>
    </w:p>
    <w:p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75</w:t>
      </w:r>
    </w:p>
    <w:p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53.005</w:t>
      </w:r>
    </w:p>
    <w:p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2345.7652</w:t>
      </w:r>
    </w:p>
    <w:p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True</w:t>
      </w:r>
    </w:p>
    <w:p w:rsidR="00520AC0" w:rsidRDefault="009D3C48">
      <w:pPr>
        <w:pStyle w:val="Heading2"/>
      </w:pPr>
      <w:r>
        <w:t>The ‘as’ and ‘is’ Keyword</w:t>
      </w:r>
    </w:p>
    <w:p w:rsidR="00520AC0" w:rsidRDefault="001C6990">
      <w:hyperlink r:id="rId14" w:history="1">
        <w:r w:rsidR="009D3C48">
          <w:rPr>
            <w:rStyle w:val="Hyperlink"/>
          </w:rPr>
          <w:t>https://www.geeksforgeeks.org/c-sharp-as-operator-keyword/</w:t>
        </w:r>
      </w:hyperlink>
    </w:p>
    <w:p w:rsidR="00520AC0" w:rsidRDefault="001C6990">
      <w:hyperlink r:id="rId15" w:history="1">
        <w:r w:rsidR="009D3C48">
          <w:rPr>
            <w:rStyle w:val="Hyperlink"/>
          </w:rPr>
          <w:t>https://www.geeksforgeeks.org/is-vs-as-operator-keyword-in-c-sharp/</w:t>
        </w:r>
      </w:hyperlink>
    </w:p>
    <w:p w:rsidR="00520AC0" w:rsidRDefault="00520AC0"/>
    <w:p w:rsidR="00520AC0" w:rsidRDefault="00520AC0"/>
    <w:p w:rsidR="00520AC0" w:rsidRDefault="00520AC0"/>
    <w:p w:rsidR="00520AC0" w:rsidRDefault="009D3C48">
      <w:pPr>
        <w:spacing w:line="22" w:lineRule="atLeast"/>
        <w:jc w:val="left"/>
      </w:pPr>
      <w:r>
        <w:br w:type="page"/>
      </w:r>
    </w:p>
    <w:p w:rsidR="00520AC0" w:rsidRDefault="009D3C48">
      <w:pPr>
        <w:pStyle w:val="Heading1"/>
        <w:rPr>
          <w:lang w:eastAsia="ja-JP"/>
        </w:rPr>
      </w:pPr>
      <w:r>
        <w:rPr>
          <w:lang w:eastAsia="ja-JP"/>
        </w:rPr>
        <w:lastRenderedPageBreak/>
        <w:t>Functions</w:t>
      </w:r>
    </w:p>
    <w:p w:rsidR="00520AC0" w:rsidRDefault="009D3C48">
      <w:pPr>
        <w:pStyle w:val="Heading2"/>
      </w:pPr>
      <w:r>
        <w:rPr>
          <w:lang w:eastAsia="ja-JP"/>
        </w:rPr>
        <w:t>Passing Parameters by Output</w:t>
      </w:r>
    </w:p>
    <w:p w:rsidR="00520AC0" w:rsidRDefault="009D3C48">
      <w:r>
        <w:rPr>
          <w:lang w:eastAsia="ja-JP"/>
        </w:rPr>
        <w:t xml:space="preserve">A </w:t>
      </w:r>
      <w:r>
        <w:rPr>
          <w:rFonts w:ascii="Consolas" w:eastAsia="SimSun" w:hAnsi="Consolas" w:cs="Consolas"/>
          <w:color w:val="A31515"/>
          <w:sz w:val="20"/>
          <w:szCs w:val="20"/>
          <w:shd w:val="clear" w:color="auto" w:fill="F2F2F2" w:themeFill="background1" w:themeFillShade="F2"/>
          <w:lang w:eastAsia="ja-JP"/>
        </w:rPr>
        <w:t>return</w:t>
      </w:r>
      <w:r>
        <w:rPr>
          <w:lang w:eastAsia="ja-JP"/>
        </w:rPr>
        <w:t xml:space="preserve"> statement can return only one value from a function. However, using output parameters, we can return more values from a function.</w:t>
      </w:r>
      <w:r>
        <w:t xml:space="preserve"> </w:t>
      </w:r>
      <w:r>
        <w:rPr>
          <w:lang w:eastAsia="ja-JP"/>
        </w:rPr>
        <w:t xml:space="preserve">In C#, we use </w:t>
      </w:r>
      <w:r>
        <w:rPr>
          <w:rFonts w:ascii="Consolas" w:eastAsia="SimSun" w:hAnsi="Consolas" w:cs="Consolas"/>
          <w:color w:val="A31515"/>
          <w:sz w:val="20"/>
          <w:szCs w:val="20"/>
          <w:shd w:val="clear" w:color="auto" w:fill="F2F2F2" w:themeFill="background1" w:themeFillShade="F2"/>
          <w:lang w:eastAsia="ja-JP"/>
        </w:rPr>
        <w:t>out</w:t>
      </w:r>
      <w:r>
        <w:rPr>
          <w:rFonts w:ascii="Consolas" w:eastAsia="SimSun" w:hAnsi="Consolas" w:cs="Consolas"/>
          <w:color w:val="A31515"/>
          <w:sz w:val="20"/>
          <w:szCs w:val="20"/>
          <w:shd w:val="clear" w:color="auto" w:fill="FFFFFF" w:themeFill="background1"/>
          <w:lang w:eastAsia="ja-JP"/>
        </w:rPr>
        <w:t xml:space="preserve"> </w:t>
      </w:r>
      <w:r>
        <w:rPr>
          <w:lang w:eastAsia="ja-JP"/>
        </w:rPr>
        <w:t>keyword to denote output parameters.</w:t>
      </w:r>
    </w:p>
    <w:p w:rsidR="00520AC0" w:rsidRDefault="009D3C48">
      <w:r>
        <w:rPr>
          <w:lang w:eastAsia="ja-JP"/>
        </w:rPr>
        <w:t>For example:</w:t>
      </w:r>
    </w:p>
    <w:p w:rsidR="00520AC0" w:rsidRDefault="001C6990">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6" w:tgtFrame="https://www.tutorialspoint.com/csharp/_blank" w:history="1">
        <w:r w:rsidR="009D3C48">
          <w:rPr>
            <w:rStyle w:val="Hyperlink"/>
          </w:rPr>
          <w:t>Live Demo</w:t>
        </w:r>
      </w:hyperlink>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CalculatorApplication</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NumberManipulator</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r>
        <w:rPr>
          <w:rFonts w:ascii="Consolas" w:hAnsi="Consolas" w:cs="Consolas"/>
          <w:color w:val="0000FF"/>
          <w:sz w:val="19"/>
          <w:szCs w:val="19"/>
          <w:shd w:val="clear" w:color="auto" w:fill="D9D9D9" w:themeFill="background1" w:themeFillShade="D9"/>
        </w:rPr>
        <w:t>out</w:t>
      </w:r>
      <w:r>
        <w:rPr>
          <w:rFonts w:ascii="Consolas" w:hAnsi="Consolas" w:cs="Consolas"/>
          <w:color w:val="000000"/>
          <w:sz w:val="19"/>
          <w:szCs w:val="19"/>
          <w:shd w:val="clear" w:color="auto" w:fill="D9D9D9" w:themeFill="background1" w:themeFillShade="D9"/>
        </w:rPr>
        <w:t xml:space="preserve"> </w:t>
      </w:r>
      <w:proofErr w:type="spellStart"/>
      <w:r>
        <w:rPr>
          <w:rFonts w:ascii="Consolas" w:hAnsi="Consolas" w:cs="Consolas"/>
          <w:color w:val="0000FF"/>
          <w:sz w:val="19"/>
          <w:szCs w:val="19"/>
          <w:shd w:val="clear" w:color="auto" w:fill="D9D9D9" w:themeFill="background1" w:themeFillShade="D9"/>
        </w:rPr>
        <w:t>int</w:t>
      </w:r>
      <w:proofErr w:type="spellEnd"/>
      <w:r>
        <w:rPr>
          <w:rFonts w:ascii="Consolas" w:hAnsi="Consolas" w:cs="Consolas"/>
          <w:color w:val="000000"/>
          <w:sz w:val="19"/>
          <w:szCs w:val="19"/>
          <w:shd w:val="clear" w:color="auto" w:fill="D9D9D9" w:themeFill="background1" w:themeFillShade="D9"/>
        </w:rPr>
        <w:t xml:space="preserve"> x</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x = 5;</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NumberManipulator</w:t>
      </w:r>
      <w:proofErr w:type="spellEnd"/>
      <w:r>
        <w:rPr>
          <w:rFonts w:ascii="Consolas" w:hAnsi="Consolas" w:cs="Consolas"/>
          <w:color w:val="000000"/>
          <w:sz w:val="19"/>
          <w:szCs w:val="19"/>
        </w:rPr>
        <w:t xml:space="preserve"> 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NumberManipulator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 10;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"Before, value of a: {0}"</w:t>
      </w:r>
      <w:r>
        <w:rPr>
          <w:rFonts w:ascii="Consolas" w:hAnsi="Consolas" w:cs="Consolas"/>
          <w:color w:val="000000"/>
          <w:sz w:val="19"/>
          <w:szCs w:val="19"/>
        </w:rPr>
        <w:t>, a);</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n.GetValue</w:t>
      </w:r>
      <w:proofErr w:type="spellEnd"/>
      <w:r>
        <w:rPr>
          <w:rFonts w:ascii="Consolas" w:hAnsi="Consolas" w:cs="Consolas"/>
          <w:color w:val="000000"/>
          <w:sz w:val="19"/>
          <w:szCs w:val="19"/>
        </w:rPr>
        <w:t>(</w:t>
      </w:r>
      <w:proofErr w:type="gramEnd"/>
      <w:r>
        <w:rPr>
          <w:rFonts w:ascii="Consolas" w:hAnsi="Consolas" w:cs="Consolas"/>
          <w:color w:val="0000FF"/>
          <w:sz w:val="19"/>
          <w:szCs w:val="19"/>
        </w:rPr>
        <w:t>out</w:t>
      </w:r>
      <w:r>
        <w:rPr>
          <w:rFonts w:ascii="Consolas" w:hAnsi="Consolas" w:cs="Consolas"/>
          <w:color w:val="000000"/>
          <w:sz w:val="19"/>
          <w:szCs w:val="19"/>
        </w:rPr>
        <w:t xml:space="preserve"> a);</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"After, value of a: {0}"</w:t>
      </w:r>
      <w:r>
        <w:rPr>
          <w:rFonts w:ascii="Consolas" w:hAnsi="Consolas" w:cs="Consolas"/>
          <w:color w:val="000000"/>
          <w:sz w:val="19"/>
          <w:szCs w:val="19"/>
        </w:rPr>
        <w:t>, a);</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r>
        <w:rPr>
          <w:lang w:eastAsia="ja-JP"/>
        </w:rP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lang w:eastAsia="ja-JP"/>
        </w:rPr>
        <w:t>Before, value of a: 10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lang w:eastAsia="ja-JP"/>
        </w:rPr>
        <w:t xml:space="preserve">After </w:t>
      </w:r>
      <w:proofErr w:type="spellStart"/>
      <w:r>
        <w:rPr>
          <w:rFonts w:ascii="Consolas" w:hAnsi="Consolas"/>
          <w:sz w:val="20"/>
          <w:szCs w:val="20"/>
          <w:lang w:eastAsia="ja-JP"/>
        </w:rPr>
        <w:t>metod</w:t>
      </w:r>
      <w:proofErr w:type="spellEnd"/>
      <w:r>
        <w:rPr>
          <w:rFonts w:ascii="Consolas" w:hAnsi="Consolas"/>
          <w:sz w:val="20"/>
          <w:szCs w:val="20"/>
          <w:lang w:eastAsia="ja-JP"/>
        </w:rPr>
        <w:t xml:space="preserve"> call, value of a: 5</w:t>
      </w:r>
    </w:p>
    <w:p w:rsidR="00520AC0" w:rsidRDefault="00520AC0"/>
    <w:p w:rsidR="00520AC0" w:rsidRDefault="00520AC0"/>
    <w:p w:rsidR="00520AC0" w:rsidRDefault="009D3C48">
      <w:pPr>
        <w:jc w:val="left"/>
        <w:rPr>
          <w:rFonts w:ascii="Arial Black" w:eastAsiaTheme="majorEastAsia" w:hAnsi="Arial Black" w:cstheme="majorBidi"/>
          <w:b/>
          <w:bCs/>
          <w:sz w:val="28"/>
          <w:szCs w:val="28"/>
        </w:rPr>
      </w:pPr>
      <w:r>
        <w:br w:type="page"/>
      </w:r>
    </w:p>
    <w:p w:rsidR="00520AC0" w:rsidRDefault="009D3C48">
      <w:pPr>
        <w:pStyle w:val="Heading1"/>
      </w:pPr>
      <w:r>
        <w:lastRenderedPageBreak/>
        <w:t>Properties</w:t>
      </w:r>
    </w:p>
    <w:p w:rsidR="00520AC0" w:rsidRPr="0022083E" w:rsidRDefault="009D3C48" w:rsidP="0022083E">
      <w:r w:rsidRPr="0022083E">
        <w:t>In C#, properties are special methods called “</w:t>
      </w:r>
      <w:proofErr w:type="spellStart"/>
      <w:r w:rsidRPr="0022083E">
        <w:t>accessors</w:t>
      </w:r>
      <w:proofErr w:type="spellEnd"/>
      <w:r w:rsidRPr="0022083E">
        <w:t xml:space="preserve">”, because they offer a way to get and set a field if you have a private field. So they </w:t>
      </w:r>
      <w:r w:rsidRPr="0022083E">
        <w:rPr>
          <w:b/>
        </w:rPr>
        <w:t>enable a class to expose a public way of getting and setting values, while hiding implementation or verification code</w:t>
      </w:r>
      <w:r w:rsidRPr="0022083E">
        <w:t>.</w:t>
      </w:r>
    </w:p>
    <w:p w:rsidR="00520AC0" w:rsidRDefault="009D3C48">
      <w:pPr>
        <w:pStyle w:val="Heading2"/>
      </w:pPr>
      <w:r>
        <w:t>What Are They?</w:t>
      </w:r>
    </w:p>
    <w:p w:rsidR="00520AC0" w:rsidRDefault="009D3C48">
      <w:r>
        <w:t>If you have had any dealing with C# you will likely have seen variables declared in the following format: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MyClass</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 xml:space="preserve">string </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 xml:space="preserve">The above implementation is known in C# as an </w:t>
      </w:r>
      <w:r>
        <w:rPr>
          <w:b/>
        </w:rPr>
        <w:t>Auto-Implemented Property</w:t>
      </w:r>
      <w:r>
        <w:t xml:space="preserve">. </w:t>
      </w:r>
      <w:r>
        <w:rPr>
          <w:b/>
          <w:color w:val="17365D" w:themeColor="text2" w:themeShade="BF"/>
        </w:rPr>
        <w:t xml:space="preserve">The compiler will automatically create a </w:t>
      </w:r>
      <w:r>
        <w:rPr>
          <w:rFonts w:ascii="Consolas" w:hAnsi="Consolas"/>
          <w:b/>
          <w:color w:val="17365D" w:themeColor="text2" w:themeShade="BF"/>
          <w:sz w:val="22"/>
          <w:shd w:val="clear" w:color="auto" w:fill="F2F2F2" w:themeFill="background1" w:themeFillShade="F2"/>
        </w:rPr>
        <w:t>private</w:t>
      </w:r>
      <w:r>
        <w:rPr>
          <w:b/>
          <w:color w:val="17365D" w:themeColor="text2" w:themeShade="BF"/>
        </w:rPr>
        <w:t xml:space="preserve"> backing field that can only be accessed through the property's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and </w:t>
      </w:r>
      <w:r>
        <w:rPr>
          <w:rFonts w:ascii="Consolas" w:hAnsi="Consolas"/>
          <w:b/>
          <w:color w:val="17365D" w:themeColor="text2" w:themeShade="BF"/>
          <w:sz w:val="22"/>
          <w:shd w:val="clear" w:color="auto" w:fill="F2F2F2" w:themeFill="background1" w:themeFillShade="F2"/>
        </w:rPr>
        <w:t>set</w:t>
      </w:r>
      <w:r>
        <w:rPr>
          <w:b/>
          <w:color w:val="17365D" w:themeColor="text2" w:themeShade="BF"/>
        </w:rPr>
        <w:t xml:space="preserve"> </w:t>
      </w:r>
      <w:proofErr w:type="spellStart"/>
      <w:r>
        <w:rPr>
          <w:b/>
          <w:color w:val="17365D" w:themeColor="text2" w:themeShade="BF"/>
        </w:rPr>
        <w:t>accessors</w:t>
      </w:r>
      <w:proofErr w:type="spellEnd"/>
      <w:r>
        <w:t>, like this: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MyClass</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Also known as a 'backing field'</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value</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t xml:space="preserve"> </w:t>
      </w:r>
      <w:r>
        <w:rPr>
          <w:rFonts w:ascii="Consolas" w:eastAsia="Times New Roman" w:hAnsi="Consolas" w:cs="Times New Roman"/>
          <w:color w:val="008000"/>
          <w:sz w:val="20"/>
          <w:szCs w:val="20"/>
        </w:rPr>
        <w:t xml:space="preserve">// </w:t>
      </w:r>
      <w:hyperlink r:id="rId17" w:history="1">
        <w:r>
          <w:rPr>
            <w:rStyle w:val="Hyperlink"/>
            <w:rFonts w:ascii="Consolas" w:eastAsia="Times New Roman" w:hAnsi="Consolas" w:cs="Times New Roman"/>
            <w:color w:val="008000"/>
            <w:sz w:val="20"/>
            <w:szCs w:val="20"/>
          </w:rPr>
          <w:t>details about ‘value’ keyword</w:t>
        </w:r>
      </w:hyperlink>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Basically speaking, it’s a shorthand single</w:t>
      </w:r>
      <w:r w:rsidR="00156C1F">
        <w:t>-</w:t>
      </w:r>
      <w:r>
        <w:t xml:space="preserve">line version of the more verbose implementation directly above. It’s typically </w:t>
      </w:r>
      <w:r w:rsidRPr="00156C1F">
        <w:rPr>
          <w:b/>
        </w:rPr>
        <w:t>used when no extra logic is required</w:t>
      </w:r>
      <w:r>
        <w:t xml:space="preserve"> when getting or setting the value of a variable.</w:t>
      </w:r>
    </w:p>
    <w:p w:rsidR="00520AC0" w:rsidRDefault="009D3C48">
      <w:r>
        <w:t xml:space="preserve">The values can then be accessed and </w:t>
      </w:r>
      <w:r w:rsidR="00156C1F">
        <w:t>modified</w:t>
      </w:r>
      <w:r>
        <w:t xml:space="preserve"> from an external class like so:</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proofErr w:type="gramStart"/>
      <w:r>
        <w:rPr>
          <w:rFonts w:ascii="Consolas" w:eastAsia="Times New Roman" w:hAnsi="Consolas" w:cs="Times New Roman"/>
          <w:color w:val="0000FF"/>
          <w:sz w:val="20"/>
          <w:szCs w:val="20"/>
        </w:rPr>
        <w:t>var</w:t>
      </w:r>
      <w:proofErr w:type="spellEnd"/>
      <w:proofErr w:type="gram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myClass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MyClass</w:t>
      </w:r>
      <w:proofErr w:type="spell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foo = </w:t>
      </w:r>
      <w:proofErr w:type="spellStart"/>
      <w:r>
        <w:rPr>
          <w:rFonts w:ascii="Consolas" w:eastAsia="Times New Roman" w:hAnsi="Consolas" w:cs="Times New Roman"/>
          <w:color w:val="000000"/>
          <w:sz w:val="20"/>
          <w:szCs w:val="20"/>
        </w:rPr>
        <w:t>myClass.MyProperty</w:t>
      </w:r>
      <w:proofErr w:type="spellEnd"/>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getting</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myClass.MyProperty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setting</w:t>
      </w:r>
    </w:p>
    <w:p w:rsidR="00520AC0" w:rsidRDefault="009D3C48">
      <w:pPr>
        <w:pStyle w:val="Heading2"/>
      </w:pPr>
      <w:r>
        <w:t xml:space="preserve">Mutable </w:t>
      </w:r>
      <w:proofErr w:type="spellStart"/>
      <w:r>
        <w:t>vs</w:t>
      </w:r>
      <w:proofErr w:type="spellEnd"/>
      <w:r>
        <w:t xml:space="preserve"> Immutable Properties</w:t>
      </w:r>
    </w:p>
    <w:p w:rsidR="00520AC0" w:rsidRDefault="009D3C48">
      <w:r>
        <w:t xml:space="preserve">The property in the above example is mutable; client code can change </w:t>
      </w:r>
      <w:proofErr w:type="spellStart"/>
      <w:r>
        <w:rPr>
          <w:rFonts w:ascii="Consolas" w:hAnsi="Consolas"/>
          <w:sz w:val="22"/>
          <w:shd w:val="clear" w:color="auto" w:fill="F2F2F2" w:themeFill="background1" w:themeFillShade="F2"/>
        </w:rPr>
        <w:t>MyProperty</w:t>
      </w:r>
      <w:proofErr w:type="spellEnd"/>
      <w:r>
        <w:t xml:space="preserve"> after it’s created. In complex classes that contain significant behavior (methods) and data, it is often necessary to have public properties.</w:t>
      </w:r>
    </w:p>
    <w:p w:rsidR="00520AC0" w:rsidRDefault="009D3C48">
      <w:r>
        <w:t xml:space="preserve">However, for small classes or </w:t>
      </w:r>
      <w:proofErr w:type="spellStart"/>
      <w:r>
        <w:t>structs</w:t>
      </w:r>
      <w:proofErr w:type="spellEnd"/>
      <w:r>
        <w:t xml:space="preserve"> that just encapsulate a set of data and have little or no behaviors, you should either </w:t>
      </w:r>
      <w:r>
        <w:rPr>
          <w:b/>
          <w:color w:val="17365D" w:themeColor="text2" w:themeShade="BF"/>
        </w:rPr>
        <w:t xml:space="preserve">make the objects immutable by declaring the set </w:t>
      </w:r>
      <w:proofErr w:type="spellStart"/>
      <w:r>
        <w:rPr>
          <w:b/>
          <w:color w:val="17365D" w:themeColor="text2" w:themeShade="BF"/>
        </w:rPr>
        <w:t>accessor</w:t>
      </w:r>
      <w:proofErr w:type="spellEnd"/>
      <w:r>
        <w:rPr>
          <w:b/>
          <w:color w:val="17365D" w:themeColor="text2" w:themeShade="BF"/>
        </w:rPr>
        <w:t xml:space="preserve"> as </w:t>
      </w:r>
      <w:r>
        <w:rPr>
          <w:rFonts w:ascii="Consolas" w:hAnsi="Consolas"/>
          <w:b/>
          <w:color w:val="17365D" w:themeColor="text2" w:themeShade="BF"/>
          <w:sz w:val="22"/>
          <w:shd w:val="clear" w:color="auto" w:fill="F2F2F2" w:themeFill="background1" w:themeFillShade="F2"/>
        </w:rPr>
        <w:t>private</w:t>
      </w:r>
      <w:r>
        <w:rPr>
          <w:color w:val="17365D" w:themeColor="text2" w:themeShade="BF"/>
        </w:rPr>
        <w:t xml:space="preserve"> </w:t>
      </w:r>
      <w:r>
        <w:t xml:space="preserve">(immutable to client code) </w:t>
      </w:r>
      <w:r>
        <w:rPr>
          <w:b/>
          <w:color w:val="17365D" w:themeColor="text2" w:themeShade="BF"/>
        </w:rPr>
        <w:t xml:space="preserve">or by declaring only a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w:t>
      </w:r>
      <w:proofErr w:type="spellStart"/>
      <w:r>
        <w:rPr>
          <w:b/>
          <w:color w:val="17365D" w:themeColor="text2" w:themeShade="BF"/>
        </w:rPr>
        <w:t>accessor</w:t>
      </w:r>
      <w:proofErr w:type="spellEnd"/>
      <w:r>
        <w:rPr>
          <w:color w:val="17365D" w:themeColor="text2" w:themeShade="BF"/>
        </w:rPr>
        <w:t xml:space="preserve"> </w:t>
      </w:r>
      <w:r>
        <w:t>(immutable everywhere, except the constructor).</w:t>
      </w:r>
    </w:p>
    <w:p w:rsidR="00520AC0" w:rsidRDefault="009D3C48">
      <w:r>
        <w:lastRenderedPageBreak/>
        <w:t>In summary: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and set the value of </w:t>
      </w:r>
      <w:r w:rsidR="00156C1F">
        <w:rPr>
          <w:rFonts w:ascii="Consolas" w:eastAsia="Times New Roman" w:hAnsi="Consolas" w:cs="Times New Roman"/>
          <w:color w:val="008000"/>
          <w:sz w:val="20"/>
          <w:szCs w:val="20"/>
        </w:rPr>
        <w:t>_</w:t>
      </w:r>
      <w:proofErr w:type="spellStart"/>
      <w:r>
        <w:rPr>
          <w:rFonts w:ascii="Consolas" w:eastAsia="Times New Roman" w:hAnsi="Consolas" w:cs="Times New Roman"/>
          <w:color w:val="008000"/>
          <w:sz w:val="20"/>
          <w:szCs w:val="20"/>
        </w:rPr>
        <w:t>myProperty</w:t>
      </w:r>
      <w:proofErr w:type="spellEnd"/>
      <w:r>
        <w:rPr>
          <w:rFonts w:ascii="Consolas" w:eastAsia="Times New Roman" w:hAnsi="Consolas" w:cs="Times New Roman"/>
          <w:color w:val="008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Called ‘read-write’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 get; set;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the value of </w:t>
      </w:r>
      <w:r w:rsidR="00156C1F">
        <w:rPr>
          <w:rFonts w:ascii="Consolas" w:eastAsia="Times New Roman" w:hAnsi="Consolas" w:cs="Times New Roman"/>
          <w:color w:val="008000"/>
          <w:sz w:val="20"/>
          <w:szCs w:val="20"/>
        </w:rPr>
        <w:t>_</w:t>
      </w:r>
      <w:proofErr w:type="spellStart"/>
      <w:r>
        <w:rPr>
          <w:rFonts w:ascii="Consolas" w:eastAsia="Times New Roman" w:hAnsi="Consolas" w:cs="Times New Roman"/>
          <w:color w:val="008000"/>
          <w:sz w:val="20"/>
          <w:szCs w:val="20"/>
        </w:rPr>
        <w:t>myProperty</w:t>
      </w:r>
      <w:proofErr w:type="spellEnd"/>
      <w:r>
        <w:rPr>
          <w:rFonts w:ascii="Consolas" w:eastAsia="Times New Roman" w:hAnsi="Consolas" w:cs="Times New Roman"/>
          <w:color w:val="008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but CANNOT set it, </w:t>
      </w:r>
      <w:r>
        <w:rPr>
          <w:rFonts w:ascii="Consolas" w:eastAsia="Times New Roman" w:hAnsi="Consolas" w:cs="Times New Roman"/>
          <w:b/>
          <w:color w:val="008000"/>
          <w:sz w:val="20"/>
          <w:szCs w:val="20"/>
        </w:rPr>
        <w:t xml:space="preserve">even the class declaring </w:t>
      </w:r>
      <w:proofErr w:type="spellStart"/>
      <w:r>
        <w:rPr>
          <w:rFonts w:ascii="Consolas" w:eastAsia="Times New Roman" w:hAnsi="Consolas" w:cs="Times New Roman"/>
          <w:b/>
          <w:color w:val="008000"/>
          <w:sz w:val="20"/>
          <w:szCs w:val="20"/>
        </w:rPr>
        <w:t>myProperty</w:t>
      </w:r>
      <w:proofErr w:type="spellEnd"/>
      <w:r>
        <w:rPr>
          <w:rFonts w:ascii="Consolas" w:eastAsia="Times New Roman" w:hAnsi="Consolas" w:cs="Times New Roman"/>
          <w:color w:val="008000"/>
          <w:sz w:val="20"/>
          <w:szCs w:val="20"/>
        </w:rPr>
        <w:t xml:space="preserve"> (except its constructor).</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Called ‘read-only’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 get;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w:t>
      </w:r>
      <w:r w:rsidR="00156C1F">
        <w:rPr>
          <w:rFonts w:ascii="Consolas" w:eastAsia="Times New Roman" w:hAnsi="Consolas" w:cs="Times New Roman"/>
          <w:color w:val="008000"/>
          <w:sz w:val="20"/>
          <w:szCs w:val="20"/>
        </w:rPr>
        <w:t>_</w:t>
      </w:r>
      <w:proofErr w:type="spellStart"/>
      <w:r>
        <w:rPr>
          <w:rFonts w:ascii="Consolas" w:eastAsia="Times New Roman" w:hAnsi="Consolas" w:cs="Times New Roman"/>
          <w:color w:val="008000"/>
          <w:sz w:val="20"/>
          <w:szCs w:val="20"/>
        </w:rPr>
        <w:t>myProperty</w:t>
      </w:r>
      <w:proofErr w:type="spellEnd"/>
      <w:r>
        <w:rPr>
          <w:rFonts w:ascii="Consolas" w:eastAsia="Times New Roman" w:hAnsi="Consolas" w:cs="Times New Roman"/>
          <w:color w:val="008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only the class declaring </w:t>
      </w:r>
      <w:r w:rsidR="00156C1F">
        <w:rPr>
          <w:rFonts w:ascii="Consolas" w:eastAsia="Times New Roman" w:hAnsi="Consolas" w:cs="Times New Roman"/>
          <w:color w:val="008000"/>
          <w:sz w:val="20"/>
          <w:szCs w:val="20"/>
        </w:rPr>
        <w:t>_</w:t>
      </w:r>
      <w:proofErr w:type="spellStart"/>
      <w:r>
        <w:rPr>
          <w:rFonts w:ascii="Consolas" w:eastAsia="Times New Roman" w:hAnsi="Consolas" w:cs="Times New Roman"/>
          <w:color w:val="008000"/>
          <w:sz w:val="20"/>
          <w:szCs w:val="20"/>
        </w:rPr>
        <w:t>myProperty</w:t>
      </w:r>
      <w:proofErr w:type="spellEnd"/>
      <w:r>
        <w:rPr>
          <w:rFonts w:ascii="Consolas" w:eastAsia="Times New Roman" w:hAnsi="Consolas" w:cs="Times New Roman"/>
          <w:color w:val="008000"/>
          <w:sz w:val="20"/>
          <w:szCs w:val="20"/>
        </w:rPr>
        <w:t xml:space="preserve"> can set it.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 get;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set;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SYNTAX ERROR: auto-implemented properties must have get </w:t>
      </w:r>
      <w:proofErr w:type="spellStart"/>
      <w:r>
        <w:rPr>
          <w:rFonts w:ascii="Consolas" w:eastAsia="Times New Roman" w:hAnsi="Consolas" w:cs="Times New Roman"/>
          <w:color w:val="008000"/>
          <w:sz w:val="20"/>
          <w:szCs w:val="20"/>
        </w:rPr>
        <w:t>accessor</w:t>
      </w:r>
      <w:proofErr w:type="spellEnd"/>
      <w:r>
        <w:rPr>
          <w:rFonts w:ascii="Consolas" w:eastAsia="Times New Roman" w:hAnsi="Consolas" w:cs="Times New Roman"/>
          <w:color w:val="008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 set;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Correct syntax, but completely USELESS in practical.</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u w:val="single"/>
        </w:rPr>
        <w:t>private</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MyProperty</w:t>
      </w:r>
      <w:proofErr w:type="spellEnd"/>
      <w:r>
        <w:rPr>
          <w:rFonts w:ascii="Consolas" w:eastAsia="Times New Roman" w:hAnsi="Consolas" w:cs="Times New Roman"/>
          <w:color w:val="000000"/>
          <w:sz w:val="20"/>
          <w:szCs w:val="20"/>
        </w:rPr>
        <w:t xml:space="preserve"> { get; set;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AVOID doing this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r w:rsidR="00156C1F">
        <w:rPr>
          <w:rFonts w:ascii="Consolas" w:eastAsia="Times New Roman" w:hAnsi="Consolas" w:cs="Times New Roman"/>
          <w:color w:val="000000"/>
          <w:sz w:val="20"/>
          <w:szCs w:val="20"/>
        </w:rPr>
        <w:t>_</w:t>
      </w:r>
      <w:proofErr w:type="spellStart"/>
      <w:r w:rsidR="00156C1F">
        <w:rPr>
          <w:rFonts w:ascii="Consolas" w:eastAsia="Times New Roman" w:hAnsi="Consolas" w:cs="Times New Roman"/>
          <w:color w:val="000000"/>
          <w:sz w:val="20"/>
          <w:szCs w:val="20"/>
        </w:rPr>
        <w:t>m</w:t>
      </w:r>
      <w:r>
        <w:rPr>
          <w:rFonts w:ascii="Consolas" w:eastAsia="Times New Roman" w:hAnsi="Consolas" w:cs="Times New Roman"/>
          <w:color w:val="000000"/>
          <w:sz w:val="20"/>
          <w:szCs w:val="20"/>
        </w:rPr>
        <w:t>yProperty</w:t>
      </w:r>
      <w:proofErr w:type="spellEnd"/>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In C# 6, it is possible to declare the auto-properties just as a field: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sidR="00156C1F">
        <w:rPr>
          <w:rFonts w:ascii="Consolas" w:eastAsia="Times New Roman" w:hAnsi="Consolas" w:cs="Times New Roman"/>
          <w:color w:val="000000"/>
          <w:sz w:val="20"/>
          <w:szCs w:val="20"/>
        </w:rPr>
        <w:t xml:space="preserve"> </w:t>
      </w:r>
      <w:proofErr w:type="spellStart"/>
      <w:r w:rsidR="00156C1F">
        <w:rPr>
          <w:rFonts w:ascii="Consolas" w:eastAsia="Times New Roman" w:hAnsi="Consolas" w:cs="Times New Roman"/>
          <w:color w:val="000000"/>
          <w:sz w:val="20"/>
          <w:szCs w:val="20"/>
        </w:rPr>
        <w:t>M</w:t>
      </w:r>
      <w:r>
        <w:rPr>
          <w:rFonts w:ascii="Consolas" w:eastAsia="Times New Roman" w:hAnsi="Consolas" w:cs="Times New Roman"/>
          <w:color w:val="000000"/>
          <w:sz w:val="20"/>
          <w:szCs w:val="20"/>
        </w:rPr>
        <w:t>yProperty</w:t>
      </w:r>
      <w:proofErr w:type="spellEnd"/>
      <w:r>
        <w:rPr>
          <w:rFonts w:ascii="Consolas" w:eastAsia="Times New Roman" w:hAnsi="Consolas" w:cs="Times New Roman"/>
          <w:color w:val="000000"/>
          <w:sz w:val="20"/>
          <w:szCs w:val="20"/>
        </w:rPr>
        <w:t xml:space="preserve"> { get; set; }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w:t>
      </w:r>
    </w:p>
    <w:p w:rsidR="00520AC0" w:rsidRDefault="009D3C48">
      <w:pPr>
        <w:pStyle w:val="Heading2"/>
      </w:pPr>
      <w:r>
        <w:t>Properties with Backing Fields</w:t>
      </w:r>
    </w:p>
    <w:p w:rsidR="00520AC0" w:rsidRDefault="009D3C48">
      <w:r>
        <w:t xml:space="preserve">One basic pattern for implementing a property involves using a private backing field for setting and getting the property value. The get </w:t>
      </w:r>
      <w:proofErr w:type="spellStart"/>
      <w:r>
        <w:t>accessor</w:t>
      </w:r>
      <w:proofErr w:type="spellEnd"/>
      <w:r>
        <w:t xml:space="preserve"> returns the value of the private field, and the set </w:t>
      </w:r>
      <w:proofErr w:type="spellStart"/>
      <w:r>
        <w:t>accessor</w:t>
      </w:r>
      <w:proofErr w:type="spellEnd"/>
      <w:r>
        <w:t xml:space="preserve"> may perform some data validation before assigning a value to the private field. Both </w:t>
      </w:r>
      <w:proofErr w:type="spellStart"/>
      <w:r>
        <w:t>accessors</w:t>
      </w:r>
      <w:proofErr w:type="spellEnd"/>
      <w:r>
        <w:t xml:space="preserve"> may also perform some conversion or computation on the data before it is stored or returned.</w:t>
      </w:r>
    </w:p>
    <w:p w:rsidR="00520AC0" w:rsidRDefault="009D3C48">
      <w:r>
        <w:t>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TimePeriod</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_seconds;</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Hours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get</w:t>
      </w:r>
      <w:proofErr w:type="gram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_seconds / </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(value &lt;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value &gt;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throw</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ArgumentOutOfRangeException</w:t>
      </w:r>
      <w:proofErr w:type="spell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w:t>
      </w:r>
      <w:proofErr w:type="spellStart"/>
      <w:proofErr w:type="gramStart"/>
      <w:r>
        <w:rPr>
          <w:rFonts w:ascii="Consolas" w:eastAsia="Times New Roman" w:hAnsi="Consolas" w:cs="Times New Roman"/>
          <w:color w:val="0000FF"/>
          <w:sz w:val="20"/>
          <w:szCs w:val="20"/>
        </w:rPr>
        <w:t>nameof</w:t>
      </w:r>
      <w:proofErr w:type="spellEnd"/>
      <w:r>
        <w:rPr>
          <w:rFonts w:ascii="Consolas" w:eastAsia="Times New Roman" w:hAnsi="Consolas" w:cs="Times New Roman"/>
          <w:color w:val="A31515"/>
          <w:sz w:val="20"/>
          <w:szCs w:val="20"/>
        </w:rPr>
        <w:t>(</w:t>
      </w:r>
      <w:proofErr w:type="gramEnd"/>
      <w:r>
        <w:rPr>
          <w:rFonts w:ascii="Consolas" w:eastAsia="Times New Roman" w:hAnsi="Consolas" w:cs="Times New Roman"/>
          <w:color w:val="A31515"/>
          <w:sz w:val="20"/>
          <w:szCs w:val="20"/>
        </w:rPr>
        <w:t>value)} must be between 0 and 24."</w:t>
      </w:r>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_seconds = value*</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Program</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static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void</w:t>
      </w:r>
      <w:r>
        <w:rPr>
          <w:rFonts w:ascii="Consolas" w:eastAsia="Times New Roman" w:hAnsi="Consolas" w:cs="Times New Roman"/>
          <w:color w:val="000000"/>
          <w:sz w:val="20"/>
          <w:szCs w:val="20"/>
        </w:rPr>
        <w:t xml:space="preserve"> Main()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TimePeriod</w:t>
      </w:r>
      <w:proofErr w:type="spellEnd"/>
      <w:r>
        <w:rPr>
          <w:rFonts w:ascii="Consolas" w:eastAsia="Times New Roman" w:hAnsi="Consolas" w:cs="Times New Roman"/>
          <w:color w:val="000000"/>
          <w:sz w:val="20"/>
          <w:szCs w:val="20"/>
        </w:rPr>
        <w:t xml:space="preserve"> t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FF"/>
          <w:sz w:val="20"/>
          <w:szCs w:val="20"/>
        </w:rPr>
        <w:t>TimePeriod</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The property assignment causes the 'set' </w:t>
      </w:r>
      <w:proofErr w:type="spellStart"/>
      <w:r>
        <w:rPr>
          <w:rFonts w:ascii="Consolas" w:eastAsia="Times New Roman" w:hAnsi="Consolas" w:cs="Times New Roman"/>
          <w:color w:val="008000"/>
          <w:sz w:val="20"/>
          <w:szCs w:val="20"/>
        </w:rPr>
        <w:t>accessor</w:t>
      </w:r>
      <w:proofErr w:type="spellEnd"/>
      <w:r>
        <w:rPr>
          <w:rFonts w:ascii="Consolas" w:eastAsia="Times New Roman" w:hAnsi="Consolas" w:cs="Times New Roman"/>
          <w:color w:val="008000"/>
          <w:sz w:val="20"/>
          <w:szCs w:val="20"/>
        </w:rPr>
        <w:t xml:space="preserve"> to be called.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t.Hours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Retrieving the property causes the 'get' </w:t>
      </w:r>
      <w:proofErr w:type="spellStart"/>
      <w:r>
        <w:rPr>
          <w:rFonts w:ascii="Consolas" w:eastAsia="Times New Roman" w:hAnsi="Consolas" w:cs="Times New Roman"/>
          <w:color w:val="008000"/>
          <w:sz w:val="20"/>
          <w:szCs w:val="20"/>
        </w:rPr>
        <w:t>accessor</w:t>
      </w:r>
      <w:proofErr w:type="spellEnd"/>
      <w:r>
        <w:rPr>
          <w:rFonts w:ascii="Consolas" w:eastAsia="Times New Roman" w:hAnsi="Consolas" w:cs="Times New Roman"/>
          <w:color w:val="008000"/>
          <w:sz w:val="20"/>
          <w:szCs w:val="20"/>
        </w:rPr>
        <w:t xml:space="preserve"> to be called.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A31515"/>
          <w:sz w:val="20"/>
          <w:szCs w:val="20"/>
        </w:rPr>
        <w:t>$"Time in hours: {</w:t>
      </w:r>
      <w:proofErr w:type="spellStart"/>
      <w:r>
        <w:rPr>
          <w:rFonts w:ascii="Consolas" w:eastAsia="Times New Roman" w:hAnsi="Consolas" w:cs="Times New Roman"/>
          <w:color w:val="A31515"/>
          <w:sz w:val="20"/>
          <w:szCs w:val="20"/>
        </w:rPr>
        <w:t>t.Hours</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Time in hours: 24</w:t>
      </w:r>
    </w:p>
    <w:p w:rsidR="00520AC0" w:rsidRDefault="009D3C48">
      <w:pPr>
        <w:spacing w:line="22" w:lineRule="atLeast"/>
        <w:jc w:val="left"/>
        <w:rPr>
          <w:rFonts w:ascii="Arial Black" w:eastAsiaTheme="majorEastAsia" w:hAnsi="Arial Black" w:cstheme="majorBidi"/>
          <w:b/>
          <w:bCs/>
          <w:sz w:val="28"/>
          <w:szCs w:val="28"/>
        </w:rPr>
      </w:pPr>
      <w:r>
        <w:br w:type="page"/>
      </w:r>
    </w:p>
    <w:p w:rsidR="00520AC0" w:rsidRDefault="009D3C48">
      <w:pPr>
        <w:pStyle w:val="Heading1"/>
      </w:pPr>
      <w:r>
        <w:lastRenderedPageBreak/>
        <w:t>Indexer</w:t>
      </w:r>
    </w:p>
    <w:p w:rsidR="00520AC0" w:rsidRDefault="009D3C48">
      <w:r>
        <w:t>An indexer allows an object to be indexed such as an array. When you define an indexer for a class, this class behaves like a virtual array. You can then access the instance of this class using the array access operator ([ ]).</w:t>
      </w:r>
    </w:p>
    <w:p w:rsidR="00520AC0" w:rsidRDefault="009D3C48">
      <w:pPr>
        <w:pStyle w:val="Heading2"/>
      </w:pPr>
      <w:r>
        <w:t>Syntax</w:t>
      </w:r>
    </w:p>
    <w:p w:rsidR="00520AC0" w:rsidRDefault="009D3C48">
      <w:r>
        <w:t>A one dimensional indexer has the following syntax:</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roofErr w:type="spellStart"/>
      <w:r>
        <w:rPr>
          <w:rFonts w:ascii="Consolas" w:hAnsi="Consolas" w:cs="Consolas"/>
          <w:color w:val="0000FF"/>
          <w:sz w:val="20"/>
          <w:szCs w:val="20"/>
        </w:rPr>
        <w:t>access_modifier</w:t>
      </w:r>
      <w:proofErr w:type="spellEnd"/>
      <w:r>
        <w:rPr>
          <w:rFonts w:ascii="Consolas" w:hAnsi="Consolas"/>
          <w:sz w:val="20"/>
          <w:szCs w:val="20"/>
        </w:rPr>
        <w:t>] [</w:t>
      </w:r>
      <w:proofErr w:type="spellStart"/>
      <w:r>
        <w:rPr>
          <w:rFonts w:ascii="Consolas" w:hAnsi="Consolas" w:cs="Consolas"/>
          <w:color w:val="0000FF"/>
          <w:sz w:val="20"/>
          <w:szCs w:val="20"/>
        </w:rPr>
        <w:t>return_type</w:t>
      </w:r>
      <w:proofErr w:type="spellEnd"/>
      <w:r>
        <w:rPr>
          <w:rFonts w:ascii="Consolas" w:hAnsi="Consolas"/>
          <w:sz w:val="20"/>
          <w:szCs w:val="20"/>
        </w:rPr>
        <w:t xml:space="preserve">] </w:t>
      </w:r>
      <w:r>
        <w:rPr>
          <w:rFonts w:ascii="Consolas" w:hAnsi="Consolas" w:cs="Consolas"/>
          <w:color w:val="0000FF"/>
          <w:sz w:val="20"/>
          <w:szCs w:val="20"/>
        </w:rPr>
        <w:t>this</w:t>
      </w:r>
      <w:r>
        <w:rPr>
          <w:rFonts w:ascii="Consolas" w:hAnsi="Consolas"/>
          <w:color w:val="C00000"/>
          <w:sz w:val="20"/>
          <w:szCs w:val="20"/>
        </w:rPr>
        <w:t xml:space="preserve"> </w:t>
      </w:r>
      <w:r>
        <w:rPr>
          <w:rFonts w:ascii="Consolas" w:hAnsi="Consolas"/>
          <w:sz w:val="20"/>
          <w:szCs w:val="20"/>
        </w:rPr>
        <w:t>[</w:t>
      </w:r>
      <w:proofErr w:type="spellStart"/>
      <w:r>
        <w:rPr>
          <w:rFonts w:ascii="Consolas" w:hAnsi="Consolas"/>
          <w:color w:val="C00000"/>
          <w:sz w:val="20"/>
          <w:szCs w:val="20"/>
        </w:rPr>
        <w:t>argument_list</w:t>
      </w:r>
      <w:proofErr w:type="spellEnd"/>
      <w:r>
        <w:rPr>
          <w:rFonts w:ascii="Consolas" w:hAnsi="Consolas"/>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get</w:t>
      </w: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get block code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set</w:t>
      </w: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set block code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rsidR="00520AC0" w:rsidRDefault="009D3C48">
      <w:r>
        <w:t>In the above syntax:</w:t>
      </w:r>
    </w:p>
    <w:p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access_modifier</w:t>
      </w:r>
      <w:proofErr w:type="spellEnd"/>
      <w:r>
        <w:t>: It can be public, private, protected or internal.</w:t>
      </w:r>
    </w:p>
    <w:p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return_type</w:t>
      </w:r>
      <w:proofErr w:type="spellEnd"/>
      <w:r>
        <w:t>: It can be any valid C# type.</w:t>
      </w:r>
    </w:p>
    <w:p w:rsidR="00520AC0" w:rsidRDefault="009D3C48">
      <w:pPr>
        <w:pStyle w:val="ListParagraph"/>
        <w:numPr>
          <w:ilvl w:val="0"/>
          <w:numId w:val="7"/>
        </w:numPr>
      </w:pPr>
      <w:r>
        <w:rPr>
          <w:rFonts w:ascii="Consolas" w:hAnsi="Consolas"/>
          <w:sz w:val="21"/>
          <w:szCs w:val="21"/>
          <w:shd w:val="clear" w:color="auto" w:fill="F2F2F2" w:themeFill="background1" w:themeFillShade="F2"/>
        </w:rPr>
        <w:t>this</w:t>
      </w:r>
      <w:r>
        <w:t>: It is the keyword which points to the object of the current class.</w:t>
      </w:r>
    </w:p>
    <w:p w:rsidR="00520AC0" w:rsidRDefault="009D3C48">
      <w:pPr>
        <w:pStyle w:val="ListParagraph"/>
        <w:numPr>
          <w:ilvl w:val="0"/>
          <w:numId w:val="7"/>
        </w:numPr>
      </w:pPr>
      <w:proofErr w:type="spellStart"/>
      <w:r>
        <w:rPr>
          <w:rFonts w:ascii="Consolas" w:hAnsi="Consolas"/>
          <w:sz w:val="21"/>
          <w:szCs w:val="21"/>
          <w:shd w:val="clear" w:color="auto" w:fill="F2F2F2" w:themeFill="background1" w:themeFillShade="F2"/>
        </w:rPr>
        <w:t>argument_list</w:t>
      </w:r>
      <w:proofErr w:type="spellEnd"/>
      <w:r>
        <w:t>: This specifies the parameter list of the indexer.</w:t>
      </w:r>
    </w:p>
    <w:p w:rsidR="00520AC0" w:rsidRDefault="009D3C48">
      <w:pPr>
        <w:pStyle w:val="ListParagraph"/>
        <w:numPr>
          <w:ilvl w:val="0"/>
          <w:numId w:val="7"/>
        </w:numPr>
      </w:pPr>
      <w:proofErr w:type="gramStart"/>
      <w:r>
        <w:rPr>
          <w:rFonts w:ascii="Consolas" w:hAnsi="Consolas"/>
          <w:sz w:val="21"/>
          <w:szCs w:val="21"/>
          <w:shd w:val="clear" w:color="auto" w:fill="F2F2F2" w:themeFill="background1" w:themeFillShade="F2"/>
        </w:rPr>
        <w:t>get{</w:t>
      </w:r>
      <w:proofErr w:type="gramEnd"/>
      <w:r>
        <w:rPr>
          <w:rFonts w:ascii="Consolas" w:hAnsi="Consolas"/>
          <w:sz w:val="21"/>
          <w:szCs w:val="21"/>
          <w:shd w:val="clear" w:color="auto" w:fill="F2F2F2" w:themeFill="background1" w:themeFillShade="F2"/>
        </w:rPr>
        <w:t xml:space="preserve"> }</w:t>
      </w:r>
      <w:r>
        <w:rPr>
          <w:rFonts w:ascii="Consolas" w:hAnsi="Consolas"/>
          <w:sz w:val="20"/>
          <w:szCs w:val="20"/>
          <w:shd w:val="clear" w:color="auto" w:fill="FFFFFF" w:themeFill="background1"/>
        </w:rPr>
        <w:t xml:space="preserve"> </w:t>
      </w:r>
      <w:r>
        <w:t xml:space="preserve">and </w:t>
      </w:r>
      <w:r>
        <w:rPr>
          <w:rFonts w:ascii="Consolas" w:hAnsi="Consolas"/>
          <w:sz w:val="21"/>
          <w:szCs w:val="21"/>
          <w:shd w:val="clear" w:color="auto" w:fill="F2F2F2" w:themeFill="background1" w:themeFillShade="F2"/>
        </w:rPr>
        <w:t>set{ }</w:t>
      </w:r>
      <w:r>
        <w:t xml:space="preserve">: These are the </w:t>
      </w:r>
      <w:proofErr w:type="spellStart"/>
      <w:r>
        <w:t>accessors</w:t>
      </w:r>
      <w:proofErr w:type="spellEnd"/>
      <w:r>
        <w:t>.</w:t>
      </w:r>
    </w:p>
    <w:p w:rsidR="00520AC0" w:rsidRDefault="009D3C48">
      <w:pPr>
        <w:pStyle w:val="Heading2"/>
      </w:pPr>
      <w:r>
        <w:t>Use of Indexers</w:t>
      </w:r>
    </w:p>
    <w:p w:rsidR="00520AC0" w:rsidRDefault="009D3C48">
      <w:r>
        <w:t xml:space="preserve">The definition of an indexer is to some extent similar to a property; you use get and set </w:t>
      </w:r>
      <w:proofErr w:type="spellStart"/>
      <w:r>
        <w:t>accessors</w:t>
      </w:r>
      <w:proofErr w:type="spellEnd"/>
      <w:r>
        <w:t xml:space="preserve"> for defining an indexer. Their main differences are:</w:t>
      </w:r>
    </w:p>
    <w:p w:rsidR="00520AC0" w:rsidRDefault="009D3C48">
      <w:pPr>
        <w:numPr>
          <w:ilvl w:val="0"/>
          <w:numId w:val="8"/>
        </w:numPr>
      </w:pPr>
      <w:r>
        <w:t>Properties return or set a specific data member, whereas indexers return or set a particular value from the object instance. In other words, it breaks the instance data into smaller parts and indexes each part, gets or sets each part.</w:t>
      </w:r>
    </w:p>
    <w:p w:rsidR="00520AC0" w:rsidRDefault="009D3C48">
      <w:pPr>
        <w:numPr>
          <w:ilvl w:val="0"/>
          <w:numId w:val="8"/>
        </w:numPr>
      </w:pPr>
      <w:r>
        <w:t xml:space="preserve">Defining a property involves providing a property name. Indexers are not defined with names, but with </w:t>
      </w:r>
      <w:proofErr w:type="gramStart"/>
      <w:r>
        <w:t xml:space="preserve">the </w:t>
      </w:r>
      <w:r>
        <w:rPr>
          <w:rFonts w:ascii="Consolas" w:hAnsi="Consolas"/>
          <w:sz w:val="21"/>
          <w:szCs w:val="21"/>
          <w:shd w:val="clear" w:color="auto" w:fill="F2F2F2" w:themeFill="background1" w:themeFillShade="F2"/>
        </w:rPr>
        <w:t>this</w:t>
      </w:r>
      <w:proofErr w:type="gramEnd"/>
      <w:r>
        <w:t xml:space="preserve"> keyword, which refers to the object instance. </w:t>
      </w:r>
    </w:p>
    <w:p w:rsidR="00520AC0" w:rsidRDefault="009D3C48">
      <w:r>
        <w:t>The following example demonstrates the concept of indexers: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IndexerApplication</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 = 5;</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size; i++)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[i] = </w:t>
      </w:r>
      <w:r>
        <w:rPr>
          <w:rFonts w:ascii="Consolas" w:hAnsi="Consolas" w:cs="Consolas"/>
          <w:color w:val="A31515"/>
          <w:sz w:val="19"/>
          <w:szCs w:val="19"/>
        </w:rPr>
        <w:t>"N.A."</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namelist</w:t>
      </w:r>
      <w:proofErr w:type="spellEnd"/>
      <w:r>
        <w:rPr>
          <w:rFonts w:ascii="Consolas" w:hAnsi="Consolas" w:cs="Consolas"/>
          <w:color w:val="000000"/>
          <w:sz w:val="19"/>
          <w:szCs w:val="19"/>
        </w:rPr>
        <w:t>[</w:t>
      </w:r>
      <w:proofErr w:type="gramEnd"/>
      <w:r>
        <w:rPr>
          <w:rFonts w:ascii="Consolas" w:hAnsi="Consolas" w:cs="Consolas"/>
          <w:color w:val="000000"/>
          <w:sz w:val="19"/>
          <w:szCs w:val="19"/>
        </w:rPr>
        <w:t>index] = value;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IndexedNames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0] = </w:t>
      </w:r>
      <w:r>
        <w:rPr>
          <w:rFonts w:ascii="Consolas" w:hAnsi="Consolas" w:cs="Consolas"/>
          <w:color w:val="A31515"/>
          <w:sz w:val="19"/>
          <w:szCs w:val="19"/>
        </w:rPr>
        <w:t>"Zara"</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1] = </w:t>
      </w:r>
      <w:r>
        <w:rPr>
          <w:rFonts w:ascii="Consolas" w:hAnsi="Consolas" w:cs="Consolas"/>
          <w:color w:val="A31515"/>
          <w:sz w:val="19"/>
          <w:szCs w:val="19"/>
        </w:rPr>
        <w:t>"</w:t>
      </w:r>
      <w:proofErr w:type="spellStart"/>
      <w:r>
        <w:rPr>
          <w:rFonts w:ascii="Consolas" w:hAnsi="Consolas" w:cs="Consolas"/>
          <w:color w:val="A31515"/>
          <w:sz w:val="19"/>
          <w:szCs w:val="19"/>
        </w:rPr>
        <w:t>Riz</w:t>
      </w:r>
      <w:proofErr w:type="spellEnd"/>
      <w:r>
        <w:rPr>
          <w:rFonts w:ascii="Consolas" w:hAnsi="Consolas" w:cs="Consolas"/>
          <w:color w:val="A31515"/>
          <w:sz w:val="19"/>
          <w:szCs w:val="19"/>
        </w:rPr>
        <w:t>"</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2] = </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IndexedNames.size</w:t>
      </w:r>
      <w:proofErr w:type="spellEnd"/>
      <w:r>
        <w:rPr>
          <w:rFonts w:ascii="Consolas" w:hAnsi="Consolas" w:cs="Consolas"/>
          <w:color w:val="000000"/>
          <w:sz w:val="19"/>
          <w:szCs w:val="19"/>
        </w:rPr>
        <w:t>; i++)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names[i]);</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Riz</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Nuha</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rsidR="00520AC0" w:rsidRDefault="009D3C48">
      <w:pPr>
        <w:pStyle w:val="Heading2"/>
      </w:pPr>
      <w:r>
        <w:t>Overloaded Indexers</w:t>
      </w:r>
    </w:p>
    <w:p w:rsidR="00520AC0" w:rsidRDefault="009D3C48">
      <w:r>
        <w:t>Indexers can be overloaded. Indexers can also be declared with multiple parameters and each parameter may be a different type. It is not necessary that the indexes have to be integers. C# allows indexes to be of other types, for example, a string.</w:t>
      </w:r>
    </w:p>
    <w:p w:rsidR="00520AC0" w:rsidRDefault="009D3C48">
      <w:r>
        <w:t>The following example demonstrates overloaded indexers:</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IndexerApplication</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 = 5;</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IndexedNames</w:t>
      </w:r>
      <w:proofErr w:type="spellEnd"/>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size; i++)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 xml:space="preserve">[i] = </w:t>
      </w:r>
      <w:r>
        <w:rPr>
          <w:rFonts w:ascii="Consolas" w:hAnsi="Consolas" w:cs="Consolas"/>
          <w:color w:val="A31515"/>
          <w:sz w:val="19"/>
          <w:szCs w:val="19"/>
        </w:rPr>
        <w:t>"N.A."</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namelist</w:t>
      </w:r>
      <w:proofErr w:type="spellEnd"/>
      <w:r>
        <w:rPr>
          <w:rFonts w:ascii="Consolas" w:hAnsi="Consolas" w:cs="Consolas"/>
          <w:color w:val="000000"/>
          <w:sz w:val="19"/>
          <w:szCs w:val="19"/>
        </w:rPr>
        <w:t>[</w:t>
      </w:r>
      <w:proofErr w:type="gramEnd"/>
      <w:r>
        <w:rPr>
          <w:rFonts w:ascii="Consolas" w:hAnsi="Consolas" w:cs="Consolas"/>
          <w:color w:val="000000"/>
          <w:sz w:val="19"/>
          <w:szCs w:val="19"/>
        </w:rPr>
        <w:t>index] = value;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0;</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size)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namelist</w:t>
      </w:r>
      <w:proofErr w:type="spellEnd"/>
      <w:r>
        <w:rPr>
          <w:rFonts w:ascii="Consolas" w:hAnsi="Consolas" w:cs="Consolas"/>
          <w:color w:val="000000"/>
          <w:sz w:val="19"/>
          <w:szCs w:val="19"/>
        </w:rPr>
        <w:t>[index] == name)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IndexedNames</w:t>
      </w:r>
      <w:proofErr w:type="spellEnd"/>
      <w:r>
        <w:rPr>
          <w:rFonts w:ascii="Consolas" w:hAnsi="Consolas" w:cs="Consolas"/>
          <w:color w:val="000000"/>
          <w:sz w:val="19"/>
          <w:szCs w:val="19"/>
        </w:rPr>
        <w:t xml:space="preserve"> names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IndexedNames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0] = </w:t>
      </w:r>
      <w:r>
        <w:rPr>
          <w:rFonts w:ascii="Consolas" w:hAnsi="Consolas" w:cs="Consolas"/>
          <w:color w:val="A31515"/>
          <w:sz w:val="19"/>
          <w:szCs w:val="19"/>
        </w:rPr>
        <w:t>"Zara"</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1] = </w:t>
      </w:r>
      <w:r>
        <w:rPr>
          <w:rFonts w:ascii="Consolas" w:hAnsi="Consolas" w:cs="Consolas"/>
          <w:color w:val="A31515"/>
          <w:sz w:val="19"/>
          <w:szCs w:val="19"/>
        </w:rPr>
        <w:t>"</w:t>
      </w:r>
      <w:proofErr w:type="spellStart"/>
      <w:r>
        <w:rPr>
          <w:rFonts w:ascii="Consolas" w:hAnsi="Consolas" w:cs="Consolas"/>
          <w:color w:val="A31515"/>
          <w:sz w:val="19"/>
          <w:szCs w:val="19"/>
        </w:rPr>
        <w:t>Riz</w:t>
      </w:r>
      <w:proofErr w:type="spellEnd"/>
      <w:r>
        <w:rPr>
          <w:rFonts w:ascii="Consolas" w:hAnsi="Consolas" w:cs="Consolas"/>
          <w:color w:val="A31515"/>
          <w:sz w:val="19"/>
          <w:szCs w:val="19"/>
        </w:rPr>
        <w:t>"</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2] = </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the first indexer with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parameter</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IndexedNames.size</w:t>
      </w:r>
      <w:proofErr w:type="spellEnd"/>
      <w:r>
        <w:rPr>
          <w:rFonts w:ascii="Consolas" w:hAnsi="Consolas" w:cs="Consolas"/>
          <w:color w:val="000000"/>
          <w:sz w:val="19"/>
          <w:szCs w:val="19"/>
        </w:rPr>
        <w:t>; i++)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names[i]);</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second indexer with the string parameter</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index of </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 xml:space="preserve"> is: {0}"</w:t>
      </w:r>
      <w:r>
        <w:rPr>
          <w:rFonts w:ascii="Consolas" w:hAnsi="Consolas" w:cs="Consolas"/>
          <w:color w:val="000000"/>
          <w:sz w:val="19"/>
          <w:szCs w:val="19"/>
        </w:rPr>
        <w:t>, names[</w:t>
      </w:r>
      <w:r>
        <w:rPr>
          <w:rFonts w:ascii="Consolas" w:hAnsi="Consolas" w:cs="Consolas"/>
          <w:color w:val="A31515"/>
          <w:sz w:val="19"/>
          <w:szCs w:val="19"/>
        </w:rPr>
        <w:t>"</w:t>
      </w:r>
      <w:proofErr w:type="spellStart"/>
      <w:r>
        <w:rPr>
          <w:rFonts w:ascii="Consolas" w:hAnsi="Consolas" w:cs="Consolas"/>
          <w:color w:val="A31515"/>
          <w:sz w:val="19"/>
          <w:szCs w:val="19"/>
        </w:rPr>
        <w:t>Nuha</w:t>
      </w:r>
      <w:proofErr w:type="spellEnd"/>
      <w:r>
        <w:rPr>
          <w:rFonts w:ascii="Consolas" w:hAnsi="Consolas" w:cs="Consolas"/>
          <w:color w:val="A31515"/>
          <w:sz w:val="19"/>
          <w:szCs w:val="19"/>
        </w:rPr>
        <w:t>"</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Riz</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proofErr w:type="spellStart"/>
      <w:r>
        <w:rPr>
          <w:rFonts w:ascii="Consolas" w:hAnsi="Consolas"/>
          <w:sz w:val="20"/>
          <w:szCs w:val="20"/>
        </w:rPr>
        <w:t>Nuha</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lastRenderedPageBreak/>
        <w:t>N.A.</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The index of </w:t>
      </w:r>
      <w:proofErr w:type="spellStart"/>
      <w:r>
        <w:rPr>
          <w:rFonts w:ascii="Consolas" w:hAnsi="Consolas"/>
          <w:sz w:val="20"/>
          <w:szCs w:val="20"/>
        </w:rPr>
        <w:t>Nuha</w:t>
      </w:r>
      <w:proofErr w:type="spellEnd"/>
      <w:r>
        <w:rPr>
          <w:rFonts w:ascii="Consolas" w:hAnsi="Consolas"/>
          <w:sz w:val="20"/>
          <w:szCs w:val="20"/>
        </w:rPr>
        <w:t xml:space="preserve"> is: 2</w:t>
      </w:r>
    </w:p>
    <w:p w:rsidR="00520AC0" w:rsidRDefault="009D3C48">
      <w:pPr>
        <w:pStyle w:val="Heading2"/>
      </w:pPr>
      <w:r>
        <w:t>Expression Body Definitions</w:t>
      </w:r>
    </w:p>
    <w:p w:rsidR="00520AC0" w:rsidRDefault="001C6990">
      <w:hyperlink r:id="rId18" w:history="1">
        <w:r w:rsidR="009D3C48">
          <w:rPr>
            <w:rStyle w:val="Hyperlink"/>
          </w:rPr>
          <w:t>https://docs.microsoft.com/en-us/dotnet/csharp/programming-guide/indexers/</w:t>
        </w:r>
      </w:hyperlink>
    </w:p>
    <w:p w:rsidR="00520AC0" w:rsidRDefault="009D3C48">
      <w:pPr>
        <w:jc w:val="left"/>
        <w:rPr>
          <w:rFonts w:ascii="Arial Black" w:eastAsiaTheme="majorEastAsia" w:hAnsi="Arial Black" w:cstheme="majorBidi"/>
          <w:b/>
          <w:bCs/>
          <w:sz w:val="28"/>
          <w:szCs w:val="28"/>
        </w:rPr>
      </w:pPr>
      <w:r>
        <w:br w:type="page"/>
      </w:r>
    </w:p>
    <w:p w:rsidR="00520AC0" w:rsidRDefault="009D3C48">
      <w:pPr>
        <w:pStyle w:val="Heading1"/>
      </w:pPr>
      <w:r>
        <w:rPr>
          <w:lang w:eastAsia="ja-JP"/>
        </w:rPr>
        <w:lastRenderedPageBreak/>
        <w:t>Arrays</w:t>
      </w:r>
    </w:p>
    <w:p w:rsidR="00520AC0" w:rsidRDefault="009D3C48">
      <w:pPr>
        <w:pStyle w:val="Heading2"/>
        <w:rPr>
          <w:lang w:eastAsia="ja-JP"/>
        </w:rPr>
      </w:pPr>
      <w:r>
        <w:rPr>
          <w:lang w:eastAsia="ja-JP"/>
        </w:rPr>
        <w:t>Declaring Arrays</w:t>
      </w:r>
    </w:p>
    <w:p w:rsidR="00520AC0" w:rsidRDefault="009D3C48">
      <w:r>
        <w:rPr>
          <w:lang w:eastAsia="ja-JP"/>
        </w:rPr>
        <w:t>Syntax:</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data-</w:t>
      </w:r>
      <w:proofErr w:type="gramStart"/>
      <w:r>
        <w:rPr>
          <w:rFonts w:ascii="Consolas" w:hAnsi="Consolas"/>
          <w:color w:val="0000FF"/>
          <w:sz w:val="20"/>
          <w:szCs w:val="20"/>
        </w:rPr>
        <w:t>type</w:t>
      </w:r>
      <w:r>
        <w:rPr>
          <w:rFonts w:ascii="Consolas" w:hAnsi="Consolas"/>
          <w:sz w:val="20"/>
          <w:szCs w:val="20"/>
        </w:rPr>
        <w:t>[</w:t>
      </w:r>
      <w:proofErr w:type="gramEnd"/>
      <w:r>
        <w:rPr>
          <w:rFonts w:ascii="Consolas" w:hAnsi="Consolas"/>
          <w:sz w:val="20"/>
          <w:szCs w:val="20"/>
        </w:rPr>
        <w:t>] array-name;</w:t>
      </w:r>
    </w:p>
    <w:p w:rsidR="00520AC0" w:rsidRDefault="009D3C48">
      <w:r>
        <w:rPr>
          <w:lang w:eastAsia="ja-JP"/>
        </w:rPr>
        <w:t>Where,</w:t>
      </w:r>
    </w:p>
    <w:p w:rsidR="00520AC0" w:rsidRDefault="009D3C48">
      <w:pPr>
        <w:pStyle w:val="ListParagraph"/>
        <w:numPr>
          <w:ilvl w:val="0"/>
          <w:numId w:val="9"/>
        </w:numPr>
      </w:pPr>
      <w:r>
        <w:rPr>
          <w:rFonts w:ascii="Consolas" w:hAnsi="Consolas"/>
          <w:sz w:val="21"/>
          <w:szCs w:val="21"/>
        </w:rPr>
        <w:t>data-type</w:t>
      </w:r>
      <w:r>
        <w:t xml:space="preserve"> is used to specify the type of elements in the array.</w:t>
      </w:r>
    </w:p>
    <w:p w:rsidR="00520AC0" w:rsidRDefault="009D3C48">
      <w:pPr>
        <w:pStyle w:val="ListParagraph"/>
        <w:numPr>
          <w:ilvl w:val="0"/>
          <w:numId w:val="9"/>
        </w:numPr>
      </w:pPr>
      <w:r>
        <w:rPr>
          <w:rFonts w:ascii="Consolas" w:hAnsi="Consolas"/>
          <w:sz w:val="21"/>
          <w:szCs w:val="21"/>
        </w:rPr>
        <w:t>[]</w:t>
      </w:r>
      <w:r>
        <w:t xml:space="preserve"> specifies the rank of the array. The rank specifies the size of the array.</w:t>
      </w:r>
    </w:p>
    <w:p w:rsidR="00520AC0" w:rsidRDefault="009D3C48">
      <w:pPr>
        <w:pStyle w:val="ListParagraph"/>
        <w:numPr>
          <w:ilvl w:val="0"/>
          <w:numId w:val="9"/>
        </w:numPr>
      </w:pPr>
      <w:r>
        <w:rPr>
          <w:rFonts w:ascii="Consolas" w:hAnsi="Consolas"/>
          <w:sz w:val="21"/>
          <w:szCs w:val="21"/>
        </w:rPr>
        <w:t>array-name</w:t>
      </w:r>
      <w:r>
        <w:rPr>
          <w:lang w:eastAsia="ja-JP"/>
        </w:rPr>
        <w:t xml:space="preserve"> specifies the name of the array.</w:t>
      </w:r>
    </w:p>
    <w:p w:rsidR="00520AC0" w:rsidRDefault="009D3C48">
      <w:pPr>
        <w:rPr>
          <w:lang w:eastAsia="ja-JP"/>
        </w:rPr>
      </w:pPr>
      <w:r>
        <w:rPr>
          <w:lang w:eastAsia="ja-JP"/>
        </w:rPr>
        <w:t>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proofErr w:type="gramStart"/>
      <w:r>
        <w:rPr>
          <w:rFonts w:ascii="Consolas" w:hAnsi="Consolas"/>
          <w:color w:val="0000FF"/>
          <w:sz w:val="20"/>
          <w:szCs w:val="20"/>
        </w:rPr>
        <w:t>double</w:t>
      </w:r>
      <w:r>
        <w:rPr>
          <w:rFonts w:ascii="Consolas" w:hAnsi="Consolas"/>
          <w:sz w:val="20"/>
          <w:szCs w:val="20"/>
        </w:rPr>
        <w:t>[</w:t>
      </w:r>
      <w:proofErr w:type="gramEnd"/>
      <w:r>
        <w:rPr>
          <w:rFonts w:ascii="Consolas" w:hAnsi="Consolas"/>
          <w:sz w:val="20"/>
          <w:szCs w:val="20"/>
        </w:rPr>
        <w:t>] balance;</w:t>
      </w:r>
    </w:p>
    <w:p w:rsidR="00520AC0" w:rsidRDefault="009D3C48">
      <w:pPr>
        <w:pStyle w:val="Heading2"/>
      </w:pPr>
      <w:r>
        <w:rPr>
          <w:lang w:eastAsia="ja-JP"/>
        </w:rPr>
        <w:t>Initializing Arrays</w:t>
      </w:r>
    </w:p>
    <w:p w:rsidR="00520AC0" w:rsidRDefault="009D3C48">
      <w:r>
        <w:rPr>
          <w:lang w:eastAsia="ja-JP"/>
        </w:rPr>
        <w:t xml:space="preserve">Array is a </w:t>
      </w:r>
      <w:hyperlink w:anchor="_Reference_Types" w:history="1">
        <w:r w:rsidRPr="00C50F94">
          <w:rPr>
            <w:rStyle w:val="Hyperlink"/>
            <w:b/>
            <w:lang w:eastAsia="ja-JP"/>
          </w:rPr>
          <w:t>reference type</w:t>
        </w:r>
      </w:hyperlink>
      <w:r>
        <w:rPr>
          <w:lang w:eastAsia="ja-JP"/>
        </w:rPr>
        <w:t xml:space="preserve">, so you need to use the </w:t>
      </w:r>
      <w:r>
        <w:rPr>
          <w:rFonts w:ascii="Consolas" w:hAnsi="Consolas"/>
          <w:color w:val="0000FF"/>
          <w:sz w:val="20"/>
          <w:szCs w:val="20"/>
        </w:rPr>
        <w:t>new</w:t>
      </w:r>
      <w:r>
        <w:rPr>
          <w:lang w:eastAsia="ja-JP"/>
        </w:rPr>
        <w:t xml:space="preserve"> keyword to create an instance of the array. 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proofErr w:type="gramStart"/>
      <w:r>
        <w:rPr>
          <w:rFonts w:ascii="Consolas" w:hAnsi="Consolas"/>
          <w:color w:val="0000FF"/>
          <w:sz w:val="20"/>
          <w:szCs w:val="20"/>
        </w:rPr>
        <w:t>double</w:t>
      </w:r>
      <w:r>
        <w:rPr>
          <w:rFonts w:ascii="Consolas" w:hAnsi="Consolas"/>
          <w:sz w:val="20"/>
          <w:szCs w:val="20"/>
        </w:rPr>
        <w:t>[</w:t>
      </w:r>
      <w:proofErr w:type="gramEnd"/>
      <w:r>
        <w:rPr>
          <w:rFonts w:ascii="Consolas" w:hAnsi="Consolas"/>
          <w:sz w:val="20"/>
          <w:szCs w:val="20"/>
        </w:rPr>
        <w:t xml:space="preserve">] balance = </w:t>
      </w:r>
      <w:r>
        <w:rPr>
          <w:rFonts w:ascii="Consolas" w:hAnsi="Consolas"/>
          <w:color w:val="0000FF"/>
          <w:sz w:val="20"/>
          <w:szCs w:val="20"/>
        </w:rPr>
        <w:t>new</w:t>
      </w:r>
      <w:r>
        <w:rPr>
          <w:rFonts w:ascii="Consolas" w:hAnsi="Consolas"/>
          <w:sz w:val="20"/>
          <w:szCs w:val="20"/>
        </w:rPr>
        <w:t xml:space="preserve"> </w:t>
      </w:r>
      <w:r>
        <w:rPr>
          <w:rFonts w:ascii="Consolas" w:hAnsi="Consolas"/>
          <w:color w:val="0000FF"/>
          <w:sz w:val="20"/>
          <w:szCs w:val="20"/>
        </w:rPr>
        <w:t>double</w:t>
      </w:r>
      <w:r>
        <w:rPr>
          <w:rFonts w:ascii="Consolas" w:hAnsi="Consolas"/>
          <w:sz w:val="20"/>
          <w:szCs w:val="20"/>
        </w:rPr>
        <w:t>[10];</w:t>
      </w:r>
    </w:p>
    <w:p w:rsidR="00520AC0" w:rsidRDefault="009D3C48">
      <w:r>
        <w:rPr>
          <w:lang w:eastAsia="ja-JP"/>
        </w:rPr>
        <w:t xml:space="preserve">C# compiler implicitly initializes each array element to a default value depending on the array type. For example, for a </w:t>
      </w:r>
      <w:r>
        <w:rPr>
          <w:i/>
          <w:lang w:eastAsia="ja-JP"/>
        </w:rPr>
        <w:t>double</w:t>
      </w:r>
      <w:r>
        <w:rPr>
          <w:lang w:eastAsia="ja-JP"/>
        </w:rPr>
        <w:t xml:space="preserve"> array, all elements are initialized to 0.0D.</w:t>
      </w:r>
    </w:p>
    <w:p w:rsidR="00520AC0" w:rsidRDefault="009D3C48">
      <w:pPr>
        <w:pStyle w:val="Heading2"/>
      </w:pPr>
      <w:r>
        <w:rPr>
          <w:lang w:eastAsia="ja-JP"/>
        </w:rPr>
        <w:t>Assigning Values to Arrays</w:t>
      </w:r>
    </w:p>
    <w:p w:rsidR="00520AC0" w:rsidRDefault="009D3C48">
      <w:r>
        <w:rPr>
          <w:lang w:eastAsia="ja-JP"/>
        </w:rPr>
        <w:t>You can assign values to individual array elements, by using the index number:</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balance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Pr>
          <w:rFonts w:ascii="Consolas" w:hAnsi="Consolas" w:cs="Consolas"/>
          <w:color w:val="000000"/>
          <w:sz w:val="19"/>
          <w:szCs w:val="19"/>
        </w:rPr>
        <w:t>balance[</w:t>
      </w:r>
      <w:proofErr w:type="gramEnd"/>
      <w:r>
        <w:rPr>
          <w:rFonts w:ascii="Consolas" w:hAnsi="Consolas" w:cs="Consolas"/>
          <w:color w:val="000000"/>
          <w:sz w:val="19"/>
          <w:szCs w:val="19"/>
        </w:rPr>
        <w:t>0] = 4500.0;</w:t>
      </w:r>
    </w:p>
    <w:p w:rsidR="00520AC0" w:rsidRDefault="009D3C48">
      <w:r>
        <w:rPr>
          <w:lang w:eastAsia="ja-JP"/>
        </w:rPr>
        <w:t>You can assign values to the array at the time of declaration: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balance = { 2340.0, 4523.69, 3421.0 };</w:t>
      </w:r>
    </w:p>
    <w:p w:rsidR="00520AC0" w:rsidRDefault="009D3C48">
      <w:r>
        <w:rPr>
          <w:lang w:eastAsia="ja-JP"/>
        </w:rPr>
        <w:t>You can create and initialize an array: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99, 98, 92, 97, 95 };</w:t>
      </w:r>
    </w:p>
    <w:p w:rsidR="00520AC0" w:rsidRDefault="009D3C48">
      <w:r>
        <w:rPr>
          <w:lang w:eastAsia="ja-JP"/>
        </w:rPr>
        <w:t>You may omit the size of the array, as shown: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99, 98, 92, 97, 95 };</w:t>
      </w:r>
    </w:p>
    <w:p w:rsidR="00520AC0" w:rsidRDefault="009D3C48">
      <w:r>
        <w:rPr>
          <w:lang w:eastAsia="ja-JP"/>
        </w:rPr>
        <w:t>You can copy an array variable into another target array variable. In such case, both the target and source point to the same memory location: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99, 98, 92, 97, 95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score = marks;</w:t>
      </w:r>
    </w:p>
    <w:p w:rsidR="00520AC0" w:rsidRDefault="009D3C48">
      <w:pPr>
        <w:pStyle w:val="Heading2"/>
      </w:pPr>
      <w:r>
        <w:t>Other Array Concepts in C#</w:t>
      </w:r>
    </w:p>
    <w:p w:rsidR="00520AC0" w:rsidRDefault="009D3C48">
      <w:r>
        <w:t>There are following few important concepts related to array which should be clear to a C# programmer:</w:t>
      </w:r>
    </w:p>
    <w:tbl>
      <w:tblPr>
        <w:tblStyle w:val="TableGrid"/>
        <w:tblW w:w="10296" w:type="dxa"/>
        <w:tblLayout w:type="fixed"/>
        <w:tblLook w:val="04A0" w:firstRow="1" w:lastRow="0" w:firstColumn="1" w:lastColumn="0" w:noHBand="0" w:noVBand="1"/>
      </w:tblPr>
      <w:tblGrid>
        <w:gridCol w:w="3078"/>
        <w:gridCol w:w="7218"/>
      </w:tblGrid>
      <w:tr w:rsidR="00520AC0">
        <w:tc>
          <w:tcPr>
            <w:tcW w:w="3078" w:type="dxa"/>
          </w:tcPr>
          <w:p w:rsidR="00520AC0" w:rsidRDefault="009D3C48">
            <w:pPr>
              <w:spacing w:before="0" w:after="0"/>
              <w:jc w:val="center"/>
              <w:rPr>
                <w:b/>
              </w:rPr>
            </w:pPr>
            <w:r>
              <w:rPr>
                <w:b/>
              </w:rPr>
              <w:t>Concept</w:t>
            </w:r>
          </w:p>
        </w:tc>
        <w:tc>
          <w:tcPr>
            <w:tcW w:w="7218" w:type="dxa"/>
          </w:tcPr>
          <w:p w:rsidR="00520AC0" w:rsidRDefault="009D3C48">
            <w:pPr>
              <w:spacing w:before="0" w:after="0"/>
              <w:jc w:val="center"/>
              <w:rPr>
                <w:b/>
              </w:rPr>
            </w:pPr>
            <w:r>
              <w:rPr>
                <w:b/>
              </w:rPr>
              <w:t>Description</w:t>
            </w:r>
          </w:p>
        </w:tc>
      </w:tr>
      <w:tr w:rsidR="00520AC0">
        <w:tc>
          <w:tcPr>
            <w:tcW w:w="3078" w:type="dxa"/>
            <w:vAlign w:val="center"/>
          </w:tcPr>
          <w:p w:rsidR="00520AC0" w:rsidRDefault="001C6990">
            <w:pPr>
              <w:spacing w:before="0" w:after="0"/>
              <w:jc w:val="left"/>
            </w:pPr>
            <w:hyperlink r:id="rId19" w:tooltip="Multi-dimensional arrays in C#" w:history="1">
              <w:r w:rsidR="009D3C48">
                <w:rPr>
                  <w:rStyle w:val="Hyperlink"/>
                </w:rPr>
                <w:t>Multi-dimensional arrays</w:t>
              </w:r>
            </w:hyperlink>
          </w:p>
        </w:tc>
        <w:tc>
          <w:tcPr>
            <w:tcW w:w="7218" w:type="dxa"/>
            <w:vAlign w:val="center"/>
          </w:tcPr>
          <w:p w:rsidR="00520AC0" w:rsidRDefault="009D3C48">
            <w:pPr>
              <w:spacing w:before="0" w:after="0"/>
              <w:jc w:val="left"/>
            </w:pPr>
            <w:r>
              <w:t>C# supports multidimensional arrays. The simplest form of the multidimensional array is the two-dimensional array.</w:t>
            </w:r>
          </w:p>
        </w:tc>
      </w:tr>
      <w:tr w:rsidR="00520AC0">
        <w:tc>
          <w:tcPr>
            <w:tcW w:w="3078" w:type="dxa"/>
            <w:vAlign w:val="center"/>
          </w:tcPr>
          <w:p w:rsidR="00520AC0" w:rsidRDefault="001C6990">
            <w:pPr>
              <w:spacing w:before="0" w:after="0"/>
              <w:jc w:val="left"/>
            </w:pPr>
            <w:hyperlink r:id="rId20" w:tooltip="Jagged arrays in C#" w:history="1">
              <w:r w:rsidR="009D3C48">
                <w:rPr>
                  <w:rStyle w:val="Hyperlink"/>
                </w:rPr>
                <w:t>Jagged arrays</w:t>
              </w:r>
            </w:hyperlink>
          </w:p>
        </w:tc>
        <w:tc>
          <w:tcPr>
            <w:tcW w:w="7218" w:type="dxa"/>
            <w:vAlign w:val="center"/>
          </w:tcPr>
          <w:p w:rsidR="00520AC0" w:rsidRDefault="009D3C48">
            <w:pPr>
              <w:spacing w:before="0" w:after="0"/>
              <w:jc w:val="left"/>
            </w:pPr>
            <w:r>
              <w:t>C# supports multidimensional arrays, which are arrays of arrays.</w:t>
            </w:r>
          </w:p>
        </w:tc>
      </w:tr>
      <w:tr w:rsidR="00520AC0">
        <w:tc>
          <w:tcPr>
            <w:tcW w:w="3078" w:type="dxa"/>
            <w:vAlign w:val="center"/>
          </w:tcPr>
          <w:p w:rsidR="00520AC0" w:rsidRDefault="001C6990">
            <w:pPr>
              <w:spacing w:before="0" w:after="0"/>
              <w:jc w:val="left"/>
            </w:pPr>
            <w:hyperlink r:id="rId21" w:tooltip="Passing arrays to functions as arguments in C#" w:history="1">
              <w:r w:rsidR="009D3C48">
                <w:rPr>
                  <w:rStyle w:val="Hyperlink"/>
                </w:rPr>
                <w:t>Passing arrays to functions</w:t>
              </w:r>
            </w:hyperlink>
          </w:p>
        </w:tc>
        <w:tc>
          <w:tcPr>
            <w:tcW w:w="7218" w:type="dxa"/>
            <w:vAlign w:val="center"/>
          </w:tcPr>
          <w:p w:rsidR="00520AC0" w:rsidRDefault="009D3C48">
            <w:pPr>
              <w:spacing w:before="0" w:after="0"/>
              <w:jc w:val="left"/>
            </w:pPr>
            <w:r>
              <w:t>You can pass to the function a pointer to an array by specifying the array's name without an index.</w:t>
            </w:r>
          </w:p>
        </w:tc>
      </w:tr>
      <w:tr w:rsidR="00520AC0">
        <w:tc>
          <w:tcPr>
            <w:tcW w:w="3078" w:type="dxa"/>
            <w:vAlign w:val="center"/>
          </w:tcPr>
          <w:p w:rsidR="00520AC0" w:rsidRDefault="001C6990">
            <w:pPr>
              <w:spacing w:before="0" w:after="0"/>
              <w:jc w:val="left"/>
            </w:pPr>
            <w:hyperlink r:id="rId22" w:tooltip="Param arrays in C#" w:history="1">
              <w:proofErr w:type="spellStart"/>
              <w:r w:rsidR="009D3C48">
                <w:rPr>
                  <w:rStyle w:val="Hyperlink"/>
                </w:rPr>
                <w:t>Param</w:t>
              </w:r>
              <w:proofErr w:type="spellEnd"/>
              <w:r w:rsidR="009D3C48">
                <w:rPr>
                  <w:rStyle w:val="Hyperlink"/>
                </w:rPr>
                <w:t xml:space="preserve"> arrays</w:t>
              </w:r>
            </w:hyperlink>
          </w:p>
        </w:tc>
        <w:tc>
          <w:tcPr>
            <w:tcW w:w="7218" w:type="dxa"/>
            <w:vAlign w:val="center"/>
          </w:tcPr>
          <w:p w:rsidR="00520AC0" w:rsidRDefault="009D3C48">
            <w:pPr>
              <w:spacing w:before="0" w:after="0"/>
              <w:jc w:val="left"/>
            </w:pPr>
            <w:r>
              <w:t>This is used for passing unknown number of parameters to a function.</w:t>
            </w:r>
          </w:p>
        </w:tc>
      </w:tr>
      <w:tr w:rsidR="00520AC0">
        <w:tc>
          <w:tcPr>
            <w:tcW w:w="3078" w:type="dxa"/>
            <w:vAlign w:val="center"/>
          </w:tcPr>
          <w:p w:rsidR="00520AC0" w:rsidRDefault="001C6990">
            <w:pPr>
              <w:spacing w:before="0" w:after="0"/>
              <w:jc w:val="left"/>
            </w:pPr>
            <w:hyperlink r:id="rId23" w:tooltip="Array class in C" w:history="1">
              <w:r w:rsidR="009D3C48">
                <w:rPr>
                  <w:rStyle w:val="Hyperlink"/>
                </w:rPr>
                <w:t>The Array Class</w:t>
              </w:r>
            </w:hyperlink>
          </w:p>
        </w:tc>
        <w:tc>
          <w:tcPr>
            <w:tcW w:w="7218" w:type="dxa"/>
            <w:vAlign w:val="center"/>
          </w:tcPr>
          <w:p w:rsidR="00520AC0" w:rsidRDefault="009D3C48">
            <w:pPr>
              <w:spacing w:before="0" w:after="0"/>
              <w:jc w:val="left"/>
            </w:pPr>
            <w:r>
              <w:t>Defined in System namespace, it is the base class to all arrays, and provides various properties and methods for working with arrays.</w:t>
            </w:r>
          </w:p>
        </w:tc>
      </w:tr>
    </w:tbl>
    <w:p w:rsidR="00520AC0" w:rsidRDefault="00520AC0"/>
    <w:p w:rsidR="00520AC0" w:rsidRDefault="009D3C48">
      <w:pPr>
        <w:jc w:val="left"/>
        <w:rPr>
          <w:rFonts w:ascii="Arial Black" w:eastAsiaTheme="majorEastAsia" w:hAnsi="Arial Black" w:cstheme="majorBidi"/>
          <w:b/>
          <w:bCs/>
          <w:sz w:val="28"/>
          <w:szCs w:val="28"/>
        </w:rPr>
      </w:pPr>
      <w:r>
        <w:br w:type="page"/>
      </w:r>
    </w:p>
    <w:p w:rsidR="00520AC0" w:rsidRDefault="009D3C48">
      <w:pPr>
        <w:pStyle w:val="Heading1"/>
      </w:pPr>
      <w:proofErr w:type="spellStart"/>
      <w:r>
        <w:lastRenderedPageBreak/>
        <w:t>Struct</w:t>
      </w:r>
      <w:proofErr w:type="spellEnd"/>
    </w:p>
    <w:p w:rsidR="00520AC0" w:rsidRDefault="009D3C48">
      <w:r>
        <w:t xml:space="preserve">A structure is a composite data type consisting </w:t>
      </w:r>
      <w:proofErr w:type="gramStart"/>
      <w:r>
        <w:t>of a number elements</w:t>
      </w:r>
      <w:proofErr w:type="gramEnd"/>
      <w:r>
        <w:t xml:space="preserve"> of other types. In C#, structure is a </w:t>
      </w:r>
      <w:r>
        <w:rPr>
          <w:b/>
        </w:rPr>
        <w:t>value type</w:t>
      </w:r>
      <w:r>
        <w:t xml:space="preserve">. Its instances or objects are created in stack. It can contain fields, methods, constants, constructors, properties, indexers, operators and even other structure types. </w:t>
      </w:r>
    </w:p>
    <w:p w:rsidR="00520AC0" w:rsidRDefault="009D3C48">
      <w:pPr>
        <w:pStyle w:val="Heading2"/>
      </w:pPr>
      <w:r>
        <w:t>Structure Declaration &amp; Object Creation</w:t>
      </w:r>
    </w:p>
    <w:p w:rsidR="00520AC0" w:rsidRDefault="009D3C48">
      <w:r>
        <w:t>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x;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y;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 xml:space="preserve">We can use an </w:t>
      </w:r>
      <w:r>
        <w:rPr>
          <w:b/>
          <w:color w:val="0F243E" w:themeColor="text2" w:themeShade="80"/>
        </w:rPr>
        <w:t>access modifier</w:t>
      </w:r>
      <w:r>
        <w:rPr>
          <w:color w:val="0F243E" w:themeColor="text2" w:themeShade="80"/>
        </w:rPr>
        <w:t xml:space="preserve"> </w:t>
      </w:r>
      <w:r>
        <w:t>(</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or </w:t>
      </w:r>
      <w:r>
        <w:rPr>
          <w:rFonts w:ascii="Consolas" w:eastAsia="Times New Roman" w:hAnsi="Consolas" w:cs="Times New Roman"/>
          <w:color w:val="0000FF"/>
          <w:sz w:val="20"/>
          <w:szCs w:val="20"/>
          <w:shd w:val="clear" w:color="auto" w:fill="F2F2F2" w:themeFill="background1" w:themeFillShade="F2"/>
        </w:rPr>
        <w:t>internal</w:t>
      </w:r>
      <w:r>
        <w:t xml:space="preserve">) for </w:t>
      </w:r>
      <w:proofErr w:type="spellStart"/>
      <w:r>
        <w:t>structs</w:t>
      </w:r>
      <w:proofErr w:type="spellEnd"/>
      <w:r>
        <w:t xml:space="preserve"> like properties.</w:t>
      </w:r>
    </w:p>
    <w:p w:rsidR="00520AC0" w:rsidRDefault="009D3C48">
      <w:r>
        <w:t xml:space="preserve">The objects of a </w:t>
      </w:r>
      <w:proofErr w:type="spellStart"/>
      <w:r>
        <w:t>struct</w:t>
      </w:r>
      <w:proofErr w:type="spellEnd"/>
      <w:r>
        <w:t xml:space="preserve"> can be created by: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Using the </w:t>
      </w:r>
      <w:r>
        <w:rPr>
          <w:rFonts w:ascii="Consolas" w:eastAsia="Times New Roman" w:hAnsi="Consolas" w:cs="Times New Roman"/>
          <w:color w:val="008000"/>
          <w:sz w:val="20"/>
          <w:szCs w:val="20"/>
          <w:shd w:val="clear" w:color="auto" w:fill="F2F2F2" w:themeFill="background1" w:themeFillShade="F2"/>
        </w:rPr>
        <w:t>new</w:t>
      </w:r>
      <w:r>
        <w:rPr>
          <w:rFonts w:ascii="Consolas" w:eastAsia="Times New Roman" w:hAnsi="Consolas" w:cs="Times New Roman"/>
          <w:color w:val="008000"/>
          <w:sz w:val="20"/>
          <w:szCs w:val="20"/>
        </w:rPr>
        <w:t xml:space="preserve"> operator. An appropriate constructor is called.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Or without using the new operator</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in this case all fields of the </w:t>
      </w:r>
      <w:proofErr w:type="spellStart"/>
      <w:r>
        <w:rPr>
          <w:rFonts w:ascii="Consolas" w:eastAsia="Times New Roman" w:hAnsi="Consolas" w:cs="Times New Roman"/>
          <w:color w:val="008000"/>
          <w:sz w:val="20"/>
          <w:szCs w:val="20"/>
        </w:rPr>
        <w:t>struct</w:t>
      </w:r>
      <w:proofErr w:type="spellEnd"/>
      <w:r>
        <w:rPr>
          <w:rFonts w:ascii="Consolas" w:eastAsia="Times New Roman" w:hAnsi="Consolas" w:cs="Times New Roman"/>
          <w:color w:val="008000"/>
          <w:sz w:val="20"/>
          <w:szCs w:val="20"/>
        </w:rPr>
        <w:t xml:space="preserve"> will remain unassigned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and </w:t>
      </w:r>
      <w:r>
        <w:rPr>
          <w:rFonts w:ascii="Consolas" w:eastAsia="Times New Roman" w:hAnsi="Consolas" w:cs="Times New Roman"/>
          <w:b/>
          <w:color w:val="008000"/>
          <w:sz w:val="20"/>
          <w:szCs w:val="20"/>
        </w:rPr>
        <w:t>the object can't be used until all of the fields are initialized</w:t>
      </w:r>
      <w:r>
        <w:rPr>
          <w:rFonts w:ascii="Consolas" w:eastAsia="Times New Roman" w:hAnsi="Consolas" w:cs="Times New Roman"/>
          <w:color w:val="008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Also, NO constructor called.</w:t>
      </w:r>
    </w:p>
    <w:p w:rsidR="00520AC0" w:rsidRDefault="009D3C48">
      <w:r>
        <w:t xml:space="preserve">The members of a </w:t>
      </w:r>
      <w:proofErr w:type="spellStart"/>
      <w:r>
        <w:t>struct</w:t>
      </w:r>
      <w:proofErr w:type="spellEnd"/>
      <w:r>
        <w:t xml:space="preserve"> can be accessed by using the dot (.) operator:</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00"/>
          <w:sz w:val="20"/>
          <w:szCs w:val="20"/>
        </w:rPr>
        <w:t>ms.y</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w:t>
      </w:r>
    </w:p>
    <w:p w:rsidR="00520AC0" w:rsidRDefault="009D3C48">
      <w:pPr>
        <w:pStyle w:val="Heading2"/>
      </w:pPr>
      <w:proofErr w:type="spellStart"/>
      <w:r>
        <w:t>Structs</w:t>
      </w:r>
      <w:proofErr w:type="spellEnd"/>
      <w:r>
        <w:t xml:space="preserve"> &amp; Fields </w:t>
      </w:r>
    </w:p>
    <w:p w:rsidR="00520AC0" w:rsidRDefault="009D3C48">
      <w:r>
        <w:t xml:space="preserve">Fields in a </w:t>
      </w:r>
      <w:proofErr w:type="spellStart"/>
      <w:r>
        <w:t>struct</w:t>
      </w:r>
      <w:proofErr w:type="spellEnd"/>
      <w:r>
        <w:t xml:space="preserve"> can be declared as </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w:t>
      </w:r>
      <w:r>
        <w:rPr>
          <w:rFonts w:ascii="Consolas" w:eastAsia="Times New Roman" w:hAnsi="Consolas" w:cs="Times New Roman"/>
          <w:color w:val="0000FF"/>
          <w:sz w:val="20"/>
          <w:szCs w:val="20"/>
          <w:shd w:val="clear" w:color="auto" w:fill="F2F2F2" w:themeFill="background1" w:themeFillShade="F2"/>
        </w:rPr>
        <w:t>internal</w:t>
      </w:r>
      <w:r>
        <w:t xml:space="preserve">. Remember that we </w:t>
      </w:r>
      <w:r>
        <w:rPr>
          <w:b/>
          <w:color w:val="0F243E" w:themeColor="text2" w:themeShade="80"/>
        </w:rPr>
        <w:t xml:space="preserve">cannot initialize a field inside a </w:t>
      </w:r>
      <w:proofErr w:type="spellStart"/>
      <w:r>
        <w:rPr>
          <w:b/>
          <w:color w:val="0F243E" w:themeColor="text2" w:themeShade="80"/>
        </w:rPr>
        <w:t>struct</w:t>
      </w:r>
      <w:proofErr w:type="spellEnd"/>
      <w:r>
        <w:t xml:space="preserve">. However we can use constructor to initialize the structure fields (below section).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ERROR</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r>
        <w:t xml:space="preserve">However, a </w:t>
      </w:r>
      <w:proofErr w:type="spellStart"/>
      <w:r>
        <w:t>struct</w:t>
      </w:r>
      <w:proofErr w:type="spellEnd"/>
      <w:r>
        <w:t xml:space="preserve"> can contain </w:t>
      </w:r>
      <w:r>
        <w:rPr>
          <w:b/>
          <w:color w:val="0F243E" w:themeColor="text2" w:themeShade="80"/>
        </w:rPr>
        <w:t xml:space="preserve">static fields, which can be initialized inside the </w:t>
      </w:r>
      <w:proofErr w:type="spellStart"/>
      <w:r>
        <w:rPr>
          <w:b/>
          <w:color w:val="0F243E" w:themeColor="text2" w:themeShade="80"/>
        </w:rPr>
        <w:t>struct</w:t>
      </w:r>
      <w:proofErr w:type="spellEnd"/>
      <w:r>
        <w:t xml:space="preserve">. For example: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sum = </w:t>
      </w:r>
      <w:proofErr w:type="spellStart"/>
      <w:r>
        <w:rPr>
          <w:rFonts w:ascii="Consolas" w:eastAsia="Times New Roman" w:hAnsi="Consolas" w:cs="Times New Roman"/>
          <w:color w:val="000000"/>
          <w:sz w:val="20"/>
          <w:szCs w:val="20"/>
        </w:rPr>
        <w:t>MyStruct.x</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000000"/>
          <w:sz w:val="20"/>
          <w:szCs w:val="20"/>
        </w:rPr>
        <w:t>MyStruct.y</w:t>
      </w:r>
      <w:proofErr w:type="spell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Style w:val="Heading2"/>
      </w:pPr>
      <w:proofErr w:type="spellStart"/>
      <w:r>
        <w:t>Structs</w:t>
      </w:r>
      <w:proofErr w:type="spellEnd"/>
      <w:r>
        <w:t xml:space="preserve"> &amp; Constructors</w:t>
      </w:r>
    </w:p>
    <w:p w:rsidR="00520AC0" w:rsidRDefault="009D3C48">
      <w:r>
        <w:t xml:space="preserve">A C# </w:t>
      </w:r>
      <w:proofErr w:type="spellStart"/>
      <w:r>
        <w:t>struct</w:t>
      </w:r>
      <w:proofErr w:type="spellEnd"/>
      <w:r>
        <w:t xml:space="preserve"> </w:t>
      </w:r>
      <w:r>
        <w:rPr>
          <w:b/>
          <w:color w:val="0F243E" w:themeColor="text2" w:themeShade="80"/>
        </w:rPr>
        <w:t>can declare constructor, but they must take parameters</w:t>
      </w:r>
      <w:r>
        <w:t>. It is an error to define a default (</w:t>
      </w:r>
      <w:proofErr w:type="spellStart"/>
      <w:r>
        <w:t>parameterless</w:t>
      </w:r>
      <w:proofErr w:type="spellEnd"/>
      <w:r>
        <w:t xml:space="preserve">) constructor for a </w:t>
      </w:r>
      <w:proofErr w:type="spellStart"/>
      <w:r>
        <w:t>struct</w:t>
      </w:r>
      <w:proofErr w:type="spellEnd"/>
      <w:r>
        <w:t xml:space="preserve">. Also remember that C# </w:t>
      </w:r>
      <w:proofErr w:type="spellStart"/>
      <w:r>
        <w:t>struct</w:t>
      </w:r>
      <w:proofErr w:type="spellEnd"/>
      <w:r>
        <w:t xml:space="preserve"> </w:t>
      </w:r>
      <w:r>
        <w:rPr>
          <w:b/>
          <w:color w:val="0F243E" w:themeColor="text2" w:themeShade="80"/>
        </w:rPr>
        <w:t>do not support destructors</w:t>
      </w:r>
      <w: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x;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r>
        <w:rPr>
          <w:rFonts w:ascii="Consolas" w:eastAsia="Times New Roman" w:hAnsi="Consolas" w:cs="Times New Roman"/>
          <w:color w:val="000000"/>
          <w:sz w:val="20"/>
          <w:szCs w:val="20"/>
        </w:rPr>
        <w:t>(</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i)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ShowXY</w:t>
      </w:r>
      <w:proofErr w:type="spellEnd"/>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A31515"/>
          <w:sz w:val="20"/>
          <w:szCs w:val="20"/>
        </w:rPr>
        <w:t>"x = {0}"</w:t>
      </w:r>
      <w:r>
        <w:rPr>
          <w:rFonts w:ascii="Consolas" w:eastAsia="Times New Roman" w:hAnsi="Consolas" w:cs="Times New Roman"/>
          <w:color w:val="000000"/>
          <w:sz w:val="20"/>
          <w:szCs w:val="20"/>
        </w:rPr>
        <w:t xml:space="preserve">, x);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30</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ms.ShowXY</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Style w:val="Heading2"/>
      </w:pPr>
      <w:proofErr w:type="spellStart"/>
      <w:r>
        <w:t>Struct</w:t>
      </w:r>
      <w:proofErr w:type="spellEnd"/>
      <w:r>
        <w:t xml:space="preserve"> &amp; Methods</w:t>
      </w:r>
    </w:p>
    <w:p w:rsidR="00520AC0" w:rsidRDefault="009D3C48">
      <w:r>
        <w:t xml:space="preserve">A C# </w:t>
      </w:r>
      <w:proofErr w:type="spellStart"/>
      <w:r>
        <w:t>struct</w:t>
      </w:r>
      <w:proofErr w:type="spellEnd"/>
      <w:r>
        <w:t xml:space="preserve"> can contain methods, either static or non-static. In case of static methods, they can access only other static members.</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SetXY</w:t>
      </w:r>
      <w:proofErr w:type="spellEnd"/>
      <w:r>
        <w:rPr>
          <w:rFonts w:ascii="Consolas" w:eastAsia="Times New Roman" w:hAnsi="Consolas" w:cs="Times New Roman"/>
          <w:color w:val="000000"/>
          <w:sz w:val="20"/>
          <w:szCs w:val="20"/>
        </w:rPr>
        <w:t>(</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i,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j)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y = j;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ShowSum</w:t>
      </w:r>
      <w:proofErr w:type="spellEnd"/>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sum = x + y;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ms.SetXY</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r>
        <w:rPr>
          <w:rFonts w:ascii="Consolas" w:eastAsia="Times New Roman" w:hAnsi="Consolas" w:cs="Times New Roman"/>
          <w:color w:val="09885A"/>
          <w:sz w:val="20"/>
          <w:szCs w:val="20"/>
        </w:rPr>
        <w:t>200</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roofErr w:type="spellStart"/>
      <w:proofErr w:type="gramStart"/>
      <w:r>
        <w:rPr>
          <w:rFonts w:ascii="Consolas" w:eastAsia="Times New Roman" w:hAnsi="Consolas" w:cs="Times New Roman"/>
          <w:color w:val="000000"/>
          <w:sz w:val="20"/>
          <w:szCs w:val="20"/>
        </w:rPr>
        <w:t>MyStruct.ShowSum</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Style w:val="Heading2"/>
      </w:pPr>
      <w:proofErr w:type="spellStart"/>
      <w:r>
        <w:t>Structs</w:t>
      </w:r>
      <w:proofErr w:type="spellEnd"/>
      <w:r>
        <w:t xml:space="preserve"> &amp; Properties </w:t>
      </w:r>
    </w:p>
    <w:p w:rsidR="00520AC0" w:rsidRDefault="009D3C48">
      <w:r>
        <w:t xml:space="preserve">The properties can be declared inside a </w:t>
      </w:r>
      <w:proofErr w:type="spellStart"/>
      <w:r>
        <w:t>struct</w:t>
      </w:r>
      <w:proofErr w:type="spellEnd"/>
      <w:r>
        <w:t xml:space="preserve"> as shown below.</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_x;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get</w:t>
      </w:r>
      <w:proofErr w:type="gram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_x;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set</w:t>
      </w:r>
      <w:proofErr w:type="gramEnd"/>
      <w:r>
        <w:rPr>
          <w:rFonts w:ascii="Consolas" w:eastAsia="Times New Roman" w:hAnsi="Consolas" w:cs="Times New Roman"/>
          <w:color w:val="000000"/>
          <w:sz w:val="20"/>
          <w:szCs w:val="20"/>
        </w:rPr>
        <w:t xml:space="preserve"> { _x = value;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xVal</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000000"/>
          <w:sz w:val="20"/>
          <w:szCs w:val="20"/>
        </w:rPr>
        <w:t>ms.X</w:t>
      </w:r>
      <w:proofErr w:type="spell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spellStart"/>
      <w:proofErr w:type="gramEnd"/>
      <w:r>
        <w:rPr>
          <w:rFonts w:ascii="Consolas" w:eastAsia="Times New Roman" w:hAnsi="Consolas" w:cs="Times New Roman"/>
          <w:color w:val="000000"/>
          <w:sz w:val="20"/>
          <w:szCs w:val="20"/>
        </w:rPr>
        <w:t>xVal</w:t>
      </w:r>
      <w:proofErr w:type="spellEnd"/>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Displays 10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0"/>
          <w:szCs w:val="20"/>
        </w:rPr>
        <w:t xml:space="preserve">}  </w:t>
      </w:r>
    </w:p>
    <w:p w:rsidR="00520AC0" w:rsidRDefault="009D3C48">
      <w:pPr>
        <w:pStyle w:val="Heading2"/>
      </w:pPr>
      <w:proofErr w:type="spellStart"/>
      <w:r>
        <w:t>Structs</w:t>
      </w:r>
      <w:proofErr w:type="spellEnd"/>
      <w:r>
        <w:t xml:space="preserve"> &amp; Indexers</w:t>
      </w:r>
    </w:p>
    <w:p w:rsidR="00520AC0" w:rsidRDefault="009D3C48">
      <w:r>
        <w:t xml:space="preserve">The indexers can be used with a C# </w:t>
      </w:r>
      <w:proofErr w:type="spellStart"/>
      <w:r>
        <w:t>struct</w:t>
      </w:r>
      <w:proofErr w:type="spellEnd"/>
      <w:r>
        <w:t xml:space="preserve">. An example is shown below.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System.Collections</w:t>
      </w:r>
      <w:proofErr w:type="spell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MyStruct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data;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this</w:t>
      </w:r>
      <w:r>
        <w:rPr>
          <w:rFonts w:ascii="Consolas" w:eastAsia="Times New Roman" w:hAnsi="Consolas" w:cs="Times New Roman"/>
          <w:color w:val="000000"/>
          <w:sz w:val="20"/>
          <w:szCs w:val="20"/>
        </w:rPr>
        <w:t>[</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color w:val="000000"/>
          <w:sz w:val="20"/>
          <w:szCs w:val="20"/>
        </w:rPr>
        <w:t xml:space="preserve"> index]</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get</w:t>
      </w:r>
      <w:proofErr w:type="gram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data[index];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set</w:t>
      </w:r>
      <w:proofErr w:type="gramEnd"/>
      <w:r>
        <w:rPr>
          <w:rFonts w:ascii="Consolas" w:eastAsia="Times New Roman" w:hAnsi="Consolas" w:cs="Times New Roman"/>
          <w:color w:val="000000"/>
          <w:sz w:val="20"/>
          <w:szCs w:val="20"/>
        </w:rPr>
        <w:t xml:space="preserve"> { data[index] = value;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FF"/>
          <w:sz w:val="20"/>
          <w:szCs w:val="20"/>
        </w:rPr>
        <w:t>MyStruct</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ms.data</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5</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roofErr w:type="spellStart"/>
      <w:proofErr w:type="gram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"Rajesh"</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"A3-126"</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Snehadara</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Irla</w:t>
      </w:r>
      <w:proofErr w:type="spellEnd"/>
      <w:r>
        <w:rPr>
          <w:rFonts w:ascii="Consolas" w:eastAsia="Times New Roman" w:hAnsi="Consolas" w:cs="Times New Roman"/>
          <w:color w:val="A31515"/>
          <w:sz w:val="20"/>
          <w:szCs w:val="20"/>
        </w:rPr>
        <w:t>"</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"Mumbai"</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r>
        <w:rPr>
          <w:rFonts w:ascii="Consolas" w:eastAsia="Times New Roman" w:hAnsi="Consolas" w:cs="Times New Roman"/>
          <w:color w:val="A31515"/>
          <w:sz w:val="20"/>
          <w:szCs w:val="20"/>
        </w:rPr>
        <w:t>"{0},{1},{2},{3},{4}"</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ms</w:t>
      </w:r>
      <w:proofErr w:type="spellEnd"/>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Style w:val="Heading2"/>
      </w:pPr>
      <w:proofErr w:type="spellStart"/>
      <w:r>
        <w:t>Structs</w:t>
      </w:r>
      <w:proofErr w:type="spellEnd"/>
      <w:r>
        <w:t xml:space="preserve"> &amp; Inheritance </w:t>
      </w:r>
    </w:p>
    <w:p w:rsidR="00520AC0" w:rsidRDefault="009D3C48">
      <w:r>
        <w:t xml:space="preserve">Since </w:t>
      </w:r>
      <w:proofErr w:type="spellStart"/>
      <w:r>
        <w:t>structs</w:t>
      </w:r>
      <w:proofErr w:type="spellEnd"/>
      <w:r>
        <w:t xml:space="preserve"> </w:t>
      </w:r>
      <w:r>
        <w:rPr>
          <w:b/>
          <w:color w:val="0F243E" w:themeColor="text2" w:themeShade="80"/>
        </w:rPr>
        <w:t>doesn't support inheritance</w:t>
      </w:r>
      <w:r>
        <w:t xml:space="preserve">. So, a </w:t>
      </w:r>
      <w:proofErr w:type="spellStart"/>
      <w:r>
        <w:t>struct</w:t>
      </w:r>
      <w:proofErr w:type="spellEnd"/>
      <w:r>
        <w:t xml:space="preserve"> cannot inherit from another </w:t>
      </w:r>
      <w:proofErr w:type="spellStart"/>
      <w:r>
        <w:t>struct</w:t>
      </w:r>
      <w:proofErr w:type="spellEnd"/>
      <w:r>
        <w:t xml:space="preserve"> or be the base of another </w:t>
      </w:r>
      <w:proofErr w:type="spellStart"/>
      <w:r>
        <w:t>struct</w:t>
      </w:r>
      <w:proofErr w:type="spellEnd"/>
      <w:r>
        <w:t xml:space="preserve">. However, it can inherit from the base class </w:t>
      </w:r>
      <w:r>
        <w:rPr>
          <w:rFonts w:ascii="Consolas" w:eastAsia="Times New Roman" w:hAnsi="Consolas" w:cs="Times New Roman"/>
          <w:color w:val="0000FF"/>
          <w:sz w:val="20"/>
          <w:szCs w:val="20"/>
          <w:shd w:val="clear" w:color="auto" w:fill="F2F2F2" w:themeFill="background1" w:themeFillShade="F2"/>
        </w:rPr>
        <w:t>Object</w:t>
      </w:r>
      <w:r>
        <w:t xml:space="preserve">. We </w:t>
      </w:r>
      <w:r>
        <w:rPr>
          <w:b/>
          <w:color w:val="0F243E" w:themeColor="text2" w:themeShade="80"/>
        </w:rPr>
        <w:t xml:space="preserve">can't use the keywords </w:t>
      </w:r>
      <w:r>
        <w:rPr>
          <w:rFonts w:ascii="Consolas" w:eastAsia="Times New Roman" w:hAnsi="Consolas" w:cs="Times New Roman"/>
          <w:color w:val="0000FF"/>
          <w:sz w:val="20"/>
          <w:szCs w:val="20"/>
          <w:shd w:val="clear" w:color="auto" w:fill="F2F2F2" w:themeFill="background1" w:themeFillShade="F2"/>
        </w:rPr>
        <w:t>virtual</w:t>
      </w:r>
      <w:r>
        <w:rPr>
          <w:b/>
          <w:color w:val="0F243E" w:themeColor="text2" w:themeShade="80"/>
        </w:rPr>
        <w:t xml:space="preserve">, </w:t>
      </w:r>
      <w:r>
        <w:rPr>
          <w:rFonts w:ascii="Consolas" w:eastAsia="Times New Roman" w:hAnsi="Consolas" w:cs="Times New Roman"/>
          <w:color w:val="0000FF"/>
          <w:sz w:val="20"/>
          <w:szCs w:val="20"/>
          <w:shd w:val="clear" w:color="auto" w:fill="F2F2F2" w:themeFill="background1" w:themeFillShade="F2"/>
        </w:rPr>
        <w:t>override</w:t>
      </w:r>
      <w:r>
        <w:rPr>
          <w:b/>
          <w:color w:val="0F243E" w:themeColor="text2" w:themeShade="80"/>
        </w:rPr>
        <w:t xml:space="preserve">, </w:t>
      </w:r>
      <w:r>
        <w:rPr>
          <w:rFonts w:ascii="Consolas" w:eastAsia="Times New Roman" w:hAnsi="Consolas" w:cs="Times New Roman"/>
          <w:color w:val="0000FF"/>
          <w:sz w:val="20"/>
          <w:szCs w:val="20"/>
          <w:shd w:val="clear" w:color="auto" w:fill="F2F2F2" w:themeFill="background1" w:themeFillShade="F2"/>
        </w:rPr>
        <w:t>abstract</w:t>
      </w:r>
      <w:r>
        <w:rPr>
          <w:b/>
          <w:color w:val="0F243E" w:themeColor="text2" w:themeShade="80"/>
        </w:rPr>
        <w:t xml:space="preserve">, etc. with a </w:t>
      </w:r>
      <w:proofErr w:type="spellStart"/>
      <w:r>
        <w:rPr>
          <w:b/>
          <w:color w:val="0F243E" w:themeColor="text2" w:themeShade="80"/>
        </w:rPr>
        <w:t>struct</w:t>
      </w:r>
      <w:proofErr w:type="spellEnd"/>
      <w:r>
        <w:rPr>
          <w:b/>
          <w:color w:val="0F243E" w:themeColor="text2" w:themeShade="80"/>
        </w:rPr>
        <w:t xml:space="preserve"> method</w:t>
      </w:r>
      <w:r>
        <w:t>.</w:t>
      </w:r>
    </w:p>
    <w:p w:rsidR="00520AC0" w:rsidRDefault="009D3C48">
      <w:r>
        <w:t xml:space="preserve">Also, the declared accessibility of a </w:t>
      </w:r>
      <w:proofErr w:type="spellStart"/>
      <w:r>
        <w:t>struct</w:t>
      </w:r>
      <w:proofErr w:type="spellEnd"/>
      <w:r>
        <w:t xml:space="preserve"> member cannot be </w:t>
      </w:r>
      <w:r>
        <w:rPr>
          <w:rFonts w:ascii="Consolas" w:eastAsia="Times New Roman" w:hAnsi="Consolas" w:cs="Times New Roman"/>
          <w:color w:val="0000FF"/>
          <w:sz w:val="20"/>
          <w:szCs w:val="20"/>
          <w:shd w:val="clear" w:color="auto" w:fill="F2F2F2" w:themeFill="background1" w:themeFillShade="F2"/>
        </w:rPr>
        <w:t>protected</w:t>
      </w:r>
      <w:r>
        <w:t xml:space="preserve"> or </w:t>
      </w:r>
      <w:r>
        <w:rPr>
          <w:rFonts w:ascii="Consolas" w:eastAsia="Times New Roman" w:hAnsi="Consolas" w:cs="Times New Roman"/>
          <w:color w:val="0000FF"/>
          <w:sz w:val="20"/>
          <w:szCs w:val="20"/>
          <w:shd w:val="clear" w:color="auto" w:fill="F2F2F2" w:themeFill="background1" w:themeFillShade="F2"/>
        </w:rPr>
        <w:t>protected internal</w:t>
      </w:r>
      <w:r>
        <w:t xml:space="preserve">. Since all </w:t>
      </w:r>
      <w:proofErr w:type="spellStart"/>
      <w:r>
        <w:t>struct</w:t>
      </w:r>
      <w:proofErr w:type="spellEnd"/>
      <w:r>
        <w:t xml:space="preserve"> types are implicitly inherited from object class, it is possible to override the methods of the object class inside a </w:t>
      </w:r>
      <w:proofErr w:type="spellStart"/>
      <w:r>
        <w:t>struct</w:t>
      </w:r>
      <w:proofErr w:type="spellEnd"/>
      <w:r>
        <w:t xml:space="preserve"> by using the keyword </w:t>
      </w:r>
      <w:r>
        <w:rPr>
          <w:rFonts w:ascii="Consolas" w:eastAsia="Times New Roman" w:hAnsi="Consolas" w:cs="Times New Roman"/>
          <w:color w:val="0000FF"/>
          <w:sz w:val="20"/>
          <w:szCs w:val="20"/>
          <w:shd w:val="clear" w:color="auto" w:fill="F2F2F2" w:themeFill="background1" w:themeFillShade="F2"/>
        </w:rPr>
        <w:t>override</w:t>
      </w:r>
      <w:r>
        <w:t xml:space="preserve">. Remember that this is special case in C# </w:t>
      </w:r>
      <w:proofErr w:type="spellStart"/>
      <w:r>
        <w:t>structs</w:t>
      </w:r>
      <w:proofErr w:type="spellEnd"/>
      <w:r>
        <w:t>.</w:t>
      </w:r>
    </w:p>
    <w:p w:rsidR="00520AC0" w:rsidRDefault="009D3C48">
      <w:pPr>
        <w:pStyle w:val="Heading2"/>
      </w:pPr>
      <w:proofErr w:type="spellStart"/>
      <w:r>
        <w:t>Structs</w:t>
      </w:r>
      <w:proofErr w:type="spellEnd"/>
      <w:r>
        <w:t xml:space="preserve"> &amp; Interfaces</w:t>
      </w:r>
    </w:p>
    <w:p w:rsidR="00520AC0" w:rsidRDefault="009D3C48">
      <w:r>
        <w:t xml:space="preserve">Just like classes, a </w:t>
      </w:r>
      <w:r>
        <w:rPr>
          <w:b/>
          <w:color w:val="17365D" w:themeColor="text2" w:themeShade="BF"/>
        </w:rPr>
        <w:t xml:space="preserve">C# </w:t>
      </w:r>
      <w:proofErr w:type="spellStart"/>
      <w:r>
        <w:rPr>
          <w:b/>
          <w:color w:val="17365D" w:themeColor="text2" w:themeShade="BF"/>
        </w:rPr>
        <w:t>struct</w:t>
      </w:r>
      <w:proofErr w:type="spellEnd"/>
      <w:r>
        <w:rPr>
          <w:b/>
          <w:color w:val="17365D" w:themeColor="text2" w:themeShade="BF"/>
        </w:rPr>
        <w:t xml:space="preserve"> can implement interfaces</w:t>
      </w:r>
      <w:r>
        <w:t xml:space="preserve">. For example: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IInterface</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void</w:t>
      </w:r>
      <w:proofErr w:type="gramEnd"/>
      <w:r>
        <w:rPr>
          <w:rFonts w:ascii="Consolas" w:eastAsia="Times New Roman" w:hAnsi="Consolas" w:cs="Times New Roman"/>
          <w:color w:val="000000"/>
          <w:sz w:val="20"/>
          <w:szCs w:val="20"/>
        </w:rPr>
        <w:t xml:space="preserve"> Method();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spellStart"/>
      <w:proofErr w:type="gramStart"/>
      <w:r>
        <w:rPr>
          <w:rFonts w:ascii="Consolas" w:eastAsia="Times New Roman" w:hAnsi="Consolas" w:cs="Times New Roman"/>
          <w:color w:val="0000FF"/>
          <w:sz w:val="20"/>
          <w:szCs w:val="20"/>
        </w:rPr>
        <w:t>struct</w:t>
      </w:r>
      <w:proofErr w:type="spellEnd"/>
      <w:proofErr w:type="gramEnd"/>
      <w:r>
        <w:rPr>
          <w:rFonts w:ascii="Consolas" w:eastAsia="Times New Roman" w:hAnsi="Consolas" w:cs="Times New Roman"/>
          <w:color w:val="000000"/>
          <w:sz w:val="20"/>
          <w:szCs w:val="20"/>
        </w:rPr>
        <w:t xml:space="preserve"> Complex : </w:t>
      </w:r>
      <w:proofErr w:type="spellStart"/>
      <w:r>
        <w:rPr>
          <w:rFonts w:ascii="Consolas" w:eastAsia="Times New Roman" w:hAnsi="Consolas" w:cs="Times New Roman"/>
          <w:color w:val="0000FF"/>
          <w:sz w:val="20"/>
          <w:szCs w:val="20"/>
        </w:rPr>
        <w:t>IInterface</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A31515"/>
          <w:sz w:val="20"/>
          <w:szCs w:val="20"/>
        </w:rPr>
        <w:t>"</w:t>
      </w:r>
      <w:proofErr w:type="spellStart"/>
      <w:r>
        <w:rPr>
          <w:rFonts w:ascii="Consolas" w:eastAsia="Times New Roman" w:hAnsi="Consolas" w:cs="Times New Roman"/>
          <w:color w:val="A31515"/>
          <w:sz w:val="20"/>
          <w:szCs w:val="20"/>
        </w:rPr>
        <w:t>Struct</w:t>
      </w:r>
      <w:proofErr w:type="spellEnd"/>
      <w:r>
        <w:rPr>
          <w:rFonts w:ascii="Consolas" w:eastAsia="Times New Roman" w:hAnsi="Consolas" w:cs="Times New Roman"/>
          <w:color w:val="A31515"/>
          <w:sz w:val="20"/>
          <w:szCs w:val="20"/>
        </w:rPr>
        <w:t xml:space="preserve"> Method"</w:t>
      </w: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MyClient</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c1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00"/>
          <w:sz w:val="20"/>
          <w:szCs w:val="20"/>
        </w:rPr>
        <w:t>c1.Method(</w:t>
      </w:r>
      <w:proofErr w:type="gramEnd"/>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Style w:val="Heading2"/>
      </w:pPr>
      <w:proofErr w:type="spellStart"/>
      <w:r>
        <w:t>Structs</w:t>
      </w:r>
      <w:proofErr w:type="spellEnd"/>
      <w:r>
        <w:t xml:space="preserve"> </w:t>
      </w:r>
      <w:proofErr w:type="spellStart"/>
      <w:r>
        <w:t>vs</w:t>
      </w:r>
      <w:proofErr w:type="spellEnd"/>
      <w:r>
        <w:t xml:space="preserve"> Classes</w:t>
      </w:r>
    </w:p>
    <w:p w:rsidR="00520AC0" w:rsidRDefault="009D3C48">
      <w:r>
        <w:t xml:space="preserve">In C#, </w:t>
      </w:r>
      <w:proofErr w:type="spellStart"/>
      <w:r>
        <w:t>structs</w:t>
      </w:r>
      <w:proofErr w:type="spellEnd"/>
      <w:r>
        <w:t xml:space="preserve"> share many similarities to classes. But they are two entirely different aspects of the language. Following is some of the most major differences:</w:t>
      </w:r>
    </w:p>
    <w:tbl>
      <w:tblPr>
        <w:tblStyle w:val="TableGrid"/>
        <w:tblW w:w="10296" w:type="dxa"/>
        <w:tblLayout w:type="fixed"/>
        <w:tblLook w:val="04A0" w:firstRow="1" w:lastRow="0" w:firstColumn="1" w:lastColumn="0" w:noHBand="0" w:noVBand="1"/>
      </w:tblPr>
      <w:tblGrid>
        <w:gridCol w:w="5148"/>
        <w:gridCol w:w="5148"/>
      </w:tblGrid>
      <w:tr w:rsidR="00520AC0">
        <w:tc>
          <w:tcPr>
            <w:tcW w:w="5148" w:type="dxa"/>
          </w:tcPr>
          <w:p w:rsidR="00520AC0" w:rsidRDefault="009D3C48">
            <w:pPr>
              <w:spacing w:before="0" w:after="0"/>
              <w:jc w:val="center"/>
              <w:rPr>
                <w:b/>
              </w:rPr>
            </w:pPr>
            <w:proofErr w:type="spellStart"/>
            <w:r>
              <w:rPr>
                <w:b/>
              </w:rPr>
              <w:t>Struct</w:t>
            </w:r>
            <w:proofErr w:type="spellEnd"/>
          </w:p>
        </w:tc>
        <w:tc>
          <w:tcPr>
            <w:tcW w:w="5148" w:type="dxa"/>
          </w:tcPr>
          <w:p w:rsidR="00520AC0" w:rsidRDefault="009D3C48">
            <w:pPr>
              <w:spacing w:before="0" w:after="0"/>
              <w:jc w:val="center"/>
              <w:rPr>
                <w:b/>
              </w:rPr>
            </w:pPr>
            <w:r>
              <w:rPr>
                <w:b/>
              </w:rPr>
              <w:t>Class</w:t>
            </w:r>
          </w:p>
        </w:tc>
      </w:tr>
      <w:tr w:rsidR="00520AC0">
        <w:tc>
          <w:tcPr>
            <w:tcW w:w="5148" w:type="dxa"/>
          </w:tcPr>
          <w:p w:rsidR="00520AC0" w:rsidRDefault="009D3C48">
            <w:pPr>
              <w:spacing w:before="0" w:after="0"/>
            </w:pPr>
            <w:r>
              <w:t xml:space="preserve">A value type. Inherits from </w:t>
            </w:r>
            <w:proofErr w:type="spellStart"/>
            <w:r>
              <w:t>System.Value</w:t>
            </w:r>
            <w:proofErr w:type="spellEnd"/>
            <w:r>
              <w:t xml:space="preserve"> Type.</w:t>
            </w:r>
          </w:p>
        </w:tc>
        <w:tc>
          <w:tcPr>
            <w:tcW w:w="5148" w:type="dxa"/>
          </w:tcPr>
          <w:p w:rsidR="00520AC0" w:rsidRDefault="009D3C48">
            <w:pPr>
              <w:spacing w:before="0" w:after="0"/>
            </w:pPr>
            <w:r>
              <w:t xml:space="preserve">A reference type. Inherits from the </w:t>
            </w:r>
            <w:proofErr w:type="spellStart"/>
            <w:r>
              <w:t>System.Object</w:t>
            </w:r>
            <w:proofErr w:type="spellEnd"/>
            <w:r>
              <w:t xml:space="preserve"> Type.</w:t>
            </w:r>
          </w:p>
        </w:tc>
      </w:tr>
      <w:tr w:rsidR="00520AC0">
        <w:tc>
          <w:tcPr>
            <w:tcW w:w="5148" w:type="dxa"/>
          </w:tcPr>
          <w:p w:rsidR="00520AC0" w:rsidRDefault="009D3C48">
            <w:pPr>
              <w:spacing w:before="0" w:after="0"/>
            </w:pPr>
            <w:r>
              <w:t>Usually used for smaller amounts of data.</w:t>
            </w:r>
          </w:p>
        </w:tc>
        <w:tc>
          <w:tcPr>
            <w:tcW w:w="5148" w:type="dxa"/>
          </w:tcPr>
          <w:p w:rsidR="00520AC0" w:rsidRDefault="009D3C48">
            <w:pPr>
              <w:spacing w:before="0" w:after="0"/>
            </w:pPr>
            <w:r>
              <w:t>Usually used for large amounts of data.</w:t>
            </w:r>
          </w:p>
        </w:tc>
      </w:tr>
      <w:tr w:rsidR="00520AC0">
        <w:tc>
          <w:tcPr>
            <w:tcW w:w="5148" w:type="dxa"/>
          </w:tcPr>
          <w:p w:rsidR="00520AC0" w:rsidRDefault="009D3C48">
            <w:pPr>
              <w:spacing w:before="0" w:after="0"/>
            </w:pPr>
            <w:r>
              <w:lastRenderedPageBreak/>
              <w:t>Can’t be inherited to other types.</w:t>
            </w:r>
          </w:p>
        </w:tc>
        <w:tc>
          <w:tcPr>
            <w:tcW w:w="5148" w:type="dxa"/>
          </w:tcPr>
          <w:p w:rsidR="00520AC0" w:rsidRDefault="009D3C48">
            <w:pPr>
              <w:spacing w:before="0" w:after="0"/>
            </w:pPr>
            <w:r>
              <w:t>Can be inherited to other class.</w:t>
            </w:r>
          </w:p>
        </w:tc>
      </w:tr>
      <w:tr w:rsidR="00520AC0">
        <w:tc>
          <w:tcPr>
            <w:tcW w:w="5148" w:type="dxa"/>
          </w:tcPr>
          <w:p w:rsidR="00520AC0" w:rsidRDefault="009D3C48">
            <w:pPr>
              <w:spacing w:before="0" w:after="0"/>
            </w:pPr>
            <w:r>
              <w:t>Can't be abstract.</w:t>
            </w:r>
          </w:p>
        </w:tc>
        <w:tc>
          <w:tcPr>
            <w:tcW w:w="5148" w:type="dxa"/>
          </w:tcPr>
          <w:p w:rsidR="00520AC0" w:rsidRDefault="009D3C48">
            <w:pPr>
              <w:spacing w:before="0" w:after="0"/>
            </w:pPr>
            <w:r>
              <w:t>Can be abstract type.</w:t>
            </w:r>
          </w:p>
        </w:tc>
      </w:tr>
      <w:tr w:rsidR="00520AC0">
        <w:tc>
          <w:tcPr>
            <w:tcW w:w="5148" w:type="dxa"/>
          </w:tcPr>
          <w:p w:rsidR="00520AC0" w:rsidRDefault="009D3C48">
            <w:pPr>
              <w:spacing w:before="0" w:after="0"/>
            </w:pPr>
            <w:r>
              <w:t>No need to create object by new keyword.</w:t>
            </w:r>
          </w:p>
        </w:tc>
        <w:tc>
          <w:tcPr>
            <w:tcW w:w="5148" w:type="dxa"/>
          </w:tcPr>
          <w:p w:rsidR="00520AC0" w:rsidRDefault="009D3C48">
            <w:pPr>
              <w:spacing w:before="0" w:after="0"/>
            </w:pPr>
            <w:r>
              <w:t>Must use new keyword.</w:t>
            </w:r>
          </w:p>
        </w:tc>
      </w:tr>
      <w:tr w:rsidR="00520AC0">
        <w:tc>
          <w:tcPr>
            <w:tcW w:w="5148" w:type="dxa"/>
          </w:tcPr>
          <w:p w:rsidR="00520AC0" w:rsidRDefault="009D3C48">
            <w:pPr>
              <w:spacing w:before="0" w:after="0"/>
            </w:pPr>
            <w:r>
              <w:t>Can’t create any default constructor.</w:t>
            </w:r>
          </w:p>
        </w:tc>
        <w:tc>
          <w:tcPr>
            <w:tcW w:w="5148" w:type="dxa"/>
          </w:tcPr>
          <w:p w:rsidR="00520AC0" w:rsidRDefault="009D3C48">
            <w:pPr>
              <w:spacing w:before="0" w:after="0"/>
            </w:pPr>
            <w:r>
              <w:t>Can create a default constructor.</w:t>
            </w:r>
          </w:p>
        </w:tc>
      </w:tr>
      <w:tr w:rsidR="00520AC0">
        <w:tc>
          <w:tcPr>
            <w:tcW w:w="5148" w:type="dxa"/>
          </w:tcPr>
          <w:p w:rsidR="00520AC0" w:rsidRDefault="009D3C48">
            <w:pPr>
              <w:spacing w:before="0" w:after="0"/>
            </w:pPr>
            <w:r>
              <w:t>Objects are always created on stack.</w:t>
            </w:r>
          </w:p>
        </w:tc>
        <w:tc>
          <w:tcPr>
            <w:tcW w:w="5148" w:type="dxa"/>
          </w:tcPr>
          <w:p w:rsidR="00520AC0" w:rsidRDefault="009D3C48">
            <w:pPr>
              <w:spacing w:before="0" w:after="0"/>
            </w:pPr>
            <w:r>
              <w:t>Objects are always created on heap.</w:t>
            </w:r>
          </w:p>
        </w:tc>
      </w:tr>
    </w:tbl>
    <w:p w:rsidR="00520AC0" w:rsidRDefault="009D3C48">
      <w:pPr>
        <w:pStyle w:val="Heading2"/>
      </w:pPr>
      <w:r>
        <w:t xml:space="preserve">Why </w:t>
      </w:r>
      <w:proofErr w:type="spellStart"/>
      <w:r>
        <w:t>Structs</w:t>
      </w:r>
      <w:proofErr w:type="spellEnd"/>
      <w:r>
        <w:t xml:space="preserve"> Should Be Immutable?</w:t>
      </w:r>
    </w:p>
    <w:p w:rsidR="00520AC0" w:rsidRDefault="001C6990">
      <w:hyperlink r:id="rId24" w:history="1">
        <w:r w:rsidR="009D3C48">
          <w:rPr>
            <w:rStyle w:val="Hyperlink"/>
          </w:rPr>
          <w:t>https://stackoverflow.com/a/441357</w:t>
        </w:r>
      </w:hyperlink>
    </w:p>
    <w:p w:rsidR="00520AC0" w:rsidRDefault="001C6990">
      <w:hyperlink r:id="rId25" w:history="1">
        <w:r w:rsidR="009D3C48">
          <w:rPr>
            <w:rStyle w:val="Hyperlink"/>
          </w:rPr>
          <w:t>https://stackoverflow.com/a/25172054</w:t>
        </w:r>
      </w:hyperlink>
    </w:p>
    <w:p w:rsidR="00520AC0" w:rsidRDefault="009D3C48">
      <w:pPr>
        <w:spacing w:line="22" w:lineRule="atLeast"/>
        <w:jc w:val="left"/>
      </w:pPr>
      <w:r>
        <w:br w:type="page"/>
      </w:r>
    </w:p>
    <w:p w:rsidR="00520AC0" w:rsidRDefault="009D3C48">
      <w:pPr>
        <w:pStyle w:val="Heading1"/>
      </w:pPr>
      <w:r>
        <w:lastRenderedPageBreak/>
        <w:t>Collections</w:t>
      </w:r>
    </w:p>
    <w:p w:rsidR="00520AC0" w:rsidRDefault="001C6990">
      <w:hyperlink r:id="rId26" w:history="1">
        <w:r w:rsidR="009D3C48">
          <w:rPr>
            <w:rStyle w:val="Hyperlink"/>
          </w:rPr>
          <w:t>https://www.tutorialspoint.com/csharp/csharp_collections.htm</w:t>
        </w:r>
      </w:hyperlink>
    </w:p>
    <w:p w:rsidR="00520AC0" w:rsidRDefault="009D3C48">
      <w:pPr>
        <w:pStyle w:val="Heading2"/>
      </w:pPr>
      <w:proofErr w:type="spellStart"/>
      <w:r>
        <w:t>ArrayList</w:t>
      </w:r>
      <w:proofErr w:type="spellEnd"/>
    </w:p>
    <w:p w:rsidR="00520AC0" w:rsidRDefault="001C6990">
      <w:hyperlink r:id="rId27" w:history="1">
        <w:r w:rsidR="009D3C48">
          <w:rPr>
            <w:rStyle w:val="Hyperlink"/>
          </w:rPr>
          <w:t>https://www.tutorialspoint.com/csharp/csharp_arraylist.htm</w:t>
        </w:r>
      </w:hyperlink>
    </w:p>
    <w:p w:rsidR="00520AC0" w:rsidRDefault="009D3C48">
      <w:pPr>
        <w:pStyle w:val="Heading2"/>
      </w:pPr>
      <w:r>
        <w:t>Queue</w:t>
      </w:r>
    </w:p>
    <w:p w:rsidR="00520AC0" w:rsidRDefault="001C6990">
      <w:hyperlink r:id="rId28" w:history="1">
        <w:r w:rsidR="009D3C48">
          <w:rPr>
            <w:rStyle w:val="Hyperlink"/>
          </w:rPr>
          <w:t>https://www.tutorialspoint.com/csharp/csharp_queue.htm</w:t>
        </w:r>
      </w:hyperlink>
    </w:p>
    <w:p w:rsidR="00520AC0" w:rsidRDefault="009D3C48">
      <w:pPr>
        <w:jc w:val="left"/>
        <w:rPr>
          <w:rFonts w:ascii="Arial Black" w:eastAsiaTheme="majorEastAsia" w:hAnsi="Arial Black" w:cstheme="majorBidi"/>
          <w:b/>
          <w:bCs/>
          <w:sz w:val="28"/>
          <w:szCs w:val="28"/>
        </w:rPr>
      </w:pPr>
      <w:r>
        <w:br w:type="page"/>
      </w:r>
    </w:p>
    <w:p w:rsidR="00020D5E" w:rsidRDefault="00020D5E">
      <w:pPr>
        <w:pStyle w:val="Heading1"/>
      </w:pPr>
      <w:bookmarkStart w:id="1" w:name="_Delegates"/>
      <w:bookmarkEnd w:id="1"/>
      <w:r>
        <w:lastRenderedPageBreak/>
        <w:t>Preprocessors</w:t>
      </w:r>
    </w:p>
    <w:p w:rsidR="00020D5E" w:rsidRDefault="00020D5E">
      <w:pPr>
        <w:spacing w:before="0" w:after="200" w:line="276" w:lineRule="auto"/>
        <w:jc w:val="left"/>
        <w:rPr>
          <w:rFonts w:ascii="Arial Black" w:eastAsiaTheme="majorEastAsia" w:hAnsi="Arial Black" w:cstheme="majorBidi"/>
          <w:b/>
          <w:bCs/>
          <w:sz w:val="28"/>
          <w:szCs w:val="28"/>
        </w:rPr>
      </w:pPr>
      <w:r>
        <w:br w:type="page"/>
      </w:r>
    </w:p>
    <w:p w:rsidR="00520AC0" w:rsidRDefault="009D3C48">
      <w:pPr>
        <w:pStyle w:val="Heading1"/>
      </w:pPr>
      <w:r>
        <w:lastRenderedPageBreak/>
        <w:t>Delegates</w:t>
      </w:r>
    </w:p>
    <w:p w:rsidR="00520AC0" w:rsidRDefault="009D3C48">
      <w:r>
        <w:t xml:space="preserve">In C#, </w:t>
      </w:r>
      <w:r>
        <w:rPr>
          <w:b/>
          <w:color w:val="002060"/>
        </w:rPr>
        <w:t>a </w:t>
      </w:r>
      <w:r>
        <w:rPr>
          <w:b/>
          <w:bCs/>
          <w:color w:val="002060"/>
        </w:rPr>
        <w:t>delegate</w:t>
      </w:r>
      <w:r>
        <w:rPr>
          <w:b/>
          <w:color w:val="002060"/>
        </w:rPr>
        <w:t xml:space="preserve"> is a reference type variable that holds the reference to a </w:t>
      </w:r>
      <w:r w:rsidRPr="009D3C48">
        <w:rPr>
          <w:b/>
          <w:color w:val="002060"/>
          <w:u w:val="single"/>
        </w:rPr>
        <w:t>method</w:t>
      </w:r>
      <w:r>
        <w:t xml:space="preserve">. The reference can be changed at runtime. C# delegates are </w:t>
      </w:r>
      <w:r>
        <w:rPr>
          <w:b/>
          <w:color w:val="E36C0A" w:themeColor="accent6" w:themeShade="BF"/>
        </w:rPr>
        <w:t xml:space="preserve">similar to </w:t>
      </w:r>
      <w:proofErr w:type="gramStart"/>
      <w:r>
        <w:rPr>
          <w:b/>
          <w:color w:val="E36C0A" w:themeColor="accent6" w:themeShade="BF"/>
        </w:rPr>
        <w:t>function</w:t>
      </w:r>
      <w:proofErr w:type="gramEnd"/>
      <w:r>
        <w:rPr>
          <w:b/>
          <w:color w:val="E36C0A" w:themeColor="accent6" w:themeShade="BF"/>
        </w:rPr>
        <w:t xml:space="preserve"> pointers </w:t>
      </w:r>
      <w:r>
        <w:t>in C/C++, but are type-safe.</w:t>
      </w:r>
    </w:p>
    <w:p w:rsidR="00520AC0" w:rsidRDefault="009D3C48">
      <w:r>
        <w:t xml:space="preserve">Delegates are </w:t>
      </w:r>
      <w:r>
        <w:rPr>
          <w:b/>
          <w:color w:val="002060"/>
        </w:rPr>
        <w:t>especially used for implementing events and callback methods</w:t>
      </w:r>
      <w:r>
        <w:t>. All delegates are implicitly derived from the </w:t>
      </w:r>
      <w:proofErr w:type="spellStart"/>
      <w:r>
        <w:rPr>
          <w:rFonts w:ascii="Consolas" w:eastAsia="Times New Roman" w:hAnsi="Consolas" w:cs="Times New Roman"/>
          <w:color w:val="C00000"/>
          <w:sz w:val="20"/>
          <w:szCs w:val="20"/>
          <w:shd w:val="clear" w:color="auto" w:fill="F2F2F2" w:themeFill="background1" w:themeFillShade="F2"/>
        </w:rPr>
        <w:t>System.Delegate</w:t>
      </w:r>
      <w:proofErr w:type="spellEnd"/>
      <w:r>
        <w:rPr>
          <w:b/>
          <w:bCs/>
          <w:color w:val="C00000"/>
        </w:rPr>
        <w:t xml:space="preserve"> </w:t>
      </w:r>
      <w:r>
        <w:t>class.</w:t>
      </w:r>
    </w:p>
    <w:p w:rsidR="00520AC0" w:rsidRDefault="009D3C48">
      <w:pPr>
        <w:pStyle w:val="Heading2"/>
      </w:pPr>
      <w:r>
        <w:t>Example</w:t>
      </w:r>
    </w:p>
    <w:p w:rsidR="00520AC0" w:rsidRDefault="009D3C48">
      <w:pPr>
        <w:rPr>
          <w:b/>
        </w:rPr>
      </w:pPr>
      <w:r>
        <w:rPr>
          <w:b/>
        </w:rPr>
        <w:t>Delegate Declaration</w:t>
      </w:r>
    </w:p>
    <w:p w:rsidR="00520AC0" w:rsidRDefault="009D3C48">
      <w:r>
        <w:t xml:space="preserve">In the below statement, we defined a delegate named </w:t>
      </w:r>
      <w:proofErr w:type="spellStart"/>
      <w:r>
        <w:rPr>
          <w:i/>
        </w:rPr>
        <w:t>MyDelegate</w:t>
      </w:r>
      <w:proofErr w:type="spellEnd"/>
      <w: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E36C0A" w:themeColor="accent6" w:themeShade="BF"/>
          <w:sz w:val="19"/>
          <w:szCs w:val="19"/>
        </w:rPr>
        <w:t xml:space="preserve">delegate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p>
    <w:p w:rsidR="00520AC0" w:rsidRDefault="009D3C48">
      <w:proofErr w:type="spellStart"/>
      <w:r>
        <w:rPr>
          <w:i/>
        </w:rPr>
        <w:t>MyDelegate</w:t>
      </w:r>
      <w:proofErr w:type="spellEnd"/>
      <w:r>
        <w:t xml:space="preserve"> can refer to any method that has a single </w:t>
      </w:r>
      <w:r>
        <w:rPr>
          <w:rFonts w:ascii="Consolas" w:eastAsia="Times New Roman" w:hAnsi="Consolas" w:cs="Times New Roman"/>
          <w:color w:val="C00000"/>
          <w:sz w:val="20"/>
          <w:szCs w:val="20"/>
          <w:shd w:val="clear" w:color="auto" w:fill="F2F2F2" w:themeFill="background1" w:themeFillShade="F2"/>
        </w:rPr>
        <w:t>string</w:t>
      </w:r>
      <w:r>
        <w:t xml:space="preserve"> parameter and returns an </w:t>
      </w:r>
      <w:proofErr w:type="spellStart"/>
      <w:r>
        <w:rPr>
          <w:rFonts w:ascii="Consolas" w:eastAsia="Times New Roman" w:hAnsi="Consolas" w:cs="Times New Roman"/>
          <w:color w:val="C00000"/>
          <w:sz w:val="20"/>
          <w:szCs w:val="20"/>
          <w:shd w:val="clear" w:color="auto" w:fill="F2F2F2" w:themeFill="background1" w:themeFillShade="F2"/>
        </w:rPr>
        <w:t>int</w:t>
      </w:r>
      <w:proofErr w:type="spellEnd"/>
      <w:r>
        <w:t xml:space="preserve"> variable. This means </w:t>
      </w:r>
      <w:r>
        <w:rPr>
          <w:b/>
          <w:color w:val="4F6228" w:themeColor="accent3" w:themeShade="80"/>
        </w:rPr>
        <w:t xml:space="preserve">any method that matches </w:t>
      </w:r>
      <w:proofErr w:type="spellStart"/>
      <w:r>
        <w:rPr>
          <w:b/>
          <w:i/>
          <w:color w:val="4F6228" w:themeColor="accent3" w:themeShade="80"/>
        </w:rPr>
        <w:t>MyDelegate</w:t>
      </w:r>
      <w:r>
        <w:rPr>
          <w:b/>
          <w:color w:val="4F6228" w:themeColor="accent3" w:themeShade="80"/>
        </w:rPr>
        <w:t>‘s</w:t>
      </w:r>
      <w:proofErr w:type="spellEnd"/>
      <w:r>
        <w:rPr>
          <w:b/>
          <w:color w:val="4F6228" w:themeColor="accent3" w:themeShade="80"/>
        </w:rPr>
        <w:t xml:space="preserve"> signature can be assigned to </w:t>
      </w:r>
      <w:proofErr w:type="spellStart"/>
      <w:r>
        <w:rPr>
          <w:b/>
          <w:i/>
          <w:color w:val="4F6228" w:themeColor="accent3" w:themeShade="80"/>
        </w:rPr>
        <w:t>MyDelegate</w:t>
      </w:r>
      <w:proofErr w:type="spellEnd"/>
      <w:r>
        <w:t>.</w:t>
      </w:r>
    </w:p>
    <w:p w:rsidR="00520AC0" w:rsidRDefault="009D3C48">
      <w:r>
        <w:rPr>
          <w:u w:val="single"/>
        </w:rPr>
        <w:t>Note</w:t>
      </w:r>
      <w:r>
        <w:t xml:space="preserve">: The </w:t>
      </w:r>
      <w:proofErr w:type="spellStart"/>
      <w:r>
        <w:t>definiton</w:t>
      </w:r>
      <w:proofErr w:type="spellEnd"/>
      <w:r>
        <w:t xml:space="preserve"> of delegates is implemented in </w:t>
      </w:r>
      <w:proofErr w:type="spellStart"/>
      <w:r>
        <w:rPr>
          <w:rFonts w:ascii="Consolas" w:eastAsia="Times New Roman" w:hAnsi="Consolas" w:cs="Times New Roman"/>
          <w:color w:val="C00000"/>
          <w:sz w:val="20"/>
          <w:szCs w:val="20"/>
          <w:shd w:val="clear" w:color="auto" w:fill="F2F2F2" w:themeFill="background1" w:themeFillShade="F2"/>
        </w:rPr>
        <w:t>System.Delegate</w:t>
      </w:r>
      <w:proofErr w:type="spellEnd"/>
      <w:r>
        <w:t>. In our applications, we DON’T NEED to re-define them.</w:t>
      </w:r>
    </w:p>
    <w:p w:rsidR="00520AC0" w:rsidRDefault="009D3C48">
      <w:pPr>
        <w:rPr>
          <w:b/>
        </w:rPr>
      </w:pPr>
      <w:r>
        <w:rPr>
          <w:b/>
        </w:rPr>
        <w:t>Delegate Instantiation</w:t>
      </w:r>
    </w:p>
    <w:p w:rsidR="00520AC0" w:rsidRDefault="009D3C48">
      <w:r>
        <w:t>Delegate is actually a class. So delegate objects must be created with the </w:t>
      </w:r>
      <w:r>
        <w:rPr>
          <w:rFonts w:ascii="Consolas" w:eastAsia="Times New Roman" w:hAnsi="Consolas" w:cs="Times New Roman"/>
          <w:color w:val="C00000"/>
          <w:sz w:val="20"/>
          <w:szCs w:val="20"/>
          <w:shd w:val="clear" w:color="auto" w:fill="F2F2F2" w:themeFill="background1" w:themeFillShade="F2"/>
        </w:rPr>
        <w:t>new</w:t>
      </w:r>
      <w:r>
        <w:rPr>
          <w:b/>
          <w:bCs/>
        </w:rPr>
        <w:t> </w:t>
      </w:r>
      <w:r>
        <w:t>keyword and be associated with a particular method. When creating a delegate, the argument passed to the </w:t>
      </w:r>
      <w:r>
        <w:rPr>
          <w:rFonts w:ascii="Consolas" w:eastAsia="Times New Roman" w:hAnsi="Consolas" w:cs="Times New Roman"/>
          <w:color w:val="C00000"/>
          <w:sz w:val="20"/>
          <w:szCs w:val="20"/>
          <w:shd w:val="clear" w:color="auto" w:fill="F2F2F2" w:themeFill="background1" w:themeFillShade="F2"/>
        </w:rPr>
        <w:t>new</w:t>
      </w:r>
      <w:r>
        <w:t> expression is written similar to a method call, but without the arguments to the method. 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2B91AF"/>
          <w:sz w:val="20"/>
          <w:szCs w:val="20"/>
        </w:rPr>
        <w:t>printString</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proofErr w:type="spellStart"/>
      <w:proofErr w:type="gramStart"/>
      <w:r>
        <w:rPr>
          <w:rFonts w:ascii="Consolas" w:hAnsi="Consolas" w:cs="Consolas"/>
          <w:color w:val="000000"/>
          <w:sz w:val="20"/>
          <w:szCs w:val="20"/>
        </w:rPr>
        <w:t>printString</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p>
    <w:p w:rsidR="00520AC0" w:rsidRDefault="009D3C48">
      <w:pPr>
        <w:rPr>
          <w:b/>
        </w:rPr>
      </w:pPr>
      <w:r>
        <w:rPr>
          <w:b/>
        </w:rPr>
        <w:t>Delegate Usage</w:t>
      </w:r>
    </w:p>
    <w:p w:rsidR="00520AC0" w:rsidRDefault="009D3C48">
      <w:r>
        <w:t>Following example demonstrates declaration, instantiation, and use of a delegate:</w:t>
      </w:r>
    </w:p>
    <w:p w:rsidR="00520AC0" w:rsidRDefault="001C6990">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29" w:tgtFrame="_blank" w:history="1">
        <w:r w:rsidR="009D3C48">
          <w:rPr>
            <w:rStyle w:val="Hyperlink"/>
          </w:rPr>
          <w:t>Live Demo</w:t>
        </w:r>
      </w:hyperlink>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TestDelegate</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8000"/>
          <w:sz w:val="20"/>
          <w:szCs w:val="20"/>
        </w:rPr>
        <w:t xml:space="preserve">        // Declare a delegate</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2B91AF"/>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n);</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2;</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static</w:t>
      </w:r>
      <w:proofErr w:type="gramEnd"/>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Create delegate instances</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AddNum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MultNum</w:t>
      </w:r>
      <w:proofErr w:type="spellEnd"/>
      <w:r>
        <w:rPr>
          <w:rFonts w:ascii="Consolas" w:hAnsi="Consolas" w:cs="Consolas"/>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Calling the methods using the delegate objects</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nc1(</w:t>
      </w:r>
      <w:proofErr w:type="gramEnd"/>
      <w:r>
        <w:rPr>
          <w:rFonts w:ascii="Consolas" w:hAnsi="Consolas" w:cs="Consolas"/>
          <w:color w:val="000000"/>
          <w:sz w:val="20"/>
          <w:szCs w:val="20"/>
        </w:rPr>
        <w:t>8);</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r>
        <w:rPr>
          <w:rFonts w:ascii="Consolas" w:hAnsi="Consolas" w:cs="Consolas"/>
          <w:color w:val="A31515"/>
          <w:sz w:val="20"/>
          <w:szCs w:val="20"/>
        </w:rPr>
        <w:t xml:space="preserve">"Value of </w:t>
      </w:r>
      <w:proofErr w:type="spellStart"/>
      <w:r>
        <w:rPr>
          <w:rFonts w:ascii="Consolas" w:hAnsi="Consolas" w:cs="Consolas"/>
          <w:color w:val="A31515"/>
          <w:sz w:val="20"/>
          <w:szCs w:val="20"/>
        </w:rPr>
        <w:t>Num</w:t>
      </w:r>
      <w:proofErr w:type="spellEnd"/>
      <w:r>
        <w:rPr>
          <w:rFonts w:ascii="Consolas" w:hAnsi="Consolas" w:cs="Consolas"/>
          <w:color w:val="A31515"/>
          <w:sz w:val="20"/>
          <w:szCs w:val="20"/>
        </w:rPr>
        <w:t>: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nc2(</w:t>
      </w:r>
      <w:proofErr w:type="gramEnd"/>
      <w:r>
        <w:rPr>
          <w:rFonts w:ascii="Consolas" w:hAnsi="Consolas" w:cs="Consolas"/>
          <w:color w:val="000000"/>
          <w:sz w:val="20"/>
          <w:szCs w:val="20"/>
        </w:rPr>
        <w:t>5);</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r>
        <w:rPr>
          <w:rFonts w:ascii="Consolas" w:hAnsi="Consolas" w:cs="Consolas"/>
          <w:color w:val="A31515"/>
          <w:sz w:val="20"/>
          <w:szCs w:val="20"/>
        </w:rPr>
        <w:t xml:space="preserve">"Value of </w:t>
      </w:r>
      <w:proofErr w:type="spellStart"/>
      <w:r>
        <w:rPr>
          <w:rFonts w:ascii="Consolas" w:hAnsi="Consolas" w:cs="Consolas"/>
          <w:color w:val="A31515"/>
          <w:sz w:val="20"/>
          <w:szCs w:val="20"/>
        </w:rPr>
        <w:t>Num</w:t>
      </w:r>
      <w:proofErr w:type="spellEnd"/>
      <w:r>
        <w:rPr>
          <w:rFonts w:ascii="Consolas" w:hAnsi="Consolas" w:cs="Consolas"/>
          <w:color w:val="A31515"/>
          <w:sz w:val="20"/>
          <w:szCs w:val="20"/>
        </w:rPr>
        <w:t>: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 xml:space="preserve">Value of </w:t>
      </w:r>
      <w:proofErr w:type="spellStart"/>
      <w:r>
        <w:rPr>
          <w:rFonts w:ascii="Consolas" w:hAnsi="Consolas"/>
          <w:sz w:val="20"/>
          <w:szCs w:val="20"/>
        </w:rPr>
        <w:t>Num</w:t>
      </w:r>
      <w:proofErr w:type="spellEnd"/>
      <w:r>
        <w:rPr>
          <w:rFonts w:ascii="Consolas" w:hAnsi="Consolas"/>
          <w:sz w:val="20"/>
          <w:szCs w:val="20"/>
        </w:rPr>
        <w:t>: 10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 xml:space="preserve">Value of </w:t>
      </w:r>
      <w:proofErr w:type="spellStart"/>
      <w:r>
        <w:rPr>
          <w:rFonts w:ascii="Consolas" w:hAnsi="Consolas"/>
          <w:sz w:val="20"/>
          <w:szCs w:val="20"/>
        </w:rPr>
        <w:t>Num</w:t>
      </w:r>
      <w:proofErr w:type="spellEnd"/>
      <w:r>
        <w:rPr>
          <w:rFonts w:ascii="Consolas" w:hAnsi="Consolas"/>
          <w:sz w:val="20"/>
          <w:szCs w:val="20"/>
        </w:rPr>
        <w:t>: 50</w:t>
      </w:r>
    </w:p>
    <w:p w:rsidR="00520AC0" w:rsidRDefault="009D3C48">
      <w:pPr>
        <w:pStyle w:val="Heading2"/>
      </w:pPr>
      <w:r>
        <w:t>Multicasting of Delegates</w:t>
      </w:r>
    </w:p>
    <w:p w:rsidR="00520AC0" w:rsidRDefault="009D3C48">
      <w:r>
        <w:t>Delegate objects can be composed using the "+" operator. A composed delegate calls two or more delegates it was composed from. Only delegates of the same type can be composed. The "-" operator can be used to remove a component delegate from a composed delegate.</w:t>
      </w:r>
    </w:p>
    <w:p w:rsidR="00520AC0" w:rsidRDefault="009D3C48">
      <w:r>
        <w:t>Using this property of delegates, you can create an invocation list of methods that will be called when a delegate is invoked.</w:t>
      </w:r>
    </w:p>
    <w:p w:rsidR="00520AC0" w:rsidRDefault="001C6990">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hyperlink r:id="rId30" w:tgtFrame="_blank" w:history="1">
        <w:r w:rsidR="009D3C48">
          <w:rPr>
            <w:rStyle w:val="Hyperlink"/>
            <w:sz w:val="20"/>
            <w:szCs w:val="20"/>
          </w:rPr>
          <w:t>Live Demo</w:t>
        </w:r>
      </w:hyperlink>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roofErr w:type="gramStart"/>
      <w:r>
        <w:rPr>
          <w:rFonts w:ascii="Consolas" w:hAnsi="Consolas" w:cs="Consolas"/>
          <w:color w:val="E36C0A" w:themeColor="accent6" w:themeShade="BF"/>
          <w:sz w:val="20"/>
          <w:szCs w:val="20"/>
        </w:rPr>
        <w:t>delegate</w:t>
      </w:r>
      <w:proofErr w:type="gramEnd"/>
      <w:r>
        <w:rPr>
          <w:rFonts w:ascii="Consolas" w:hAnsi="Consolas" w:cs="Consolas"/>
          <w:color w:val="000000"/>
          <w:sz w:val="20"/>
          <w:szCs w:val="20"/>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2B91AF"/>
          <w:sz w:val="20"/>
          <w:szCs w:val="20"/>
        </w:rPr>
        <w:t>NumberChanger</w:t>
      </w:r>
      <w:proofErr w:type="spellEnd"/>
      <w:r>
        <w:rPr>
          <w:rFonts w:ascii="Consolas" w:hAnsi="Consolas" w:cs="Consolas"/>
          <w:color w:val="000000"/>
          <w:sz w:val="20"/>
          <w:szCs w:val="20"/>
        </w:rPr>
        <w:t>(</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n);</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DelegateAppl</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TestDelegate</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2;</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p)</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p;</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MultNum</w:t>
      </w:r>
      <w:proofErr w:type="spellEnd"/>
      <w:r>
        <w:rPr>
          <w:rFonts w:ascii="Consolas" w:hAnsi="Consolas" w:cs="Consolas"/>
          <w:color w:val="000000"/>
          <w:sz w:val="20"/>
          <w:szCs w:val="20"/>
        </w:rPr>
        <w:t>(</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q)</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q;</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FF"/>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static</w:t>
      </w:r>
      <w:proofErr w:type="gramEnd"/>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00"/>
          <w:sz w:val="20"/>
          <w:szCs w:val="20"/>
        </w:rPr>
        <w:t>// Create delegate instances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AddNum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NumberChanger</w:t>
      </w:r>
      <w:proofErr w:type="spellEnd"/>
      <w:r>
        <w:rPr>
          <w:rFonts w:ascii="Consolas" w:hAnsi="Consolas" w:cs="Consolas"/>
          <w:color w:val="000000"/>
          <w:sz w:val="20"/>
          <w:szCs w:val="20"/>
        </w:rPr>
        <w:t xml:space="preserve"> nc2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NumberChanger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MultNum</w:t>
      </w:r>
      <w:proofErr w:type="spellEnd"/>
      <w:r>
        <w:rPr>
          <w:rFonts w:ascii="Consolas" w:hAnsi="Consolas" w:cs="Consolas"/>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Multicast delegates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nc</w:t>
      </w:r>
      <w:proofErr w:type="spellEnd"/>
      <w:r>
        <w:rPr>
          <w:rFonts w:ascii="Consolas" w:hAnsi="Consolas" w:cs="Consolas"/>
          <w:color w:val="000000"/>
          <w:sz w:val="20"/>
          <w:szCs w:val="20"/>
        </w:rPr>
        <w:t xml:space="preserve"> = nc1 + nc2;</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multicast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nc</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r>
        <w:rPr>
          <w:rFonts w:ascii="Consolas" w:hAnsi="Consolas" w:cs="Consolas"/>
          <w:color w:val="A31515"/>
          <w:sz w:val="20"/>
          <w:szCs w:val="20"/>
        </w:rPr>
        <w:t xml:space="preserve">"Value of </w:t>
      </w:r>
      <w:proofErr w:type="spellStart"/>
      <w:r>
        <w:rPr>
          <w:rFonts w:ascii="Consolas" w:hAnsi="Consolas" w:cs="Consolas"/>
          <w:color w:val="A31515"/>
          <w:sz w:val="20"/>
          <w:szCs w:val="20"/>
        </w:rPr>
        <w:t>Num</w:t>
      </w:r>
      <w:proofErr w:type="spellEnd"/>
      <w:r>
        <w:rPr>
          <w:rFonts w:ascii="Consolas" w:hAnsi="Consolas" w:cs="Consolas"/>
          <w:color w:val="A31515"/>
          <w:sz w:val="20"/>
          <w:szCs w:val="20"/>
        </w:rPr>
        <w:t>: {0}"</w:t>
      </w:r>
      <w:r>
        <w:rPr>
          <w:rFonts w:ascii="Consolas" w:hAnsi="Consolas" w:cs="Consolas"/>
          <w:color w:val="000000"/>
          <w:sz w:val="20"/>
          <w:szCs w:val="20"/>
        </w:rPr>
        <w:t xml:space="preserve">, </w:t>
      </w:r>
      <w:proofErr w:type="spellStart"/>
      <w:r>
        <w:rPr>
          <w:rFonts w:ascii="Consolas" w:hAnsi="Consolas" w:cs="Consolas"/>
          <w:color w:val="000000"/>
          <w:sz w:val="20"/>
          <w:szCs w:val="20"/>
        </w:rPr>
        <w:t>getNum</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Console.ReadKey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 xml:space="preserve">Value of </w:t>
      </w:r>
      <w:proofErr w:type="spellStart"/>
      <w:r>
        <w:rPr>
          <w:rFonts w:ascii="Consolas" w:hAnsi="Consolas"/>
          <w:sz w:val="20"/>
          <w:szCs w:val="20"/>
        </w:rPr>
        <w:t>Num</w:t>
      </w:r>
      <w:proofErr w:type="spellEnd"/>
      <w:r>
        <w:rPr>
          <w:rFonts w:ascii="Consolas" w:hAnsi="Consolas"/>
          <w:sz w:val="20"/>
          <w:szCs w:val="20"/>
        </w:rPr>
        <w:t>: 35</w:t>
      </w:r>
    </w:p>
    <w:p w:rsidR="00520AC0" w:rsidRDefault="009D3C48">
      <w:pPr>
        <w:pStyle w:val="Heading2"/>
      </w:pPr>
      <w:r>
        <w:t>Passing Delegates as Arguments</w:t>
      </w:r>
    </w:p>
    <w:p w:rsidR="00520AC0" w:rsidRDefault="009D3C48">
      <w:r>
        <w:t>Delegates to be passed as arguments to regular functions. The following example print the same message content defined in a function to both the console and text file.</w:t>
      </w:r>
    </w:p>
    <w:p w:rsidR="00520AC0" w:rsidRDefault="001C6990">
      <w:pPr>
        <w:pBdr>
          <w:top w:val="single" w:sz="4" w:space="1" w:color="auto"/>
          <w:left w:val="single" w:sz="4" w:space="1" w:color="auto"/>
          <w:bottom w:val="single" w:sz="4" w:space="1" w:color="auto"/>
          <w:right w:val="single" w:sz="4" w:space="1" w:color="auto"/>
        </w:pBdr>
        <w:shd w:val="clear" w:color="auto" w:fill="F2F2F2" w:themeFill="background1" w:themeFillShade="F2"/>
      </w:pPr>
      <w:hyperlink r:id="rId31" w:tgtFrame="_blank" w:history="1">
        <w:r w:rsidR="009D3C48">
          <w:rPr>
            <w:rStyle w:val="Hyperlink"/>
          </w:rPr>
          <w:t>Live Demo</w:t>
        </w:r>
      </w:hyperlink>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System.IO;</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DelegateApp</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proofErr w:type="spellStart"/>
      <w:r>
        <w:rPr>
          <w:rFonts w:ascii="Consolas" w:hAnsi="Consolas" w:cs="Consolas"/>
          <w:color w:val="2B91AF"/>
          <w:sz w:val="20"/>
          <w:szCs w:val="20"/>
        </w:rPr>
        <w:t>StringPrinting</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FileStream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fs</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StreamWriter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sw</w:t>
      </w:r>
      <w:proofErr w:type="spellEnd"/>
      <w:r>
        <w:rPr>
          <w:rFonts w:ascii="Consolas" w:hAnsi="Consolas" w:cs="Consolas"/>
          <w:color w:val="000000"/>
          <w:sz w:val="20"/>
          <w:szCs w:val="20"/>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Delegate declaration</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2B91AF"/>
          <w:sz w:val="20"/>
          <w:szCs w:val="20"/>
        </w:rPr>
        <w:t>PrintString</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the console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WriteToScreen</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r>
        <w:rPr>
          <w:rFonts w:ascii="Consolas" w:hAnsi="Consolas" w:cs="Consolas"/>
          <w:color w:val="A31515"/>
          <w:sz w:val="20"/>
          <w:szCs w:val="20"/>
        </w:rPr>
        <w:t>"The String is: {0}"</w:t>
      </w:r>
      <w:r>
        <w:rPr>
          <w:rFonts w:ascii="Consolas" w:hAnsi="Consolas" w:cs="Consolas"/>
          <w:color w:val="000000"/>
          <w:sz w:val="20"/>
          <w:szCs w:val="20"/>
        </w:rPr>
        <w:t xml:space="preserve">,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a file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WriteToFile</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fs</w:t>
      </w:r>
      <w:proofErr w:type="spellEnd"/>
      <w:proofErr w:type="gram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FileStream</w:t>
      </w:r>
      <w:proofErr w:type="spellEnd"/>
      <w:r>
        <w:rPr>
          <w:rFonts w:ascii="Consolas" w:hAnsi="Consolas" w:cs="Consolas"/>
          <w:color w:val="000000"/>
          <w:sz w:val="20"/>
          <w:szCs w:val="20"/>
        </w:rPr>
        <w:t>(</w:t>
      </w:r>
      <w:r>
        <w:rPr>
          <w:rFonts w:ascii="Consolas" w:hAnsi="Consolas" w:cs="Consolas"/>
          <w:color w:val="A31515"/>
          <w:sz w:val="20"/>
          <w:szCs w:val="20"/>
        </w:rPr>
        <w:t>"c:\\message.txt"</w:t>
      </w:r>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FileMode.Append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FileAccess.Write</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w:t>
      </w:r>
      <w:proofErr w:type="spellEnd"/>
      <w:proofErr w:type="gram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StreamWriter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fs</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sw.WriteLine</w:t>
      </w:r>
      <w:proofErr w:type="spellEnd"/>
      <w:r>
        <w:rPr>
          <w:rFonts w:ascii="Consolas" w:hAnsi="Consolas" w:cs="Consolas"/>
          <w:color w:val="000000"/>
          <w:sz w:val="20"/>
          <w:szCs w:val="20"/>
        </w:rPr>
        <w:t>(s);</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fs.Close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takes the delegate as parameter and uses it to</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the methods as required</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ps</w:t>
      </w:r>
      <w:proofErr w:type="spellEnd"/>
      <w:r>
        <w:rPr>
          <w:rFonts w:ascii="Consolas" w:hAnsi="Consolas" w:cs="Consolas"/>
          <w:color w:val="000000"/>
          <w:sz w:val="20"/>
          <w:szCs w:val="20"/>
        </w:rPr>
        <w:t>(</w:t>
      </w:r>
      <w:proofErr w:type="gramEnd"/>
      <w:r>
        <w:rPr>
          <w:rFonts w:ascii="Consolas" w:hAnsi="Consolas" w:cs="Consolas"/>
          <w:color w:val="A31515"/>
          <w:sz w:val="20"/>
          <w:szCs w:val="20"/>
        </w:rPr>
        <w:t>"Hello World"</w:t>
      </w:r>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static</w:t>
      </w:r>
      <w:proofErr w:type="gramEnd"/>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ps1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WriteToScreen</w:t>
      </w:r>
      <w:proofErr w:type="spellEnd"/>
      <w:r>
        <w:rPr>
          <w:rFonts w:ascii="Consolas" w:hAnsi="Consolas" w:cs="Consolas"/>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PrintString</w:t>
      </w:r>
      <w:proofErr w:type="spellEnd"/>
      <w:r>
        <w:rPr>
          <w:rFonts w:ascii="Consolas" w:hAnsi="Consolas" w:cs="Consolas"/>
          <w:color w:val="000000"/>
          <w:sz w:val="20"/>
          <w:szCs w:val="20"/>
        </w:rPr>
        <w:t xml:space="preserve"> ps2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PrintString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WriteToFile</w:t>
      </w:r>
      <w:proofErr w:type="spellEnd"/>
      <w:r>
        <w:rPr>
          <w:rFonts w:ascii="Consolas" w:hAnsi="Consolas" w:cs="Consolas"/>
          <w:color w:val="000000"/>
          <w:sz w:val="20"/>
          <w:szCs w:val="20"/>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xml:space="preserve">// Print the same content in </w:t>
      </w:r>
      <w:proofErr w:type="spellStart"/>
      <w:proofErr w:type="gramStart"/>
      <w:r>
        <w:rPr>
          <w:rFonts w:ascii="Consolas" w:hAnsi="Consolas" w:cs="Consolas"/>
          <w:color w:val="008000"/>
          <w:sz w:val="20"/>
          <w:szCs w:val="20"/>
        </w:rPr>
        <w:t>SendString</w:t>
      </w:r>
      <w:proofErr w:type="spellEnd"/>
      <w:r>
        <w:rPr>
          <w:rFonts w:ascii="Consolas" w:hAnsi="Consolas" w:cs="Consolas"/>
          <w:color w:val="008000"/>
          <w:sz w:val="20"/>
          <w:szCs w:val="20"/>
        </w:rPr>
        <w:t>(</w:t>
      </w:r>
      <w:proofErr w:type="gramEnd"/>
      <w:r>
        <w:rPr>
          <w:rFonts w:ascii="Consolas" w:hAnsi="Consolas" w:cs="Consolas"/>
          <w:color w:val="008000"/>
          <w:sz w:val="20"/>
          <w:szCs w:val="20"/>
        </w:rPr>
        <w:t>) to both console and file.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SendString</w:t>
      </w:r>
      <w:proofErr w:type="spellEnd"/>
      <w:r>
        <w:rPr>
          <w:rFonts w:ascii="Consolas" w:hAnsi="Consolas" w:cs="Consolas"/>
          <w:color w:val="000000"/>
          <w:sz w:val="20"/>
          <w:szCs w:val="20"/>
        </w:rPr>
        <w:t>(</w:t>
      </w:r>
      <w:proofErr w:type="gramEnd"/>
      <w:r>
        <w:rPr>
          <w:rFonts w:ascii="Consolas" w:hAnsi="Consolas" w:cs="Consolas"/>
          <w:color w:val="000000"/>
          <w:sz w:val="20"/>
          <w:szCs w:val="20"/>
        </w:rPr>
        <w:t>ps1);</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SendString</w:t>
      </w:r>
      <w:proofErr w:type="spellEnd"/>
      <w:r>
        <w:rPr>
          <w:rFonts w:ascii="Consolas" w:hAnsi="Consolas" w:cs="Consolas"/>
          <w:color w:val="000000"/>
          <w:sz w:val="20"/>
          <w:szCs w:val="20"/>
        </w:rPr>
        <w:t>(</w:t>
      </w:r>
      <w:proofErr w:type="gramEnd"/>
      <w:r>
        <w:rPr>
          <w:rFonts w:ascii="Consolas" w:hAnsi="Consolas" w:cs="Consolas"/>
          <w:color w:val="000000"/>
          <w:sz w:val="20"/>
          <w:szCs w:val="20"/>
        </w:rPr>
        <w:t>ps2);</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sz w:val="20"/>
          <w:szCs w:val="20"/>
        </w:rPr>
      </w:pPr>
      <w:r>
        <w:rPr>
          <w:rFonts w:ascii="Consolas" w:hAnsi="Consolas" w:cs="Consolas"/>
          <w:color w:val="000000"/>
          <w:sz w:val="20"/>
          <w:szCs w:val="20"/>
        </w:rPr>
        <w:t>}</w:t>
      </w:r>
      <w:r>
        <w:rPr>
          <w:sz w:val="20"/>
          <w:szCs w:val="20"/>
        </w:rPr>
        <w:t xml:space="preserve"> </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The String is: Hello World</w:t>
      </w:r>
    </w:p>
    <w:p w:rsidR="00520AC0" w:rsidRDefault="009D3C48">
      <w:pPr>
        <w:pStyle w:val="Heading2"/>
      </w:pPr>
      <w:r>
        <w:t>Benefits of Delegates</w:t>
      </w:r>
    </w:p>
    <w:p w:rsidR="00520AC0" w:rsidRDefault="009D3C48">
      <w:pPr>
        <w:pStyle w:val="ListParagraph"/>
        <w:numPr>
          <w:ilvl w:val="0"/>
          <w:numId w:val="10"/>
        </w:numPr>
      </w:pPr>
      <w:r>
        <w:t xml:space="preserve">Multicast delegates are used extensively in </w:t>
      </w:r>
      <w:r>
        <w:rPr>
          <w:b/>
        </w:rPr>
        <w:t>event handling</w:t>
      </w:r>
      <w:r>
        <w:t xml:space="preserve"> because multiple methods can be called on a single event.</w:t>
      </w:r>
    </w:p>
    <w:p w:rsidR="00520AC0" w:rsidRDefault="009D3C48">
      <w:pPr>
        <w:pStyle w:val="ListParagraph"/>
        <w:numPr>
          <w:ilvl w:val="0"/>
          <w:numId w:val="10"/>
        </w:numPr>
      </w:pPr>
      <w:r>
        <w:t>Delegates are extensively used in threading</w:t>
      </w:r>
    </w:p>
    <w:p w:rsidR="00520AC0" w:rsidRDefault="009D3C48">
      <w:pPr>
        <w:pStyle w:val="ListParagraph"/>
        <w:numPr>
          <w:ilvl w:val="0"/>
          <w:numId w:val="10"/>
        </w:numPr>
      </w:pPr>
      <w:r>
        <w:t>Delegates are also used for generic class libraries, which have generic functionality, defined.</w:t>
      </w:r>
    </w:p>
    <w:p w:rsidR="00520AC0" w:rsidRDefault="009D3C48">
      <w:pPr>
        <w:pStyle w:val="Heading2"/>
      </w:pPr>
      <w:r>
        <w:t>Anonymous Delegate Methods</w:t>
      </w:r>
    </w:p>
    <w:p w:rsidR="00520AC0" w:rsidRDefault="009D3C48">
      <w: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Pr>
          <w:b/>
        </w:rPr>
        <w:t>anonymous delegate method</w:t>
      </w:r>
      <w:r>
        <w:t>.</w:t>
      </w:r>
    </w:p>
    <w:p w:rsidR="00520AC0" w:rsidRDefault="009D3C48">
      <w:r>
        <w:t>You need NOT specify the return type in an anonymous method; it is inferred from the return statement inside the method body.</w:t>
      </w:r>
    </w:p>
    <w:p w:rsidR="00520AC0" w:rsidRDefault="009D3C48">
      <w:pPr>
        <w:jc w:val="left"/>
      </w:pPr>
      <w:r>
        <w:t>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proofErr w:type="gramStart"/>
      <w:r>
        <w:rPr>
          <w:rFonts w:ascii="Consolas" w:hAnsi="Consolas" w:cs="Consolas"/>
          <w:color w:val="E36C0A" w:themeColor="accent6" w:themeShade="BF"/>
          <w:sz w:val="20"/>
          <w:szCs w:val="20"/>
        </w:rPr>
        <w:t>delegate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NumberChanger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DelegateApp</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TestDelegate</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10;</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p;</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"Named Method: {0}"</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delegate instances using anonymous method</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NumberChanger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nc</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delegate</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"Anonymous Method: {0}"</w:t>
      </w:r>
      <w:r>
        <w:rPr>
          <w:rFonts w:ascii="Consolas" w:hAnsi="Consolas" w:cs="Consolas"/>
          <w:color w:val="000000"/>
          <w:sz w:val="19"/>
          <w:szCs w:val="19"/>
        </w:rPr>
        <w:t>, x);</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anonymous method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nc</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the delegate using the named methods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NumberChanger</w:t>
      </w:r>
      <w:proofErr w:type="spellEnd"/>
      <w:r>
        <w:rPr>
          <w:rFonts w:ascii="Consolas" w:hAnsi="Consolas" w:cs="Consolas"/>
          <w:color w:val="000000"/>
          <w:sz w:val="19"/>
          <w:szCs w:val="19"/>
        </w:rPr>
        <w:t>(</w:t>
      </w:r>
      <w:proofErr w:type="spellStart"/>
      <w:r>
        <w:rPr>
          <w:rFonts w:ascii="Consolas" w:hAnsi="Consolas" w:cs="Consolas"/>
          <w:color w:val="000000"/>
          <w:sz w:val="19"/>
          <w:szCs w:val="19"/>
        </w:rPr>
        <w:t>AddNum</w:t>
      </w:r>
      <w:proofErr w:type="spellEnd"/>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named methods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nc</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s="Consolas"/>
          <w:color w:val="000000"/>
          <w:sz w:val="19"/>
          <w:szCs w:val="19"/>
        </w:rPr>
      </w:pPr>
      <w:r>
        <w:rPr>
          <w:rFonts w:ascii="Consolas" w:hAnsi="Consolas" w:cs="Consolas"/>
          <w:color w:val="000000"/>
          <w:sz w:val="19"/>
          <w:szCs w:val="19"/>
        </w:rPr>
        <w:t>}</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Anonymous Method: 10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Named Method: 15</w:t>
      </w:r>
    </w:p>
    <w:p w:rsidR="00520AC0" w:rsidRDefault="009D3C48">
      <w:pPr>
        <w:spacing w:line="22" w:lineRule="atLeast"/>
        <w:jc w:val="left"/>
        <w:rPr>
          <w:rFonts w:ascii="Arial Black" w:eastAsiaTheme="majorEastAsia" w:hAnsi="Arial Black" w:cstheme="majorBidi"/>
          <w:b/>
          <w:bCs/>
          <w:sz w:val="28"/>
          <w:szCs w:val="28"/>
        </w:rPr>
      </w:pPr>
      <w:r>
        <w:br w:type="page"/>
      </w:r>
    </w:p>
    <w:p w:rsidR="00520AC0" w:rsidRDefault="009D3C48">
      <w:pPr>
        <w:pStyle w:val="Heading1"/>
      </w:pPr>
      <w:r>
        <w:lastRenderedPageBreak/>
        <w:t>Callback</w:t>
      </w:r>
    </w:p>
    <w:p w:rsidR="00520AC0" w:rsidRDefault="001C6990">
      <w:hyperlink r:id="rId32" w:history="1">
        <w:r w:rsidR="009D3C48">
          <w:rPr>
            <w:rStyle w:val="Hyperlink"/>
          </w:rPr>
          <w:t>https://www.brainbell.com/tutors/C_Sharp/Using_Callback_Functions_with_C.htm</w:t>
        </w:r>
      </w:hyperlink>
      <w:r w:rsidR="009D3C48">
        <w:t xml:space="preserve"> </w:t>
      </w:r>
    </w:p>
    <w:p w:rsidR="00520AC0" w:rsidRDefault="001C6990">
      <w:hyperlink r:id="rId33" w:history="1">
        <w:r w:rsidR="009D3C48">
          <w:rPr>
            <w:rStyle w:val="Hyperlink"/>
          </w:rPr>
          <w:t>https://www.c-sharpcorner.com/UploadFile/1c8574/delegate-used-for-callback-operation/</w:t>
        </w:r>
      </w:hyperlink>
      <w:r w:rsidR="009D3C48">
        <w:t xml:space="preserve"> </w:t>
      </w:r>
    </w:p>
    <w:p w:rsidR="00520AC0" w:rsidRDefault="001C6990">
      <w:hyperlink r:id="rId34" w:history="1">
        <w:r w:rsidR="009D3C48">
          <w:rPr>
            <w:rStyle w:val="Hyperlink"/>
          </w:rPr>
          <w:t>https://docs.microsoft.com/en-us/dotnet/framework/interop/how-to-implement-callback-functions</w:t>
        </w:r>
      </w:hyperlink>
      <w:r w:rsidR="009D3C48">
        <w:t xml:space="preserve"> </w:t>
      </w:r>
      <w:r w:rsidR="009D3C48">
        <w:br w:type="page"/>
      </w:r>
    </w:p>
    <w:p w:rsidR="00520AC0" w:rsidRDefault="009D3C48">
      <w:pPr>
        <w:pStyle w:val="Heading1"/>
      </w:pPr>
      <w:r>
        <w:lastRenderedPageBreak/>
        <w:t>Events</w:t>
      </w:r>
    </w:p>
    <w:p w:rsidR="00520AC0" w:rsidRDefault="009D3C48">
      <w:pPr>
        <w:pStyle w:val="Heading2"/>
      </w:pPr>
      <w:r>
        <w:t>What Are Events?</w:t>
      </w:r>
    </w:p>
    <w:p w:rsidR="00520AC0" w:rsidRDefault="009D3C48">
      <w:r>
        <w:t xml:space="preserve">Events are </w:t>
      </w:r>
      <w:r>
        <w:rPr>
          <w:b/>
        </w:rPr>
        <w:t>user actions</w:t>
      </w:r>
      <w:r>
        <w:t xml:space="preserve"> such as key presses, mouse clicks, screen touches, mouse movements, etc., or some </w:t>
      </w:r>
      <w:r>
        <w:rPr>
          <w:b/>
        </w:rPr>
        <w:t>occurrence</w:t>
      </w:r>
      <w:r>
        <w:t xml:space="preserve"> such as system generated notifications. Applications need to respond to events when they occur.</w:t>
      </w:r>
    </w:p>
    <w:p w:rsidR="00520AC0" w:rsidRDefault="009D3C48">
      <w:r>
        <w:t xml:space="preserve">Events play an important part in user interfaces and programming notifications. When something happens in one class or one part of the code, and other part of the code needs a notification, events are used. </w:t>
      </w:r>
    </w:p>
    <w:p w:rsidR="00520AC0" w:rsidRDefault="009D3C48">
      <w:pPr>
        <w:pStyle w:val="Heading2"/>
      </w:pPr>
      <w:r>
        <w:t>Delegates and Events</w:t>
      </w:r>
    </w:p>
    <w:p w:rsidR="00520AC0" w:rsidRDefault="009D3C48">
      <w:r>
        <w:t xml:space="preserve">Events and delegate work together. </w:t>
      </w:r>
      <w:r>
        <w:rPr>
          <w:b/>
          <w:color w:val="002060"/>
        </w:rPr>
        <w:t>An event is a reference to a delegate</w:t>
      </w:r>
      <w:r>
        <w:t xml:space="preserve">, i.e. when an event is raised, a delegate is called. In C# terms, events are a special form of delegates. </w:t>
      </w:r>
    </w:p>
    <w:p w:rsidR="00520AC0" w:rsidRDefault="009D3C48">
      <w: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Pr>
          <w:rFonts w:ascii="Consolas" w:eastAsia="Times New Roman" w:hAnsi="Consolas" w:cs="Times New Roman"/>
          <w:color w:val="C00000"/>
          <w:sz w:val="20"/>
          <w:szCs w:val="20"/>
          <w:shd w:val="clear" w:color="auto" w:fill="F2F2F2" w:themeFill="background1" w:themeFillShade="F2"/>
        </w:rPr>
        <w:t>event</w:t>
      </w:r>
      <w:r>
        <w:t xml:space="preserve"> keyword is a delegate modifier. It must always be used in connection with a delegate.</w:t>
      </w:r>
    </w:p>
    <w:p w:rsidR="00520AC0" w:rsidRDefault="009D3C48">
      <w:r>
        <w:rPr>
          <w:b/>
          <w:color w:val="002060"/>
        </w:rPr>
        <w:t>A delegate can be a pre-defined .NET delegate, or one you declare yourself</w:t>
      </w:r>
      <w:r>
        <w:t xml:space="preserve">. Whichever is suitable, you </w:t>
      </w:r>
      <w:r>
        <w:rPr>
          <w:b/>
          <w:color w:val="002060"/>
        </w:rPr>
        <w:t>assign the delegate to the event</w:t>
      </w:r>
      <w:r>
        <w:t>, which effectively registers the method that will be called when the event fires.</w:t>
      </w:r>
    </w:p>
    <w:p w:rsidR="00520AC0" w:rsidRDefault="009D3C48">
      <w:pPr>
        <w:pStyle w:val="Heading2"/>
      </w:pPr>
      <w:r>
        <w:t>How to Use Events in C#?</w:t>
      </w:r>
    </w:p>
    <w:p w:rsidR="00520AC0" w:rsidRDefault="009D3C48">
      <w:pPr>
        <w:pStyle w:val="Heading3"/>
      </w:pPr>
      <w:r>
        <w:t>Declaring Events</w:t>
      </w:r>
    </w:p>
    <w:p w:rsidR="00520AC0" w:rsidRDefault="009D3C48">
      <w:r>
        <w:t>To declare an event, first must declare a delegate type for the event. 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r>
        <w:t xml:space="preserve"> </w:t>
      </w:r>
    </w:p>
    <w:p w:rsidR="00520AC0" w:rsidRDefault="009D3C48">
      <w:r>
        <w:t xml:space="preserve">Next, the event itself is declared, using the </w:t>
      </w:r>
      <w:r>
        <w:rPr>
          <w:rFonts w:ascii="Consolas" w:eastAsia="Times New Roman" w:hAnsi="Consolas" w:cs="Times New Roman"/>
          <w:color w:val="C00000"/>
          <w:sz w:val="20"/>
          <w:szCs w:val="20"/>
          <w:shd w:val="clear" w:color="auto" w:fill="F2F2F2" w:themeFill="background1" w:themeFillShade="F2"/>
        </w:rPr>
        <w:t>event</w:t>
      </w:r>
      <w:r>
        <w:t xml:space="preserve"> keyword: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rsidR="00520AC0" w:rsidRDefault="009D3C48">
      <w:pPr>
        <w:pStyle w:val="Heading3"/>
      </w:pPr>
      <w:r>
        <w:t>Instantiating Events</w:t>
      </w:r>
    </w:p>
    <w:p w:rsidR="00520AC0" w:rsidRDefault="009D3C48">
      <w:r>
        <w:t xml:space="preserve">Once an event is declared, it must be associated with one or more event handlers before it can be raised. An event handler is nothing but a method that is called using a delegate. Use the </w:t>
      </w:r>
      <w:r>
        <w:rPr>
          <w:rFonts w:ascii="Consolas" w:hAnsi="Consolas" w:cs="Consolas"/>
          <w:color w:val="E36C0A" w:themeColor="accent6" w:themeShade="BF"/>
          <w:sz w:val="19"/>
          <w:szCs w:val="19"/>
        </w:rPr>
        <w:t>+=</w:t>
      </w:r>
      <w:r>
        <w:t xml:space="preserve"> operator to associate an event with an instance of a delegate that already exists.</w:t>
      </w:r>
    </w:p>
    <w:p w:rsidR="00520AC0" w:rsidRDefault="009D3C48">
      <w:pPr>
        <w:jc w:val="left"/>
      </w:pPr>
      <w:r>
        <w:t>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proofErr w:type="spellStart"/>
      <w:r>
        <w:rPr>
          <w:rFonts w:ascii="Consolas" w:hAnsi="Consolas" w:cs="Consolas"/>
          <w:color w:val="000000"/>
          <w:sz w:val="19"/>
          <w:szCs w:val="19"/>
        </w:rPr>
        <w:t>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WelcomeUser</w:t>
      </w:r>
      <w:proofErr w:type="spellEnd"/>
      <w:r>
        <w:rPr>
          <w:rFonts w:ascii="Consolas" w:hAnsi="Consolas" w:cs="Consolas"/>
          <w:color w:val="000000"/>
          <w:sz w:val="19"/>
          <w:szCs w:val="19"/>
        </w:rPr>
        <w:t>);</w:t>
      </w:r>
      <w:r>
        <w:t xml:space="preserve"> </w:t>
      </w:r>
    </w:p>
    <w:p w:rsidR="00520AC0" w:rsidRDefault="009D3C48">
      <w:pPr>
        <w:jc w:val="left"/>
      </w:pPr>
      <w:r>
        <w:t>An event has the value null if it has no registered listeners.</w:t>
      </w:r>
    </w:p>
    <w:p w:rsidR="00520AC0" w:rsidRDefault="009D3C48">
      <w:pPr>
        <w:pStyle w:val="Heading2"/>
      </w:pPr>
      <w:r>
        <w:t>Examples</w:t>
      </w:r>
    </w:p>
    <w:p w:rsidR="00520AC0" w:rsidRDefault="009D3C48">
      <w:r>
        <w:rPr>
          <w:u w:val="single"/>
        </w:rPr>
        <w:t>EX1</w:t>
      </w:r>
      <w:r>
        <w:t xml:space="preserve">: Program for creating a custom </w:t>
      </w:r>
      <w:proofErr w:type="spellStart"/>
      <w:r>
        <w:rPr>
          <w:b/>
        </w:rPr>
        <w:t>singlecast</w:t>
      </w:r>
      <w:proofErr w:type="spellEnd"/>
      <w:r>
        <w:t xml:space="preserve"> delegate and event: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WelcomeUser</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WelcomeUser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username)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"Welcome "</w:t>
      </w:r>
      <w:r>
        <w:rPr>
          <w:rFonts w:ascii="Consolas" w:hAnsi="Consolas" w:cs="Consolas"/>
          <w:color w:val="000000"/>
          <w:sz w:val="19"/>
          <w:szCs w:val="19"/>
        </w:rPr>
        <w:t xml:space="preserve"> + username;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EventProgram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w:t>
      </w:r>
      <w:r>
        <w:rPr>
          <w:rFonts w:ascii="Consolas" w:hAnsi="Consolas" w:cs="Consolas"/>
          <w:color w:val="A31515"/>
          <w:sz w:val="19"/>
          <w:szCs w:val="19"/>
        </w:rPr>
        <w:t>"Tutorials Point"</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result);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rsidR="00520AC0" w:rsidRDefault="009D3C48">
      <w:r>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Welcome Tutorials Point</w:t>
      </w:r>
    </w:p>
    <w:p w:rsidR="00520AC0" w:rsidRDefault="009D3C48">
      <w:r>
        <w:rPr>
          <w:u w:val="single"/>
        </w:rPr>
        <w:t>EX2</w:t>
      </w:r>
      <w:r>
        <w:t xml:space="preserve">: Program for creating custom a </w:t>
      </w:r>
      <w:proofErr w:type="spellStart"/>
      <w:r>
        <w:rPr>
          <w:b/>
        </w:rPr>
        <w:t>multiplecast</w:t>
      </w:r>
      <w:proofErr w:type="spellEnd"/>
      <w:r>
        <w:t xml:space="preserve"> delegate and event: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EventProgram</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MyDelegate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MyDelegate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MyEvent</w:t>
      </w:r>
      <w:proofErr w:type="spellEnd"/>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RaiseEvent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MyEvent</w:t>
      </w:r>
      <w:proofErr w:type="spellEnd"/>
      <w:r>
        <w:rPr>
          <w:rFonts w:ascii="Consolas" w:hAnsi="Consolas" w:cs="Consolas"/>
          <w:color w:val="000000"/>
          <w:sz w:val="19"/>
          <w:szCs w:val="19"/>
        </w:rPr>
        <w:t>(</w:t>
      </w:r>
      <w:proofErr w:type="gramEnd"/>
      <w:r>
        <w:rPr>
          <w:rFonts w:ascii="Consolas" w:hAnsi="Consolas" w:cs="Consolas"/>
          <w:color w:val="000000"/>
          <w:sz w:val="19"/>
          <w:szCs w:val="19"/>
        </w:rPr>
        <w:t>a, b);</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"Event Raised"</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"Add Method {0}"</w:t>
      </w:r>
      <w:r>
        <w:rPr>
          <w:rFonts w:ascii="Consolas" w:hAnsi="Consolas" w:cs="Consolas"/>
          <w:color w:val="000000"/>
          <w:sz w:val="19"/>
          <w:szCs w:val="19"/>
        </w:rPr>
        <w:t>, x + 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"Subtract Method {0}"</w:t>
      </w:r>
      <w:r>
        <w:rPr>
          <w:rFonts w:ascii="Consolas" w:hAnsi="Consolas" w:cs="Consolas"/>
          <w:color w:val="000000"/>
          <w:sz w:val="19"/>
          <w:szCs w:val="19"/>
        </w:rPr>
        <w:t>, x - 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EventProgram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EventProgram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obj.Add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obj.MyEvent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MyDelegate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obj.Subtract</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obj.RaiseEvent</w:t>
      </w:r>
      <w:proofErr w:type="spellEnd"/>
      <w:r>
        <w:rPr>
          <w:rFonts w:ascii="Consolas" w:hAnsi="Consolas" w:cs="Consolas"/>
          <w:color w:val="000000"/>
          <w:sz w:val="19"/>
          <w:szCs w:val="19"/>
        </w:rPr>
        <w:t>(</w:t>
      </w:r>
      <w:proofErr w:type="gramEnd"/>
      <w:r>
        <w:rPr>
          <w:rFonts w:ascii="Consolas" w:hAnsi="Consolas" w:cs="Consolas"/>
          <w:color w:val="000000"/>
          <w:sz w:val="19"/>
          <w:szCs w:val="19"/>
        </w:rPr>
        <w:t>20, 10);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rsidR="00520AC0" w:rsidRDefault="009D3C48">
      <w:r>
        <w:lastRenderedPageBreak/>
        <w:t>Output: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Add Method 30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Subtract Method 10</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Event Raised</w:t>
      </w:r>
    </w:p>
    <w:p w:rsidR="00520AC0" w:rsidRDefault="00520AC0"/>
    <w:p w:rsidR="00520AC0" w:rsidRDefault="009D3C48">
      <w:r>
        <w:t>Must read more:</w:t>
      </w:r>
    </w:p>
    <w:p w:rsidR="00520AC0" w:rsidRDefault="001C6990">
      <w:hyperlink r:id="rId35" w:history="1">
        <w:r w:rsidR="009D3C48">
          <w:rPr>
            <w:rStyle w:val="Hyperlink"/>
          </w:rPr>
          <w:t>https://www.tutorialsteacher.com/csharp/csharp-event</w:t>
        </w:r>
      </w:hyperlink>
    </w:p>
    <w:p w:rsidR="00520AC0" w:rsidRDefault="001C6990">
      <w:hyperlink r:id="rId36" w:history="1">
        <w:r w:rsidR="009D3C48">
          <w:rPr>
            <w:rStyle w:val="Hyperlink"/>
          </w:rPr>
          <w:t>https://docs.microsoft.com/en-us/dotnet/standard/events/</w:t>
        </w:r>
      </w:hyperlink>
    </w:p>
    <w:p w:rsidR="00520AC0" w:rsidRDefault="00520AC0"/>
    <w:p w:rsidR="00520AC0" w:rsidRDefault="009D3C48">
      <w:pPr>
        <w:pStyle w:val="Heading2"/>
      </w:pPr>
      <w:r>
        <w:br w:type="page"/>
      </w:r>
      <w:r>
        <w:lastRenderedPageBreak/>
        <w:br w:type="page"/>
      </w:r>
    </w:p>
    <w:p w:rsidR="00520AC0" w:rsidRDefault="009D3C48">
      <w:pPr>
        <w:pStyle w:val="Heading1"/>
      </w:pPr>
      <w:r>
        <w:rPr>
          <w:lang w:eastAsia="ja-JP"/>
        </w:rPr>
        <w:lastRenderedPageBreak/>
        <w:t>Encapsulation</w:t>
      </w:r>
    </w:p>
    <w:p w:rsidR="00520AC0" w:rsidRDefault="009D3C48">
      <w:r>
        <w:rPr>
          <w:lang w:eastAsia="ja-JP"/>
        </w:rPr>
        <w:t>Encapsulation, in OOP, prevents access to implementation details.</w:t>
      </w:r>
    </w:p>
    <w:p w:rsidR="00520AC0" w:rsidRDefault="009D3C48">
      <w:r>
        <w:rPr>
          <w:lang w:eastAsia="ja-JP"/>
        </w:rPr>
        <w:t>Abstraction and encapsulation are related features in OOP. Abstraction allows making relevant information visible and encapsulation enables a programmer to implement the desired level of abstraction.</w:t>
      </w:r>
    </w:p>
    <w:p w:rsidR="00520AC0" w:rsidRDefault="009D3C48">
      <w:r>
        <w:rPr>
          <w:lang w:eastAsia="ja-JP"/>
        </w:rPr>
        <w:t xml:space="preserve">Encapsulation is implemented by using </w:t>
      </w:r>
      <w:r>
        <w:rPr>
          <w:b/>
          <w:bCs/>
          <w:lang w:eastAsia="ja-JP"/>
        </w:rPr>
        <w:t xml:space="preserve">access </w:t>
      </w:r>
      <w:proofErr w:type="spellStart"/>
      <w:r>
        <w:rPr>
          <w:b/>
          <w:bCs/>
          <w:lang w:eastAsia="ja-JP"/>
        </w:rPr>
        <w:t>specifiers</w:t>
      </w:r>
      <w:proofErr w:type="spellEnd"/>
      <w:r>
        <w:rPr>
          <w:lang w:eastAsia="ja-JP"/>
        </w:rPr>
        <w:t xml:space="preserve"> (or </w:t>
      </w:r>
      <w:r>
        <w:rPr>
          <w:b/>
          <w:bCs/>
          <w:lang w:eastAsia="ja-JP"/>
        </w:rPr>
        <w:t>access modifiers</w:t>
      </w:r>
      <w:r>
        <w:rPr>
          <w:lang w:eastAsia="ja-JP"/>
        </w:rPr>
        <w:t xml:space="preserve">) which are used to define the scope and visibility of a class member. C# supports the following access </w:t>
      </w:r>
      <w:proofErr w:type="spellStart"/>
      <w:r>
        <w:rPr>
          <w:lang w:eastAsia="ja-JP"/>
        </w:rPr>
        <w:t>specifiers</w:t>
      </w:r>
      <w:proofErr w:type="spellEnd"/>
      <w:r>
        <w:rPr>
          <w:lang w:eastAsia="ja-JP"/>
        </w:rPr>
        <w:t>:</w:t>
      </w:r>
    </w:p>
    <w:p w:rsidR="00520AC0" w:rsidRDefault="009D3C48">
      <w:pPr>
        <w:pStyle w:val="ListParagraph"/>
        <w:numPr>
          <w:ilvl w:val="0"/>
          <w:numId w:val="11"/>
        </w:numPr>
      </w:pPr>
      <w:r>
        <w:t>Public</w:t>
      </w:r>
    </w:p>
    <w:p w:rsidR="00520AC0" w:rsidRDefault="009D3C48">
      <w:pPr>
        <w:pStyle w:val="ListParagraph"/>
        <w:numPr>
          <w:ilvl w:val="0"/>
          <w:numId w:val="11"/>
        </w:numPr>
      </w:pPr>
      <w:r>
        <w:t>Private</w:t>
      </w:r>
    </w:p>
    <w:p w:rsidR="00520AC0" w:rsidRDefault="009D3C48">
      <w:pPr>
        <w:pStyle w:val="ListParagraph"/>
        <w:numPr>
          <w:ilvl w:val="0"/>
          <w:numId w:val="11"/>
        </w:numPr>
      </w:pPr>
      <w:r>
        <w:t>Protected</w:t>
      </w:r>
    </w:p>
    <w:p w:rsidR="00520AC0" w:rsidRDefault="009D3C48">
      <w:pPr>
        <w:pStyle w:val="ListParagraph"/>
        <w:numPr>
          <w:ilvl w:val="0"/>
          <w:numId w:val="11"/>
        </w:numPr>
      </w:pPr>
      <w:r>
        <w:t>Internal</w:t>
      </w:r>
    </w:p>
    <w:p w:rsidR="00520AC0" w:rsidRDefault="009D3C48">
      <w:pPr>
        <w:pStyle w:val="ListParagraph"/>
        <w:numPr>
          <w:ilvl w:val="0"/>
          <w:numId w:val="11"/>
        </w:numPr>
      </w:pPr>
      <w:r>
        <w:t>Protected internal</w:t>
      </w:r>
    </w:p>
    <w:p w:rsidR="00520AC0" w:rsidRDefault="009D3C48">
      <w:pPr>
        <w:pStyle w:val="Heading2"/>
      </w:pPr>
      <w:r>
        <w:rPr>
          <w:lang w:eastAsia="ja-JP"/>
        </w:rPr>
        <w:t>Internal</w:t>
      </w:r>
    </w:p>
    <w:p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 xml:space="preserve">internal </w:t>
      </w:r>
      <w:r>
        <w:rPr>
          <w:lang w:eastAsia="ja-JP"/>
        </w:rPr>
        <w:t xml:space="preserve">access </w:t>
      </w:r>
      <w:proofErr w:type="spellStart"/>
      <w:r>
        <w:rPr>
          <w:lang w:eastAsia="ja-JP"/>
        </w:rPr>
        <w:t>specifier</w:t>
      </w:r>
      <w:proofErr w:type="spellEnd"/>
      <w:r>
        <w:rPr>
          <w:lang w:eastAsia="ja-JP"/>
        </w:rPr>
        <w:t xml:space="preserve"> allows the types or members can be accessed by any code in the same assembly, but not from another assembly.</w:t>
      </w:r>
    </w:p>
    <w:p w:rsidR="00520AC0" w:rsidRDefault="009D3C48">
      <w:r>
        <w:rPr>
          <w:lang w:eastAsia="ja-JP"/>
        </w:rPr>
        <w:t xml:space="preserve">It is useful when you want to declare a member or type inside a DLL, not outside that. Normally, when you declare a member as </w:t>
      </w:r>
      <w:r>
        <w:rPr>
          <w:rFonts w:ascii="Consolas" w:eastAsia="SimSun" w:hAnsi="Consolas" w:cs="Consolas"/>
          <w:color w:val="A31515"/>
          <w:sz w:val="20"/>
          <w:szCs w:val="20"/>
          <w:shd w:val="clear" w:color="auto" w:fill="F2F2F2" w:themeFill="background1" w:themeFillShade="F2"/>
          <w:lang w:eastAsia="ja-JP"/>
        </w:rPr>
        <w:t xml:space="preserve">public </w:t>
      </w:r>
      <w:r>
        <w:rPr>
          <w:lang w:eastAsia="ja-JP"/>
        </w:rPr>
        <w:t>you can access that from other DLLs.</w:t>
      </w:r>
    </w:p>
    <w:p w:rsidR="00520AC0" w:rsidRDefault="009D3C48">
      <w:pPr>
        <w:pStyle w:val="Heading2"/>
      </w:pPr>
      <w:r>
        <w:rPr>
          <w:lang w:eastAsia="ja-JP"/>
        </w:rPr>
        <w:t>Protected Internal</w:t>
      </w:r>
    </w:p>
    <w:p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access </w:t>
      </w:r>
      <w:proofErr w:type="spellStart"/>
      <w:r>
        <w:rPr>
          <w:lang w:eastAsia="ja-JP"/>
        </w:rPr>
        <w:t>specifier</w:t>
      </w:r>
      <w:proofErr w:type="spellEnd"/>
      <w:r>
        <w:rPr>
          <w:lang w:eastAsia="ja-JP"/>
        </w:rPr>
        <w:t xml:space="preserve"> allows the types or members can be accessed by any code in the assembly in which it is declared, OR from within a derived class in another assembly. Access from another assembly must take place within a class declaration that derives from the class in which 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element is declared, and it must take place through an instance of the derived class type.</w:t>
      </w:r>
    </w:p>
    <w:p w:rsidR="00520AC0" w:rsidRDefault="009D3C48">
      <w:pPr>
        <w:rPr>
          <w:lang w:eastAsia="ja-JP"/>
        </w:rPr>
      </w:pPr>
      <w:r>
        <w:rPr>
          <w:u w:val="single"/>
          <w:lang w:eastAsia="ja-JP"/>
        </w:rPr>
        <w:t>Note</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means "protected OR internal" (any class in the same assembly, or any derived class - even if it is in a different assembly).</w:t>
      </w:r>
    </w:p>
    <w:p w:rsidR="00520AC0" w:rsidRDefault="009D3C48">
      <w:pPr>
        <w:spacing w:line="22" w:lineRule="atLeast"/>
        <w:jc w:val="left"/>
        <w:rPr>
          <w:rFonts w:ascii="Arial Black" w:eastAsiaTheme="majorEastAsia" w:hAnsi="Arial Black" w:cstheme="majorBidi"/>
          <w:b/>
          <w:bCs/>
          <w:sz w:val="28"/>
          <w:szCs w:val="28"/>
          <w:lang w:eastAsia="ja-JP"/>
        </w:rPr>
      </w:pPr>
      <w:r>
        <w:rPr>
          <w:lang w:eastAsia="ja-JP"/>
        </w:rPr>
        <w:br w:type="page"/>
      </w:r>
    </w:p>
    <w:p w:rsidR="00520AC0" w:rsidRDefault="009D3C48">
      <w:pPr>
        <w:pStyle w:val="Heading1"/>
        <w:rPr>
          <w:lang w:eastAsia="ja-JP"/>
        </w:rPr>
      </w:pPr>
      <w:proofErr w:type="spellStart"/>
      <w:r>
        <w:rPr>
          <w:lang w:eastAsia="ja-JP"/>
        </w:rPr>
        <w:lastRenderedPageBreak/>
        <w:t>Inheritage</w:t>
      </w:r>
      <w:proofErr w:type="spellEnd"/>
    </w:p>
    <w:p w:rsidR="00520AC0" w:rsidRDefault="00520AC0">
      <w:pPr>
        <w:rPr>
          <w:lang w:eastAsia="ja-JP"/>
        </w:rPr>
      </w:pPr>
    </w:p>
    <w:p w:rsidR="00520AC0" w:rsidRDefault="009D3C48">
      <w:pPr>
        <w:spacing w:line="22" w:lineRule="atLeast"/>
        <w:jc w:val="left"/>
      </w:pPr>
      <w:r>
        <w:br w:type="page"/>
      </w:r>
    </w:p>
    <w:p w:rsidR="00520AC0" w:rsidRDefault="009D3C48">
      <w:pPr>
        <w:pStyle w:val="Heading1"/>
      </w:pPr>
      <w:bookmarkStart w:id="2" w:name="_Interfaces"/>
      <w:bookmarkEnd w:id="2"/>
      <w:r>
        <w:lastRenderedPageBreak/>
        <w:t>Interfaces</w:t>
      </w:r>
    </w:p>
    <w:p w:rsidR="00520AC0" w:rsidRDefault="009D3C48">
      <w:r>
        <w:t xml:space="preserve">An interface in C# contains </w:t>
      </w:r>
      <w:r>
        <w:rPr>
          <w:b/>
        </w:rPr>
        <w:t>only the declaration</w:t>
      </w:r>
      <w:r>
        <w:t xml:space="preserve"> of the methods, properties, and events, but NOT the implementation which is left to the class that inherit the interface. Interface makes it easy to maintain a program.</w:t>
      </w:r>
    </w:p>
    <w:p w:rsidR="00520AC0" w:rsidRDefault="009D3C48">
      <w:pPr>
        <w:pStyle w:val="Heading2"/>
      </w:pPr>
      <w:r>
        <w:t>Declaration and Implicit Implementation</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Interface declaration</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interface</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ILog</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void</w:t>
      </w:r>
      <w:proofErr w:type="gram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 xml:space="preserve">Now, different classes can implement </w:t>
      </w:r>
      <w:proofErr w:type="spellStart"/>
      <w:r>
        <w:rPr>
          <w:rFonts w:ascii="Consolas" w:eastAsia="Times New Roman" w:hAnsi="Consolas" w:cs="Times New Roman"/>
          <w:color w:val="000000"/>
          <w:sz w:val="21"/>
          <w:szCs w:val="21"/>
          <w:shd w:val="clear" w:color="auto" w:fill="F2F2F2" w:themeFill="background1" w:themeFillShade="F2"/>
        </w:rPr>
        <w:t>ILog</w:t>
      </w:r>
      <w:proofErr w:type="spellEnd"/>
      <w:r>
        <w:t xml:space="preserve"> by providing an implementation of the </w:t>
      </w:r>
      <w:proofErr w:type="spellStart"/>
      <w:proofErr w:type="gramStart"/>
      <w:r>
        <w:rPr>
          <w:rFonts w:ascii="Consolas" w:eastAsia="Times New Roman" w:hAnsi="Consolas" w:cs="Times New Roman"/>
          <w:color w:val="000000"/>
          <w:sz w:val="21"/>
          <w:szCs w:val="21"/>
          <w:shd w:val="clear" w:color="auto" w:fill="F2F2F2" w:themeFill="background1" w:themeFillShade="F2"/>
        </w:rPr>
        <w:t>PrintLog</w:t>
      </w:r>
      <w:proofErr w:type="spellEnd"/>
      <w:r>
        <w:rPr>
          <w:rFonts w:ascii="Consolas" w:eastAsia="Times New Roman" w:hAnsi="Consolas" w:cs="Times New Roman"/>
          <w:color w:val="000000"/>
          <w:sz w:val="21"/>
          <w:szCs w:val="21"/>
          <w:shd w:val="clear" w:color="auto" w:fill="F2F2F2" w:themeFill="background1" w:themeFillShade="F2"/>
        </w:rPr>
        <w:t>(</w:t>
      </w:r>
      <w:proofErr w:type="gramEnd"/>
      <w:r>
        <w:rPr>
          <w:rFonts w:ascii="Consolas" w:eastAsia="Times New Roman" w:hAnsi="Consolas" w:cs="Times New Roman"/>
          <w:color w:val="000000"/>
          <w:sz w:val="21"/>
          <w:szCs w:val="21"/>
          <w:shd w:val="clear" w:color="auto" w:fill="F2F2F2" w:themeFill="background1" w:themeFillShade="F2"/>
        </w:rPr>
        <w:t>)</w:t>
      </w:r>
      <w:r>
        <w:t xml:space="preserve"> method. 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interface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proofErr w:type="gramStart"/>
      <w:r>
        <w:rPr>
          <w:rFonts w:ascii="Consolas" w:eastAsia="Times New Roman" w:hAnsi="Consolas" w:cs="Times New Roman"/>
          <w:color w:val="0000FF"/>
          <w:sz w:val="20"/>
          <w:szCs w:val="20"/>
        </w:rPr>
        <w:t>class</w:t>
      </w:r>
      <w:proofErr w:type="gram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FF"/>
          <w:sz w:val="20"/>
          <w:szCs w:val="20"/>
        </w:rPr>
        <w:tab/>
      </w:r>
      <w:r>
        <w:rPr>
          <w:rFonts w:ascii="Consolas" w:eastAsia="Times New Roman" w:hAnsi="Consolas" w:cs="Times New Roman"/>
          <w:color w:val="0000FF"/>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shd w:val="clear" w:color="auto" w:fill="BFBFBF" w:themeFill="background1" w:themeFillShade="BF"/>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message);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 xml:space="preserve">Now, you can instantiate an object of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its methods: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roofErr w:type="spellStart"/>
      <w:proofErr w:type="gram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Or</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proofErr w:type="gram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rsidR="00520AC0" w:rsidRDefault="009D3C48">
      <w:pPr>
        <w:pStyle w:val="Heading2"/>
      </w:pPr>
      <w:r>
        <w:t>Explicit Implementation</w:t>
      </w:r>
    </w:p>
    <w:p w:rsidR="00520AC0" w:rsidRDefault="009D3C48">
      <w:r>
        <w:t>You can implement interface explicitly by prefixing interface name with method name, as below:</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Implement interface explicitly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ILog</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18"/>
          <w:szCs w:val="20"/>
        </w:rPr>
        <w:t xml:space="preserve">// Note: Unlike implicit </w:t>
      </w:r>
      <w:proofErr w:type="spellStart"/>
      <w:r>
        <w:rPr>
          <w:rFonts w:ascii="Consolas" w:eastAsia="Times New Roman" w:hAnsi="Consolas" w:cs="Times New Roman"/>
          <w:color w:val="008000"/>
          <w:sz w:val="18"/>
          <w:szCs w:val="20"/>
        </w:rPr>
        <w:t>implemenation</w:t>
      </w:r>
      <w:proofErr w:type="spellEnd"/>
      <w:r>
        <w:rPr>
          <w:rFonts w:ascii="Consolas" w:eastAsia="Times New Roman" w:hAnsi="Consolas" w:cs="Times New Roman"/>
          <w:color w:val="008000"/>
          <w:sz w:val="18"/>
          <w:szCs w:val="20"/>
        </w:rPr>
        <w:t xml:space="preserve">, NO access </w:t>
      </w:r>
      <w:proofErr w:type="spellStart"/>
      <w:r>
        <w:rPr>
          <w:rFonts w:ascii="Consolas" w:eastAsia="Times New Roman" w:hAnsi="Consolas" w:cs="Times New Roman"/>
          <w:color w:val="008000"/>
          <w:sz w:val="18"/>
          <w:szCs w:val="20"/>
        </w:rPr>
        <w:t>modifer</w:t>
      </w:r>
      <w:proofErr w:type="spellEnd"/>
      <w:r>
        <w:rPr>
          <w:rFonts w:ascii="Consolas" w:eastAsia="Times New Roman" w:hAnsi="Consolas" w:cs="Times New Roman"/>
          <w:color w:val="008000"/>
          <w:sz w:val="18"/>
          <w:szCs w:val="20"/>
        </w:rPr>
        <w:t xml:space="preserve"> here.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void</w:t>
      </w:r>
      <w:proofErr w:type="gram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ILog</w:t>
      </w:r>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message);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 xml:space="preserve">Now, you can instantiate an object of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 methods: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C00000"/>
          <w:sz w:val="20"/>
          <w:szCs w:val="20"/>
        </w:rPr>
        <w:lastRenderedPageBreak/>
        <w:t>ConsoleLog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roofErr w:type="spellStart"/>
      <w:proofErr w:type="gram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eastAsia="Times New Roman" w:hAnsi="Consolas" w:cs="Times New Roman"/>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Note: If use ‘</w:t>
      </w:r>
      <w:proofErr w:type="spellStart"/>
      <w:r>
        <w:rPr>
          <w:rFonts w:ascii="Consolas" w:eastAsia="Times New Roman" w:hAnsi="Consolas" w:cs="Times New Roman"/>
          <w:color w:val="C00000"/>
          <w:sz w:val="20"/>
          <w:szCs w:val="20"/>
        </w:rPr>
        <w:t>ILog</w:t>
      </w:r>
      <w:proofErr w:type="spellEnd"/>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 CANNOT use ‘</w:t>
      </w:r>
      <w:proofErr w:type="spellStart"/>
      <w:r>
        <w:rPr>
          <w:rFonts w:ascii="Consolas" w:eastAsia="Times New Roman" w:hAnsi="Consolas" w:cs="Times New Roman"/>
          <w:color w:val="000000"/>
          <w:sz w:val="20"/>
          <w:szCs w:val="20"/>
        </w:rPr>
        <w:t>log.PrintLog</w:t>
      </w:r>
      <w:proofErr w:type="spellEnd"/>
      <w:r>
        <w:rPr>
          <w:rFonts w:ascii="Consolas" w:hAnsi="Consolas" w:cs="Consolas"/>
          <w:color w:val="000000"/>
          <w:sz w:val="20"/>
          <w:szCs w:val="20"/>
        </w:rPr>
        <w:t>(</w:t>
      </w:r>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eastAsia="Times New Roman" w:hAnsi="Consolas" w:cs="Times New Roman"/>
          <w:color w:val="000000"/>
          <w:sz w:val="20"/>
          <w:szCs w:val="20"/>
        </w:rPr>
        <w:t>)’</w:t>
      </w:r>
    </w:p>
    <w:p w:rsidR="00520AC0" w:rsidRDefault="009D3C48">
      <w:r>
        <w:t xml:space="preserve">Explicit implementation is </w:t>
      </w:r>
      <w:r>
        <w:rPr>
          <w:b/>
          <w:color w:val="0F243E" w:themeColor="text2" w:themeShade="80"/>
        </w:rPr>
        <w:t xml:space="preserve">useful when class is implementing multiple </w:t>
      </w:r>
      <w:proofErr w:type="gramStart"/>
      <w:r>
        <w:rPr>
          <w:b/>
          <w:color w:val="0F243E" w:themeColor="text2" w:themeShade="80"/>
        </w:rPr>
        <w:t>interface</w:t>
      </w:r>
      <w:proofErr w:type="gramEnd"/>
      <w:r>
        <w:rPr>
          <w:b/>
          <w:color w:val="0F243E" w:themeColor="text2" w:themeShade="80"/>
        </w:rPr>
        <w:t>; thereby, it is more readable and eliminates the confusion</w:t>
      </w:r>
      <w:r>
        <w:t>. It is also useful if interfaces have same method name coincidently.</w:t>
      </w:r>
    </w:p>
    <w:p w:rsidR="00520AC0" w:rsidRDefault="009D3C48">
      <w:pPr>
        <w:pStyle w:val="Heading2"/>
      </w:pPr>
      <w:r>
        <w:t>Keep in Mind</w:t>
      </w:r>
    </w:p>
    <w:p w:rsidR="00520AC0" w:rsidRDefault="009D3C48">
      <w:pPr>
        <w:pStyle w:val="ListParagraph"/>
        <w:numPr>
          <w:ilvl w:val="0"/>
          <w:numId w:val="12"/>
        </w:numPr>
      </w:pPr>
      <w:r>
        <w:t>Interfaces</w:t>
      </w:r>
      <w:r>
        <w:rPr>
          <w:b/>
        </w:rPr>
        <w:t xml:space="preserve"> cannot have </w:t>
      </w:r>
      <w:r>
        <w:rPr>
          <w:b/>
          <w:i/>
        </w:rPr>
        <w:t>private</w:t>
      </w:r>
      <w:r>
        <w:rPr>
          <w:b/>
        </w:rPr>
        <w:t xml:space="preserve"> members</w:t>
      </w:r>
      <w:r>
        <w:t xml:space="preserve">. By default all the members of interface are </w:t>
      </w:r>
      <w:r>
        <w:rPr>
          <w:rFonts w:ascii="Consolas" w:eastAsia="Times New Roman" w:hAnsi="Consolas" w:cs="Times New Roman"/>
          <w:color w:val="000000"/>
          <w:sz w:val="21"/>
          <w:szCs w:val="21"/>
          <w:shd w:val="clear" w:color="auto" w:fill="F2F2F2" w:themeFill="background1" w:themeFillShade="F2"/>
        </w:rPr>
        <w:t>public</w:t>
      </w:r>
      <w:r>
        <w:t xml:space="preserve"> and </w:t>
      </w:r>
      <w:r>
        <w:rPr>
          <w:rFonts w:ascii="Consolas" w:eastAsia="Times New Roman" w:hAnsi="Consolas" w:cs="Times New Roman"/>
          <w:color w:val="000000"/>
          <w:sz w:val="21"/>
          <w:szCs w:val="21"/>
          <w:shd w:val="clear" w:color="auto" w:fill="F2F2F2" w:themeFill="background1" w:themeFillShade="F2"/>
        </w:rPr>
        <w:t>abstract</w:t>
      </w:r>
      <w:r>
        <w:t>.</w:t>
      </w:r>
    </w:p>
    <w:p w:rsidR="00520AC0" w:rsidRDefault="009D3C48">
      <w:pPr>
        <w:pStyle w:val="ListParagraph"/>
        <w:numPr>
          <w:ilvl w:val="0"/>
          <w:numId w:val="12"/>
        </w:numPr>
      </w:pPr>
      <w:r>
        <w:t xml:space="preserve">Interface </w:t>
      </w:r>
      <w:r>
        <w:rPr>
          <w:b/>
        </w:rPr>
        <w:t>cannot contain fields</w:t>
      </w:r>
      <w:r>
        <w:t xml:space="preserve"> because they represent a particular implementation of data.</w:t>
      </w:r>
    </w:p>
    <w:p w:rsidR="00520AC0" w:rsidRDefault="009D3C48">
      <w:pPr>
        <w:pStyle w:val="ListParagraph"/>
        <w:numPr>
          <w:ilvl w:val="0"/>
          <w:numId w:val="12"/>
        </w:numPr>
      </w:pPr>
      <w:r>
        <w:t xml:space="preserve">Interface </w:t>
      </w:r>
      <w:r>
        <w:rPr>
          <w:b/>
        </w:rPr>
        <w:t>cannot initialize</w:t>
      </w:r>
      <w:r>
        <w:t xml:space="preserve"> a property. That means always “</w:t>
      </w:r>
      <w:r>
        <w:rPr>
          <w:rFonts w:ascii="Consolas" w:hAnsi="Consolas" w:cs="Consolas"/>
          <w:color w:val="000000"/>
          <w:sz w:val="19"/>
          <w:szCs w:val="19"/>
        </w:rPr>
        <w:t>{</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FF"/>
          <w:sz w:val="19"/>
          <w:szCs w:val="19"/>
        </w:rPr>
        <w:t>set</w:t>
      </w:r>
      <w:r>
        <w:rPr>
          <w:rFonts w:ascii="Consolas" w:hAnsi="Consolas" w:cs="Consolas"/>
          <w:color w:val="000000"/>
          <w:sz w:val="19"/>
          <w:szCs w:val="19"/>
        </w:rPr>
        <w:t>;</w:t>
      </w:r>
      <w:proofErr w:type="gramEnd"/>
      <w:r>
        <w:rPr>
          <w:rFonts w:ascii="Consolas" w:hAnsi="Consolas" w:cs="Consolas"/>
          <w:color w:val="000000"/>
          <w:sz w:val="19"/>
          <w:szCs w:val="19"/>
        </w:rPr>
        <w:t>}</w:t>
      </w:r>
      <w:r>
        <w:t>”. You should use abstract class instead.</w:t>
      </w:r>
    </w:p>
    <w:p w:rsidR="00520AC0" w:rsidRDefault="009D3C48">
      <w:pPr>
        <w:pStyle w:val="ListParagraph"/>
        <w:numPr>
          <w:ilvl w:val="0"/>
          <w:numId w:val="12"/>
        </w:numPr>
      </w:pPr>
      <w:r>
        <w:rPr>
          <w:b/>
        </w:rPr>
        <w:t xml:space="preserve">Multiple </w:t>
      </w:r>
      <w:proofErr w:type="gramStart"/>
      <w:r>
        <w:rPr>
          <w:b/>
        </w:rPr>
        <w:t>inheritance</w:t>
      </w:r>
      <w:proofErr w:type="gramEnd"/>
      <w:r>
        <w:t xml:space="preserve"> is possible with the help of Interfaces but not with classes.</w:t>
      </w:r>
    </w:p>
    <w:p w:rsidR="00520AC0" w:rsidRDefault="00520AC0"/>
    <w:p w:rsidR="00520AC0" w:rsidRDefault="009D3C48">
      <w:pPr>
        <w:spacing w:line="22" w:lineRule="atLeast"/>
        <w:jc w:val="left"/>
        <w:rPr>
          <w:rFonts w:ascii="Arial Black" w:eastAsiaTheme="majorEastAsia" w:hAnsi="Arial Black" w:cstheme="majorBidi"/>
          <w:b/>
          <w:bCs/>
          <w:sz w:val="28"/>
          <w:szCs w:val="28"/>
        </w:rPr>
      </w:pPr>
      <w:r>
        <w:br w:type="page"/>
      </w:r>
    </w:p>
    <w:p w:rsidR="00520AC0" w:rsidRDefault="009D3C48">
      <w:pPr>
        <w:pStyle w:val="Heading1"/>
      </w:pPr>
      <w:r>
        <w:lastRenderedPageBreak/>
        <w:t>Abstract Classes</w:t>
      </w:r>
    </w:p>
    <w:p w:rsidR="00520AC0" w:rsidRDefault="009D3C48">
      <w:pPr>
        <w:pStyle w:val="Heading2"/>
      </w:pPr>
      <w:r>
        <w:t>Declaration and Implementation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Abstract class declaration</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abstract 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Log</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access modifiers are allowed in abstract classes.</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With ‘abstract’, no implement here. So derived classes must override this method.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abstract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protected</w:t>
      </w:r>
      <w:r>
        <w:rPr>
          <w:rFonts w:ascii="Consolas" w:eastAsia="Times New Roman" w:hAnsi="Consolas" w:cs="Times New Roman"/>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sz w:val="20"/>
          <w:szCs w:val="20"/>
        </w:rPr>
        <w:t xml:space="preserve"> _</w:t>
      </w:r>
      <w:proofErr w:type="spellStart"/>
      <w:r>
        <w:rPr>
          <w:rFonts w:ascii="Consolas" w:eastAsia="Times New Roman" w:hAnsi="Consolas" w:cs="Times New Roman"/>
          <w:sz w:val="20"/>
          <w:szCs w:val="20"/>
        </w:rPr>
        <w: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color w:val="008000"/>
          <w:sz w:val="20"/>
          <w:szCs w:val="20"/>
        </w:rPr>
        <w:t>// abstract classes can have fields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Without ‘abstract’, must implement here. So derived classes can’t override.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sz w:val="20"/>
          <w:szCs w:val="20"/>
        </w:rPr>
        <w:t xml:space="preserve"> </w:t>
      </w:r>
      <w:proofErr w:type="spellStart"/>
      <w:r>
        <w:rPr>
          <w:rFonts w:ascii="Consolas" w:eastAsia="Times New Roman" w:hAnsi="Consolas" w:cs="Times New Roman"/>
          <w:color w:val="0000FF"/>
          <w:sz w:val="20"/>
          <w:szCs w:val="20"/>
        </w:rPr>
        <w:t>int</w:t>
      </w:r>
      <w:proofErr w:type="spellEnd"/>
      <w:r>
        <w:rPr>
          <w:rFonts w:ascii="Consolas" w:eastAsia="Times New Roman" w:hAnsi="Consolas" w:cs="Times New Roman"/>
          <w:sz w:val="20"/>
          <w:szCs w:val="20"/>
        </w:rPr>
        <w:t xml:space="preserve"> </w:t>
      </w:r>
      <w:proofErr w:type="spellStart"/>
      <w:r>
        <w:rPr>
          <w:rFonts w:ascii="Consolas" w:eastAsia="Times New Roman" w:hAnsi="Consolas" w:cs="Times New Roman"/>
          <w:sz w:val="20"/>
          <w:szCs w:val="20"/>
        </w:rPr>
        <w:t>GetLogCount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sz w:val="20"/>
          <w:szCs w:val="20"/>
        </w:rPr>
        <w:t xml:space="preserve"> _</w:t>
      </w:r>
      <w:proofErr w:type="spellStart"/>
      <w:r>
        <w:rPr>
          <w:rFonts w:ascii="Consolas" w:eastAsia="Times New Roman" w:hAnsi="Consolas" w:cs="Times New Roman"/>
          <w:sz w:val="20"/>
          <w:szCs w:val="20"/>
        </w:rPr>
        <w:t>logCount</w:t>
      </w:r>
      <w:proofErr w:type="spellEnd"/>
      <w:r>
        <w:rPr>
          <w:rFonts w:ascii="Consolas" w:eastAsia="Times New Roman" w:hAnsi="Consolas" w:cs="Times New Roman"/>
          <w:sz w:val="20"/>
          <w:szCs w:val="20"/>
        </w:rPr>
        <w:t xml:space="preserve">;  </w:t>
      </w:r>
      <w:r>
        <w:rPr>
          <w:rFonts w:ascii="Consolas" w:eastAsia="Times New Roman" w:hAnsi="Consolas" w:cs="Times New Roman"/>
          <w:sz w:val="20"/>
          <w:szCs w:val="20"/>
        </w:rPr>
        <w:tab/>
      </w:r>
      <w:r>
        <w:rPr>
          <w:rFonts w:ascii="Consolas" w:eastAsia="Times New Roman" w:hAnsi="Consolas" w:cs="Times New Roman"/>
          <w:color w:val="008000"/>
          <w:sz w:val="20"/>
          <w:szCs w:val="20"/>
        </w:rPr>
        <w:t xml:space="preserve">// methods in abstract classes can have </w:t>
      </w:r>
      <w:proofErr w:type="spellStart"/>
      <w:r>
        <w:rPr>
          <w:rFonts w:ascii="Consolas" w:eastAsia="Times New Roman" w:hAnsi="Consolas" w:cs="Times New Roman"/>
          <w:color w:val="008000"/>
          <w:sz w:val="20"/>
          <w:szCs w:val="20"/>
        </w:rPr>
        <w:t>implementaton</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With ‘virtual’, must implement here.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Derived classes are allowed to choose to whether override it or not.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virtual</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Log</w:t>
      </w:r>
      <w:r>
        <w:t xml:space="preserve"> by providing an implementation of the </w:t>
      </w:r>
      <w:proofErr w:type="spellStart"/>
      <w:proofErr w:type="gramStart"/>
      <w:r>
        <w:rPr>
          <w:rFonts w:ascii="Consolas" w:eastAsia="Times New Roman" w:hAnsi="Consolas" w:cs="Times New Roman"/>
          <w:color w:val="000000"/>
          <w:sz w:val="21"/>
          <w:szCs w:val="21"/>
          <w:shd w:val="clear" w:color="auto" w:fill="F2F2F2" w:themeFill="background1" w:themeFillShade="F2"/>
        </w:rPr>
        <w:t>PrintLog</w:t>
      </w:r>
      <w:proofErr w:type="spellEnd"/>
      <w:r>
        <w:rPr>
          <w:rFonts w:ascii="Consolas" w:eastAsia="Times New Roman" w:hAnsi="Consolas" w:cs="Times New Roman"/>
          <w:color w:val="000000"/>
          <w:sz w:val="21"/>
          <w:szCs w:val="21"/>
          <w:shd w:val="clear" w:color="auto" w:fill="F2F2F2" w:themeFill="background1" w:themeFillShade="F2"/>
        </w:rPr>
        <w:t>(</w:t>
      </w:r>
      <w:proofErr w:type="gramEnd"/>
      <w:r>
        <w:rPr>
          <w:rFonts w:ascii="Consolas" w:eastAsia="Times New Roman" w:hAnsi="Consolas" w:cs="Times New Roman"/>
          <w:color w:val="000000"/>
          <w:sz w:val="21"/>
          <w:szCs w:val="21"/>
          <w:shd w:val="clear" w:color="auto" w:fill="F2F2F2" w:themeFill="background1" w:themeFillShade="F2"/>
        </w:rPr>
        <w:t>)</w:t>
      </w:r>
      <w:r>
        <w:t xml:space="preserve"> method. 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abstract class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proofErr w:type="gramStart"/>
      <w:r>
        <w:rPr>
          <w:rFonts w:ascii="Consolas" w:eastAsia="Times New Roman" w:hAnsi="Consolas" w:cs="Times New Roman"/>
          <w:color w:val="0000FF"/>
          <w:sz w:val="20"/>
          <w:szCs w:val="20"/>
        </w:rPr>
        <w:t>class</w:t>
      </w:r>
      <w:proofErr w:type="gram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Log</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public</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PrintLog</w:t>
      </w:r>
      <w:proofErr w:type="spellEnd"/>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Console.WriteLine</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message);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public</w:t>
      </w:r>
      <w:proofErr w:type="gramEnd"/>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r>
        <w:rPr>
          <w:rFonts w:ascii="Consolas" w:hAnsi="Consolas" w:cs="Consolas"/>
          <w:color w:val="A31515"/>
          <w:sz w:val="20"/>
          <w:szCs w:val="20"/>
        </w:rPr>
        <w:t>"Log is deleted"</w:t>
      </w:r>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hAnsi="Consolas" w:cs="Consolas"/>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r>
        <w:t xml:space="preserve">Now, you can instantiate an object of either the </w:t>
      </w:r>
      <w:proofErr w:type="spellStart"/>
      <w:r>
        <w:rPr>
          <w:rFonts w:ascii="Consolas" w:eastAsia="Times New Roman" w:hAnsi="Consolas" w:cs="Times New Roman"/>
          <w:color w:val="000000"/>
          <w:sz w:val="21"/>
          <w:szCs w:val="21"/>
          <w:shd w:val="clear" w:color="auto" w:fill="F2F2F2" w:themeFill="background1" w:themeFillShade="F2"/>
        </w:rPr>
        <w:t>ConsoleLog</w:t>
      </w:r>
      <w:proofErr w:type="spellEnd"/>
      <w:r>
        <w:t xml:space="preserve"> class and use its methods: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roofErr w:type="gramStart"/>
      <w:r>
        <w:rPr>
          <w:rFonts w:ascii="Consolas" w:hAnsi="Consolas" w:cs="Consolas"/>
          <w:color w:val="0000FF"/>
          <w:sz w:val="20"/>
          <w:szCs w:val="20"/>
        </w:rPr>
        <w:t>static</w:t>
      </w:r>
      <w:proofErr w:type="gramEnd"/>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eastAsia="Times New Roman" w:hAnsi="Consolas" w:cs="Times New Roman"/>
          <w:color w:val="C00000"/>
          <w:sz w:val="20"/>
          <w:szCs w:val="20"/>
        </w:rPr>
        <w:t>Log</w:t>
      </w:r>
      <w:r>
        <w:rPr>
          <w:rFonts w:ascii="Consolas" w:hAnsi="Consolas" w:cs="Consolas"/>
          <w:color w:val="000000"/>
          <w:sz w:val="20"/>
          <w:szCs w:val="20"/>
        </w:rPr>
        <w:t xml:space="preserve"> </w:t>
      </w:r>
      <w:proofErr w:type="spellStart"/>
      <w:r>
        <w:rPr>
          <w:rFonts w:ascii="Consolas" w:hAnsi="Consolas" w:cs="Consolas"/>
          <w:color w:val="000000"/>
          <w:sz w:val="20"/>
          <w:szCs w:val="20"/>
        </w:rPr>
        <w:t>log</w:t>
      </w:r>
      <w:proofErr w:type="spellEnd"/>
      <w:r>
        <w:rPr>
          <w:rFonts w:ascii="Consolas" w:hAnsi="Consolas" w:cs="Consolas"/>
          <w:color w:val="000000"/>
          <w:sz w:val="20"/>
          <w:szCs w:val="20"/>
        </w:rPr>
        <w:t xml:space="preserve">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log.PrintLog</w:t>
      </w:r>
      <w:proofErr w:type="spellEnd"/>
      <w:r>
        <w:rPr>
          <w:rFonts w:ascii="Consolas" w:hAnsi="Consolas" w:cs="Consolas"/>
          <w:color w:val="000000"/>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abc</w:t>
      </w:r>
      <w:proofErr w:type="spellEnd"/>
      <w:r>
        <w:rPr>
          <w:rFonts w:ascii="Consolas" w:hAnsi="Consolas" w:cs="Consolas"/>
          <w:color w:val="A31515"/>
          <w:sz w:val="20"/>
          <w:szCs w:val="20"/>
        </w:rPr>
        <w:t>"</w:t>
      </w:r>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log.DeleteLog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NOTE: If ‘</w:t>
      </w:r>
      <w:proofErr w:type="spell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eastAsia="Times New Roman" w:hAnsi="Consolas" w:cs="Times New Roman"/>
          <w:color w:val="C00000"/>
          <w:sz w:val="20"/>
          <w:szCs w:val="20"/>
        </w:rPr>
        <w:t>ConsoleLog</w:t>
      </w:r>
      <w:proofErr w:type="spellEnd"/>
      <w:r>
        <w:rPr>
          <w:rFonts w:ascii="Consolas" w:hAnsi="Consolas" w:cs="Consolas"/>
          <w:color w:val="000000"/>
          <w:sz w:val="20"/>
          <w:szCs w:val="20"/>
        </w:rPr>
        <w:t>(</w:t>
      </w:r>
      <w:proofErr w:type="gramEnd"/>
      <w:r>
        <w:rPr>
          <w:rFonts w:ascii="Consolas" w:hAnsi="Consolas" w:cs="Consolas"/>
          <w:color w:val="000000"/>
          <w:sz w:val="20"/>
          <w:szCs w:val="20"/>
        </w:rPr>
        <w:t>)’, we still can ‘</w:t>
      </w:r>
      <w:proofErr w:type="spellStart"/>
      <w:r>
        <w:rPr>
          <w:rFonts w:ascii="Consolas" w:hAnsi="Consolas" w:cs="Consolas"/>
          <w:color w:val="000000"/>
          <w:sz w:val="20"/>
          <w:szCs w:val="20"/>
        </w:rPr>
        <w:t>log.GetLogCount</w:t>
      </w:r>
      <w:proofErr w:type="spellEnd"/>
      <w:r>
        <w:rPr>
          <w:rFonts w:ascii="Consolas" w:hAnsi="Consolas" w:cs="Consolas"/>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Same for </w:t>
      </w:r>
      <w:proofErr w:type="gramStart"/>
      <w:r>
        <w:rPr>
          <w:rFonts w:ascii="Consolas" w:hAnsi="Consolas" w:cs="Consolas"/>
          <w:color w:val="000000"/>
          <w:sz w:val="20"/>
          <w:szCs w:val="20"/>
        </w:rPr>
        <w:t>‘</w:t>
      </w:r>
      <w:proofErr w:type="spellStart"/>
      <w:r>
        <w:rPr>
          <w:rFonts w:ascii="Consolas" w:hAnsi="Consolas" w:cs="Consolas"/>
          <w:color w:val="000000"/>
          <w:sz w:val="20"/>
          <w:szCs w:val="20"/>
        </w:rPr>
        <w:t>log.DeleteLog</w:t>
      </w:r>
      <w:proofErr w:type="spellEnd"/>
      <w:r>
        <w:rPr>
          <w:rFonts w:ascii="Consolas" w:hAnsi="Consolas" w:cs="Consolas"/>
          <w:color w:val="000000"/>
          <w:sz w:val="20"/>
          <w:szCs w:val="20"/>
        </w:rPr>
        <w:t>(</w:t>
      </w:r>
      <w:proofErr w:type="gramEnd"/>
      <w:r>
        <w:rPr>
          <w:rFonts w:ascii="Consolas" w:hAnsi="Consolas" w:cs="Consolas"/>
          <w:color w:val="000000"/>
          <w:sz w:val="20"/>
          <w:szCs w:val="20"/>
        </w:rPr>
        <w:t>)’ even when there is no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DeleteLog</w:t>
      </w:r>
      <w:proofErr w:type="spellEnd"/>
      <w:r>
        <w:rPr>
          <w:rFonts w:ascii="Consolas" w:hAnsi="Consolas" w:cs="Consolas"/>
          <w:color w:val="000000"/>
          <w:sz w:val="20"/>
          <w:szCs w:val="20"/>
        </w:rPr>
        <w:t>()’</w:t>
      </w:r>
    </w:p>
    <w:p w:rsidR="00520AC0" w:rsidRDefault="009D3C48">
      <w:pPr>
        <w:pStyle w:val="Heading2"/>
      </w:pPr>
      <w:r>
        <w:lastRenderedPageBreak/>
        <w:t>Keep in Mind</w:t>
      </w:r>
    </w:p>
    <w:p w:rsidR="00520AC0" w:rsidRDefault="009D3C48">
      <w:pPr>
        <w:pStyle w:val="ListParagraph"/>
        <w:numPr>
          <w:ilvl w:val="0"/>
          <w:numId w:val="13"/>
        </w:numPr>
        <w:spacing w:line="22" w:lineRule="atLeast"/>
        <w:jc w:val="left"/>
      </w:pPr>
      <w:r>
        <w:t xml:space="preserve">Unlike interfaces, abstract classes </w:t>
      </w:r>
      <w:r>
        <w:rPr>
          <w:b/>
        </w:rPr>
        <w:t>can implement non-abstract methods</w:t>
      </w:r>
      <w:r>
        <w:t xml:space="preserve">. So they can have fields, properties, constants, etc. </w:t>
      </w:r>
    </w:p>
    <w:p w:rsidR="00520AC0" w:rsidRDefault="009D3C48">
      <w:pPr>
        <w:pStyle w:val="ListParagraph"/>
        <w:numPr>
          <w:ilvl w:val="0"/>
          <w:numId w:val="13"/>
        </w:numPr>
        <w:spacing w:line="22" w:lineRule="atLeast"/>
        <w:jc w:val="left"/>
      </w:pPr>
      <w:r>
        <w:t xml:space="preserve">Unlike interface, abstract classes </w:t>
      </w:r>
      <w:r>
        <w:rPr>
          <w:b/>
        </w:rPr>
        <w:t xml:space="preserve">require access </w:t>
      </w:r>
      <w:proofErr w:type="spellStart"/>
      <w:r>
        <w:rPr>
          <w:b/>
        </w:rPr>
        <w:t>modifers</w:t>
      </w:r>
      <w:proofErr w:type="spellEnd"/>
      <w:r>
        <w:t xml:space="preserve"> for each of their members.</w:t>
      </w:r>
    </w:p>
    <w:p w:rsidR="00520AC0" w:rsidRDefault="009D3C48">
      <w:pPr>
        <w:pStyle w:val="ListParagraph"/>
        <w:numPr>
          <w:ilvl w:val="0"/>
          <w:numId w:val="13"/>
        </w:numPr>
        <w:spacing w:line="22" w:lineRule="atLeast"/>
        <w:jc w:val="left"/>
      </w:pPr>
      <w:r>
        <w:t xml:space="preserve">Unlike interfaces, abstract class </w:t>
      </w:r>
      <w:r>
        <w:rPr>
          <w:b/>
        </w:rPr>
        <w:t>cannot support multiple inheritance</w:t>
      </w:r>
      <w: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interface</w:t>
      </w:r>
      <w:r>
        <w:rPr>
          <w:rFonts w:ascii="Consolas" w:hAnsi="Consolas"/>
          <w:sz w:val="20"/>
          <w:szCs w:val="20"/>
        </w:rPr>
        <w:t xml:space="preserve"> </w:t>
      </w:r>
      <w:proofErr w:type="spellStart"/>
      <w:r>
        <w:rPr>
          <w:rFonts w:ascii="Consolas" w:eastAsia="Times New Roman" w:hAnsi="Consolas" w:cs="Times New Roman"/>
          <w:color w:val="C00000"/>
          <w:sz w:val="20"/>
          <w:szCs w:val="20"/>
        </w:rPr>
        <w:t>ILog</w:t>
      </w:r>
      <w:proofErr w:type="spellEnd"/>
      <w:r>
        <w:rPr>
          <w:rFonts w:ascii="Consolas" w:hAnsi="Consolas"/>
          <w:sz w:val="20"/>
          <w:szCs w:val="20"/>
        </w:rPr>
        <w:t xml:space="preserve"> {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proofErr w:type="gramStart"/>
      <w:r>
        <w:rPr>
          <w:rFonts w:ascii="Consolas" w:eastAsia="Times New Roman" w:hAnsi="Consolas" w:cs="Times New Roman"/>
          <w:color w:val="0000FF"/>
          <w:sz w:val="20"/>
          <w:szCs w:val="20"/>
        </w:rPr>
        <w:t>class</w:t>
      </w:r>
      <w:proofErr w:type="gramEnd"/>
      <w:r>
        <w:rPr>
          <w:rFonts w:ascii="Consolas" w:hAnsi="Consolas"/>
          <w:sz w:val="20"/>
          <w:szCs w:val="20"/>
        </w:rPr>
        <w:t xml:space="preserve"> </w:t>
      </w:r>
      <w:r>
        <w:rPr>
          <w:rFonts w:ascii="Consolas" w:eastAsia="Times New Roman" w:hAnsi="Consolas" w:cs="Times New Roman"/>
          <w:color w:val="C00000"/>
          <w:sz w:val="20"/>
          <w:szCs w:val="20"/>
        </w:rPr>
        <w:t>Log</w:t>
      </w:r>
      <w:r>
        <w:rPr>
          <w:rFonts w:ascii="Consolas" w:hAnsi="Consolas"/>
          <w:sz w:val="20"/>
          <w:szCs w:val="20"/>
        </w:rPr>
        <w:t xml:space="preserve"> : </w:t>
      </w:r>
      <w:proofErr w:type="spellStart"/>
      <w:r>
        <w:rPr>
          <w:rFonts w:ascii="Consolas" w:eastAsia="Times New Roman" w:hAnsi="Consolas" w:cs="Times New Roman"/>
          <w:color w:val="C00000"/>
          <w:sz w:val="20"/>
          <w:szCs w:val="20"/>
        </w:rPr>
        <w:t>ILog</w:t>
      </w:r>
      <w:proofErr w:type="spellEnd"/>
      <w:r>
        <w:rPr>
          <w:rFonts w:ascii="Consolas" w:hAnsi="Consolas"/>
          <w:sz w:val="20"/>
          <w:szCs w:val="20"/>
        </w:rPr>
        <w:t xml:space="preserve"> {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proofErr w:type="gramStart"/>
      <w:r>
        <w:rPr>
          <w:rFonts w:ascii="Consolas" w:eastAsia="Times New Roman" w:hAnsi="Consolas" w:cs="Times New Roman"/>
          <w:color w:val="0000FF"/>
          <w:sz w:val="20"/>
          <w:szCs w:val="20"/>
        </w:rPr>
        <w:t>abstract</w:t>
      </w:r>
      <w:proofErr w:type="gramEnd"/>
      <w:r>
        <w:rPr>
          <w:rFonts w:ascii="Consolas" w:hAnsi="Consolas"/>
          <w:sz w:val="20"/>
          <w:szCs w:val="20"/>
        </w:rPr>
        <w:t xml:space="preserve"> </w:t>
      </w:r>
      <w:r>
        <w:rPr>
          <w:rFonts w:ascii="Consolas" w:eastAsia="Times New Roman" w:hAnsi="Consolas" w:cs="Times New Roman"/>
          <w:color w:val="0000FF"/>
          <w:sz w:val="20"/>
          <w:szCs w:val="20"/>
        </w:rPr>
        <w:t>class</w:t>
      </w:r>
      <w:r>
        <w:rPr>
          <w:rFonts w:ascii="Consolas" w:hAnsi="Consolas"/>
          <w:sz w:val="20"/>
          <w:szCs w:val="20"/>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sz w:val="20"/>
          <w:szCs w:val="20"/>
        </w:rPr>
        <w:t xml:space="preserve"> : </w:t>
      </w:r>
      <w:r>
        <w:rPr>
          <w:rFonts w:ascii="Consolas" w:eastAsia="Times New Roman" w:hAnsi="Consolas" w:cs="Times New Roman"/>
          <w:color w:val="C00000"/>
          <w:sz w:val="20"/>
          <w:szCs w:val="20"/>
        </w:rPr>
        <w:t>Log</w:t>
      </w:r>
      <w:r>
        <w:rPr>
          <w:rFonts w:ascii="Consolas" w:hAnsi="Consolas"/>
          <w:sz w:val="20"/>
          <w:szCs w:val="20"/>
        </w:rPr>
        <w:t xml:space="preserve"> { } </w:t>
      </w:r>
      <w:r>
        <w:rPr>
          <w:rFonts w:ascii="Consolas" w:hAnsi="Consolas"/>
          <w:sz w:val="20"/>
          <w:szCs w:val="20"/>
        </w:rPr>
        <w:tab/>
      </w:r>
      <w:r>
        <w:rPr>
          <w:rFonts w:ascii="Consolas" w:eastAsia="Times New Roman" w:hAnsi="Consolas" w:cs="Times New Roman"/>
          <w:color w:val="008000"/>
          <w:sz w:val="20"/>
          <w:szCs w:val="20"/>
        </w:rPr>
        <w:t>// We can't inherit like this</w:t>
      </w:r>
    </w:p>
    <w:p w:rsidR="00520AC0" w:rsidRDefault="009D3C48">
      <w:pPr>
        <w:pStyle w:val="ListParagraph"/>
        <w:numPr>
          <w:ilvl w:val="0"/>
          <w:numId w:val="14"/>
        </w:numPr>
      </w:pPr>
      <w:r>
        <w:t xml:space="preserve">Abstract classes </w:t>
      </w:r>
      <w:r>
        <w:rPr>
          <w:b/>
        </w:rPr>
        <w:t>can inherit from one or more classes and interfaces</w:t>
      </w:r>
      <w: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0"/>
          <w:szCs w:val="20"/>
          <w:shd w:val="clear" w:color="auto" w:fill="F2F2F2" w:themeFill="background1" w:themeFillShade="F2"/>
        </w:rPr>
      </w:pPr>
      <w:proofErr w:type="gramStart"/>
      <w:r>
        <w:rPr>
          <w:rFonts w:ascii="Consolas" w:eastAsia="Times New Roman" w:hAnsi="Consolas" w:cs="Times New Roman"/>
          <w:color w:val="0000FF"/>
          <w:sz w:val="20"/>
          <w:szCs w:val="20"/>
        </w:rPr>
        <w:t>abstract</w:t>
      </w:r>
      <w:proofErr w:type="gramEnd"/>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0000FF"/>
          <w:sz w:val="20"/>
          <w:szCs w:val="20"/>
        </w:rPr>
        <w:t>class</w:t>
      </w:r>
      <w:r>
        <w:rPr>
          <w:rFonts w:ascii="Consolas" w:hAnsi="Consolas"/>
          <w:sz w:val="20"/>
          <w:szCs w:val="20"/>
          <w:shd w:val="clear" w:color="auto" w:fill="F2F2F2" w:themeFill="background1" w:themeFillShade="F2"/>
        </w:rPr>
        <w:t xml:space="preserve"> </w:t>
      </w:r>
      <w:proofErr w:type="spellStart"/>
      <w:r>
        <w:rPr>
          <w:rFonts w:ascii="Consolas" w:eastAsia="Times New Roman" w:hAnsi="Consolas" w:cs="Times New Roman"/>
          <w:color w:val="C00000"/>
          <w:sz w:val="20"/>
          <w:szCs w:val="20"/>
        </w:rPr>
        <w:t>ConsoleLog</w:t>
      </w:r>
      <w:proofErr w:type="spellEnd"/>
      <w:r>
        <w:rPr>
          <w:rFonts w:ascii="Consolas" w:hAnsi="Consolas"/>
          <w:sz w:val="20"/>
          <w:szCs w:val="20"/>
          <w:shd w:val="clear" w:color="auto" w:fill="F2F2F2" w:themeFill="background1" w:themeFillShade="F2"/>
        </w:rPr>
        <w:t xml:space="preserve"> : </w:t>
      </w:r>
      <w:proofErr w:type="spellStart"/>
      <w:r>
        <w:rPr>
          <w:rFonts w:ascii="Consolas" w:eastAsia="Times New Roman" w:hAnsi="Consolas" w:cs="Times New Roman"/>
          <w:color w:val="C00000"/>
          <w:sz w:val="20"/>
          <w:szCs w:val="20"/>
        </w:rPr>
        <w:t>ILog</w:t>
      </w:r>
      <w:proofErr w:type="spellEnd"/>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Log</w:t>
      </w:r>
      <w:r>
        <w:rPr>
          <w:rFonts w:ascii="Consolas" w:hAnsi="Consolas"/>
          <w:sz w:val="20"/>
          <w:szCs w:val="20"/>
          <w:shd w:val="clear" w:color="auto" w:fill="F2F2F2" w:themeFill="background1" w:themeFillShade="F2"/>
        </w:rPr>
        <w:t xml:space="preserve"> { }</w:t>
      </w:r>
    </w:p>
    <w:p w:rsidR="00520AC0" w:rsidRDefault="009D3C48">
      <w:pPr>
        <w:pStyle w:val="ListParagraph"/>
        <w:numPr>
          <w:ilvl w:val="0"/>
          <w:numId w:val="12"/>
        </w:numPr>
      </w:pPr>
      <w:r>
        <w:t xml:space="preserve">It is a </w:t>
      </w:r>
      <w:r>
        <w:rPr>
          <w:b/>
        </w:rPr>
        <w:t>syntax error</w:t>
      </w:r>
      <w:r>
        <w:t xml:space="preserve"> to use the </w:t>
      </w:r>
      <w:r>
        <w:rPr>
          <w:rFonts w:ascii="Consolas" w:eastAsia="Times New Roman" w:hAnsi="Consolas" w:cs="Times New Roman"/>
          <w:color w:val="000000"/>
          <w:sz w:val="21"/>
          <w:szCs w:val="21"/>
          <w:shd w:val="clear" w:color="auto" w:fill="F2F2F2" w:themeFill="background1" w:themeFillShade="F2"/>
        </w:rPr>
        <w:t>virtual</w:t>
      </w:r>
      <w:r>
        <w:t xml:space="preserve"> or </w:t>
      </w:r>
      <w:r>
        <w:rPr>
          <w:rFonts w:ascii="Consolas" w:eastAsia="Times New Roman" w:hAnsi="Consolas" w:cs="Times New Roman"/>
          <w:color w:val="000000"/>
          <w:sz w:val="21"/>
          <w:szCs w:val="21"/>
          <w:shd w:val="clear" w:color="auto" w:fill="F2F2F2" w:themeFill="background1" w:themeFillShade="F2"/>
        </w:rPr>
        <w:t>abstract</w:t>
      </w:r>
      <w:r>
        <w:t xml:space="preserve"> modifier on a </w:t>
      </w:r>
      <w:r>
        <w:rPr>
          <w:rFonts w:ascii="Consolas" w:eastAsia="Times New Roman" w:hAnsi="Consolas" w:cs="Times New Roman"/>
          <w:color w:val="000000"/>
          <w:sz w:val="21"/>
          <w:szCs w:val="21"/>
          <w:shd w:val="clear" w:color="auto" w:fill="F2F2F2" w:themeFill="background1" w:themeFillShade="F2"/>
        </w:rPr>
        <w:t>static</w:t>
      </w:r>
      <w:r>
        <w:t xml:space="preserve"> property or </w:t>
      </w:r>
      <w:r>
        <w:rPr>
          <w:rFonts w:ascii="Consolas" w:eastAsia="Times New Roman" w:hAnsi="Consolas" w:cs="Times New Roman"/>
          <w:color w:val="000000"/>
          <w:sz w:val="21"/>
          <w:szCs w:val="21"/>
          <w:shd w:val="clear" w:color="auto" w:fill="F2F2F2" w:themeFill="background1" w:themeFillShade="F2"/>
        </w:rPr>
        <w:t>private</w:t>
      </w:r>
      <w:r>
        <w:t xml:space="preserve"> method.</w:t>
      </w:r>
    </w:p>
    <w:p w:rsidR="00520AC0" w:rsidRDefault="00520AC0">
      <w:pPr>
        <w:pStyle w:val="ListParagraph"/>
        <w:numPr>
          <w:ilvl w:val="0"/>
          <w:numId w:val="12"/>
        </w:numPr>
      </w:pPr>
    </w:p>
    <w:p w:rsidR="00520AC0" w:rsidRDefault="009D3C48">
      <w:r>
        <w:br w:type="page"/>
      </w:r>
    </w:p>
    <w:p w:rsidR="00520AC0" w:rsidRDefault="009D3C48">
      <w:pPr>
        <w:pStyle w:val="Heading1"/>
      </w:pPr>
      <w:r>
        <w:lastRenderedPageBreak/>
        <w:t>Partial Classes/Methods – Sealed Classed/Methods</w:t>
      </w:r>
    </w:p>
    <w:p w:rsidR="00520AC0" w:rsidRDefault="001C6990">
      <w:hyperlink r:id="rId37" w:history="1">
        <w:r w:rsidR="009D3C48">
          <w:rPr>
            <w:rStyle w:val="Hyperlink"/>
          </w:rPr>
          <w:t>https://www.geeksforgeeks.org/partial-classes-in-c-sharp/</w:t>
        </w:r>
      </w:hyperlink>
    </w:p>
    <w:p w:rsidR="00520AC0" w:rsidRDefault="001C6990">
      <w:hyperlink r:id="rId38" w:history="1">
        <w:r w:rsidR="009D3C48">
          <w:rPr>
            <w:rStyle w:val="Hyperlink"/>
          </w:rPr>
          <w:t>https://www.geeksforgeeks.org/partial-methods-in-c-sharp/</w:t>
        </w:r>
      </w:hyperlink>
    </w:p>
    <w:p w:rsidR="00520AC0" w:rsidRDefault="001C6990">
      <w:hyperlink r:id="rId39" w:history="1">
        <w:r w:rsidR="009D3C48">
          <w:rPr>
            <w:rStyle w:val="Hyperlink"/>
          </w:rPr>
          <w:t>https://www.geeksforgeeks.org/c-sharp-sealed-class/</w:t>
        </w:r>
      </w:hyperlink>
    </w:p>
    <w:p w:rsidR="00520AC0" w:rsidRDefault="00520AC0"/>
    <w:p w:rsidR="00520AC0" w:rsidRDefault="009D3C48">
      <w:pPr>
        <w:spacing w:line="22" w:lineRule="atLeast"/>
        <w:jc w:val="left"/>
        <w:rPr>
          <w:rFonts w:ascii="Arial Black" w:eastAsiaTheme="majorEastAsia" w:hAnsi="Arial Black" w:cstheme="majorBidi"/>
          <w:b/>
          <w:bCs/>
          <w:sz w:val="28"/>
          <w:szCs w:val="28"/>
        </w:rPr>
      </w:pPr>
      <w:r>
        <w:br w:type="page"/>
      </w:r>
    </w:p>
    <w:p w:rsidR="00520AC0" w:rsidRDefault="009D3C48">
      <w:pPr>
        <w:pStyle w:val="Heading1"/>
      </w:pPr>
      <w:r>
        <w:lastRenderedPageBreak/>
        <w:t>Generics</w:t>
      </w:r>
    </w:p>
    <w:p w:rsidR="00520AC0" w:rsidRDefault="001C6990">
      <w:hyperlink r:id="rId40" w:history="1">
        <w:r w:rsidR="009D3C48">
          <w:rPr>
            <w:rStyle w:val="Hyperlink"/>
          </w:rPr>
          <w:t>https://www.tutorialspoint.com/csharp/csharp_generics.htm</w:t>
        </w:r>
      </w:hyperlink>
    </w:p>
    <w:p w:rsidR="00520AC0" w:rsidRDefault="009D3C48">
      <w:pPr>
        <w:spacing w:line="22" w:lineRule="atLeast"/>
        <w:jc w:val="left"/>
        <w:rPr>
          <w:rFonts w:ascii="Arial Black" w:eastAsiaTheme="majorEastAsia" w:hAnsi="Arial Black" w:cstheme="majorBidi"/>
          <w:b/>
          <w:bCs/>
          <w:sz w:val="28"/>
          <w:szCs w:val="28"/>
        </w:rPr>
      </w:pPr>
      <w:r>
        <w:br w:type="page"/>
      </w:r>
    </w:p>
    <w:p w:rsidR="00520AC0" w:rsidRDefault="009D3C48">
      <w:pPr>
        <w:pStyle w:val="Heading1"/>
      </w:pPr>
      <w:r>
        <w:lastRenderedPageBreak/>
        <w:t>Memory Management in C#</w:t>
      </w:r>
      <w:r w:rsidR="001C6990">
        <w:t xml:space="preserve"> (.NET)</w:t>
      </w:r>
      <w:bookmarkStart w:id="3" w:name="_GoBack"/>
      <w:bookmarkEnd w:id="3"/>
    </w:p>
    <w:p w:rsidR="00520AC0" w:rsidRDefault="009D3C48">
      <w:pPr>
        <w:pStyle w:val="Heading2"/>
      </w:pPr>
      <w:r>
        <w:t xml:space="preserve">Managed </w:t>
      </w:r>
      <w:proofErr w:type="spellStart"/>
      <w:r>
        <w:t>vs</w:t>
      </w:r>
      <w:proofErr w:type="spellEnd"/>
      <w:r>
        <w:t xml:space="preserve"> Unmanaged Resources?</w:t>
      </w:r>
    </w:p>
    <w:p w:rsidR="00520AC0" w:rsidRDefault="009D3C48">
      <w:r>
        <w:rPr>
          <w:b/>
          <w:bCs/>
        </w:rPr>
        <w:t>Managed resources</w:t>
      </w:r>
      <w:r>
        <w:t xml:space="preserve"> are created and managed under scope of CLR and by runtime. Anything that lies </w:t>
      </w:r>
      <w:r>
        <w:rPr>
          <w:b/>
          <w:color w:val="002060"/>
        </w:rPr>
        <w:t>within .NET libraries</w:t>
      </w:r>
      <w:r>
        <w:t>, including all .NET framework classes (e.g. string, </w:t>
      </w:r>
      <w:proofErr w:type="spellStart"/>
      <w:r>
        <w:t>int</w:t>
      </w:r>
      <w:proofErr w:type="spellEnd"/>
      <w:r>
        <w:t>, </w:t>
      </w:r>
      <w:proofErr w:type="spellStart"/>
      <w:r>
        <w:t>bool</w:t>
      </w:r>
      <w:proofErr w:type="spellEnd"/>
      <w:r>
        <w:t xml:space="preserve"> variables), are referred to as managed code. Managed resources are directly </w:t>
      </w:r>
      <w:r>
        <w:rPr>
          <w:b/>
          <w:color w:val="002060"/>
        </w:rPr>
        <w:t>under the control of the garbage collector</w:t>
      </w:r>
      <w:r>
        <w:t>.</w:t>
      </w:r>
    </w:p>
    <w:p w:rsidR="00520AC0" w:rsidRDefault="009D3C48">
      <w:r>
        <w:rPr>
          <w:b/>
          <w:bCs/>
        </w:rPr>
        <w:t>Unmanaged resources</w:t>
      </w:r>
      <w:r>
        <w:t xml:space="preserve"> are created </w:t>
      </w:r>
      <w:r>
        <w:rPr>
          <w:b/>
          <w:color w:val="002060"/>
        </w:rPr>
        <w:t>outside .NET libraries</w:t>
      </w:r>
      <w:r>
        <w:rPr>
          <w:color w:val="002060"/>
        </w:rPr>
        <w:t xml:space="preserve"> </w:t>
      </w:r>
      <w:r>
        <w:t xml:space="preserve">and NOT managed by CLR. Examples of unmanaged code are COM objects, file streams, pointers, registries, connection objects, </w:t>
      </w:r>
      <w:proofErr w:type="spellStart"/>
      <w:r>
        <w:t>Interop</w:t>
      </w:r>
      <w:proofErr w:type="spellEnd"/>
      <w:r>
        <w:t xml:space="preserve"> objects. (basically, third party libraries that are referred in .NET code). Unmanaged resources are NOT directly </w:t>
      </w:r>
      <w:r>
        <w:rPr>
          <w:b/>
          <w:color w:val="002060"/>
        </w:rPr>
        <w:t>under the control of the garbage collector</w:t>
      </w:r>
      <w:r>
        <w:t>.</w:t>
      </w:r>
    </w:p>
    <w:p w:rsidR="00520AC0" w:rsidRDefault="009D3C48">
      <w:pPr>
        <w:pStyle w:val="Heading2"/>
      </w:pPr>
      <w:r>
        <w:t>The Garbage Collector</w:t>
      </w:r>
    </w:p>
    <w:p w:rsidR="00520AC0" w:rsidRDefault="009D3C48">
      <w:r>
        <w:t>The garbage collector knows about all managed resources; at some point in time, it will come along and clean up all the memory occupied by managed resources.</w:t>
      </w:r>
    </w:p>
    <w:p w:rsidR="00520AC0" w:rsidRDefault="009D3C48">
      <w:r>
        <w:t xml:space="preserve">However, although the GC knows the lifetime of object which uses unmanaged objects, it doesn’t know how to release them (e.g. if SQL connection is open at the time of destroying object, then GC doesn't know how to close the connection. It simply removes the object from the HEAP). As a result, </w:t>
      </w:r>
      <w:r>
        <w:rPr>
          <w:b/>
          <w:color w:val="E36C0A" w:themeColor="accent6" w:themeShade="BF"/>
        </w:rPr>
        <w:t>we have to </w:t>
      </w:r>
      <w:r>
        <w:rPr>
          <w:b/>
          <w:iCs/>
          <w:color w:val="E36C0A" w:themeColor="accent6" w:themeShade="BF"/>
        </w:rPr>
        <w:t xml:space="preserve">release </w:t>
      </w:r>
      <w:r>
        <w:rPr>
          <w:b/>
          <w:color w:val="E36C0A" w:themeColor="accent6" w:themeShade="BF"/>
        </w:rPr>
        <w:t xml:space="preserve">unmanaged resources </w:t>
      </w:r>
      <w:r>
        <w:rPr>
          <w:b/>
          <w:iCs/>
          <w:color w:val="E36C0A" w:themeColor="accent6" w:themeShade="BF"/>
        </w:rPr>
        <w:t>explicitly</w:t>
      </w:r>
      <w:r>
        <w:rPr>
          <w:i/>
          <w:iCs/>
        </w:rPr>
        <w:t> </w:t>
      </w:r>
      <w:r>
        <w:t>when we finished using them. Or else, we will end up with memory leaks and locked resources.</w:t>
      </w:r>
    </w:p>
    <w:p w:rsidR="00520AC0" w:rsidRDefault="009D3C48">
      <w:pPr>
        <w:pStyle w:val="Heading2"/>
      </w:pPr>
      <w:r>
        <w:t>Cleaning Up Unmanaged Resources</w:t>
      </w:r>
    </w:p>
    <w:p w:rsidR="00520AC0" w:rsidRDefault="009D3C48">
      <w:r>
        <w:t>There are different ways to clean up unmanaged resources:</w:t>
      </w:r>
    </w:p>
    <w:p w:rsidR="00520AC0" w:rsidRDefault="009D3C48">
      <w:pPr>
        <w:pStyle w:val="Heading3"/>
      </w:pPr>
      <w:r>
        <w:t>1. Implementing </w:t>
      </w:r>
      <w:proofErr w:type="gramStart"/>
      <w:r>
        <w:rPr>
          <w:i/>
        </w:rPr>
        <w:t>Dispose(</w:t>
      </w:r>
      <w:proofErr w:type="gramEnd"/>
      <w:r>
        <w:rPr>
          <w:i/>
        </w:rPr>
        <w:t xml:space="preserve">) </w:t>
      </w:r>
      <w:r>
        <w:t>Method</w:t>
      </w:r>
      <w:r>
        <w:rPr>
          <w:i/>
        </w:rPr>
        <w:t xml:space="preserve"> </w:t>
      </w:r>
      <w:r>
        <w:t>– The Dispose Pattern</w:t>
      </w:r>
    </w:p>
    <w:p w:rsidR="00520AC0" w:rsidRDefault="009D3C48">
      <w:r>
        <w:t>There is a couple of ways to implement </w:t>
      </w:r>
      <w:proofErr w:type="gramStart"/>
      <w:r>
        <w:rPr>
          <w:rFonts w:ascii="Consolas" w:hAnsi="Consolas"/>
          <w:color w:val="C00000"/>
          <w:sz w:val="20"/>
          <w:szCs w:val="20"/>
          <w:shd w:val="clear" w:color="auto" w:fill="F2F2F2" w:themeFill="background1" w:themeFillShade="F2"/>
        </w:rPr>
        <w:t>Dispose(</w:t>
      </w:r>
      <w:proofErr w:type="gramEnd"/>
      <w:r>
        <w:rPr>
          <w:rFonts w:ascii="Consolas" w:hAnsi="Consolas"/>
          <w:color w:val="C00000"/>
          <w:sz w:val="20"/>
          <w:szCs w:val="20"/>
          <w:shd w:val="clear" w:color="auto" w:fill="F2F2F2" w:themeFill="background1" w:themeFillShade="F2"/>
        </w:rPr>
        <w:t>)</w:t>
      </w:r>
      <w:r>
        <w:t xml:space="preserve"> using the Dispose Pattern:</w:t>
      </w:r>
    </w:p>
    <w:p w:rsidR="00520AC0" w:rsidRDefault="009D3C48">
      <w:pPr>
        <w:rPr>
          <w:b/>
        </w:rPr>
      </w:pPr>
      <w:r>
        <w:rPr>
          <w:b/>
        </w:rPr>
        <w:t xml:space="preserve">a) Use </w:t>
      </w:r>
      <w:proofErr w:type="spellStart"/>
      <w:r>
        <w:rPr>
          <w:b/>
          <w:i/>
        </w:rPr>
        <w:t>SafeHandle</w:t>
      </w:r>
      <w:proofErr w:type="spellEnd"/>
      <w:r>
        <w:rPr>
          <w:b/>
        </w:rPr>
        <w:t xml:space="preserve"> class</w:t>
      </w:r>
    </w:p>
    <w:p w:rsidR="00520AC0" w:rsidRDefault="009D3C48">
      <w:r>
        <w:t xml:space="preserve">It is only useful when you deal with </w:t>
      </w:r>
      <w:r>
        <w:rPr>
          <w:b/>
          <w:u w:val="single"/>
        </w:rPr>
        <w:t>Win32</w:t>
      </w:r>
      <w:r>
        <w:t xml:space="preserve"> </w:t>
      </w:r>
      <w:proofErr w:type="spellStart"/>
      <w:r>
        <w:t>Interop</w:t>
      </w:r>
      <w:proofErr w:type="spellEnd"/>
      <w:r>
        <w:t xml:space="preserve"> calls or any </w:t>
      </w:r>
      <w:proofErr w:type="spellStart"/>
      <w:r>
        <w:t>unamanaged</w:t>
      </w:r>
      <w:proofErr w:type="spellEnd"/>
      <w:r>
        <w:t xml:space="preserve"> resource represented as </w:t>
      </w:r>
      <w:proofErr w:type="spellStart"/>
      <w:r>
        <w:rPr>
          <w:rFonts w:ascii="Consolas" w:hAnsi="Consolas"/>
          <w:color w:val="C00000"/>
          <w:sz w:val="20"/>
          <w:szCs w:val="20"/>
          <w:shd w:val="clear" w:color="auto" w:fill="F2F2F2" w:themeFill="background1" w:themeFillShade="F2"/>
        </w:rPr>
        <w:t>IntPtr</w:t>
      </w:r>
      <w:proofErr w:type="spellEnd"/>
      <w:r>
        <w:t xml:space="preserve">. In Win32, most things are represented by "handles", including Windows, </w:t>
      </w:r>
      <w:proofErr w:type="spellStart"/>
      <w:r>
        <w:t>Mutexes</w:t>
      </w:r>
      <w:proofErr w:type="spellEnd"/>
      <w:r>
        <w:t xml:space="preserve">, etc. The .NET </w:t>
      </w:r>
      <w:proofErr w:type="spellStart"/>
      <w:r>
        <w:rPr>
          <w:rFonts w:ascii="Consolas" w:hAnsi="Consolas"/>
          <w:color w:val="C00000"/>
          <w:sz w:val="20"/>
          <w:szCs w:val="20"/>
          <w:shd w:val="clear" w:color="auto" w:fill="F2F2F2" w:themeFill="background1" w:themeFillShade="F2"/>
        </w:rPr>
        <w:t>SafeHandle</w:t>
      </w:r>
      <w:proofErr w:type="spellEnd"/>
      <w:r>
        <w:t xml:space="preserve"> uses the disposable pattern to ensure these Win32 handles are properly closed. If you can't find a </w:t>
      </w:r>
      <w:proofErr w:type="spellStart"/>
      <w:r>
        <w:t>SafeHandle</w:t>
      </w:r>
      <w:proofErr w:type="spellEnd"/>
      <w:r>
        <w:t xml:space="preserve"> that is suitable for releasing your unmanaged resource, consider making your own </w:t>
      </w:r>
      <w:proofErr w:type="spellStart"/>
      <w:r>
        <w:t>SafeHandle</w:t>
      </w:r>
      <w:proofErr w:type="spellEnd"/>
      <w:r>
        <w:t xml:space="preserve">-like class inheriting from </w:t>
      </w:r>
      <w:hyperlink r:id="rId41" w:history="1">
        <w:proofErr w:type="spellStart"/>
        <w:r>
          <w:rPr>
            <w:rStyle w:val="Hyperlink"/>
            <w:rFonts w:ascii="Consolas" w:hAnsi="Consolas"/>
            <w:sz w:val="20"/>
            <w:szCs w:val="20"/>
            <w:shd w:val="clear" w:color="auto" w:fill="F2F2F2" w:themeFill="background1" w:themeFillShade="F2"/>
          </w:rPr>
          <w:t>CriticalFinalizerObject</w:t>
        </w:r>
        <w:proofErr w:type="spellEnd"/>
      </w:hyperlink>
      <w:r>
        <w:t>.</w:t>
      </w:r>
    </w:p>
    <w:p w:rsidR="00520AC0" w:rsidRDefault="009D3C48">
      <w:r>
        <w:t xml:space="preserve">Using this approach, you implement the </w:t>
      </w:r>
      <w:proofErr w:type="spellStart"/>
      <w:proofErr w:type="gramStart"/>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xml:space="preserve"> and an additional </w:t>
      </w:r>
      <w:r>
        <w:rPr>
          <w:rFonts w:ascii="Consolas" w:hAnsi="Consolas"/>
          <w:color w:val="C00000"/>
          <w:sz w:val="20"/>
          <w:szCs w:val="20"/>
          <w:shd w:val="clear" w:color="auto" w:fill="F2F2F2" w:themeFill="background1" w:themeFillShade="F2"/>
        </w:rPr>
        <w:t>Dispose(Boolean)</w:t>
      </w:r>
      <w:r>
        <w:t xml:space="preserve">. This is recommended because it doesn't require overriding the </w:t>
      </w:r>
      <w:proofErr w:type="spellStart"/>
      <w:proofErr w:type="gram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Why?</w:t>
      </w:r>
    </w:p>
    <w:p w:rsidR="00520AC0" w:rsidRDefault="009D3C48">
      <w:pPr>
        <w:shd w:val="clear" w:color="auto" w:fill="FFFFFF" w:themeFill="background1"/>
        <w:ind w:left="720"/>
      </w:pPr>
      <w:r>
        <w:sym w:font="Wingdings" w:char="F0E0"/>
      </w:r>
      <w:r>
        <w:t xml:space="preserve"> Because </w:t>
      </w:r>
      <w:proofErr w:type="spellStart"/>
      <w:proofErr w:type="gram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xml:space="preserve"> is handled asynchronously, so unmanaged resources might not be freed in a timely fashion. This is especially important for large and expensive unmanaged resources (e.g. bitmaps or database connections). Using </w:t>
      </w:r>
      <w:proofErr w:type="spellStart"/>
      <w:r>
        <w:rPr>
          <w:rFonts w:ascii="Consolas" w:hAnsi="Consolas"/>
          <w:color w:val="C00000"/>
          <w:sz w:val="20"/>
          <w:szCs w:val="20"/>
          <w:shd w:val="clear" w:color="auto" w:fill="F2F2F2" w:themeFill="background1" w:themeFillShade="F2"/>
        </w:rPr>
        <w:t>SafeHandle</w:t>
      </w:r>
      <w:proofErr w:type="spellEnd"/>
      <w:r>
        <w:t xml:space="preserve"> class, resources are reclaimed as soon as </w:t>
      </w:r>
      <w:proofErr w:type="gramStart"/>
      <w:r>
        <w:rPr>
          <w:rFonts w:ascii="Consolas" w:hAnsi="Consolas"/>
          <w:color w:val="C00000"/>
          <w:sz w:val="20"/>
          <w:szCs w:val="20"/>
          <w:shd w:val="clear" w:color="auto" w:fill="F2F2F2" w:themeFill="background1" w:themeFillShade="F2"/>
        </w:rPr>
        <w:t>Dispose(</w:t>
      </w:r>
      <w:proofErr w:type="gramEnd"/>
      <w:r>
        <w:rPr>
          <w:rFonts w:ascii="Consolas" w:hAnsi="Consolas"/>
          <w:color w:val="C00000"/>
          <w:sz w:val="20"/>
          <w:szCs w:val="20"/>
          <w:shd w:val="clear" w:color="auto" w:fill="F2F2F2" w:themeFill="background1" w:themeFillShade="F2"/>
        </w:rPr>
        <w:t>)</w:t>
      </w:r>
      <w:r>
        <w:t xml:space="preserve"> is called and the object doesn’t have to be queued for finalization. You want almost all of your </w:t>
      </w:r>
      <w:proofErr w:type="spellStart"/>
      <w:r>
        <w:t>finalizable</w:t>
      </w:r>
      <w:proofErr w:type="spellEnd"/>
      <w:r>
        <w:t xml:space="preserve"> objects being disposed and not finalized.</w:t>
      </w:r>
    </w:p>
    <w:p w:rsidR="00520AC0" w:rsidRDefault="009D3C48">
      <w:proofErr w:type="spellStart"/>
      <w:r>
        <w:rPr>
          <w:u w:val="single"/>
        </w:rPr>
        <w:t>Exampe</w:t>
      </w:r>
      <w:proofErr w:type="spellEnd"/>
      <w:r>
        <w:rPr>
          <w:u w:val="single"/>
        </w:rPr>
        <w:t xml:space="preserve"> 1</w:t>
      </w:r>
      <w:r>
        <w:t xml:space="preserve"> – For the </w:t>
      </w:r>
      <w:r>
        <w:rPr>
          <w:u w:val="single"/>
        </w:rPr>
        <w:t>base</w:t>
      </w:r>
      <w:r>
        <w:t xml:space="preserve"> class:</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t>
      </w:r>
      <w:proofErr w:type="spellEnd"/>
      <w:r>
        <w:rPr>
          <w:rFonts w:ascii="Consolas" w:hAnsi="Consolas" w:cs="Consolas"/>
          <w:color w:val="000000"/>
          <w:sz w:val="19"/>
          <w:szCs w:val="19"/>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IDisposable</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an object of </w:t>
      </w:r>
      <w:proofErr w:type="spellStart"/>
      <w:r>
        <w:rPr>
          <w:rFonts w:ascii="Consolas" w:hAnsi="Consolas" w:cs="Consolas"/>
          <w:color w:val="008000"/>
          <w:sz w:val="19"/>
          <w:szCs w:val="19"/>
        </w:rPr>
        <w:t>SafeHandle</w:t>
      </w:r>
      <w:proofErr w:type="spellEnd"/>
      <w:r>
        <w:rPr>
          <w:rFonts w:ascii="Consolas" w:hAnsi="Consolas" w:cs="Consolas"/>
          <w:color w:val="008000"/>
          <w:sz w:val="19"/>
          <w:szCs w:val="19"/>
        </w:rPr>
        <w:t xml:space="preserve"> class. E.g., </w:t>
      </w:r>
      <w:proofErr w:type="spellStart"/>
      <w:r>
        <w:rPr>
          <w:rFonts w:ascii="Consolas" w:hAnsi="Consolas" w:cs="Consolas"/>
          <w:color w:val="008000"/>
          <w:sz w:val="19"/>
          <w:szCs w:val="19"/>
        </w:rPr>
        <w:t>SafeFileHandle</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SafeFileHandle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IntPtr.Zero</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true</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Prevent the GC from running the </w:t>
      </w:r>
      <w:proofErr w:type="spellStart"/>
      <w:r>
        <w:rPr>
          <w:rFonts w:ascii="Consolas" w:hAnsi="Consolas" w:cs="Consolas"/>
          <w:color w:val="008000"/>
          <w:sz w:val="19"/>
          <w:szCs w:val="19"/>
        </w:rPr>
        <w:t>finalizer</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Object.Finalize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 because managed and unmanaged resources have been explicitly released.</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GC.SuppressFinalize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xml:space="preserve">: false if calling from a </w:t>
      </w:r>
      <w:proofErr w:type="spellStart"/>
      <w:r>
        <w:rPr>
          <w:rFonts w:ascii="Consolas" w:hAnsi="Consolas" w:cs="Consolas"/>
          <w:color w:val="008000"/>
          <w:sz w:val="19"/>
          <w:szCs w:val="19"/>
        </w:rPr>
        <w:t>finalizer</w:t>
      </w:r>
      <w:proofErr w:type="spellEnd"/>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safeHandle.Dispose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rsidR="00520AC0" w:rsidRDefault="009D3C48">
      <w:proofErr w:type="spellStart"/>
      <w:r>
        <w:rPr>
          <w:u w:val="single"/>
        </w:rPr>
        <w:t>Exampe</w:t>
      </w:r>
      <w:proofErr w:type="spellEnd"/>
      <w:r>
        <w:rPr>
          <w:u w:val="single"/>
        </w:rPr>
        <w:t xml:space="preserve"> 2</w:t>
      </w:r>
      <w:r>
        <w:t xml:space="preserve"> – For the </w:t>
      </w:r>
      <w:r>
        <w:rPr>
          <w:u w:val="single"/>
        </w:rPr>
        <w:t>derived</w:t>
      </w:r>
      <w:r>
        <w:t xml:space="preserve"> class: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t>
      </w:r>
      <w:proofErr w:type="spellEnd"/>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BaseClass</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an object of </w:t>
      </w:r>
      <w:proofErr w:type="spellStart"/>
      <w:r>
        <w:rPr>
          <w:rFonts w:ascii="Consolas" w:hAnsi="Consolas" w:cs="Consolas"/>
          <w:color w:val="008000"/>
          <w:sz w:val="19"/>
          <w:szCs w:val="19"/>
        </w:rPr>
        <w:t>SafeHandle</w:t>
      </w:r>
      <w:proofErr w:type="spellEnd"/>
      <w:r>
        <w:rPr>
          <w:rFonts w:ascii="Consolas" w:hAnsi="Consolas" w:cs="Consolas"/>
          <w:color w:val="008000"/>
          <w:sz w:val="19"/>
          <w:szCs w:val="19"/>
        </w:rPr>
        <w:t xml:space="preserve"> class. E.g., </w:t>
      </w:r>
      <w:proofErr w:type="spellStart"/>
      <w:r>
        <w:rPr>
          <w:rFonts w:ascii="Consolas" w:hAnsi="Consolas" w:cs="Consolas"/>
          <w:color w:val="008000"/>
          <w:sz w:val="19"/>
          <w:szCs w:val="19"/>
        </w:rPr>
        <w:t>SafeFileHandle</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safeHandle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SafeFileHandle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IntPtr.Zero</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xml:space="preserve">: false if calling from a </w:t>
      </w:r>
      <w:proofErr w:type="spellStart"/>
      <w:r>
        <w:rPr>
          <w:rFonts w:ascii="Consolas" w:hAnsi="Consolas" w:cs="Consolas"/>
          <w:color w:val="008000"/>
          <w:sz w:val="19"/>
          <w:szCs w:val="19"/>
        </w:rPr>
        <w:t>finalizer</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safeHandle.Dispose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Pr>
          <w:rFonts w:ascii="Consolas" w:hAnsi="Consolas" w:cs="Consolas"/>
          <w:color w:val="000000"/>
          <w:sz w:val="19"/>
          <w:szCs w:val="19"/>
        </w:rPr>
        <w:t>}</w:t>
      </w:r>
    </w:p>
    <w:p w:rsidR="00520AC0" w:rsidRDefault="009D3C48">
      <w:r>
        <w:rPr>
          <w:u w:val="single"/>
        </w:rPr>
        <w:t>Note</w:t>
      </w:r>
      <w:r>
        <w:t>: For detailed example about implementing </w:t>
      </w:r>
      <w:r>
        <w:rPr>
          <w:rFonts w:ascii="Consolas" w:hAnsi="Consolas"/>
          <w:color w:val="C00000"/>
          <w:sz w:val="20"/>
          <w:szCs w:val="20"/>
          <w:shd w:val="clear" w:color="auto" w:fill="F2F2F2" w:themeFill="background1" w:themeFillShade="F2"/>
        </w:rPr>
        <w:t>Dispose</w:t>
      </w:r>
      <w:r>
        <w:t xml:space="preserve"> using </w:t>
      </w:r>
      <w:proofErr w:type="spellStart"/>
      <w:r>
        <w:rPr>
          <w:rFonts w:ascii="Consolas" w:hAnsi="Consolas"/>
          <w:color w:val="C00000"/>
          <w:sz w:val="20"/>
          <w:szCs w:val="20"/>
          <w:shd w:val="clear" w:color="auto" w:fill="F2F2F2" w:themeFill="background1" w:themeFillShade="F2"/>
        </w:rPr>
        <w:t>SafeHandle</w:t>
      </w:r>
      <w:proofErr w:type="spellEnd"/>
      <w:r>
        <w:t xml:space="preserve"> class, check </w:t>
      </w:r>
      <w:hyperlink r:id="rId42" w:anchor="SafeHandles" w:history="1">
        <w:r>
          <w:rPr>
            <w:rStyle w:val="Hyperlink"/>
          </w:rPr>
          <w:t>here</w:t>
        </w:r>
      </w:hyperlink>
      <w:r>
        <w:t>.</w:t>
      </w:r>
    </w:p>
    <w:p w:rsidR="00520AC0" w:rsidRDefault="009D3C48">
      <w:pPr>
        <w:rPr>
          <w:b/>
        </w:rPr>
      </w:pPr>
      <w:r>
        <w:rPr>
          <w:b/>
        </w:rPr>
        <w:t xml:space="preserve">b) Override </w:t>
      </w:r>
      <w:proofErr w:type="spellStart"/>
      <w:r>
        <w:rPr>
          <w:b/>
          <w:i/>
        </w:rPr>
        <w:t>Object.Finalize</w:t>
      </w:r>
      <w:proofErr w:type="spellEnd"/>
      <w:r>
        <w:rPr>
          <w:b/>
        </w:rPr>
        <w:t> method</w:t>
      </w:r>
    </w:p>
    <w:p w:rsidR="00520AC0" w:rsidRDefault="009D3C48">
      <w:r>
        <w:t xml:space="preserve">You implement the </w:t>
      </w:r>
      <w:proofErr w:type="spellStart"/>
      <w:proofErr w:type="gramStart"/>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xml:space="preserve"> and an additional </w:t>
      </w:r>
      <w:r>
        <w:rPr>
          <w:rFonts w:ascii="Consolas" w:hAnsi="Consolas"/>
          <w:color w:val="C00000"/>
          <w:sz w:val="20"/>
          <w:szCs w:val="20"/>
          <w:shd w:val="clear" w:color="auto" w:fill="F2F2F2" w:themeFill="background1" w:themeFillShade="F2"/>
        </w:rPr>
        <w:t>Dispose(Boolean)</w:t>
      </w:r>
      <w:r>
        <w:t xml:space="preserve">. You also override the </w:t>
      </w:r>
      <w:proofErr w:type="spellStart"/>
      <w:proofErr w:type="gram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xml:space="preserve"> to ensure that unmanaged resources are disposed if your </w:t>
      </w:r>
      <w:proofErr w:type="spellStart"/>
      <w:r>
        <w:rPr>
          <w:rFonts w:ascii="Consolas" w:hAnsi="Consolas"/>
          <w:color w:val="C00000"/>
          <w:sz w:val="20"/>
          <w:szCs w:val="20"/>
          <w:shd w:val="clear" w:color="auto" w:fill="F2F2F2" w:themeFill="background1" w:themeFillShade="F2"/>
        </w:rPr>
        <w:t>IDisposable.Dispose</w:t>
      </w:r>
      <w:proofErr w:type="spellEnd"/>
      <w:r>
        <w:rPr>
          <w:rFonts w:ascii="Consolas" w:hAnsi="Consolas"/>
          <w:color w:val="C00000"/>
          <w:sz w:val="20"/>
          <w:szCs w:val="20"/>
          <w:shd w:val="clear" w:color="auto" w:fill="F2F2F2" w:themeFill="background1" w:themeFillShade="F2"/>
        </w:rPr>
        <w:t>()</w:t>
      </w:r>
      <w:r>
        <w:t xml:space="preserve"> is not called by a client of your type.</w:t>
      </w:r>
    </w:p>
    <w:p w:rsidR="00520AC0" w:rsidRDefault="009D3C48">
      <w:r>
        <w:t xml:space="preserve">When the GC finds that that object has not been referenced for a long time, it calls </w:t>
      </w:r>
      <w:proofErr w:type="spellStart"/>
      <w:proofErr w:type="gram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xml:space="preserve"> just before it destroys the object completely. </w:t>
      </w:r>
      <w:r>
        <w:rPr>
          <w:b/>
          <w:color w:val="E36C0A" w:themeColor="accent6" w:themeShade="BF"/>
        </w:rPr>
        <w:t>In C#, the finalize method is called automatically in destructors</w:t>
      </w:r>
      <w:r>
        <w:t>.</w:t>
      </w:r>
    </w:p>
    <w:p w:rsidR="00520AC0" w:rsidRDefault="009D3C48">
      <w:r>
        <w:rPr>
          <w:u w:val="single"/>
        </w:rPr>
        <w:t>Example 1</w:t>
      </w:r>
      <w:r>
        <w:t xml:space="preserve"> – For the </w:t>
      </w:r>
      <w:r>
        <w:rPr>
          <w:u w:val="single"/>
        </w:rPr>
        <w:t>base</w:t>
      </w:r>
      <w:r>
        <w:t xml:space="preserve"> class: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BaseClass</w:t>
      </w:r>
      <w:proofErr w:type="spellEnd"/>
      <w:r>
        <w:rPr>
          <w:rFonts w:ascii="Consolas" w:hAnsi="Consolas" w:cs="Consolas"/>
          <w:color w:val="2B91AF"/>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IDisposable</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true</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Prevent the GC from running the </w:t>
      </w:r>
      <w:proofErr w:type="spellStart"/>
      <w:r>
        <w:rPr>
          <w:rFonts w:ascii="Consolas" w:hAnsi="Consolas" w:cs="Consolas"/>
          <w:color w:val="008000"/>
          <w:sz w:val="19"/>
          <w:szCs w:val="19"/>
        </w:rPr>
        <w:t>finalizer</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Object.Finalize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managed and unmanaged resources have been explicitly released.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GC.SuppressFinalize</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xml:space="preserve">: false if calling from a </w:t>
      </w:r>
      <w:proofErr w:type="spellStart"/>
      <w:r>
        <w:rPr>
          <w:rFonts w:ascii="Consolas" w:hAnsi="Consolas" w:cs="Consolas"/>
          <w:color w:val="008000"/>
          <w:sz w:val="19"/>
          <w:szCs w:val="19"/>
        </w:rPr>
        <w:t>finalizer</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BaseClass</w:t>
      </w:r>
      <w:proofErr w:type="spellEnd"/>
      <w:r>
        <w:rPr>
          <w:rFonts w:ascii="Consolas" w:hAnsi="Consolas" w:cs="Consolas"/>
          <w:color w:val="000000"/>
          <w:sz w:val="19"/>
          <w:szCs w:val="19"/>
        </w:rPr>
        <w:t>()</w:t>
      </w:r>
      <w:proofErr w:type="gramEnd"/>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In C#, override </w:t>
      </w:r>
      <w:proofErr w:type="spellStart"/>
      <w:proofErr w:type="gramStart"/>
      <w:r>
        <w:rPr>
          <w:rFonts w:ascii="Consolas" w:hAnsi="Consolas" w:cs="Consolas"/>
          <w:color w:val="008000"/>
          <w:sz w:val="19"/>
          <w:szCs w:val="19"/>
        </w:rPr>
        <w:t>Object.Finalize</w:t>
      </w:r>
      <w:proofErr w:type="spellEnd"/>
      <w:r>
        <w:rPr>
          <w:rFonts w:ascii="Consolas" w:hAnsi="Consolas" w:cs="Consolas"/>
          <w:color w:val="008000"/>
          <w:sz w:val="19"/>
          <w:szCs w:val="19"/>
        </w:rPr>
        <w:t>(</w:t>
      </w:r>
      <w:proofErr w:type="gramEnd"/>
      <w:r>
        <w:rPr>
          <w:rFonts w:ascii="Consolas" w:hAnsi="Consolas" w:cs="Consolas"/>
          <w:color w:val="008000"/>
          <w:sz w:val="19"/>
          <w:szCs w:val="19"/>
        </w:rPr>
        <w:t>) by defining a destructor</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false</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rsidR="00520AC0" w:rsidRDefault="009D3C48">
      <w:r>
        <w:rPr>
          <w:u w:val="single"/>
        </w:rPr>
        <w:t>Notes</w:t>
      </w:r>
      <w:r>
        <w:t xml:space="preserve">: </w:t>
      </w:r>
    </w:p>
    <w:p w:rsidR="00520AC0" w:rsidRDefault="009D3C48">
      <w:pPr>
        <w:pStyle w:val="ListParagraph"/>
        <w:numPr>
          <w:ilvl w:val="0"/>
          <w:numId w:val="15"/>
        </w:numPr>
      </w:pPr>
      <w:r>
        <w:t xml:space="preserve">As said, the destructor of </w:t>
      </w:r>
      <w:proofErr w:type="spellStart"/>
      <w:r>
        <w:rPr>
          <w:rFonts w:ascii="Consolas" w:hAnsi="Consolas"/>
          <w:color w:val="C00000"/>
          <w:sz w:val="20"/>
          <w:szCs w:val="20"/>
          <w:shd w:val="clear" w:color="auto" w:fill="F2F2F2" w:themeFill="background1" w:themeFillShade="F2"/>
        </w:rPr>
        <w:t>BaseClass</w:t>
      </w:r>
      <w:proofErr w:type="spellEnd"/>
      <w:r>
        <w:t xml:space="preserve"> class implicitly calls </w:t>
      </w:r>
      <w:proofErr w:type="spellStart"/>
      <w:proofErr w:type="gramStart"/>
      <w:r>
        <w:rPr>
          <w:rFonts w:ascii="Consolas" w:hAnsi="Consolas"/>
          <w:color w:val="C00000"/>
          <w:sz w:val="20"/>
          <w:szCs w:val="20"/>
          <w:shd w:val="clear" w:color="auto" w:fill="F2F2F2" w:themeFill="background1" w:themeFillShade="F2"/>
        </w:rPr>
        <w:t>Object.Finalize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Therefore, the previous destructor code is implicitly translated to below code: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proofErr w:type="gramStart"/>
      <w:r>
        <w:rPr>
          <w:rFonts w:ascii="Consolas" w:eastAsia="Times New Roman" w:hAnsi="Consolas" w:cs="Times New Roman"/>
          <w:color w:val="0000FF"/>
          <w:sz w:val="20"/>
          <w:szCs w:val="20"/>
        </w:rPr>
        <w:t>protected</w:t>
      </w:r>
      <w:proofErr w:type="gramEnd"/>
      <w:r>
        <w:rPr>
          <w:rFonts w:ascii="Consolas" w:hAnsi="Consolas"/>
          <w:sz w:val="20"/>
          <w:szCs w:val="20"/>
        </w:rPr>
        <w:t xml:space="preserve"> </w:t>
      </w:r>
      <w:r>
        <w:rPr>
          <w:rFonts w:ascii="Consolas" w:eastAsia="Times New Roman" w:hAnsi="Consolas" w:cs="Times New Roman"/>
          <w:color w:val="0000FF"/>
          <w:sz w:val="20"/>
          <w:szCs w:val="20"/>
        </w:rPr>
        <w:t>override</w:t>
      </w:r>
      <w:r>
        <w:rPr>
          <w:rFonts w:ascii="Consolas" w:hAnsi="Consolas"/>
          <w:sz w:val="20"/>
          <w:szCs w:val="20"/>
        </w:rPr>
        <w:t xml:space="preserve"> </w:t>
      </w:r>
      <w:r>
        <w:rPr>
          <w:rFonts w:ascii="Consolas" w:eastAsia="Times New Roman" w:hAnsi="Consolas" w:cs="Times New Roman"/>
          <w:color w:val="0000FF"/>
          <w:sz w:val="20"/>
          <w:szCs w:val="20"/>
        </w:rPr>
        <w:t>void</w:t>
      </w:r>
      <w:r>
        <w:rPr>
          <w:rFonts w:ascii="Consolas" w:hAnsi="Consolas"/>
          <w:sz w:val="20"/>
          <w:szCs w:val="20"/>
        </w:rPr>
        <w:t xml:space="preserve"> Finalize()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 xml:space="preserve">    try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r>
        <w:rPr>
          <w:rFonts w:ascii="Consolas" w:hAnsi="Consolas" w:cs="Consolas"/>
          <w:color w:val="008000"/>
          <w:sz w:val="19"/>
          <w:szCs w:val="19"/>
        </w:rPr>
        <w:t>// Cleanup statements...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finally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proofErr w:type="spellStart"/>
      <w:proofErr w:type="gramStart"/>
      <w:r>
        <w:rPr>
          <w:rFonts w:ascii="Consolas" w:eastAsia="Times New Roman" w:hAnsi="Consolas" w:cs="Times New Roman"/>
          <w:color w:val="0000FF"/>
          <w:sz w:val="20"/>
          <w:szCs w:val="20"/>
        </w:rPr>
        <w:t>base</w:t>
      </w:r>
      <w:r>
        <w:rPr>
          <w:rFonts w:ascii="Consolas" w:hAnsi="Consolas"/>
          <w:sz w:val="20"/>
          <w:szCs w:val="20"/>
        </w:rPr>
        <w:t>.Finalize</w:t>
      </w:r>
      <w:proofErr w:type="spellEnd"/>
      <w:r>
        <w:rPr>
          <w:rFonts w:ascii="Consolas" w:hAnsi="Consolas"/>
          <w:sz w:val="20"/>
          <w:szCs w:val="20"/>
        </w:rPr>
        <w:t>(</w:t>
      </w:r>
      <w:proofErr w:type="gramEnd"/>
      <w:r>
        <w:rPr>
          <w:rFonts w:ascii="Consolas" w:hAnsi="Consolas"/>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rsidR="00520AC0" w:rsidRDefault="009D3C48">
      <w:pPr>
        <w:pStyle w:val="ListParagraph"/>
        <w:numPr>
          <w:ilvl w:val="0"/>
          <w:numId w:val="15"/>
        </w:numPr>
      </w:pPr>
      <w:r>
        <w:t xml:space="preserve">If you reference any static variables or methods in your finalize-time Dispose code, make sure you check the </w:t>
      </w:r>
      <w:proofErr w:type="spellStart"/>
      <w:r>
        <w:rPr>
          <w:rFonts w:ascii="Consolas" w:hAnsi="Consolas"/>
          <w:color w:val="C00000"/>
          <w:sz w:val="20"/>
          <w:szCs w:val="20"/>
          <w:shd w:val="clear" w:color="auto" w:fill="F2F2F2" w:themeFill="background1" w:themeFillShade="F2"/>
        </w:rPr>
        <w:t>Environment.HasShutdownStarted</w:t>
      </w:r>
      <w:proofErr w:type="spellEnd"/>
      <w:r>
        <w:t xml:space="preserve"> property. If your object is thread-safe, be sure to take whatever locks are necessary for cleanup.</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dispose-time code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finalize-time code</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CloseHandle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Environment.HasShutDownStarted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Debug.Write</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Trace.Write</w:t>
      </w:r>
      <w:proofErr w:type="spellEnd"/>
      <w:r>
        <w:rPr>
          <w:rFonts w:ascii="Consolas" w:hAnsi="Consolas" w:cs="Consolas"/>
          <w:color w:val="008000"/>
          <w:sz w:val="19"/>
          <w:szCs w:val="19"/>
        </w:rPr>
        <w:t xml:space="preserve"> – static methods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rsidR="00520AC0" w:rsidRDefault="009D3C48">
      <w:r>
        <w:rPr>
          <w:u w:val="single"/>
        </w:rPr>
        <w:t>Example 2</w:t>
      </w:r>
      <w:r>
        <w:t xml:space="preserve"> – For the </w:t>
      </w:r>
      <w:r>
        <w:rPr>
          <w:u w:val="single"/>
        </w:rPr>
        <w:t>derived</w:t>
      </w:r>
      <w:r>
        <w:t xml:space="preserve"> class:</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SampleApp</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BaseClass</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Dispose method (protected)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true if calling comes from a Dispose method</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isFromDisposeMethod</w:t>
      </w:r>
      <w:proofErr w:type="spellEnd"/>
      <w:r>
        <w:rPr>
          <w:rFonts w:ascii="Consolas" w:hAnsi="Consolas" w:cs="Consolas"/>
          <w:color w:val="008000"/>
          <w:sz w:val="19"/>
          <w:szCs w:val="19"/>
        </w:rPr>
        <w:t xml:space="preserve">: false if calling from a </w:t>
      </w:r>
      <w:proofErr w:type="spellStart"/>
      <w:r>
        <w:rPr>
          <w:rFonts w:ascii="Consolas" w:hAnsi="Consolas" w:cs="Consolas"/>
          <w:color w:val="008000"/>
          <w:sz w:val="19"/>
          <w:szCs w:val="19"/>
        </w:rPr>
        <w:t>finalizer</w:t>
      </w:r>
      <w:proofErr w:type="spellEnd"/>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isDisposed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isFromDisposeMethod</w:t>
      </w:r>
      <w:proofErr w:type="spellEnd"/>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DerivedClass</w:t>
      </w:r>
      <w:proofErr w:type="spellEnd"/>
      <w:r>
        <w:rPr>
          <w:rFonts w:ascii="Consolas" w:hAnsi="Consolas" w:cs="Consolas"/>
          <w:color w:val="000000"/>
          <w:sz w:val="19"/>
          <w:szCs w:val="19"/>
        </w:rPr>
        <w:t>()</w:t>
      </w:r>
      <w:proofErr w:type="gramEnd"/>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C#, override </w:t>
      </w:r>
      <w:proofErr w:type="spellStart"/>
      <w:r>
        <w:rPr>
          <w:rFonts w:ascii="Consolas" w:hAnsi="Consolas" w:cs="Consolas"/>
          <w:color w:val="008000"/>
          <w:sz w:val="19"/>
          <w:szCs w:val="19"/>
        </w:rPr>
        <w:t>Object.Finalize</w:t>
      </w:r>
      <w:proofErr w:type="spellEnd"/>
      <w:r>
        <w:rPr>
          <w:rFonts w:ascii="Consolas" w:hAnsi="Consolas" w:cs="Consolas"/>
          <w:color w:val="008000"/>
          <w:sz w:val="19"/>
          <w:szCs w:val="19"/>
        </w:rPr>
        <w:t xml:space="preserve"> by defining a destructor</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false</w:t>
      </w:r>
      <w:r>
        <w:rPr>
          <w:rFonts w:ascii="Consolas" w:hAnsi="Consolas" w:cs="Consolas"/>
          <w:color w:val="000000"/>
          <w:sz w:val="19"/>
          <w:szCs w:val="19"/>
        </w:rPr>
        <w:t>);</w:t>
      </w:r>
    </w:p>
    <w:p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rsidR="00520AC0" w:rsidRDefault="009D3C48">
      <w:pPr>
        <w:pStyle w:val="Heading3"/>
      </w:pPr>
      <w:r>
        <w:t>2. Use 'using' Statement</w:t>
      </w:r>
    </w:p>
    <w:p w:rsidR="00520AC0" w:rsidRDefault="009D3C48">
      <w:r>
        <w:t xml:space="preserve">C# provides a special </w:t>
      </w:r>
      <w:r>
        <w:rPr>
          <w:rFonts w:ascii="Consolas" w:hAnsi="Consolas"/>
          <w:color w:val="C00000"/>
          <w:sz w:val="20"/>
          <w:szCs w:val="20"/>
          <w:shd w:val="clear" w:color="auto" w:fill="F2F2F2" w:themeFill="background1" w:themeFillShade="F2"/>
        </w:rPr>
        <w:t>using</w:t>
      </w:r>
      <w:r>
        <w:rPr>
          <w:color w:val="C00000"/>
        </w:rPr>
        <w:t xml:space="preserve"> </w:t>
      </w:r>
      <w:r>
        <w:t xml:space="preserve">statement to call </w:t>
      </w:r>
      <w:proofErr w:type="spellStart"/>
      <w:proofErr w:type="gramStart"/>
      <w:r>
        <w:rPr>
          <w:rFonts w:ascii="Consolas" w:hAnsi="Consolas"/>
          <w:color w:val="C00000"/>
          <w:sz w:val="20"/>
          <w:szCs w:val="20"/>
          <w:shd w:val="clear" w:color="auto" w:fill="F2F2F2" w:themeFill="background1" w:themeFillShade="F2"/>
        </w:rPr>
        <w:t>IDisposable.Dispose</w:t>
      </w:r>
      <w:proofErr w:type="spellEnd"/>
      <w:r>
        <w:rPr>
          <w:rFonts w:ascii="Consolas" w:hAnsi="Consolas"/>
          <w:color w:val="C00000"/>
          <w:sz w:val="20"/>
          <w:szCs w:val="20"/>
          <w:shd w:val="clear" w:color="auto" w:fill="F2F2F2" w:themeFill="background1" w:themeFillShade="F2"/>
        </w:rPr>
        <w:t>(</w:t>
      </w:r>
      <w:proofErr w:type="gramEnd"/>
      <w:r>
        <w:rPr>
          <w:rFonts w:ascii="Consolas" w:hAnsi="Consolas"/>
          <w:color w:val="C00000"/>
          <w:sz w:val="20"/>
          <w:szCs w:val="20"/>
          <w:shd w:val="clear" w:color="auto" w:fill="F2F2F2" w:themeFill="background1" w:themeFillShade="F2"/>
        </w:rPr>
        <w:t>)</w:t>
      </w:r>
      <w:r>
        <w:t xml:space="preserve"> explicitly. In which, we instantiate an object in the statement. At the end of the statement block, the </w:t>
      </w:r>
      <w:proofErr w:type="gramStart"/>
      <w:r>
        <w:rPr>
          <w:rFonts w:ascii="Consolas" w:hAnsi="Consolas"/>
          <w:color w:val="C00000"/>
          <w:sz w:val="20"/>
          <w:szCs w:val="20"/>
          <w:shd w:val="clear" w:color="auto" w:fill="F2F2F2" w:themeFill="background1" w:themeFillShade="F2"/>
        </w:rPr>
        <w:t>Dispose(</w:t>
      </w:r>
      <w:proofErr w:type="gramEnd"/>
      <w:r>
        <w:rPr>
          <w:rFonts w:ascii="Consolas" w:hAnsi="Consolas"/>
          <w:color w:val="C00000"/>
          <w:sz w:val="20"/>
          <w:szCs w:val="20"/>
          <w:shd w:val="clear" w:color="auto" w:fill="F2F2F2" w:themeFill="background1" w:themeFillShade="F2"/>
        </w:rPr>
        <w:t>)</w:t>
      </w:r>
      <w:r>
        <w:t xml:space="preserve"> is automatically called.</w:t>
      </w:r>
    </w:p>
    <w:p w:rsidR="00520AC0" w:rsidRDefault="009D3C48">
      <w:r>
        <w:t>This statement provides some unique features:</w:t>
      </w:r>
    </w:p>
    <w:p w:rsidR="00520AC0" w:rsidRDefault="009D3C48">
      <w:pPr>
        <w:pStyle w:val="ListParagraph"/>
        <w:numPr>
          <w:ilvl w:val="0"/>
          <w:numId w:val="16"/>
        </w:numPr>
      </w:pPr>
      <w:r>
        <w:t>Manage scope: It manages the scope of the object.</w:t>
      </w:r>
    </w:p>
    <w:p w:rsidR="00520AC0" w:rsidRDefault="009D3C48">
      <w:pPr>
        <w:pStyle w:val="ListParagraph"/>
        <w:numPr>
          <w:ilvl w:val="0"/>
          <w:numId w:val="16"/>
        </w:numPr>
      </w:pPr>
      <w:r>
        <w:t xml:space="preserve">Instantiate the object as read-only: Object instantiates in the statement are read-only and you cannot modify or reassigned the object. This feature ensures </w:t>
      </w:r>
      <w:proofErr w:type="gramStart"/>
      <w:r>
        <w:rPr>
          <w:rFonts w:ascii="Consolas" w:hAnsi="Consolas"/>
          <w:color w:val="C00000"/>
          <w:sz w:val="20"/>
          <w:szCs w:val="20"/>
          <w:shd w:val="clear" w:color="auto" w:fill="F2F2F2" w:themeFill="background1" w:themeFillShade="F2"/>
        </w:rPr>
        <w:t>Dispose(</w:t>
      </w:r>
      <w:proofErr w:type="gramEnd"/>
      <w:r>
        <w:rPr>
          <w:rFonts w:ascii="Consolas" w:hAnsi="Consolas"/>
          <w:color w:val="C00000"/>
          <w:sz w:val="20"/>
          <w:szCs w:val="20"/>
          <w:shd w:val="clear" w:color="auto" w:fill="F2F2F2" w:themeFill="background1" w:themeFillShade="F2"/>
        </w:rPr>
        <w:t>)</w:t>
      </w:r>
      <w:r>
        <w:t xml:space="preserve"> is called on the object which is instantiated.</w:t>
      </w:r>
    </w:p>
    <w:p w:rsidR="00520AC0" w:rsidRDefault="009D3C48">
      <w:pPr>
        <w:pStyle w:val="ListParagraph"/>
        <w:numPr>
          <w:ilvl w:val="0"/>
          <w:numId w:val="16"/>
        </w:numPr>
      </w:pPr>
      <w:r>
        <w:t xml:space="preserve">Ensures disposal of objects: The statement ensures </w:t>
      </w:r>
      <w:proofErr w:type="gramStart"/>
      <w:r>
        <w:rPr>
          <w:rFonts w:ascii="Consolas" w:hAnsi="Consolas"/>
          <w:color w:val="C00000"/>
          <w:sz w:val="20"/>
          <w:szCs w:val="20"/>
          <w:shd w:val="clear" w:color="auto" w:fill="F2F2F2" w:themeFill="background1" w:themeFillShade="F2"/>
        </w:rPr>
        <w:t>Dispose(</w:t>
      </w:r>
      <w:proofErr w:type="gramEnd"/>
      <w:r>
        <w:rPr>
          <w:rFonts w:ascii="Consolas" w:hAnsi="Consolas"/>
          <w:color w:val="C00000"/>
          <w:sz w:val="20"/>
          <w:szCs w:val="20"/>
          <w:shd w:val="clear" w:color="auto" w:fill="F2F2F2" w:themeFill="background1" w:themeFillShade="F2"/>
        </w:rPr>
        <w:t>)</w:t>
      </w:r>
      <w:r>
        <w:t xml:space="preserve"> will always be called whether any exception was occurred or not.</w:t>
      </w:r>
    </w:p>
    <w:p w:rsidR="00520AC0" w:rsidRDefault="009D3C48">
      <w:pPr>
        <w:rPr>
          <w:b/>
        </w:rPr>
      </w:pPr>
      <w:r>
        <w:rPr>
          <w:b/>
        </w:rPr>
        <w:t>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w:t>
      </w:r>
      <w:proofErr w:type="spellStart"/>
      <w:proofErr w:type="gramEnd"/>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use </w:t>
      </w:r>
      <w:proofErr w:type="spellStart"/>
      <w:r>
        <w:rPr>
          <w:rFonts w:ascii="Consolas" w:eastAsia="Times New Roman" w:hAnsi="Consolas" w:cs="Times New Roman"/>
          <w:color w:val="008000"/>
          <w:sz w:val="20"/>
          <w:szCs w:val="20"/>
        </w:rPr>
        <w:t>sqlHelper</w:t>
      </w:r>
      <w:proofErr w:type="spellEnd"/>
      <w:r>
        <w:rPr>
          <w:rFonts w:ascii="Consolas" w:eastAsia="Times New Roman" w:hAnsi="Consolas" w:cs="Times New Roman"/>
          <w:color w:val="008000"/>
          <w:sz w:val="20"/>
          <w:szCs w:val="20"/>
        </w:rPr>
        <w:t xml:space="preserve"> object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automatically calls Dispose method</w:t>
      </w:r>
    </w:p>
    <w:p w:rsidR="00520AC0" w:rsidRDefault="009D3C48">
      <w:r>
        <w:rPr>
          <w:u w:val="single"/>
        </w:rPr>
        <w:t>Notes</w:t>
      </w:r>
      <w:r>
        <w:t>:</w:t>
      </w:r>
    </w:p>
    <w:p w:rsidR="00520AC0" w:rsidRDefault="009D3C48">
      <w:pPr>
        <w:pStyle w:val="ListParagraph"/>
        <w:numPr>
          <w:ilvl w:val="0"/>
          <w:numId w:val="17"/>
        </w:numPr>
      </w:pPr>
      <w:proofErr w:type="spellStart"/>
      <w:r>
        <w:rPr>
          <w:rFonts w:ascii="Consolas" w:hAnsi="Consolas"/>
          <w:color w:val="C00000"/>
          <w:sz w:val="20"/>
          <w:szCs w:val="20"/>
          <w:shd w:val="clear" w:color="auto" w:fill="F2F2F2" w:themeFill="background1" w:themeFillShade="F2"/>
        </w:rPr>
        <w:t>sqlHelper</w:t>
      </w:r>
      <w:proofErr w:type="spellEnd"/>
      <w:r>
        <w:t xml:space="preserve"> object is not available outside the </w:t>
      </w:r>
      <w:r>
        <w:rPr>
          <w:rFonts w:ascii="Consolas" w:hAnsi="Consolas"/>
          <w:color w:val="C00000"/>
          <w:sz w:val="20"/>
          <w:szCs w:val="20"/>
          <w:shd w:val="clear" w:color="auto" w:fill="F2F2F2" w:themeFill="background1" w:themeFillShade="F2"/>
        </w:rPr>
        <w:t>using</w:t>
      </w:r>
      <w:r>
        <w:t xml:space="preserve"> statement.</w:t>
      </w:r>
    </w:p>
    <w:p w:rsidR="00520AC0" w:rsidRDefault="009D3C48">
      <w:pPr>
        <w:pStyle w:val="ListParagraph"/>
        <w:numPr>
          <w:ilvl w:val="0"/>
          <w:numId w:val="17"/>
        </w:numPr>
      </w:pPr>
      <w:r>
        <w:t xml:space="preserve">You can only use object in </w:t>
      </w:r>
      <w:r>
        <w:rPr>
          <w:rFonts w:ascii="Consolas" w:hAnsi="Consolas"/>
          <w:color w:val="C00000"/>
          <w:sz w:val="20"/>
          <w:szCs w:val="20"/>
          <w:shd w:val="clear" w:color="auto" w:fill="F2F2F2" w:themeFill="background1" w:themeFillShade="F2"/>
        </w:rPr>
        <w:t>using</w:t>
      </w:r>
      <w:r>
        <w:t xml:space="preserve"> </w:t>
      </w:r>
      <w:proofErr w:type="spellStart"/>
      <w:r>
        <w:t>statment</w:t>
      </w:r>
      <w:proofErr w:type="spellEnd"/>
      <w:r>
        <w:t xml:space="preserve"> which implements the </w:t>
      </w:r>
      <w:proofErr w:type="spellStart"/>
      <w:r w:rsidRPr="009B36D8">
        <w:rPr>
          <w:rFonts w:ascii="Consolas" w:hAnsi="Consolas"/>
          <w:color w:val="C00000"/>
          <w:sz w:val="20"/>
          <w:szCs w:val="20"/>
          <w:shd w:val="clear" w:color="auto" w:fill="F2F2F2" w:themeFill="background1" w:themeFillShade="F2"/>
        </w:rPr>
        <w:t>IDisposable</w:t>
      </w:r>
      <w:proofErr w:type="spellEnd"/>
      <w:r>
        <w:t xml:space="preserve"> interface.</w:t>
      </w:r>
    </w:p>
    <w:p w:rsidR="00520AC0" w:rsidRDefault="009D3C48">
      <w:r>
        <w:t>Here is how the statement works:</w:t>
      </w:r>
    </w:p>
    <w:p w:rsidR="00520AC0" w:rsidRDefault="009D3C48">
      <w:pPr>
        <w:ind w:left="720"/>
      </w:pPr>
      <w:r>
        <w:t xml:space="preserve">It converts your code block to </w:t>
      </w:r>
      <w:r>
        <w:rPr>
          <w:rFonts w:ascii="Consolas" w:hAnsi="Consolas"/>
          <w:color w:val="C00000"/>
          <w:sz w:val="20"/>
          <w:szCs w:val="20"/>
          <w:shd w:val="clear" w:color="auto" w:fill="F2F2F2" w:themeFill="background1" w:themeFillShade="F2"/>
        </w:rPr>
        <w:t>try… finally</w:t>
      </w:r>
      <w:r>
        <w:t xml:space="preserve"> block internally: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proofErr w:type="spell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FF"/>
          <w:sz w:val="20"/>
          <w:szCs w:val="20"/>
        </w:rPr>
        <w:t>SqlHelper</w:t>
      </w:r>
      <w:proofErr w:type="spellEnd"/>
      <w:r>
        <w:rPr>
          <w:rFonts w:ascii="Consolas" w:eastAsia="Times New Roman" w:hAnsi="Consolas" w:cs="Times New Roman"/>
          <w:color w:val="000000"/>
          <w:sz w:val="20"/>
          <w:szCs w:val="20"/>
        </w:rPr>
        <w:t>(</w:t>
      </w:r>
      <w:proofErr w:type="gram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try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xml:space="preserve">// use </w:t>
      </w:r>
      <w:proofErr w:type="spellStart"/>
      <w:r>
        <w:rPr>
          <w:rFonts w:ascii="Consolas" w:eastAsia="Times New Roman" w:hAnsi="Consolas" w:cs="Times New Roman"/>
          <w:color w:val="008000"/>
          <w:sz w:val="20"/>
          <w:szCs w:val="20"/>
        </w:rPr>
        <w:t>sqlHelper</w:t>
      </w:r>
      <w:proofErr w:type="spellEnd"/>
      <w:r>
        <w:rPr>
          <w:rFonts w:ascii="Consolas" w:eastAsia="Times New Roman" w:hAnsi="Consolas" w:cs="Times New Roman"/>
          <w:color w:val="008000"/>
          <w:sz w:val="20"/>
          <w:szCs w:val="20"/>
        </w:rPr>
        <w:t xml:space="preserve"> object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finally</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gramStart"/>
      <w:r>
        <w:rPr>
          <w:rFonts w:ascii="Consolas" w:eastAsia="Times New Roman" w:hAnsi="Consolas" w:cs="Times New Roman"/>
          <w:color w:val="0000FF"/>
          <w:sz w:val="20"/>
          <w:szCs w:val="20"/>
        </w:rPr>
        <w:t>if</w:t>
      </w:r>
      <w:proofErr w:type="gram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sqlHelper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FF"/>
          <w:sz w:val="20"/>
          <w:szCs w:val="20"/>
        </w:rPr>
        <w:t>IDisposable</w:t>
      </w:r>
      <w:proofErr w:type="spellEnd"/>
      <w:proofErr w:type="gramStart"/>
      <w:r>
        <w:rPr>
          <w:rFonts w:ascii="Consolas" w:eastAsia="Times New Roman" w:hAnsi="Consolas" w:cs="Times New Roman"/>
          <w:color w:val="000000"/>
          <w:sz w:val="20"/>
          <w:szCs w:val="20"/>
        </w:rPr>
        <w:t>)</w:t>
      </w:r>
      <w:proofErr w:type="spellStart"/>
      <w:r>
        <w:rPr>
          <w:rFonts w:ascii="Consolas" w:eastAsia="Times New Roman" w:hAnsi="Consolas" w:cs="Times New Roman"/>
          <w:color w:val="000000"/>
          <w:sz w:val="20"/>
          <w:szCs w:val="20"/>
        </w:rPr>
        <w:t>sqlHelper</w:t>
      </w:r>
      <w:proofErr w:type="spellEnd"/>
      <w:proofErr w:type="gramEnd"/>
      <w:r>
        <w:rPr>
          <w:rFonts w:ascii="Consolas" w:eastAsia="Times New Roman" w:hAnsi="Consolas" w:cs="Times New Roman"/>
          <w:color w:val="000000"/>
          <w:sz w:val="20"/>
          <w:szCs w:val="20"/>
        </w:rPr>
        <w:t>).</w:t>
      </w:r>
      <w:r>
        <w:rPr>
          <w:rFonts w:ascii="Consolas" w:eastAsia="Times New Roman" w:hAnsi="Consolas" w:cs="Times New Roman"/>
          <w:color w:val="984806" w:themeColor="accent6" w:themeShade="80"/>
          <w:sz w:val="20"/>
          <w:szCs w:val="20"/>
        </w:rPr>
        <w:t>Dispose</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rPr>
          <w:b/>
        </w:rPr>
      </w:pPr>
      <w:r>
        <w:rPr>
          <w:b/>
        </w:rPr>
        <w:t>Nested “using” Statements</w:t>
      </w:r>
    </w:p>
    <w:p w:rsidR="00520AC0" w:rsidRDefault="009D3C48">
      <w:r>
        <w:t xml:space="preserve">You can use nested </w:t>
      </w:r>
      <w:r>
        <w:rPr>
          <w:rFonts w:ascii="Consolas" w:hAnsi="Consolas"/>
          <w:color w:val="C00000"/>
          <w:sz w:val="20"/>
          <w:szCs w:val="20"/>
          <w:shd w:val="clear" w:color="auto" w:fill="F2F2F2" w:themeFill="background1" w:themeFillShade="F2"/>
        </w:rPr>
        <w:t>using</w:t>
      </w:r>
      <w:r>
        <w:t xml:space="preserve"> statements. For example:</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roofErr w:type="gramStart"/>
      <w:r>
        <w:rPr>
          <w:rFonts w:ascii="Consolas" w:eastAsia="Times New Roman" w:hAnsi="Consolas" w:cs="Times New Roman"/>
          <w:color w:val="0000FF"/>
          <w:sz w:val="20"/>
          <w:szCs w:val="20"/>
        </w:rPr>
        <w:t>using</w:t>
      </w:r>
      <w:proofErr w:type="gramEnd"/>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customer</w:t>
      </w:r>
      <w:proofErr w:type="spellEnd"/>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Order</w:t>
      </w:r>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order</w:t>
      </w:r>
      <w:proofErr w:type="spellEnd"/>
      <w:r>
        <w:rPr>
          <w:rFonts w:ascii="Consolas" w:eastAsia="Times New Roman" w:hAnsi="Consolas" w:cs="Times New Roman"/>
          <w:color w:val="000000"/>
          <w:sz w:val="20"/>
          <w:szCs w:val="20"/>
        </w:rPr>
        <w:t xml:space="preserve"> = </w:t>
      </w:r>
      <w:proofErr w:type="spellStart"/>
      <w:r>
        <w:rPr>
          <w:rFonts w:ascii="Consolas" w:eastAsia="Times New Roman" w:hAnsi="Consolas" w:cs="Times New Roman"/>
          <w:color w:val="000000"/>
          <w:sz w:val="20"/>
          <w:szCs w:val="20"/>
        </w:rPr>
        <w:t>customer.Order</w:t>
      </w:r>
      <w:proofErr w:type="spell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roofErr w:type="spellStart"/>
      <w:proofErr w:type="gramStart"/>
      <w:r>
        <w:rPr>
          <w:rFonts w:ascii="Consolas" w:eastAsia="Times New Roman" w:hAnsi="Consolas" w:cs="Times New Roman"/>
          <w:color w:val="000000"/>
          <w:sz w:val="20"/>
          <w:szCs w:val="20"/>
        </w:rPr>
        <w:t>Console.</w:t>
      </w:r>
      <w:r>
        <w:rPr>
          <w:rFonts w:ascii="Consolas" w:eastAsia="Times New Roman" w:hAnsi="Consolas" w:cs="Times New Roman"/>
          <w:color w:val="984806" w:themeColor="accent6" w:themeShade="80"/>
          <w:sz w:val="20"/>
          <w:szCs w:val="20"/>
        </w:rPr>
        <w:t>WriteLine</w:t>
      </w:r>
      <w:proofErr w:type="spellEnd"/>
      <w:r>
        <w:rPr>
          <w:rFonts w:ascii="Consolas" w:eastAsia="Times New Roman" w:hAnsi="Consolas" w:cs="Times New Roman"/>
          <w:color w:val="000000"/>
          <w:sz w:val="20"/>
          <w:szCs w:val="20"/>
        </w:rPr>
        <w:t>(</w:t>
      </w:r>
      <w:proofErr w:type="spellStart"/>
      <w:proofErr w:type="gramEnd"/>
      <w:r>
        <w:rPr>
          <w:rFonts w:ascii="Consolas" w:eastAsia="Times New Roman" w:hAnsi="Consolas" w:cs="Times New Roman"/>
          <w:color w:val="000000"/>
          <w:sz w:val="20"/>
          <w:szCs w:val="20"/>
        </w:rPr>
        <w:t>order.ItemName</w:t>
      </w:r>
      <w:proofErr w:type="spellEnd"/>
      <w:r>
        <w:rPr>
          <w:rFonts w:ascii="Consolas" w:eastAsia="Times New Roman" w:hAnsi="Consolas" w:cs="Times New Roman"/>
          <w:color w:val="000000"/>
          <w:sz w:val="20"/>
          <w:szCs w:val="20"/>
        </w:rPr>
        <w:t>);</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rsidR="00520AC0" w:rsidRDefault="009D3C48">
      <w:pPr>
        <w:pStyle w:val="Heading2"/>
      </w:pPr>
      <w:r>
        <w:t>Keep In Mind</w:t>
      </w:r>
    </w:p>
    <w:p w:rsidR="00520AC0" w:rsidRDefault="009D3C48">
      <w:r>
        <w:rPr>
          <w:b/>
        </w:rPr>
        <w:t>1.</w:t>
      </w:r>
      <w:r>
        <w:t xml:space="preserve"> </w:t>
      </w:r>
      <w:r>
        <w:rPr>
          <w:b/>
        </w:rPr>
        <w:t>Removing reference doesn’t mean removing memory</w:t>
      </w:r>
      <w:r>
        <w:t>: When client is destroying the object, it doesn't have the option of releasing the resources the object is currently holding. When client assigns null to an object, it’s only removing reference of the object from the STACK. Object is NOT removed from the HEAP.</w:t>
      </w:r>
    </w:p>
    <w:p w:rsidR="00520AC0" w:rsidRDefault="009D3C48">
      <w:r>
        <w:rPr>
          <w:b/>
        </w:rPr>
        <w:t>2. Don’t implement Finalize()</w:t>
      </w:r>
      <w:r>
        <w:t xml:space="preserve"> </w:t>
      </w:r>
      <w:r>
        <w:rPr>
          <w:b/>
        </w:rPr>
        <w:t>unless required</w:t>
      </w:r>
      <w:r>
        <w:t xml:space="preserve">: Implementing a </w:t>
      </w:r>
      <w:proofErr w:type="spellStart"/>
      <w:r>
        <w:t>finalizer</w:t>
      </w:r>
      <w:proofErr w:type="spellEnd"/>
      <w:r>
        <w:t xml:space="preserve"> on classes that do not require it adds load to the </w:t>
      </w:r>
      <w:proofErr w:type="spellStart"/>
      <w:r>
        <w:t>finalizer</w:t>
      </w:r>
      <w:proofErr w:type="spellEnd"/>
      <w:r>
        <w:t xml:space="preserve"> thread and the GC, as well as affects the performance of the application. That’s because the </w:t>
      </w:r>
      <w:proofErr w:type="gramStart"/>
      <w:r>
        <w:t>Dispose(</w:t>
      </w:r>
      <w:proofErr w:type="gramEnd"/>
      <w:r>
        <w:t xml:space="preserve">) is fast and frees the object instantly, which makes it not affect the performance cost. By contrast, the </w:t>
      </w:r>
      <w:proofErr w:type="gramStart"/>
      <w:r>
        <w:t>Finalize(</w:t>
      </w:r>
      <w:proofErr w:type="gramEnd"/>
      <w:r>
        <w:t>) is slower and does not free the object instantly.</w:t>
      </w:r>
    </w:p>
    <w:p w:rsidR="00520AC0" w:rsidRDefault="009D3C48">
      <w:r>
        <w:rPr>
          <w:b/>
        </w:rPr>
        <w:t xml:space="preserve">Use a </w:t>
      </w:r>
      <w:proofErr w:type="spellStart"/>
      <w:r>
        <w:rPr>
          <w:b/>
        </w:rPr>
        <w:t>finalizer</w:t>
      </w:r>
      <w:proofErr w:type="spellEnd"/>
      <w:r>
        <w:rPr>
          <w:b/>
        </w:rPr>
        <w:t xml:space="preserve"> only on objects that hold unmanaged resources across client calls</w:t>
      </w:r>
      <w:r>
        <w:t xml:space="preserve">. For example, if your object has only one method named </w:t>
      </w:r>
      <w:proofErr w:type="spellStart"/>
      <w:proofErr w:type="gramStart"/>
      <w:r>
        <w:t>GetData</w:t>
      </w:r>
      <w:proofErr w:type="spellEnd"/>
      <w:r>
        <w:t>(</w:t>
      </w:r>
      <w:proofErr w:type="gramEnd"/>
      <w:r>
        <w:t xml:space="preserve">) that opens a connection, fetches data from an unmanaged resource, closes the connection, and returns data, then there is no need to implement a </w:t>
      </w:r>
      <w:proofErr w:type="spellStart"/>
      <w:r>
        <w:t>finalizer</w:t>
      </w:r>
      <w:proofErr w:type="spellEnd"/>
      <w:r>
        <w:t xml:space="preserve">. However, if your object also exposes an </w:t>
      </w:r>
      <w:proofErr w:type="gramStart"/>
      <w:r>
        <w:t>Open(</w:t>
      </w:r>
      <w:proofErr w:type="gramEnd"/>
      <w:r>
        <w:t xml:space="preserve">) method in which a connection to an unmanaged resource is made, and then data is fetched using a separate </w:t>
      </w:r>
      <w:proofErr w:type="spellStart"/>
      <w:r>
        <w:t>GetData</w:t>
      </w:r>
      <w:proofErr w:type="spellEnd"/>
      <w:r>
        <w:t>()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rsidR="00520AC0" w:rsidRDefault="009D3C48">
      <w:r>
        <w:rPr>
          <w:b/>
        </w:rPr>
        <w:t>3. Move the finalization burden to the leaves of object graphs</w:t>
      </w:r>
      <w:r>
        <w:t xml:space="preserve">: If you have an object graph with an object referencing other objects (leaves) that hold unmanaged resources, you should implement the </w:t>
      </w:r>
      <w:proofErr w:type="spellStart"/>
      <w:r>
        <w:t>finalizers</w:t>
      </w:r>
      <w:proofErr w:type="spellEnd"/>
      <w:r>
        <w:t xml:space="preserve"> in the leaf objects instead of in the root object. Moving the finalization burden to leaf objects results in the promotion of only the relevant ones to the finalization queue, </w:t>
      </w:r>
      <w:proofErr w:type="gramStart"/>
      <w:r>
        <w:t>which helps optimize the finalization process.</w:t>
      </w:r>
      <w:proofErr w:type="gramEnd"/>
    </w:p>
    <w:p w:rsidR="00520AC0" w:rsidRDefault="009D3C48">
      <w:r>
        <w:rPr>
          <w:b/>
        </w:rPr>
        <w:t xml:space="preserve">4. If you implement </w:t>
      </w:r>
      <w:proofErr w:type="gramStart"/>
      <w:r>
        <w:rPr>
          <w:b/>
        </w:rPr>
        <w:t>Finalize(</w:t>
      </w:r>
      <w:proofErr w:type="gramEnd"/>
      <w:r>
        <w:rPr>
          <w:b/>
        </w:rPr>
        <w:t xml:space="preserve">), implement </w:t>
      </w:r>
      <w:proofErr w:type="spellStart"/>
      <w:r>
        <w:rPr>
          <w:b/>
        </w:rPr>
        <w:t>Dipose</w:t>
      </w:r>
      <w:proofErr w:type="spellEnd"/>
      <w:r>
        <w:rPr>
          <w:b/>
        </w:rPr>
        <w:t>()</w:t>
      </w:r>
      <w:r>
        <w:t xml:space="preserve">: In this way, the calling code has an explicit way to free resources by calling the Dispose() method. You should still implement a </w:t>
      </w:r>
      <w:proofErr w:type="spellStart"/>
      <w:r>
        <w:t>finalizer</w:t>
      </w:r>
      <w:proofErr w:type="spellEnd"/>
      <w:r>
        <w:t xml:space="preserve"> along with </w:t>
      </w:r>
      <w:r>
        <w:lastRenderedPageBreak/>
        <w:t xml:space="preserve">Dispose because you cannot assume that the calling code always calls </w:t>
      </w:r>
      <w:proofErr w:type="gramStart"/>
      <w:r>
        <w:t>Dispose(</w:t>
      </w:r>
      <w:proofErr w:type="gramEnd"/>
      <w:r>
        <w:t xml:space="preserve">). Even though this is a costly method, the </w:t>
      </w:r>
      <w:proofErr w:type="spellStart"/>
      <w:r>
        <w:t>finalizer</w:t>
      </w:r>
      <w:proofErr w:type="spellEnd"/>
      <w:r>
        <w:t xml:space="preserve"> implementation ensures that resources are released.</w:t>
      </w:r>
    </w:p>
    <w:p w:rsidR="00520AC0" w:rsidRDefault="009D3C48">
      <w:pPr>
        <w:rPr>
          <w:b/>
        </w:rPr>
      </w:pPr>
      <w:r>
        <w:rPr>
          <w:b/>
        </w:rPr>
        <w:t xml:space="preserve">5. If you implement </w:t>
      </w:r>
      <w:proofErr w:type="gramStart"/>
      <w:r>
        <w:rPr>
          <w:b/>
        </w:rPr>
        <w:t>Finalize(</w:t>
      </w:r>
      <w:proofErr w:type="gramEnd"/>
      <w:r>
        <w:rPr>
          <w:b/>
        </w:rPr>
        <w:t>) and Dispose(), use the Dispose Pattern</w:t>
      </w:r>
    </w:p>
    <w:p w:rsidR="00520AC0" w:rsidRDefault="009D3C48">
      <w:r>
        <w:rPr>
          <w:b/>
        </w:rPr>
        <w:t xml:space="preserve">6. Suppress finalization in your </w:t>
      </w:r>
      <w:proofErr w:type="gramStart"/>
      <w:r>
        <w:rPr>
          <w:b/>
        </w:rPr>
        <w:t>Dispose(</w:t>
      </w:r>
      <w:proofErr w:type="gramEnd"/>
      <w:r>
        <w:rPr>
          <w:b/>
        </w:rPr>
        <w:t>) method</w:t>
      </w:r>
      <w:r>
        <w:t>: If the calling code calls Dispose(), you don’t want the GC to call Finalize()</w:t>
      </w:r>
      <w:r>
        <w:rPr>
          <w:b/>
        </w:rPr>
        <w:t xml:space="preserve"> </w:t>
      </w:r>
      <w:r>
        <w:t xml:space="preserve">because the unmanaged resources will have already been returned to the operating system. You must prevent the GC from calling the </w:t>
      </w:r>
      <w:proofErr w:type="spellStart"/>
      <w:r>
        <w:t>finalizer</w:t>
      </w:r>
      <w:proofErr w:type="spellEnd"/>
      <w:r>
        <w:t xml:space="preserve"> by using </w:t>
      </w:r>
      <w:proofErr w:type="spellStart"/>
      <w:proofErr w:type="gramStart"/>
      <w:r>
        <w:t>GC.SuppressFinalization</w:t>
      </w:r>
      <w:proofErr w:type="spellEnd"/>
      <w:r>
        <w:t>(</w:t>
      </w:r>
      <w:proofErr w:type="gramEnd"/>
      <w:r>
        <w:t>) in your Dispose().</w:t>
      </w:r>
    </w:p>
    <w:p w:rsidR="00520AC0" w:rsidRDefault="009D3C48">
      <w:r>
        <w:rPr>
          <w:b/>
        </w:rPr>
        <w:t xml:space="preserve">7. Allow </w:t>
      </w:r>
      <w:proofErr w:type="gramStart"/>
      <w:r>
        <w:rPr>
          <w:b/>
        </w:rPr>
        <w:t>Dispose(</w:t>
      </w:r>
      <w:proofErr w:type="gramEnd"/>
      <w:r>
        <w:rPr>
          <w:b/>
        </w:rPr>
        <w:t>) to be called multiple times</w:t>
      </w:r>
      <w:r>
        <w:t xml:space="preserve">: Calling code should be able to safely call Dispose() multiple times without causing exceptions. After the first call, subsequent calls should do nothing and not throw an </w:t>
      </w:r>
      <w:proofErr w:type="spellStart"/>
      <w:r>
        <w:t>ObjectDisposedException</w:t>
      </w:r>
      <w:proofErr w:type="spellEnd"/>
      <w:r>
        <w:t xml:space="preserve"> for subsequent calls.</w:t>
      </w:r>
    </w:p>
    <w:p w:rsidR="00520AC0" w:rsidRDefault="009D3C48">
      <w:r>
        <w:rPr>
          <w:b/>
        </w:rPr>
        <w:t xml:space="preserve">8. Keep </w:t>
      </w:r>
      <w:proofErr w:type="spellStart"/>
      <w:r>
        <w:rPr>
          <w:b/>
        </w:rPr>
        <w:t>finalizer</w:t>
      </w:r>
      <w:proofErr w:type="spellEnd"/>
      <w:r>
        <w:rPr>
          <w:b/>
        </w:rPr>
        <w:t xml:space="preserve"> code simple to prevent blocking</w:t>
      </w:r>
      <w:r>
        <w:t xml:space="preserve">: </w:t>
      </w:r>
      <w:proofErr w:type="spellStart"/>
      <w:r>
        <w:t>Finalizer</w:t>
      </w:r>
      <w:proofErr w:type="spellEnd"/>
      <w:r>
        <w:t xml:space="preserve"> code should be simple and minimal. The finalization happens on a dedicated, single </w:t>
      </w:r>
      <w:proofErr w:type="spellStart"/>
      <w:r>
        <w:t>finalizer</w:t>
      </w:r>
      <w:proofErr w:type="spellEnd"/>
      <w:r>
        <w:t xml:space="preserve"> thread. Do not issue calls that could block the calling thread. If the </w:t>
      </w:r>
      <w:proofErr w:type="spellStart"/>
      <w:r>
        <w:t>finalizer</w:t>
      </w:r>
      <w:proofErr w:type="spellEnd"/>
      <w:r>
        <w:t xml:space="preserve"> does block, resources are not freed and the application leaks memory. Also, do not use thread local storage or any other technique that requires thread affinity because the </w:t>
      </w:r>
      <w:proofErr w:type="spellStart"/>
      <w:r>
        <w:t>finalizer</w:t>
      </w:r>
      <w:proofErr w:type="spellEnd"/>
      <w:r>
        <w:t xml:space="preserve"> method is called by a dedicated thread, separate from your application’s main thread.</w:t>
      </w:r>
    </w:p>
    <w:p w:rsidR="00520AC0" w:rsidRDefault="009D3C48">
      <w:r>
        <w:rPr>
          <w:b/>
        </w:rPr>
        <w:t>9. Provide thread safe cleanup code only if your type is thread safe</w:t>
      </w:r>
      <w:r>
        <w:t xml:space="preserve">: If your type is </w:t>
      </w:r>
      <w:proofErr w:type="gramStart"/>
      <w:r>
        <w:t>thread</w:t>
      </w:r>
      <w:proofErr w:type="gramEnd"/>
      <w:r>
        <w:t xml:space="preserve"> safe, make sure your cleanup code is also thread safe. For example, if your thread safe type provides both </w:t>
      </w:r>
      <w:proofErr w:type="gramStart"/>
      <w:r>
        <w:t>Close(</w:t>
      </w:r>
      <w:proofErr w:type="gramEnd"/>
      <w:r>
        <w:t>) and Dispose() methods to clean up resources, ensure you synchronize threads calling Close() and Dispose() simultaneously.</w:t>
      </w:r>
      <w:r>
        <w:br w:type="page"/>
      </w:r>
    </w:p>
    <w:p w:rsidR="00520AC0" w:rsidRDefault="009D3C48">
      <w:pPr>
        <w:pStyle w:val="Heading1"/>
      </w:pPr>
      <w:r>
        <w:lastRenderedPageBreak/>
        <w:t>Memory Leaks in .NET Applications</w:t>
      </w:r>
    </w:p>
    <w:p w:rsidR="00520AC0" w:rsidRDefault="001C6990">
      <w:hyperlink r:id="rId43" w:history="1">
        <w:r w:rsidR="009D3C48">
          <w:rPr>
            <w:rStyle w:val="Hyperlink"/>
          </w:rPr>
          <w:t>Find, Fix, and Avoid Memory Leaks in C# .NET</w:t>
        </w:r>
      </w:hyperlink>
    </w:p>
    <w:p w:rsidR="00520AC0" w:rsidRDefault="001C6990">
      <w:hyperlink r:id="rId44" w:history="1">
        <w:r w:rsidR="009D3C48">
          <w:rPr>
            <w:rStyle w:val="Hyperlink"/>
          </w:rPr>
          <w:t>Best Practices No 5: Detecting .NET application memory leaks</w:t>
        </w:r>
      </w:hyperlink>
    </w:p>
    <w:p w:rsidR="00520AC0" w:rsidRDefault="009D3C48">
      <w:r>
        <w:t>Tools</w:t>
      </w:r>
    </w:p>
    <w:p w:rsidR="00520AC0" w:rsidRDefault="001C6990">
      <w:pPr>
        <w:pStyle w:val="ListParagraph"/>
        <w:numPr>
          <w:ilvl w:val="0"/>
          <w:numId w:val="18"/>
        </w:numPr>
      </w:pPr>
      <w:hyperlink r:id="rId45" w:history="1">
        <w:proofErr w:type="spellStart"/>
        <w:r w:rsidR="009D3C48">
          <w:rPr>
            <w:rStyle w:val="Hyperlink"/>
          </w:rPr>
          <w:t>Windbg</w:t>
        </w:r>
        <w:proofErr w:type="spellEnd"/>
      </w:hyperlink>
    </w:p>
    <w:p w:rsidR="00520AC0" w:rsidRDefault="001C6990">
      <w:pPr>
        <w:pStyle w:val="ListParagraph"/>
        <w:numPr>
          <w:ilvl w:val="0"/>
          <w:numId w:val="18"/>
        </w:numPr>
      </w:pPr>
      <w:hyperlink r:id="rId46" w:history="1">
        <w:r w:rsidR="009D3C48">
          <w:rPr>
            <w:rStyle w:val="Hyperlink"/>
          </w:rPr>
          <w:t>.NET Memory Profiler Extension</w:t>
        </w:r>
      </w:hyperlink>
    </w:p>
    <w:p w:rsidR="00520AC0" w:rsidRDefault="001C6990">
      <w:pPr>
        <w:pStyle w:val="ListParagraph"/>
        <w:numPr>
          <w:ilvl w:val="0"/>
          <w:numId w:val="18"/>
        </w:numPr>
      </w:pPr>
      <w:hyperlink r:id="rId47" w:history="1">
        <w:proofErr w:type="spellStart"/>
        <w:r w:rsidR="009D3C48">
          <w:rPr>
            <w:rStyle w:val="Hyperlink"/>
          </w:rPr>
          <w:t>Deleaker</w:t>
        </w:r>
        <w:proofErr w:type="spellEnd"/>
      </w:hyperlink>
    </w:p>
    <w:p w:rsidR="00520AC0" w:rsidRDefault="009D3C48">
      <w:pPr>
        <w:spacing w:line="22" w:lineRule="atLeast"/>
        <w:jc w:val="left"/>
      </w:pPr>
      <w:r>
        <w:br w:type="page"/>
      </w:r>
    </w:p>
    <w:p w:rsidR="00520AC0" w:rsidRDefault="00520AC0"/>
    <w:p w:rsidR="00520AC0" w:rsidRDefault="009D3C48">
      <w:pPr>
        <w:pStyle w:val="Heading1"/>
      </w:pPr>
      <w:r>
        <w:t>Lambda Expression</w:t>
      </w:r>
    </w:p>
    <w:p w:rsidR="00520AC0" w:rsidRDefault="00520AC0"/>
    <w:p w:rsidR="00520AC0" w:rsidRDefault="009D3C48">
      <w:pPr>
        <w:spacing w:line="22" w:lineRule="atLeast"/>
        <w:jc w:val="left"/>
      </w:pPr>
      <w:r>
        <w:br w:type="page"/>
      </w:r>
    </w:p>
    <w:p w:rsidR="00520AC0" w:rsidRDefault="009D3C48">
      <w:pPr>
        <w:pStyle w:val="Heading1"/>
      </w:pPr>
      <w:r>
        <w:lastRenderedPageBreak/>
        <w:t>LINQ</w:t>
      </w:r>
    </w:p>
    <w:p w:rsidR="00520AC0" w:rsidRDefault="001C6990">
      <w:hyperlink r:id="rId48" w:history="1">
        <w:r w:rsidR="009D3C48">
          <w:rPr>
            <w:rStyle w:val="Hyperlink"/>
          </w:rPr>
          <w:t>https://csharp.net-tutorials.com/linq/introduction/</w:t>
        </w:r>
      </w:hyperlink>
    </w:p>
    <w:p w:rsidR="00520AC0" w:rsidRDefault="00520AC0"/>
    <w:p w:rsidR="00520AC0" w:rsidRDefault="009D3C48">
      <w:pPr>
        <w:pStyle w:val="Heading1"/>
      </w:pPr>
      <w:r>
        <w:t>Reflection</w:t>
      </w:r>
    </w:p>
    <w:p w:rsidR="00520AC0" w:rsidRDefault="001C6990">
      <w:hyperlink r:id="rId49" w:history="1">
        <w:r w:rsidR="009D3C48">
          <w:rPr>
            <w:rStyle w:val="Hyperlink"/>
          </w:rPr>
          <w:t>https://stackoverflow.com/questions/1458256/why-is-the-use-of-reflection-in-net-recommended</w:t>
        </w:r>
      </w:hyperlink>
    </w:p>
    <w:p w:rsidR="00520AC0" w:rsidRDefault="001C6990">
      <w:hyperlink r:id="rId50" w:history="1">
        <w:r w:rsidR="009D3C48">
          <w:rPr>
            <w:rStyle w:val="Hyperlink"/>
          </w:rPr>
          <w:t>https://stackify.com/what-is-c-reflection/</w:t>
        </w:r>
      </w:hyperlink>
    </w:p>
    <w:p w:rsidR="00520AC0" w:rsidRDefault="001C6990">
      <w:hyperlink r:id="rId51" w:history="1">
        <w:r w:rsidR="009D3C48">
          <w:rPr>
            <w:rStyle w:val="Hyperlink"/>
          </w:rPr>
          <w:t>https://www.codeproject.com/Articles/3737/TraceListeners-and-Reflection</w:t>
        </w:r>
      </w:hyperlink>
    </w:p>
    <w:p w:rsidR="00520AC0" w:rsidRDefault="00520AC0"/>
    <w:p w:rsidR="00520AC0" w:rsidRDefault="009D3C48">
      <w:pPr>
        <w:pStyle w:val="Heading1"/>
      </w:pPr>
      <w:r>
        <w:t>DLLs</w:t>
      </w:r>
    </w:p>
    <w:p w:rsidR="00520AC0" w:rsidRDefault="009D3C48">
      <w:r>
        <w:t xml:space="preserve">1. </w:t>
      </w:r>
      <w:hyperlink r:id="rId52" w:history="1">
        <w:r>
          <w:rPr>
            <w:rStyle w:val="Hyperlink"/>
          </w:rPr>
          <w:t>How to create and use DLL (Class Library)?</w:t>
        </w:r>
      </w:hyperlink>
    </w:p>
    <w:p w:rsidR="00520AC0" w:rsidRDefault="009D3C48">
      <w:r>
        <w:t xml:space="preserve">2. </w:t>
      </w:r>
      <w:hyperlink r:id="rId53" w:history="1">
        <w:r>
          <w:rPr>
            <w:rStyle w:val="Hyperlink"/>
          </w:rPr>
          <w:t>How to set build order of projects in solution?</w:t>
        </w:r>
      </w:hyperlink>
    </w:p>
    <w:p w:rsidR="00520AC0" w:rsidRDefault="009D3C48">
      <w:r>
        <w:t xml:space="preserve">3. </w:t>
      </w:r>
      <w:hyperlink r:id="rId54" w:history="1">
        <w:r>
          <w:rPr>
            <w:rStyle w:val="Hyperlink"/>
          </w:rPr>
          <w:t>How to share code between projects/solutions without copying the code</w:t>
        </w:r>
      </w:hyperlink>
      <w:r>
        <w:t>? (Common files)</w:t>
      </w:r>
    </w:p>
    <w:sectPr w:rsidR="00520AC0" w:rsidSect="007304B9">
      <w:type w:val="continuous"/>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24D"/>
    <w:multiLevelType w:val="multilevel"/>
    <w:tmpl w:val="041E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C1B5DB3"/>
    <w:multiLevelType w:val="multilevel"/>
    <w:tmpl w:val="1C1B5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E2706FA"/>
    <w:multiLevelType w:val="multilevel"/>
    <w:tmpl w:val="1E270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9234CBE"/>
    <w:multiLevelType w:val="multilevel"/>
    <w:tmpl w:val="29234C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2E4557BA"/>
    <w:multiLevelType w:val="multilevel"/>
    <w:tmpl w:val="2E455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2800FC0"/>
    <w:multiLevelType w:val="multilevel"/>
    <w:tmpl w:val="32800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485BFC"/>
    <w:multiLevelType w:val="multilevel"/>
    <w:tmpl w:val="3F485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01763B0"/>
    <w:multiLevelType w:val="multilevel"/>
    <w:tmpl w:val="40176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808122D"/>
    <w:multiLevelType w:val="multilevel"/>
    <w:tmpl w:val="48081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ABC2D56"/>
    <w:multiLevelType w:val="multilevel"/>
    <w:tmpl w:val="5ABC2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DA93922"/>
    <w:multiLevelType w:val="multilevel"/>
    <w:tmpl w:val="6DA9392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75993ED3"/>
    <w:multiLevelType w:val="multilevel"/>
    <w:tmpl w:val="75993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8C60B00"/>
    <w:multiLevelType w:val="multilevel"/>
    <w:tmpl w:val="78C60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92541D9"/>
    <w:multiLevelType w:val="singleLevel"/>
    <w:tmpl w:val="792541D9"/>
    <w:lvl w:ilvl="0">
      <w:start w:val="1"/>
      <w:numFmt w:val="bullet"/>
      <w:lvlText w:val=""/>
      <w:lvlJc w:val="left"/>
      <w:pPr>
        <w:tabs>
          <w:tab w:val="left" w:pos="420"/>
        </w:tabs>
        <w:ind w:left="420" w:hanging="420"/>
      </w:pPr>
      <w:rPr>
        <w:rFonts w:ascii="Wingdings" w:hAnsi="Wingdings" w:hint="default"/>
      </w:rPr>
    </w:lvl>
  </w:abstractNum>
  <w:abstractNum w:abstractNumId="14">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D3C4774"/>
    <w:multiLevelType w:val="multilevel"/>
    <w:tmpl w:val="7D3C4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F262BF3"/>
    <w:multiLevelType w:val="multilevel"/>
    <w:tmpl w:val="7F262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0"/>
    <w:lvlOverride w:ilvl="1">
      <w:lvl w:ilvl="1">
        <w:numFmt w:val="bullet"/>
        <w:lvlText w:val=""/>
        <w:lvlJc w:val="left"/>
        <w:pPr>
          <w:tabs>
            <w:tab w:val="left" w:pos="1440"/>
          </w:tabs>
          <w:ind w:left="1440" w:hanging="360"/>
        </w:pPr>
        <w:rPr>
          <w:rFonts w:ascii="Symbol" w:hAnsi="Symbol" w:hint="default"/>
          <w:sz w:val="20"/>
        </w:rPr>
      </w:lvl>
    </w:lvlOverride>
  </w:num>
  <w:num w:numId="3">
    <w:abstractNumId w:val="3"/>
  </w:num>
  <w:num w:numId="4">
    <w:abstractNumId w:val="14"/>
  </w:num>
  <w:num w:numId="5">
    <w:abstractNumId w:val="1"/>
  </w:num>
  <w:num w:numId="6">
    <w:abstractNumId w:val="0"/>
  </w:num>
  <w:num w:numId="7">
    <w:abstractNumId w:val="6"/>
  </w:num>
  <w:num w:numId="8">
    <w:abstractNumId w:val="13"/>
  </w:num>
  <w:num w:numId="9">
    <w:abstractNumId w:val="16"/>
  </w:num>
  <w:num w:numId="10">
    <w:abstractNumId w:val="12"/>
  </w:num>
  <w:num w:numId="11">
    <w:abstractNumId w:val="7"/>
  </w:num>
  <w:num w:numId="12">
    <w:abstractNumId w:val="2"/>
  </w:num>
  <w:num w:numId="13">
    <w:abstractNumId w:val="15"/>
  </w:num>
  <w:num w:numId="14">
    <w:abstractNumId w:val="9"/>
  </w:num>
  <w:num w:numId="15">
    <w:abstractNumId w:val="8"/>
  </w:num>
  <w:num w:numId="16">
    <w:abstractNumId w:val="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6B"/>
    <w:rsid w:val="00000B16"/>
    <w:rsid w:val="00001B1F"/>
    <w:rsid w:val="00006FB5"/>
    <w:rsid w:val="000172D5"/>
    <w:rsid w:val="00020D5E"/>
    <w:rsid w:val="0003128A"/>
    <w:rsid w:val="000444D2"/>
    <w:rsid w:val="00060ECA"/>
    <w:rsid w:val="00064ECC"/>
    <w:rsid w:val="00071CEE"/>
    <w:rsid w:val="000950FC"/>
    <w:rsid w:val="000C69C8"/>
    <w:rsid w:val="000D026F"/>
    <w:rsid w:val="000E5A6A"/>
    <w:rsid w:val="000F2644"/>
    <w:rsid w:val="00102475"/>
    <w:rsid w:val="001207B1"/>
    <w:rsid w:val="00134F34"/>
    <w:rsid w:val="0015101C"/>
    <w:rsid w:val="00156C1F"/>
    <w:rsid w:val="00175ADE"/>
    <w:rsid w:val="0019208C"/>
    <w:rsid w:val="001A076E"/>
    <w:rsid w:val="001C35FF"/>
    <w:rsid w:val="001C5C65"/>
    <w:rsid w:val="001C6990"/>
    <w:rsid w:val="001D37BF"/>
    <w:rsid w:val="001D5F79"/>
    <w:rsid w:val="002041B7"/>
    <w:rsid w:val="00217F31"/>
    <w:rsid w:val="0022083E"/>
    <w:rsid w:val="00232EBB"/>
    <w:rsid w:val="00235929"/>
    <w:rsid w:val="00252CAD"/>
    <w:rsid w:val="0027174A"/>
    <w:rsid w:val="00274966"/>
    <w:rsid w:val="002920A6"/>
    <w:rsid w:val="002B357C"/>
    <w:rsid w:val="002C4554"/>
    <w:rsid w:val="002D2457"/>
    <w:rsid w:val="002E5A9D"/>
    <w:rsid w:val="002E719D"/>
    <w:rsid w:val="002F78EF"/>
    <w:rsid w:val="003042FF"/>
    <w:rsid w:val="00322E7B"/>
    <w:rsid w:val="00331988"/>
    <w:rsid w:val="00342470"/>
    <w:rsid w:val="00342A67"/>
    <w:rsid w:val="0035569A"/>
    <w:rsid w:val="0036377D"/>
    <w:rsid w:val="003972A8"/>
    <w:rsid w:val="003B011A"/>
    <w:rsid w:val="003C7D4E"/>
    <w:rsid w:val="003F4474"/>
    <w:rsid w:val="00403FAD"/>
    <w:rsid w:val="00422ED2"/>
    <w:rsid w:val="00454466"/>
    <w:rsid w:val="004746B8"/>
    <w:rsid w:val="00480B9F"/>
    <w:rsid w:val="004B0BDE"/>
    <w:rsid w:val="004B1CA6"/>
    <w:rsid w:val="004E1AF4"/>
    <w:rsid w:val="004E3532"/>
    <w:rsid w:val="004F201F"/>
    <w:rsid w:val="00507B68"/>
    <w:rsid w:val="00520AC0"/>
    <w:rsid w:val="0053604E"/>
    <w:rsid w:val="00545D00"/>
    <w:rsid w:val="00566CE5"/>
    <w:rsid w:val="00571BF0"/>
    <w:rsid w:val="00574F27"/>
    <w:rsid w:val="00585EA4"/>
    <w:rsid w:val="00586770"/>
    <w:rsid w:val="005B2929"/>
    <w:rsid w:val="005C4308"/>
    <w:rsid w:val="005E7410"/>
    <w:rsid w:val="005F3E82"/>
    <w:rsid w:val="00617C6A"/>
    <w:rsid w:val="006609F6"/>
    <w:rsid w:val="00660E2B"/>
    <w:rsid w:val="00674170"/>
    <w:rsid w:val="006C3908"/>
    <w:rsid w:val="006D45AE"/>
    <w:rsid w:val="00705836"/>
    <w:rsid w:val="007146FA"/>
    <w:rsid w:val="00722C61"/>
    <w:rsid w:val="007304B9"/>
    <w:rsid w:val="00733F6A"/>
    <w:rsid w:val="00736FA9"/>
    <w:rsid w:val="007617D2"/>
    <w:rsid w:val="00765BE1"/>
    <w:rsid w:val="007751E6"/>
    <w:rsid w:val="007B718F"/>
    <w:rsid w:val="00801AC4"/>
    <w:rsid w:val="008115A3"/>
    <w:rsid w:val="00811815"/>
    <w:rsid w:val="0083277E"/>
    <w:rsid w:val="00865A11"/>
    <w:rsid w:val="00881571"/>
    <w:rsid w:val="008A5350"/>
    <w:rsid w:val="008B2FBA"/>
    <w:rsid w:val="008C05B7"/>
    <w:rsid w:val="008C2A61"/>
    <w:rsid w:val="008E34F5"/>
    <w:rsid w:val="008F21D6"/>
    <w:rsid w:val="0092076C"/>
    <w:rsid w:val="00930DA6"/>
    <w:rsid w:val="00961732"/>
    <w:rsid w:val="0096577C"/>
    <w:rsid w:val="009904BA"/>
    <w:rsid w:val="009B36D8"/>
    <w:rsid w:val="009C76F6"/>
    <w:rsid w:val="009D3C48"/>
    <w:rsid w:val="009F18D3"/>
    <w:rsid w:val="00A01EB8"/>
    <w:rsid w:val="00A13DFC"/>
    <w:rsid w:val="00A14229"/>
    <w:rsid w:val="00A31D7A"/>
    <w:rsid w:val="00A43A73"/>
    <w:rsid w:val="00A764F4"/>
    <w:rsid w:val="00A813E8"/>
    <w:rsid w:val="00AB39AA"/>
    <w:rsid w:val="00AB7E4F"/>
    <w:rsid w:val="00AD3422"/>
    <w:rsid w:val="00AD526C"/>
    <w:rsid w:val="00AE44CB"/>
    <w:rsid w:val="00AF7C95"/>
    <w:rsid w:val="00B011CF"/>
    <w:rsid w:val="00B05B89"/>
    <w:rsid w:val="00B32DFB"/>
    <w:rsid w:val="00B63563"/>
    <w:rsid w:val="00B65093"/>
    <w:rsid w:val="00B71660"/>
    <w:rsid w:val="00B76EC0"/>
    <w:rsid w:val="00B91AD4"/>
    <w:rsid w:val="00B9515A"/>
    <w:rsid w:val="00BA7E11"/>
    <w:rsid w:val="00BB1214"/>
    <w:rsid w:val="00BB374D"/>
    <w:rsid w:val="00BC3C8F"/>
    <w:rsid w:val="00BE473A"/>
    <w:rsid w:val="00BF4611"/>
    <w:rsid w:val="00C1209B"/>
    <w:rsid w:val="00C2068F"/>
    <w:rsid w:val="00C23897"/>
    <w:rsid w:val="00C3331A"/>
    <w:rsid w:val="00C50F94"/>
    <w:rsid w:val="00C51285"/>
    <w:rsid w:val="00C57B39"/>
    <w:rsid w:val="00C76F1F"/>
    <w:rsid w:val="00C857C2"/>
    <w:rsid w:val="00CA781F"/>
    <w:rsid w:val="00CA7B5E"/>
    <w:rsid w:val="00CB4A41"/>
    <w:rsid w:val="00CC0EB2"/>
    <w:rsid w:val="00CC240B"/>
    <w:rsid w:val="00CC29C1"/>
    <w:rsid w:val="00CD2840"/>
    <w:rsid w:val="00CE67E4"/>
    <w:rsid w:val="00D03C7B"/>
    <w:rsid w:val="00D36DF4"/>
    <w:rsid w:val="00D450FA"/>
    <w:rsid w:val="00D66E69"/>
    <w:rsid w:val="00D83E97"/>
    <w:rsid w:val="00D97BD5"/>
    <w:rsid w:val="00DA247E"/>
    <w:rsid w:val="00DB6487"/>
    <w:rsid w:val="00DC0846"/>
    <w:rsid w:val="00DC568B"/>
    <w:rsid w:val="00DD24F5"/>
    <w:rsid w:val="00DD25D7"/>
    <w:rsid w:val="00DF3B86"/>
    <w:rsid w:val="00E01B26"/>
    <w:rsid w:val="00E03D77"/>
    <w:rsid w:val="00E20B6B"/>
    <w:rsid w:val="00E30303"/>
    <w:rsid w:val="00E36503"/>
    <w:rsid w:val="00E6638C"/>
    <w:rsid w:val="00E95C75"/>
    <w:rsid w:val="00EA7A82"/>
    <w:rsid w:val="00EB2FDB"/>
    <w:rsid w:val="00EE3146"/>
    <w:rsid w:val="00EE6193"/>
    <w:rsid w:val="00EF1A62"/>
    <w:rsid w:val="00EF2882"/>
    <w:rsid w:val="00EF403D"/>
    <w:rsid w:val="00F041A9"/>
    <w:rsid w:val="00F16ACD"/>
    <w:rsid w:val="00F354B9"/>
    <w:rsid w:val="00F66154"/>
    <w:rsid w:val="00F66CBE"/>
    <w:rsid w:val="00F832CF"/>
    <w:rsid w:val="00F84F6D"/>
    <w:rsid w:val="00FA7721"/>
    <w:rsid w:val="00FB40FE"/>
    <w:rsid w:val="13D661C1"/>
    <w:rsid w:val="547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Wjo68S" TargetMode="External"/><Relationship Id="rId18" Type="http://schemas.openxmlformats.org/officeDocument/2006/relationships/hyperlink" Target="https://docs.microsoft.com/en-us/dotnet/csharp/programming-guide/indexers/" TargetMode="External"/><Relationship Id="rId26" Type="http://schemas.openxmlformats.org/officeDocument/2006/relationships/hyperlink" Target="https://www.tutorialspoint.com/csharp/csharp_collections.htm" TargetMode="External"/><Relationship Id="rId39" Type="http://schemas.openxmlformats.org/officeDocument/2006/relationships/hyperlink" Target="https://www.geeksforgeeks.org/c-sharp-sealed-class/" TargetMode="External"/><Relationship Id="rId21" Type="http://schemas.openxmlformats.org/officeDocument/2006/relationships/hyperlink" Target="https://www.tutorialspoint.com/csharp/csharp_passing_arrays_to_functions.htm" TargetMode="External"/><Relationship Id="rId34" Type="http://schemas.openxmlformats.org/officeDocument/2006/relationships/hyperlink" Target="https://docs.microsoft.com/en-us/dotnet/framework/interop/how-to-implement-callback-functions" TargetMode="External"/><Relationship Id="rId42" Type="http://schemas.openxmlformats.org/officeDocument/2006/relationships/hyperlink" Target="https://docs.microsoft.com/en-us/dotnet/standard/garbage-collection/implementing-dispose" TargetMode="External"/><Relationship Id="rId47" Type="http://schemas.openxmlformats.org/officeDocument/2006/relationships/hyperlink" Target="https://www.deleaker.com/" TargetMode="External"/><Relationship Id="rId50" Type="http://schemas.openxmlformats.org/officeDocument/2006/relationships/hyperlink" Target="https://stackify.com/what-is-c-reflection/"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tpcg.io/DFRvav" TargetMode="External"/><Relationship Id="rId29" Type="http://schemas.openxmlformats.org/officeDocument/2006/relationships/hyperlink" Target="http://tpcg.io/0MSErR" TargetMode="External"/><Relationship Id="rId11" Type="http://schemas.openxmlformats.org/officeDocument/2006/relationships/hyperlink" Target="https://www.tutorialspoint.com/csharp/csharp_unsafe_codes.htm" TargetMode="External"/><Relationship Id="rId24" Type="http://schemas.openxmlformats.org/officeDocument/2006/relationships/hyperlink" Target="https://stackoverflow.com/a/441357" TargetMode="External"/><Relationship Id="rId32" Type="http://schemas.openxmlformats.org/officeDocument/2006/relationships/hyperlink" Target="https://www.brainbell.com/tutors/C_Sharp/Using_Callback_Functions_with_C.htm" TargetMode="External"/><Relationship Id="rId37" Type="http://schemas.openxmlformats.org/officeDocument/2006/relationships/hyperlink" Target="https://www.geeksforgeeks.org/partial-classes-in-c-sharp/" TargetMode="External"/><Relationship Id="rId40" Type="http://schemas.openxmlformats.org/officeDocument/2006/relationships/hyperlink" Target="https://www.tutorialspoint.com/csharp/csharp_generics.htm" TargetMode="External"/><Relationship Id="rId45" Type="http://schemas.openxmlformats.org/officeDocument/2006/relationships/hyperlink" Target="https://snede.net/hunting-net-memory-leaks-with-windbg/" TargetMode="External"/><Relationship Id="rId53" Type="http://schemas.openxmlformats.org/officeDocument/2006/relationships/hyperlink" Target="https://stackoverflow.com/a/12912167" TargetMode="External"/><Relationship Id="rId5" Type="http://schemas.microsoft.com/office/2007/relationships/stylesWithEffects" Target="stylesWithEffects.xml"/><Relationship Id="rId10" Type="http://schemas.openxmlformats.org/officeDocument/2006/relationships/hyperlink" Target="https://stackoverflow.com/a/2690661" TargetMode="External"/><Relationship Id="rId19" Type="http://schemas.openxmlformats.org/officeDocument/2006/relationships/hyperlink" Target="https://www.tutorialspoint.com/csharp/csharp_multi_dimensional_arrays.htm" TargetMode="External"/><Relationship Id="rId31" Type="http://schemas.openxmlformats.org/officeDocument/2006/relationships/hyperlink" Target="http://tpcg.io/z2P2Rq" TargetMode="External"/><Relationship Id="rId44" Type="http://schemas.openxmlformats.org/officeDocument/2006/relationships/hyperlink" Target="https://www.c-sharpcorner.com/UploadFile/shivprasadk/best-practices-no-5-detecting-net-application-memory-leaks/" TargetMode="External"/><Relationship Id="rId52" Type="http://schemas.openxmlformats.org/officeDocument/2006/relationships/hyperlink" Target="https://www.c-sharpcorner.com/UploadFile/1e050f/creating-and-using-dll-class-library-in-C-Sharp/" TargetMode="External"/><Relationship Id="rId4" Type="http://schemas.openxmlformats.org/officeDocument/2006/relationships/styles" Target="styles.xml"/><Relationship Id="rId9" Type="http://schemas.openxmlformats.org/officeDocument/2006/relationships/hyperlink" Target="https://stackoverflow.com/a/18731452" TargetMode="External"/><Relationship Id="rId14" Type="http://schemas.openxmlformats.org/officeDocument/2006/relationships/hyperlink" Target="https://www.geeksforgeeks.org/c-sharp-as-operator-keyword/" TargetMode="External"/><Relationship Id="rId22" Type="http://schemas.openxmlformats.org/officeDocument/2006/relationships/hyperlink" Target="https://www.tutorialspoint.com/csharp/csharp_param_arrays.htm" TargetMode="External"/><Relationship Id="rId27" Type="http://schemas.openxmlformats.org/officeDocument/2006/relationships/hyperlink" Target="https://www.tutorialspoint.com/csharp/csharp_arraylist.htm" TargetMode="External"/><Relationship Id="rId30" Type="http://schemas.openxmlformats.org/officeDocument/2006/relationships/hyperlink" Target="http://tpcg.io/TE74JO" TargetMode="External"/><Relationship Id="rId35" Type="http://schemas.openxmlformats.org/officeDocument/2006/relationships/hyperlink" Target="https://www.tutorialsteacher.com/csharp/csharp-event" TargetMode="External"/><Relationship Id="rId43" Type="http://schemas.openxmlformats.org/officeDocument/2006/relationships/hyperlink" Target="https://michaelscodingspot.com/find-fix-and-avoid-memory-leaks-in-c-net-8-best-practices/" TargetMode="External"/><Relationship Id="rId48" Type="http://schemas.openxmlformats.org/officeDocument/2006/relationships/hyperlink" Target="https://csharp.net-tutorials.com/linq/introduction/" TargetMode="External"/><Relationship Id="rId56" Type="http://schemas.openxmlformats.org/officeDocument/2006/relationships/theme" Target="theme/theme1.xml"/><Relationship Id="rId8" Type="http://schemas.openxmlformats.org/officeDocument/2006/relationships/hyperlink" Target="https://docs.microsoft.com/en-us/dotnet/csharp/language-reference/compiler-options/how-to-set-environment-variables-for-the-visual-studio-command-line" TargetMode="External"/><Relationship Id="rId51" Type="http://schemas.openxmlformats.org/officeDocument/2006/relationships/hyperlink" Target="https://www.codeproject.com/Articles/3737/TraceListeners-and-Reflection" TargetMode="External"/><Relationship Id="rId3" Type="http://schemas.openxmlformats.org/officeDocument/2006/relationships/numbering" Target="numbering.xml"/><Relationship Id="rId12" Type="http://schemas.openxmlformats.org/officeDocument/2006/relationships/hyperlink" Target="http://tpcg.io/JzfLhC" TargetMode="External"/><Relationship Id="rId17" Type="http://schemas.openxmlformats.org/officeDocument/2006/relationships/hyperlink" Target="https://docs.microsoft.com/en-us/dotnet/csharp/language-reference/keywords/value" TargetMode="External"/><Relationship Id="rId25" Type="http://schemas.openxmlformats.org/officeDocument/2006/relationships/hyperlink" Target="https://stackoverflow.com/a/25172054" TargetMode="External"/><Relationship Id="rId33" Type="http://schemas.openxmlformats.org/officeDocument/2006/relationships/hyperlink" Target="https://www.c-sharpcorner.com/UploadFile/1c8574/delegate-used-for-callback-operation/" TargetMode="External"/><Relationship Id="rId38" Type="http://schemas.openxmlformats.org/officeDocument/2006/relationships/hyperlink" Target="https://www.geeksforgeeks.org/partial-methods-in-c-sharp/" TargetMode="External"/><Relationship Id="rId46" Type="http://schemas.openxmlformats.org/officeDocument/2006/relationships/hyperlink" Target="https://marketplace.visualstudio.com/items?itemName=SciTechSoftware.NETMemoryProfiler" TargetMode="External"/><Relationship Id="rId20" Type="http://schemas.openxmlformats.org/officeDocument/2006/relationships/hyperlink" Target="https://www.tutorialspoint.com/csharp/csharp_jagged_arrays.htm" TargetMode="External"/><Relationship Id="rId41" Type="http://schemas.openxmlformats.org/officeDocument/2006/relationships/hyperlink" Target="https://docs.microsoft.com/en-us/dotnet/api/system.runtime.constrainedexecution.criticalfinalizerobject?view=netframework-4.8" TargetMode="External"/><Relationship Id="rId54" Type="http://schemas.openxmlformats.org/officeDocument/2006/relationships/hyperlink" Target="https://stackoverflow.com/a/338276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geeksforgeeks.org/is-vs-as-operator-keyword-in-c-sharp/" TargetMode="External"/><Relationship Id="rId23" Type="http://schemas.openxmlformats.org/officeDocument/2006/relationships/hyperlink" Target="https://www.tutorialspoint.com/csharp/csharp_array_class.htm" TargetMode="External"/><Relationship Id="rId28" Type="http://schemas.openxmlformats.org/officeDocument/2006/relationships/hyperlink" Target="https://www.tutorialspoint.com/csharp/csharp_queue.htm" TargetMode="External"/><Relationship Id="rId36" Type="http://schemas.openxmlformats.org/officeDocument/2006/relationships/hyperlink" Target="https://docs.microsoft.com/en-us/dotnet/standard/events/" TargetMode="External"/><Relationship Id="rId49" Type="http://schemas.openxmlformats.org/officeDocument/2006/relationships/hyperlink" Target="https://stackoverflow.com/questions/1458256/why-is-the-use-of-reflection-in-net-recommen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60D972-50AD-457F-BE88-8750713F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54</Pages>
  <Words>9512</Words>
  <Characters>54224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71</cp:revision>
  <dcterms:created xsi:type="dcterms:W3CDTF">2019-06-29T13:19:00Z</dcterms:created>
  <dcterms:modified xsi:type="dcterms:W3CDTF">2019-11-17T17:11:00Z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