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03651928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manipulating and retrieving data stored in a relational database. It’s the most popular query language over databases.</w:t>
      </w:r>
    </w:p>
    <w:p w14:paraId="6F9DD88F" w14:textId="1589D12D" w:rsidR="003778AC" w:rsidRDefault="003778AC"/>
    <w:p w14:paraId="632A5C20" w14:textId="6B63614E" w:rsidR="003778AC" w:rsidRDefault="003778AC">
      <w:r>
        <w:t>Others:</w:t>
      </w:r>
    </w:p>
    <w:p w14:paraId="5E98E8BE" w14:textId="5EBE1856" w:rsidR="003778AC" w:rsidRDefault="003778AC" w:rsidP="003778AC">
      <w:pPr>
        <w:pStyle w:val="ListParagraph"/>
        <w:numPr>
          <w:ilvl w:val="0"/>
          <w:numId w:val="39"/>
        </w:numPr>
      </w:pPr>
      <w:r w:rsidRPr="003778AC">
        <w:t>Comparison of different SQL implementations</w:t>
      </w:r>
      <w:r>
        <w:t xml:space="preserve"> </w:t>
      </w:r>
      <w:r w:rsidR="0032534B">
        <w:t xml:space="preserve">(MySQL, MSSQL, PostgreSQL, Oracle) </w:t>
      </w:r>
      <w:r>
        <w:t xml:space="preserve">and syntaxes: </w:t>
      </w:r>
      <w:hyperlink r:id="rId6" w:history="1">
        <w:r w:rsidRPr="001720E2">
          <w:rPr>
            <w:rStyle w:val="Hyperlink"/>
          </w:rPr>
          <w:t>http://troels.arvin.dk/db/rdbms/</w:t>
        </w:r>
      </w:hyperlink>
    </w:p>
    <w:p w14:paraId="4DC8CD49" w14:textId="77777777" w:rsidR="003778AC" w:rsidRDefault="003778AC"/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B77F1B">
      <w:pPr>
        <w:rPr>
          <w:rStyle w:val="Hyperlink"/>
        </w:rPr>
      </w:pPr>
      <w:hyperlink r:id="rId7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28593A41" w14:textId="77777777" w:rsidR="00C87E09" w:rsidRDefault="00C87E09">
      <w:pPr>
        <w:rPr>
          <w:rStyle w:val="Hyperlink"/>
        </w:rPr>
      </w:pPr>
    </w:p>
    <w:p w14:paraId="0F048B44" w14:textId="77777777" w:rsidR="00C87E09" w:rsidRDefault="00C87E0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15856FB0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3B1A755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0043E438" w:rsidR="000209B6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5D644BF1" w14:textId="5C6D66B6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27" w14:textId="1A1C0AA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40D25E46" w14:textId="77777777" w:rsidR="00C71783" w:rsidRDefault="00C717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10739D7" w14:textId="2349061A" w:rsidR="004A4614" w:rsidRP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437BE232" w14:textId="4796EAD8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2479C15B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0113C87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5DD87497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53FDB9AB" w14:textId="61776B95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DATABASES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D673042" w14:textId="77777777" w:rsidR="00C71783" w:rsidRDefault="00C71783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7C8B5C7" w14:textId="77777777" w:rsidR="004A4614" w:rsidRP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79F27944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37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B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3C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3D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6EFD885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3AB33AD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4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5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6" w14:textId="0BD8DA84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65DE3ECC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</w:t>
      </w:r>
      <w:r w:rsidR="00C71783">
        <w:t xml:space="preserve">or </w:t>
      </w:r>
      <w:r w:rsidR="00C71783" w:rsidRPr="00C7178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EXEC sp_help</w:t>
      </w:r>
      <w:r w:rsidR="00C71783">
        <w:t xml:space="preserve"> command</w:t>
      </w:r>
      <w:r>
        <w:t xml:space="preserve"> as follows:</w:t>
      </w:r>
    </w:p>
    <w:p w14:paraId="5936DB7C" w14:textId="48DFE0C1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5B" w14:textId="473F0F32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3404AD38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154C4AE5" w14:textId="77777777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</w:p>
    <w:p w14:paraId="327610AA" w14:textId="4413224A" w:rsidR="00C71783" w:rsidRP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29F4CAE2" w14:textId="081E570F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984806" w:themeColor="accent6" w:themeShade="80"/>
          <w:sz w:val="21"/>
          <w:szCs w:val="21"/>
        </w:rPr>
      </w:pPr>
      <w:r w:rsidRPr="00C71783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71783">
        <w:rPr>
          <w:rFonts w:ascii="Consolas" w:eastAsia="Consolas" w:hAnsi="Consolas" w:cs="Consolas"/>
          <w:color w:val="0000FF"/>
          <w:sz w:val="21"/>
          <w:szCs w:val="21"/>
        </w:rPr>
        <w:t>EXEC</w:t>
      </w:r>
      <w:r w:rsidRPr="00C71783">
        <w:rPr>
          <w:rFonts w:ascii="Consolas" w:eastAsia="Consolas" w:hAnsi="Consolas" w:cs="Consolas"/>
          <w:sz w:val="21"/>
          <w:szCs w:val="21"/>
        </w:rPr>
        <w:t xml:space="preserve"> sp_help </w:t>
      </w:r>
      <w:r w:rsidRPr="00C7178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'Customers'</w:t>
      </w:r>
    </w:p>
    <w:p w14:paraId="5982ED25" w14:textId="778AB846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+------------+---------+---------+--------+------+------+-------------+ ...</w:t>
      </w:r>
    </w:p>
    <w:p w14:paraId="52B204C5" w14:textId="1DBD6D4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Column_name | Type    | Computed | Length | Prec | Scale | Nullable |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26DCD1D" w14:textId="1C117969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+ ----------- + ------- + -------- + ------ + ---- + ----- + -------- +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9629952" w14:textId="39D7A8E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ID          | int     | no       | 4      | 10   | 0     | no       | </w:t>
      </w:r>
    </w:p>
    <w:p w14:paraId="76A092B6" w14:textId="5707A62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| Name        | varchar | no       | 20     |      |       | no       |</w:t>
      </w:r>
    </w:p>
    <w:p w14:paraId="09294B9A" w14:textId="5A709CA8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Age         | int     | no       | 4      | 10   | 0     | no       | </w:t>
      </w:r>
    </w:p>
    <w:p w14:paraId="1046139D" w14:textId="2D36C215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Address     | char    | no       | 25     |      |       | yes      | </w:t>
      </w:r>
    </w:p>
    <w:p w14:paraId="7C0ADF78" w14:textId="211E0C5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Salary      | decimal | no       | 9      | 18   | 2     | yes      | </w:t>
      </w:r>
    </w:p>
    <w:p w14:paraId="07F9E697" w14:textId="70456140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+-------------+---------+----------+--------+------+-------+----------+ ...</w:t>
      </w:r>
    </w:p>
    <w:p w14:paraId="00000065" w14:textId="068A206E" w:rsidR="000209B6" w:rsidRDefault="00D65D0C" w:rsidP="00935E46">
      <w:pPr>
        <w:pStyle w:val="Heading2"/>
      </w:pPr>
      <w:r>
        <w:lastRenderedPageBreak/>
        <w:t>DROP TABLE</w:t>
      </w:r>
    </w:p>
    <w:p w14:paraId="00000066" w14:textId="0F64640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TEST.Customers</w:t>
      </w:r>
      <w:proofErr w:type="spellEnd"/>
      <w:r>
        <w:rPr>
          <w:rFonts w:ascii="Consolas" w:eastAsia="Consolas" w:hAnsi="Consolas" w:cs="Consolas"/>
          <w:sz w:val="21"/>
          <w:szCs w:val="21"/>
        </w:rPr>
        <w:t>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6465DAE3" w14:textId="77777777" w:rsidR="00183456" w:rsidRDefault="00183456" w:rsidP="00183456">
      <w:pPr>
        <w:pStyle w:val="Heading2"/>
      </w:pPr>
      <w:r>
        <w:t>TRUNCATE TABLE</w:t>
      </w:r>
    </w:p>
    <w:p w14:paraId="328B3206" w14:textId="195E0749" w:rsidR="00183456" w:rsidRDefault="00183456" w:rsidP="00183456">
      <w:r>
        <w:t xml:space="preserve">The </w:t>
      </w:r>
      <w:r w:rsidRPr="0018345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TRUNCATE TABLE</w:t>
      </w:r>
      <w:r>
        <w:t xml:space="preserve"> command is used to </w:t>
      </w:r>
      <w:r w:rsidRPr="00183456">
        <w:rPr>
          <w:b/>
          <w:bCs/>
        </w:rPr>
        <w:t>delete complete data from an existing table, but not the table itself</w:t>
      </w:r>
      <w:r>
        <w:t>.</w:t>
      </w:r>
    </w:p>
    <w:p w14:paraId="5C10785E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Syntax</w:t>
      </w:r>
    </w:p>
    <w:p w14:paraId="13A6C55F" w14:textId="2FC5E4C3" w:rsidR="00183456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</w:pP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>
        <w:t xml:space="preserve">  table-name;</w:t>
      </w:r>
    </w:p>
    <w:p w14:paraId="7FEE8D46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Example</w:t>
      </w:r>
    </w:p>
    <w:p w14:paraId="303172BD" w14:textId="19A4D5E6" w:rsidR="00183456" w:rsidRDefault="00183456" w:rsidP="00183456">
      <w:r>
        <w:t xml:space="preserve">Consider a </w:t>
      </w:r>
      <w:r w:rsidRPr="00183456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183456">
        <w:t xml:space="preserve"> </w:t>
      </w:r>
      <w:r>
        <w:t>table having the following records:</w:t>
      </w:r>
    </w:p>
    <w:p w14:paraId="740B899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9AB146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333B1255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C3B090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FD6AD61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9C6600A" w14:textId="337AA43D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 xml:space="preserve">|  3 | </w:t>
      </w:r>
      <w:r w:rsidR="00750A5A">
        <w:rPr>
          <w:rFonts w:ascii="Consolas" w:eastAsia="Consolas" w:hAnsi="Consolas" w:cs="Consolas"/>
          <w:sz w:val="21"/>
          <w:szCs w:val="21"/>
        </w:rPr>
        <w:t>K</w:t>
      </w:r>
      <w:r w:rsidRPr="00183456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A5F5EEF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7C9E7F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7D4D35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ABD481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A8361C3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777F108" w14:textId="787CACE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Let's truncate it:</w:t>
      </w:r>
    </w:p>
    <w:p w14:paraId="0F667EB3" w14:textId="68A63B7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1C1AF450" w14:textId="66153D21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 all records are deleted:</w:t>
      </w:r>
    </w:p>
    <w:p w14:paraId="511B5B22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183456">
        <w:rPr>
          <w:rFonts w:ascii="Consolas" w:eastAsia="Consolas" w:hAnsi="Consolas" w:cs="Consolas"/>
          <w:sz w:val="21"/>
          <w:szCs w:val="21"/>
        </w:rPr>
        <w:t xml:space="preserve"> *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662F0BF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5EB97A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EDE359A" w14:textId="312708B2" w:rsidR="00183456" w:rsidRPr="00750A5A" w:rsidRDefault="00183456" w:rsidP="00750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7CF2F1A" w14:textId="124ED762" w:rsidR="002240C9" w:rsidRDefault="002240C9" w:rsidP="002240C9">
      <w:pPr>
        <w:pStyle w:val="Heading2"/>
      </w:pPr>
      <w:r>
        <w:t>ALTER</w:t>
      </w:r>
    </w:p>
    <w:p w14:paraId="65FB3433" w14:textId="034A5FD3" w:rsidR="00387C74" w:rsidRDefault="00387C74" w:rsidP="00387C74">
      <w:r>
        <w:t xml:space="preserve">The </w:t>
      </w:r>
      <w:r w:rsidRPr="00387C74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is used to </w:t>
      </w:r>
      <w:r w:rsidRPr="00387C74">
        <w:rPr>
          <w:b/>
          <w:bCs/>
        </w:rPr>
        <w:t>add, delete or modify columns</w:t>
      </w:r>
      <w:r>
        <w:t xml:space="preserve"> in an existing table. You can also use it to </w:t>
      </w:r>
      <w:r w:rsidRPr="00387C74">
        <w:rPr>
          <w:b/>
          <w:bCs/>
        </w:rPr>
        <w:t>add and drop constraints</w:t>
      </w:r>
      <w:r>
        <w:t xml:space="preserve"> on an existing table.</w:t>
      </w:r>
    </w:p>
    <w:p w14:paraId="51870ECF" w14:textId="77777777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Syntax</w:t>
      </w:r>
    </w:p>
    <w:p w14:paraId="289D851D" w14:textId="14C4F44E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column:</w:t>
      </w:r>
    </w:p>
    <w:p w14:paraId="3E088493" w14:textId="02FAE76F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A03165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6CC4E77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C883180" w14:textId="62DD1969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column:</w:t>
      </w:r>
    </w:p>
    <w:p w14:paraId="2FDFCFB9" w14:textId="58F1F57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column-name;</w:t>
      </w:r>
    </w:p>
    <w:p w14:paraId="55619EB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3D5C4362" w14:textId="074589FD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change the data type:</w:t>
      </w:r>
    </w:p>
    <w:p w14:paraId="1791DF18" w14:textId="0D49B2AA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085723D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26CC090" w14:textId="5200494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 NOT NULL constraint</w:t>
      </w:r>
      <w:r w:rsid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1244228" w14:textId="5F57DE2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A03165">
        <w:rPr>
          <w:rFonts w:ascii="Consolas" w:eastAsia="Consolas" w:hAnsi="Consolas" w:cs="Consolas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>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type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B2CA68C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6DEC50A" w14:textId="0CE6D11A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UNIQUE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5B3A146E" w14:textId="09119771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E2EAD48" w14:textId="1AFE057B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>constraint-name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UNIQUE</w:t>
      </w:r>
      <w:r w:rsidRPr="000754B9">
        <w:rPr>
          <w:rFonts w:ascii="Consolas" w:eastAsia="Consolas" w:hAnsi="Consolas" w:cs="Consolas"/>
          <w:sz w:val="21"/>
          <w:szCs w:val="21"/>
        </w:rPr>
        <w:t>(column1, column2...);</w:t>
      </w:r>
    </w:p>
    <w:p w14:paraId="7BF70CFA" w14:textId="77777777" w:rsidR="00A03165" w:rsidRPr="000754B9" w:rsidRDefault="00A03165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06E3367" w14:textId="1D05EE95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CHECK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4EB6D953" w14:textId="1D588B72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7BC1600" w14:textId="76B89F46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CHECK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</w:t>
      </w:r>
      <w:r w:rsidR="00A03165">
        <w:rPr>
          <w:rFonts w:ascii="Consolas" w:eastAsia="Consolas" w:hAnsi="Consolas" w:cs="Consolas"/>
          <w:sz w:val="21"/>
          <w:szCs w:val="21"/>
        </w:rPr>
        <w:t>condition</w:t>
      </w:r>
      <w:r w:rsidRPr="000754B9">
        <w:rPr>
          <w:rFonts w:ascii="Consolas" w:eastAsia="Consolas" w:hAnsi="Consolas" w:cs="Consolas"/>
          <w:sz w:val="21"/>
          <w:szCs w:val="21"/>
        </w:rPr>
        <w:t>);</w:t>
      </w:r>
    </w:p>
    <w:p w14:paraId="5F869204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FEAC56C" w14:textId="2FF80441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PRIMARY KEY 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6CA4AE3A" w14:textId="7F089C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04BCD9CA" w14:textId="3E584D24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C804C8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(column1, column2...);</w:t>
      </w:r>
    </w:p>
    <w:p w14:paraId="4898C502" w14:textId="43001378" w:rsid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D1EF5DA" w14:textId="401DCBCC" w:rsidR="00C804C8" w:rsidRP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To add a </w:t>
      </w:r>
      <w:r w:rsidRPr="00C804C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KEY constraint:</w:t>
      </w:r>
    </w:p>
    <w:p w14:paraId="07CA8B95" w14:textId="327E2A3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</w:p>
    <w:p w14:paraId="00598F60" w14:textId="3CA80A40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constraint-name</w:t>
      </w:r>
    </w:p>
    <w:p w14:paraId="06DE0ADA" w14:textId="55F5FDE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74F7AFC4" w14:textId="77777777" w:rsidR="00C804C8" w:rsidRPr="000754B9" w:rsidRDefault="00C804C8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D9F850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PRIMARY KEY constraint:</w:t>
      </w:r>
    </w:p>
    <w:p w14:paraId="0BC041D5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69AA306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0F4604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PRIMARY 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01FDF18E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6288FDC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D239209" w14:textId="62EFF7CC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2B024838" w14:textId="11995088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49F061" w14:textId="473E47FC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drop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FOREIGN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KEY constraint:</w:t>
      </w:r>
    </w:p>
    <w:p w14:paraId="399767EB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007A826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76EA8A8D" w14:textId="2082BE33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 xml:space="preserve">DROP </w:t>
      </w:r>
      <w:r w:rsidRPr="00C804C8">
        <w:rPr>
          <w:rFonts w:ascii="Consolas" w:eastAsia="Consolas" w:hAnsi="Consolas" w:cs="Consolas"/>
          <w:color w:val="0000FF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ED2463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3DBE507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lastRenderedPageBreak/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B3301F" w14:textId="163AD813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6A801250" w14:textId="4E4B76DB" w:rsidR="005A2FAC" w:rsidRDefault="005A2FAC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C8D0CC5" w14:textId="47C19BC0" w:rsidR="00A03165" w:rsidRPr="00A03165" w:rsidRDefault="005A2FAC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5A2FA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Many more...</w:t>
      </w:r>
    </w:p>
    <w:p w14:paraId="5F82E08C" w14:textId="2C5D2624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Example</w:t>
      </w:r>
    </w:p>
    <w:p w14:paraId="3D8F14B6" w14:textId="09A914E2" w:rsidR="00387C74" w:rsidRDefault="00387C74" w:rsidP="00387C74">
      <w:r>
        <w:t xml:space="preserve">Consider the </w:t>
      </w:r>
      <w:r w:rsidR="000754B9"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0754B9">
        <w:t xml:space="preserve"> </w:t>
      </w:r>
      <w:r>
        <w:t>table having the following records</w:t>
      </w:r>
      <w:r w:rsidR="000754B9">
        <w:t>:</w:t>
      </w:r>
    </w:p>
    <w:p w14:paraId="351A5C77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F5A0C9C" w14:textId="7F4C39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CA28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2E8431D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3635BD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5C6482D" w14:textId="2CD5C88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5A2FAC"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62CBCBE0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F592EEF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B6A698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C5E5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B02C372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2FDE5F" w14:textId="77777777" w:rsidR="000754B9" w:rsidRDefault="000754B9" w:rsidP="00387C74">
      <w:r>
        <w:t>To add</w:t>
      </w:r>
      <w:r w:rsidR="00387C74">
        <w:t xml:space="preserve"> a </w:t>
      </w:r>
      <w:r>
        <w:t>n</w:t>
      </w:r>
      <w:r w:rsidR="00387C74">
        <w:t xml:space="preserve">ew </w:t>
      </w:r>
      <w:r>
        <w:t>c</w:t>
      </w:r>
      <w:r w:rsidR="00387C74">
        <w:t>olumn to an existing table</w:t>
      </w:r>
      <w:r>
        <w:t>:</w:t>
      </w:r>
    </w:p>
    <w:p w14:paraId="5A88E116" w14:textId="71F6D26B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char</w:t>
      </w:r>
      <w:r w:rsidR="00387C74" w:rsidRPr="000754B9">
        <w:rPr>
          <w:rFonts w:ascii="Consolas" w:hAnsi="Consolas"/>
          <w:sz w:val="21"/>
          <w:szCs w:val="21"/>
        </w:rPr>
        <w:t>(1);</w:t>
      </w:r>
    </w:p>
    <w:p w14:paraId="5C56A66C" w14:textId="1E82B4E4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33B6E01" w14:textId="2032EA2A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-+</w:t>
      </w:r>
    </w:p>
    <w:p w14:paraId="19F7DE01" w14:textId="199BDD04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Gender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550C8456" w14:textId="3CAF023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--+</w:t>
      </w:r>
    </w:p>
    <w:p w14:paraId="5C3DBC05" w14:textId="72F2DCF3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1 | Ramesh  |  32 | Ahmedabad |  2000.00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762F16B" w14:textId="25BE8620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2 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Khilan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 25 | Delhi     |  1500.00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2F5CFE98" w14:textId="0521C7AF" w:rsidR="000754B9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0754B9">
        <w:rPr>
          <w:rFonts w:ascii="Consolas" w:eastAsia="Consolas" w:hAnsi="Consolas" w:cs="Consolas"/>
          <w:sz w:val="21"/>
          <w:szCs w:val="21"/>
        </w:rPr>
        <w:t>Ka</w:t>
      </w:r>
      <w:r w:rsidRPr="000754B9">
        <w:rPr>
          <w:rFonts w:ascii="Consolas" w:eastAsia="Consolas" w:hAnsi="Consolas" w:cs="Consolas"/>
          <w:sz w:val="21"/>
          <w:szCs w:val="21"/>
        </w:rPr>
        <w:t>ushik |  23 | Kota      |  2000.00 | NULL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563E156" w14:textId="111B47D4" w:rsidR="00387C74" w:rsidRDefault="000754B9" w:rsidP="00387C74">
      <w:r>
        <w:t xml:space="preserve">To drop the </w:t>
      </w:r>
      <w:r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Gender</w:t>
      </w:r>
      <w:r w:rsidR="00387C74">
        <w:t xml:space="preserve"> column from the existing table</w:t>
      </w:r>
      <w:r>
        <w:t>:</w:t>
      </w:r>
    </w:p>
    <w:p w14:paraId="43C89E59" w14:textId="24F35579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>;</w:t>
      </w:r>
    </w:p>
    <w:p w14:paraId="0C291B72" w14:textId="16D71A43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0FF45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11E1EB9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B8D8CFA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06630A1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B647A36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8B14EC5" w14:textId="513DB3EC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961664E" w14:textId="4D55A525" w:rsidR="00CC5641" w:rsidRDefault="00CC5641" w:rsidP="00CC5641">
      <w:r>
        <w:t xml:space="preserve">Examples to add / drop a PRIMARY KEY constraint, and add / drop a FOREIGN KEY constraint are at </w:t>
      </w:r>
      <w:hyperlink w:anchor="_PRIMARY_KEY_and" w:history="1">
        <w:r w:rsidRPr="00CC5641">
          <w:rPr>
            <w:rStyle w:val="Hyperlink"/>
          </w:rPr>
          <w:t>this section</w:t>
        </w:r>
      </w:hyperlink>
      <w:r>
        <w:t>.</w:t>
      </w:r>
    </w:p>
    <w:p w14:paraId="69AD645D" w14:textId="77777777" w:rsidR="00CC5641" w:rsidRDefault="00CC5641" w:rsidP="00CC5641"/>
    <w:p w14:paraId="0000007C" w14:textId="75B7955D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74A2B79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lastRenderedPageBreak/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278339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lastRenderedPageBreak/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57BCA55F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A601B2" w:rsidRPr="00A601B2">
        <w:t xml:space="preserve"> and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CustomersGermany</w:t>
      </w:r>
      <w:proofErr w:type="spellEnd"/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3E4ECBEB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29C505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 xml:space="preserve">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lastRenderedPageBreak/>
        <w:t>INSERT INTO</w:t>
      </w:r>
    </w:p>
    <w:p w14:paraId="000000FE" w14:textId="0372A464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26567B37" w:rsidR="000209B6" w:rsidRDefault="00D65D0C">
      <w:r>
        <w:rPr>
          <w:b/>
        </w:rPr>
        <w:t>Example</w:t>
      </w:r>
      <w:r w:rsidR="005015BF">
        <w:rPr>
          <w:b/>
        </w:rPr>
        <w:t>s</w:t>
      </w:r>
    </w:p>
    <w:p w14:paraId="00000104" w14:textId="5710B93B" w:rsidR="000209B6" w:rsidRDefault="00D65D0C">
      <w:r>
        <w:t xml:space="preserve">Following statements </w:t>
      </w:r>
      <w:r w:rsidR="00D43D4F">
        <w:t>insert</w:t>
      </w:r>
      <w:r>
        <w:t xml:space="preserve"> </w:t>
      </w:r>
      <w:r w:rsidR="00D43D4F">
        <w:t>2 new</w:t>
      </w:r>
      <w:r>
        <w:t xml:space="preserve"> records </w:t>
      </w:r>
      <w:r w:rsidR="00D43D4F">
        <w:t>to</w:t>
      </w:r>
      <w:r>
        <w:t xml:space="preserve">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2A589FCA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="00D65D0C">
        <w:rPr>
          <w:rFonts w:ascii="Consolas" w:eastAsia="Consolas" w:hAnsi="Consolas" w:cs="Consolas"/>
          <w:sz w:val="21"/>
          <w:szCs w:val="21"/>
        </w:rPr>
        <w:t xml:space="preserve">, 32,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="00D65D0C">
        <w:rPr>
          <w:rFonts w:ascii="Consolas" w:eastAsia="Consolas" w:hAnsi="Consolas" w:cs="Consolas"/>
          <w:sz w:val="21"/>
          <w:szCs w:val="21"/>
        </w:rPr>
        <w:t>, 2000.00 );</w:t>
      </w:r>
    </w:p>
    <w:p w14:paraId="00000108" w14:textId="77777777" w:rsidR="000209B6" w:rsidRDefault="000209B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B" w14:textId="6459B7D0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="00D65D0C">
        <w:rPr>
          <w:rFonts w:ascii="Consolas" w:eastAsia="Consolas" w:hAnsi="Consolas" w:cs="Consolas"/>
          <w:sz w:val="21"/>
          <w:szCs w:val="21"/>
        </w:rPr>
        <w:t xml:space="preserve">, 25,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="00D65D0C">
        <w:rPr>
          <w:rFonts w:ascii="Consolas" w:eastAsia="Consolas" w:hAnsi="Consolas" w:cs="Consolas"/>
          <w:sz w:val="21"/>
          <w:szCs w:val="21"/>
        </w:rPr>
        <w:t>, 1500.00 );</w:t>
      </w:r>
    </w:p>
    <w:p w14:paraId="0000010E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A86CBED" w14:textId="4C319CBA" w:rsidR="00D43D4F" w:rsidRPr="005015BF" w:rsidRDefault="00D65D0C" w:rsidP="00501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928C26C" w14:textId="1877EFA7" w:rsidR="00D43D4F" w:rsidRPr="005015BF" w:rsidRDefault="005015BF" w:rsidP="005015BF">
      <w:r>
        <w:t xml:space="preserve">A neater way </w:t>
      </w:r>
      <w:r w:rsidR="00D43D4F">
        <w:t xml:space="preserve">to insert </w:t>
      </w:r>
      <w:r w:rsidR="00D43D4F" w:rsidRPr="005015BF">
        <w:rPr>
          <w:u w:val="single"/>
        </w:rPr>
        <w:t>multiple records</w:t>
      </w:r>
      <w:r w:rsidR="00D43D4F">
        <w:t xml:space="preserve"> to the </w:t>
      </w:r>
      <w:r w:rsidR="00D43D4F" w:rsidRPr="005015BF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3D4F">
        <w:t xml:space="preserve"> table is:</w:t>
      </w:r>
    </w:p>
    <w:p w14:paraId="4A69A523" w14:textId="77777777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292140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43D4F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916EE25" w14:textId="7B30BAD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43D4F">
        <w:rPr>
          <w:rFonts w:ascii="Consolas" w:eastAsia="Consolas" w:hAnsi="Consolas" w:cs="Consolas"/>
          <w:sz w:val="21"/>
          <w:szCs w:val="21"/>
        </w:rPr>
        <w:t xml:space="preserve"> (1,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32,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FBAAB40" w14:textId="5790A4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Pr="00D43D4F">
        <w:rPr>
          <w:rFonts w:ascii="Consolas" w:eastAsia="Consolas" w:hAnsi="Consolas" w:cs="Consolas"/>
          <w:sz w:val="21"/>
          <w:szCs w:val="21"/>
        </w:rPr>
        <w:t>, 1500.00 ),</w:t>
      </w:r>
    </w:p>
    <w:p w14:paraId="47489DBA" w14:textId="6A0DCD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'Kaushik'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'Kota'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7D7BC7D" w14:textId="23CF7D03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'Chaitali'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'Mumbai'</w:t>
      </w:r>
      <w:r w:rsidRPr="00D43D4F">
        <w:rPr>
          <w:rFonts w:ascii="Consolas" w:eastAsia="Consolas" w:hAnsi="Consolas" w:cs="Consolas"/>
          <w:sz w:val="21"/>
          <w:szCs w:val="21"/>
        </w:rPr>
        <w:t>, 6500.00 ),</w:t>
      </w:r>
    </w:p>
    <w:p w14:paraId="3A66F209" w14:textId="0E3D7BDC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'Bhopal'</w:t>
      </w:r>
      <w:r w:rsidRPr="00D43D4F">
        <w:rPr>
          <w:rFonts w:ascii="Consolas" w:eastAsia="Consolas" w:hAnsi="Consolas" w:cs="Consolas"/>
          <w:sz w:val="21"/>
          <w:szCs w:val="21"/>
        </w:rPr>
        <w:t>, 8500.00 ),</w:t>
      </w:r>
    </w:p>
    <w:p w14:paraId="1A6008F5" w14:textId="104BE2A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(6,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'Komal'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'MP'</w:t>
      </w:r>
      <w:r w:rsidRPr="00D43D4F">
        <w:rPr>
          <w:rFonts w:ascii="Consolas" w:eastAsia="Consolas" w:hAnsi="Consolas" w:cs="Consolas"/>
          <w:sz w:val="21"/>
          <w:szCs w:val="21"/>
        </w:rPr>
        <w:t>, 4500.00 ),</w:t>
      </w:r>
    </w:p>
    <w:p w14:paraId="0FE1BFA9" w14:textId="7C2239F2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'Muffy'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'Indore'</w:t>
      </w:r>
      <w:r w:rsidRPr="00D43D4F">
        <w:rPr>
          <w:rFonts w:ascii="Consolas" w:eastAsia="Consolas" w:hAnsi="Consolas" w:cs="Consolas"/>
          <w:sz w:val="21"/>
          <w:szCs w:val="21"/>
        </w:rPr>
        <w:t>, 10000.00 );</w:t>
      </w:r>
    </w:p>
    <w:p w14:paraId="4815F0A6" w14:textId="673A825A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3D4F">
        <w:t>Output:</w:t>
      </w:r>
    </w:p>
    <w:p w14:paraId="5E107D67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9A7B554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1E43A5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9F323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5561F5B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3FDA273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44DFF0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F3E776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788B6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D88E389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4AA7951B" w14:textId="278DAE93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B77F1B">
      <w:hyperlink r:id="rId8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6019453A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columnN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4481A50D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lastRenderedPageBreak/>
        <w:t>JOIN</w:t>
      </w:r>
    </w:p>
    <w:p w14:paraId="00000177" w14:textId="3CA5BB8A" w:rsidR="000209B6" w:rsidRDefault="00D65D0C">
      <w:r>
        <w:t xml:space="preserve">The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1E8E4B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Pr="002215A7">
        <w:t>with customer</w:t>
      </w:r>
      <w:r w:rsidR="00335A15">
        <w:t xml:space="preserve"> ID and</w:t>
      </w:r>
      <w:r w:rsidRPr="002215A7">
        <w:t xml:space="preserve"> </w:t>
      </w:r>
      <w:r>
        <w:t>name</w:t>
      </w:r>
      <w:r w:rsidR="00335A15">
        <w:t>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7DB1C6FF" w:rsidR="002215A7" w:rsidRDefault="002215A7" w:rsidP="00CB1B99">
      <w:r w:rsidRPr="002215A7">
        <w:t xml:space="preserve">The following SQL statement selects all orders </w:t>
      </w:r>
      <w:r w:rsidR="00335A15">
        <w:t>(</w:t>
      </w:r>
      <w:r w:rsidRPr="002215A7">
        <w:t xml:space="preserve">with customer </w:t>
      </w:r>
      <w:r w:rsidR="00335A15">
        <w:t xml:space="preserve">ID and </w:t>
      </w:r>
      <w:r>
        <w:t>name</w:t>
      </w:r>
      <w:r w:rsidR="00335A15">
        <w:t>,</w:t>
      </w:r>
      <w:r>
        <w:t xml:space="preserve"> shipper name</w:t>
      </w:r>
      <w:r w:rsidR="00335A15">
        <w:t>)</w:t>
      </w:r>
      <w:r>
        <w:t xml:space="preserve"> </w:t>
      </w:r>
      <w:r w:rsidRPr="002215A7">
        <w:rPr>
          <w:u w:val="single"/>
        </w:rPr>
        <w:t>from 3 tables</w:t>
      </w:r>
      <w:r>
        <w:t xml:space="preserve"> –</w:t>
      </w:r>
      <w:r w:rsidR="006410BB">
        <w:t xml:space="preserve">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2DECFE64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 w:rsidR="00335A15" w:rsidRPr="00335A15"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lastRenderedPageBreak/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3D39C352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13E5B127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="00335A15" w:rsidRP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B77F1B" w:rsidP="00D81FF2">
      <w:hyperlink r:id="rId13" w:history="1">
        <w:r w:rsidR="00D81FF2"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2B1405CA" w14:textId="3A2ED83F" w:rsidR="00183456" w:rsidRDefault="00B77F1B" w:rsidP="00183456">
      <w:pPr>
        <w:rPr>
          <w:rStyle w:val="Hyperlink"/>
        </w:rPr>
      </w:pPr>
      <w:hyperlink r:id="rId14" w:history="1">
        <w:r w:rsidR="00D81FF2">
          <w:rPr>
            <w:rStyle w:val="Hyperlink"/>
          </w:rPr>
          <w:t>https://www.tutorialspoint.com/sql/sql-cartesian-joins.htm</w:t>
        </w:r>
      </w:hyperlink>
      <w:bookmarkStart w:id="4" w:name="_30j0zll" w:colFirst="0" w:colLast="0"/>
      <w:bookmarkEnd w:id="4"/>
    </w:p>
    <w:p w14:paraId="322AB5C4" w14:textId="77777777" w:rsidR="00183456" w:rsidRPr="00183456" w:rsidRDefault="00183456" w:rsidP="00183456"/>
    <w:p w14:paraId="5CC350B4" w14:textId="75CF4196" w:rsidR="00183456" w:rsidRDefault="00183456" w:rsidP="00183456">
      <w:pPr>
        <w:pStyle w:val="Heading2"/>
      </w:pPr>
      <w:r>
        <w:t>UNION</w:t>
      </w:r>
    </w:p>
    <w:p w14:paraId="4BFBE04F" w14:textId="77777777" w:rsidR="00183456" w:rsidRDefault="00B77F1B" w:rsidP="00183456">
      <w:pPr>
        <w:rPr>
          <w:color w:val="0000FF"/>
          <w:u w:val="single"/>
        </w:rPr>
      </w:pPr>
      <w:hyperlink r:id="rId15">
        <w:r w:rsidR="00183456">
          <w:rPr>
            <w:color w:val="0000FF"/>
            <w:u w:val="single"/>
          </w:rPr>
          <w:t>https://www.w3schools.com/sql/sql_union.asp</w:t>
        </w:r>
      </w:hyperlink>
    </w:p>
    <w:p w14:paraId="18D90527" w14:textId="3D18727A" w:rsidR="00183456" w:rsidRDefault="00183456" w:rsidP="00183456">
      <w:r>
        <w:t xml:space="preserve">The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58A76376" w14:textId="77777777" w:rsidR="00183456" w:rsidRDefault="00183456" w:rsidP="00183456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have:</w:t>
      </w:r>
    </w:p>
    <w:p w14:paraId="289F8BD9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0BC4BF7A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15F27547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data type and</w:t>
      </w:r>
    </w:p>
    <w:p w14:paraId="1189E2FD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Have them in the same order. But they need not have to be in the same length.</w:t>
      </w:r>
    </w:p>
    <w:p w14:paraId="71D5AE3E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2D8A726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335429F2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3ED9EFCC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49D1388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7A718D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13DCE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B175C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7A56FE4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76667FD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5543AABB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Example:</w:t>
      </w:r>
    </w:p>
    <w:p w14:paraId="1FF9AE5D" w14:textId="77777777" w:rsidR="00183456" w:rsidRPr="009B2162" w:rsidRDefault="00183456" w:rsidP="00183456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8A2E4E0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C333CF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44B6B6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085615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7F4099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820CE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DA007B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5F555F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6950123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FD8001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C87E44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4CFF36" w14:textId="77777777" w:rsidR="00183456" w:rsidRPr="009B2162" w:rsidRDefault="00183456" w:rsidP="00183456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78E793C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671D3F56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813C4C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97197EE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75DE6CC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100475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2BEADC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581E646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20FF39A2" w14:textId="77777777" w:rsidR="00183456" w:rsidRDefault="00183456" w:rsidP="00183456"/>
    <w:p w14:paraId="7A52D0BE" w14:textId="77777777" w:rsidR="00183456" w:rsidRPr="009B2162" w:rsidRDefault="00183456" w:rsidP="00183456">
      <w:r w:rsidRPr="009B2162">
        <w:t xml:space="preserve">Now join these two tables </w:t>
      </w:r>
      <w:r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561F0182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E89B50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F402AE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31774FF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5F045C8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1DB2001F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50BB5F7B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4AD0B1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34FC6E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6FC4D18A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6CA783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1616DA1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1B7B08D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EFCDCD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05B06F0F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CA155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44ECC6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4E03CEA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031BAA9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76C5F76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3970E54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050DA2E8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72F5174" w14:textId="77777777" w:rsidR="00183456" w:rsidRDefault="00183456" w:rsidP="00183456"/>
    <w:p w14:paraId="6D54D1AA" w14:textId="77777777" w:rsidR="00183456" w:rsidRPr="009B2162" w:rsidRDefault="00183456" w:rsidP="00183456">
      <w:r w:rsidRPr="009B2162">
        <w:t xml:space="preserve">Now join these two tables </w:t>
      </w:r>
      <w:r>
        <w:t xml:space="preserve">(including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69FC50C7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0FB3E366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27724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1B571C47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7E4A28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193B80D1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1AC983E8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D614AD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12E40FE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440A8E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1755D56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52E8DF3B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AC8BC3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1E9656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41E39E3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43AA676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6910D2F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4579F5E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2DB137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9862AF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0B2C5B2C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3FB254FE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7735BF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F9C7F81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1D4511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938391A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A" w14:textId="77777777" w:rsidR="000209B6" w:rsidRDefault="00D65D0C">
      <w:pPr>
        <w:pStyle w:val="Heading1"/>
      </w:pPr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>: Not greater than (equal or less)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1C22E92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40241E5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0A1EEB3E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 all fields which age is 32, 25 or 22 from all columns, 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506F7B94" w:rsidR="00DF4E94" w:rsidRDefault="00170939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F4E94">
        <w:t>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>To fetch the all fields which age is from 22 to 25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25;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62BFDB2E" w:rsidR="005100F7" w:rsidRDefault="00170939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5100F7">
        <w:t>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F" w14:textId="55161861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>There are some wildcards (</w:t>
      </w:r>
      <w:r w:rsidRPr="0047287D">
        <w:t>used to substitute one or more characters in a string</w:t>
      </w:r>
      <w:r>
        <w:t xml:space="preserve">) 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42"/>
        <w:gridCol w:w="4011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2A29D3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lastRenderedPageBreak/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2A29D3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proofErr w:type="spellEnd"/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2A29D3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2A29D3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2A29D3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  <w:proofErr w:type="spellEnd"/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7338"/>
      </w:tblGrid>
      <w:tr w:rsidR="0047287D" w:rsidRPr="0047287D" w14:paraId="597C4F92" w14:textId="77777777" w:rsidTr="002A29D3">
        <w:tc>
          <w:tcPr>
            <w:tcW w:w="0" w:type="auto"/>
            <w:vAlign w:val="center"/>
            <w:hideMark/>
          </w:tcPr>
          <w:p w14:paraId="333DA78D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14:paraId="5F51A037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2A29D3">
        <w:tc>
          <w:tcPr>
            <w:tcW w:w="0" w:type="auto"/>
            <w:vAlign w:val="center"/>
            <w:hideMark/>
          </w:tcPr>
          <w:p w14:paraId="11057BF8" w14:textId="6F515101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'a%'</w:t>
            </w:r>
          </w:p>
        </w:tc>
        <w:tc>
          <w:tcPr>
            <w:tcW w:w="0" w:type="auto"/>
            <w:vAlign w:val="center"/>
            <w:hideMark/>
          </w:tcPr>
          <w:p w14:paraId="1A718A1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2A29D3">
        <w:tc>
          <w:tcPr>
            <w:tcW w:w="0" w:type="auto"/>
            <w:vAlign w:val="center"/>
            <w:hideMark/>
          </w:tcPr>
          <w:p w14:paraId="719E0F1D" w14:textId="648E425C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14:paraId="57B6B3C2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2A29D3">
        <w:tc>
          <w:tcPr>
            <w:tcW w:w="0" w:type="auto"/>
            <w:vAlign w:val="center"/>
            <w:hideMark/>
          </w:tcPr>
          <w:p w14:paraId="03C69021" w14:textId="238C808B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14:paraId="7394074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2A29D3">
        <w:tc>
          <w:tcPr>
            <w:tcW w:w="0" w:type="auto"/>
            <w:vAlign w:val="center"/>
            <w:hideMark/>
          </w:tcPr>
          <w:p w14:paraId="4D789449" w14:textId="1839FF1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14:paraId="25DD8F2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2A29D3">
        <w:tc>
          <w:tcPr>
            <w:tcW w:w="0" w:type="auto"/>
            <w:vAlign w:val="center"/>
            <w:hideMark/>
          </w:tcPr>
          <w:p w14:paraId="628DCBE7" w14:textId="719E73A5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14:paraId="74D455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2A29D3">
        <w:tc>
          <w:tcPr>
            <w:tcW w:w="0" w:type="auto"/>
            <w:vAlign w:val="center"/>
            <w:hideMark/>
          </w:tcPr>
          <w:p w14:paraId="5AF1304C" w14:textId="0E6D3D4C" w:rsidR="0047287D" w:rsidRPr="002A29D3" w:rsidRDefault="0047287D" w:rsidP="002A29D3">
            <w:pPr>
              <w:pStyle w:val="NoSpacing"/>
              <w:spacing w:before="40" w:after="40"/>
              <w:jc w:val="left"/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14:paraId="71D6B0A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2A29D3">
        <w:tc>
          <w:tcPr>
            <w:tcW w:w="0" w:type="auto"/>
            <w:vAlign w:val="center"/>
            <w:hideMark/>
          </w:tcPr>
          <w:p w14:paraId="63116C8A" w14:textId="01958E5A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</w:t>
            </w:r>
            <w:proofErr w:type="spellStart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a%o</w:t>
            </w:r>
            <w:proofErr w:type="spellEnd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E7DCF7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0639F466" w14:textId="77777777" w:rsidR="00D00E05" w:rsidRDefault="00D00E05" w:rsidP="00D00E05">
      <w:pPr>
        <w:pStyle w:val="Heading3"/>
      </w:pPr>
      <w:r>
        <w:t>ANY</w:t>
      </w:r>
    </w:p>
    <w:p w14:paraId="78619118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ANY</w:t>
      </w:r>
      <w:r>
        <w:t xml:space="preserve">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52082DB8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5CE447A0" wp14:editId="3C9CB4D8">
            <wp:extent cx="4847598" cy="5735133"/>
            <wp:effectExtent l="0" t="0" r="0" b="0"/>
            <wp:docPr id="6" name="Picture 6" descr="SQL ANY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ANY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30" cy="57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CA2E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7E2F147C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F31C7B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3C79C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BC275A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E28742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0FD49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00114C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3487958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7F1C9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779164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B57EB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FCBFD4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19580B00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bookmarkStart w:id="5" w:name="_Hlk52645526"/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1AAB07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C40277B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437959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37392A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53CE232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26276D21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1925C4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6EB396D" w14:textId="77777777" w:rsidR="00D00E05" w:rsidRDefault="00D00E05" w:rsidP="00D00E05">
      <w:bookmarkStart w:id="6" w:name="_Hlk52645550"/>
      <w:bookmarkEnd w:id="5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(the smallest) and 4,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90713C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8F1C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04CE39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70C39BD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1B3DDF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FB5B4E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EAFBB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9C7222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0775EC0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51EC119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86CD52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239410F" w14:textId="77777777" w:rsidR="00D00E0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smallest), the main query will return all ID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3.</w:t>
      </w:r>
    </w:p>
    <w:p w14:paraId="5981AF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40F1C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598952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042E596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0128B6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1DB52A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25FEA80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5813EA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bookmarkEnd w:id="6"/>
    <w:p w14:paraId="3A4DFCB4" w14:textId="77777777" w:rsidR="00D00E05" w:rsidRPr="00620C59" w:rsidRDefault="00D00E05" w:rsidP="00D00E05"/>
    <w:p w14:paraId="0FB1B1B6" w14:textId="77777777" w:rsidR="00D00E05" w:rsidRDefault="00D00E05" w:rsidP="00D00E05">
      <w:pPr>
        <w:pStyle w:val="Heading3"/>
      </w:pPr>
      <w:r>
        <w:t>ALL</w:t>
      </w:r>
    </w:p>
    <w:p w14:paraId="2EFB531B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7AB0114A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16A73C68" wp14:editId="28C52405">
            <wp:extent cx="4799451" cy="5678170"/>
            <wp:effectExtent l="0" t="0" r="1270" b="0"/>
            <wp:docPr id="2" name="Picture 2" descr="SQL AL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LL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8" cy="56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45F5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064CAE6F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6CC976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1D9951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39C6E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A8FAE0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51452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7A4874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DE70F8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  25 | Mumbai    |  6500.00 |</w:t>
      </w:r>
    </w:p>
    <w:p w14:paraId="344A97B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2CABF94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C8663B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AAD5926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741DA9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146B161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B3B3E4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5AD12666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24BAF39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31FCE35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636A5B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9811F5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99D65F0" w14:textId="77777777" w:rsidR="00D00E05" w:rsidRPr="00F924F5" w:rsidRDefault="00D00E05" w:rsidP="00D00E05">
      <w:bookmarkStart w:id="7" w:name="_Hlk52645584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largest),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65C8DA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17B2A42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B50EC6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A8ACD2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29EDAD9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E29FBF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BB4C2D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70A4B40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799C95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071FC7F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945E87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9F46331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2, 3, 4, 7 (the largest),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7.</w:t>
      </w:r>
    </w:p>
    <w:p w14:paraId="6F8E249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B1EB43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3F533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0C73BD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6500AA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07B5E7E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8DB7E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FD5A5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2283A7B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and  4,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both 3 and 4.</w:t>
      </w:r>
    </w:p>
    <w:p w14:paraId="3C586B1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2710DBC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CCBF7E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7F2ED0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D7C0CA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AFDED6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A88A17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bookmarkEnd w:id="7"/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 xml:space="preserve">The EXISTS operator is used to test for the existence of any record in a subquery. It returns true if the subquery returns one or more records.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lastRenderedPageBreak/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16D91B5F" w:rsidR="00F924F5" w:rsidRPr="00F924F5" w:rsidRDefault="009B125D" w:rsidP="00F924F5">
      <w:r>
        <w:t>Because the subquery returns at least one record (so, it means TRUE), the main query will</w:t>
      </w:r>
      <w:r w:rsidR="00F924F5" w:rsidRPr="00F924F5">
        <w:t xml:space="preserve"> list </w:t>
      </w:r>
      <w:r w:rsidR="00F924F5">
        <w:t xml:space="preserve">all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F924F5">
        <w:t xml:space="preserve"> and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F924F5">
        <w:t xml:space="preserve"> of customers:</w:t>
      </w:r>
      <w:r w:rsidR="00F924F5"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716A3">
        <w:rPr>
          <w:rFonts w:ascii="Consolas" w:eastAsia="Consolas" w:hAnsi="Consolas" w:cs="Consolas"/>
          <w:sz w:val="21"/>
          <w:szCs w:val="21"/>
        </w:rPr>
        <w:t xml:space="preserve">ShipperID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5EFAE097" w:rsidR="00D65B4B" w:rsidRDefault="00170939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B4B">
        <w:t>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3581722A" w:rsidR="000209B6" w:rsidRDefault="00D65D0C">
      <w:pPr>
        <w:pStyle w:val="Heading1"/>
      </w:pPr>
      <w:bookmarkStart w:id="8" w:name="_UNION"/>
      <w:bookmarkEnd w:id="8"/>
      <w:r>
        <w:lastRenderedPageBreak/>
        <w:t>Constraints</w:t>
      </w:r>
    </w:p>
    <w:p w14:paraId="000001D4" w14:textId="77777777" w:rsidR="000209B6" w:rsidRDefault="00D65D0C">
      <w:r>
        <w:t xml:space="preserve">Constraints are the rules enforced on the data columns of a table. These are used to </w:t>
      </w:r>
      <w:r w:rsidRPr="0054168B">
        <w:rPr>
          <w:b/>
          <w:bCs/>
        </w:rPr>
        <w:t>limit the type of data that can go into a table</w:t>
      </w:r>
      <w:r>
        <w:t>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408984AD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each record in a table.</w:t>
      </w:r>
    </w:p>
    <w:p w14:paraId="000001DB" w14:textId="40049AC5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a record in any of the given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1B0317BF" w:rsidR="000209B6" w:rsidRPr="002240C9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60B2B115" w14:textId="2DB27A40" w:rsidR="002240C9" w:rsidRDefault="002240C9" w:rsidP="00412116">
      <w:pPr>
        <w:pStyle w:val="Heading2"/>
      </w:pPr>
      <w:r>
        <w:t>NOT NULL</w:t>
      </w:r>
    </w:p>
    <w:p w14:paraId="37900C9F" w14:textId="3322B8E0" w:rsidR="00D71C13" w:rsidRDefault="00D71C13" w:rsidP="00D71C13">
      <w:r>
        <w:t xml:space="preserve">By default, a column can hold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NULL</w:t>
      </w:r>
      <w:r>
        <w:t xml:space="preserve"> values. If you do not want a column to have a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 w:rsidRPr="00D71C13">
        <w:t xml:space="preserve"> </w:t>
      </w:r>
      <w:r>
        <w:t xml:space="preserve">value, you need to define a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t xml:space="preserve"> constraint on that column.</w:t>
      </w:r>
    </w:p>
    <w:p w14:paraId="537F489F" w14:textId="61859B9E" w:rsidR="00D71C13" w:rsidRDefault="00D71C13" w:rsidP="00D71C13">
      <w:r w:rsidRPr="00D71C13">
        <w:rPr>
          <w:b/>
          <w:bCs/>
        </w:rPr>
        <w:t>Note</w:t>
      </w:r>
      <w:r>
        <w:t xml:space="preserve">: NULL is not the same as no data, rather, it represents </w:t>
      </w:r>
      <w:r w:rsidRPr="00D71C13">
        <w:rPr>
          <w:u w:val="single"/>
        </w:rPr>
        <w:t>unknown data</w:t>
      </w:r>
      <w:r>
        <w:t>.</w:t>
      </w:r>
    </w:p>
    <w:p w14:paraId="5511D227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27B80C91" w14:textId="30C1D186" w:rsidR="00D71C13" w:rsidRDefault="00D71C13" w:rsidP="00D71C13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Three of which,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>, do NOT accept NULL:</w:t>
      </w:r>
    </w:p>
    <w:p w14:paraId="3F9860AF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53C1F223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2731D61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53AE4F6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F6E793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2C2D60F7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63EDB4BA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313B2AF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36E2C1D" w14:textId="6EA7A3C3" w:rsidR="002240C9" w:rsidRDefault="002240C9" w:rsidP="00412116">
      <w:pPr>
        <w:pStyle w:val="Heading2"/>
      </w:pPr>
      <w:r>
        <w:t>DEFAULT</w:t>
      </w:r>
    </w:p>
    <w:p w14:paraId="5D4F8262" w14:textId="50053038" w:rsidR="00D71C13" w:rsidRDefault="00D71C13" w:rsidP="00D71C13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provides a default value</w:t>
      </w:r>
      <w:r>
        <w:t xml:space="preserve"> to a column when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specific value.</w:t>
      </w:r>
    </w:p>
    <w:p w14:paraId="4E49DA4B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02485048" w14:textId="5BAFD6B5" w:rsidR="00D71C13" w:rsidRDefault="00D71C13" w:rsidP="00D71C13">
      <w:r>
        <w:t xml:space="preserve">The following SQL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 xml:space="preserve"> by default, so in case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value for this column, then by default this column would be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>.</w:t>
      </w:r>
    </w:p>
    <w:p w14:paraId="63AB65D9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416F2C4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10319C1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EFFD92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83A976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ACFAD14" w14:textId="54791B7E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DEFAULT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 xml:space="preserve"> 5000.00</w:t>
      </w:r>
      <w:r>
        <w:rPr>
          <w:rFonts w:ascii="Consolas" w:eastAsia="Consolas" w:hAnsi="Consolas" w:cs="Consolas"/>
          <w:sz w:val="21"/>
          <w:szCs w:val="21"/>
        </w:rPr>
        <w:t xml:space="preserve">,       </w:t>
      </w:r>
    </w:p>
    <w:p w14:paraId="5C2F9D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29BA0B0C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69C577B2" w14:textId="1DF82773" w:rsidR="002240C9" w:rsidRDefault="002240C9" w:rsidP="00412116">
      <w:pPr>
        <w:pStyle w:val="Heading2"/>
      </w:pPr>
      <w:r>
        <w:t>UNIQUE</w:t>
      </w:r>
    </w:p>
    <w:p w14:paraId="2DAC7BAD" w14:textId="125849D4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prevents two records from having identical values in a column</w:t>
      </w:r>
      <w:r>
        <w:t>.</w:t>
      </w:r>
    </w:p>
    <w:p w14:paraId="4D116B59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lastRenderedPageBreak/>
        <w:t>Example</w:t>
      </w:r>
    </w:p>
    <w:p w14:paraId="30500475" w14:textId="19A2C775" w:rsidR="00A03165" w:rsidRDefault="00A03165" w:rsidP="00A03165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UNIQUE</w:t>
      </w:r>
      <w:r>
        <w:t>, so that it cannot have two records with the same value.</w:t>
      </w:r>
    </w:p>
    <w:p w14:paraId="3A55699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9C078A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7E1A4B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678D8AC" w14:textId="4BEFCCED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UNIQUE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51D104E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770767A9" w14:textId="1A5BBB8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7220AAD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14CA9226" w14:textId="4C35EDC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2ABCBEC" w14:textId="77777777" w:rsidR="00412116" w:rsidRDefault="00412116" w:rsidP="00412116">
      <w:pPr>
        <w:pStyle w:val="Heading2"/>
      </w:pPr>
      <w:r>
        <w:t>CHECK</w:t>
      </w:r>
    </w:p>
    <w:p w14:paraId="56C9A64A" w14:textId="300FDBE6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 w:rsidRPr="00A03165">
        <w:rPr>
          <w:color w:val="C00000"/>
        </w:rPr>
        <w:t xml:space="preserve"> </w:t>
      </w:r>
      <w:r>
        <w:t xml:space="preserve">constraint enables a condition to </w:t>
      </w:r>
      <w:r w:rsidRPr="00A03165">
        <w:rPr>
          <w:b/>
          <w:bCs/>
        </w:rPr>
        <w:t>check the value being entered into a record</w:t>
      </w:r>
      <w:r>
        <w:t>. If the condition evaluates to false, the record violates the constraint and isn't entered the table.</w:t>
      </w:r>
    </w:p>
    <w:p w14:paraId="5F08891E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65813291" w14:textId="35CF0816" w:rsidR="00A03165" w:rsidRDefault="00A03165" w:rsidP="00A03165">
      <w:r>
        <w:t xml:space="preserve">The following program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we add a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CHECK</w:t>
      </w:r>
      <w:r>
        <w:t xml:space="preserve"> with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column, so that you cannot have any customer who is below 18 years.</w:t>
      </w:r>
    </w:p>
    <w:p w14:paraId="4EE6588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5DE12C5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382FB7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2F5CD49" w14:textId="33473CA2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CHECK (A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ge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 xml:space="preserve"> &gt;= 18)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1AD1472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9A48B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68887488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5EB66BD" w14:textId="7777777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6B1D5A7" w14:textId="77777777" w:rsidR="00412116" w:rsidRDefault="00412116" w:rsidP="00412116">
      <w:pPr>
        <w:pStyle w:val="Heading2"/>
      </w:pPr>
      <w:r>
        <w:t>INDEX</w:t>
      </w:r>
    </w:p>
    <w:p w14:paraId="103559FD" w14:textId="3AF57BFF" w:rsidR="00A03165" w:rsidRDefault="00A03165" w:rsidP="00A03165">
      <w:r>
        <w:t xml:space="preserve">The INDEX constraint is used to </w:t>
      </w:r>
      <w:r w:rsidRPr="00EE1290">
        <w:rPr>
          <w:b/>
          <w:bCs/>
        </w:rPr>
        <w:t>create and retrieve data from the database very quickly</w:t>
      </w:r>
      <w:r>
        <w:t xml:space="preserve">. An </w:t>
      </w:r>
      <w:r w:rsidR="00EE1290">
        <w:t>i</w:t>
      </w:r>
      <w:r>
        <w:t xml:space="preserve">ndex can be created by using a single or group of columns in a table. </w:t>
      </w:r>
      <w:r w:rsidR="00EE1290">
        <w:t>When it</w:t>
      </w:r>
      <w:r>
        <w:t xml:space="preserve"> is created, it is assigned a ROWID for each row before it sorts out the data.</w:t>
      </w:r>
    </w:p>
    <w:p w14:paraId="0372F0FE" w14:textId="0F8F9882" w:rsidR="00A03165" w:rsidRDefault="00A03165" w:rsidP="00A03165">
      <w:r>
        <w:t xml:space="preserve">Proper indexes are good for performance in large databases, but you need to be careful while creating </w:t>
      </w:r>
      <w:r w:rsidR="00EE1290">
        <w:t>them</w:t>
      </w:r>
      <w:r>
        <w:t xml:space="preserve">. A </w:t>
      </w:r>
      <w:r w:rsidR="00EE1290">
        <w:t>s</w:t>
      </w:r>
      <w:r>
        <w:t>election of fields depends on what you are using in your SQL queries.</w:t>
      </w:r>
    </w:p>
    <w:p w14:paraId="12DA5FAA" w14:textId="69CAA766" w:rsidR="00EE1290" w:rsidRDefault="00EE1290" w:rsidP="00A03165">
      <w:r>
        <w:t>Syntax</w:t>
      </w:r>
    </w:p>
    <w:p w14:paraId="69C445E0" w14:textId="500C6B8B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index-name</w:t>
      </w:r>
    </w:p>
    <w:p w14:paraId="29B99817" w14:textId="2D48E4BD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table-name ( column1, column2</w:t>
      </w:r>
      <w:r>
        <w:rPr>
          <w:rFonts w:ascii="Consolas" w:eastAsia="Consolas" w:hAnsi="Consolas" w:cs="Consolas"/>
          <w:sz w:val="21"/>
          <w:szCs w:val="21"/>
        </w:rPr>
        <w:t>, columnN ...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2892E08D" w14:textId="77777777" w:rsidR="00A03165" w:rsidRPr="00EE1290" w:rsidRDefault="00A03165" w:rsidP="00A03165">
      <w:pPr>
        <w:rPr>
          <w:b/>
          <w:bCs/>
        </w:rPr>
      </w:pPr>
      <w:r w:rsidRPr="00EE1290">
        <w:rPr>
          <w:b/>
          <w:bCs/>
        </w:rPr>
        <w:t>Example</w:t>
      </w:r>
    </w:p>
    <w:p w14:paraId="679E3D0F" w14:textId="6144FE7B" w:rsidR="00A03165" w:rsidRDefault="00EE1290" w:rsidP="00A03165">
      <w:r>
        <w:t>T</w:t>
      </w:r>
      <w:r w:rsidR="00A03165">
        <w:t xml:space="preserve">he following SQL syntax creates </w:t>
      </w:r>
      <w:r>
        <w:t xml:space="preserve">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</w:t>
      </w:r>
    </w:p>
    <w:p w14:paraId="305373B8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C8B21C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09B912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B1C7868" w14:textId="2200EB8A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E44158F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4FBD874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2CABBB40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33B494F" w14:textId="77777777" w:rsidR="00EE1290" w:rsidRPr="00A03165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7AC4C2A" w14:textId="2AF5813D" w:rsidR="00EE1290" w:rsidRDefault="00EE1290" w:rsidP="00EE1290">
      <w:r>
        <w:t>To create an INDEX on the Age column, to optimize the search on customers for a specific age, run:</w:t>
      </w:r>
    </w:p>
    <w:p w14:paraId="27F2EC08" w14:textId="332449C3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idx-age</w:t>
      </w:r>
    </w:p>
    <w:p w14:paraId="4DE1D767" w14:textId="2516FB10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lastRenderedPageBreak/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EE1290"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0C8983AF" w14:textId="77777777" w:rsidR="00EE1290" w:rsidRPr="00EE1290" w:rsidRDefault="00EE1290" w:rsidP="00EE1290">
      <w:bookmarkStart w:id="9" w:name="_PRIMARY_KEY_and"/>
      <w:bookmarkEnd w:id="9"/>
    </w:p>
    <w:p w14:paraId="3CE7604F" w14:textId="7DAA6249" w:rsidR="002240C9" w:rsidRDefault="002240C9" w:rsidP="00412116">
      <w:pPr>
        <w:pStyle w:val="Heading2"/>
      </w:pPr>
      <w:r>
        <w:t>PRIMARY KEY</w:t>
      </w:r>
      <w:r w:rsidR="00412116">
        <w:t xml:space="preserve"> and FOREIGN KEY</w:t>
      </w:r>
    </w:p>
    <w:p w14:paraId="0A0D9309" w14:textId="45CE7731" w:rsidR="00412116" w:rsidRPr="00412116" w:rsidRDefault="00412116" w:rsidP="00412116">
      <w:pPr>
        <w:pStyle w:val="Heading3"/>
      </w:pPr>
      <w:r>
        <w:t>PRIMARY KEY</w:t>
      </w:r>
    </w:p>
    <w:p w14:paraId="04B62EDD" w14:textId="58402FC5" w:rsid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Primary keys </w:t>
      </w:r>
      <w:r>
        <w:rPr>
          <w:color w:val="000000"/>
        </w:rPr>
        <w:t xml:space="preserve">are </w:t>
      </w:r>
      <w:r>
        <w:t xml:space="preserve">used to </w:t>
      </w:r>
      <w:r w:rsidRPr="006D0100">
        <w:rPr>
          <w:b/>
          <w:bCs/>
          <w:color w:val="000000"/>
        </w:rPr>
        <w:t>uniquely identify each record in a table</w:t>
      </w:r>
      <w:r>
        <w:rPr>
          <w:color w:val="000000"/>
        </w:rPr>
        <w:t xml:space="preserve">. That means it </w:t>
      </w:r>
      <w:r w:rsidRPr="00D16E05">
        <w:rPr>
          <w:color w:val="000000"/>
        </w:rPr>
        <w:t>must contain UNIQUE values, and cannot contain NULL value.</w:t>
      </w:r>
      <w:r>
        <w:rPr>
          <w:color w:val="000000"/>
        </w:rPr>
        <w:t xml:space="preserve"> Each table is allowed to have only one PK. </w:t>
      </w:r>
    </w:p>
    <w:p w14:paraId="76B851EB" w14:textId="4DDE9B11" w:rsidR="00D16E05" w:rsidRPr="00D16E05" w:rsidRDefault="00D16E05" w:rsidP="00D16E05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 w:rsidR="003C64E9"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 w:rsidR="003C64E9">
        <w:rPr>
          <w:b/>
          <w:bCs/>
          <w:color w:val="000000"/>
        </w:rPr>
        <w:t>– PRIMARY KEY on CREATE TABLE</w:t>
      </w:r>
      <w:r w:rsidRPr="00D16E05">
        <w:rPr>
          <w:b/>
          <w:bCs/>
          <w:color w:val="000000"/>
        </w:rPr>
        <w:t>:</w:t>
      </w:r>
    </w:p>
    <w:p w14:paraId="2755CF7F" w14:textId="2A91C275" w:rsidR="00D16E05" w:rsidRP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The following SQL creates a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6D0100" w:rsidRPr="00E4331E">
        <w:t xml:space="preserve"> </w:t>
      </w:r>
      <w:r w:rsidR="006D0100" w:rsidRPr="00D16E05">
        <w:rPr>
          <w:color w:val="000000"/>
        </w:rPr>
        <w:t xml:space="preserve">table </w:t>
      </w:r>
      <w:r w:rsidR="006D0100">
        <w:rPr>
          <w:color w:val="000000"/>
        </w:rPr>
        <w:t xml:space="preserve">with a </w:t>
      </w:r>
      <w:r w:rsidRPr="00D16E05">
        <w:rPr>
          <w:color w:val="000000"/>
        </w:rPr>
        <w:t xml:space="preserve">PRIMARY KEY on the </w:t>
      </w:r>
      <w:r w:rsidRPr="00E4331E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D16E05">
        <w:rPr>
          <w:color w:val="000000"/>
        </w:rPr>
        <w:t xml:space="preserve"> column:</w:t>
      </w:r>
    </w:p>
    <w:p w14:paraId="596905A7" w14:textId="4F9E7348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7163714" w14:textId="255C9099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0A4BE2A5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C428865" w14:textId="7C3D28F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D733F76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29568B54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4D298BB0" w14:textId="45514CD9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5AFDF3C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D6669C" w14:textId="4F9F8330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 / Oracle / MS Access:</w:t>
      </w:r>
    </w:p>
    <w:p w14:paraId="10653926" w14:textId="5D3F99FB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164E2EAA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5060EAA7" w14:textId="54D90A2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4A93628" w14:textId="39192F20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</w:t>
      </w:r>
      <w:r w:rsidR="0009353C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1C424371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633E6CED" w14:textId="0477271E" w:rsidR="00E4331E" w:rsidRDefault="00D16E05" w:rsidP="00E4331E">
      <w:pPr>
        <w:rPr>
          <w:color w:val="000000"/>
        </w:rPr>
      </w:pPr>
      <w:r w:rsidRPr="00D16E05">
        <w:rPr>
          <w:color w:val="000000"/>
        </w:rPr>
        <w:t xml:space="preserve">To </w:t>
      </w:r>
      <w:r w:rsidR="00E4331E">
        <w:rPr>
          <w:color w:val="000000"/>
        </w:rPr>
        <w:t xml:space="preserve">give PRIMARY KEY </w:t>
      </w:r>
      <w:r w:rsidR="00E4331E" w:rsidRPr="00D16E05">
        <w:rPr>
          <w:color w:val="000000"/>
        </w:rPr>
        <w:t>constraint</w:t>
      </w:r>
      <w:r w:rsidR="00E4331E">
        <w:rPr>
          <w:color w:val="000000"/>
        </w:rPr>
        <w:t xml:space="preserve"> a </w:t>
      </w:r>
      <w:r w:rsidR="00E4331E" w:rsidRPr="00E4331E">
        <w:rPr>
          <w:b/>
          <w:bCs/>
          <w:color w:val="000000"/>
        </w:rPr>
        <w:t>name</w:t>
      </w:r>
      <w:r w:rsidR="00E4331E">
        <w:rPr>
          <w:color w:val="000000"/>
        </w:rPr>
        <w:t>:</w:t>
      </w:r>
    </w:p>
    <w:p w14:paraId="6CE5BC40" w14:textId="77777777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473E2A1" w14:textId="4F216F1F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2CCA0C3D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5E443A27" w14:textId="50B60D32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630B6B5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4821D76D" w14:textId="58AD8034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55523CE0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2A18A4E1" w14:textId="221D317E" w:rsidR="00D16E05" w:rsidRPr="00D16E05" w:rsidRDefault="00E4331E" w:rsidP="00E4331E">
      <w:pPr>
        <w:rPr>
          <w:color w:val="000000"/>
        </w:rPr>
      </w:pPr>
      <w:r>
        <w:rPr>
          <w:color w:val="000000"/>
        </w:rPr>
        <w:t>To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="00D16E05" w:rsidRPr="00D16E05">
        <w:rPr>
          <w:color w:val="000000"/>
        </w:rPr>
        <w:t xml:space="preserve">constraint on </w:t>
      </w:r>
      <w:r w:rsidR="00D16E05" w:rsidRPr="0009353C">
        <w:rPr>
          <w:b/>
          <w:bCs/>
          <w:color w:val="000000"/>
        </w:rPr>
        <w:t>multiple columns</w:t>
      </w:r>
      <w:r w:rsidR="00D16E05" w:rsidRPr="00D16E05">
        <w:rPr>
          <w:color w:val="000000"/>
        </w:rPr>
        <w:t>:</w:t>
      </w:r>
    </w:p>
    <w:p w14:paraId="7D29C918" w14:textId="2A9BFC34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8AE2509" w14:textId="2D41E10C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6BCF8948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3D28625" w14:textId="51DD9C4B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1FCD278F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1C735F76" w14:textId="6BC17E5A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Name</w:t>
      </w:r>
      <w:r w:rsidRPr="00E4331E">
        <w:rPr>
          <w:rFonts w:ascii="Consolas" w:eastAsia="Consolas" w:hAnsi="Consolas" w:cs="Consolas"/>
          <w:sz w:val="21"/>
          <w:szCs w:val="21"/>
        </w:rPr>
        <w:t>)</w:t>
      </w:r>
    </w:p>
    <w:p w14:paraId="5F6E2B38" w14:textId="7B78BEBE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76378C74" w14:textId="68FD4F54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There is only 1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(PK_</w:t>
      </w:r>
      <w:r w:rsidR="00A110D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Customer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). However,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its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value is made up of 2 columns (ID + Name).</w:t>
      </w:r>
    </w:p>
    <w:p w14:paraId="20E1C436" w14:textId="5A286A50" w:rsidR="003C64E9" w:rsidRPr="00D16E05" w:rsidRDefault="003C64E9" w:rsidP="003C64E9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>– PRIMARY KEY on ALTER TABLE</w:t>
      </w:r>
      <w:r w:rsidRPr="00D16E05">
        <w:rPr>
          <w:b/>
          <w:bCs/>
          <w:color w:val="000000"/>
        </w:rPr>
        <w:t>:</w:t>
      </w:r>
    </w:p>
    <w:p w14:paraId="57C5C9CB" w14:textId="6EC17925" w:rsidR="003C64E9" w:rsidRPr="003C64E9" w:rsidRDefault="003C64E9" w:rsidP="003C64E9">
      <w:r w:rsidRPr="003C64E9">
        <w:t xml:space="preserve">To create a PRIMARY KEY constraint on the </w:t>
      </w:r>
      <w:r w:rsidRPr="00687E6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3C64E9">
        <w:t xml:space="preserve"> column when the table is already created, </w:t>
      </w:r>
      <w:r w:rsidR="00687E63">
        <w:t>run</w:t>
      </w:r>
      <w:r w:rsidRPr="003C64E9">
        <w:t>:</w:t>
      </w:r>
    </w:p>
    <w:p w14:paraId="4C5BF314" w14:textId="10152630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7E8922CC" w14:textId="28B8DBA9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Customers</w:t>
      </w:r>
    </w:p>
    <w:p w14:paraId="6E08F8D2" w14:textId="77777777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7731D19" w14:textId="77777777" w:rsidR="007B78AB" w:rsidRDefault="007B78AB" w:rsidP="007B78AB">
      <w:pPr>
        <w:rPr>
          <w:color w:val="000000"/>
        </w:rPr>
      </w:pPr>
      <w:r w:rsidRPr="00D16E05">
        <w:rPr>
          <w:color w:val="000000"/>
        </w:rPr>
        <w:lastRenderedPageBreak/>
        <w:t xml:space="preserve">To </w:t>
      </w:r>
      <w:r>
        <w:rPr>
          <w:color w:val="000000"/>
        </w:rPr>
        <w:t xml:space="preserve">give PRIMARY 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067CF4EF" w14:textId="23E117AC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02CD1F76" w14:textId="56CFAE98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</w:t>
      </w:r>
    </w:p>
    <w:p w14:paraId="123CB2E8" w14:textId="2392682B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="00687E63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209BF72" w14:textId="77777777" w:rsidR="007B78AB" w:rsidRPr="00D16E05" w:rsidRDefault="007B78AB" w:rsidP="007B78AB">
      <w:pPr>
        <w:rPr>
          <w:color w:val="000000"/>
        </w:rPr>
      </w:pPr>
      <w:r>
        <w:rPr>
          <w:color w:val="000000"/>
        </w:rPr>
        <w:t>To</w:t>
      </w:r>
      <w:r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Pr="00D16E05">
        <w:rPr>
          <w:color w:val="000000"/>
        </w:rPr>
        <w:t xml:space="preserve">constraint on </w:t>
      </w:r>
      <w:r w:rsidRPr="0009353C">
        <w:rPr>
          <w:b/>
          <w:bCs/>
          <w:color w:val="000000"/>
        </w:rPr>
        <w:t>multiple columns</w:t>
      </w:r>
      <w:r w:rsidRPr="00D16E05">
        <w:rPr>
          <w:color w:val="000000"/>
        </w:rPr>
        <w:t>:</w:t>
      </w:r>
    </w:p>
    <w:p w14:paraId="54E6879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2AEC81CD" w14:textId="7869F301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Customer</w:t>
      </w:r>
    </w:p>
    <w:p w14:paraId="4E3C560F" w14:textId="2FBE9DC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(ID, Name);</w:t>
      </w:r>
    </w:p>
    <w:p w14:paraId="06D79C04" w14:textId="5BBF4784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– DROP PRIMARY KEY Constraint</w:t>
      </w:r>
      <w:r w:rsidRPr="00D16E05">
        <w:rPr>
          <w:b/>
          <w:bCs/>
          <w:color w:val="000000"/>
        </w:rPr>
        <w:t>:</w:t>
      </w:r>
    </w:p>
    <w:p w14:paraId="18890AB1" w14:textId="77777777" w:rsidR="00687E63" w:rsidRDefault="00687E63" w:rsidP="00687E63">
      <w:r>
        <w:t>To drop a PRIMARY KEY constraint, run:</w:t>
      </w:r>
    </w:p>
    <w:p w14:paraId="5C6BD57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2FE9BDD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524484E" w14:textId="77777777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PRIMARY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BF6AD7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169222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49509C18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8121B5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6A6E8877" w14:textId="24B0CB5A" w:rsidR="00064A47" w:rsidRDefault="00064A47" w:rsidP="008145F2"/>
    <w:p w14:paraId="2D75F7F0" w14:textId="202BC968" w:rsidR="009635AB" w:rsidRDefault="009635AB" w:rsidP="008145F2">
      <w:r w:rsidRPr="009635AB">
        <w:rPr>
          <w:b/>
          <w:bCs/>
        </w:rPr>
        <w:t>TIPS</w:t>
      </w:r>
      <w:r>
        <w:t>:</w:t>
      </w:r>
    </w:p>
    <w:p w14:paraId="0102F59E" w14:textId="09999F85" w:rsidR="009635AB" w:rsidRDefault="009635AB" w:rsidP="009635AB">
      <w:pPr>
        <w:pStyle w:val="ListParagraph"/>
        <w:numPr>
          <w:ilvl w:val="0"/>
          <w:numId w:val="40"/>
        </w:numPr>
      </w:pPr>
      <w:r>
        <w:t>Instead of add</w:t>
      </w:r>
      <w:r w:rsidR="009574FA">
        <w:t>ing</w:t>
      </w:r>
      <w:r>
        <w:t xml:space="preserve"> value for primary key manually, we can make it automatically with </w:t>
      </w:r>
      <w:hyperlink w:anchor="_Auto_Increment" w:history="1">
        <w:r w:rsidRPr="009635AB">
          <w:rPr>
            <w:rStyle w:val="Hyperlink"/>
          </w:rPr>
          <w:t>auto-increment</w:t>
        </w:r>
      </w:hyperlink>
      <w:r>
        <w:t xml:space="preserve"> feature.</w:t>
      </w:r>
    </w:p>
    <w:p w14:paraId="0FD18784" w14:textId="77777777" w:rsidR="009635AB" w:rsidRPr="008145F2" w:rsidRDefault="009635AB" w:rsidP="008145F2"/>
    <w:p w14:paraId="01F716A8" w14:textId="11542D1F" w:rsidR="002240C9" w:rsidRDefault="002240C9" w:rsidP="002240C9">
      <w:pPr>
        <w:pStyle w:val="Heading3"/>
      </w:pPr>
      <w:r>
        <w:t>FOREIGN KEY</w:t>
      </w:r>
    </w:p>
    <w:p w14:paraId="3E5DEC71" w14:textId="2A8407F3" w:rsidR="00830BCF" w:rsidRDefault="00830BCF" w:rsidP="00830BCF">
      <w:r>
        <w:t xml:space="preserve">Foreign keys are used to </w:t>
      </w:r>
      <w:r w:rsidRPr="006F6CC5">
        <w:rPr>
          <w:b/>
          <w:bCs/>
        </w:rPr>
        <w:t>link two tables together</w:t>
      </w:r>
      <w:r>
        <w:t>.</w:t>
      </w:r>
      <w:r w:rsidR="000C5970">
        <w:t xml:space="preserve"> It</w:t>
      </w:r>
      <w:r>
        <w:t xml:space="preserve"> is a field (or collection of fields) in one table that refers to the </w:t>
      </w:r>
      <w:r w:rsidR="000C5970">
        <w:t xml:space="preserve">primary key </w:t>
      </w:r>
      <w:r>
        <w:t>in another table.</w:t>
      </w:r>
    </w:p>
    <w:p w14:paraId="6C44219E" w14:textId="7E518534" w:rsidR="007B78AB" w:rsidRDefault="00830BCF" w:rsidP="00830BCF">
      <w:r>
        <w:t xml:space="preserve">The table containing the foreign key is called the </w:t>
      </w:r>
      <w:r w:rsidRPr="00412116">
        <w:rPr>
          <w:u w:val="single"/>
        </w:rPr>
        <w:t>child table</w:t>
      </w:r>
      <w:r>
        <w:t xml:space="preserve">, and the table containing the </w:t>
      </w:r>
      <w:r w:rsidR="000C5970">
        <w:t xml:space="preserve">primary </w:t>
      </w:r>
      <w:r>
        <w:t xml:space="preserve">key is called the referenced or </w:t>
      </w:r>
      <w:r w:rsidRPr="00412116">
        <w:rPr>
          <w:u w:val="single"/>
        </w:rPr>
        <w:t>parent table</w:t>
      </w:r>
      <w:r>
        <w:t>.</w:t>
      </w:r>
    </w:p>
    <w:p w14:paraId="21E34755" w14:textId="7CFF01F8" w:rsidR="006F6CC5" w:rsidRDefault="006F6CC5" w:rsidP="006F6CC5">
      <w:r>
        <w:t>In the below example</w:t>
      </w:r>
      <w:r w:rsidR="00412116">
        <w:t xml:space="preserve"> 1</w:t>
      </w:r>
      <w:r>
        <w:t xml:space="preserve">,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column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points to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</w:t>
      </w:r>
      <w:r w:rsidR="00412116">
        <w:t xml:space="preserve">(also primary key) </w:t>
      </w:r>
      <w:r>
        <w:t xml:space="preserve">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table.</w:t>
      </w:r>
      <w:r w:rsidR="00412116">
        <w:t xml:space="preserve"> </w:t>
      </w:r>
      <w:proofErr w:type="gramStart"/>
      <w:r w:rsidR="00412116">
        <w:t>So</w:t>
      </w:r>
      <w:proofErr w:type="gramEnd"/>
      <w:r w:rsidR="00412116">
        <w:t xml:space="preserve"> </w:t>
      </w:r>
      <w:r w:rsidR="00B40B8C">
        <w:t>it</w:t>
      </w:r>
      <w:r>
        <w:t xml:space="preserve"> is </w:t>
      </w:r>
      <w:r w:rsidR="00412116">
        <w:t xml:space="preserve">called </w:t>
      </w:r>
      <w:r>
        <w:t xml:space="preserve">a foreign key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3273DE89" w14:textId="34BD5084" w:rsidR="006F6CC5" w:rsidRDefault="006F6CC5" w:rsidP="006F6CC5">
      <w:r>
        <w:t>The foreign key constraint is used to prevent actions that would destroy links between tables.</w:t>
      </w:r>
      <w:r w:rsidR="00412116">
        <w:t xml:space="preserve"> It </w:t>
      </w:r>
      <w:r>
        <w:t>also prevents invalid data from being inserted into the foreign key column, because it has to be one of the values contained in the table it points to.</w:t>
      </w:r>
      <w:r w:rsidR="00412116">
        <w:t xml:space="preserve"> Examples are shown in </w:t>
      </w:r>
      <w:hyperlink w:anchor="_How_Primary_Key" w:history="1">
        <w:r w:rsidR="00412116" w:rsidRPr="00B40B8C">
          <w:rPr>
            <w:rStyle w:val="Hyperlink"/>
          </w:rPr>
          <w:t>this section</w:t>
        </w:r>
      </w:hyperlink>
      <w:r w:rsidR="00412116">
        <w:t>.</w:t>
      </w:r>
    </w:p>
    <w:p w14:paraId="5419DD9F" w14:textId="5E907CF8" w:rsidR="007B78AB" w:rsidRPr="007B78AB" w:rsidRDefault="007B78AB" w:rsidP="0009353C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CREATE TABLE</w:t>
      </w:r>
      <w:r w:rsidRPr="00D16E05">
        <w:rPr>
          <w:b/>
          <w:bCs/>
          <w:color w:val="000000"/>
        </w:rPr>
        <w:t>:</w:t>
      </w:r>
    </w:p>
    <w:p w14:paraId="2F8271F1" w14:textId="0CCA9DF1" w:rsidR="0009353C" w:rsidRDefault="00FF194D" w:rsidP="0009353C">
      <w:r>
        <w:t>T</w:t>
      </w:r>
      <w:r w:rsidR="0009353C">
        <w:t>he following SQL creates a</w:t>
      </w:r>
      <w:r>
        <w:t>n</w:t>
      </w:r>
      <w:r w:rsidR="0009353C">
        <w:t xml:space="preserve"> </w:t>
      </w:r>
      <w:r w:rsidRPr="00F666D4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a </w:t>
      </w:r>
      <w:r w:rsidR="0009353C">
        <w:t xml:space="preserve">FOREIGN KEY on the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 w:rsidR="0009353C">
        <w:t xml:space="preserve"> column:</w:t>
      </w:r>
    </w:p>
    <w:p w14:paraId="31647C87" w14:textId="7F6FA3FB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770A0D06" w14:textId="4667153E" w:rsidR="0009353C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57A2920B" w14:textId="2FCE440E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12C99B5F" w14:textId="1FE55E04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="00A110DB" w:rsidRPr="00A110DB">
        <w:rPr>
          <w:rFonts w:ascii="Consolas" w:eastAsia="Consolas" w:hAnsi="Consolas" w:cs="Consolas"/>
          <w:sz w:val="21"/>
          <w:szCs w:val="21"/>
        </w:rPr>
        <w:t>(255)</w:t>
      </w:r>
      <w:r w:rsidRPr="00A110DB">
        <w:rPr>
          <w:rFonts w:ascii="Consolas" w:eastAsia="Consolas" w:hAnsi="Consolas" w:cs="Consolas"/>
          <w:sz w:val="21"/>
          <w:szCs w:val="21"/>
        </w:rPr>
        <w:t xml:space="preserve">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5B5A4A27" w14:textId="1EB3DD5C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31DB8E50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4EEF6C3A" w14:textId="6ADB63F3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ID)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217CCC1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7616E03A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66A50249" w14:textId="6080A8E7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D669E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 Oracle / MS Access:</w:t>
      </w:r>
    </w:p>
    <w:p w14:paraId="6355960A" w14:textId="5381B282" w:rsidR="0009353C" w:rsidRPr="00FF194D" w:rsidRDefault="0087406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6569F092" w14:textId="7993C08B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 xml:space="preserve">NOT NULL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5921CC9B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086EA141" w14:textId="269914C2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 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65A4D9AE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0BEFA796" w14:textId="0656422E" w:rsidR="00FF194D" w:rsidRDefault="00FF194D" w:rsidP="00FF194D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>FOREIGN KE</w:t>
      </w:r>
      <w:r>
        <w:rPr>
          <w:color w:val="000000"/>
        </w:rPr>
        <w:t xml:space="preserve">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4D71A7DF" w14:textId="4323E29A" w:rsidR="00FF194D" w:rsidRPr="00F666D4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FF194D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C4200B6" w14:textId="4781175F" w:rsidR="00FF194D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FF194D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FF194D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2B2212C5" w14:textId="22EB6E29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440FDA">
        <w:rPr>
          <w:rFonts w:ascii="Consolas" w:eastAsia="Consolas" w:hAnsi="Consolas" w:cs="Consolas"/>
          <w:sz w:val="21"/>
          <w:szCs w:val="21"/>
        </w:rPr>
        <w:t xml:space="preserve">    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46EA2622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3599B87B" w14:textId="1B59508F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="00A110DB" w:rsidRPr="00F666D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65471FB2" w14:textId="7777777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7497E7C5" w14:textId="32330B2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FK_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Order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02A3774B" w14:textId="59BE0BE6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4241C23" w14:textId="131E0200" w:rsid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43538B57" w14:textId="5C4601E5" w:rsidR="007B78AB" w:rsidRPr="00D16E05" w:rsidRDefault="007B78AB" w:rsidP="007B78AB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ALTER TABLE</w:t>
      </w:r>
      <w:r w:rsidRPr="00D16E05">
        <w:rPr>
          <w:b/>
          <w:bCs/>
          <w:color w:val="000000"/>
        </w:rPr>
        <w:t>:</w:t>
      </w:r>
    </w:p>
    <w:p w14:paraId="7A863077" w14:textId="5944225C" w:rsidR="007B78AB" w:rsidRDefault="007B78AB" w:rsidP="007B78AB">
      <w:r>
        <w:t xml:space="preserve">To create a FOREIGN KEY constraint on the </w:t>
      </w:r>
      <w:r w:rsidR="00687E63"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</w:t>
      </w:r>
      <w:r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when the table is already created, </w:t>
      </w:r>
      <w:r w:rsidR="00687E63">
        <w:t>run</w:t>
      </w:r>
      <w:r>
        <w:t>:</w:t>
      </w:r>
    </w:p>
    <w:p w14:paraId="1F13758E" w14:textId="3A70CE1C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89186C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11EC50FE" w14:textId="13F5228D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3221396E" w14:textId="0061D78D" w:rsidR="00687E63" w:rsidRDefault="00687E63" w:rsidP="00687E63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 xml:space="preserve">FOREIGN </w:t>
      </w:r>
      <w:r>
        <w:rPr>
          <w:color w:val="000000"/>
        </w:rPr>
        <w:t xml:space="preserve">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3726EF70" w14:textId="0D11EBA5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6BBC7BE5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38E9E2B9" w14:textId="3596C6F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FK_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>Order</w:t>
      </w:r>
    </w:p>
    <w:p w14:paraId="013F6EE7" w14:textId="4496E5BC" w:rsidR="001E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43D49541" w14:textId="23884437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 xml:space="preserve">– DROP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Constraint</w:t>
      </w:r>
      <w:r w:rsidRPr="00D16E05">
        <w:rPr>
          <w:b/>
          <w:bCs/>
          <w:color w:val="000000"/>
        </w:rPr>
        <w:t>:</w:t>
      </w:r>
    </w:p>
    <w:p w14:paraId="76614523" w14:textId="289E645C" w:rsidR="00687E63" w:rsidRDefault="00687E63" w:rsidP="00687E63">
      <w:r>
        <w:t xml:space="preserve">To drop a </w:t>
      </w:r>
      <w:r w:rsidRPr="00687E63">
        <w:t xml:space="preserve">FOREIGN </w:t>
      </w:r>
      <w:r>
        <w:t>KEY constraint, run:</w:t>
      </w:r>
    </w:p>
    <w:p w14:paraId="618E908D" w14:textId="74387259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354C5088" w14:textId="08C1DCCC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4BBA4D0B" w14:textId="48C339DB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FOREIGN KEY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sz w:val="21"/>
          <w:szCs w:val="21"/>
        </w:rPr>
        <w:t>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57213D2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A4211B8" w14:textId="749D6EA2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23AE70B3" w14:textId="4E08BACA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586EFE4C" w14:textId="4B654D6D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162BD8CE" w14:textId="77777777" w:rsidR="00B40B8C" w:rsidRPr="00B40B8C" w:rsidRDefault="00B40B8C" w:rsidP="00B40B8C"/>
    <w:p w14:paraId="6730F187" w14:textId="5DFB8BB7" w:rsidR="00412116" w:rsidRPr="00412116" w:rsidRDefault="00412116" w:rsidP="00412116">
      <w:pPr>
        <w:pStyle w:val="Heading3"/>
        <w:rPr>
          <w:rFonts w:ascii="Arial Black" w:eastAsia="Arial Black" w:hAnsi="Arial Black" w:cs="Arial Black"/>
          <w:sz w:val="28"/>
          <w:szCs w:val="28"/>
        </w:rPr>
      </w:pPr>
      <w:r w:rsidRPr="005302BC">
        <w:t>How Primary Key and Foreign Key Affect Each Other?</w:t>
      </w:r>
    </w:p>
    <w:p w14:paraId="5BAEC506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inserting new records:</w:t>
      </w:r>
    </w:p>
    <w:p w14:paraId="5AC9501E" w14:textId="77777777" w:rsidR="00412116" w:rsidRDefault="00412116" w:rsidP="00412116">
      <w:r>
        <w:t xml:space="preserve">Suppose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has following records:</w:t>
      </w:r>
    </w:p>
    <w:p w14:paraId="78138009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1F23E41D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3EF2F657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09E13E3A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1 | Ramesh   |  </w:t>
      </w:r>
      <w:r>
        <w:rPr>
          <w:rFonts w:ascii="Consolas" w:eastAsia="Consolas" w:hAnsi="Consolas" w:cs="Consolas"/>
          <w:sz w:val="21"/>
          <w:szCs w:val="21"/>
        </w:rPr>
        <w:t>23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11CE9A6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2 | Khilan   |  </w:t>
      </w:r>
      <w:r>
        <w:rPr>
          <w:rFonts w:ascii="Consolas" w:eastAsia="Consolas" w:hAnsi="Consolas" w:cs="Consolas"/>
          <w:sz w:val="21"/>
          <w:szCs w:val="21"/>
        </w:rPr>
        <w:t>24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D3C5015" w14:textId="77777777" w:rsidR="00412116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42032FA1" w14:textId="0E3357C6" w:rsidR="00412116" w:rsidRDefault="00692920" w:rsidP="00412116">
      <w:r>
        <w:lastRenderedPageBreak/>
        <w:t xml:space="preserve">If you try to insert a record to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not available in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</w:t>
      </w:r>
      <w:r w:rsidR="00412116">
        <w:t xml:space="preserve"> error "</w:t>
      </w:r>
      <w:r w:rsidR="00412116" w:rsidRPr="00692920">
        <w:rPr>
          <w:i/>
          <w:iCs/>
        </w:rPr>
        <w:t>The INSERT statement conflicted with the FOREIGN KEY constraint "FK_CustomerOrder". The conflict occurred in database "master", table "dbo.Customers", column 'ID'.</w:t>
      </w:r>
      <w:r w:rsidR="00412116">
        <w:t>"</w:t>
      </w:r>
    </w:p>
    <w:p w14:paraId="1E68D9BE" w14:textId="77777777" w:rsidR="00692920" w:rsidRPr="005302BC" w:rsidRDefault="00692920" w:rsidP="0069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(1, 'iPhone', 1)</w:t>
      </w:r>
    </w:p>
    <w:p w14:paraId="1C63094F" w14:textId="476EC2CA" w:rsidR="00692920" w:rsidRPr="00692920" w:rsidRDefault="00692920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(2, 'Samsung', 2)</w:t>
      </w:r>
    </w:p>
    <w:p w14:paraId="0F46FE45" w14:textId="078266EE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 xml:space="preserve">, 'iPhone',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>)</w:t>
      </w:r>
      <w:r w:rsidR="00692920">
        <w:rPr>
          <w:rFonts w:ascii="Consolas" w:eastAsia="Consolas" w:hAnsi="Consolas" w:cs="Consolas"/>
          <w:sz w:val="21"/>
          <w:szCs w:val="21"/>
        </w:rPr>
        <w:t xml:space="preserve">    </w:t>
      </w:r>
      <w:r w:rsidR="00692920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2EBE2BDB" w14:textId="416CA87F" w:rsidR="00770D15" w:rsidRPr="00770D15" w:rsidRDefault="00770D15" w:rsidP="00412116">
      <w:pPr>
        <w:rPr>
          <w:b/>
          <w:bCs/>
          <w:sz w:val="26"/>
          <w:szCs w:val="26"/>
        </w:rPr>
      </w:pPr>
      <w:r w:rsidRPr="00770D15">
        <w:rPr>
          <w:b/>
          <w:bCs/>
          <w:sz w:val="26"/>
          <w:szCs w:val="26"/>
        </w:rPr>
        <w:t>When deleting records:</w:t>
      </w:r>
    </w:p>
    <w:p w14:paraId="0088F2E5" w14:textId="4E39C734" w:rsidR="00770D15" w:rsidRDefault="00770D15" w:rsidP="00412116">
      <w:r>
        <w:t xml:space="preserve">You can delete records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1926636B" w14:textId="5580EAE8" w:rsidR="00770D15" w:rsidRDefault="00770D15" w:rsidP="00412116">
      <w:r>
        <w:t xml:space="preserve">But if you try to delete records (only whose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available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table)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 error "</w:t>
      </w:r>
      <w:r w:rsidRPr="00692920">
        <w:rPr>
          <w:i/>
          <w:iCs/>
        </w:rPr>
        <w:t>The DELETE statement conflicted with the REFERENCE constraint "FK_CustomerOrder". The conflict occurred in database "master", table "dbo.Orders", column 'CustomerID'.</w:t>
      </w:r>
      <w:r>
        <w:t xml:space="preserve">". </w:t>
      </w:r>
    </w:p>
    <w:p w14:paraId="0C855EEA" w14:textId="35D38099" w:rsid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0DF94015" w14:textId="06E7D364" w:rsidR="00770D15" w:rsidRP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0E819FB6" w14:textId="19C2FFFF" w:rsidR="00770D15" w:rsidRDefault="00770D15" w:rsidP="00770D15">
      <w:r>
        <w:t xml:space="preserve">To make such a deleting valid, you have to delete records in the </w:t>
      </w:r>
      <w:r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first, then </w:t>
      </w:r>
      <w:r w:rsidR="00D46213">
        <w:t xml:space="preserve">the </w:t>
      </w:r>
      <w:r w:rsidR="00D46213"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6213">
        <w:t xml:space="preserve"> table:</w:t>
      </w:r>
    </w:p>
    <w:p w14:paraId="7547C53A" w14:textId="342F2A07" w:rsidR="00D46213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06C137B" w14:textId="04C8787D" w:rsidR="00D46213" w:rsidRPr="00770D15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49D7E3CE" w14:textId="06A54CD8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dropping tables:</w:t>
      </w:r>
    </w:p>
    <w:p w14:paraId="7A4B257B" w14:textId="77777777" w:rsidR="00412116" w:rsidRDefault="00412116" w:rsidP="00412116">
      <w:r>
        <w:t>The below SQL statements run fine:</w:t>
      </w:r>
    </w:p>
    <w:p w14:paraId="2FE9E31C" w14:textId="4C3BABDC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3ABA73BA" w14:textId="52817A3F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DF67626" w14:textId="77777777" w:rsidR="00412116" w:rsidRDefault="00412116" w:rsidP="00412116">
      <w:r>
        <w:t>But if you reverse the table order, you will get error "</w:t>
      </w:r>
      <w:r w:rsidRPr="00692920">
        <w:rPr>
          <w:i/>
          <w:iCs/>
        </w:rPr>
        <w:t>Could not drop object 'Customers' because it is referenced by a FOREIGN KEY constraint.</w:t>
      </w:r>
      <w:r>
        <w:t>":</w:t>
      </w:r>
    </w:p>
    <w:p w14:paraId="131F3F89" w14:textId="7B7CB825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30D5394C" w14:textId="4935A387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7F03D9DE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updating tables:</w:t>
      </w:r>
    </w:p>
    <w:p w14:paraId="51CA21DE" w14:textId="77777777" w:rsidR="00412116" w:rsidRPr="00777777" w:rsidRDefault="00412116" w:rsidP="00412116">
      <w:r w:rsidRPr="00777777">
        <w:t xml:space="preserve">If you update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 w:rsidRPr="00777777">
        <w:t xml:space="preserve"> column of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777777">
        <w:t xml:space="preserve"> table, everything runs fine.</w:t>
      </w:r>
    </w:p>
    <w:p w14:paraId="5282242E" w14:textId="77777777" w:rsidR="00412116" w:rsidRDefault="00412116" w:rsidP="00412116">
      <w:r>
        <w:t xml:space="preserve">But if you try to update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will get error "</w:t>
      </w:r>
      <w:r w:rsidRPr="00692920">
        <w:rPr>
          <w:i/>
          <w:iCs/>
        </w:rPr>
        <w:t>The UPDATE statement conflicted with the REFERENCE constraint "FK_CustomerOrder". The conflict occurred in database "master", table "dbo.Orders", column 'CustomerID'.</w:t>
      </w:r>
      <w:r>
        <w:t>"</w:t>
      </w:r>
    </w:p>
    <w:p w14:paraId="65B2CD14" w14:textId="4EAA8630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25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1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F25D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OK</w:t>
      </w:r>
    </w:p>
    <w:p w14:paraId="17726657" w14:textId="314F8DE8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777777">
        <w:rPr>
          <w:rFonts w:ascii="Consolas" w:eastAsia="Consolas" w:hAnsi="Consolas" w:cs="Consolas"/>
          <w:sz w:val="21"/>
          <w:szCs w:val="21"/>
        </w:rPr>
        <w:t xml:space="preserve">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</w:t>
      </w:r>
      <w:r w:rsidR="00687E5C">
        <w:rPr>
          <w:rFonts w:ascii="Consolas" w:eastAsia="Consolas" w:hAnsi="Consolas" w:cs="Consolas"/>
          <w:sz w:val="21"/>
          <w:szCs w:val="21"/>
        </w:rPr>
        <w:t>4</w:t>
      </w:r>
      <w:r w:rsidRPr="00777777">
        <w:rPr>
          <w:rFonts w:ascii="Consolas" w:eastAsia="Consolas" w:hAnsi="Consolas" w:cs="Consolas"/>
          <w:sz w:val="21"/>
          <w:szCs w:val="21"/>
        </w:rPr>
        <w:t xml:space="preserve">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1ACCC491" w14:textId="77777777" w:rsidR="00412116" w:rsidRPr="001E64E9" w:rsidRDefault="00412116" w:rsidP="00412116"/>
    <w:p w14:paraId="48C5E9A7" w14:textId="77777777" w:rsidR="00412116" w:rsidRDefault="0041211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1EF374C" w14:textId="77777777" w:rsidR="009574FA" w:rsidRDefault="009574FA" w:rsidP="009574FA">
      <w:pPr>
        <w:pStyle w:val="Heading1"/>
      </w:pPr>
      <w:r w:rsidRPr="00D059E5">
        <w:lastRenderedPageBreak/>
        <w:t>Auto Increment</w:t>
      </w:r>
    </w:p>
    <w:p w14:paraId="11293036" w14:textId="77777777" w:rsidR="009574FA" w:rsidRPr="00D059E5" w:rsidRDefault="009574FA" w:rsidP="009574FA">
      <w:pPr>
        <w:pStyle w:val="Heading2"/>
      </w:pPr>
      <w:r w:rsidRPr="00D059E5">
        <w:t>MySQL</w:t>
      </w:r>
    </w:p>
    <w:p w14:paraId="742B33AC" w14:textId="77777777" w:rsidR="009574FA" w:rsidRDefault="009574FA" w:rsidP="009574FA">
      <w:r>
        <w:t xml:space="preserve">The MySQL uses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AUTO INCREMENT</w:t>
      </w:r>
      <w:r w:rsidRPr="00027835">
        <w:rPr>
          <w:color w:val="C00000"/>
        </w:rPr>
        <w:t xml:space="preserve"> </w:t>
      </w:r>
      <w:r>
        <w:t xml:space="preserve">field to automatically generate a </w:t>
      </w:r>
      <w:r w:rsidRPr="003B1F0B">
        <w:t>unique number every</w:t>
      </w:r>
      <w:r>
        <w:t xml:space="preserve"> time a new record is inserted. For example:</w:t>
      </w:r>
    </w:p>
    <w:p w14:paraId="386A463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 TABLE</w:t>
      </w:r>
      <w:r w:rsidRPr="00D059E5">
        <w:rPr>
          <w:rFonts w:ascii="Consolas" w:eastAsia="Consolas" w:hAnsi="Consolas" w:cs="Consolas"/>
          <w:sz w:val="21"/>
          <w:szCs w:val="21"/>
        </w:rPr>
        <w:t> Persons (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LastName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FirstName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Age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PRIMARY KEY</w:t>
      </w:r>
      <w:r w:rsidRPr="00D059E5">
        <w:rPr>
          <w:rFonts w:ascii="Consolas" w:eastAsia="Consolas" w:hAnsi="Consolas" w:cs="Consolas"/>
          <w:sz w:val="21"/>
          <w:szCs w:val="21"/>
        </w:rPr>
        <w:t> (Person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>d)</w:t>
      </w:r>
      <w:r w:rsidRPr="00D059E5">
        <w:rPr>
          <w:rFonts w:ascii="Consolas" w:eastAsia="Consolas" w:hAnsi="Consolas" w:cs="Consolas"/>
          <w:sz w:val="21"/>
          <w:szCs w:val="21"/>
        </w:rPr>
        <w:br/>
        <w:t>);</w:t>
      </w:r>
    </w:p>
    <w:p w14:paraId="6013B79D" w14:textId="77777777" w:rsidR="009574FA" w:rsidRPr="00D059E5" w:rsidRDefault="009574FA" w:rsidP="009574FA">
      <w:r w:rsidRPr="00D059E5">
        <w:t xml:space="preserve">By default, the starting value for </w:t>
      </w:r>
      <w:r w:rsidRPr="00D059E5">
        <w:rPr>
          <w:rFonts w:ascii="Consolas" w:eastAsia="Consolas" w:hAnsi="Consolas" w:cs="Consolas"/>
          <w:sz w:val="21"/>
          <w:szCs w:val="21"/>
          <w:shd w:val="clear" w:color="auto" w:fill="F2F2F2"/>
        </w:rPr>
        <w:t>AUTO_INCREMENT</w:t>
      </w:r>
      <w:r w:rsidRPr="00D059E5">
        <w:t xml:space="preserve"> is 1 and incre</w:t>
      </w:r>
      <w:r>
        <w:t>ases</w:t>
      </w:r>
      <w:r w:rsidRPr="00D059E5">
        <w:t xml:space="preserve"> by 1 for each new record.</w:t>
      </w:r>
    </w:p>
    <w:p w14:paraId="6F77FEDD" w14:textId="77777777" w:rsidR="009574FA" w:rsidRPr="00D059E5" w:rsidRDefault="009574FA" w:rsidP="009574FA">
      <w:r w:rsidRPr="00D059E5">
        <w:t>To let the sequence start</w:t>
      </w:r>
      <w:r>
        <w:t>s</w:t>
      </w:r>
      <w:r w:rsidRPr="00D059E5">
        <w:t xml:space="preserve"> with another value, use:</w:t>
      </w:r>
    </w:p>
    <w:p w14:paraId="697955A6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80" w:after="8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ALTER 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 Persons 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=100;</w:t>
      </w:r>
    </w:p>
    <w:p w14:paraId="6ED7BAC3" w14:textId="77777777" w:rsidR="009574FA" w:rsidRDefault="009574FA" w:rsidP="009574FA">
      <w:pPr>
        <w:pStyle w:val="Heading2"/>
      </w:pPr>
      <w:r>
        <w:t xml:space="preserve">MS </w:t>
      </w:r>
      <w:r w:rsidRPr="00D059E5">
        <w:t>SQL Server</w:t>
      </w:r>
    </w:p>
    <w:p w14:paraId="6524B589" w14:textId="77777777" w:rsidR="009574FA" w:rsidRPr="003B1F0B" w:rsidRDefault="009574FA" w:rsidP="009574FA">
      <w:r>
        <w:t xml:space="preserve">The MS SQL Server uses the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</w:t>
      </w:r>
      <w:r w:rsidRPr="00027835">
        <w:rPr>
          <w:color w:val="C00000"/>
        </w:rPr>
        <w:t xml:space="preserve"> </w:t>
      </w:r>
      <w:r>
        <w:t>keyword to perform an auto-increment feature. For example:</w:t>
      </w:r>
    </w:p>
    <w:p w14:paraId="4C553BC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</w:t>
      </w:r>
    </w:p>
    <w:p w14:paraId="7CE360E3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 xml:space="preserve">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IDENTITY</w:t>
      </w:r>
      <w:r w:rsidRPr="00D059E5">
        <w:rPr>
          <w:rFonts w:ascii="Consolas" w:eastAsia="Consolas" w:hAnsi="Consolas" w:cs="Consolas"/>
          <w:sz w:val="21"/>
          <w:szCs w:val="21"/>
        </w:rPr>
        <w:t xml:space="preserve">(1,1)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3A08E09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LastName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 xml:space="preserve">(255)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019E0CDB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FirstName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</w:p>
    <w:p w14:paraId="275FDFEA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Age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241DC9E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>);</w:t>
      </w:r>
    </w:p>
    <w:p w14:paraId="25D6B915" w14:textId="77777777" w:rsidR="009574FA" w:rsidRDefault="009574FA" w:rsidP="009574FA">
      <w:r>
        <w:t xml:space="preserve">By default, the starting value for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t xml:space="preserve"> is 1 and increases by 1 for each new record.</w:t>
      </w:r>
    </w:p>
    <w:p w14:paraId="398731E2" w14:textId="77777777" w:rsidR="009574FA" w:rsidRDefault="009574FA" w:rsidP="009574FA">
      <w:r w:rsidRPr="00D059E5">
        <w:t>To let the sequence start</w:t>
      </w:r>
      <w:r>
        <w:t>s</w:t>
      </w:r>
      <w:r w:rsidRPr="00D059E5">
        <w:t xml:space="preserve"> with another value, </w:t>
      </w:r>
      <w:r>
        <w:t xml:space="preserve">for example start at value 10 and increment by 5, change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(1, 1)</w:t>
      </w:r>
      <w:r w:rsidRPr="00027835">
        <w:t xml:space="preserve"> </w:t>
      </w:r>
      <w:r>
        <w:t xml:space="preserve">to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IDENTITY(10, 5)</w:t>
      </w:r>
      <w:r w:rsidRPr="009635AB">
        <w:t>.</w:t>
      </w:r>
    </w:p>
    <w:p w14:paraId="129185BB" w14:textId="77777777" w:rsidR="009574FA" w:rsidRDefault="009574FA" w:rsidP="009574FA"/>
    <w:p w14:paraId="73C411D3" w14:textId="77777777" w:rsidR="009574FA" w:rsidRDefault="009574FA" w:rsidP="009574FA">
      <w:pPr>
        <w:pStyle w:val="Heading2"/>
      </w:pPr>
      <w:r w:rsidRPr="00027835">
        <w:t>Note</w:t>
      </w:r>
      <w:r>
        <w:t>s</w:t>
      </w:r>
    </w:p>
    <w:p w14:paraId="43ECC303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We can only increase </w:t>
      </w:r>
      <w:r w:rsidRPr="009635AB">
        <w:t>number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int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float</w:t>
      </w:r>
      <w:r>
        <w:t xml:space="preserve">, etc.), but </w:t>
      </w:r>
      <w:r w:rsidRPr="009635AB">
        <w:rPr>
          <w:b/>
          <w:bCs/>
        </w:rPr>
        <w:t>not string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char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varchar</w:t>
      </w:r>
      <w:r>
        <w:t>, etc.)</w:t>
      </w:r>
    </w:p>
    <w:p w14:paraId="6D023190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When </w:t>
      </w:r>
      <w:r w:rsidRPr="00D059E5">
        <w:t>insert</w:t>
      </w:r>
      <w:r>
        <w:t>ing</w:t>
      </w:r>
      <w:r w:rsidRPr="00D059E5">
        <w:t xml:space="preserve"> </w:t>
      </w:r>
      <w:r>
        <w:t xml:space="preserve">a new record, we will </w:t>
      </w:r>
      <w:r w:rsidRPr="009574FA">
        <w:rPr>
          <w:b/>
          <w:bCs/>
        </w:rPr>
        <w:t>NOT have to specify value for the column having auto increment</w:t>
      </w:r>
      <w:r>
        <w:t>. For example:</w:t>
      </w:r>
    </w:p>
    <w:p w14:paraId="08345B99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5BAAC0D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(FirstName, LastName)</w:t>
      </w:r>
    </w:p>
    <w:p w14:paraId="40B4E42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76A18328" w14:textId="77777777" w:rsidR="009574FA" w:rsidRDefault="009574FA" w:rsidP="009574FA">
      <w:pPr>
        <w:ind w:left="720"/>
        <w:jc w:val="left"/>
      </w:pPr>
      <w:r>
        <w:t>But this one will cause "unmatched column count" error:</w:t>
      </w:r>
    </w:p>
    <w:p w14:paraId="2D319150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61A0869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</w:t>
      </w:r>
      <w:r w:rsidRPr="002B4F8B">
        <w:rPr>
          <w:rFonts w:ascii="Consolas" w:eastAsia="Consolas" w:hAnsi="Consolas" w:cs="Consolas"/>
          <w:strike/>
          <w:sz w:val="21"/>
          <w:szCs w:val="21"/>
        </w:rPr>
        <w:t>(FirstName, LastName)</w:t>
      </w:r>
      <w:r w:rsidRPr="002B4F8B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ERROR</w:t>
      </w:r>
    </w:p>
    <w:p w14:paraId="665881E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6C7D8C4E" w14:textId="74822128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Auto incrementing is </w:t>
      </w:r>
      <w:r w:rsidRPr="002B4F8B">
        <w:rPr>
          <w:b/>
          <w:bCs/>
        </w:rPr>
        <w:t>NOT be affected when a record is removed</w:t>
      </w:r>
      <w:r>
        <w:t xml:space="preserve">. For example, the table </w:t>
      </w:r>
      <w:r>
        <w:t xml:space="preserve">'A' </w:t>
      </w:r>
      <w:r>
        <w:t xml:space="preserve">originally has 3 record with id as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1</w:t>
      </w:r>
      <w:r>
        <w:t xml:space="preserve">,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2</w:t>
      </w:r>
      <w:r>
        <w:t xml:space="preserve"> and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 xml:space="preserve"> respectively. If we remove the last record (id of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 w:rsidRPr="00406D4E">
        <w:t xml:space="preserve">) </w:t>
      </w:r>
      <w:r>
        <w:t>then insert a new record</w:t>
      </w:r>
      <w:r>
        <w:t xml:space="preserve"> to 'A'</w:t>
      </w:r>
      <w:r>
        <w:t xml:space="preserve">, this new record's id will be assigned to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4</w:t>
      </w:r>
      <w:r>
        <w:t xml:space="preserve">, not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>.</w:t>
      </w:r>
    </w:p>
    <w:p w14:paraId="277C8E6A" w14:textId="77777777" w:rsidR="009574FA" w:rsidRDefault="009574FA" w:rsidP="009574FA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046C45FF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B77F1B">
      <w:hyperlink r:id="rId18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B77F1B">
      <w:hyperlink r:id="rId19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BCF87D2" w:rsidR="000209B6" w:rsidRDefault="00B77F1B">
      <w:pPr>
        <w:rPr>
          <w:color w:val="0000FF"/>
          <w:u w:val="single"/>
        </w:rPr>
      </w:pPr>
      <w:hyperlink r:id="rId20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6FDFA69E" w14:textId="77777777" w:rsidR="00D059E5" w:rsidRDefault="00D059E5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bookmarkStart w:id="10" w:name="_Auto_Increment"/>
      <w:bookmarkEnd w:id="10"/>
      <w:r>
        <w:lastRenderedPageBreak/>
        <w:t>Aliases</w:t>
      </w:r>
    </w:p>
    <w:p w14:paraId="000001F0" w14:textId="77777777" w:rsidR="000209B6" w:rsidRDefault="00B77F1B">
      <w:hyperlink r:id="rId21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11" w:name="_1fob9te" w:colFirst="0" w:colLast="0"/>
      <w:bookmarkEnd w:id="11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B77F1B">
      <w:hyperlink r:id="rId22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405ED766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B77F1B">
      <w:hyperlink r:id="rId23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B77F1B">
      <w:hyperlink r:id="rId24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5F450A08" w14:textId="749FF8FC" w:rsidR="000D128B" w:rsidRDefault="000D128B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4907930" w14:textId="47A8BCD4" w:rsidR="000D128B" w:rsidRDefault="000D128B" w:rsidP="000D128B">
      <w:pPr>
        <w:pStyle w:val="Heading1"/>
      </w:pPr>
      <w:r w:rsidRPr="000D128B">
        <w:lastRenderedPageBreak/>
        <w:t>Backup and Restore</w:t>
      </w:r>
    </w:p>
    <w:p w14:paraId="2F60E4F0" w14:textId="77E739D7" w:rsidR="00381909" w:rsidRPr="00381909" w:rsidRDefault="00381909" w:rsidP="00381909">
      <w:pPr>
        <w:pStyle w:val="Heading2"/>
      </w:pPr>
      <w:r>
        <w:t>MS SQL Server</w:t>
      </w:r>
    </w:p>
    <w:p w14:paraId="7FBDBA2E" w14:textId="423B88F3" w:rsidR="000D128B" w:rsidRDefault="000D128B" w:rsidP="00381909">
      <w:pPr>
        <w:pStyle w:val="Heading3"/>
      </w:pPr>
      <w:r>
        <w:t>Backup</w:t>
      </w:r>
    </w:p>
    <w:p w14:paraId="01019C9C" w14:textId="03C25FB3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52DE1A70" w14:textId="0B8B77A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305008EB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211BC4EA" w14:textId="235A5FE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5D1DBE70" w14:textId="496E13B8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1EF748D2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586C7A3F" w14:textId="01BB175D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0A358048" w14:textId="2A9D94C9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4186F310" w14:textId="638915C8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Log-File-Path</w:t>
      </w:r>
    </w:p>
    <w:p w14:paraId="7A987E29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017BECBB" w14:textId="13A6CADD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00C136B0" w14:textId="29CC6600" w:rsidR="00381909" w:rsidRDefault="00381909" w:rsidP="00381909">
      <w:pPr>
        <w:pStyle w:val="ListParagraph"/>
        <w:numPr>
          <w:ilvl w:val="0"/>
          <w:numId w:val="9"/>
        </w:numPr>
      </w:pPr>
      <w:r w:rsidRPr="00381909">
        <w:t>DIFFERENTIAL</w:t>
      </w:r>
    </w:p>
    <w:p w14:paraId="1D464167" w14:textId="67E1E6E1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FORMAT</w:t>
      </w:r>
    </w:p>
    <w:p w14:paraId="60633275" w14:textId="63FDE7BE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MEDIANAME</w:t>
      </w:r>
    </w:p>
    <w:p w14:paraId="1EB05817" w14:textId="09240E25" w:rsidR="000D128B" w:rsidRDefault="000D128B" w:rsidP="008D1539">
      <w:pPr>
        <w:pStyle w:val="ListParagraph"/>
        <w:numPr>
          <w:ilvl w:val="0"/>
          <w:numId w:val="7"/>
        </w:numPr>
      </w:pPr>
      <w:r>
        <w:t>NAME</w:t>
      </w:r>
    </w:p>
    <w:p w14:paraId="0F8C6767" w14:textId="4CF5FA98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139B76A8" w14:textId="782AA9F2" w:rsidR="000D128B" w:rsidRPr="000D128B" w:rsidRDefault="000D128B" w:rsidP="000D128B">
      <w:r>
        <w:t xml:space="preserve">Assume you want to backup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to a new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F026133" w14:textId="69DAF11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6957959A" w14:textId="70A92B60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328832C" w14:textId="352C465E" w:rsidR="000D128B" w:rsidRDefault="000D128B" w:rsidP="00381909">
      <w:pPr>
        <w:pStyle w:val="Heading3"/>
      </w:pPr>
      <w:r>
        <w:t>Restore</w:t>
      </w:r>
    </w:p>
    <w:p w14:paraId="1893D660" w14:textId="77777777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7E944123" w14:textId="1645FB5A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402C2025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043D0010" w14:textId="1A87F665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48F61397" w14:textId="735F80D7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31DEBFBA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6AB441DA" w14:textId="19FE60BC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29FD50FD" w14:textId="6E7029AB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7618BD91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2E2D64B4" w14:textId="7CD2C9B3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776CF4EE" w14:textId="4C03E0D5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4BD51808" w14:textId="19B50F88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RECOVERY</w:t>
      </w:r>
    </w:p>
    <w:p w14:paraId="5221A088" w14:textId="6F187039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NORECOVERY</w:t>
      </w:r>
    </w:p>
    <w:p w14:paraId="33380775" w14:textId="27D41E13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0F927D79" w14:textId="52668650" w:rsidR="000D128B" w:rsidRPr="000D128B" w:rsidRDefault="000D128B" w:rsidP="000D128B">
      <w:r>
        <w:t xml:space="preserve">Assume you want to restore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from the backup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782DC57" w14:textId="5AEDCD5E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424B97FF" w14:textId="5FFB808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E7E9B2D" w14:textId="6A13E8E8" w:rsidR="000D128B" w:rsidRDefault="000D128B" w:rsidP="000D128B"/>
    <w:p w14:paraId="18DB0B23" w14:textId="3C61D881" w:rsidR="000D128B" w:rsidRDefault="000D128B" w:rsidP="000D128B">
      <w:r>
        <w:lastRenderedPageBreak/>
        <w:t>More details:</w:t>
      </w:r>
    </w:p>
    <w:p w14:paraId="10BB9805" w14:textId="74DC90A5" w:rsidR="000D128B" w:rsidRDefault="00B77F1B" w:rsidP="000D128B">
      <w:hyperlink r:id="rId25" w:history="1">
        <w:r w:rsidR="000D128B">
          <w:rPr>
            <w:rStyle w:val="Hyperlink"/>
          </w:rPr>
          <w:t>https://sqlbackupandftp.com/blog/how-to-automate-sql-server-database-backups</w:t>
        </w:r>
      </w:hyperlink>
    </w:p>
    <w:p w14:paraId="4CA60F9D" w14:textId="6A6BE122" w:rsidR="00381909" w:rsidRDefault="00B77F1B" w:rsidP="000D128B">
      <w:hyperlink r:id="rId26" w:history="1">
        <w:r w:rsidR="00381909">
          <w:rPr>
            <w:rStyle w:val="Hyperlink"/>
          </w:rPr>
          <w:t>https://docs.microsoft.com/en-us/sql/t-sql/statements/backup-transact-sql?view=sql-server-ver15</w:t>
        </w:r>
      </w:hyperlink>
    </w:p>
    <w:p w14:paraId="73E5F207" w14:textId="5F150DB0" w:rsidR="000D128B" w:rsidRDefault="00B77F1B" w:rsidP="000D128B">
      <w:hyperlink r:id="rId27" w:history="1">
        <w:r w:rsidR="000D128B">
          <w:rPr>
            <w:rStyle w:val="Hyperlink"/>
          </w:rPr>
          <w:t>https://sqlbackupandftp.com/blog/restore-database-backup</w:t>
        </w:r>
      </w:hyperlink>
    </w:p>
    <w:p w14:paraId="64B9FCC5" w14:textId="77777777" w:rsidR="00381909" w:rsidRDefault="00381909" w:rsidP="00381909">
      <w:pPr>
        <w:pStyle w:val="Heading2"/>
      </w:pPr>
      <w:r>
        <w:t>MySQL</w:t>
      </w:r>
    </w:p>
    <w:p w14:paraId="5D523A29" w14:textId="5B42AB6A" w:rsidR="00932651" w:rsidRDefault="00B77F1B">
      <w:pPr>
        <w:rPr>
          <w:rFonts w:ascii="Arial Black" w:eastAsia="Arial Black" w:hAnsi="Arial Black" w:cs="Arial Black"/>
          <w:b/>
          <w:sz w:val="28"/>
          <w:szCs w:val="28"/>
        </w:rPr>
      </w:pPr>
      <w:hyperlink r:id="rId28" w:history="1">
        <w:r w:rsidR="00381909">
          <w:rPr>
            <w:rStyle w:val="Hyperlink"/>
          </w:rPr>
          <w:t>https://www.hivelocity.net/kb/create-mysql-backup-from-command-line-mysql-import-sql-file/</w:t>
        </w:r>
      </w:hyperlink>
      <w:r w:rsidR="00932651">
        <w:br w:type="page"/>
      </w:r>
    </w:p>
    <w:p w14:paraId="64E0AC1A" w14:textId="107BE5A7" w:rsidR="00932651" w:rsidRDefault="00932651" w:rsidP="00932651">
      <w:pPr>
        <w:pStyle w:val="Heading1"/>
      </w:pPr>
      <w:r>
        <w:lastRenderedPageBreak/>
        <w:t>SQL Client Application</w:t>
      </w:r>
      <w:r w:rsidR="00597E2E">
        <w:t>s and Extensions</w:t>
      </w:r>
    </w:p>
    <w:p w14:paraId="06272B50" w14:textId="3E1A61D2" w:rsidR="00932651" w:rsidRDefault="00932651" w:rsidP="00932651">
      <w:r>
        <w:t>Q</w:t>
      </w:r>
      <w:r w:rsidRPr="00932651">
        <w:t>uick comparison</w:t>
      </w:r>
      <w:r>
        <w:t>:</w:t>
      </w:r>
      <w:r w:rsidRPr="00932651">
        <w:t xml:space="preserve"> </w:t>
      </w:r>
      <w:proofErr w:type="spellStart"/>
      <w:r w:rsidRPr="00932651">
        <w:rPr>
          <w:b/>
          <w:bCs/>
        </w:rPr>
        <w:t>HeidiSQL</w:t>
      </w:r>
      <w:proofErr w:type="spellEnd"/>
      <w:r w:rsidRPr="00932651">
        <w:t xml:space="preserve"> vs </w:t>
      </w:r>
      <w:r w:rsidRPr="00932651">
        <w:rPr>
          <w:b/>
          <w:bCs/>
        </w:rPr>
        <w:t>phpMyAdmin</w:t>
      </w:r>
      <w:r w:rsidRPr="00932651">
        <w:t xml:space="preserve"> vs </w:t>
      </w:r>
      <w:proofErr w:type="spellStart"/>
      <w:r w:rsidRPr="00932651">
        <w:rPr>
          <w:b/>
          <w:bCs/>
        </w:rPr>
        <w:t>TablePlus</w:t>
      </w:r>
      <w:proofErr w:type="spellEnd"/>
    </w:p>
    <w:p w14:paraId="15278384" w14:textId="6D3A6E6B" w:rsidR="00932651" w:rsidRDefault="00B77F1B" w:rsidP="00932651">
      <w:hyperlink r:id="rId29" w:history="1">
        <w:r w:rsidR="00932651">
          <w:rPr>
            <w:rStyle w:val="Hyperlink"/>
          </w:rPr>
          <w:t>https://tableplus.com/blog/2018/10/heidisql-vs-phpmyadmin-vs-tableplus.html</w:t>
        </w:r>
      </w:hyperlink>
    </w:p>
    <w:p w14:paraId="75AAE9F1" w14:textId="5B2D818C" w:rsidR="00932651" w:rsidRDefault="00932651" w:rsidP="00932651"/>
    <w:p w14:paraId="7BCFCFD1" w14:textId="2055B291" w:rsidR="00AC55D4" w:rsidRDefault="00AC55D4" w:rsidP="00AC55D4">
      <w:pPr>
        <w:pStyle w:val="Heading2"/>
      </w:pPr>
      <w:proofErr w:type="spellStart"/>
      <w:r>
        <w:t>HeidiSQL</w:t>
      </w:r>
      <w:proofErr w:type="spellEnd"/>
    </w:p>
    <w:p w14:paraId="12B02531" w14:textId="2D055BBE" w:rsidR="00AC55D4" w:rsidRDefault="00AC55D4" w:rsidP="00AC55D4">
      <w:pPr>
        <w:pStyle w:val="Heading3"/>
      </w:pPr>
      <w:r>
        <w:t>MS SQL Server</w:t>
      </w:r>
    </w:p>
    <w:p w14:paraId="4F94277A" w14:textId="77777777" w:rsidR="00AC55D4" w:rsidRDefault="00AC55D4" w:rsidP="00932651">
      <w:r>
        <w:t>How to connect:</w:t>
      </w:r>
    </w:p>
    <w:p w14:paraId="419D47CA" w14:textId="3AC15A22" w:rsidR="00AC55D4" w:rsidRDefault="00B77F1B" w:rsidP="00932651">
      <w:hyperlink r:id="rId30" w:history="1">
        <w:r w:rsidR="00AC55D4" w:rsidRPr="00346000">
          <w:rPr>
            <w:rStyle w:val="Hyperlink"/>
          </w:rPr>
          <w:t>https://medium.com/@bchewy/connecting-to-an-mssql-server-through-heidisql-e46e57ef3f74</w:t>
        </w:r>
      </w:hyperlink>
    </w:p>
    <w:p w14:paraId="28337159" w14:textId="58903B5F" w:rsidR="00F03C3E" w:rsidRDefault="00B77F1B" w:rsidP="00932651">
      <w:hyperlink r:id="rId31" w:history="1">
        <w:r w:rsidR="00AC55D4" w:rsidRPr="00346000">
          <w:rPr>
            <w:rStyle w:val="Hyperlink"/>
          </w:rPr>
          <w:t>https://stackoverflow.com/a/33748584</w:t>
        </w:r>
      </w:hyperlink>
    </w:p>
    <w:p w14:paraId="7C753EDB" w14:textId="05D78D9C" w:rsidR="00AC55D4" w:rsidRDefault="00AC55D4" w:rsidP="00932651">
      <w:pPr>
        <w:rPr>
          <w:rStyle w:val="Hyperlink"/>
        </w:rPr>
      </w:pPr>
      <w:r>
        <w:t>A</w:t>
      </w:r>
      <w:r w:rsidRPr="00AC55D4">
        <w:t>ttach</w:t>
      </w:r>
      <w:r>
        <w:t xml:space="preserve"> existing</w:t>
      </w:r>
      <w:r w:rsidRPr="00AC55D4">
        <w:t xml:space="preserve"> database </w:t>
      </w:r>
      <w:r w:rsidR="00F03C3E">
        <w:t>(.</w:t>
      </w:r>
      <w:proofErr w:type="spellStart"/>
      <w:r w:rsidR="00F03C3E">
        <w:t>mdf</w:t>
      </w:r>
      <w:proofErr w:type="spellEnd"/>
      <w:r w:rsidR="00F03C3E">
        <w:t xml:space="preserve"> and .</w:t>
      </w:r>
      <w:proofErr w:type="spellStart"/>
      <w:r w:rsidR="00F03C3E">
        <w:t>ldf</w:t>
      </w:r>
      <w:proofErr w:type="spellEnd"/>
      <w:r w:rsidR="00F03C3E">
        <w:t xml:space="preserve"> files) to </w:t>
      </w:r>
      <w:proofErr w:type="spellStart"/>
      <w:r w:rsidR="00F03C3E">
        <w:t>HeidiSQL</w:t>
      </w:r>
      <w:proofErr w:type="spellEnd"/>
      <w:r w:rsidR="00F03C3E">
        <w:t xml:space="preserve">: </w:t>
      </w:r>
      <w:hyperlink r:id="rId32" w:history="1">
        <w:r w:rsidR="00F03C3E" w:rsidRPr="00346000">
          <w:rPr>
            <w:rStyle w:val="Hyperlink"/>
          </w:rPr>
          <w:t>https://serverfault.com/a/579845</w:t>
        </w:r>
      </w:hyperlink>
    </w:p>
    <w:p w14:paraId="396049ED" w14:textId="3E00E20A" w:rsidR="00597E2E" w:rsidRDefault="00597E2E" w:rsidP="00932651">
      <w:pPr>
        <w:rPr>
          <w:rStyle w:val="Hyperlink"/>
        </w:rPr>
      </w:pPr>
    </w:p>
    <w:p w14:paraId="42EC6469" w14:textId="0538EBAE" w:rsidR="00597E2E" w:rsidRDefault="00597E2E" w:rsidP="00597E2E">
      <w:pPr>
        <w:pStyle w:val="Heading2"/>
      </w:pPr>
      <w:r w:rsidRPr="00597E2E">
        <w:t>VS Code Extension</w:t>
      </w:r>
    </w:p>
    <w:p w14:paraId="73B62A2E" w14:textId="65AE91EC" w:rsidR="00597E2E" w:rsidRDefault="00597E2E" w:rsidP="00597E2E">
      <w:r>
        <w:t xml:space="preserve">Check </w:t>
      </w:r>
      <w:r w:rsidRPr="00597E2E">
        <w:t>Personal\Tutorials\Visual Studio</w:t>
      </w:r>
      <w:r>
        <w:t>\</w:t>
      </w:r>
      <w:r w:rsidRPr="00597E2E">
        <w:t>VS Code Tutorial.docx</w:t>
      </w:r>
    </w:p>
    <w:p w14:paraId="7520E6E5" w14:textId="77777777" w:rsidR="00597E2E" w:rsidRPr="00597E2E" w:rsidRDefault="00597E2E" w:rsidP="00597E2E"/>
    <w:p w14:paraId="6D58DD91" w14:textId="77777777" w:rsidR="00597E2E" w:rsidRDefault="00597E2E" w:rsidP="00932651">
      <w:pPr>
        <w:rPr>
          <w:rStyle w:val="Hyperlink"/>
        </w:rPr>
      </w:pPr>
    </w:p>
    <w:p w14:paraId="70C978DA" w14:textId="7C2E27D2" w:rsidR="001450F7" w:rsidRDefault="001450F7" w:rsidP="00932651">
      <w:pPr>
        <w:rPr>
          <w:rStyle w:val="Hyperlink"/>
        </w:rPr>
      </w:pPr>
    </w:p>
    <w:p w14:paraId="329C1FEE" w14:textId="77777777" w:rsidR="001450F7" w:rsidRDefault="001450F7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1BAA166" w14:textId="00435839" w:rsidR="001450F7" w:rsidRDefault="001450F7" w:rsidP="001450F7">
      <w:pPr>
        <w:pStyle w:val="Heading1"/>
      </w:pPr>
      <w:r w:rsidRPr="001450F7">
        <w:lastRenderedPageBreak/>
        <w:t>Anti-Hacking</w:t>
      </w:r>
    </w:p>
    <w:p w14:paraId="1640A221" w14:textId="408A00EC" w:rsidR="001450F7" w:rsidRDefault="001450F7" w:rsidP="001450F7">
      <w:pPr>
        <w:pStyle w:val="Heading2"/>
      </w:pPr>
      <w:r>
        <w:t>SQL Injection</w:t>
      </w:r>
    </w:p>
    <w:p w14:paraId="09524165" w14:textId="2C3DEBEE" w:rsidR="001450F7" w:rsidRDefault="00B77F1B" w:rsidP="001450F7">
      <w:hyperlink r:id="rId33" w:history="1">
        <w:r w:rsidR="001450F7" w:rsidRPr="005A320A">
          <w:rPr>
            <w:rStyle w:val="Hyperlink"/>
          </w:rPr>
          <w:t>https://www.tutorialspoint.com/mysql/mysql-sql-injection.htm</w:t>
        </w:r>
      </w:hyperlink>
    </w:p>
    <w:p w14:paraId="656B02E8" w14:textId="77777777" w:rsidR="001450F7" w:rsidRPr="001450F7" w:rsidRDefault="001450F7" w:rsidP="001450F7"/>
    <w:p w14:paraId="40AA05AC" w14:textId="77777777" w:rsidR="003C2CA9" w:rsidRDefault="003C2CA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6D10202" w14:textId="4F4C710C" w:rsidR="00904524" w:rsidRDefault="006D531B" w:rsidP="006D531B">
      <w:pPr>
        <w:pStyle w:val="Heading1"/>
      </w:pPr>
      <w:r>
        <w:lastRenderedPageBreak/>
        <w:t>P</w:t>
      </w:r>
      <w:r w:rsidRPr="00024852">
        <w:t xml:space="preserve">rocedural </w:t>
      </w:r>
      <w:r>
        <w:t>SQL</w:t>
      </w:r>
    </w:p>
    <w:p w14:paraId="20A438DC" w14:textId="1645C03C" w:rsidR="00904524" w:rsidRPr="008B456A" w:rsidRDefault="00904524" w:rsidP="00904524">
      <w:r w:rsidRPr="008B456A">
        <w:t>Procedural languages are designed to extend SQL's abilities while being able to integrate with SQL</w:t>
      </w:r>
      <w:r w:rsidRPr="00904524">
        <w:t xml:space="preserve"> </w:t>
      </w:r>
      <w:r>
        <w:t>seamlessly</w:t>
      </w:r>
      <w:r w:rsidRPr="008B456A">
        <w:t xml:space="preserve">. </w:t>
      </w:r>
      <w:r>
        <w:t>Many</w:t>
      </w:r>
      <w:r w:rsidRPr="008B456A">
        <w:t xml:space="preserve"> features </w:t>
      </w:r>
      <w:r>
        <w:t>(</w:t>
      </w:r>
      <w:r w:rsidRPr="008B456A">
        <w:t xml:space="preserve">such as </w:t>
      </w:r>
      <w:r>
        <w:t>stored procedures, variables, conditions, loops, etc. )</w:t>
      </w:r>
      <w:r w:rsidRPr="008B456A">
        <w:t xml:space="preserve"> are added</w:t>
      </w:r>
      <w:r>
        <w:t xml:space="preserve">, making </w:t>
      </w:r>
      <w:r w:rsidRPr="008B456A">
        <w:t>the language Turing-complete.</w:t>
      </w:r>
    </w:p>
    <w:p w14:paraId="5E92AA3E" w14:textId="221D5310" w:rsidR="006D531B" w:rsidRDefault="00904524" w:rsidP="00904524">
      <w:pPr>
        <w:pStyle w:val="Heading2"/>
      </w:pPr>
      <w:r>
        <w:t xml:space="preserve">Common </w:t>
      </w:r>
      <w:r w:rsidR="006D531B">
        <w:t>Extensions</w:t>
      </w:r>
    </w:p>
    <w:p w14:paraId="4B0B55F8" w14:textId="77777777" w:rsidR="006D531B" w:rsidRDefault="006D531B" w:rsidP="006D531B">
      <w:r>
        <w:t xml:space="preserve">Both </w:t>
      </w:r>
      <w:r w:rsidRPr="00EA153E">
        <w:t xml:space="preserve">PL/SQL and T-SQL </w:t>
      </w:r>
      <w:r>
        <w:t xml:space="preserve"> are popular </w:t>
      </w:r>
      <w:r w:rsidRPr="00024852">
        <w:t xml:space="preserve">procedural </w:t>
      </w:r>
      <w:r w:rsidRPr="00EA153E">
        <w:t>extension</w:t>
      </w:r>
      <w:r>
        <w:t>s</w:t>
      </w:r>
      <w:r w:rsidRPr="00EA153E">
        <w:t xml:space="preserve"> of SQL</w:t>
      </w:r>
      <w:r>
        <w:t>.</w:t>
      </w:r>
    </w:p>
    <w:p w14:paraId="0CEDEB9B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>Difference</w:t>
      </w:r>
      <w:r>
        <w:rPr>
          <w:b/>
          <w:bCs/>
        </w:rPr>
        <w:t>s</w:t>
      </w:r>
      <w:r w:rsidRPr="00EA153E">
        <w:rPr>
          <w:b/>
          <w:bCs/>
        </w:rPr>
        <w:t xml:space="preserve"> between SQL and PL/SQL </w:t>
      </w:r>
      <w:r>
        <w:rPr>
          <w:b/>
          <w:bCs/>
        </w:rPr>
        <w:t>and T-SQL: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7"/>
        <w:gridCol w:w="5878"/>
      </w:tblGrid>
      <w:tr w:rsidR="006D531B" w:rsidRPr="00EA153E" w14:paraId="7C324E50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E744AF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E6D8FCB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PL/SQL</w:t>
            </w:r>
            <w:r>
              <w:rPr>
                <w:b/>
                <w:bCs/>
              </w:rPr>
              <w:t xml:space="preserve"> and T-SQL</w:t>
            </w:r>
          </w:p>
        </w:tc>
      </w:tr>
      <w:tr w:rsidR="006D531B" w:rsidRPr="00EA153E" w14:paraId="55BBAB18" w14:textId="77777777" w:rsidTr="006D531B">
        <w:trPr>
          <w:jc w:val="center"/>
        </w:trPr>
        <w:tc>
          <w:tcPr>
            <w:tcW w:w="0" w:type="auto"/>
            <w:vAlign w:val="center"/>
          </w:tcPr>
          <w:p w14:paraId="30F33EB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 xml:space="preserve">Cannot contain </w:t>
            </w:r>
            <w:r>
              <w:t>procedural</w:t>
            </w:r>
            <w:r w:rsidRPr="00EA153E">
              <w:t xml:space="preserve"> code in it.</w:t>
            </w:r>
          </w:p>
        </w:tc>
        <w:tc>
          <w:tcPr>
            <w:tcW w:w="0" w:type="auto"/>
            <w:vAlign w:val="center"/>
          </w:tcPr>
          <w:p w14:paraId="7EBA8CE2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a </w:t>
            </w:r>
            <w:r>
              <w:t xml:space="preserve">non-standard </w:t>
            </w:r>
            <w:r w:rsidRPr="00FA52D3">
              <w:rPr>
                <w:b/>
                <w:bCs/>
              </w:rPr>
              <w:t>extension</w:t>
            </w:r>
            <w:r w:rsidRPr="00EA153E">
              <w:t xml:space="preserve"> of SQL</w:t>
            </w:r>
            <w:r>
              <w:t>. C</w:t>
            </w:r>
            <w:r w:rsidRPr="008D4FC8">
              <w:t>ontain</w:t>
            </w:r>
            <w:r>
              <w:t>ing</w:t>
            </w:r>
            <w:r w:rsidRPr="008D4FC8">
              <w:t xml:space="preserve"> almost all of the features of standard SQL</w:t>
            </w:r>
          </w:p>
        </w:tc>
      </w:tr>
      <w:tr w:rsidR="006D531B" w:rsidRPr="00EA153E" w14:paraId="452B35F6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B9F8E43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single query</w:t>
            </w:r>
            <w:r w:rsidRPr="00EA153E">
              <w:t xml:space="preserve"> that is used to perform DML and DDL operations.</w:t>
            </w:r>
          </w:p>
        </w:tc>
        <w:tc>
          <w:tcPr>
            <w:tcW w:w="0" w:type="auto"/>
            <w:vAlign w:val="center"/>
            <w:hideMark/>
          </w:tcPr>
          <w:p w14:paraId="5321725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8965D8">
              <w:rPr>
                <w:b/>
                <w:bCs/>
              </w:rPr>
              <w:t>blocks of codes</w:t>
            </w:r>
            <w:r w:rsidRPr="00EA153E">
              <w:t xml:space="preserve"> that used to write the entire program blocks</w:t>
            </w:r>
            <w:r>
              <w:t xml:space="preserve"> </w:t>
            </w:r>
            <w:r w:rsidRPr="00EA153E">
              <w:t>/ procedure</w:t>
            </w:r>
            <w:r>
              <w:t xml:space="preserve"> </w:t>
            </w:r>
            <w:r w:rsidRPr="00EA153E">
              <w:t>/ function, etc.</w:t>
            </w:r>
          </w:p>
        </w:tc>
      </w:tr>
      <w:tr w:rsidR="006D531B" w:rsidRPr="00EA153E" w14:paraId="6B993A81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25C2027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declarative</w:t>
            </w:r>
            <w:r>
              <w:t xml:space="preserve"> (define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what</w:t>
            </w:r>
            <w:r w:rsidRPr="00EA153E">
              <w:t xml:space="preserve"> need to be done, rather than how things need to be done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EE5A93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procedural </w:t>
            </w:r>
            <w:r>
              <w:t>(</w:t>
            </w:r>
            <w:r w:rsidRPr="00EA153E">
              <w:t xml:space="preserve">defines </w:t>
            </w:r>
            <w:r w:rsidRPr="00EA153E">
              <w:rPr>
                <w:b/>
                <w:bCs/>
              </w:rPr>
              <w:t>how</w:t>
            </w:r>
            <w:r w:rsidRPr="00EA153E">
              <w:t xml:space="preserve"> the things needs to be done</w:t>
            </w:r>
            <w:r>
              <w:t>)</w:t>
            </w:r>
          </w:p>
        </w:tc>
      </w:tr>
      <w:tr w:rsidR="006D531B" w:rsidRPr="00EA153E" w14:paraId="2BF85833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066686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single statement.</w:t>
            </w:r>
          </w:p>
        </w:tc>
        <w:tc>
          <w:tcPr>
            <w:tcW w:w="0" w:type="auto"/>
            <w:vAlign w:val="center"/>
            <w:hideMark/>
          </w:tcPr>
          <w:p w14:paraId="23C0869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whole block.</w:t>
            </w:r>
          </w:p>
        </w:tc>
      </w:tr>
      <w:tr w:rsidR="006D531B" w:rsidRPr="00EA153E" w14:paraId="1F85B7B5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15C7457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manipulate data.</w:t>
            </w:r>
          </w:p>
        </w:tc>
        <w:tc>
          <w:tcPr>
            <w:tcW w:w="0" w:type="auto"/>
            <w:vAlign w:val="center"/>
            <w:hideMark/>
          </w:tcPr>
          <w:p w14:paraId="02E82951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create an application.</w:t>
            </w:r>
          </w:p>
        </w:tc>
      </w:tr>
    </w:tbl>
    <w:p w14:paraId="67E565D5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 xml:space="preserve">Difference </w:t>
      </w:r>
      <w:r>
        <w:rPr>
          <w:b/>
          <w:bCs/>
        </w:rPr>
        <w:t>b</w:t>
      </w:r>
      <w:r w:rsidRPr="00EA153E">
        <w:rPr>
          <w:b/>
          <w:bCs/>
        </w:rPr>
        <w:t>etween T-SQL and PL-SQL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749"/>
      </w:tblGrid>
      <w:tr w:rsidR="006D531B" w:rsidRPr="00EA153E" w14:paraId="0EBE8710" w14:textId="77777777" w:rsidTr="006D531B">
        <w:tc>
          <w:tcPr>
            <w:tcW w:w="0" w:type="auto"/>
            <w:vAlign w:val="center"/>
            <w:hideMark/>
          </w:tcPr>
          <w:p w14:paraId="66808D5E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14:paraId="6CBC4C0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PL-SQL</w:t>
            </w:r>
          </w:p>
        </w:tc>
      </w:tr>
      <w:tr w:rsidR="006D531B" w:rsidRPr="00EA153E" w14:paraId="6B261CB8" w14:textId="77777777" w:rsidTr="006D531B">
        <w:tc>
          <w:tcPr>
            <w:tcW w:w="0" w:type="auto"/>
            <w:vAlign w:val="center"/>
          </w:tcPr>
          <w:p w14:paraId="3E501980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"Transact-SQL"</w:t>
            </w:r>
          </w:p>
        </w:tc>
        <w:tc>
          <w:tcPr>
            <w:tcW w:w="0" w:type="auto"/>
            <w:vAlign w:val="center"/>
          </w:tcPr>
          <w:p w14:paraId="21EF0F2E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"Procedural Language extensions to SQL"</w:t>
            </w:r>
          </w:p>
        </w:tc>
      </w:tr>
      <w:tr w:rsidR="006D531B" w:rsidRPr="00EA153E" w14:paraId="22FA42FD" w14:textId="77777777" w:rsidTr="006D531B">
        <w:tc>
          <w:tcPr>
            <w:tcW w:w="0" w:type="auto"/>
            <w:vAlign w:val="center"/>
            <w:hideMark/>
          </w:tcPr>
          <w:p w14:paraId="3028A3D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</w:t>
            </w:r>
            <w:r>
              <w:t xml:space="preserve">by </w:t>
            </w:r>
            <w:r w:rsidRPr="008965D8">
              <w:rPr>
                <w:b/>
                <w:bCs/>
              </w:rPr>
              <w:t>Sybase</w:t>
            </w:r>
            <w:r w:rsidRPr="008965D8">
              <w:t xml:space="preserve"> </w:t>
            </w:r>
            <w:r>
              <w:t xml:space="preserve">and </w:t>
            </w:r>
            <w:r w:rsidRPr="008D4FC8">
              <w:rPr>
                <w:b/>
                <w:bCs/>
              </w:rPr>
              <w:t>Microsoft</w:t>
            </w:r>
            <w:r w:rsidRPr="00EA153E">
              <w:t>.</w:t>
            </w:r>
          </w:p>
        </w:tc>
        <w:tc>
          <w:tcPr>
            <w:tcW w:w="0" w:type="auto"/>
            <w:vAlign w:val="center"/>
            <w:hideMark/>
          </w:tcPr>
          <w:p w14:paraId="22228FFB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by </w:t>
            </w:r>
            <w:r w:rsidRPr="008D4FC8">
              <w:rPr>
                <w:b/>
                <w:bCs/>
              </w:rPr>
              <w:t>Oracle</w:t>
            </w:r>
            <w:r w:rsidRPr="00EA153E">
              <w:t>.</w:t>
            </w:r>
          </w:p>
        </w:tc>
      </w:tr>
      <w:tr w:rsidR="006D531B" w:rsidRPr="00EA153E" w14:paraId="1C88C414" w14:textId="77777777" w:rsidTr="006D531B">
        <w:tc>
          <w:tcPr>
            <w:tcW w:w="0" w:type="auto"/>
            <w:vAlign w:val="center"/>
          </w:tcPr>
          <w:p w14:paraId="75E89D3A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 xml:space="preserve">Used in </w:t>
            </w:r>
            <w:r w:rsidRPr="00415DC5">
              <w:rPr>
                <w:b/>
                <w:bCs/>
              </w:rPr>
              <w:t>Sybase server</w:t>
            </w:r>
            <w:r>
              <w:t xml:space="preserve"> and </w:t>
            </w:r>
            <w:r w:rsidRPr="00415DC5">
              <w:rPr>
                <w:b/>
                <w:bCs/>
              </w:rPr>
              <w:t>MS</w:t>
            </w:r>
            <w:r>
              <w:t xml:space="preserve"> </w:t>
            </w:r>
            <w:r w:rsidRPr="00415DC5">
              <w:rPr>
                <w:b/>
                <w:bCs/>
              </w:rPr>
              <w:t>SQL server</w:t>
            </w:r>
            <w:r>
              <w:t>.</w:t>
            </w:r>
          </w:p>
        </w:tc>
        <w:tc>
          <w:tcPr>
            <w:tcW w:w="0" w:type="auto"/>
            <w:vAlign w:val="center"/>
          </w:tcPr>
          <w:p w14:paraId="77E4B88C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Used in Oracle Server.</w:t>
            </w:r>
          </w:p>
        </w:tc>
      </w:tr>
      <w:tr w:rsidR="006D531B" w:rsidRPr="00EA153E" w14:paraId="5A959C40" w14:textId="77777777" w:rsidTr="006D531B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D6F86D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Focuses on</w:t>
            </w:r>
            <w:r w:rsidRPr="00EA153E">
              <w:t xml:space="preserve"> a high degree of control to programmers.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3053A2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EA153E">
              <w:t xml:space="preserve"> natural </w:t>
            </w:r>
            <w:r w:rsidRPr="00EA153E">
              <w:rPr>
                <w:b/>
                <w:bCs/>
              </w:rPr>
              <w:t>programming language</w:t>
            </w:r>
            <w:r w:rsidRPr="00EA153E">
              <w:t xml:space="preserve"> that blends easily with the SQL</w:t>
            </w:r>
          </w:p>
        </w:tc>
      </w:tr>
      <w:tr w:rsidR="006D531B" w:rsidRPr="00EA153E" w14:paraId="282CC8D3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1D2A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functions,</w:t>
            </w:r>
            <w:r w:rsidRPr="008965D8">
              <w:t xml:space="preserve">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8965D8">
              <w:t>string operation, mathematical operations, date and time processing</w:t>
            </w:r>
            <w:r>
              <w:t>,</w:t>
            </w:r>
            <w:r w:rsidRPr="008965D8">
              <w:t xml:space="preserve"> </w:t>
            </w:r>
            <w:r>
              <w:t>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ACE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</w:t>
            </w:r>
            <w:r w:rsidRPr="008965D8">
              <w:t xml:space="preserve">,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E57F4A">
              <w:t xml:space="preserve">OOP concepts </w:t>
            </w:r>
            <w:r>
              <w:t>(</w:t>
            </w:r>
            <w:r w:rsidRPr="00E57F4A">
              <w:t>data encapsulation, function overloading, and information hiding</w:t>
            </w:r>
            <w:r>
              <w:t>)</w:t>
            </w:r>
            <w:r w:rsidRPr="00E57F4A">
              <w:t>.</w:t>
            </w:r>
          </w:p>
        </w:tc>
      </w:tr>
      <w:tr w:rsidR="006D531B" w:rsidRPr="00EA153E" w14:paraId="5C940A34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154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26D8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</w:tr>
      <w:tr w:rsidR="006D531B" w:rsidRPr="00EA153E" w14:paraId="5C9C5DAF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4FA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8D4FC8">
              <w:t>ll commands are submitted to the server in a single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36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E</w:t>
            </w:r>
            <w:r w:rsidRPr="008965D8">
              <w:t>xecutes the block of code at a time</w:t>
            </w:r>
            <w:r>
              <w:t>.</w:t>
            </w:r>
          </w:p>
        </w:tc>
      </w:tr>
    </w:tbl>
    <w:p w14:paraId="75C2FD61" w14:textId="77777777" w:rsidR="006D531B" w:rsidRDefault="006D531B" w:rsidP="006D531B">
      <w:r w:rsidRPr="00415DC5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547F6746" w14:textId="3BBD081B" w:rsidR="006D531B" w:rsidRDefault="006D531B" w:rsidP="006D531B">
      <w:pPr>
        <w:pStyle w:val="ListParagraph"/>
        <w:numPr>
          <w:ilvl w:val="0"/>
          <w:numId w:val="38"/>
        </w:numPr>
      </w:pPr>
      <w:r w:rsidRPr="00415DC5">
        <w:t>Different databases use different languages for stored procedures.</w:t>
      </w:r>
      <w:r>
        <w:t xml:space="preserve"> So, you </w:t>
      </w:r>
      <w:r w:rsidR="003B1F0B">
        <w:t xml:space="preserve">CANNOT </w:t>
      </w:r>
      <w:r>
        <w:t>use T-SQL for Oracle server nor PL-SQL for MS SQL server.</w:t>
      </w:r>
    </w:p>
    <w:p w14:paraId="36A9DE25" w14:textId="77777777" w:rsidR="006D531B" w:rsidRDefault="006D531B" w:rsidP="00904524">
      <w:pPr>
        <w:pStyle w:val="Heading3"/>
      </w:pPr>
      <w:r>
        <w:t>T-SQL</w:t>
      </w:r>
    </w:p>
    <w:p w14:paraId="1E57E561" w14:textId="77777777" w:rsidR="006D531B" w:rsidRDefault="006D531B" w:rsidP="006D531B">
      <w:hyperlink r:id="rId34" w:history="1">
        <w:r w:rsidRPr="001569FC">
          <w:rPr>
            <w:rStyle w:val="Hyperlink"/>
          </w:rPr>
          <w:t>https://www.tutorialspoint.com/t_sql/index.htm</w:t>
        </w:r>
      </w:hyperlink>
    </w:p>
    <w:p w14:paraId="2F869E5C" w14:textId="77777777" w:rsidR="006D531B" w:rsidRDefault="006D531B" w:rsidP="00904524">
      <w:pPr>
        <w:pStyle w:val="Heading3"/>
      </w:pPr>
      <w:r>
        <w:t>PL/SQL</w:t>
      </w:r>
    </w:p>
    <w:p w14:paraId="7F7A3C86" w14:textId="6764141F" w:rsidR="00904524" w:rsidRDefault="006D531B" w:rsidP="006D531B">
      <w:pPr>
        <w:rPr>
          <w:rStyle w:val="Hyperlink"/>
        </w:rPr>
      </w:pPr>
      <w:hyperlink r:id="rId35" w:history="1">
        <w:r w:rsidRPr="001569FC">
          <w:rPr>
            <w:rStyle w:val="Hyperlink"/>
          </w:rPr>
          <w:t>https://www.tutorialspoint.com/plsql/index.htm</w:t>
        </w:r>
      </w:hyperlink>
    </w:p>
    <w:p w14:paraId="31315303" w14:textId="0BD278A0" w:rsidR="00E10A54" w:rsidRDefault="00E10A54" w:rsidP="00E10A54">
      <w:pPr>
        <w:pStyle w:val="Heading3"/>
      </w:pPr>
      <w:r w:rsidRPr="00E10A54">
        <w:t>MySQL Extension</w:t>
      </w:r>
    </w:p>
    <w:p w14:paraId="246A387E" w14:textId="1A05ED40" w:rsidR="00E10A54" w:rsidRDefault="00E10A54" w:rsidP="00E10A54"/>
    <w:p w14:paraId="706B81EB" w14:textId="77777777" w:rsidR="00E10A54" w:rsidRPr="00E10A54" w:rsidRDefault="00E10A54" w:rsidP="00E10A54"/>
    <w:p w14:paraId="3F984FB7" w14:textId="1D26C082" w:rsidR="00E10A54" w:rsidRDefault="00E10A54" w:rsidP="00E10A54">
      <w:pPr>
        <w:pStyle w:val="Heading2"/>
      </w:pPr>
      <w:r>
        <w:lastRenderedPageBreak/>
        <w:t>Decision Making</w:t>
      </w:r>
    </w:p>
    <w:p w14:paraId="72B40853" w14:textId="4A77ED8A" w:rsidR="00E45193" w:rsidRPr="00E45193" w:rsidRDefault="00E45193" w:rsidP="00E45193">
      <w:pPr>
        <w:pStyle w:val="Heading3"/>
      </w:pPr>
      <w:r>
        <w:t>MySQL</w:t>
      </w:r>
    </w:p>
    <w:p w14:paraId="4E1E08DF" w14:textId="2E7EBE7F" w:rsidR="00B51254" w:rsidRDefault="00B51254" w:rsidP="00E45193">
      <w:pPr>
        <w:pStyle w:val="Heading4"/>
      </w:pPr>
      <w:r>
        <w:t>IF EXISTS and IF NOT EXISTS</w:t>
      </w:r>
    </w:p>
    <w:p w14:paraId="4F5ED1DF" w14:textId="349C08AC" w:rsidR="00E45193" w:rsidRDefault="00E45193" w:rsidP="00E45193">
      <w:r>
        <w:t xml:space="preserve">Add these clauses after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</w:t>
      </w:r>
      <w:r>
        <w:t xml:space="preserve"> or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DROPT</w:t>
      </w:r>
      <w:r>
        <w:t xml:space="preserve"> statements to check the existence of a database/table before create/delete it. This is also a simple way to prevent "already exists" or "not exists" SQL error while manipulating DB.</w:t>
      </w:r>
    </w:p>
    <w:p w14:paraId="610585C6" w14:textId="22776B3F" w:rsidR="00E45193" w:rsidRPr="00E45193" w:rsidRDefault="00E45193" w:rsidP="00E45193">
      <w:r>
        <w:t>For examples:</w:t>
      </w:r>
    </w:p>
    <w:p w14:paraId="4926FA91" w14:textId="2C2EA229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4F94369F" w14:textId="6426582C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59EFA839" w14:textId="3A6B6A7A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 xml:space="preserve"> (…);</w:t>
      </w:r>
    </w:p>
    <w:p w14:paraId="47919EAA" w14:textId="6E6E85CD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0CB8B8C0" w14:textId="7624FCB4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sz w:val="21"/>
          <w:szCs w:val="21"/>
        </w:rPr>
        <w:t>...</w:t>
      </w:r>
    </w:p>
    <w:p w14:paraId="7A59A236" w14:textId="77777777" w:rsidR="00E10A54" w:rsidRPr="00E10A54" w:rsidRDefault="00E10A54" w:rsidP="00E10A54"/>
    <w:p w14:paraId="725F8CE5" w14:textId="55C0684C" w:rsidR="00904524" w:rsidRDefault="00904524" w:rsidP="001D55EC">
      <w:pPr>
        <w:pStyle w:val="Heading2"/>
      </w:pPr>
      <w:r>
        <w:t>Stored Procedures</w:t>
      </w:r>
    </w:p>
    <w:p w14:paraId="516E182E" w14:textId="01CF1B52" w:rsidR="00382377" w:rsidRPr="00382377" w:rsidRDefault="00382377" w:rsidP="00382377">
      <w:pPr>
        <w:rPr>
          <w:b/>
          <w:bCs/>
        </w:rPr>
      </w:pPr>
      <w:r w:rsidRPr="00382377">
        <w:rPr>
          <w:b/>
          <w:bCs/>
        </w:rPr>
        <w:t>SP vs Functions: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9"/>
        <w:gridCol w:w="6026"/>
      </w:tblGrid>
      <w:tr w:rsidR="00BD62FD" w:rsidRPr="00904524" w14:paraId="411D51C4" w14:textId="77777777" w:rsidTr="00BD62FD">
        <w:trPr>
          <w:jc w:val="center"/>
        </w:trPr>
        <w:tc>
          <w:tcPr>
            <w:tcW w:w="0" w:type="auto"/>
            <w:noWrap/>
            <w:hideMark/>
          </w:tcPr>
          <w:p w14:paraId="05E4A512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Stored Procedure (SP)</w:t>
            </w:r>
          </w:p>
        </w:tc>
        <w:tc>
          <w:tcPr>
            <w:tcW w:w="0" w:type="auto"/>
            <w:noWrap/>
            <w:hideMark/>
          </w:tcPr>
          <w:p w14:paraId="2F9D5046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Function (UDF - User Defined)</w:t>
            </w:r>
          </w:p>
        </w:tc>
      </w:tr>
      <w:tr w:rsidR="00BD62FD" w:rsidRPr="00904524" w14:paraId="3BBF3DC1" w14:textId="77777777" w:rsidTr="00BD62FD">
        <w:trPr>
          <w:jc w:val="center"/>
        </w:trPr>
        <w:tc>
          <w:tcPr>
            <w:tcW w:w="0" w:type="auto"/>
            <w:hideMark/>
          </w:tcPr>
          <w:p w14:paraId="1CD698DB" w14:textId="2950613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return zero, single or multiple values.</w:t>
            </w:r>
          </w:p>
        </w:tc>
        <w:tc>
          <w:tcPr>
            <w:tcW w:w="0" w:type="auto"/>
            <w:hideMark/>
          </w:tcPr>
          <w:p w14:paraId="6FB2DC6D" w14:textId="1C40FFD5" w:rsidR="00BD62FD" w:rsidRPr="00904524" w:rsidRDefault="00BD62FD" w:rsidP="00DB2204">
            <w:pPr>
              <w:spacing w:before="40" w:after="40"/>
            </w:pPr>
            <w:r>
              <w:t>M</w:t>
            </w:r>
            <w:r w:rsidRPr="00904524">
              <w:t>ust return a single value (which may be a scalar or a table).</w:t>
            </w:r>
          </w:p>
        </w:tc>
      </w:tr>
      <w:tr w:rsidR="00BD62FD" w:rsidRPr="00904524" w14:paraId="00762B8D" w14:textId="77777777" w:rsidTr="00BD62FD">
        <w:trPr>
          <w:jc w:val="center"/>
        </w:trPr>
        <w:tc>
          <w:tcPr>
            <w:tcW w:w="0" w:type="auto"/>
            <w:hideMark/>
          </w:tcPr>
          <w:p w14:paraId="32B0EE34" w14:textId="2710893D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use transaction in SP.</w:t>
            </w:r>
          </w:p>
        </w:tc>
        <w:tc>
          <w:tcPr>
            <w:tcW w:w="0" w:type="auto"/>
            <w:hideMark/>
          </w:tcPr>
          <w:p w14:paraId="48AF199B" w14:textId="1E0E94E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use transaction in UDF.</w:t>
            </w:r>
          </w:p>
        </w:tc>
      </w:tr>
      <w:tr w:rsidR="00BD62FD" w:rsidRPr="00904524" w14:paraId="447DCB4C" w14:textId="77777777" w:rsidTr="00BD62FD">
        <w:trPr>
          <w:jc w:val="center"/>
        </w:trPr>
        <w:tc>
          <w:tcPr>
            <w:tcW w:w="0" w:type="auto"/>
            <w:hideMark/>
          </w:tcPr>
          <w:p w14:paraId="50716456" w14:textId="3DEBD959" w:rsidR="00BD62FD" w:rsidRPr="00904524" w:rsidRDefault="00BD62FD" w:rsidP="00DB2204">
            <w:pPr>
              <w:spacing w:before="40" w:after="40"/>
            </w:pPr>
            <w:r>
              <w:t>Allows</w:t>
            </w:r>
            <w:r w:rsidRPr="00904524">
              <w:t xml:space="preserve"> input/output parameter.</w:t>
            </w:r>
          </w:p>
        </w:tc>
        <w:tc>
          <w:tcPr>
            <w:tcW w:w="0" w:type="auto"/>
            <w:hideMark/>
          </w:tcPr>
          <w:p w14:paraId="29232637" w14:textId="1BFDF237" w:rsidR="00BD62FD" w:rsidRPr="00904524" w:rsidRDefault="00BD62FD" w:rsidP="00DB2204">
            <w:pPr>
              <w:spacing w:before="40" w:after="40"/>
            </w:pPr>
            <w:r>
              <w:t>Allows o</w:t>
            </w:r>
            <w:r w:rsidRPr="00904524">
              <w:t>nly input parameter.</w:t>
            </w:r>
          </w:p>
        </w:tc>
      </w:tr>
      <w:tr w:rsidR="00BD62FD" w:rsidRPr="00904524" w14:paraId="3CBDE0EC" w14:textId="77777777" w:rsidTr="00BD62FD">
        <w:trPr>
          <w:jc w:val="center"/>
        </w:trPr>
        <w:tc>
          <w:tcPr>
            <w:tcW w:w="0" w:type="auto"/>
            <w:hideMark/>
          </w:tcPr>
          <w:p w14:paraId="28ECE8BE" w14:textId="5ED3C53D" w:rsidR="00BD62FD" w:rsidRPr="00904524" w:rsidRDefault="00BD62FD" w:rsidP="00DB2204">
            <w:pPr>
              <w:spacing w:before="40" w:after="40"/>
            </w:pPr>
            <w:r>
              <w:t>Can call function</w:t>
            </w:r>
            <w:r w:rsidRPr="00904524">
              <w:t xml:space="preserve"> from SP.</w:t>
            </w:r>
          </w:p>
        </w:tc>
        <w:tc>
          <w:tcPr>
            <w:tcW w:w="0" w:type="auto"/>
            <w:hideMark/>
          </w:tcPr>
          <w:p w14:paraId="23A99B77" w14:textId="5044D8A7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call SP from function.</w:t>
            </w:r>
          </w:p>
        </w:tc>
      </w:tr>
      <w:tr w:rsidR="00BD62FD" w:rsidRPr="00904524" w14:paraId="32416314" w14:textId="77777777" w:rsidTr="00BD62FD">
        <w:trPr>
          <w:jc w:val="center"/>
        </w:trPr>
        <w:tc>
          <w:tcPr>
            <w:tcW w:w="0" w:type="auto"/>
            <w:hideMark/>
          </w:tcPr>
          <w:p w14:paraId="5B6A9C84" w14:textId="7C421D6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an't </w:t>
            </w:r>
            <w:r>
              <w:t>be used</w:t>
            </w:r>
            <w:r w:rsidRPr="00904524">
              <w:t xml:space="preserve"> in SELECT/WHERE/HAVING statement.</w:t>
            </w:r>
          </w:p>
        </w:tc>
        <w:tc>
          <w:tcPr>
            <w:tcW w:w="0" w:type="auto"/>
            <w:hideMark/>
          </w:tcPr>
          <w:p w14:paraId="24036B8A" w14:textId="050F8393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 </w:t>
            </w:r>
            <w:r>
              <w:t xml:space="preserve">be used </w:t>
            </w:r>
            <w:r w:rsidRPr="00904524">
              <w:t>in SELECT/WHERE/HAVING statement.</w:t>
            </w:r>
          </w:p>
        </w:tc>
      </w:tr>
      <w:tr w:rsidR="00BD62FD" w:rsidRPr="00904524" w14:paraId="49A17BEB" w14:textId="77777777" w:rsidTr="00BD62FD">
        <w:trPr>
          <w:jc w:val="center"/>
        </w:trPr>
        <w:tc>
          <w:tcPr>
            <w:tcW w:w="0" w:type="auto"/>
            <w:hideMark/>
          </w:tcPr>
          <w:p w14:paraId="1182B6DB" w14:textId="7447DAA7" w:rsidR="00BD62FD" w:rsidRPr="00904524" w:rsidRDefault="00BD62FD" w:rsidP="00DB2204">
            <w:pPr>
              <w:spacing w:before="40" w:after="40"/>
            </w:pPr>
            <w:r>
              <w:t>Allow</w:t>
            </w:r>
            <w:r w:rsidRPr="00904524">
              <w:t xml:space="preserve"> exception handling using Try-Catch block</w:t>
            </w:r>
            <w:r>
              <w:t>.</w:t>
            </w:r>
          </w:p>
        </w:tc>
        <w:tc>
          <w:tcPr>
            <w:tcW w:w="0" w:type="auto"/>
            <w:hideMark/>
          </w:tcPr>
          <w:p w14:paraId="5EADB910" w14:textId="49F4085C" w:rsidR="00BD62FD" w:rsidRPr="00904524" w:rsidRDefault="00BD62FD" w:rsidP="00DB2204">
            <w:pPr>
              <w:spacing w:before="40" w:after="40"/>
            </w:pPr>
            <w:r>
              <w:t>Don't allow</w:t>
            </w:r>
            <w:r w:rsidRPr="00904524">
              <w:t xml:space="preserve"> exception handling.</w:t>
            </w:r>
          </w:p>
        </w:tc>
      </w:tr>
    </w:tbl>
    <w:p w14:paraId="130D723F" w14:textId="77777777" w:rsidR="00BD62FD" w:rsidRPr="00BD62FD" w:rsidRDefault="00BD62FD" w:rsidP="00BD62FD"/>
    <w:p w14:paraId="6F0A8BBF" w14:textId="3BE19B37" w:rsidR="001D55EC" w:rsidRDefault="001D55EC" w:rsidP="001D55EC">
      <w:pPr>
        <w:pStyle w:val="Heading3"/>
      </w:pPr>
      <w:r>
        <w:t>MySQL</w:t>
      </w:r>
    </w:p>
    <w:p w14:paraId="590C70DC" w14:textId="599196C4" w:rsidR="0047639B" w:rsidRDefault="0047639B" w:rsidP="0047639B">
      <w:hyperlink r:id="rId36" w:history="1">
        <w:r w:rsidRPr="001720E2">
          <w:rPr>
            <w:rStyle w:val="Hyperlink"/>
          </w:rPr>
          <w:t>https://www.mssqltips.com/sqlservertip/1495/getting-started-with-stored-procedures-in-sql-server/</w:t>
        </w:r>
      </w:hyperlink>
    </w:p>
    <w:p w14:paraId="56AD26F3" w14:textId="77777777" w:rsidR="00904524" w:rsidRDefault="00904524" w:rsidP="00904524">
      <w:hyperlink r:id="rId37" w:history="1">
        <w:r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Pr="009B055C">
        <w:t>.</w:t>
      </w:r>
    </w:p>
    <w:p w14:paraId="4BE87F06" w14:textId="7C15D7FB" w:rsidR="00904524" w:rsidRDefault="003778AC" w:rsidP="003778AC">
      <w:hyperlink r:id="rId38" w:history="1">
        <w:r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Pr="003778AC">
        <w:t>.</w:t>
      </w:r>
    </w:p>
    <w:p w14:paraId="35373A68" w14:textId="77777777" w:rsidR="003778AC" w:rsidRPr="003778AC" w:rsidRDefault="003778AC" w:rsidP="003778AC"/>
    <w:p w14:paraId="71FDEAE8" w14:textId="23065E88" w:rsidR="00904524" w:rsidRDefault="00BD62FD" w:rsidP="001D55EC">
      <w:pPr>
        <w:pStyle w:val="Heading3"/>
      </w:pPr>
      <w:r>
        <w:t xml:space="preserve">MS </w:t>
      </w:r>
      <w:r w:rsidR="00904524">
        <w:t>SQL Server</w:t>
      </w:r>
    </w:p>
    <w:p w14:paraId="315DF7A0" w14:textId="036D43A4" w:rsidR="00904524" w:rsidRPr="00E10A54" w:rsidRDefault="00904524" w:rsidP="00E10A54"/>
    <w:p w14:paraId="79434F91" w14:textId="659F9BD1" w:rsidR="006D531B" w:rsidRDefault="00E10A54" w:rsidP="00E10A54">
      <w:pPr>
        <w:pStyle w:val="Heading2"/>
      </w:pPr>
      <w:r>
        <w:t>Trigger</w:t>
      </w:r>
    </w:p>
    <w:p w14:paraId="3729A061" w14:textId="77777777" w:rsidR="00E10A54" w:rsidRPr="00E10A54" w:rsidRDefault="00E10A54" w:rsidP="00E10A54"/>
    <w:p w14:paraId="70605F57" w14:textId="07BC80A3" w:rsidR="00E10A54" w:rsidRPr="00E10A54" w:rsidRDefault="00E10A54" w:rsidP="00E10A54">
      <w:pPr>
        <w:pStyle w:val="Heading2"/>
      </w:pPr>
      <w:r>
        <w:lastRenderedPageBreak/>
        <w:t>Built-In Functions</w:t>
      </w:r>
    </w:p>
    <w:p w14:paraId="598CF5FA" w14:textId="77777777" w:rsidR="00E10A54" w:rsidRPr="00E10A54" w:rsidRDefault="00E10A54" w:rsidP="00D94CB6">
      <w:pPr>
        <w:pStyle w:val="Heading3"/>
      </w:pPr>
      <w:r>
        <w:t>TOP</w:t>
      </w:r>
    </w:p>
    <w:p w14:paraId="0FC55842" w14:textId="77777777" w:rsidR="00E10A54" w:rsidRDefault="00E10A54" w:rsidP="00E10A54">
      <w:r>
        <w:t>It indicates how many rows should be returned by a query in a result set. It's put after SELECT along with the number of rows to return.</w:t>
      </w:r>
    </w:p>
    <w:p w14:paraId="20D786B0" w14:textId="77777777" w:rsidR="00E10A54" w:rsidRDefault="00E10A54" w:rsidP="00E10A54">
      <w:r>
        <w:t>For example, the following query return only the first 12 results:</w:t>
      </w:r>
    </w:p>
    <w:p w14:paraId="0756D5F3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TOP</w:t>
      </w:r>
      <w:r w:rsidRPr="00B42EC9">
        <w:rPr>
          <w:rFonts w:ascii="Consolas" w:eastAsia="Consolas" w:hAnsi="Consolas" w:cs="Consolas"/>
          <w:sz w:val="21"/>
          <w:szCs w:val="21"/>
        </w:rPr>
        <w:t xml:space="preserve"> 12 Id, Name, Description  </w:t>
      </w:r>
    </w:p>
    <w:p w14:paraId="295A6DBF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B42EC9">
        <w:rPr>
          <w:rFonts w:ascii="Consolas" w:eastAsia="Consolas" w:hAnsi="Consolas" w:cs="Consolas"/>
          <w:sz w:val="21"/>
          <w:szCs w:val="21"/>
        </w:rPr>
        <w:t xml:space="preserve"> Products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ORDER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BY</w:t>
      </w:r>
      <w:r w:rsidRPr="00B42EC9">
        <w:rPr>
          <w:rFonts w:ascii="Consolas" w:eastAsia="Consolas" w:hAnsi="Consolas" w:cs="Consolas"/>
          <w:sz w:val="21"/>
          <w:szCs w:val="21"/>
        </w:rPr>
        <w:t xml:space="preserve"> Name;</w:t>
      </w:r>
    </w:p>
    <w:p w14:paraId="0D310125" w14:textId="77777777" w:rsidR="00E10A54" w:rsidRPr="00024852" w:rsidRDefault="00E10A54" w:rsidP="00E10A54">
      <w:r>
        <w:t>You don't find this clause in standard SQL.</w:t>
      </w:r>
    </w:p>
    <w:p w14:paraId="744FDCC7" w14:textId="77777777" w:rsidR="00E10A54" w:rsidRPr="00E10A54" w:rsidRDefault="00E10A54" w:rsidP="00E10A54"/>
    <w:sectPr w:rsidR="00E10A54" w:rsidRPr="00E10A54" w:rsidSect="008D4FC8">
      <w:pgSz w:w="13349" w:h="16834" w:code="9"/>
      <w:pgMar w:top="907" w:right="994" w:bottom="99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F36"/>
    <w:multiLevelType w:val="multilevel"/>
    <w:tmpl w:val="5AF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0047"/>
    <w:multiLevelType w:val="multilevel"/>
    <w:tmpl w:val="A12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4C3C"/>
    <w:multiLevelType w:val="multilevel"/>
    <w:tmpl w:val="C07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0FFC"/>
    <w:multiLevelType w:val="multilevel"/>
    <w:tmpl w:val="BC4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66D9"/>
    <w:multiLevelType w:val="multilevel"/>
    <w:tmpl w:val="9E0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56B6"/>
    <w:multiLevelType w:val="multilevel"/>
    <w:tmpl w:val="8C2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63870"/>
    <w:multiLevelType w:val="multilevel"/>
    <w:tmpl w:val="DE9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B664B"/>
    <w:multiLevelType w:val="multilevel"/>
    <w:tmpl w:val="0EF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40BFF"/>
    <w:multiLevelType w:val="multilevel"/>
    <w:tmpl w:val="E02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17178"/>
    <w:multiLevelType w:val="multilevel"/>
    <w:tmpl w:val="CEA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1290E"/>
    <w:multiLevelType w:val="hybridMultilevel"/>
    <w:tmpl w:val="6B2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F774A"/>
    <w:multiLevelType w:val="multilevel"/>
    <w:tmpl w:val="5FD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F3D45"/>
    <w:multiLevelType w:val="multilevel"/>
    <w:tmpl w:val="66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46889"/>
    <w:multiLevelType w:val="multilevel"/>
    <w:tmpl w:val="2AA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01A63"/>
    <w:multiLevelType w:val="multilevel"/>
    <w:tmpl w:val="F5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71F43"/>
    <w:multiLevelType w:val="multilevel"/>
    <w:tmpl w:val="23D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807B2"/>
    <w:multiLevelType w:val="multilevel"/>
    <w:tmpl w:val="D8C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215EE"/>
    <w:multiLevelType w:val="multilevel"/>
    <w:tmpl w:val="DAC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657ED5"/>
    <w:multiLevelType w:val="multilevel"/>
    <w:tmpl w:val="166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D5427"/>
    <w:multiLevelType w:val="hybridMultilevel"/>
    <w:tmpl w:val="4184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B72C7"/>
    <w:multiLevelType w:val="hybridMultilevel"/>
    <w:tmpl w:val="FD8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745E0"/>
    <w:multiLevelType w:val="multilevel"/>
    <w:tmpl w:val="AD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7089F"/>
    <w:multiLevelType w:val="multilevel"/>
    <w:tmpl w:val="DA5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71027"/>
    <w:multiLevelType w:val="multilevel"/>
    <w:tmpl w:val="C5E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73384"/>
    <w:multiLevelType w:val="multilevel"/>
    <w:tmpl w:val="17B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77B69"/>
    <w:multiLevelType w:val="multilevel"/>
    <w:tmpl w:val="75D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D5569"/>
    <w:multiLevelType w:val="multilevel"/>
    <w:tmpl w:val="EB2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E50A7"/>
    <w:multiLevelType w:val="hybridMultilevel"/>
    <w:tmpl w:val="98CC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79917AD"/>
    <w:multiLevelType w:val="multilevel"/>
    <w:tmpl w:val="04A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5228A"/>
    <w:multiLevelType w:val="hybridMultilevel"/>
    <w:tmpl w:val="792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1C6E"/>
    <w:multiLevelType w:val="hybridMultilevel"/>
    <w:tmpl w:val="3C80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2772D"/>
    <w:multiLevelType w:val="multilevel"/>
    <w:tmpl w:val="83A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A4F4F"/>
    <w:multiLevelType w:val="multilevel"/>
    <w:tmpl w:val="826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DA97D97"/>
    <w:multiLevelType w:val="multilevel"/>
    <w:tmpl w:val="B28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2"/>
  </w:num>
  <w:num w:numId="3">
    <w:abstractNumId w:val="20"/>
  </w:num>
  <w:num w:numId="4">
    <w:abstractNumId w:val="6"/>
  </w:num>
  <w:num w:numId="5">
    <w:abstractNumId w:val="19"/>
  </w:num>
  <w:num w:numId="6">
    <w:abstractNumId w:val="22"/>
  </w:num>
  <w:num w:numId="7">
    <w:abstractNumId w:val="23"/>
  </w:num>
  <w:num w:numId="8">
    <w:abstractNumId w:val="34"/>
  </w:num>
  <w:num w:numId="9">
    <w:abstractNumId w:val="11"/>
  </w:num>
  <w:num w:numId="10">
    <w:abstractNumId w:val="2"/>
  </w:num>
  <w:num w:numId="11">
    <w:abstractNumId w:val="37"/>
  </w:num>
  <w:num w:numId="12">
    <w:abstractNumId w:val="5"/>
  </w:num>
  <w:num w:numId="13">
    <w:abstractNumId w:val="1"/>
  </w:num>
  <w:num w:numId="14">
    <w:abstractNumId w:val="25"/>
  </w:num>
  <w:num w:numId="15">
    <w:abstractNumId w:val="39"/>
  </w:num>
  <w:num w:numId="16">
    <w:abstractNumId w:val="14"/>
  </w:num>
  <w:num w:numId="17">
    <w:abstractNumId w:val="16"/>
  </w:num>
  <w:num w:numId="18">
    <w:abstractNumId w:val="27"/>
  </w:num>
  <w:num w:numId="19">
    <w:abstractNumId w:val="8"/>
  </w:num>
  <w:num w:numId="20">
    <w:abstractNumId w:val="36"/>
  </w:num>
  <w:num w:numId="21">
    <w:abstractNumId w:val="13"/>
  </w:num>
  <w:num w:numId="22">
    <w:abstractNumId w:val="28"/>
  </w:num>
  <w:num w:numId="23">
    <w:abstractNumId w:val="30"/>
  </w:num>
  <w:num w:numId="24">
    <w:abstractNumId w:val="21"/>
  </w:num>
  <w:num w:numId="25">
    <w:abstractNumId w:val="15"/>
  </w:num>
  <w:num w:numId="26">
    <w:abstractNumId w:val="26"/>
  </w:num>
  <w:num w:numId="27">
    <w:abstractNumId w:val="10"/>
  </w:num>
  <w:num w:numId="28">
    <w:abstractNumId w:val="4"/>
  </w:num>
  <w:num w:numId="29">
    <w:abstractNumId w:val="3"/>
  </w:num>
  <w:num w:numId="30">
    <w:abstractNumId w:val="9"/>
  </w:num>
  <w:num w:numId="31">
    <w:abstractNumId w:val="0"/>
  </w:num>
  <w:num w:numId="32">
    <w:abstractNumId w:val="33"/>
  </w:num>
  <w:num w:numId="33">
    <w:abstractNumId w:val="18"/>
  </w:num>
  <w:num w:numId="34">
    <w:abstractNumId w:val="7"/>
  </w:num>
  <w:num w:numId="35">
    <w:abstractNumId w:val="17"/>
  </w:num>
  <w:num w:numId="36">
    <w:abstractNumId w:val="12"/>
  </w:num>
  <w:num w:numId="37">
    <w:abstractNumId w:val="29"/>
  </w:num>
  <w:num w:numId="38">
    <w:abstractNumId w:val="31"/>
  </w:num>
  <w:num w:numId="39">
    <w:abstractNumId w:val="2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24852"/>
    <w:rsid w:val="00027835"/>
    <w:rsid w:val="00064A47"/>
    <w:rsid w:val="000754B9"/>
    <w:rsid w:val="000822C6"/>
    <w:rsid w:val="00086127"/>
    <w:rsid w:val="00087D1B"/>
    <w:rsid w:val="0009353C"/>
    <w:rsid w:val="000B1306"/>
    <w:rsid w:val="000C5970"/>
    <w:rsid w:val="000D128B"/>
    <w:rsid w:val="000D669E"/>
    <w:rsid w:val="00100CEF"/>
    <w:rsid w:val="00102C69"/>
    <w:rsid w:val="00115F99"/>
    <w:rsid w:val="001450F7"/>
    <w:rsid w:val="00170939"/>
    <w:rsid w:val="00170FCF"/>
    <w:rsid w:val="00183456"/>
    <w:rsid w:val="0018352C"/>
    <w:rsid w:val="0018783D"/>
    <w:rsid w:val="001D55EC"/>
    <w:rsid w:val="001E64E9"/>
    <w:rsid w:val="002215A7"/>
    <w:rsid w:val="002240C9"/>
    <w:rsid w:val="002267A8"/>
    <w:rsid w:val="002314B3"/>
    <w:rsid w:val="00242450"/>
    <w:rsid w:val="00255BE2"/>
    <w:rsid w:val="002A29D3"/>
    <w:rsid w:val="002B4F8B"/>
    <w:rsid w:val="002E1FEE"/>
    <w:rsid w:val="0032534B"/>
    <w:rsid w:val="003314DB"/>
    <w:rsid w:val="00335A15"/>
    <w:rsid w:val="00350312"/>
    <w:rsid w:val="00360923"/>
    <w:rsid w:val="003778AC"/>
    <w:rsid w:val="00381909"/>
    <w:rsid w:val="00382377"/>
    <w:rsid w:val="00387C74"/>
    <w:rsid w:val="003B1F0B"/>
    <w:rsid w:val="003C2CA9"/>
    <w:rsid w:val="003C64E9"/>
    <w:rsid w:val="003F25DE"/>
    <w:rsid w:val="00406D4E"/>
    <w:rsid w:val="00412116"/>
    <w:rsid w:val="00415DC5"/>
    <w:rsid w:val="00440FDA"/>
    <w:rsid w:val="0047287D"/>
    <w:rsid w:val="00473A5A"/>
    <w:rsid w:val="0047639B"/>
    <w:rsid w:val="0048038F"/>
    <w:rsid w:val="004A4614"/>
    <w:rsid w:val="004D60D1"/>
    <w:rsid w:val="005015BF"/>
    <w:rsid w:val="005100F7"/>
    <w:rsid w:val="0051063C"/>
    <w:rsid w:val="005302BC"/>
    <w:rsid w:val="00535A08"/>
    <w:rsid w:val="0054168B"/>
    <w:rsid w:val="00564298"/>
    <w:rsid w:val="00597E2E"/>
    <w:rsid w:val="005A2FAC"/>
    <w:rsid w:val="00601F21"/>
    <w:rsid w:val="006051EA"/>
    <w:rsid w:val="00620C59"/>
    <w:rsid w:val="006410BB"/>
    <w:rsid w:val="00687E5C"/>
    <w:rsid w:val="00687E63"/>
    <w:rsid w:val="00692920"/>
    <w:rsid w:val="006C3EBB"/>
    <w:rsid w:val="006D0100"/>
    <w:rsid w:val="006D531B"/>
    <w:rsid w:val="006F6CC5"/>
    <w:rsid w:val="00701203"/>
    <w:rsid w:val="00714226"/>
    <w:rsid w:val="00750A5A"/>
    <w:rsid w:val="00770D15"/>
    <w:rsid w:val="007774C6"/>
    <w:rsid w:val="00777777"/>
    <w:rsid w:val="007B78AB"/>
    <w:rsid w:val="008145F2"/>
    <w:rsid w:val="00830BCF"/>
    <w:rsid w:val="00870624"/>
    <w:rsid w:val="0087406D"/>
    <w:rsid w:val="008965D8"/>
    <w:rsid w:val="008B456A"/>
    <w:rsid w:val="008D1539"/>
    <w:rsid w:val="008D4FC8"/>
    <w:rsid w:val="00904524"/>
    <w:rsid w:val="00932651"/>
    <w:rsid w:val="00933498"/>
    <w:rsid w:val="00935E46"/>
    <w:rsid w:val="009560AF"/>
    <w:rsid w:val="009574FA"/>
    <w:rsid w:val="009635AB"/>
    <w:rsid w:val="009A12A6"/>
    <w:rsid w:val="009B055C"/>
    <w:rsid w:val="009B125D"/>
    <w:rsid w:val="009B2162"/>
    <w:rsid w:val="009E5626"/>
    <w:rsid w:val="00A03165"/>
    <w:rsid w:val="00A110DB"/>
    <w:rsid w:val="00A601B2"/>
    <w:rsid w:val="00AC55D4"/>
    <w:rsid w:val="00AF4D7F"/>
    <w:rsid w:val="00B40B8C"/>
    <w:rsid w:val="00B42EC9"/>
    <w:rsid w:val="00B51254"/>
    <w:rsid w:val="00B53710"/>
    <w:rsid w:val="00B77F1B"/>
    <w:rsid w:val="00B8287E"/>
    <w:rsid w:val="00BB4090"/>
    <w:rsid w:val="00BB7EB7"/>
    <w:rsid w:val="00BD62FD"/>
    <w:rsid w:val="00C544D7"/>
    <w:rsid w:val="00C71783"/>
    <w:rsid w:val="00C804C8"/>
    <w:rsid w:val="00C87E09"/>
    <w:rsid w:val="00CB1B99"/>
    <w:rsid w:val="00CC5641"/>
    <w:rsid w:val="00CF458D"/>
    <w:rsid w:val="00D00E05"/>
    <w:rsid w:val="00D059E5"/>
    <w:rsid w:val="00D12087"/>
    <w:rsid w:val="00D16E05"/>
    <w:rsid w:val="00D25F5E"/>
    <w:rsid w:val="00D3431B"/>
    <w:rsid w:val="00D376EA"/>
    <w:rsid w:val="00D43D4F"/>
    <w:rsid w:val="00D46213"/>
    <w:rsid w:val="00D65B4B"/>
    <w:rsid w:val="00D65D0C"/>
    <w:rsid w:val="00D71C13"/>
    <w:rsid w:val="00D81FF2"/>
    <w:rsid w:val="00D90720"/>
    <w:rsid w:val="00D94CB6"/>
    <w:rsid w:val="00DA1C4B"/>
    <w:rsid w:val="00DB2204"/>
    <w:rsid w:val="00DE087E"/>
    <w:rsid w:val="00DF4E94"/>
    <w:rsid w:val="00E10A54"/>
    <w:rsid w:val="00E4331E"/>
    <w:rsid w:val="00E45193"/>
    <w:rsid w:val="00E57F4A"/>
    <w:rsid w:val="00E716A3"/>
    <w:rsid w:val="00EA153E"/>
    <w:rsid w:val="00EA1E16"/>
    <w:rsid w:val="00EE1290"/>
    <w:rsid w:val="00EE7EFE"/>
    <w:rsid w:val="00F03C3E"/>
    <w:rsid w:val="00F666D4"/>
    <w:rsid w:val="00F924F5"/>
    <w:rsid w:val="00FA52D3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904524"/>
    <w:pPr>
      <w:keepNext/>
      <w:keepLines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165"/>
  </w:style>
  <w:style w:type="character" w:customStyle="1" w:styleId="pun">
    <w:name w:val="pun"/>
    <w:basedOn w:val="DefaultParagraphFont"/>
    <w:rsid w:val="00A03165"/>
  </w:style>
  <w:style w:type="character" w:customStyle="1" w:styleId="lit">
    <w:name w:val="lit"/>
    <w:basedOn w:val="DefaultParagraphFont"/>
    <w:rsid w:val="00A03165"/>
  </w:style>
  <w:style w:type="paragraph" w:styleId="NormalWeb">
    <w:name w:val="Normal (Web)"/>
    <w:basedOn w:val="Normal"/>
    <w:uiPriority w:val="99"/>
    <w:semiHidden/>
    <w:unhideWhenUsed/>
    <w:rsid w:val="00A031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4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2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79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sert_into_select.asp" TargetMode="External"/><Relationship Id="rId13" Type="http://schemas.openxmlformats.org/officeDocument/2006/relationships/hyperlink" Target="https://www.tutorialspoint.com/sql/sql-self-joins.htm" TargetMode="External"/><Relationship Id="rId18" Type="http://schemas.openxmlformats.org/officeDocument/2006/relationships/hyperlink" Target="https://www.tutorialspoint.com/sql/sql-order-by.htm" TargetMode="External"/><Relationship Id="rId26" Type="http://schemas.openxmlformats.org/officeDocument/2006/relationships/hyperlink" Target="https://docs.microsoft.com/en-us/sql/t-sql/statements/backup-transact-sql?view=sql-server-ver15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alias.asp" TargetMode="External"/><Relationship Id="rId34" Type="http://schemas.openxmlformats.org/officeDocument/2006/relationships/hyperlink" Target="https://www.tutorialspoint.com/t_sql/index.htm" TargetMode="External"/><Relationship Id="rId7" Type="http://schemas.openxmlformats.org/officeDocument/2006/relationships/hyperlink" Target="https://www.w3schools.com/sql/sql_datatypes.asp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6.png"/><Relationship Id="rId25" Type="http://schemas.openxmlformats.org/officeDocument/2006/relationships/hyperlink" Target="https://sqlbackupandftp.com/blog/how-to-automate-sql-server-database-backups" TargetMode="External"/><Relationship Id="rId33" Type="http://schemas.openxmlformats.org/officeDocument/2006/relationships/hyperlink" Target="https://www.tutorialspoint.com/mysql/mysql-sql-injection.htm" TargetMode="External"/><Relationship Id="rId38" Type="http://schemas.openxmlformats.org/officeDocument/2006/relationships/hyperlink" Target="https://www.w3resource.com/mysql/mysql-procedure.php#:~:text=A%20procedure%20(often%20called%20a,MySQL%205%20introduce%20stored%20procedu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tutorialspoint.com/sql/sql-group-by.htm" TargetMode="External"/><Relationship Id="rId29" Type="http://schemas.openxmlformats.org/officeDocument/2006/relationships/hyperlink" Target="https://tableplus.com/blog/2018/10/heidisql-vs-phpmyadmin-vs-tableplu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roels.arvin.dk/db/rdbms/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s://www.w3schools.com/sql/sql_count_avg_sum.asp" TargetMode="External"/><Relationship Id="rId32" Type="http://schemas.openxmlformats.org/officeDocument/2006/relationships/hyperlink" Target="https://serverfault.com/a/579845" TargetMode="External"/><Relationship Id="rId37" Type="http://schemas.openxmlformats.org/officeDocument/2006/relationships/hyperlink" Target="https://www.w3resource.com/mysql/mysql-procedure.php#:~:text=A%20procedure%20(often%20called%20a,MySQL%205%20introduce%20stored%20procedur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union.asp" TargetMode="External"/><Relationship Id="rId23" Type="http://schemas.openxmlformats.org/officeDocument/2006/relationships/hyperlink" Target="https://www.w3schools.com/sql/sql_min_max.asp" TargetMode="External"/><Relationship Id="rId28" Type="http://schemas.openxmlformats.org/officeDocument/2006/relationships/hyperlink" Target="https://www.hivelocity.net/kb/create-mysql-backup-from-command-line-mysql-import-sql-file/" TargetMode="External"/><Relationship Id="rId36" Type="http://schemas.openxmlformats.org/officeDocument/2006/relationships/hyperlink" Target="https://www.mssqltips.com/sqlservertip/1495/getting-started-with-stored-procedures-in-sql-server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www.tutorialspoint.com/sql/sql-sorting-results.htm" TargetMode="External"/><Relationship Id="rId31" Type="http://schemas.openxmlformats.org/officeDocument/2006/relationships/hyperlink" Target="https://stackoverflow.com/a/337485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www.tutorialspoint.com/sql/sql-cartesian-joins.htm" TargetMode="External"/><Relationship Id="rId22" Type="http://schemas.openxmlformats.org/officeDocument/2006/relationships/hyperlink" Target="https://www.w3schools.com/sql/sql_wildcards.asp" TargetMode="External"/><Relationship Id="rId27" Type="http://schemas.openxmlformats.org/officeDocument/2006/relationships/hyperlink" Target="https://sqlbackupandftp.com/blog/restore-database-backup" TargetMode="External"/><Relationship Id="rId30" Type="http://schemas.openxmlformats.org/officeDocument/2006/relationships/hyperlink" Target="https://medium.com/@bchewy/connecting-to-an-mssql-server-through-heidisql-e46e57ef3f74" TargetMode="External"/><Relationship Id="rId35" Type="http://schemas.openxmlformats.org/officeDocument/2006/relationships/hyperlink" Target="https://www.tutorialspoint.com/plsql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47</Pages>
  <Words>10437</Words>
  <Characters>59493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67</cp:revision>
  <dcterms:created xsi:type="dcterms:W3CDTF">2020-09-11T16:01:00Z</dcterms:created>
  <dcterms:modified xsi:type="dcterms:W3CDTF">2021-01-01T09:45:00Z</dcterms:modified>
</cp:coreProperties>
</file>