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112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2917"/>
        <w:gridCol w:w="6963"/>
      </w:tblGrid>
      <w:tr w:rsidR="00F62282" w14:paraId="594E7AB9" w14:textId="77777777">
        <w:trPr>
          <w:trHeight w:val="197"/>
        </w:trPr>
        <w:tc>
          <w:tcPr>
            <w:tcW w:w="1370" w:type="dxa"/>
          </w:tcPr>
          <w:p w14:paraId="38ACA1B5" w14:textId="77777777" w:rsidR="00F62282" w:rsidRDefault="002B3C00">
            <w:pPr>
              <w:spacing w:before="18" w:after="18"/>
              <w:jc w:val="center"/>
              <w:rPr>
                <w:b/>
              </w:rPr>
            </w:pPr>
            <w:r>
              <w:rPr>
                <w:b/>
              </w:rPr>
              <w:t>Groups of Functions</w:t>
            </w:r>
          </w:p>
        </w:tc>
        <w:tc>
          <w:tcPr>
            <w:tcW w:w="2917" w:type="dxa"/>
            <w:vAlign w:val="center"/>
          </w:tcPr>
          <w:p w14:paraId="51C461B0" w14:textId="77777777" w:rsidR="00F62282" w:rsidRDefault="002B3C00">
            <w:pPr>
              <w:spacing w:before="18" w:after="18"/>
              <w:jc w:val="center"/>
              <w:rPr>
                <w:b/>
              </w:rPr>
            </w:pPr>
            <w:r>
              <w:rPr>
                <w:b/>
              </w:rPr>
              <w:t>Functions</w:t>
            </w:r>
          </w:p>
        </w:tc>
        <w:tc>
          <w:tcPr>
            <w:tcW w:w="6963" w:type="dxa"/>
            <w:vAlign w:val="center"/>
          </w:tcPr>
          <w:p w14:paraId="75E47AF8" w14:textId="77777777" w:rsidR="00F62282" w:rsidRDefault="002B3C00">
            <w:pPr>
              <w:spacing w:before="18" w:after="18"/>
              <w:jc w:val="center"/>
              <w:rPr>
                <w:b/>
              </w:rPr>
            </w:pPr>
            <w:r>
              <w:rPr>
                <w:b/>
              </w:rPr>
              <w:t>Shortcuts</w:t>
            </w:r>
          </w:p>
        </w:tc>
      </w:tr>
      <w:tr w:rsidR="00F62282" w14:paraId="68515266" w14:textId="77777777">
        <w:trPr>
          <w:trHeight w:val="244"/>
        </w:trPr>
        <w:tc>
          <w:tcPr>
            <w:tcW w:w="1370" w:type="dxa"/>
            <w:vMerge w:val="restart"/>
            <w:vAlign w:val="center"/>
          </w:tcPr>
          <w:p w14:paraId="32C6E426" w14:textId="77777777" w:rsidR="00F62282" w:rsidRDefault="002B3C00">
            <w:pPr>
              <w:spacing w:before="18" w:after="18"/>
              <w:jc w:val="center"/>
              <w:rPr>
                <w:b/>
              </w:rPr>
            </w:pPr>
            <w:r>
              <w:rPr>
                <w:b/>
              </w:rPr>
              <w:t>Edit</w:t>
            </w:r>
          </w:p>
        </w:tc>
        <w:tc>
          <w:tcPr>
            <w:tcW w:w="2917" w:type="dxa"/>
            <w:tcBorders>
              <w:bottom w:val="nil"/>
            </w:tcBorders>
            <w:vAlign w:val="center"/>
          </w:tcPr>
          <w:p w14:paraId="132B5096" w14:textId="77777777" w:rsidR="00F62282" w:rsidRDefault="002B3C00">
            <w:pPr>
              <w:spacing w:before="18" w:after="18"/>
              <w:jc w:val="left"/>
            </w:pPr>
            <w:r>
              <w:t>Indent</w:t>
            </w:r>
          </w:p>
        </w:tc>
        <w:tc>
          <w:tcPr>
            <w:tcW w:w="6963" w:type="dxa"/>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trPr>
          <w:trHeight w:val="244"/>
        </w:trPr>
        <w:tc>
          <w:tcPr>
            <w:tcW w:w="1370" w:type="dxa"/>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450FAE3D" w14:textId="77777777" w:rsidR="00F62282" w:rsidRDefault="002B3C00">
            <w:pPr>
              <w:spacing w:before="18" w:after="18"/>
              <w:jc w:val="left"/>
            </w:pPr>
            <w:r>
              <w:t>Re-indent</w:t>
            </w:r>
          </w:p>
        </w:tc>
        <w:tc>
          <w:tcPr>
            <w:tcW w:w="6963" w:type="dxa"/>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trPr>
          <w:trHeight w:val="244"/>
        </w:trPr>
        <w:tc>
          <w:tcPr>
            <w:tcW w:w="1370" w:type="dxa"/>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bottom w:val="nil"/>
            </w:tcBorders>
            <w:vAlign w:val="center"/>
          </w:tcPr>
          <w:p w14:paraId="2F71B5D5" w14:textId="77777777" w:rsidR="00F62282" w:rsidRDefault="002B3C00">
            <w:pPr>
              <w:spacing w:before="18" w:after="18"/>
              <w:jc w:val="left"/>
            </w:pPr>
            <w:r>
              <w:t>Toggle single comment</w:t>
            </w:r>
          </w:p>
        </w:tc>
        <w:tc>
          <w:tcPr>
            <w:tcW w:w="6963" w:type="dxa"/>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trPr>
          <w:trHeight w:val="244"/>
        </w:trPr>
        <w:tc>
          <w:tcPr>
            <w:tcW w:w="1370" w:type="dxa"/>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1D2F4B40" w14:textId="77777777" w:rsidR="00F62282" w:rsidRDefault="002B3C00">
            <w:pPr>
              <w:spacing w:before="18" w:after="18"/>
              <w:jc w:val="left"/>
            </w:pPr>
            <w:r>
              <w:t>Toggle block comment</w:t>
            </w:r>
          </w:p>
        </w:tc>
        <w:tc>
          <w:tcPr>
            <w:tcW w:w="6963" w:type="dxa"/>
            <w:tcBorders>
              <w:top w:val="nil"/>
            </w:tcBorders>
            <w:shd w:val="clear" w:color="auto" w:fill="FFFFFF"/>
            <w:vAlign w:val="center"/>
          </w:tcPr>
          <w:p w14:paraId="3A668E12" w14:textId="77777777" w:rsidR="00F62282" w:rsidRDefault="002B3C00">
            <w:pPr>
              <w:spacing w:before="18" w:after="18"/>
              <w:rPr>
                <w:shd w:val="clear" w:color="auto" w:fill="D9D9D9"/>
              </w:rPr>
            </w:pPr>
            <w:r>
              <w:rPr>
                <w:shd w:val="clear" w:color="auto" w:fill="DEEBF6"/>
              </w:rPr>
              <w:t>Shift + Alt + A</w:t>
            </w:r>
            <w:r>
              <w:rPr>
                <w:highlight w:val="white"/>
              </w:rPr>
              <w:t xml:space="preserve"> 🡪 change to </w:t>
            </w:r>
            <w:r>
              <w:rPr>
                <w:shd w:val="clear" w:color="auto" w:fill="FFF2CC"/>
              </w:rPr>
              <w:t>Ctrl + Shift + /</w:t>
            </w:r>
          </w:p>
        </w:tc>
      </w:tr>
      <w:tr w:rsidR="00F62282" w14:paraId="5813245E" w14:textId="77777777">
        <w:tc>
          <w:tcPr>
            <w:tcW w:w="1370" w:type="dxa"/>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vAlign w:val="center"/>
          </w:tcPr>
          <w:p w14:paraId="115F67FF" w14:textId="77777777" w:rsidR="00F62282" w:rsidRDefault="002B3C00">
            <w:pPr>
              <w:spacing w:before="18" w:after="18"/>
              <w:jc w:val="left"/>
            </w:pPr>
            <w:r>
              <w:t>Set multiple cursors</w:t>
            </w:r>
          </w:p>
        </w:tc>
        <w:tc>
          <w:tcPr>
            <w:tcW w:w="6963" w:type="dxa"/>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trPr>
          <w:trHeight w:val="251"/>
        </w:trPr>
        <w:tc>
          <w:tcPr>
            <w:tcW w:w="1370" w:type="dxa"/>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1975428C" w14:textId="77777777" w:rsidR="00F62282" w:rsidRDefault="002B3C00">
            <w:pPr>
              <w:spacing w:before="18" w:after="18"/>
              <w:jc w:val="left"/>
            </w:pPr>
            <w:r>
              <w:t>Delete a whole word</w:t>
            </w:r>
          </w:p>
        </w:tc>
        <w:tc>
          <w:tcPr>
            <w:tcW w:w="6963" w:type="dxa"/>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trPr>
          <w:trHeight w:val="250"/>
        </w:trPr>
        <w:tc>
          <w:tcPr>
            <w:tcW w:w="1370" w:type="dxa"/>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0BBF7B09" w14:textId="77777777" w:rsidR="00F62282" w:rsidRDefault="002B3C00">
            <w:pPr>
              <w:spacing w:before="18" w:after="18"/>
              <w:jc w:val="left"/>
            </w:pPr>
            <w:r>
              <w:t>Delete line(s)</w:t>
            </w:r>
          </w:p>
        </w:tc>
        <w:tc>
          <w:tcPr>
            <w:tcW w:w="6963" w:type="dxa"/>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tc>
          <w:tcPr>
            <w:tcW w:w="1370" w:type="dxa"/>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2AFEE402" w14:textId="77777777" w:rsidR="00F62282" w:rsidRDefault="002B3C00">
            <w:pPr>
              <w:spacing w:before="18" w:after="18"/>
              <w:jc w:val="left"/>
            </w:pPr>
            <w:r>
              <w:t>Duplicate line(s)</w:t>
            </w:r>
          </w:p>
        </w:tc>
        <w:tc>
          <w:tcPr>
            <w:tcW w:w="6963" w:type="dxa"/>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trPr>
          <w:trHeight w:val="251"/>
        </w:trPr>
        <w:tc>
          <w:tcPr>
            <w:tcW w:w="1370" w:type="dxa"/>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4A716EFF" w14:textId="77777777" w:rsidR="00F62282" w:rsidRDefault="002B3C00">
            <w:pPr>
              <w:spacing w:before="18" w:after="18"/>
              <w:jc w:val="left"/>
            </w:pPr>
            <w:r>
              <w:t>Copy / cut line(s)</w:t>
            </w:r>
          </w:p>
        </w:tc>
        <w:tc>
          <w:tcPr>
            <w:tcW w:w="6963" w:type="dxa"/>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trPr>
          <w:trHeight w:val="250"/>
        </w:trPr>
        <w:tc>
          <w:tcPr>
            <w:tcW w:w="1370" w:type="dxa"/>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69B1CF14" w14:textId="77777777" w:rsidR="00F62282" w:rsidRDefault="002B3C00">
            <w:pPr>
              <w:spacing w:before="18" w:after="18"/>
              <w:jc w:val="left"/>
            </w:pPr>
            <w:r>
              <w:t>Move line(s) up / down</w:t>
            </w:r>
          </w:p>
        </w:tc>
        <w:tc>
          <w:tcPr>
            <w:tcW w:w="6963" w:type="dxa"/>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tc>
          <w:tcPr>
            <w:tcW w:w="1370" w:type="dxa"/>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1E7103E" w14:textId="77777777" w:rsidR="00F62282" w:rsidRDefault="002B3C00">
            <w:pPr>
              <w:spacing w:before="18" w:after="18"/>
              <w:jc w:val="left"/>
            </w:pPr>
            <w:r>
              <w:t>Show completion</w:t>
            </w:r>
          </w:p>
        </w:tc>
        <w:tc>
          <w:tcPr>
            <w:tcW w:w="6963" w:type="dxa"/>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tc>
          <w:tcPr>
            <w:tcW w:w="1370" w:type="dxa"/>
            <w:vMerge w:val="restart"/>
            <w:vAlign w:val="center"/>
          </w:tcPr>
          <w:p w14:paraId="72A47961" w14:textId="77777777" w:rsidR="00F62282" w:rsidRDefault="002B3C00">
            <w:pPr>
              <w:spacing w:before="18" w:after="18"/>
              <w:jc w:val="center"/>
              <w:rPr>
                <w:b/>
              </w:rPr>
            </w:pPr>
            <w:r>
              <w:rPr>
                <w:b/>
              </w:rPr>
              <w:t>Navigation</w:t>
            </w:r>
          </w:p>
        </w:tc>
        <w:tc>
          <w:tcPr>
            <w:tcW w:w="2917" w:type="dxa"/>
            <w:vAlign w:val="center"/>
          </w:tcPr>
          <w:p w14:paraId="2AD1621F" w14:textId="77777777" w:rsidR="00F62282" w:rsidRDefault="002B3C00">
            <w:pPr>
              <w:spacing w:before="18" w:after="18"/>
              <w:jc w:val="left"/>
            </w:pPr>
            <w:r>
              <w:t>Quick jump</w:t>
            </w:r>
          </w:p>
        </w:tc>
        <w:tc>
          <w:tcPr>
            <w:tcW w:w="6963" w:type="dxa"/>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77777777"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8F68E5">
              <w:t>--&gt;</w:t>
            </w:r>
            <w:r>
              <w:t xml:space="preserve"> change to </w:t>
            </w:r>
            <w:r>
              <w:rPr>
                <w:shd w:val="clear" w:color="auto" w:fill="FFF2CC"/>
              </w:rPr>
              <w:t>Alt + -</w:t>
            </w:r>
          </w:p>
          <w:p w14:paraId="14A7FED6" w14:textId="77777777"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8F68E5">
              <w:t>--&gt;</w:t>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tc>
          <w:tcPr>
            <w:tcW w:w="1370" w:type="dxa"/>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5D7CDF9E" w14:textId="77777777" w:rsidR="00F62282" w:rsidRDefault="002B3C00">
            <w:pPr>
              <w:spacing w:before="18" w:after="18"/>
              <w:jc w:val="left"/>
            </w:pPr>
            <w:r>
              <w:t>Select occurrences of current word</w:t>
            </w:r>
          </w:p>
        </w:tc>
        <w:tc>
          <w:tcPr>
            <w:tcW w:w="6963" w:type="dxa"/>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tc>
          <w:tcPr>
            <w:tcW w:w="1370" w:type="dxa"/>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6963" w:type="dxa"/>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tc>
          <w:tcPr>
            <w:tcW w:w="1370" w:type="dxa"/>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2917" w:type="dxa"/>
            <w:vAlign w:val="center"/>
          </w:tcPr>
          <w:p w14:paraId="30F94984" w14:textId="77777777" w:rsidR="00F62282" w:rsidRDefault="002B3C00">
            <w:pPr>
              <w:spacing w:before="18" w:after="18"/>
              <w:jc w:val="left"/>
            </w:pPr>
            <w:r>
              <w:t>Switch between files</w:t>
            </w:r>
          </w:p>
        </w:tc>
        <w:tc>
          <w:tcPr>
            <w:tcW w:w="6963" w:type="dxa"/>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tc>
          <w:tcPr>
            <w:tcW w:w="1370" w:type="dxa"/>
            <w:vMerge w:val="restart"/>
            <w:vAlign w:val="center"/>
          </w:tcPr>
          <w:p w14:paraId="5814934E" w14:textId="77777777" w:rsidR="00F62282" w:rsidRDefault="002B3C00">
            <w:pPr>
              <w:spacing w:before="18" w:after="18"/>
              <w:jc w:val="center"/>
              <w:rPr>
                <w:b/>
              </w:rPr>
            </w:pPr>
            <w:r>
              <w:rPr>
                <w:b/>
              </w:rPr>
              <w:t>View</w:t>
            </w:r>
          </w:p>
        </w:tc>
        <w:tc>
          <w:tcPr>
            <w:tcW w:w="2917" w:type="dxa"/>
            <w:vAlign w:val="center"/>
          </w:tcPr>
          <w:p w14:paraId="2863FE10" w14:textId="77777777" w:rsidR="00F62282" w:rsidRDefault="002B3C00">
            <w:pPr>
              <w:spacing w:before="18" w:after="18"/>
              <w:jc w:val="left"/>
            </w:pPr>
            <w:r>
              <w:t xml:space="preserve">Toggle Sidebar </w:t>
            </w:r>
          </w:p>
        </w:tc>
        <w:tc>
          <w:tcPr>
            <w:tcW w:w="6963" w:type="dxa"/>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tc>
          <w:tcPr>
            <w:tcW w:w="1370" w:type="dxa"/>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2602E7" w14:textId="77777777" w:rsidR="00F62282" w:rsidRDefault="002B3C00">
            <w:pPr>
              <w:spacing w:before="18" w:after="18"/>
              <w:jc w:val="left"/>
            </w:pPr>
            <w:r>
              <w:t>Open error and warning window</w:t>
            </w:r>
          </w:p>
        </w:tc>
        <w:tc>
          <w:tcPr>
            <w:tcW w:w="6963" w:type="dxa"/>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tc>
          <w:tcPr>
            <w:tcW w:w="1370" w:type="dxa"/>
            <w:vMerge w:val="restart"/>
            <w:vAlign w:val="center"/>
          </w:tcPr>
          <w:p w14:paraId="3B9807DF" w14:textId="77777777" w:rsidR="008F68E5" w:rsidRDefault="008F68E5">
            <w:pPr>
              <w:spacing w:before="18" w:after="18"/>
              <w:jc w:val="center"/>
              <w:rPr>
                <w:b/>
              </w:rPr>
            </w:pPr>
            <w:r>
              <w:rPr>
                <w:b/>
              </w:rPr>
              <w:lastRenderedPageBreak/>
              <w:t>Others</w:t>
            </w:r>
          </w:p>
        </w:tc>
        <w:tc>
          <w:tcPr>
            <w:tcW w:w="2917" w:type="dxa"/>
            <w:vAlign w:val="center"/>
          </w:tcPr>
          <w:p w14:paraId="5272CEF3" w14:textId="77777777" w:rsidR="008F68E5" w:rsidRDefault="008F68E5">
            <w:pPr>
              <w:spacing w:before="18" w:after="18"/>
              <w:jc w:val="left"/>
            </w:pPr>
            <w:r>
              <w:t>Save all</w:t>
            </w:r>
          </w:p>
        </w:tc>
        <w:tc>
          <w:tcPr>
            <w:tcW w:w="6963" w:type="dxa"/>
            <w:shd w:val="clear" w:color="auto" w:fill="FFFFFF"/>
            <w:vAlign w:val="center"/>
          </w:tcPr>
          <w:p w14:paraId="197A316C" w14:textId="77777777" w:rsidR="008F68E5" w:rsidRDefault="008F68E5">
            <w:pPr>
              <w:spacing w:before="18" w:after="18"/>
              <w:jc w:val="left"/>
            </w:pPr>
            <w:r>
              <w:rPr>
                <w:shd w:val="clear" w:color="auto" w:fill="DEEBF6"/>
              </w:rPr>
              <w:t xml:space="preserve">Ctrl + K + S </w:t>
            </w:r>
            <w:r>
              <w:rPr>
                <w:highlight w:val="white"/>
              </w:rPr>
              <w:t>--&gt; change to</w:t>
            </w:r>
            <w:r>
              <w:rPr>
                <w:shd w:val="clear" w:color="auto" w:fill="F2F2F2"/>
              </w:rPr>
              <w:t xml:space="preserve"> </w:t>
            </w:r>
            <w:r>
              <w:rPr>
                <w:shd w:val="clear" w:color="auto" w:fill="FFF2CC"/>
              </w:rPr>
              <w:t>Ctrl + Shift + S</w:t>
            </w:r>
          </w:p>
        </w:tc>
      </w:tr>
      <w:tr w:rsidR="008F68E5" w14:paraId="713372AE" w14:textId="77777777">
        <w:tc>
          <w:tcPr>
            <w:tcW w:w="1370" w:type="dxa"/>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A669D40" w14:textId="77777777" w:rsidR="008F68E5" w:rsidRDefault="008F68E5">
            <w:pPr>
              <w:spacing w:before="18" w:after="18"/>
              <w:jc w:val="left"/>
            </w:pPr>
            <w:r>
              <w:t>Show Preference / Setting</w:t>
            </w:r>
          </w:p>
        </w:tc>
        <w:tc>
          <w:tcPr>
            <w:tcW w:w="6963" w:type="dxa"/>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tc>
          <w:tcPr>
            <w:tcW w:w="1370" w:type="dxa"/>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C0EA6F4" w14:textId="77777777" w:rsidR="008F68E5" w:rsidRDefault="008F68E5">
            <w:pPr>
              <w:spacing w:before="18" w:after="18"/>
              <w:jc w:val="left"/>
            </w:pPr>
            <w:r>
              <w:t>Scroll fast</w:t>
            </w:r>
            <w:r w:rsidR="002B3C00">
              <w:t xml:space="preserve"> with mouse wheel</w:t>
            </w:r>
          </w:p>
        </w:tc>
        <w:tc>
          <w:tcPr>
            <w:tcW w:w="6963" w:type="dxa"/>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77777777" w:rsidR="00F62282" w:rsidRDefault="002B3C00">
      <w:pPr>
        <w:pStyle w:val="Heading1"/>
      </w:pPr>
      <w:r>
        <w:br w:type="page"/>
      </w:r>
      <w:r>
        <w:lastRenderedPageBreak/>
        <w:t>Extensions</w:t>
      </w:r>
    </w:p>
    <w:p w14:paraId="0A767D5C" w14:textId="77777777" w:rsidR="00F62282" w:rsidRDefault="002B3C00">
      <w:pPr>
        <w:pStyle w:val="Heading2"/>
      </w:pPr>
      <w:r>
        <w:t>C/C++</w:t>
      </w:r>
    </w:p>
    <w:p w14:paraId="7EB3F5B4" w14:textId="77777777" w:rsidR="00F62282" w:rsidRDefault="00C234B8">
      <w:pPr>
        <w:pStyle w:val="Heading3"/>
      </w:pPr>
      <w:hyperlink r:id="rId5">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D61747">
          <w:pgSz w:w="12240" w:h="15840"/>
          <w:pgMar w:top="806" w:right="1080" w:bottom="634" w:left="1080" w:header="720" w:footer="720" w:gutter="0"/>
          <w:pgNumType w:start="1"/>
          <w:cols w:space="720" w:equalWidth="0">
            <w:col w:w="9360"/>
          </w:cols>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77777777"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0AC0F742" w14:textId="7B629770" w:rsidR="0026776D" w:rsidRDefault="0026776D" w:rsidP="0026776D">
      <w:pPr>
        <w:pBdr>
          <w:top w:val="nil"/>
          <w:left w:val="nil"/>
          <w:bottom w:val="nil"/>
          <w:right w:val="nil"/>
          <w:between w:val="nil"/>
        </w:pBdr>
        <w:spacing w:before="0"/>
        <w:ind w:left="720"/>
        <w:sectPr w:rsidR="0026776D" w:rsidSect="00D61747">
          <w:type w:val="continuous"/>
          <w:pgSz w:w="12240" w:h="15840"/>
          <w:pgMar w:top="806" w:right="1080" w:bottom="634" w:left="1080" w:header="720" w:footer="720" w:gutter="0"/>
          <w:cols w:num="2" w:space="720" w:equalWidth="0">
            <w:col w:w="4860" w:space="360"/>
            <w:col w:w="4860" w:space="0"/>
          </w:cols>
        </w:sectPr>
      </w:pPr>
    </w:p>
    <w:p w14:paraId="6E8CDD1F" w14:textId="6C844D66" w:rsidR="0026776D" w:rsidRPr="0026776D" w:rsidRDefault="0026776D" w:rsidP="0026776D">
      <w:pPr>
        <w:rPr>
          <w:b/>
          <w:bCs/>
          <w:sz w:val="26"/>
          <w:szCs w:val="26"/>
        </w:rPr>
      </w:pPr>
      <w:r w:rsidRPr="0026776D">
        <w:rPr>
          <w:b/>
          <w:bCs/>
          <w:sz w:val="26"/>
          <w:szCs w:val="26"/>
        </w:rPr>
        <w:t>Build and Debug Settings:</w:t>
      </w:r>
    </w:p>
    <w:p w14:paraId="2A9A2B8E" w14:textId="3A8902FB" w:rsidR="0026776D" w:rsidRPr="0026776D" w:rsidRDefault="0026776D" w:rsidP="0026776D">
      <w:pPr>
        <w:rPr>
          <w:b/>
          <w:bCs/>
        </w:rPr>
      </w:pPr>
      <w:r w:rsidRPr="0026776D">
        <w:rPr>
          <w:b/>
          <w:bCs/>
        </w:rPr>
        <w:t>How to compile multiple .c or .cpp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${fileDirname}/**.cpp</w:t>
      </w:r>
      <w:r w:rsidRPr="0026776D">
        <w:t xml:space="preserve">" </w:t>
      </w:r>
      <w:r>
        <w:t xml:space="preserve">in </w:t>
      </w:r>
      <w:r w:rsidRPr="0026776D">
        <w:rPr>
          <w:rFonts w:ascii="Consolas" w:hAnsi="Consolas"/>
          <w:color w:val="C00000"/>
          <w:sz w:val="21"/>
          <w:szCs w:val="21"/>
          <w:shd w:val="clear" w:color="auto" w:fill="F2F2F2" w:themeFill="background1" w:themeFillShade="F2"/>
        </w:rPr>
        <w:t>tasks.json</w:t>
      </w:r>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76F1D991"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"C:\\Program Files\\mingw-w64\\bin\\g++.exe"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"args"</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"${fileDirname}/*.cpp"</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"${fileDirname}\\${fileBasenameNoExtension}.exe"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"cwd"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"${workspaceFolder}"</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"problemMatcher"</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"$gcc"</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"isDefault"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1E0A737E" w14:textId="77777777" w:rsidR="0026776D" w:rsidRPr="0026776D" w:rsidRDefault="0026776D" w:rsidP="0026776D"/>
    <w:p w14:paraId="27DA5587" w14:textId="042DDD3B" w:rsidR="00F62282" w:rsidRDefault="00C234B8">
      <w:pPr>
        <w:pStyle w:val="Heading3"/>
      </w:pPr>
      <w:hyperlink r:id="rId6">
        <w:r w:rsidR="002B3C00">
          <w:rPr>
            <w:color w:val="0563C1"/>
            <w:u w:val="single"/>
          </w:rPr>
          <w:t>Doxygen Documentation Generator</w:t>
        </w:r>
      </w:hyperlink>
    </w:p>
    <w:p w14:paraId="7E0FD882" w14:textId="77777777" w:rsidR="00F62282" w:rsidRDefault="002B3C00">
      <w:r>
        <w:t>Creates and updates Doxygen-style documentation comments in code.</w:t>
      </w:r>
    </w:p>
    <w:p w14:paraId="40F1E378" w14:textId="77777777" w:rsidR="00F62282" w:rsidRDefault="002B3C00">
      <w:pPr>
        <w:pStyle w:val="Heading3"/>
      </w:pPr>
      <w:r>
        <w:t>Cppcheck</w:t>
      </w:r>
    </w:p>
    <w:p w14:paraId="1AB05055"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is a static analysis tool for C/C++ code. Unlike C/C++ compilers and many other analysis tools, it doesn't detect syntax errors. Instead, Cppcheck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Common types of bugs Cppcheck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guide: </w:t>
      </w:r>
      <w:hyperlink r:id="rId7">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C234B8">
      <w:pPr>
        <w:pStyle w:val="Heading3"/>
      </w:pPr>
      <w:hyperlink r:id="rId8">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D61747">
          <w:type w:val="continuous"/>
          <w:pgSz w:w="12240" w:h="15840"/>
          <w:pgMar w:top="806" w:right="1080" w:bottom="634" w:left="1080" w:header="720" w:footer="720" w:gutter="0"/>
          <w:cols w:space="720" w:equalWidth="0">
            <w:col w:w="9360"/>
          </w:cols>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Support for project.json and csproj projects on Windows, macOS and Linux</w:t>
      </w:r>
    </w:p>
    <w:p w14:paraId="1170D740" w14:textId="32020804" w:rsidR="00F62282" w:rsidRDefault="002B3C00">
      <w:r>
        <w:t>Debugging:</w:t>
      </w:r>
    </w:p>
    <w:p w14:paraId="2E3D57F4" w14:textId="1C945E4A" w:rsidR="00F62282" w:rsidRDefault="002B3C00" w:rsidP="00D61747">
      <w:pPr>
        <w:numPr>
          <w:ilvl w:val="0"/>
          <w:numId w:val="7"/>
        </w:numPr>
        <w:pBdr>
          <w:top w:val="nil"/>
          <w:left w:val="nil"/>
          <w:bottom w:val="nil"/>
          <w:right w:val="nil"/>
          <w:between w:val="nil"/>
        </w:pBdr>
        <w:sectPr w:rsidR="00F62282" w:rsidSect="00D61747">
          <w:type w:val="continuous"/>
          <w:pgSz w:w="12240" w:h="15840"/>
          <w:pgMar w:top="806" w:right="1080" w:bottom="634" w:left="1080" w:header="720" w:footer="720" w:gutter="0"/>
          <w:cols w:num="2" w:space="720" w:equalWidth="0">
            <w:col w:w="4950" w:space="180"/>
            <w:col w:w="4950" w:space="0"/>
          </w:cols>
        </w:sectPr>
      </w:pPr>
      <w:r>
        <w:rPr>
          <w:color w:val="000000"/>
        </w:rPr>
        <w:t>Support for .NET Core (CoreCLR). NOTE: Mono debugging is not supported. Desktop CLR debugging has limited support.</w:t>
      </w:r>
    </w:p>
    <w:p w14:paraId="10AE3F62" w14:textId="07C24D93" w:rsidR="00D61747" w:rsidRDefault="00D61747" w:rsidP="00D61747"/>
    <w:p w14:paraId="760035AF" w14:textId="77777777" w:rsidR="00D61747" w:rsidRDefault="00C234B8" w:rsidP="00D61747">
      <w:pPr>
        <w:pStyle w:val="Heading3"/>
      </w:pPr>
      <w:hyperlink r:id="rId9">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C234B8" w:rsidP="00D61747">
      <w:pPr>
        <w:pStyle w:val="Heading3"/>
      </w:pPr>
      <w:hyperlink r:id="rId10">
        <w:r w:rsidR="00D61747">
          <w:rPr>
            <w:color w:val="0563C1"/>
            <w:u w:val="single"/>
          </w:rPr>
          <w:t>Python</w:t>
        </w:r>
      </w:hyperlink>
    </w:p>
    <w:p w14:paraId="619816EA" w14:textId="77777777" w:rsidR="00D61747" w:rsidRDefault="00D61747" w:rsidP="00D61747">
      <w:bookmarkStart w:id="2" w:name="_Hlk45978329"/>
      <w:r>
        <w:t>Adds language support for C#, including: IntelliSense, linting, debugging, code navigation, code formatting, Jupyter notebook support, refactoring, variable explorer, test explorer, snippets, and more!</w:t>
      </w:r>
    </w:p>
    <w:bookmarkEnd w:id="2"/>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r>
        <w:rPr>
          <w:color w:val="0563C1"/>
          <w:u w:val="single"/>
        </w:rPr>
        <w:t>autoDocstring</w:t>
      </w:r>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lastRenderedPageBreak/>
        <w:t xml:space="preserve">HTML &amp; </w:t>
      </w:r>
      <w:r>
        <w:t>CSS</w:t>
      </w:r>
    </w:p>
    <w:p w14:paraId="34C6F62F" w14:textId="77777777" w:rsidR="004F6E02" w:rsidRDefault="004F6E02" w:rsidP="004F6E02">
      <w:pPr>
        <w:pStyle w:val="Heading3"/>
      </w:pPr>
      <w:hyperlink r:id="rId11" w:history="1">
        <w:r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 xml:space="preserve">One thing that really stands out about this one is that you can specify remote CSS files to cache as well. You can do this by adding the following setting. This example is </w:t>
      </w:r>
      <w:r>
        <w:t>referring</w:t>
      </w:r>
      <w:r>
        <w:t xml:space="preserve">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"css.remoteStyleSheets":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9348DF" w:rsidP="005D6BCB">
      <w:pPr>
        <w:pStyle w:val="Heading3"/>
      </w:pPr>
      <w:hyperlink r:id="rId12" w:history="1">
        <w:r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w:t>
      </w:r>
      <w:r w:rsidRPr="009348DF">
        <w:rPr>
          <w:i/>
          <w:iCs/>
        </w:rPr>
        <w:t>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40924810" w:rsidR="000223C3" w:rsidRPr="00DF690D" w:rsidRDefault="00C234B8" w:rsidP="00C234B8">
      <w:pPr>
        <w:pStyle w:val="ListParagraph"/>
        <w:numPr>
          <w:ilvl w:val="0"/>
          <w:numId w:val="10"/>
        </w:numPr>
      </w:pPr>
      <w:r>
        <w:t xml:space="preserve">Don't use </w:t>
      </w:r>
      <w:hyperlink r:id="rId13" w:history="1">
        <w:r w:rsidRPr="00C234B8">
          <w:rPr>
            <w:rStyle w:val="Hyperlink"/>
          </w:rPr>
          <w:t>HTML Snippets</w:t>
        </w:r>
      </w:hyperlink>
      <w:r>
        <w:t>: Its features are supported by the default VSCode HTML extension.</w:t>
      </w:r>
    </w:p>
    <w:p w14:paraId="0FC81A07" w14:textId="77777777" w:rsidR="00D61747" w:rsidRDefault="00D61747" w:rsidP="00D61747">
      <w:pPr>
        <w:pStyle w:val="Heading2"/>
      </w:pPr>
      <w:r>
        <w:t>PHP</w:t>
      </w:r>
    </w:p>
    <w:p w14:paraId="49A5C525" w14:textId="09436A36" w:rsidR="00407924" w:rsidRDefault="00C234B8" w:rsidP="00407924">
      <w:pPr>
        <w:pStyle w:val="Heading3"/>
      </w:pPr>
      <w:hyperlink r:id="rId14" w:history="1">
        <w:r w:rsidR="00407924" w:rsidRPr="00407924">
          <w:rPr>
            <w:rStyle w:val="Hyperlink"/>
          </w:rPr>
          <w:t>PHP Intelephense</w:t>
        </w:r>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15" w:history="1">
        <w:r w:rsidRPr="00407924">
          <w:rPr>
            <w:rStyle w:val="Hyperlink"/>
            <w:b/>
          </w:rPr>
          <w:t>PHP IntelliSense</w:t>
        </w:r>
      </w:hyperlink>
      <w:r>
        <w:t>. Don't understand why, but it does not work for me!</w:t>
      </w:r>
    </w:p>
    <w:p w14:paraId="27DB0F60" w14:textId="77777777" w:rsidR="00D61747" w:rsidRDefault="00C234B8" w:rsidP="00D61747">
      <w:pPr>
        <w:pStyle w:val="Heading3"/>
      </w:pPr>
      <w:hyperlink r:id="rId16" w:history="1">
        <w:r w:rsidR="00D61747" w:rsidRPr="004A22CC">
          <w:rPr>
            <w:rStyle w:val="Hyperlink"/>
          </w:rPr>
          <w:t>PHP Debug</w:t>
        </w:r>
      </w:hyperlink>
    </w:p>
    <w:p w14:paraId="19E9926C" w14:textId="77777777" w:rsidR="00D61747" w:rsidRDefault="00D61747" w:rsidP="00D61747">
      <w:r>
        <w:t>D</w:t>
      </w:r>
      <w:r w:rsidRPr="004A22CC">
        <w:t>ebug adapter between VS Code and XDebug.</w:t>
      </w:r>
      <w:r>
        <w:t xml:space="preserve"> We need this extension to debug PHP code in VS Code.</w:t>
      </w:r>
    </w:p>
    <w:p w14:paraId="30A2FAB9" w14:textId="77777777" w:rsidR="00D61747" w:rsidRPr="00AF2A88" w:rsidRDefault="00C234B8" w:rsidP="00AF2A88">
      <w:pPr>
        <w:pStyle w:val="Heading3"/>
        <w:rPr>
          <w:rStyle w:val="Hyperlink"/>
        </w:rPr>
      </w:pPr>
      <w:hyperlink r:id="rId17" w:history="1">
        <w:r w:rsidR="00D61747" w:rsidRPr="004A22CC">
          <w:rPr>
            <w:rStyle w:val="Hyperlink"/>
          </w:rPr>
          <w:t>phpcs</w:t>
        </w:r>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C234B8" w:rsidP="00AF2A88">
      <w:pPr>
        <w:pStyle w:val="Heading3"/>
      </w:pPr>
      <w:hyperlink r:id="rId18"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19"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lastRenderedPageBreak/>
        <w:t>For Laravel</w:t>
      </w:r>
    </w:p>
    <w:p w14:paraId="7C2F2A64" w14:textId="2256AF02" w:rsidR="006C7811" w:rsidRDefault="00C234B8" w:rsidP="006C7811">
      <w:pPr>
        <w:pStyle w:val="Heading4"/>
      </w:pPr>
      <w:hyperlink r:id="rId20"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%USERPROFILE%\.vscode\extensions</w:t>
      </w:r>
      <w:r w:rsidRPr="000F6842">
        <w:t>.</w:t>
      </w:r>
    </w:p>
    <w:p w14:paraId="66226F8C" w14:textId="34F0A864" w:rsidR="000F6842" w:rsidRDefault="00C234B8" w:rsidP="000F6842">
      <w:pPr>
        <w:pStyle w:val="Heading4"/>
      </w:pPr>
      <w:hyperlink r:id="rId21"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.blade.php</w:t>
      </w:r>
      <w:r>
        <w:t xml:space="preserve"> files.</w:t>
      </w:r>
    </w:p>
    <w:p w14:paraId="4E807B8C" w14:textId="6565E8A9" w:rsidR="006C7811" w:rsidRPr="006C7811" w:rsidRDefault="00C234B8" w:rsidP="006C7811">
      <w:pPr>
        <w:pStyle w:val="Heading4"/>
      </w:pPr>
      <w:hyperlink r:id="rId22" w:history="1">
        <w:r w:rsidR="006C7811" w:rsidRPr="006C7811">
          <w:rPr>
            <w:rStyle w:val="Hyperlink"/>
          </w:rPr>
          <w:t>laravel-goto-controller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C234B8" w:rsidP="000F6842">
      <w:pPr>
        <w:pStyle w:val="Heading4"/>
      </w:pPr>
      <w:hyperlink r:id="rId23" w:history="1">
        <w:r w:rsidR="000F6842" w:rsidRPr="000F6842">
          <w:rPr>
            <w:rStyle w:val="Hyperlink"/>
          </w:rPr>
          <w:t>Laravel goto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C234B8" w:rsidP="00D61747">
      <w:pPr>
        <w:pStyle w:val="Heading3"/>
      </w:pPr>
      <w:hyperlink r:id="rId24">
        <w:r w:rsidR="00D61747">
          <w:rPr>
            <w:color w:val="0563C1"/>
            <w:u w:val="single"/>
          </w:rPr>
          <w:t>reStructuredText</w:t>
        </w:r>
      </w:hyperlink>
    </w:p>
    <w:p w14:paraId="3BD21B49" w14:textId="77777777" w:rsidR="00D61747" w:rsidRDefault="00D61747" w:rsidP="00D61747">
      <w:r>
        <w:t>This plugin provides rich reStructuredText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C234B8" w:rsidP="00D61747">
      <w:pPr>
        <w:pStyle w:val="Heading3"/>
        <w:rPr>
          <w:color w:val="0563C1"/>
          <w:u w:val="single"/>
        </w:rPr>
      </w:pPr>
      <w:hyperlink r:id="rId25">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C234B8" w:rsidP="00D61747">
      <w:pPr>
        <w:pStyle w:val="Heading3"/>
      </w:pPr>
      <w:hyperlink r:id="rId26">
        <w:r w:rsidR="00D61747">
          <w:rPr>
            <w:color w:val="0563C1"/>
            <w:u w:val="single"/>
          </w:rPr>
          <w:t>PlantUML</w:t>
        </w:r>
      </w:hyperlink>
    </w:p>
    <w:p w14:paraId="5704D4E7" w14:textId="77777777" w:rsidR="00D61747" w:rsidRDefault="00D61747" w:rsidP="00D61747">
      <w:r>
        <w:t>This plugin provides rich support for PlantUML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D61747">
          <w:type w:val="continuous"/>
          <w:pgSz w:w="12240" w:h="15840" w:code="1"/>
          <w:pgMar w:top="806" w:right="1080" w:bottom="634" w:left="1080" w:header="720" w:footer="720" w:gutter="0"/>
          <w:cols w:space="720" w:equalWidth="0">
            <w:col w:w="9360"/>
          </w:cols>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Format PlantUML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D61747">
          <w:type w:val="continuous"/>
          <w:pgSz w:w="12240" w:h="15840" w:code="1"/>
          <w:pgMar w:top="806" w:right="1080" w:bottom="634" w:left="1080" w:header="720" w:footer="720" w:gutter="0"/>
          <w:cols w:num="2" w:space="720" w:equalWidth="0">
            <w:col w:w="4680" w:space="720"/>
            <w:col w:w="4680" w:space="0"/>
          </w:cols>
        </w:sectPr>
      </w:pPr>
    </w:p>
    <w:p w14:paraId="6A46E755" w14:textId="136BA6AD" w:rsidR="00D61747" w:rsidRDefault="00D61747" w:rsidP="00D61747">
      <w:r>
        <w:t>Supported formats: *.wsd, *.pu, *.puml, *.plantuml, *.iuml</w:t>
      </w:r>
    </w:p>
    <w:p w14:paraId="23E5FA64" w14:textId="2C623B7B" w:rsidR="003422DF" w:rsidRDefault="003422DF" w:rsidP="001569B3">
      <w:pPr>
        <w:pStyle w:val="Heading2"/>
      </w:pPr>
      <w:r>
        <w:t>CSV</w:t>
      </w:r>
    </w:p>
    <w:p w14:paraId="4F909953" w14:textId="063202FF" w:rsidR="001569B3" w:rsidRDefault="00C234B8" w:rsidP="001569B3">
      <w:pPr>
        <w:pStyle w:val="Heading3"/>
      </w:pPr>
      <w:hyperlink r:id="rId27"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(.tsv),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(CSVLint)</w:t>
      </w:r>
    </w:p>
    <w:p w14:paraId="12CB68AD" w14:textId="29894414" w:rsidR="001569B3" w:rsidRPr="001569B3" w:rsidRDefault="001569B3" w:rsidP="001569B3">
      <w:pPr>
        <w:pStyle w:val="ListParagraph"/>
        <w:numPr>
          <w:ilvl w:val="0"/>
          <w:numId w:val="8"/>
        </w:numPr>
      </w:pPr>
      <w:r w:rsidRPr="001569B3">
        <w:lastRenderedPageBreak/>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C234B8" w:rsidP="00CD6978">
      <w:pPr>
        <w:pStyle w:val="Heading3"/>
      </w:pPr>
      <w:hyperlink r:id="rId28" w:history="1">
        <w:r w:rsidR="00CD6978" w:rsidRPr="00CD6978">
          <w:rPr>
            <w:rStyle w:val="Hyperlink"/>
          </w:rPr>
          <w:t>Preview &amp; Edit CSV</w:t>
        </w:r>
      </w:hyperlink>
    </w:p>
    <w:p w14:paraId="3D2AE240" w14:textId="7E1F2E44" w:rsidR="00CD6978" w:rsidRPr="001569B3"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3D259CB1" w14:textId="12058DB5" w:rsidR="00D61747" w:rsidRDefault="00D61747" w:rsidP="001569B3">
      <w:pPr>
        <w:pStyle w:val="Heading2"/>
      </w:pPr>
      <w:r>
        <w:t>Visual Enhancements</w:t>
      </w:r>
    </w:p>
    <w:p w14:paraId="66F912F5" w14:textId="77777777" w:rsidR="00D61747" w:rsidRDefault="00C234B8" w:rsidP="00D61747">
      <w:pPr>
        <w:pStyle w:val="Heading3"/>
      </w:pPr>
      <w:hyperlink r:id="rId29">
        <w:r w:rsidR="00D61747">
          <w:rPr>
            <w:color w:val="0563C1"/>
            <w:u w:val="single"/>
          </w:rPr>
          <w:t>Monokai</w:t>
        </w:r>
      </w:hyperlink>
      <w:r w:rsidR="00D61747">
        <w:rPr>
          <w:color w:val="0563C1"/>
          <w:u w:val="single"/>
        </w:rPr>
        <w:t xml:space="preserve"> ST3</w:t>
      </w:r>
    </w:p>
    <w:p w14:paraId="7C5926FA" w14:textId="77777777" w:rsidR="00D61747" w:rsidRDefault="00D61747" w:rsidP="00D61747">
      <w:r>
        <w:t>This theme is exactly the same Monokai's theme of Sublime Text but for Visual Studio Code instead.</w:t>
      </w:r>
    </w:p>
    <w:p w14:paraId="03394D32" w14:textId="77777777" w:rsidR="00D61747" w:rsidRDefault="00C234B8" w:rsidP="00D61747">
      <w:pPr>
        <w:pStyle w:val="Heading3"/>
      </w:pPr>
      <w:hyperlink r:id="rId30">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C234B8" w:rsidP="00D61747">
      <w:pPr>
        <w:pStyle w:val="Heading3"/>
      </w:pPr>
      <w:hyperlink r:id="rId31">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C234B8" w:rsidP="00D61747">
      <w:pPr>
        <w:pStyle w:val="Heading3"/>
      </w:pPr>
      <w:hyperlink r:id="rId32">
        <w:r w:rsidR="00D61747">
          <w:rPr>
            <w:color w:val="0563C1"/>
            <w:u w:val="single"/>
          </w:rPr>
          <w:t>Bracket Pair Colorizer 2</w:t>
        </w:r>
      </w:hyperlink>
    </w:p>
    <w:p w14:paraId="6A20BCCB" w14:textId="77777777" w:rsidR="00D61747" w:rsidRDefault="00D61747" w:rsidP="00D61747">
      <w:r>
        <w:t>Match brackets with colours. The user can define which tokens to match and which colours to use.</w:t>
      </w:r>
    </w:p>
    <w:p w14:paraId="04F7A4EC" w14:textId="77777777" w:rsidR="00D61747" w:rsidRDefault="00D61747" w:rsidP="00D61747">
      <w:pPr>
        <w:pStyle w:val="Heading2"/>
      </w:pPr>
      <w:r>
        <w:t>Others</w:t>
      </w:r>
    </w:p>
    <w:p w14:paraId="2B7E97CD" w14:textId="77777777" w:rsidR="00D61747" w:rsidRDefault="00C234B8" w:rsidP="00D61747">
      <w:pPr>
        <w:pStyle w:val="Heading3"/>
      </w:pPr>
      <w:hyperlink r:id="rId33">
        <w:r w:rsidR="00D61747">
          <w:rPr>
            <w:color w:val="0563C1"/>
            <w:u w:val="single"/>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Default="00C234B8" w:rsidP="00D61747">
      <w:pPr>
        <w:pStyle w:val="Heading3"/>
      </w:pPr>
      <w:hyperlink r:id="rId34">
        <w:r w:rsidR="00D61747">
          <w:rPr>
            <w:color w:val="0563C1"/>
            <w:u w:val="single"/>
          </w:rPr>
          <w:t>Code Spell Checker</w:t>
        </w:r>
      </w:hyperlink>
    </w:p>
    <w:p w14:paraId="05DE915D" w14:textId="77777777" w:rsidR="00D61747" w:rsidRDefault="00D61747" w:rsidP="00D61747">
      <w:r>
        <w:t>Check spelling mistakes for both code and comments.</w:t>
      </w:r>
    </w:p>
    <w:p w14:paraId="467B52BC" w14:textId="77777777" w:rsidR="00D61747" w:rsidRDefault="00C234B8" w:rsidP="00D61747">
      <w:pPr>
        <w:pStyle w:val="Heading3"/>
      </w:pPr>
      <w:hyperlink r:id="rId35">
        <w:r w:rsidR="00D61747">
          <w:rPr>
            <w:color w:val="0563C1"/>
            <w:u w:val="single"/>
          </w:rPr>
          <w:t>Bookmarks</w:t>
        </w:r>
      </w:hyperlink>
    </w:p>
    <w:p w14:paraId="0421C7BF" w14:textId="77777777" w:rsidR="00D61747" w:rsidRDefault="00D61747" w:rsidP="00D61747">
      <w:r>
        <w:t>Mark any line of code. Also, support quick moving between multiple bookmarks.</w:t>
      </w:r>
    </w:p>
    <w:p w14:paraId="1EF8AEE0" w14:textId="77777777" w:rsidR="00D61747" w:rsidRDefault="00C234B8" w:rsidP="00D61747">
      <w:pPr>
        <w:pStyle w:val="Heading3"/>
      </w:pPr>
      <w:hyperlink r:id="rId36">
        <w:r w:rsidR="00D61747">
          <w:rPr>
            <w:color w:val="0563C1"/>
            <w:u w:val="single"/>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37">
        <w:r>
          <w:rPr>
            <w:color w:val="0563C1"/>
            <w:u w:val="single"/>
          </w:rPr>
          <w:t>https://snippet-generator.app/</w:t>
        </w:r>
      </w:hyperlink>
    </w:p>
    <w:p w14:paraId="122F16F3" w14:textId="77777777" w:rsidR="00D61747" w:rsidRDefault="00C234B8" w:rsidP="00D61747">
      <w:pPr>
        <w:pStyle w:val="Heading3"/>
      </w:pPr>
      <w:hyperlink r:id="rId38">
        <w:r w:rsidR="00D61747">
          <w:rPr>
            <w:color w:val="0563C1"/>
            <w:u w:val="single"/>
          </w:rPr>
          <w:t>Box Code</w:t>
        </w:r>
      </w:hyperlink>
    </w:p>
    <w:p w14:paraId="339013E3" w14:textId="77777777" w:rsidR="00D61747" w:rsidRDefault="00D61747" w:rsidP="00D61747">
      <w:r>
        <w:t>Save fragments of your code to use it at another time.</w:t>
      </w:r>
    </w:p>
    <w:p w14:paraId="3957BA5D" w14:textId="77777777" w:rsidR="00D61747" w:rsidRDefault="00D61747" w:rsidP="00D61747"/>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lastRenderedPageBreak/>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F7A190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Better Align: https://marketplace.visualstudio.com/items?itemName=wwm.better-align</w:t>
      </w:r>
    </w:p>
    <w:p w14:paraId="0A2034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Cursor Align: https://marketplace.visualstudio.com/items?itemName=yo1dog.cursor-align</w:t>
      </w:r>
    </w:p>
    <w:p w14:paraId="10999341"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Aligner: https://marketplace.visualstudio.com/items?itemName=huangbaoshan.comment-aligner</w:t>
      </w:r>
    </w:p>
    <w:p w14:paraId="6EB2CD39"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58D467DD"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67A15EB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Enhanced Syntax Highlighting for C#</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C234B8" w:rsidP="00D61747">
      <w:hyperlink r:id="rId39">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7777777" w:rsidR="00D61747" w:rsidRDefault="00D61747" w:rsidP="00D61747">
      <w:r>
        <w:t>Ctrl + Shift + P to open the command palette -&gt; type “fold” then choose any folding option</w:t>
      </w:r>
    </w:p>
    <w:p w14:paraId="0945EAA7" w14:textId="77777777" w:rsidR="00D61747" w:rsidRDefault="00D61747" w:rsidP="00D61747">
      <w:r>
        <w:t xml:space="preserve">More details: </w:t>
      </w:r>
      <w:hyperlink r:id="rId40"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77777777" w:rsidR="00D61747" w:rsidRDefault="00D61747" w:rsidP="00D61747">
      <w:r>
        <w:t>In the Explorer, right click to select a file and choose “Select for Compare” from the context menu.</w:t>
      </w:r>
    </w:p>
    <w:p w14:paraId="3B21216F" w14:textId="77777777" w:rsidR="00D61747" w:rsidRDefault="00D61747" w:rsidP="00D61747">
      <w:r>
        <w:t>Right click to select another file to which you want to compare, and choose “Compare with &lt;previously selected file for compare&gt;”</w:t>
      </w:r>
    </w:p>
    <w:p w14:paraId="010C81B6" w14:textId="77777777" w:rsidR="00D61747" w:rsidRDefault="00D61747" w:rsidP="00D61747">
      <w:r>
        <w:t xml:space="preserve">Compare windows will appear in a </w:t>
      </w:r>
      <w:r>
        <w:rPr>
          <w:i/>
        </w:rPr>
        <w:t>side by 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5E2C5266" w14:textId="77777777" w:rsidR="00F62282" w:rsidRDefault="00F62282"/>
    <w:sectPr w:rsidR="00F62282" w:rsidSect="00D61747">
      <w:type w:val="continuous"/>
      <w:pgSz w:w="12240" w:h="15840" w:code="1"/>
      <w:pgMar w:top="806" w:right="1080" w:bottom="634" w:left="108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7"/>
  </w:num>
  <w:num w:numId="4">
    <w:abstractNumId w:val="2"/>
  </w:num>
  <w:num w:numId="5">
    <w:abstractNumId w:val="4"/>
  </w:num>
  <w:num w:numId="6">
    <w:abstractNumId w:val="0"/>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223C3"/>
    <w:rsid w:val="000F6842"/>
    <w:rsid w:val="00132EAF"/>
    <w:rsid w:val="001569B3"/>
    <w:rsid w:val="001F277E"/>
    <w:rsid w:val="0026776D"/>
    <w:rsid w:val="002B3C00"/>
    <w:rsid w:val="003422DF"/>
    <w:rsid w:val="00407924"/>
    <w:rsid w:val="004257DE"/>
    <w:rsid w:val="004A22CC"/>
    <w:rsid w:val="004F6E02"/>
    <w:rsid w:val="005066EB"/>
    <w:rsid w:val="00533B3E"/>
    <w:rsid w:val="00537F1D"/>
    <w:rsid w:val="00583B15"/>
    <w:rsid w:val="00592A4B"/>
    <w:rsid w:val="005D6BCB"/>
    <w:rsid w:val="006C7811"/>
    <w:rsid w:val="00757FF5"/>
    <w:rsid w:val="0082268A"/>
    <w:rsid w:val="008F68E5"/>
    <w:rsid w:val="009348DF"/>
    <w:rsid w:val="00961B17"/>
    <w:rsid w:val="00AF2A88"/>
    <w:rsid w:val="00BB255A"/>
    <w:rsid w:val="00C234B8"/>
    <w:rsid w:val="00CD6978"/>
    <w:rsid w:val="00D61747"/>
    <w:rsid w:val="00DF690D"/>
    <w:rsid w:val="00ED5E4C"/>
    <w:rsid w:val="00F62282"/>
    <w:rsid w:val="00FC3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pPr>
      <w:keepNext/>
      <w:keepLines/>
      <w:jc w:val="center"/>
      <w:outlineLvl w:val="0"/>
    </w:pPr>
    <w:rPr>
      <w:b/>
      <w:sz w:val="40"/>
      <w:szCs w:val="40"/>
    </w:rPr>
  </w:style>
  <w:style w:type="paragraph" w:styleId="Heading2">
    <w:name w:val="heading 2"/>
    <w:basedOn w:val="Normal"/>
    <w:next w:val="Normal"/>
    <w:pPr>
      <w:keepNext/>
      <w:keepLines/>
      <w:outlineLvl w:val="1"/>
    </w:pPr>
    <w:rPr>
      <w:b/>
      <w:color w:val="843C0B"/>
      <w:sz w:val="28"/>
      <w:szCs w:val="28"/>
    </w:rPr>
  </w:style>
  <w:style w:type="paragraph" w:styleId="Heading3">
    <w:name w:val="heading 3"/>
    <w:basedOn w:val="Normal"/>
    <w:next w:val="Normal"/>
    <w:pPr>
      <w:keepNext/>
      <w:keepLines/>
      <w:outlineLvl w:val="2"/>
    </w:pPr>
    <w:rPr>
      <w:b/>
      <w:color w:val="1F4E79"/>
      <w:sz w:val="26"/>
      <w:szCs w:val="26"/>
    </w:rPr>
  </w:style>
  <w:style w:type="paragraph" w:styleId="Heading4">
    <w:name w:val="heading 4"/>
    <w:basedOn w:val="Normal"/>
    <w:next w:val="Normal"/>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vscode.csharp" TargetMode="External"/><Relationship Id="rId13" Type="http://schemas.openxmlformats.org/officeDocument/2006/relationships/hyperlink" Target="https://marketplace.visualstudio.com/items?itemName=abusaidm.html-snippets" TargetMode="External"/><Relationship Id="rId18" Type="http://schemas.openxmlformats.org/officeDocument/2006/relationships/hyperlink" Target="https://marketplace.visualstudio.com/items?itemName=HookyQR.beautify" TargetMode="External"/><Relationship Id="rId26" Type="http://schemas.openxmlformats.org/officeDocument/2006/relationships/hyperlink" Target="https://marketplace.visualstudio.com/items?itemName=jebbs.plantuml" TargetMode="External"/><Relationship Id="rId39" Type="http://schemas.openxmlformats.org/officeDocument/2006/relationships/hyperlink" Target="https://code.visualstudio.com/docs/editor/userdefinedsnippets" TargetMode="External"/><Relationship Id="rId3" Type="http://schemas.openxmlformats.org/officeDocument/2006/relationships/settings" Target="settings.xml"/><Relationship Id="rId21" Type="http://schemas.openxmlformats.org/officeDocument/2006/relationships/hyperlink" Target="https://marketplace.visualstudio.com/items?itemName=onecentlin.laravel-blade" TargetMode="External"/><Relationship Id="rId34" Type="http://schemas.openxmlformats.org/officeDocument/2006/relationships/hyperlink" Target="https://marketplace.visualstudio.com/items?itemName=streetsidesoftware.code-spell-checker" TargetMode="External"/><Relationship Id="rId42" Type="http://schemas.openxmlformats.org/officeDocument/2006/relationships/theme" Target="theme/theme1.xml"/><Relationship Id="rId7"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12" Type="http://schemas.openxmlformats.org/officeDocument/2006/relationships/hyperlink" Target="https://marketplace.visualstudio.com/items?itemName=pranaygp.vscode-css-peek" TargetMode="External"/><Relationship Id="rId17" Type="http://schemas.openxmlformats.org/officeDocument/2006/relationships/hyperlink" Target="https://marketplace.visualstudio.com/items?itemName=ikappas.phpcs" TargetMode="External"/><Relationship Id="rId25" Type="http://schemas.openxmlformats.org/officeDocument/2006/relationships/hyperlink" Target="https://marketplace.visualstudio.com/items?itemName=RomanPeshkov.vscode-text-tables" TargetMode="External"/><Relationship Id="rId33" Type="http://schemas.openxmlformats.org/officeDocument/2006/relationships/hyperlink" Target="https://marketplace.visualstudio.com/items?itemName=intellsmi.comment-translate" TargetMode="External"/><Relationship Id="rId38" Type="http://schemas.openxmlformats.org/officeDocument/2006/relationships/hyperlink" Target="https://marketplace.visualstudio.com/items?itemName=PabloAlmonte.boxcode" TargetMode="External"/><Relationship Id="rId2" Type="http://schemas.openxmlformats.org/officeDocument/2006/relationships/styles" Target="styles.xml"/><Relationship Id="rId16" Type="http://schemas.openxmlformats.org/officeDocument/2006/relationships/hyperlink" Target="https://marketplace.visualstudio.com/items?itemName=felixfbecker.php-debug" TargetMode="External"/><Relationship Id="rId20" Type="http://schemas.openxmlformats.org/officeDocument/2006/relationships/hyperlink" Target="https://marketplace.visualstudio.com/items?itemName=onecentlin.laravel5-snippets" TargetMode="External"/><Relationship Id="rId29" Type="http://schemas.openxmlformats.org/officeDocument/2006/relationships/hyperlink" Target="https://marketplace.visualstudio.com/items?itemName=AndreyVolosovich.monokai-st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place.visualstudio.com/items?itemName=cschlosser.doxdocgen" TargetMode="External"/><Relationship Id="rId11" Type="http://schemas.openxmlformats.org/officeDocument/2006/relationships/hyperlink" Target="https://marketplace.visualstudio.com/items?itemName=ecmel.vscode-html-css" TargetMode="External"/><Relationship Id="rId24" Type="http://schemas.openxmlformats.org/officeDocument/2006/relationships/hyperlink" Target="https://docs.restructuredtext.net/" TargetMode="External"/><Relationship Id="rId32" Type="http://schemas.openxmlformats.org/officeDocument/2006/relationships/hyperlink" Target="https://marketplace.visualstudio.com/items?itemName=CoenraadS.bracket-pair-colorizer-2" TargetMode="External"/><Relationship Id="rId37" Type="http://schemas.openxmlformats.org/officeDocument/2006/relationships/hyperlink" Target="https://snippet-generator.app/" TargetMode="External"/><Relationship Id="rId40" Type="http://schemas.openxmlformats.org/officeDocument/2006/relationships/hyperlink" Target="https://code.visualstudio.com/docs/editor/codebasics" TargetMode="External"/><Relationship Id="rId5" Type="http://schemas.openxmlformats.org/officeDocument/2006/relationships/hyperlink" Target="https://code.visualstudio.com/docs/languages/cpp" TargetMode="External"/><Relationship Id="rId15" Type="http://schemas.openxmlformats.org/officeDocument/2006/relationships/hyperlink" Target="https://marketplace.visualstudio.com/items?itemName=felixfbecker.php-intellisense" TargetMode="External"/><Relationship Id="rId23" Type="http://schemas.openxmlformats.org/officeDocument/2006/relationships/hyperlink" Target="https://marketplace.visualstudio.com/items?itemName=codingyu.laravel-goto-view" TargetMode="External"/><Relationship Id="rId28" Type="http://schemas.openxmlformats.org/officeDocument/2006/relationships/hyperlink" Target="https://marketplace.visualstudio.com/items?itemName=janisdd.vscode-edit-csv" TargetMode="External"/><Relationship Id="rId36" Type="http://schemas.openxmlformats.org/officeDocument/2006/relationships/hyperlink" Target="https://marketplace.visualstudio.com/items?itemName=artydeveloperduck.save-as-snippet" TargetMode="External"/><Relationship Id="rId10" Type="http://schemas.openxmlformats.org/officeDocument/2006/relationships/hyperlink" Target="https://marketplace.visualstudio.com/items?itemName=ms-python.python" TargetMode="External"/><Relationship Id="rId19" Type="http://schemas.openxmlformats.org/officeDocument/2006/relationships/hyperlink" Target="https://stackoverflow.com/a/46855721" TargetMode="External"/><Relationship Id="rId31" Type="http://schemas.openxmlformats.org/officeDocument/2006/relationships/hyperlink" Target="https://marketplace.visualstudio.com/items?itemName=wayou.vscode-todo-highlight" TargetMode="External"/><Relationship Id="rId4" Type="http://schemas.openxmlformats.org/officeDocument/2006/relationships/webSettings" Target="webSettings.xml"/><Relationship Id="rId9" Type="http://schemas.openxmlformats.org/officeDocument/2006/relationships/hyperlink" Target="https://marketplace.visualstudio.com/items?itemName=k--kato.docomment" TargetMode="External"/><Relationship Id="rId14" Type="http://schemas.openxmlformats.org/officeDocument/2006/relationships/hyperlink" Target="https://marketplace.visualstudio.com/items?itemName=bmewburn.vscode-intelephense-client" TargetMode="External"/><Relationship Id="rId22" Type="http://schemas.openxmlformats.org/officeDocument/2006/relationships/hyperlink" Target="https://marketplace.visualstudio.com/items?itemName=stef-k.laravel-goto-controller" TargetMode="External"/><Relationship Id="rId27" Type="http://schemas.openxmlformats.org/officeDocument/2006/relationships/hyperlink" Target="https://marketplace.visualstudio.com/items?itemName=mechatroner.rainbow-csv" TargetMode="External"/><Relationship Id="rId30" Type="http://schemas.openxmlformats.org/officeDocument/2006/relationships/hyperlink" Target="https://marketplace.visualstudio.com/items?itemName=ryu1kn.text-marker" TargetMode="External"/><Relationship Id="rId35" Type="http://schemas.openxmlformats.org/officeDocument/2006/relationships/hyperlink" Target="https://marketplace.visualstudio.com/items?itemName=alefragnani.Book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2020-05-17T06:28:00Z</dcterms:created>
  <dcterms:modified xsi:type="dcterms:W3CDTF">2020-12-03T17:34:00Z</dcterms:modified>
</cp:coreProperties>
</file>