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6BF34" w14:textId="5D2B2E74" w:rsidR="002C1D1E" w:rsidRDefault="001475FD" w:rsidP="002C1D1E">
      <w:pPr>
        <w:pStyle w:val="Heading1"/>
      </w:pPr>
      <w:r>
        <w:t>Introducti</w:t>
      </w:r>
      <w:r w:rsidR="00CF5A47">
        <w:t>on</w:t>
      </w:r>
    </w:p>
    <w:p w14:paraId="4B467136" w14:textId="49B44144" w:rsidR="002C1D1E" w:rsidRDefault="005E11C0" w:rsidP="005E11C0">
      <w:pPr>
        <w:pStyle w:val="Heading2"/>
      </w:pPr>
      <w:r>
        <w:t>What Is Yocto?</w:t>
      </w:r>
    </w:p>
    <w:p w14:paraId="3C066156" w14:textId="07FE2D57" w:rsidR="005E11C0" w:rsidRDefault="005E11C0">
      <w:pPr>
        <w:pStyle w:val="ListParagraph"/>
        <w:numPr>
          <w:ilvl w:val="0"/>
          <w:numId w:val="3"/>
        </w:numPr>
      </w:pPr>
      <w:r>
        <w:t>Open-source project with a strong community</w:t>
      </w:r>
    </w:p>
    <w:p w14:paraId="5BD0E4CD" w14:textId="5E6C2EBA" w:rsidR="005E11C0" w:rsidRDefault="005E11C0">
      <w:pPr>
        <w:pStyle w:val="ListParagraph"/>
        <w:numPr>
          <w:ilvl w:val="0"/>
          <w:numId w:val="3"/>
        </w:numPr>
      </w:pPr>
      <w:r>
        <w:t>A collection of embedded projects and tooling</w:t>
      </w:r>
      <w:r w:rsidR="00A011F6">
        <w:t>:</w:t>
      </w:r>
    </w:p>
    <w:p w14:paraId="77E66E07" w14:textId="2B60035C" w:rsidR="005E11C0" w:rsidRDefault="005E11C0">
      <w:pPr>
        <w:pStyle w:val="ListParagraph"/>
        <w:numPr>
          <w:ilvl w:val="0"/>
          <w:numId w:val="5"/>
        </w:numPr>
      </w:pPr>
      <w:r>
        <w:t>Place for Industry to publish BSPs</w:t>
      </w:r>
    </w:p>
    <w:p w14:paraId="57488C80" w14:textId="643C0CDF" w:rsidR="005E11C0" w:rsidRDefault="005E11C0">
      <w:pPr>
        <w:pStyle w:val="ListParagraph"/>
        <w:numPr>
          <w:ilvl w:val="0"/>
          <w:numId w:val="5"/>
        </w:numPr>
      </w:pPr>
      <w:r>
        <w:t>Application Development Tools including Eclipse plug-ins and emulators</w:t>
      </w:r>
    </w:p>
    <w:p w14:paraId="51A2A4FC" w14:textId="612B8A79" w:rsidR="005E11C0" w:rsidRDefault="005E11C0">
      <w:pPr>
        <w:pStyle w:val="ListParagraph"/>
        <w:numPr>
          <w:ilvl w:val="0"/>
          <w:numId w:val="4"/>
        </w:numPr>
      </w:pPr>
      <w:r>
        <w:t>Key project is the reference distribution build environment (Poky)</w:t>
      </w:r>
      <w:r w:rsidR="00A011F6">
        <w:t xml:space="preserve"> with:</w:t>
      </w:r>
    </w:p>
    <w:p w14:paraId="0AC6E715" w14:textId="07C50769" w:rsidR="005E11C0" w:rsidRDefault="005E11C0">
      <w:pPr>
        <w:pStyle w:val="ListParagraph"/>
        <w:numPr>
          <w:ilvl w:val="1"/>
          <w:numId w:val="3"/>
        </w:numPr>
      </w:pPr>
      <w:r w:rsidRPr="005E11C0">
        <w:t xml:space="preserve">Complete </w:t>
      </w:r>
      <w:r w:rsidR="00E269A1" w:rsidRPr="005E11C0">
        <w:t xml:space="preserve">build system </w:t>
      </w:r>
      <w:r w:rsidRPr="005E11C0">
        <w:t>for Linux</w:t>
      </w:r>
      <w:r w:rsidR="00A011F6">
        <w:t xml:space="preserve"> (OpenEmbedded and </w:t>
      </w:r>
      <w:r w:rsidR="00205D28">
        <w:t>BitBake</w:t>
      </w:r>
      <w:r w:rsidR="00A011F6">
        <w:t>)</w:t>
      </w:r>
    </w:p>
    <w:p w14:paraId="66DDCCDA" w14:textId="09B7963A" w:rsidR="00E269A1" w:rsidRPr="005E11C0" w:rsidRDefault="00E269A1" w:rsidP="00E269A1">
      <w:pPr>
        <w:jc w:val="center"/>
      </w:pPr>
      <w:r w:rsidRPr="00E269A1">
        <w:rPr>
          <w:noProof/>
        </w:rPr>
        <w:drawing>
          <wp:inline distT="0" distB="0" distL="0" distR="0" wp14:anchorId="630AF7AD" wp14:editId="0872E2EE">
            <wp:extent cx="7195931" cy="4404385"/>
            <wp:effectExtent l="0" t="0" r="5080" b="0"/>
            <wp:docPr id="210121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1758" name=""/>
                    <pic:cNvPicPr/>
                  </pic:nvPicPr>
                  <pic:blipFill>
                    <a:blip r:embed="rId5"/>
                    <a:stretch>
                      <a:fillRect/>
                    </a:stretch>
                  </pic:blipFill>
                  <pic:spPr>
                    <a:xfrm>
                      <a:off x="0" y="0"/>
                      <a:ext cx="7224926" cy="4422132"/>
                    </a:xfrm>
                    <a:prstGeom prst="rect">
                      <a:avLst/>
                    </a:prstGeom>
                  </pic:spPr>
                </pic:pic>
              </a:graphicData>
            </a:graphic>
          </wp:inline>
        </w:drawing>
      </w:r>
    </w:p>
    <w:p w14:paraId="4E6F3D74" w14:textId="7B05A89A" w:rsidR="005E11C0" w:rsidRDefault="00BA0E6B" w:rsidP="005E11C0">
      <w:pPr>
        <w:pStyle w:val="Heading2"/>
      </w:pPr>
      <w:r>
        <w:t>Benefits</w:t>
      </w:r>
    </w:p>
    <w:p w14:paraId="3FAD2B09" w14:textId="3D27466E" w:rsidR="005E11C0" w:rsidRDefault="005E11C0">
      <w:pPr>
        <w:pStyle w:val="ListParagraph"/>
        <w:numPr>
          <w:ilvl w:val="0"/>
          <w:numId w:val="6"/>
        </w:numPr>
      </w:pPr>
      <w:r>
        <w:t>Less time spent on things which don’t make money (build system, core Linux components)</w:t>
      </w:r>
    </w:p>
    <w:p w14:paraId="5DB17D0E" w14:textId="36B303A3" w:rsidR="005E11C0" w:rsidRDefault="005E11C0">
      <w:pPr>
        <w:pStyle w:val="ListParagraph"/>
        <w:numPr>
          <w:ilvl w:val="0"/>
          <w:numId w:val="6"/>
        </w:numPr>
      </w:pPr>
      <w:r>
        <w:t>More time spent on things which do make money (app development, product development, …)</w:t>
      </w:r>
    </w:p>
    <w:p w14:paraId="5A0A624D" w14:textId="3B01F7C2" w:rsidR="00E269A1" w:rsidRDefault="00E269A1">
      <w:pPr>
        <w:pStyle w:val="ListParagraph"/>
        <w:numPr>
          <w:ilvl w:val="0"/>
          <w:numId w:val="6"/>
        </w:numPr>
      </w:pPr>
      <w:r>
        <w:t>Supports all major embedded architectures:</w:t>
      </w:r>
    </w:p>
    <w:p w14:paraId="5B6A066D" w14:textId="5B41B7FB" w:rsidR="00E269A1" w:rsidRDefault="00E269A1">
      <w:pPr>
        <w:pStyle w:val="ListParagraph"/>
        <w:numPr>
          <w:ilvl w:val="0"/>
          <w:numId w:val="7"/>
        </w:numPr>
      </w:pPr>
      <w:r>
        <w:t>x86, x86-64, ARM, PPC, MIPS</w:t>
      </w:r>
    </w:p>
    <w:p w14:paraId="7CF27F7A" w14:textId="11A3F86B" w:rsidR="00C60A9A" w:rsidRPr="005E11C0" w:rsidRDefault="00E269A1">
      <w:pPr>
        <w:pStyle w:val="ListParagraph"/>
        <w:numPr>
          <w:ilvl w:val="0"/>
          <w:numId w:val="7"/>
        </w:numPr>
      </w:pPr>
      <w:r>
        <w:t>Coming soon, MIPS64 and ARM Arch 64</w:t>
      </w:r>
    </w:p>
    <w:p w14:paraId="338B2784" w14:textId="7FA3B22D" w:rsidR="00BA0E6B" w:rsidRPr="00BA0E6B" w:rsidRDefault="00BA0E6B" w:rsidP="00BA0E6B">
      <w:pPr>
        <w:pStyle w:val="Heading2"/>
        <w:rPr>
          <w:sz w:val="40"/>
          <w:szCs w:val="40"/>
        </w:rPr>
      </w:pPr>
      <w:r>
        <w:lastRenderedPageBreak/>
        <w:t>Workflow</w:t>
      </w:r>
    </w:p>
    <w:p w14:paraId="7C77B855" w14:textId="77777777" w:rsidR="00BA0E6B" w:rsidRDefault="00BA0E6B" w:rsidP="00BA0E6B">
      <w:pPr>
        <w:jc w:val="center"/>
      </w:pPr>
      <w:r w:rsidRPr="000E46FB">
        <w:rPr>
          <w:noProof/>
        </w:rPr>
        <w:drawing>
          <wp:inline distT="0" distB="0" distL="0" distR="0" wp14:anchorId="4DB0DA4D" wp14:editId="14B3A181">
            <wp:extent cx="7315200" cy="4309745"/>
            <wp:effectExtent l="0" t="0" r="0" b="0"/>
            <wp:docPr id="196687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3689" name=""/>
                    <pic:cNvPicPr/>
                  </pic:nvPicPr>
                  <pic:blipFill>
                    <a:blip r:embed="rId6"/>
                    <a:stretch>
                      <a:fillRect/>
                    </a:stretch>
                  </pic:blipFill>
                  <pic:spPr>
                    <a:xfrm>
                      <a:off x="0" y="0"/>
                      <a:ext cx="7315200" cy="4309745"/>
                    </a:xfrm>
                    <a:prstGeom prst="rect">
                      <a:avLst/>
                    </a:prstGeom>
                  </pic:spPr>
                </pic:pic>
              </a:graphicData>
            </a:graphic>
          </wp:inline>
        </w:drawing>
      </w:r>
    </w:p>
    <w:p w14:paraId="17E79CBA" w14:textId="77777777" w:rsidR="00BA0E6B" w:rsidRDefault="00BA0E6B" w:rsidP="00BA0E6B">
      <w:r w:rsidRPr="000E46FB">
        <w:rPr>
          <w:b/>
          <w:bCs/>
        </w:rPr>
        <w:t>Explanation</w:t>
      </w:r>
      <w:r>
        <w:t>:</w:t>
      </w:r>
    </w:p>
    <w:p w14:paraId="2B744B30" w14:textId="77777777" w:rsidR="00BA0E6B" w:rsidRDefault="00BA0E6B" w:rsidP="00BA0E6B">
      <w:r>
        <w:t>Fetch source:</w:t>
      </w:r>
    </w:p>
    <w:p w14:paraId="27752C15" w14:textId="77777777" w:rsidR="00BA0E6B" w:rsidRDefault="00BA0E6B">
      <w:pPr>
        <w:pStyle w:val="ListParagraph"/>
        <w:numPr>
          <w:ilvl w:val="0"/>
          <w:numId w:val="15"/>
        </w:numPr>
      </w:pPr>
      <w:r>
        <w:t>Recipes call out the location of all sources, patches and files. These may exist on the internal or be local. (SRC_URI in *.bb files).</w:t>
      </w:r>
    </w:p>
    <w:p w14:paraId="5528EB95" w14:textId="77777777" w:rsidR="00BA0E6B" w:rsidRDefault="00BA0E6B">
      <w:pPr>
        <w:pStyle w:val="ListParagraph"/>
        <w:numPr>
          <w:ilvl w:val="0"/>
          <w:numId w:val="15"/>
        </w:numPr>
      </w:pPr>
      <w:r>
        <w:t>BitBake</w:t>
      </w:r>
      <w:r w:rsidRPr="00E41DDA">
        <w:t xml:space="preserve"> can get the sources from</w:t>
      </w:r>
      <w:r>
        <w:t xml:space="preserve"> </w:t>
      </w:r>
      <w:r w:rsidRPr="00E41DDA">
        <w:t xml:space="preserve">git, svn, bzr, </w:t>
      </w:r>
      <w:r>
        <w:t>http, https, fpt, repo, ssh, etc.</w:t>
      </w:r>
    </w:p>
    <w:p w14:paraId="1DE297AF" w14:textId="77777777" w:rsidR="00BA0E6B" w:rsidRDefault="00BA0E6B">
      <w:pPr>
        <w:pStyle w:val="ListParagraph"/>
        <w:numPr>
          <w:ilvl w:val="0"/>
          <w:numId w:val="15"/>
        </w:numPr>
      </w:pPr>
      <w:r>
        <w:t>Versions of packages can be fixed or updated automatically (SRCREV_pn-PN = "${AUTOREV}" in local.conf).</w:t>
      </w:r>
    </w:p>
    <w:p w14:paraId="18E1E546" w14:textId="77777777" w:rsidR="00BA0E6B" w:rsidRDefault="00BA0E6B" w:rsidP="00BA0E6B">
      <w:r>
        <w:t>Unpack source:</w:t>
      </w:r>
    </w:p>
    <w:p w14:paraId="2D2579F5" w14:textId="77777777" w:rsidR="00BA0E6B" w:rsidRDefault="00BA0E6B">
      <w:pPr>
        <w:pStyle w:val="ListParagraph"/>
        <w:numPr>
          <w:ilvl w:val="0"/>
          <w:numId w:val="16"/>
        </w:numPr>
      </w:pPr>
      <w:r w:rsidRPr="00E41DDA">
        <w:t>Once sources are obtained, they are extracted</w:t>
      </w:r>
      <w:r>
        <w:t>.</w:t>
      </w:r>
    </w:p>
    <w:p w14:paraId="11C48971" w14:textId="77777777" w:rsidR="00BA0E6B" w:rsidRDefault="00BA0E6B">
      <w:pPr>
        <w:pStyle w:val="ListParagraph"/>
        <w:numPr>
          <w:ilvl w:val="0"/>
          <w:numId w:val="15"/>
        </w:numPr>
      </w:pPr>
      <w:r>
        <w:t>T</w:t>
      </w:r>
      <w:r w:rsidRPr="00E41DDA">
        <w:t>he unpacker can cope with tarballs, zip, rar, xz, gz, bz2,</w:t>
      </w:r>
      <w:r>
        <w:t xml:space="preserve"> etc.</w:t>
      </w:r>
    </w:p>
    <w:p w14:paraId="3BD97AEF" w14:textId="77777777" w:rsidR="00BA0E6B" w:rsidRDefault="00BA0E6B" w:rsidP="00BA0E6B">
      <w:r>
        <w:t>Apply patches:</w:t>
      </w:r>
    </w:p>
    <w:p w14:paraId="214DF639" w14:textId="77777777" w:rsidR="00BA0E6B" w:rsidRDefault="00BA0E6B">
      <w:pPr>
        <w:pStyle w:val="ListParagraph"/>
        <w:numPr>
          <w:ilvl w:val="0"/>
          <w:numId w:val="15"/>
        </w:numPr>
      </w:pPr>
      <w:r w:rsidRPr="00E41DDA">
        <w:t>Patches are applied in the order they appear in SRC_URI</w:t>
      </w:r>
      <w:r>
        <w:t>.</w:t>
      </w:r>
    </w:p>
    <w:p w14:paraId="46EBA28D" w14:textId="77777777" w:rsidR="00BA0E6B" w:rsidRDefault="00BA0E6B">
      <w:pPr>
        <w:pStyle w:val="ListParagraph"/>
        <w:numPr>
          <w:ilvl w:val="0"/>
          <w:numId w:val="15"/>
        </w:numPr>
      </w:pPr>
      <w:r w:rsidRPr="00E41DDA">
        <w:t>quilt is used to apply patches</w:t>
      </w:r>
    </w:p>
    <w:p w14:paraId="58C7DDC1" w14:textId="77777777" w:rsidR="00BA0E6B" w:rsidRDefault="00BA0E6B" w:rsidP="00BA0E6B">
      <w:r w:rsidRPr="00E41DDA">
        <w:t>Configure / Compile / Install</w:t>
      </w:r>
      <w:r>
        <w:t>:</w:t>
      </w:r>
    </w:p>
    <w:p w14:paraId="0693097D" w14:textId="77777777" w:rsidR="00BA0E6B" w:rsidRDefault="00BA0E6B">
      <w:pPr>
        <w:pStyle w:val="ListParagraph"/>
        <w:numPr>
          <w:ilvl w:val="0"/>
          <w:numId w:val="17"/>
        </w:numPr>
      </w:pPr>
      <w:r>
        <w:t>Recipe specifies configuration and compilation rules:</w:t>
      </w:r>
    </w:p>
    <w:p w14:paraId="51DFA1C1" w14:textId="77777777" w:rsidR="00BA0E6B" w:rsidRDefault="00BA0E6B">
      <w:pPr>
        <w:pStyle w:val="ListParagraph"/>
        <w:numPr>
          <w:ilvl w:val="1"/>
          <w:numId w:val="17"/>
        </w:numPr>
        <w:ind w:left="1080"/>
      </w:pPr>
      <w:r>
        <w:t>Various standard build rules are available, such as autotools and gettext.</w:t>
      </w:r>
    </w:p>
    <w:p w14:paraId="0B4D3C70" w14:textId="77777777" w:rsidR="00BA0E6B" w:rsidRDefault="00BA0E6B">
      <w:pPr>
        <w:pStyle w:val="ListParagraph"/>
        <w:numPr>
          <w:ilvl w:val="1"/>
          <w:numId w:val="17"/>
        </w:numPr>
        <w:ind w:left="1080"/>
      </w:pPr>
      <w:r>
        <w:t>Standard ways to specify custom environment flags.</w:t>
      </w:r>
    </w:p>
    <w:p w14:paraId="2D144791" w14:textId="77777777" w:rsidR="00BA0E6B" w:rsidRDefault="00BA0E6B">
      <w:pPr>
        <w:pStyle w:val="ListParagraph"/>
        <w:numPr>
          <w:ilvl w:val="1"/>
          <w:numId w:val="17"/>
        </w:numPr>
        <w:ind w:left="1080"/>
      </w:pPr>
      <w:r>
        <w:t>Install step runs under ‘pseudo’, allows special files, permissions and owners/groups to be set.</w:t>
      </w:r>
    </w:p>
    <w:p w14:paraId="7E0A45F6" w14:textId="77777777" w:rsidR="00BA0E6B" w:rsidRDefault="00BA0E6B" w:rsidP="00BA0E6B">
      <w:r w:rsidRPr="004F3B9A">
        <w:t xml:space="preserve">Output </w:t>
      </w:r>
      <w:r>
        <w:t>a</w:t>
      </w:r>
      <w:r w:rsidRPr="004F3B9A">
        <w:t>nalysis</w:t>
      </w:r>
      <w:r>
        <w:t>:</w:t>
      </w:r>
    </w:p>
    <w:p w14:paraId="6B2AE8B9" w14:textId="77777777" w:rsidR="00BA0E6B" w:rsidRDefault="00BA0E6B">
      <w:pPr>
        <w:pStyle w:val="ListParagraph"/>
        <w:numPr>
          <w:ilvl w:val="0"/>
          <w:numId w:val="17"/>
        </w:numPr>
      </w:pPr>
      <w:r>
        <w:t>Categorize generated software (debug, dev, docs, locales).</w:t>
      </w:r>
    </w:p>
    <w:p w14:paraId="682EF2DF" w14:textId="77777777" w:rsidR="00BA0E6B" w:rsidRDefault="00BA0E6B">
      <w:pPr>
        <w:pStyle w:val="ListParagraph"/>
        <w:numPr>
          <w:ilvl w:val="0"/>
          <w:numId w:val="17"/>
        </w:numPr>
      </w:pPr>
      <w:r>
        <w:t>Split runtime and debug information.</w:t>
      </w:r>
    </w:p>
    <w:p w14:paraId="6C2843FA" w14:textId="77777777" w:rsidR="00BA0E6B" w:rsidRDefault="00BA0E6B" w:rsidP="00BA0E6B">
      <w:r>
        <w:t>Create p</w:t>
      </w:r>
      <w:r w:rsidRPr="004F3B9A">
        <w:t>ackag</w:t>
      </w:r>
      <w:r>
        <w:t>es:</w:t>
      </w:r>
    </w:p>
    <w:p w14:paraId="5FC4CE65" w14:textId="77777777" w:rsidR="00BA0E6B" w:rsidRDefault="00BA0E6B">
      <w:pPr>
        <w:pStyle w:val="ListParagraph"/>
        <w:numPr>
          <w:ilvl w:val="0"/>
          <w:numId w:val="19"/>
        </w:numPr>
      </w:pPr>
      <w:r>
        <w:t>Support popular formats: RPM, Debian, and ipk.</w:t>
      </w:r>
    </w:p>
    <w:p w14:paraId="1C2EED35" w14:textId="77777777" w:rsidR="00BA0E6B" w:rsidRDefault="00BA0E6B">
      <w:pPr>
        <w:pStyle w:val="ListParagraph"/>
        <w:numPr>
          <w:ilvl w:val="0"/>
          <w:numId w:val="19"/>
        </w:numPr>
      </w:pPr>
      <w:r>
        <w:t>Set preferred format using PACKAGE_CLASSES in local.conf.</w:t>
      </w:r>
    </w:p>
    <w:p w14:paraId="4F4ECF0A" w14:textId="77777777" w:rsidR="00BA0E6B" w:rsidRDefault="00BA0E6B">
      <w:pPr>
        <w:pStyle w:val="ListParagraph"/>
        <w:numPr>
          <w:ilvl w:val="0"/>
          <w:numId w:val="19"/>
        </w:numPr>
      </w:pPr>
      <w:r>
        <w:t>Package files can be manually defined to override automatic settings.</w:t>
      </w:r>
    </w:p>
    <w:p w14:paraId="1D6982BC" w14:textId="77777777" w:rsidR="00BA0E6B" w:rsidRDefault="00BA0E6B" w:rsidP="00BA0E6B">
      <w:r>
        <w:t>QA tests:</w:t>
      </w:r>
    </w:p>
    <w:p w14:paraId="73C92070" w14:textId="77777777" w:rsidR="00BA0E6B" w:rsidRDefault="00BA0E6B">
      <w:pPr>
        <w:pStyle w:val="ListParagraph"/>
        <w:numPr>
          <w:ilvl w:val="0"/>
          <w:numId w:val="18"/>
        </w:numPr>
        <w:ind w:left="720"/>
      </w:pPr>
      <w:r>
        <w:t xml:space="preserve">Perform </w:t>
      </w:r>
      <w:r w:rsidRPr="004F3B9A">
        <w:t>sanity checks</w:t>
      </w:r>
      <w:r>
        <w:t>.</w:t>
      </w:r>
    </w:p>
    <w:p w14:paraId="05EE6718" w14:textId="77777777" w:rsidR="00BA0E6B" w:rsidRDefault="00BA0E6B">
      <w:pPr>
        <w:pStyle w:val="ListParagraph"/>
        <w:numPr>
          <w:ilvl w:val="0"/>
          <w:numId w:val="18"/>
        </w:numPr>
        <w:ind w:left="720"/>
      </w:pPr>
      <w:r>
        <w:t>Package after created and QA tested is put into Package Feed.</w:t>
      </w:r>
    </w:p>
    <w:p w14:paraId="25F5C7AE" w14:textId="77777777" w:rsidR="00BA0E6B" w:rsidRDefault="00BA0E6B" w:rsidP="00BA0E6B">
      <w:r>
        <w:lastRenderedPageBreak/>
        <w:t>Create images:</w:t>
      </w:r>
    </w:p>
    <w:p w14:paraId="60FA2E62" w14:textId="77777777" w:rsidR="00BA0E6B" w:rsidRDefault="00BA0E6B">
      <w:pPr>
        <w:pStyle w:val="ListParagraph"/>
        <w:numPr>
          <w:ilvl w:val="0"/>
          <w:numId w:val="18"/>
        </w:numPr>
        <w:ind w:left="720"/>
      </w:pPr>
      <w:r>
        <w:t>What to install on the image is based on the minimum defined set of required components in an image recipe. This minimum set is then expanded based on dependencies to produce a package solution.</w:t>
      </w:r>
    </w:p>
    <w:p w14:paraId="78D24D13" w14:textId="77777777" w:rsidR="00BA0E6B" w:rsidRDefault="00BA0E6B">
      <w:pPr>
        <w:pStyle w:val="ListParagraph"/>
        <w:numPr>
          <w:ilvl w:val="0"/>
          <w:numId w:val="18"/>
        </w:numPr>
        <w:ind w:left="720"/>
      </w:pPr>
      <w:r>
        <w:t>Image may be generated in a variety of formats (tar.bz2, ext2, ext3, jffs, etc.).</w:t>
      </w:r>
    </w:p>
    <w:p w14:paraId="36E3CC30" w14:textId="77777777" w:rsidR="00BA0E6B" w:rsidRDefault="00BA0E6B">
      <w:pPr>
        <w:pStyle w:val="ListParagraph"/>
        <w:numPr>
          <w:ilvl w:val="0"/>
          <w:numId w:val="18"/>
        </w:numPr>
        <w:ind w:left="720"/>
      </w:pPr>
      <w:r>
        <w:t>Image after created are put into Root File System Image.</w:t>
      </w:r>
    </w:p>
    <w:p w14:paraId="5C1D11B2" w14:textId="77777777" w:rsidR="00BA0E6B" w:rsidRDefault="00BA0E6B" w:rsidP="00BA0E6B">
      <w:r>
        <w:t>Create manifests:</w:t>
      </w:r>
    </w:p>
    <w:p w14:paraId="623CC5B5" w14:textId="77777777" w:rsidR="00BA0E6B" w:rsidRDefault="00BA0E6B">
      <w:pPr>
        <w:pStyle w:val="ListParagraph"/>
        <w:numPr>
          <w:ilvl w:val="0"/>
          <w:numId w:val="18"/>
        </w:numPr>
        <w:ind w:left="720"/>
      </w:pPr>
      <w:r>
        <w:t>Manifest after created are put into Package License Manifest.</w:t>
      </w:r>
    </w:p>
    <w:p w14:paraId="5079AE1C" w14:textId="77777777" w:rsidR="00BA0E6B" w:rsidRDefault="00BA0E6B" w:rsidP="00BA0E6B">
      <w:r>
        <w:t>Create ADT:</w:t>
      </w:r>
    </w:p>
    <w:p w14:paraId="67193D97" w14:textId="77777777" w:rsidR="00BA0E6B" w:rsidRDefault="00BA0E6B">
      <w:pPr>
        <w:pStyle w:val="ListParagraph"/>
        <w:numPr>
          <w:ilvl w:val="0"/>
          <w:numId w:val="20"/>
        </w:numPr>
      </w:pPr>
      <w:r>
        <w:t>A specific SDK recipe may be created. This allows someone to build an SDK with specific interfaces in it. (i.e. meta-toolchain-gmae).</w:t>
      </w:r>
    </w:p>
    <w:p w14:paraId="4E5CA664" w14:textId="77777777" w:rsidR="00BA0E6B" w:rsidRDefault="00BA0E6B">
      <w:pPr>
        <w:pStyle w:val="ListParagraph"/>
        <w:numPr>
          <w:ilvl w:val="0"/>
          <w:numId w:val="20"/>
        </w:numPr>
      </w:pPr>
      <w:r>
        <w:t>SDK contains native applications, cross toolchain and installation scripts.</w:t>
      </w:r>
    </w:p>
    <w:p w14:paraId="536830AE" w14:textId="77777777" w:rsidR="00BA0E6B" w:rsidRDefault="00BA0E6B">
      <w:pPr>
        <w:pStyle w:val="ListParagraph"/>
        <w:numPr>
          <w:ilvl w:val="0"/>
          <w:numId w:val="20"/>
        </w:numPr>
      </w:pPr>
      <w:r>
        <w:t>May be used by the Eclipse Application Developer Tool to enable App Developers.</w:t>
      </w:r>
    </w:p>
    <w:p w14:paraId="5F2061B2" w14:textId="77777777" w:rsidR="00BA0E6B" w:rsidRDefault="00BA0E6B">
      <w:pPr>
        <w:pStyle w:val="ListParagraph"/>
        <w:numPr>
          <w:ilvl w:val="0"/>
          <w:numId w:val="20"/>
        </w:numPr>
      </w:pPr>
      <w:r>
        <w:t>May contain a QEMU target emulation to assist app developers.</w:t>
      </w:r>
    </w:p>
    <w:p w14:paraId="63300F17" w14:textId="77777777" w:rsidR="00714E14" w:rsidRDefault="00714E14">
      <w:pPr>
        <w:rPr>
          <w:b/>
          <w:sz w:val="40"/>
          <w:szCs w:val="40"/>
        </w:rPr>
      </w:pPr>
      <w:r>
        <w:br w:type="page"/>
      </w:r>
    </w:p>
    <w:p w14:paraId="3646D23F" w14:textId="25C3CA2E" w:rsidR="00714E14" w:rsidRDefault="00714E14" w:rsidP="00714E14">
      <w:pPr>
        <w:pStyle w:val="Heading1"/>
      </w:pPr>
      <w:r>
        <w:lastRenderedPageBreak/>
        <w:t>Installation</w:t>
      </w:r>
    </w:p>
    <w:p w14:paraId="7083D86A" w14:textId="32D60042" w:rsidR="00C5493F" w:rsidRDefault="00C5493F" w:rsidP="00C5493F">
      <w:pPr>
        <w:pStyle w:val="Heading2"/>
      </w:pPr>
      <w:r>
        <w:t>Hardware Preparation</w:t>
      </w:r>
    </w:p>
    <w:p w14:paraId="143DEB5C" w14:textId="048EC795" w:rsidR="006B36FA" w:rsidRDefault="006B36FA" w:rsidP="006B36FA">
      <w:r>
        <w:t>It's hard to know how much disk space or RAM you'll need for a Yocto project because this mostly depends on what you'll build.</w:t>
      </w:r>
    </w:p>
    <w:p w14:paraId="10F2636C" w14:textId="3ED19BA7" w:rsidR="006B36FA" w:rsidRPr="006B36FA" w:rsidRDefault="006B36FA" w:rsidP="006B36FA">
      <w:r>
        <w:t>One of the key factor</w:t>
      </w:r>
      <w:r w:rsidR="004A03D8">
        <w:t>s</w:t>
      </w:r>
      <w:r>
        <w:t xml:space="preserve"> that affects</w:t>
      </w:r>
      <w:r w:rsidR="004A03D8">
        <w:t xml:space="preserve"> the hardware requirement is which </w:t>
      </w:r>
      <w:r w:rsidR="004A03D8" w:rsidRPr="004A03D8">
        <w:rPr>
          <w:u w:val="single"/>
        </w:rPr>
        <w:t>embedded linux build system</w:t>
      </w:r>
      <w:r w:rsidR="004A03D8">
        <w:t xml:space="preserve"> you choose for your project. Here are common build systems:</w:t>
      </w:r>
    </w:p>
    <w:tbl>
      <w:tblPr>
        <w:tblStyle w:val="TableGrid"/>
        <w:tblW w:w="5000" w:type="pct"/>
        <w:tblLook w:val="04A0" w:firstRow="1" w:lastRow="0" w:firstColumn="1" w:lastColumn="0" w:noHBand="0" w:noVBand="1"/>
      </w:tblPr>
      <w:tblGrid>
        <w:gridCol w:w="2470"/>
        <w:gridCol w:w="4825"/>
        <w:gridCol w:w="5019"/>
        <w:gridCol w:w="4956"/>
      </w:tblGrid>
      <w:tr w:rsidR="006B36FA" w:rsidRPr="006B36FA" w14:paraId="5956635D" w14:textId="77777777" w:rsidTr="006B36FA">
        <w:tc>
          <w:tcPr>
            <w:tcW w:w="715" w:type="pct"/>
            <w:vAlign w:val="center"/>
            <w:hideMark/>
          </w:tcPr>
          <w:p w14:paraId="267AD5C1" w14:textId="77777777" w:rsidR="006B36FA" w:rsidRPr="006B36FA" w:rsidRDefault="006B36FA" w:rsidP="006B36FA">
            <w:pPr>
              <w:pStyle w:val="NoSpacing"/>
              <w:jc w:val="center"/>
              <w:rPr>
                <w:b/>
                <w:bCs/>
                <w:sz w:val="24"/>
                <w:szCs w:val="24"/>
              </w:rPr>
            </w:pPr>
            <w:r w:rsidRPr="006B36FA">
              <w:rPr>
                <w:b/>
                <w:bCs/>
                <w:sz w:val="24"/>
                <w:szCs w:val="24"/>
              </w:rPr>
              <w:t>Name</w:t>
            </w:r>
          </w:p>
        </w:tc>
        <w:tc>
          <w:tcPr>
            <w:tcW w:w="1397" w:type="pct"/>
            <w:vAlign w:val="center"/>
            <w:hideMark/>
          </w:tcPr>
          <w:p w14:paraId="516722D5" w14:textId="77777777" w:rsidR="006B36FA" w:rsidRPr="006B36FA" w:rsidRDefault="006B36FA" w:rsidP="006B36FA">
            <w:pPr>
              <w:pStyle w:val="NoSpacing"/>
              <w:jc w:val="center"/>
              <w:rPr>
                <w:b/>
                <w:bCs/>
                <w:sz w:val="24"/>
                <w:szCs w:val="24"/>
              </w:rPr>
            </w:pPr>
            <w:r w:rsidRPr="006B36FA">
              <w:rPr>
                <w:b/>
                <w:bCs/>
                <w:sz w:val="24"/>
                <w:szCs w:val="24"/>
              </w:rPr>
              <w:t>What Is It</w:t>
            </w:r>
          </w:p>
        </w:tc>
        <w:tc>
          <w:tcPr>
            <w:tcW w:w="1453" w:type="pct"/>
            <w:vAlign w:val="center"/>
            <w:hideMark/>
          </w:tcPr>
          <w:p w14:paraId="7CB0176C" w14:textId="77777777" w:rsidR="006B36FA" w:rsidRPr="006B36FA" w:rsidRDefault="006B36FA" w:rsidP="006B36FA">
            <w:pPr>
              <w:pStyle w:val="NoSpacing"/>
              <w:jc w:val="center"/>
              <w:rPr>
                <w:b/>
                <w:bCs/>
                <w:sz w:val="24"/>
                <w:szCs w:val="24"/>
              </w:rPr>
            </w:pPr>
            <w:r w:rsidRPr="006B36FA">
              <w:rPr>
                <w:b/>
                <w:bCs/>
                <w:sz w:val="24"/>
                <w:szCs w:val="24"/>
              </w:rPr>
              <w:t>Pros</w:t>
            </w:r>
          </w:p>
        </w:tc>
        <w:tc>
          <w:tcPr>
            <w:tcW w:w="1435" w:type="pct"/>
            <w:vAlign w:val="center"/>
            <w:hideMark/>
          </w:tcPr>
          <w:p w14:paraId="0A7F8678" w14:textId="77777777" w:rsidR="006B36FA" w:rsidRPr="006B36FA" w:rsidRDefault="006B36FA" w:rsidP="006B36FA">
            <w:pPr>
              <w:pStyle w:val="NoSpacing"/>
              <w:jc w:val="center"/>
              <w:rPr>
                <w:b/>
                <w:bCs/>
                <w:sz w:val="24"/>
                <w:szCs w:val="24"/>
              </w:rPr>
            </w:pPr>
            <w:r w:rsidRPr="006B36FA">
              <w:rPr>
                <w:b/>
                <w:bCs/>
                <w:sz w:val="24"/>
                <w:szCs w:val="24"/>
              </w:rPr>
              <w:t>Cons</w:t>
            </w:r>
          </w:p>
        </w:tc>
      </w:tr>
      <w:tr w:rsidR="006B36FA" w:rsidRPr="006B36FA" w14:paraId="14734AD0" w14:textId="77777777" w:rsidTr="006B36FA">
        <w:tc>
          <w:tcPr>
            <w:tcW w:w="715" w:type="pct"/>
            <w:vAlign w:val="center"/>
            <w:hideMark/>
          </w:tcPr>
          <w:p w14:paraId="622EC259" w14:textId="77777777" w:rsidR="006B36FA" w:rsidRPr="004A03D8" w:rsidRDefault="006B36FA" w:rsidP="006B36FA">
            <w:pPr>
              <w:pStyle w:val="NoSpacing"/>
              <w:rPr>
                <w:b/>
                <w:bCs/>
                <w:sz w:val="24"/>
                <w:szCs w:val="24"/>
              </w:rPr>
            </w:pPr>
            <w:r w:rsidRPr="004A03D8">
              <w:rPr>
                <w:b/>
                <w:bCs/>
                <w:sz w:val="24"/>
                <w:szCs w:val="24"/>
              </w:rPr>
              <w:t>Poky</w:t>
            </w:r>
          </w:p>
        </w:tc>
        <w:tc>
          <w:tcPr>
            <w:tcW w:w="1397" w:type="pct"/>
            <w:vAlign w:val="center"/>
            <w:hideMark/>
          </w:tcPr>
          <w:p w14:paraId="36E2A8D3" w14:textId="77777777" w:rsidR="006B36FA" w:rsidRPr="006B36FA" w:rsidRDefault="006B36FA" w:rsidP="006B36FA">
            <w:pPr>
              <w:pStyle w:val="NoSpacing"/>
              <w:rPr>
                <w:sz w:val="24"/>
                <w:szCs w:val="24"/>
              </w:rPr>
            </w:pPr>
            <w:r w:rsidRPr="006B36FA">
              <w:rPr>
                <w:sz w:val="24"/>
                <w:szCs w:val="24"/>
              </w:rPr>
              <w:t>The reference distribution of the Yocto Project.</w:t>
            </w:r>
          </w:p>
        </w:tc>
        <w:tc>
          <w:tcPr>
            <w:tcW w:w="1453" w:type="pct"/>
            <w:vAlign w:val="center"/>
            <w:hideMark/>
          </w:tcPr>
          <w:p w14:paraId="30736DFC" w14:textId="77777777" w:rsidR="006B36FA" w:rsidRPr="006B36FA" w:rsidRDefault="006B36FA" w:rsidP="006B36FA">
            <w:pPr>
              <w:pStyle w:val="NoSpacing"/>
              <w:rPr>
                <w:sz w:val="24"/>
                <w:szCs w:val="24"/>
              </w:rPr>
            </w:pPr>
            <w:r w:rsidRPr="006B36FA">
              <w:rPr>
                <w:sz w:val="24"/>
                <w:szCs w:val="24"/>
              </w:rPr>
              <w:t>Highly customizable; extensive community support; rich ecosystem.</w:t>
            </w:r>
          </w:p>
        </w:tc>
        <w:tc>
          <w:tcPr>
            <w:tcW w:w="1435" w:type="pct"/>
            <w:vAlign w:val="center"/>
            <w:hideMark/>
          </w:tcPr>
          <w:p w14:paraId="574F3363" w14:textId="77777777" w:rsidR="006B36FA" w:rsidRPr="006B36FA" w:rsidRDefault="006B36FA" w:rsidP="006B36FA">
            <w:pPr>
              <w:pStyle w:val="NoSpacing"/>
              <w:rPr>
                <w:sz w:val="24"/>
                <w:szCs w:val="24"/>
              </w:rPr>
            </w:pPr>
            <w:r w:rsidRPr="006B36FA">
              <w:rPr>
                <w:sz w:val="24"/>
                <w:szCs w:val="24"/>
              </w:rPr>
              <w:t>Can be resource-intensive; complex setup for beginners.</w:t>
            </w:r>
          </w:p>
        </w:tc>
      </w:tr>
      <w:tr w:rsidR="006B36FA" w:rsidRPr="006B36FA" w14:paraId="78F0C1BB" w14:textId="77777777" w:rsidTr="006B36FA">
        <w:tc>
          <w:tcPr>
            <w:tcW w:w="715" w:type="pct"/>
            <w:vAlign w:val="center"/>
            <w:hideMark/>
          </w:tcPr>
          <w:p w14:paraId="2609CBFB" w14:textId="77777777" w:rsidR="006B36FA" w:rsidRPr="004A03D8" w:rsidRDefault="006B36FA" w:rsidP="006B36FA">
            <w:pPr>
              <w:pStyle w:val="NoSpacing"/>
              <w:rPr>
                <w:b/>
                <w:bCs/>
                <w:sz w:val="24"/>
                <w:szCs w:val="24"/>
              </w:rPr>
            </w:pPr>
            <w:r w:rsidRPr="004A03D8">
              <w:rPr>
                <w:b/>
                <w:bCs/>
                <w:sz w:val="24"/>
                <w:szCs w:val="24"/>
              </w:rPr>
              <w:t>Buildroot</w:t>
            </w:r>
          </w:p>
        </w:tc>
        <w:tc>
          <w:tcPr>
            <w:tcW w:w="1397" w:type="pct"/>
            <w:vAlign w:val="center"/>
            <w:hideMark/>
          </w:tcPr>
          <w:p w14:paraId="60E31B6C" w14:textId="77777777" w:rsidR="006B36FA" w:rsidRPr="006B36FA" w:rsidRDefault="006B36FA" w:rsidP="006B36FA">
            <w:pPr>
              <w:pStyle w:val="NoSpacing"/>
              <w:rPr>
                <w:sz w:val="24"/>
                <w:szCs w:val="24"/>
              </w:rPr>
            </w:pPr>
            <w:r w:rsidRPr="006B36FA">
              <w:rPr>
                <w:sz w:val="24"/>
                <w:szCs w:val="24"/>
              </w:rPr>
              <w:t>A simple, efficient tool to generate embedded Linux systems.</w:t>
            </w:r>
          </w:p>
        </w:tc>
        <w:tc>
          <w:tcPr>
            <w:tcW w:w="1453" w:type="pct"/>
            <w:vAlign w:val="center"/>
            <w:hideMark/>
          </w:tcPr>
          <w:p w14:paraId="039FE3C4" w14:textId="77777777" w:rsidR="006B36FA" w:rsidRPr="006B36FA" w:rsidRDefault="006B36FA" w:rsidP="006B36FA">
            <w:pPr>
              <w:pStyle w:val="NoSpacing"/>
              <w:rPr>
                <w:sz w:val="24"/>
                <w:szCs w:val="24"/>
              </w:rPr>
            </w:pPr>
            <w:r w:rsidRPr="006B36FA">
              <w:rPr>
                <w:sz w:val="24"/>
                <w:szCs w:val="24"/>
              </w:rPr>
              <w:t>Lightweight; fast builds; easy to configure.</w:t>
            </w:r>
          </w:p>
        </w:tc>
        <w:tc>
          <w:tcPr>
            <w:tcW w:w="1435" w:type="pct"/>
            <w:vAlign w:val="center"/>
            <w:hideMark/>
          </w:tcPr>
          <w:p w14:paraId="27F18E67" w14:textId="77777777" w:rsidR="006B36FA" w:rsidRPr="006B36FA" w:rsidRDefault="006B36FA" w:rsidP="006B36FA">
            <w:pPr>
              <w:pStyle w:val="NoSpacing"/>
              <w:rPr>
                <w:sz w:val="24"/>
                <w:szCs w:val="24"/>
              </w:rPr>
            </w:pPr>
            <w:r w:rsidRPr="006B36FA">
              <w:rPr>
                <w:sz w:val="24"/>
                <w:szCs w:val="24"/>
              </w:rPr>
              <w:t>Less flexible than Yocto; fewer features and packages.</w:t>
            </w:r>
          </w:p>
        </w:tc>
      </w:tr>
      <w:tr w:rsidR="006B36FA" w:rsidRPr="006B36FA" w14:paraId="4BC823F8" w14:textId="77777777" w:rsidTr="006B36FA">
        <w:tc>
          <w:tcPr>
            <w:tcW w:w="715" w:type="pct"/>
            <w:vAlign w:val="center"/>
            <w:hideMark/>
          </w:tcPr>
          <w:p w14:paraId="47452B9A" w14:textId="77777777" w:rsidR="006B36FA" w:rsidRPr="004A03D8" w:rsidRDefault="006B36FA" w:rsidP="006B36FA">
            <w:pPr>
              <w:pStyle w:val="NoSpacing"/>
              <w:rPr>
                <w:b/>
                <w:bCs/>
                <w:sz w:val="24"/>
                <w:szCs w:val="24"/>
              </w:rPr>
            </w:pPr>
            <w:r w:rsidRPr="004A03D8">
              <w:rPr>
                <w:b/>
                <w:bCs/>
                <w:sz w:val="24"/>
                <w:szCs w:val="24"/>
              </w:rPr>
              <w:t>OpenEmbedded</w:t>
            </w:r>
          </w:p>
        </w:tc>
        <w:tc>
          <w:tcPr>
            <w:tcW w:w="1397" w:type="pct"/>
            <w:vAlign w:val="center"/>
            <w:hideMark/>
          </w:tcPr>
          <w:p w14:paraId="43A698C6" w14:textId="77777777" w:rsidR="006B36FA" w:rsidRPr="006B36FA" w:rsidRDefault="006B36FA" w:rsidP="006B36FA">
            <w:pPr>
              <w:pStyle w:val="NoSpacing"/>
              <w:rPr>
                <w:sz w:val="24"/>
                <w:szCs w:val="24"/>
              </w:rPr>
            </w:pPr>
            <w:r w:rsidRPr="006B36FA">
              <w:rPr>
                <w:sz w:val="24"/>
                <w:szCs w:val="24"/>
              </w:rPr>
              <w:t>A build framework for embedded Linux; Poky is a part of it.</w:t>
            </w:r>
          </w:p>
        </w:tc>
        <w:tc>
          <w:tcPr>
            <w:tcW w:w="1453" w:type="pct"/>
            <w:vAlign w:val="center"/>
            <w:hideMark/>
          </w:tcPr>
          <w:p w14:paraId="693FB7FF" w14:textId="77777777" w:rsidR="006B36FA" w:rsidRPr="006B36FA" w:rsidRDefault="006B36FA" w:rsidP="006B36FA">
            <w:pPr>
              <w:pStyle w:val="NoSpacing"/>
              <w:rPr>
                <w:sz w:val="24"/>
                <w:szCs w:val="24"/>
              </w:rPr>
            </w:pPr>
            <w:r w:rsidRPr="006B36FA">
              <w:rPr>
                <w:sz w:val="24"/>
                <w:szCs w:val="24"/>
              </w:rPr>
              <w:t>Supports a wide range of architectures; modular design.</w:t>
            </w:r>
          </w:p>
        </w:tc>
        <w:tc>
          <w:tcPr>
            <w:tcW w:w="1435" w:type="pct"/>
            <w:vAlign w:val="center"/>
            <w:hideMark/>
          </w:tcPr>
          <w:p w14:paraId="4C82AA32" w14:textId="77777777" w:rsidR="006B36FA" w:rsidRPr="006B36FA" w:rsidRDefault="006B36FA" w:rsidP="006B36FA">
            <w:pPr>
              <w:pStyle w:val="NoSpacing"/>
              <w:rPr>
                <w:sz w:val="24"/>
                <w:szCs w:val="24"/>
              </w:rPr>
            </w:pPr>
            <w:r w:rsidRPr="006B36FA">
              <w:rPr>
                <w:sz w:val="24"/>
                <w:szCs w:val="24"/>
              </w:rPr>
              <w:t>More complex than some alternatives; requires learning curve.</w:t>
            </w:r>
          </w:p>
        </w:tc>
      </w:tr>
      <w:tr w:rsidR="006B36FA" w:rsidRPr="006B36FA" w14:paraId="0383867E" w14:textId="77777777" w:rsidTr="006B36FA">
        <w:tc>
          <w:tcPr>
            <w:tcW w:w="715" w:type="pct"/>
            <w:vAlign w:val="center"/>
            <w:hideMark/>
          </w:tcPr>
          <w:p w14:paraId="5818B8D5" w14:textId="77777777" w:rsidR="006B36FA" w:rsidRPr="004A03D8" w:rsidRDefault="006B36FA" w:rsidP="006B36FA">
            <w:pPr>
              <w:pStyle w:val="NoSpacing"/>
              <w:rPr>
                <w:b/>
                <w:bCs/>
                <w:sz w:val="24"/>
                <w:szCs w:val="24"/>
              </w:rPr>
            </w:pPr>
            <w:r w:rsidRPr="004A03D8">
              <w:rPr>
                <w:b/>
                <w:bCs/>
                <w:sz w:val="24"/>
                <w:szCs w:val="24"/>
              </w:rPr>
              <w:t>Alpine Linux</w:t>
            </w:r>
          </w:p>
        </w:tc>
        <w:tc>
          <w:tcPr>
            <w:tcW w:w="1397" w:type="pct"/>
            <w:vAlign w:val="center"/>
            <w:hideMark/>
          </w:tcPr>
          <w:p w14:paraId="4777B81E" w14:textId="77777777" w:rsidR="006B36FA" w:rsidRPr="006B36FA" w:rsidRDefault="006B36FA" w:rsidP="006B36FA">
            <w:pPr>
              <w:pStyle w:val="NoSpacing"/>
              <w:rPr>
                <w:sz w:val="24"/>
                <w:szCs w:val="24"/>
              </w:rPr>
            </w:pPr>
            <w:r w:rsidRPr="006B36FA">
              <w:rPr>
                <w:sz w:val="24"/>
                <w:szCs w:val="24"/>
              </w:rPr>
              <w:t>A security-oriented, lightweight Linux distribution.</w:t>
            </w:r>
          </w:p>
        </w:tc>
        <w:tc>
          <w:tcPr>
            <w:tcW w:w="1453" w:type="pct"/>
            <w:vAlign w:val="center"/>
            <w:hideMark/>
          </w:tcPr>
          <w:p w14:paraId="56DF3096" w14:textId="77777777" w:rsidR="006B36FA" w:rsidRPr="006B36FA" w:rsidRDefault="006B36FA" w:rsidP="006B36FA">
            <w:pPr>
              <w:pStyle w:val="NoSpacing"/>
              <w:rPr>
                <w:sz w:val="24"/>
                <w:szCs w:val="24"/>
              </w:rPr>
            </w:pPr>
            <w:r w:rsidRPr="006B36FA">
              <w:rPr>
                <w:sz w:val="24"/>
                <w:szCs w:val="24"/>
              </w:rPr>
              <w:t>Very small footprint; fast; minimalistic approach.</w:t>
            </w:r>
          </w:p>
        </w:tc>
        <w:tc>
          <w:tcPr>
            <w:tcW w:w="1435" w:type="pct"/>
            <w:vAlign w:val="center"/>
            <w:hideMark/>
          </w:tcPr>
          <w:p w14:paraId="4B57D497" w14:textId="77777777" w:rsidR="006B36FA" w:rsidRPr="006B36FA" w:rsidRDefault="006B36FA" w:rsidP="006B36FA">
            <w:pPr>
              <w:pStyle w:val="NoSpacing"/>
              <w:rPr>
                <w:sz w:val="24"/>
                <w:szCs w:val="24"/>
              </w:rPr>
            </w:pPr>
            <w:r w:rsidRPr="006B36FA">
              <w:rPr>
                <w:sz w:val="24"/>
                <w:szCs w:val="24"/>
              </w:rPr>
              <w:t>Limited package availability; not as flexible for embedded as Yocto.</w:t>
            </w:r>
          </w:p>
        </w:tc>
      </w:tr>
      <w:tr w:rsidR="006B36FA" w:rsidRPr="006B36FA" w14:paraId="67AA2610" w14:textId="77777777" w:rsidTr="006B36FA">
        <w:tc>
          <w:tcPr>
            <w:tcW w:w="715" w:type="pct"/>
            <w:vAlign w:val="center"/>
            <w:hideMark/>
          </w:tcPr>
          <w:p w14:paraId="67CB36E2" w14:textId="77777777" w:rsidR="006B36FA" w:rsidRPr="004A03D8" w:rsidRDefault="006B36FA" w:rsidP="006B36FA">
            <w:pPr>
              <w:pStyle w:val="NoSpacing"/>
              <w:rPr>
                <w:b/>
                <w:bCs/>
                <w:sz w:val="24"/>
                <w:szCs w:val="24"/>
              </w:rPr>
            </w:pPr>
            <w:r w:rsidRPr="004A03D8">
              <w:rPr>
                <w:b/>
                <w:bCs/>
                <w:sz w:val="24"/>
                <w:szCs w:val="24"/>
              </w:rPr>
              <w:t>Fedora IoT</w:t>
            </w:r>
          </w:p>
        </w:tc>
        <w:tc>
          <w:tcPr>
            <w:tcW w:w="1397" w:type="pct"/>
            <w:vAlign w:val="center"/>
            <w:hideMark/>
          </w:tcPr>
          <w:p w14:paraId="7A057542" w14:textId="77777777" w:rsidR="006B36FA" w:rsidRPr="006B36FA" w:rsidRDefault="006B36FA" w:rsidP="006B36FA">
            <w:pPr>
              <w:pStyle w:val="NoSpacing"/>
              <w:rPr>
                <w:sz w:val="24"/>
                <w:szCs w:val="24"/>
              </w:rPr>
            </w:pPr>
            <w:r w:rsidRPr="006B36FA">
              <w:rPr>
                <w:sz w:val="24"/>
                <w:szCs w:val="24"/>
              </w:rPr>
              <w:t>A variant of the Fedora Project tailored for IoT devices.</w:t>
            </w:r>
          </w:p>
        </w:tc>
        <w:tc>
          <w:tcPr>
            <w:tcW w:w="1453" w:type="pct"/>
            <w:vAlign w:val="center"/>
            <w:hideMark/>
          </w:tcPr>
          <w:p w14:paraId="3E705A2A" w14:textId="77777777" w:rsidR="006B36FA" w:rsidRPr="006B36FA" w:rsidRDefault="006B36FA" w:rsidP="006B36FA">
            <w:pPr>
              <w:pStyle w:val="NoSpacing"/>
              <w:rPr>
                <w:sz w:val="24"/>
                <w:szCs w:val="24"/>
              </w:rPr>
            </w:pPr>
            <w:r w:rsidRPr="006B36FA">
              <w:rPr>
                <w:sz w:val="24"/>
                <w:szCs w:val="24"/>
              </w:rPr>
              <w:t>Up-to-date packages; good community support.</w:t>
            </w:r>
          </w:p>
        </w:tc>
        <w:tc>
          <w:tcPr>
            <w:tcW w:w="1435" w:type="pct"/>
            <w:vAlign w:val="center"/>
            <w:hideMark/>
          </w:tcPr>
          <w:p w14:paraId="773FDA64" w14:textId="77777777" w:rsidR="006B36FA" w:rsidRPr="006B36FA" w:rsidRDefault="006B36FA" w:rsidP="006B36FA">
            <w:pPr>
              <w:pStyle w:val="NoSpacing"/>
              <w:rPr>
                <w:sz w:val="24"/>
                <w:szCs w:val="24"/>
              </w:rPr>
            </w:pPr>
            <w:r w:rsidRPr="006B36FA">
              <w:rPr>
                <w:sz w:val="24"/>
                <w:szCs w:val="24"/>
              </w:rPr>
              <w:t>Larger base image; may be overkill for minimal applications.</w:t>
            </w:r>
          </w:p>
        </w:tc>
      </w:tr>
      <w:tr w:rsidR="006B36FA" w:rsidRPr="006B36FA" w14:paraId="10A30F39" w14:textId="77777777" w:rsidTr="006B36FA">
        <w:tc>
          <w:tcPr>
            <w:tcW w:w="715" w:type="pct"/>
            <w:vAlign w:val="center"/>
            <w:hideMark/>
          </w:tcPr>
          <w:p w14:paraId="058317D8" w14:textId="77777777" w:rsidR="006B36FA" w:rsidRPr="004A03D8" w:rsidRDefault="006B36FA" w:rsidP="006B36FA">
            <w:pPr>
              <w:pStyle w:val="NoSpacing"/>
              <w:rPr>
                <w:b/>
                <w:bCs/>
                <w:sz w:val="24"/>
                <w:szCs w:val="24"/>
              </w:rPr>
            </w:pPr>
            <w:r w:rsidRPr="004A03D8">
              <w:rPr>
                <w:b/>
                <w:bCs/>
                <w:sz w:val="24"/>
                <w:szCs w:val="24"/>
              </w:rPr>
              <w:t>Raspberry Pi OS</w:t>
            </w:r>
          </w:p>
        </w:tc>
        <w:tc>
          <w:tcPr>
            <w:tcW w:w="1397" w:type="pct"/>
            <w:vAlign w:val="center"/>
            <w:hideMark/>
          </w:tcPr>
          <w:p w14:paraId="11367FC1" w14:textId="77777777" w:rsidR="006B36FA" w:rsidRPr="006B36FA" w:rsidRDefault="006B36FA" w:rsidP="006B36FA">
            <w:pPr>
              <w:pStyle w:val="NoSpacing"/>
              <w:rPr>
                <w:sz w:val="24"/>
                <w:szCs w:val="24"/>
              </w:rPr>
            </w:pPr>
            <w:r w:rsidRPr="006B36FA">
              <w:rPr>
                <w:sz w:val="24"/>
                <w:szCs w:val="24"/>
              </w:rPr>
              <w:t>Debian-based OS optimized for Raspberry Pi devices.</w:t>
            </w:r>
          </w:p>
        </w:tc>
        <w:tc>
          <w:tcPr>
            <w:tcW w:w="1453" w:type="pct"/>
            <w:vAlign w:val="center"/>
            <w:hideMark/>
          </w:tcPr>
          <w:p w14:paraId="72CFD11F" w14:textId="77777777" w:rsidR="006B36FA" w:rsidRPr="006B36FA" w:rsidRDefault="006B36FA" w:rsidP="006B36FA">
            <w:pPr>
              <w:pStyle w:val="NoSpacing"/>
              <w:rPr>
                <w:sz w:val="24"/>
                <w:szCs w:val="24"/>
              </w:rPr>
            </w:pPr>
            <w:r w:rsidRPr="006B36FA">
              <w:rPr>
                <w:sz w:val="24"/>
                <w:szCs w:val="24"/>
              </w:rPr>
              <w:t>Easy to use; great community support; ready-made images.</w:t>
            </w:r>
          </w:p>
        </w:tc>
        <w:tc>
          <w:tcPr>
            <w:tcW w:w="1435" w:type="pct"/>
            <w:vAlign w:val="center"/>
            <w:hideMark/>
          </w:tcPr>
          <w:p w14:paraId="29969371" w14:textId="77777777" w:rsidR="006B36FA" w:rsidRPr="006B36FA" w:rsidRDefault="006B36FA" w:rsidP="006B36FA">
            <w:pPr>
              <w:pStyle w:val="NoSpacing"/>
              <w:rPr>
                <w:sz w:val="24"/>
                <w:szCs w:val="24"/>
              </w:rPr>
            </w:pPr>
            <w:r w:rsidRPr="006B36FA">
              <w:rPr>
                <w:sz w:val="24"/>
                <w:szCs w:val="24"/>
              </w:rPr>
              <w:t>Limited to Raspberry Pi hardware; not as customizable as Yocto.</w:t>
            </w:r>
          </w:p>
        </w:tc>
      </w:tr>
      <w:tr w:rsidR="006B36FA" w:rsidRPr="006B36FA" w14:paraId="3E68C7E0" w14:textId="77777777" w:rsidTr="006B36FA">
        <w:tc>
          <w:tcPr>
            <w:tcW w:w="715" w:type="pct"/>
            <w:vAlign w:val="center"/>
            <w:hideMark/>
          </w:tcPr>
          <w:p w14:paraId="5A8BC7E2" w14:textId="77777777" w:rsidR="006B36FA" w:rsidRPr="004A03D8" w:rsidRDefault="006B36FA" w:rsidP="006B36FA">
            <w:pPr>
              <w:pStyle w:val="NoSpacing"/>
              <w:rPr>
                <w:b/>
                <w:bCs/>
                <w:sz w:val="24"/>
                <w:szCs w:val="24"/>
              </w:rPr>
            </w:pPr>
            <w:r w:rsidRPr="004A03D8">
              <w:rPr>
                <w:b/>
                <w:bCs/>
                <w:sz w:val="24"/>
                <w:szCs w:val="24"/>
              </w:rPr>
              <w:t>Yocto Project (without Poky)</w:t>
            </w:r>
          </w:p>
        </w:tc>
        <w:tc>
          <w:tcPr>
            <w:tcW w:w="1397" w:type="pct"/>
            <w:vAlign w:val="center"/>
            <w:hideMark/>
          </w:tcPr>
          <w:p w14:paraId="3F802290" w14:textId="77777777" w:rsidR="006B36FA" w:rsidRPr="006B36FA" w:rsidRDefault="006B36FA" w:rsidP="006B36FA">
            <w:pPr>
              <w:pStyle w:val="NoSpacing"/>
              <w:rPr>
                <w:sz w:val="24"/>
                <w:szCs w:val="24"/>
              </w:rPr>
            </w:pPr>
            <w:r w:rsidRPr="006B36FA">
              <w:rPr>
                <w:sz w:val="24"/>
                <w:szCs w:val="24"/>
              </w:rPr>
              <w:t>Custom Yocto setups using layers and recipes.</w:t>
            </w:r>
          </w:p>
        </w:tc>
        <w:tc>
          <w:tcPr>
            <w:tcW w:w="1453" w:type="pct"/>
            <w:vAlign w:val="center"/>
            <w:hideMark/>
          </w:tcPr>
          <w:p w14:paraId="31BAB2A6" w14:textId="77777777" w:rsidR="006B36FA" w:rsidRPr="006B36FA" w:rsidRDefault="006B36FA" w:rsidP="006B36FA">
            <w:pPr>
              <w:pStyle w:val="NoSpacing"/>
              <w:rPr>
                <w:sz w:val="24"/>
                <w:szCs w:val="24"/>
              </w:rPr>
            </w:pPr>
            <w:r w:rsidRPr="006B36FA">
              <w:rPr>
                <w:sz w:val="24"/>
                <w:szCs w:val="24"/>
              </w:rPr>
              <w:t>Highly customizable; tailored to specific needs.</w:t>
            </w:r>
          </w:p>
        </w:tc>
        <w:tc>
          <w:tcPr>
            <w:tcW w:w="1435" w:type="pct"/>
            <w:vAlign w:val="center"/>
            <w:hideMark/>
          </w:tcPr>
          <w:p w14:paraId="626456F4" w14:textId="77777777" w:rsidR="006B36FA" w:rsidRPr="006B36FA" w:rsidRDefault="006B36FA" w:rsidP="006B36FA">
            <w:pPr>
              <w:pStyle w:val="NoSpacing"/>
              <w:rPr>
                <w:sz w:val="24"/>
                <w:szCs w:val="24"/>
              </w:rPr>
            </w:pPr>
            <w:r w:rsidRPr="006B36FA">
              <w:rPr>
                <w:sz w:val="24"/>
                <w:szCs w:val="24"/>
              </w:rPr>
              <w:t>Requires significant setup and maintenance; can be complex.</w:t>
            </w:r>
          </w:p>
        </w:tc>
      </w:tr>
      <w:tr w:rsidR="006B36FA" w:rsidRPr="006B36FA" w14:paraId="3DF3C4AD" w14:textId="77777777" w:rsidTr="006B36FA">
        <w:tc>
          <w:tcPr>
            <w:tcW w:w="715" w:type="pct"/>
            <w:vAlign w:val="center"/>
            <w:hideMark/>
          </w:tcPr>
          <w:p w14:paraId="54C8B22B" w14:textId="77777777" w:rsidR="006B36FA" w:rsidRPr="004A03D8" w:rsidRDefault="006B36FA" w:rsidP="006B36FA">
            <w:pPr>
              <w:pStyle w:val="NoSpacing"/>
              <w:rPr>
                <w:b/>
                <w:bCs/>
                <w:sz w:val="24"/>
                <w:szCs w:val="24"/>
              </w:rPr>
            </w:pPr>
            <w:r w:rsidRPr="004A03D8">
              <w:rPr>
                <w:b/>
                <w:bCs/>
                <w:sz w:val="24"/>
                <w:szCs w:val="24"/>
              </w:rPr>
              <w:t>OpenWrt</w:t>
            </w:r>
          </w:p>
        </w:tc>
        <w:tc>
          <w:tcPr>
            <w:tcW w:w="1397" w:type="pct"/>
            <w:vAlign w:val="center"/>
            <w:hideMark/>
          </w:tcPr>
          <w:p w14:paraId="3267F4A3" w14:textId="77777777" w:rsidR="006B36FA" w:rsidRPr="006B36FA" w:rsidRDefault="006B36FA" w:rsidP="006B36FA">
            <w:pPr>
              <w:pStyle w:val="NoSpacing"/>
              <w:rPr>
                <w:sz w:val="24"/>
                <w:szCs w:val="24"/>
              </w:rPr>
            </w:pPr>
            <w:r w:rsidRPr="006B36FA">
              <w:rPr>
                <w:sz w:val="24"/>
                <w:szCs w:val="24"/>
              </w:rPr>
              <w:t>A Linux distribution for embedded devices, primarily routers.</w:t>
            </w:r>
          </w:p>
        </w:tc>
        <w:tc>
          <w:tcPr>
            <w:tcW w:w="1453" w:type="pct"/>
            <w:vAlign w:val="center"/>
            <w:hideMark/>
          </w:tcPr>
          <w:p w14:paraId="5920E2F6" w14:textId="77777777" w:rsidR="006B36FA" w:rsidRPr="006B36FA" w:rsidRDefault="006B36FA" w:rsidP="006B36FA">
            <w:pPr>
              <w:pStyle w:val="NoSpacing"/>
              <w:rPr>
                <w:sz w:val="24"/>
                <w:szCs w:val="24"/>
              </w:rPr>
            </w:pPr>
            <w:r w:rsidRPr="006B36FA">
              <w:rPr>
                <w:sz w:val="24"/>
                <w:szCs w:val="24"/>
              </w:rPr>
              <w:t>Lightweight; good for networking applications.</w:t>
            </w:r>
          </w:p>
        </w:tc>
        <w:tc>
          <w:tcPr>
            <w:tcW w:w="1435" w:type="pct"/>
            <w:vAlign w:val="center"/>
            <w:hideMark/>
          </w:tcPr>
          <w:p w14:paraId="5DAFD7B9" w14:textId="77777777" w:rsidR="006B36FA" w:rsidRPr="006B36FA" w:rsidRDefault="006B36FA" w:rsidP="006B36FA">
            <w:pPr>
              <w:pStyle w:val="NoSpacing"/>
              <w:rPr>
                <w:sz w:val="24"/>
                <w:szCs w:val="24"/>
              </w:rPr>
            </w:pPr>
            <w:r w:rsidRPr="006B36FA">
              <w:rPr>
                <w:sz w:val="24"/>
                <w:szCs w:val="24"/>
              </w:rPr>
              <w:t>Limited general-purpose applications; focused on networking.</w:t>
            </w:r>
          </w:p>
        </w:tc>
      </w:tr>
      <w:tr w:rsidR="006B36FA" w:rsidRPr="006B36FA" w14:paraId="6C8FD3DB" w14:textId="77777777" w:rsidTr="006B36FA">
        <w:tc>
          <w:tcPr>
            <w:tcW w:w="715" w:type="pct"/>
            <w:vAlign w:val="center"/>
            <w:hideMark/>
          </w:tcPr>
          <w:p w14:paraId="4BCCECF9" w14:textId="77777777" w:rsidR="006B36FA" w:rsidRPr="004A03D8" w:rsidRDefault="006B36FA" w:rsidP="006B36FA">
            <w:pPr>
              <w:pStyle w:val="NoSpacing"/>
              <w:rPr>
                <w:b/>
                <w:bCs/>
                <w:sz w:val="24"/>
                <w:szCs w:val="24"/>
              </w:rPr>
            </w:pPr>
            <w:r w:rsidRPr="004A03D8">
              <w:rPr>
                <w:b/>
                <w:bCs/>
                <w:sz w:val="24"/>
                <w:szCs w:val="24"/>
              </w:rPr>
              <w:t>Tiny Core Linux</w:t>
            </w:r>
          </w:p>
        </w:tc>
        <w:tc>
          <w:tcPr>
            <w:tcW w:w="1397" w:type="pct"/>
            <w:vAlign w:val="center"/>
            <w:hideMark/>
          </w:tcPr>
          <w:p w14:paraId="0FABFB47" w14:textId="77777777" w:rsidR="006B36FA" w:rsidRPr="006B36FA" w:rsidRDefault="006B36FA" w:rsidP="006B36FA">
            <w:pPr>
              <w:pStyle w:val="NoSpacing"/>
              <w:rPr>
                <w:sz w:val="24"/>
                <w:szCs w:val="24"/>
              </w:rPr>
            </w:pPr>
            <w:r w:rsidRPr="006B36FA">
              <w:rPr>
                <w:sz w:val="24"/>
                <w:szCs w:val="24"/>
              </w:rPr>
              <w:t>A minimal Linux distribution focused on being small and efficient.</w:t>
            </w:r>
          </w:p>
        </w:tc>
        <w:tc>
          <w:tcPr>
            <w:tcW w:w="1453" w:type="pct"/>
            <w:vAlign w:val="center"/>
            <w:hideMark/>
          </w:tcPr>
          <w:p w14:paraId="53D39F12" w14:textId="77777777" w:rsidR="006B36FA" w:rsidRPr="006B36FA" w:rsidRDefault="006B36FA" w:rsidP="006B36FA">
            <w:pPr>
              <w:pStyle w:val="NoSpacing"/>
              <w:rPr>
                <w:sz w:val="24"/>
                <w:szCs w:val="24"/>
              </w:rPr>
            </w:pPr>
            <w:r w:rsidRPr="006B36FA">
              <w:rPr>
                <w:sz w:val="24"/>
                <w:szCs w:val="24"/>
              </w:rPr>
              <w:t>Extremely lightweight; modular design; fast boot times.</w:t>
            </w:r>
          </w:p>
        </w:tc>
        <w:tc>
          <w:tcPr>
            <w:tcW w:w="1435" w:type="pct"/>
            <w:vAlign w:val="center"/>
            <w:hideMark/>
          </w:tcPr>
          <w:p w14:paraId="788A4BEE" w14:textId="77777777" w:rsidR="006B36FA" w:rsidRPr="006B36FA" w:rsidRDefault="006B36FA" w:rsidP="006B36FA">
            <w:pPr>
              <w:pStyle w:val="NoSpacing"/>
              <w:rPr>
                <w:sz w:val="24"/>
                <w:szCs w:val="24"/>
              </w:rPr>
            </w:pPr>
            <w:r w:rsidRPr="006B36FA">
              <w:rPr>
                <w:sz w:val="24"/>
                <w:szCs w:val="24"/>
              </w:rPr>
              <w:t>Not as user-friendly; limited support and packages.</w:t>
            </w:r>
          </w:p>
        </w:tc>
      </w:tr>
    </w:tbl>
    <w:p w14:paraId="3D6AB2D0" w14:textId="12B9017E" w:rsidR="00C5493F" w:rsidRPr="00C5493F" w:rsidRDefault="00C5493F" w:rsidP="00C5493F">
      <w:pPr>
        <w:pStyle w:val="Heading2"/>
      </w:pPr>
      <w:r>
        <w:t>Software Preparation</w:t>
      </w:r>
    </w:p>
    <w:p w14:paraId="0FEDC8ED" w14:textId="35CDF94B" w:rsidR="00714E14" w:rsidRPr="00714E14" w:rsidRDefault="00714E14" w:rsidP="00714E14">
      <w:r w:rsidRPr="00714E14">
        <w:t>Here’s a list of the key tools and dependencies typically required</w:t>
      </w:r>
      <w:r>
        <w:t xml:space="preserve"> t</w:t>
      </w:r>
      <w:r w:rsidRPr="00714E14">
        <w:t>o set up a minimal Yocto environment</w:t>
      </w:r>
      <w:r>
        <w:t>:</w:t>
      </w:r>
    </w:p>
    <w:tbl>
      <w:tblPr>
        <w:tblStyle w:val="TableGrid"/>
        <w:tblW w:w="0" w:type="auto"/>
        <w:jc w:val="center"/>
        <w:tblLook w:val="04A0" w:firstRow="1" w:lastRow="0" w:firstColumn="1" w:lastColumn="0" w:noHBand="0" w:noVBand="1"/>
      </w:tblPr>
      <w:tblGrid>
        <w:gridCol w:w="1244"/>
        <w:gridCol w:w="9855"/>
      </w:tblGrid>
      <w:tr w:rsidR="00C5493F" w:rsidRPr="006B36FA" w14:paraId="2CDBE79E" w14:textId="77777777" w:rsidTr="00714E14">
        <w:trPr>
          <w:jc w:val="center"/>
        </w:trPr>
        <w:tc>
          <w:tcPr>
            <w:tcW w:w="0" w:type="auto"/>
            <w:vAlign w:val="center"/>
            <w:hideMark/>
          </w:tcPr>
          <w:p w14:paraId="3041DA8E" w14:textId="77777777" w:rsidR="00714E14" w:rsidRPr="006B36FA" w:rsidRDefault="00714E14" w:rsidP="00C5493F">
            <w:pPr>
              <w:pStyle w:val="NoSpacing"/>
              <w:spacing w:before="40" w:after="40"/>
              <w:jc w:val="center"/>
              <w:rPr>
                <w:b/>
                <w:bCs/>
                <w:sz w:val="24"/>
                <w:szCs w:val="24"/>
              </w:rPr>
            </w:pPr>
            <w:r w:rsidRPr="006B36FA">
              <w:rPr>
                <w:b/>
                <w:bCs/>
                <w:sz w:val="24"/>
                <w:szCs w:val="24"/>
              </w:rPr>
              <w:t>Tool</w:t>
            </w:r>
          </w:p>
        </w:tc>
        <w:tc>
          <w:tcPr>
            <w:tcW w:w="0" w:type="auto"/>
            <w:vAlign w:val="center"/>
            <w:hideMark/>
          </w:tcPr>
          <w:p w14:paraId="696A44BD" w14:textId="77777777" w:rsidR="00714E14" w:rsidRPr="006B36FA" w:rsidRDefault="00714E14" w:rsidP="00C5493F">
            <w:pPr>
              <w:pStyle w:val="NoSpacing"/>
              <w:spacing w:before="40" w:after="40"/>
              <w:jc w:val="center"/>
              <w:rPr>
                <w:b/>
                <w:bCs/>
                <w:sz w:val="24"/>
                <w:szCs w:val="24"/>
              </w:rPr>
            </w:pPr>
            <w:r w:rsidRPr="006B36FA">
              <w:rPr>
                <w:b/>
                <w:bCs/>
                <w:sz w:val="24"/>
                <w:szCs w:val="24"/>
              </w:rPr>
              <w:t>Description</w:t>
            </w:r>
          </w:p>
        </w:tc>
      </w:tr>
      <w:tr w:rsidR="00C5493F" w:rsidRPr="006B36FA" w14:paraId="55765E62" w14:textId="77777777" w:rsidTr="00714E14">
        <w:trPr>
          <w:jc w:val="center"/>
        </w:trPr>
        <w:tc>
          <w:tcPr>
            <w:tcW w:w="0" w:type="auto"/>
            <w:vAlign w:val="center"/>
          </w:tcPr>
          <w:p w14:paraId="4099CC44" w14:textId="740AE530" w:rsidR="00C5493F" w:rsidRPr="004A03D8" w:rsidRDefault="00C5493F" w:rsidP="00714E14">
            <w:pPr>
              <w:pStyle w:val="NoSpacing"/>
              <w:spacing w:before="40" w:after="40"/>
              <w:rPr>
                <w:b/>
                <w:bCs/>
                <w:sz w:val="24"/>
                <w:szCs w:val="24"/>
              </w:rPr>
            </w:pPr>
            <w:r w:rsidRPr="004A03D8">
              <w:rPr>
                <w:b/>
                <w:bCs/>
                <w:sz w:val="24"/>
                <w:szCs w:val="24"/>
              </w:rPr>
              <w:t>Linux OS</w:t>
            </w:r>
          </w:p>
        </w:tc>
        <w:tc>
          <w:tcPr>
            <w:tcW w:w="0" w:type="auto"/>
            <w:vAlign w:val="center"/>
          </w:tcPr>
          <w:p w14:paraId="3B0C402B" w14:textId="77777777" w:rsidR="00C5493F" w:rsidRPr="006B36FA" w:rsidRDefault="00C5493F" w:rsidP="00714E14">
            <w:pPr>
              <w:pStyle w:val="NoSpacing"/>
              <w:spacing w:before="40" w:after="40"/>
              <w:rPr>
                <w:sz w:val="24"/>
                <w:szCs w:val="24"/>
              </w:rPr>
            </w:pPr>
            <w:r w:rsidRPr="006B36FA">
              <w:rPr>
                <w:sz w:val="24"/>
                <w:szCs w:val="24"/>
              </w:rPr>
              <w:t>Yocto is designed for Linux</w:t>
            </w:r>
            <w:r w:rsidRPr="006B36FA">
              <w:rPr>
                <w:sz w:val="24"/>
                <w:szCs w:val="24"/>
              </w:rPr>
              <w:t>.</w:t>
            </w:r>
          </w:p>
          <w:p w14:paraId="673E209F" w14:textId="4DC80A8E" w:rsidR="00C5493F" w:rsidRPr="006B36FA" w:rsidRDefault="00C5493F" w:rsidP="00714E14">
            <w:pPr>
              <w:pStyle w:val="NoSpacing"/>
              <w:spacing w:before="40" w:after="40"/>
              <w:rPr>
                <w:sz w:val="24"/>
                <w:szCs w:val="24"/>
              </w:rPr>
            </w:pPr>
            <w:r w:rsidRPr="006B36FA">
              <w:rPr>
                <w:sz w:val="24"/>
                <w:szCs w:val="24"/>
              </w:rPr>
              <w:t>Note: If you have to run Yocto on Windows OS, consider using a virtual machine, or WSL, or Docker.</w:t>
            </w:r>
          </w:p>
        </w:tc>
      </w:tr>
      <w:tr w:rsidR="00C5493F" w:rsidRPr="006B36FA" w14:paraId="40AE615D" w14:textId="77777777" w:rsidTr="00714E14">
        <w:trPr>
          <w:jc w:val="center"/>
        </w:trPr>
        <w:tc>
          <w:tcPr>
            <w:tcW w:w="0" w:type="auto"/>
            <w:vAlign w:val="center"/>
            <w:hideMark/>
          </w:tcPr>
          <w:p w14:paraId="0B5173E4" w14:textId="77777777" w:rsidR="00714E14" w:rsidRPr="004A03D8" w:rsidRDefault="00714E14" w:rsidP="00714E14">
            <w:pPr>
              <w:pStyle w:val="NoSpacing"/>
              <w:spacing w:before="40" w:after="40"/>
              <w:rPr>
                <w:b/>
                <w:bCs/>
                <w:sz w:val="24"/>
                <w:szCs w:val="24"/>
              </w:rPr>
            </w:pPr>
            <w:r w:rsidRPr="004A03D8">
              <w:rPr>
                <w:b/>
                <w:bCs/>
                <w:sz w:val="24"/>
                <w:szCs w:val="24"/>
              </w:rPr>
              <w:t>Git</w:t>
            </w:r>
          </w:p>
        </w:tc>
        <w:tc>
          <w:tcPr>
            <w:tcW w:w="0" w:type="auto"/>
            <w:vAlign w:val="center"/>
            <w:hideMark/>
          </w:tcPr>
          <w:p w14:paraId="4ED79CFC" w14:textId="77777777" w:rsidR="00714E14" w:rsidRPr="006B36FA" w:rsidRDefault="00714E14" w:rsidP="00714E14">
            <w:pPr>
              <w:pStyle w:val="NoSpacing"/>
              <w:spacing w:before="40" w:after="40"/>
              <w:rPr>
                <w:sz w:val="24"/>
                <w:szCs w:val="24"/>
              </w:rPr>
            </w:pPr>
            <w:r w:rsidRPr="006B36FA">
              <w:rPr>
                <w:sz w:val="24"/>
                <w:szCs w:val="24"/>
              </w:rPr>
              <w:t>Version control for cloning Yocto repositories.</w:t>
            </w:r>
          </w:p>
        </w:tc>
      </w:tr>
      <w:tr w:rsidR="00C5493F" w:rsidRPr="006B36FA" w14:paraId="02E7437F" w14:textId="77777777" w:rsidTr="00714E14">
        <w:trPr>
          <w:jc w:val="center"/>
        </w:trPr>
        <w:tc>
          <w:tcPr>
            <w:tcW w:w="0" w:type="auto"/>
            <w:vAlign w:val="center"/>
            <w:hideMark/>
          </w:tcPr>
          <w:p w14:paraId="7CDA0340" w14:textId="77777777" w:rsidR="00714E14" w:rsidRPr="004A03D8" w:rsidRDefault="00714E14" w:rsidP="00714E14">
            <w:pPr>
              <w:pStyle w:val="NoSpacing"/>
              <w:spacing w:before="40" w:after="40"/>
              <w:rPr>
                <w:b/>
                <w:bCs/>
                <w:sz w:val="24"/>
                <w:szCs w:val="24"/>
              </w:rPr>
            </w:pPr>
            <w:r w:rsidRPr="004A03D8">
              <w:rPr>
                <w:b/>
                <w:bCs/>
                <w:sz w:val="24"/>
                <w:szCs w:val="24"/>
              </w:rPr>
              <w:t>Python</w:t>
            </w:r>
          </w:p>
        </w:tc>
        <w:tc>
          <w:tcPr>
            <w:tcW w:w="0" w:type="auto"/>
            <w:vAlign w:val="center"/>
            <w:hideMark/>
          </w:tcPr>
          <w:p w14:paraId="3919C4F4" w14:textId="77777777" w:rsidR="00714E14" w:rsidRPr="006B36FA" w:rsidRDefault="00714E14" w:rsidP="00714E14">
            <w:pPr>
              <w:pStyle w:val="NoSpacing"/>
              <w:spacing w:before="40" w:after="40"/>
              <w:rPr>
                <w:sz w:val="24"/>
                <w:szCs w:val="24"/>
              </w:rPr>
            </w:pPr>
            <w:r w:rsidRPr="006B36FA">
              <w:rPr>
                <w:sz w:val="24"/>
                <w:szCs w:val="24"/>
              </w:rPr>
              <w:t>Required for running BitBake and various scripts.</w:t>
            </w:r>
          </w:p>
          <w:p w14:paraId="52BB9F9E" w14:textId="062737C9" w:rsidR="00714E14" w:rsidRPr="006B36FA" w:rsidRDefault="00714E14" w:rsidP="00714E14">
            <w:pPr>
              <w:pStyle w:val="NoSpacing"/>
              <w:spacing w:before="40" w:after="40"/>
              <w:rPr>
                <w:sz w:val="24"/>
                <w:szCs w:val="24"/>
              </w:rPr>
            </w:pPr>
            <w:r w:rsidRPr="006B36FA">
              <w:rPr>
                <w:sz w:val="24"/>
                <w:szCs w:val="24"/>
              </w:rPr>
              <w:t>Recommended:</w:t>
            </w:r>
            <w:r w:rsidRPr="006B36FA">
              <w:rPr>
                <w:sz w:val="24"/>
                <w:szCs w:val="24"/>
              </w:rPr>
              <w:t xml:space="preserve"> Python 3.x.</w:t>
            </w:r>
          </w:p>
        </w:tc>
      </w:tr>
      <w:tr w:rsidR="00C5493F" w:rsidRPr="006B36FA" w14:paraId="7A243B8B" w14:textId="77777777" w:rsidTr="00714E14">
        <w:trPr>
          <w:jc w:val="center"/>
        </w:trPr>
        <w:tc>
          <w:tcPr>
            <w:tcW w:w="0" w:type="auto"/>
            <w:vAlign w:val="center"/>
            <w:hideMark/>
          </w:tcPr>
          <w:p w14:paraId="7D152378" w14:textId="77777777" w:rsidR="00714E14" w:rsidRPr="004A03D8" w:rsidRDefault="00714E14" w:rsidP="00714E14">
            <w:pPr>
              <w:pStyle w:val="NoSpacing"/>
              <w:spacing w:before="40" w:after="40"/>
              <w:rPr>
                <w:b/>
                <w:bCs/>
                <w:sz w:val="24"/>
                <w:szCs w:val="24"/>
              </w:rPr>
            </w:pPr>
            <w:r w:rsidRPr="004A03D8">
              <w:rPr>
                <w:b/>
                <w:bCs/>
                <w:sz w:val="24"/>
                <w:szCs w:val="24"/>
              </w:rPr>
              <w:t>GCC</w:t>
            </w:r>
          </w:p>
        </w:tc>
        <w:tc>
          <w:tcPr>
            <w:tcW w:w="0" w:type="auto"/>
            <w:vAlign w:val="center"/>
            <w:hideMark/>
          </w:tcPr>
          <w:p w14:paraId="2EFEA59D" w14:textId="77777777" w:rsidR="00714E14" w:rsidRPr="006B36FA" w:rsidRDefault="00714E14" w:rsidP="00714E14">
            <w:pPr>
              <w:pStyle w:val="NoSpacing"/>
              <w:spacing w:before="40" w:after="40"/>
              <w:rPr>
                <w:sz w:val="24"/>
                <w:szCs w:val="24"/>
              </w:rPr>
            </w:pPr>
            <w:r w:rsidRPr="006B36FA">
              <w:rPr>
                <w:sz w:val="24"/>
                <w:szCs w:val="24"/>
              </w:rPr>
              <w:t>C/C++ compiler used for building packages.</w:t>
            </w:r>
          </w:p>
        </w:tc>
      </w:tr>
      <w:tr w:rsidR="00C5493F" w:rsidRPr="006B36FA" w14:paraId="3DA4788D" w14:textId="77777777" w:rsidTr="00714E14">
        <w:trPr>
          <w:jc w:val="center"/>
        </w:trPr>
        <w:tc>
          <w:tcPr>
            <w:tcW w:w="0" w:type="auto"/>
            <w:vAlign w:val="center"/>
            <w:hideMark/>
          </w:tcPr>
          <w:p w14:paraId="5B0D3696" w14:textId="77777777" w:rsidR="00714E14" w:rsidRPr="004A03D8" w:rsidRDefault="00714E14" w:rsidP="00714E14">
            <w:pPr>
              <w:pStyle w:val="NoSpacing"/>
              <w:spacing w:before="40" w:after="40"/>
              <w:rPr>
                <w:b/>
                <w:bCs/>
                <w:sz w:val="24"/>
                <w:szCs w:val="24"/>
              </w:rPr>
            </w:pPr>
            <w:r w:rsidRPr="004A03D8">
              <w:rPr>
                <w:b/>
                <w:bCs/>
                <w:sz w:val="24"/>
                <w:szCs w:val="24"/>
              </w:rPr>
              <w:t>Make</w:t>
            </w:r>
          </w:p>
        </w:tc>
        <w:tc>
          <w:tcPr>
            <w:tcW w:w="0" w:type="auto"/>
            <w:vAlign w:val="center"/>
            <w:hideMark/>
          </w:tcPr>
          <w:p w14:paraId="24F3F255" w14:textId="77777777" w:rsidR="00714E14" w:rsidRPr="006B36FA" w:rsidRDefault="00714E14" w:rsidP="00714E14">
            <w:pPr>
              <w:pStyle w:val="NoSpacing"/>
              <w:spacing w:before="40" w:after="40"/>
              <w:rPr>
                <w:sz w:val="24"/>
                <w:szCs w:val="24"/>
              </w:rPr>
            </w:pPr>
            <w:r w:rsidRPr="006B36FA">
              <w:rPr>
                <w:sz w:val="24"/>
                <w:szCs w:val="24"/>
              </w:rPr>
              <w:t>Build automation tool often used with BitBake.</w:t>
            </w:r>
          </w:p>
        </w:tc>
      </w:tr>
      <w:tr w:rsidR="00C5493F" w:rsidRPr="006B36FA" w14:paraId="5F1D5917" w14:textId="77777777" w:rsidTr="00714E14">
        <w:trPr>
          <w:jc w:val="center"/>
        </w:trPr>
        <w:tc>
          <w:tcPr>
            <w:tcW w:w="0" w:type="auto"/>
            <w:vAlign w:val="center"/>
            <w:hideMark/>
          </w:tcPr>
          <w:p w14:paraId="69B1929C" w14:textId="77777777" w:rsidR="00714E14" w:rsidRPr="004A03D8" w:rsidRDefault="00714E14" w:rsidP="00714E14">
            <w:pPr>
              <w:pStyle w:val="NoSpacing"/>
              <w:spacing w:before="40" w:after="40"/>
              <w:rPr>
                <w:b/>
                <w:bCs/>
                <w:sz w:val="24"/>
                <w:szCs w:val="24"/>
              </w:rPr>
            </w:pPr>
            <w:r w:rsidRPr="004A03D8">
              <w:rPr>
                <w:b/>
                <w:bCs/>
                <w:sz w:val="24"/>
                <w:szCs w:val="24"/>
              </w:rPr>
              <w:t>Diffutils</w:t>
            </w:r>
          </w:p>
        </w:tc>
        <w:tc>
          <w:tcPr>
            <w:tcW w:w="0" w:type="auto"/>
            <w:vAlign w:val="center"/>
            <w:hideMark/>
          </w:tcPr>
          <w:p w14:paraId="5C525F42" w14:textId="77777777" w:rsidR="00714E14" w:rsidRPr="006B36FA" w:rsidRDefault="00714E14" w:rsidP="00714E14">
            <w:pPr>
              <w:pStyle w:val="NoSpacing"/>
              <w:spacing w:before="40" w:after="40"/>
              <w:rPr>
                <w:sz w:val="24"/>
                <w:szCs w:val="24"/>
              </w:rPr>
            </w:pPr>
            <w:r w:rsidRPr="006B36FA">
              <w:rPr>
                <w:sz w:val="24"/>
                <w:szCs w:val="24"/>
              </w:rPr>
              <w:t>Utilities for comparing files and directories.</w:t>
            </w:r>
          </w:p>
        </w:tc>
      </w:tr>
      <w:tr w:rsidR="00C5493F" w:rsidRPr="006B36FA" w14:paraId="713B4960" w14:textId="77777777" w:rsidTr="00714E14">
        <w:trPr>
          <w:jc w:val="center"/>
        </w:trPr>
        <w:tc>
          <w:tcPr>
            <w:tcW w:w="0" w:type="auto"/>
            <w:vAlign w:val="center"/>
            <w:hideMark/>
          </w:tcPr>
          <w:p w14:paraId="03EFB9B3" w14:textId="77777777" w:rsidR="00714E14" w:rsidRPr="004A03D8" w:rsidRDefault="00714E14" w:rsidP="00714E14">
            <w:pPr>
              <w:pStyle w:val="NoSpacing"/>
              <w:spacing w:before="40" w:after="40"/>
              <w:rPr>
                <w:b/>
                <w:bCs/>
                <w:sz w:val="24"/>
                <w:szCs w:val="24"/>
              </w:rPr>
            </w:pPr>
            <w:r w:rsidRPr="004A03D8">
              <w:rPr>
                <w:b/>
                <w:bCs/>
                <w:sz w:val="24"/>
                <w:szCs w:val="24"/>
              </w:rPr>
              <w:t>Coreutils</w:t>
            </w:r>
          </w:p>
        </w:tc>
        <w:tc>
          <w:tcPr>
            <w:tcW w:w="0" w:type="auto"/>
            <w:vAlign w:val="center"/>
            <w:hideMark/>
          </w:tcPr>
          <w:p w14:paraId="1EB3C28C" w14:textId="77777777" w:rsidR="00714E14" w:rsidRPr="006B36FA" w:rsidRDefault="00714E14" w:rsidP="00714E14">
            <w:pPr>
              <w:pStyle w:val="NoSpacing"/>
              <w:spacing w:before="40" w:after="40"/>
              <w:rPr>
                <w:sz w:val="24"/>
                <w:szCs w:val="24"/>
              </w:rPr>
            </w:pPr>
            <w:r w:rsidRPr="006B36FA">
              <w:rPr>
                <w:sz w:val="24"/>
                <w:szCs w:val="24"/>
              </w:rPr>
              <w:t>Basic file, shell, and text manipulation utilities.</w:t>
            </w:r>
          </w:p>
        </w:tc>
      </w:tr>
      <w:tr w:rsidR="00C5493F" w:rsidRPr="006B36FA" w14:paraId="39333E92" w14:textId="77777777" w:rsidTr="00714E14">
        <w:trPr>
          <w:jc w:val="center"/>
        </w:trPr>
        <w:tc>
          <w:tcPr>
            <w:tcW w:w="0" w:type="auto"/>
            <w:vAlign w:val="center"/>
            <w:hideMark/>
          </w:tcPr>
          <w:p w14:paraId="0A7AE3E3" w14:textId="77777777" w:rsidR="00714E14" w:rsidRPr="004A03D8" w:rsidRDefault="00714E14" w:rsidP="00714E14">
            <w:pPr>
              <w:pStyle w:val="NoSpacing"/>
              <w:spacing w:before="40" w:after="40"/>
              <w:rPr>
                <w:b/>
                <w:bCs/>
                <w:sz w:val="24"/>
                <w:szCs w:val="24"/>
              </w:rPr>
            </w:pPr>
            <w:r w:rsidRPr="004A03D8">
              <w:rPr>
                <w:b/>
                <w:bCs/>
                <w:sz w:val="24"/>
                <w:szCs w:val="24"/>
              </w:rPr>
              <w:t>Sed</w:t>
            </w:r>
          </w:p>
        </w:tc>
        <w:tc>
          <w:tcPr>
            <w:tcW w:w="0" w:type="auto"/>
            <w:vAlign w:val="center"/>
            <w:hideMark/>
          </w:tcPr>
          <w:p w14:paraId="27852042" w14:textId="77777777" w:rsidR="00714E14" w:rsidRPr="006B36FA" w:rsidRDefault="00714E14" w:rsidP="00714E14">
            <w:pPr>
              <w:pStyle w:val="NoSpacing"/>
              <w:spacing w:before="40" w:after="40"/>
              <w:rPr>
                <w:sz w:val="24"/>
                <w:szCs w:val="24"/>
              </w:rPr>
            </w:pPr>
            <w:r w:rsidRPr="006B36FA">
              <w:rPr>
                <w:sz w:val="24"/>
                <w:szCs w:val="24"/>
              </w:rPr>
              <w:t>Stream editor for modifying files and scripts.</w:t>
            </w:r>
          </w:p>
        </w:tc>
      </w:tr>
      <w:tr w:rsidR="00C5493F" w:rsidRPr="006B36FA" w14:paraId="556DB421" w14:textId="77777777" w:rsidTr="00714E14">
        <w:trPr>
          <w:jc w:val="center"/>
        </w:trPr>
        <w:tc>
          <w:tcPr>
            <w:tcW w:w="0" w:type="auto"/>
            <w:vAlign w:val="center"/>
            <w:hideMark/>
          </w:tcPr>
          <w:p w14:paraId="7DF44286" w14:textId="77777777" w:rsidR="00714E14" w:rsidRPr="004A03D8" w:rsidRDefault="00714E14" w:rsidP="00714E14">
            <w:pPr>
              <w:pStyle w:val="NoSpacing"/>
              <w:spacing w:before="40" w:after="40"/>
              <w:rPr>
                <w:b/>
                <w:bCs/>
                <w:sz w:val="24"/>
                <w:szCs w:val="24"/>
              </w:rPr>
            </w:pPr>
            <w:r w:rsidRPr="004A03D8">
              <w:rPr>
                <w:b/>
                <w:bCs/>
                <w:sz w:val="24"/>
                <w:szCs w:val="24"/>
              </w:rPr>
              <w:t>Awk</w:t>
            </w:r>
          </w:p>
        </w:tc>
        <w:tc>
          <w:tcPr>
            <w:tcW w:w="0" w:type="auto"/>
            <w:vAlign w:val="center"/>
            <w:hideMark/>
          </w:tcPr>
          <w:p w14:paraId="1EA90691" w14:textId="77777777" w:rsidR="00714E14" w:rsidRPr="006B36FA" w:rsidRDefault="00714E14" w:rsidP="00714E14">
            <w:pPr>
              <w:pStyle w:val="NoSpacing"/>
              <w:spacing w:before="40" w:after="40"/>
              <w:rPr>
                <w:sz w:val="24"/>
                <w:szCs w:val="24"/>
              </w:rPr>
            </w:pPr>
            <w:r w:rsidRPr="006B36FA">
              <w:rPr>
                <w:sz w:val="24"/>
                <w:szCs w:val="24"/>
              </w:rPr>
              <w:t>Language for pattern scanning and processing.</w:t>
            </w:r>
          </w:p>
        </w:tc>
      </w:tr>
      <w:tr w:rsidR="00C5493F" w:rsidRPr="006B36FA" w14:paraId="4AD90152" w14:textId="77777777" w:rsidTr="00714E14">
        <w:trPr>
          <w:jc w:val="center"/>
        </w:trPr>
        <w:tc>
          <w:tcPr>
            <w:tcW w:w="0" w:type="auto"/>
            <w:vAlign w:val="center"/>
            <w:hideMark/>
          </w:tcPr>
          <w:p w14:paraId="6CA42C74" w14:textId="77777777" w:rsidR="00714E14" w:rsidRPr="004A03D8" w:rsidRDefault="00714E14" w:rsidP="00714E14">
            <w:pPr>
              <w:pStyle w:val="NoSpacing"/>
              <w:spacing w:before="40" w:after="40"/>
              <w:rPr>
                <w:b/>
                <w:bCs/>
                <w:sz w:val="24"/>
                <w:szCs w:val="24"/>
              </w:rPr>
            </w:pPr>
            <w:r w:rsidRPr="004A03D8">
              <w:rPr>
                <w:b/>
                <w:bCs/>
                <w:sz w:val="24"/>
                <w:szCs w:val="24"/>
              </w:rPr>
              <w:t>Wget/Curl</w:t>
            </w:r>
          </w:p>
        </w:tc>
        <w:tc>
          <w:tcPr>
            <w:tcW w:w="0" w:type="auto"/>
            <w:vAlign w:val="center"/>
            <w:hideMark/>
          </w:tcPr>
          <w:p w14:paraId="714A4F81" w14:textId="77777777" w:rsidR="00714E14" w:rsidRPr="006B36FA" w:rsidRDefault="00714E14" w:rsidP="00714E14">
            <w:pPr>
              <w:pStyle w:val="NoSpacing"/>
              <w:spacing w:before="40" w:after="40"/>
              <w:rPr>
                <w:sz w:val="24"/>
                <w:szCs w:val="24"/>
              </w:rPr>
            </w:pPr>
            <w:r w:rsidRPr="006B36FA">
              <w:rPr>
                <w:sz w:val="24"/>
                <w:szCs w:val="24"/>
              </w:rPr>
              <w:t>Utilities for downloading files from the web.</w:t>
            </w:r>
          </w:p>
        </w:tc>
      </w:tr>
      <w:tr w:rsidR="00C5493F" w:rsidRPr="006B36FA" w14:paraId="122CE394" w14:textId="77777777" w:rsidTr="00714E14">
        <w:trPr>
          <w:jc w:val="center"/>
        </w:trPr>
        <w:tc>
          <w:tcPr>
            <w:tcW w:w="0" w:type="auto"/>
            <w:vAlign w:val="center"/>
            <w:hideMark/>
          </w:tcPr>
          <w:p w14:paraId="02149191" w14:textId="77777777" w:rsidR="00714E14" w:rsidRPr="004A03D8" w:rsidRDefault="00714E14" w:rsidP="00714E14">
            <w:pPr>
              <w:pStyle w:val="NoSpacing"/>
              <w:spacing w:before="40" w:after="40"/>
              <w:rPr>
                <w:b/>
                <w:bCs/>
                <w:sz w:val="24"/>
                <w:szCs w:val="24"/>
              </w:rPr>
            </w:pPr>
            <w:r w:rsidRPr="004A03D8">
              <w:rPr>
                <w:b/>
                <w:bCs/>
                <w:sz w:val="24"/>
                <w:szCs w:val="24"/>
              </w:rPr>
              <w:t>Tar</w:t>
            </w:r>
          </w:p>
        </w:tc>
        <w:tc>
          <w:tcPr>
            <w:tcW w:w="0" w:type="auto"/>
            <w:vAlign w:val="center"/>
            <w:hideMark/>
          </w:tcPr>
          <w:p w14:paraId="6A2114EE" w14:textId="77777777" w:rsidR="00714E14" w:rsidRPr="006B36FA" w:rsidRDefault="00714E14" w:rsidP="00714E14">
            <w:pPr>
              <w:pStyle w:val="NoSpacing"/>
              <w:spacing w:before="40" w:after="40"/>
              <w:rPr>
                <w:sz w:val="24"/>
                <w:szCs w:val="24"/>
              </w:rPr>
            </w:pPr>
            <w:r w:rsidRPr="006B36FA">
              <w:rPr>
                <w:sz w:val="24"/>
                <w:szCs w:val="24"/>
              </w:rPr>
              <w:t>Used for extracting source packages and archives.</w:t>
            </w:r>
          </w:p>
        </w:tc>
      </w:tr>
      <w:tr w:rsidR="00C5493F" w:rsidRPr="006B36FA" w14:paraId="4FF35358" w14:textId="77777777" w:rsidTr="00714E14">
        <w:trPr>
          <w:jc w:val="center"/>
        </w:trPr>
        <w:tc>
          <w:tcPr>
            <w:tcW w:w="0" w:type="auto"/>
            <w:vAlign w:val="center"/>
            <w:hideMark/>
          </w:tcPr>
          <w:p w14:paraId="5F236B92" w14:textId="77777777" w:rsidR="00714E14" w:rsidRPr="004A03D8" w:rsidRDefault="00714E14" w:rsidP="00714E14">
            <w:pPr>
              <w:pStyle w:val="NoSpacing"/>
              <w:spacing w:before="40" w:after="40"/>
              <w:rPr>
                <w:b/>
                <w:bCs/>
                <w:sz w:val="24"/>
                <w:szCs w:val="24"/>
              </w:rPr>
            </w:pPr>
            <w:r w:rsidRPr="004A03D8">
              <w:rPr>
                <w:b/>
                <w:bCs/>
                <w:sz w:val="24"/>
                <w:szCs w:val="24"/>
              </w:rPr>
              <w:t>Bash</w:t>
            </w:r>
          </w:p>
        </w:tc>
        <w:tc>
          <w:tcPr>
            <w:tcW w:w="0" w:type="auto"/>
            <w:vAlign w:val="center"/>
            <w:hideMark/>
          </w:tcPr>
          <w:p w14:paraId="6CE2B2D4" w14:textId="77777777" w:rsidR="00714E14" w:rsidRPr="006B36FA" w:rsidRDefault="00714E14" w:rsidP="00714E14">
            <w:pPr>
              <w:pStyle w:val="NoSpacing"/>
              <w:spacing w:before="40" w:after="40"/>
              <w:rPr>
                <w:sz w:val="24"/>
                <w:szCs w:val="24"/>
              </w:rPr>
            </w:pPr>
            <w:r w:rsidRPr="006B36FA">
              <w:rPr>
                <w:sz w:val="24"/>
                <w:szCs w:val="24"/>
              </w:rPr>
              <w:t>Shell that runs many scripts in the Yocto environment.</w:t>
            </w:r>
          </w:p>
        </w:tc>
      </w:tr>
      <w:tr w:rsidR="00C5493F" w:rsidRPr="006B36FA" w14:paraId="035C0629" w14:textId="77777777" w:rsidTr="00714E14">
        <w:trPr>
          <w:jc w:val="center"/>
        </w:trPr>
        <w:tc>
          <w:tcPr>
            <w:tcW w:w="0" w:type="auto"/>
            <w:vAlign w:val="center"/>
            <w:hideMark/>
          </w:tcPr>
          <w:p w14:paraId="44D13933" w14:textId="77777777" w:rsidR="00714E14" w:rsidRPr="004A03D8" w:rsidRDefault="00714E14" w:rsidP="00714E14">
            <w:pPr>
              <w:pStyle w:val="NoSpacing"/>
              <w:spacing w:before="40" w:after="40"/>
              <w:rPr>
                <w:b/>
                <w:bCs/>
                <w:sz w:val="24"/>
                <w:szCs w:val="24"/>
              </w:rPr>
            </w:pPr>
            <w:r w:rsidRPr="004A03D8">
              <w:rPr>
                <w:b/>
                <w:bCs/>
                <w:sz w:val="24"/>
                <w:szCs w:val="24"/>
              </w:rPr>
              <w:t>CMake</w:t>
            </w:r>
          </w:p>
        </w:tc>
        <w:tc>
          <w:tcPr>
            <w:tcW w:w="0" w:type="auto"/>
            <w:vAlign w:val="center"/>
            <w:hideMark/>
          </w:tcPr>
          <w:p w14:paraId="298C3863" w14:textId="77777777" w:rsidR="00714E14" w:rsidRPr="006B36FA" w:rsidRDefault="00714E14" w:rsidP="00714E14">
            <w:pPr>
              <w:pStyle w:val="NoSpacing"/>
              <w:spacing w:before="40" w:after="40"/>
              <w:rPr>
                <w:sz w:val="24"/>
                <w:szCs w:val="24"/>
              </w:rPr>
            </w:pPr>
            <w:r w:rsidRPr="006B36FA">
              <w:rPr>
                <w:sz w:val="24"/>
                <w:szCs w:val="24"/>
              </w:rPr>
              <w:t>Optional, required for projects using CMake for configuration.</w:t>
            </w:r>
          </w:p>
        </w:tc>
      </w:tr>
    </w:tbl>
    <w:p w14:paraId="6AC2D40E" w14:textId="31764C8A" w:rsidR="00714E14" w:rsidRDefault="00714E14" w:rsidP="00714E14">
      <w:r>
        <w:t xml:space="preserve">Ubuntu: $ </w:t>
      </w:r>
      <w:r w:rsidRPr="00714E14">
        <w:t>sudo apt-get install git python3 gcc g++ make diffutils coreutils sed awk wget tar bash</w:t>
      </w:r>
    </w:p>
    <w:p w14:paraId="4E3A3238" w14:textId="77777777" w:rsidR="00714E14" w:rsidRPr="00714E14" w:rsidRDefault="00714E14" w:rsidP="00714E14"/>
    <w:p w14:paraId="7850C560" w14:textId="77777777" w:rsidR="00BA0E6B" w:rsidRPr="009F6F74" w:rsidRDefault="00BA0E6B" w:rsidP="00BA0E6B">
      <w:r>
        <w:br w:type="page"/>
      </w:r>
    </w:p>
    <w:p w14:paraId="655F34FA" w14:textId="6E8A624C" w:rsidR="00396E3C" w:rsidRDefault="00F93479" w:rsidP="00396E3C">
      <w:pPr>
        <w:pStyle w:val="Heading1"/>
      </w:pPr>
      <w:r>
        <w:lastRenderedPageBreak/>
        <w:t>Glossary</w:t>
      </w:r>
    </w:p>
    <w:tbl>
      <w:tblPr>
        <w:tblStyle w:val="TableGrid"/>
        <w:tblW w:w="5000" w:type="pct"/>
        <w:tblLook w:val="04A0" w:firstRow="1" w:lastRow="0" w:firstColumn="1" w:lastColumn="0" w:noHBand="0" w:noVBand="1"/>
      </w:tblPr>
      <w:tblGrid>
        <w:gridCol w:w="2425"/>
        <w:gridCol w:w="14845"/>
      </w:tblGrid>
      <w:tr w:rsidR="00B95DC9" w14:paraId="08D6FEEC" w14:textId="77777777" w:rsidTr="0015530C">
        <w:tc>
          <w:tcPr>
            <w:tcW w:w="702" w:type="pct"/>
            <w:vAlign w:val="center"/>
          </w:tcPr>
          <w:p w14:paraId="2A4B8422" w14:textId="11CA176C" w:rsidR="00B95DC9" w:rsidRPr="00862359" w:rsidRDefault="00B95DC9" w:rsidP="00A74EBA">
            <w:pPr>
              <w:spacing w:before="40" w:after="40"/>
              <w:jc w:val="center"/>
              <w:rPr>
                <w:b/>
                <w:bCs/>
              </w:rPr>
            </w:pPr>
            <w:r w:rsidRPr="00862359">
              <w:rPr>
                <w:b/>
                <w:bCs/>
              </w:rPr>
              <w:t>Concept</w:t>
            </w:r>
          </w:p>
        </w:tc>
        <w:tc>
          <w:tcPr>
            <w:tcW w:w="4298" w:type="pct"/>
            <w:vAlign w:val="center"/>
          </w:tcPr>
          <w:p w14:paraId="2E18CF57" w14:textId="06575FA7" w:rsidR="00B95DC9" w:rsidRPr="00A74EBA" w:rsidRDefault="00B95DC9" w:rsidP="00A74EBA">
            <w:pPr>
              <w:spacing w:before="40" w:after="40"/>
              <w:jc w:val="center"/>
              <w:rPr>
                <w:b/>
                <w:bCs/>
              </w:rPr>
            </w:pPr>
            <w:r w:rsidRPr="00A74EBA">
              <w:rPr>
                <w:b/>
                <w:bCs/>
              </w:rPr>
              <w:t>Description</w:t>
            </w:r>
          </w:p>
        </w:tc>
      </w:tr>
      <w:tr w:rsidR="00B95DC9" w14:paraId="3CF9AB8F" w14:textId="77777777" w:rsidTr="0015530C">
        <w:tc>
          <w:tcPr>
            <w:tcW w:w="702" w:type="pct"/>
            <w:vAlign w:val="center"/>
          </w:tcPr>
          <w:p w14:paraId="7D7083F9" w14:textId="5E8D465C" w:rsidR="00B95DC9" w:rsidRPr="00862359" w:rsidRDefault="00B95DC9" w:rsidP="00A74EBA">
            <w:pPr>
              <w:spacing w:before="40" w:after="40"/>
              <w:rPr>
                <w:b/>
                <w:bCs/>
              </w:rPr>
            </w:pPr>
          </w:p>
        </w:tc>
        <w:tc>
          <w:tcPr>
            <w:tcW w:w="4298" w:type="pct"/>
            <w:vAlign w:val="center"/>
          </w:tcPr>
          <w:p w14:paraId="6083D7C6" w14:textId="098F6E75" w:rsidR="00B95DC9" w:rsidRDefault="00B95DC9" w:rsidP="00A74EBA">
            <w:pPr>
              <w:spacing w:before="40" w:after="40"/>
            </w:pPr>
          </w:p>
        </w:tc>
      </w:tr>
      <w:tr w:rsidR="00A74EBA" w14:paraId="1167D7F9" w14:textId="77777777" w:rsidTr="0015530C">
        <w:tc>
          <w:tcPr>
            <w:tcW w:w="702" w:type="pct"/>
            <w:vAlign w:val="center"/>
          </w:tcPr>
          <w:p w14:paraId="1D80DF2F" w14:textId="47CD46DA" w:rsidR="00A74EBA" w:rsidRPr="00862359" w:rsidRDefault="00A74EBA" w:rsidP="00A74EBA">
            <w:pPr>
              <w:spacing w:before="40" w:after="40"/>
              <w:rPr>
                <w:b/>
                <w:bCs/>
              </w:rPr>
            </w:pPr>
            <w:r w:rsidRPr="00862359">
              <w:rPr>
                <w:b/>
                <w:bCs/>
              </w:rPr>
              <w:t>BitBake</w:t>
            </w:r>
          </w:p>
        </w:tc>
        <w:tc>
          <w:tcPr>
            <w:tcW w:w="4298" w:type="pct"/>
            <w:vAlign w:val="center"/>
          </w:tcPr>
          <w:p w14:paraId="73FECF69" w14:textId="0F68F658" w:rsidR="00A74EBA" w:rsidRPr="00B95DC9" w:rsidRDefault="00A74EBA" w:rsidP="00A74EBA">
            <w:pPr>
              <w:spacing w:before="40" w:after="40"/>
            </w:pPr>
            <w:r>
              <w:t xml:space="preserve">It's a </w:t>
            </w:r>
            <w:r w:rsidR="00DC2581" w:rsidRPr="00DC2581">
              <w:rPr>
                <w:b/>
                <w:bCs/>
              </w:rPr>
              <w:t>build engine</w:t>
            </w:r>
            <w:r w:rsidR="00DC2581">
              <w:t xml:space="preserve"> </w:t>
            </w:r>
            <w:r w:rsidRPr="00A812EE">
              <w:t>used by the build system to build images</w:t>
            </w:r>
            <w:r>
              <w:t>.</w:t>
            </w:r>
          </w:p>
        </w:tc>
      </w:tr>
      <w:tr w:rsidR="00A74EBA" w14:paraId="6827B6E6" w14:textId="77777777" w:rsidTr="0015530C">
        <w:tc>
          <w:tcPr>
            <w:tcW w:w="702" w:type="pct"/>
            <w:vAlign w:val="center"/>
          </w:tcPr>
          <w:p w14:paraId="3A3536D6" w14:textId="5A534B6B" w:rsidR="00A74EBA" w:rsidRPr="00862359" w:rsidRDefault="00A74EBA" w:rsidP="00A74EBA">
            <w:pPr>
              <w:spacing w:before="40" w:after="40"/>
              <w:rPr>
                <w:b/>
                <w:bCs/>
              </w:rPr>
            </w:pPr>
            <w:r w:rsidRPr="00862359">
              <w:rPr>
                <w:b/>
                <w:bCs/>
              </w:rPr>
              <w:t>OpenEmbedded</w:t>
            </w:r>
          </w:p>
        </w:tc>
        <w:tc>
          <w:tcPr>
            <w:tcW w:w="4298" w:type="pct"/>
            <w:vAlign w:val="center"/>
          </w:tcPr>
          <w:p w14:paraId="26857008" w14:textId="07A63C6E" w:rsidR="00A74EBA" w:rsidRDefault="00A74EBA" w:rsidP="00A74EBA">
            <w:pPr>
              <w:spacing w:before="40" w:after="40"/>
            </w:pPr>
            <w:r w:rsidRPr="00A74EBA">
              <w:t xml:space="preserve">It's </w:t>
            </w:r>
            <w:r w:rsidR="00DC2581">
              <w:t>a</w:t>
            </w:r>
            <w:r w:rsidRPr="00A74EBA">
              <w:t xml:space="preserve"> </w:t>
            </w:r>
            <w:r w:rsidRPr="00DC2581">
              <w:rPr>
                <w:b/>
                <w:bCs/>
              </w:rPr>
              <w:t>build system</w:t>
            </w:r>
            <w:r w:rsidR="00DC2581">
              <w:t xml:space="preserve"> which runs on a build engine.</w:t>
            </w:r>
          </w:p>
        </w:tc>
      </w:tr>
      <w:tr w:rsidR="00DC2581" w14:paraId="281477E3" w14:textId="77777777" w:rsidTr="0015530C">
        <w:tc>
          <w:tcPr>
            <w:tcW w:w="702" w:type="pct"/>
            <w:vAlign w:val="center"/>
          </w:tcPr>
          <w:p w14:paraId="2FF25326" w14:textId="18A8023A" w:rsidR="00DC2581" w:rsidRPr="00862359" w:rsidRDefault="00DC2581" w:rsidP="00A74EBA">
            <w:pPr>
              <w:spacing w:before="40" w:after="40"/>
              <w:rPr>
                <w:b/>
                <w:bCs/>
              </w:rPr>
            </w:pPr>
            <w:r w:rsidRPr="00862359">
              <w:rPr>
                <w:b/>
                <w:bCs/>
              </w:rPr>
              <w:t>Recipe</w:t>
            </w:r>
          </w:p>
        </w:tc>
        <w:tc>
          <w:tcPr>
            <w:tcW w:w="4298" w:type="pct"/>
            <w:vAlign w:val="center"/>
          </w:tcPr>
          <w:p w14:paraId="060BFEC4" w14:textId="77777777" w:rsidR="00DC2581" w:rsidRDefault="00DC2581" w:rsidP="00DC2581">
            <w:pPr>
              <w:spacing w:before="40" w:after="40"/>
            </w:pPr>
            <w:r w:rsidRPr="00F93479">
              <w:rPr>
                <w:b/>
                <w:bCs/>
              </w:rPr>
              <w:t>Files that define how to build</w:t>
            </w:r>
            <w:r>
              <w:t xml:space="preserve"> software packages. Recipes specify the source code, dependencies, build instructions, and metadata.</w:t>
            </w:r>
          </w:p>
          <w:p w14:paraId="7E6C9EC9" w14:textId="05DD1FE0" w:rsidR="00DC2581" w:rsidRPr="00A74EBA" w:rsidRDefault="00DC2581" w:rsidP="00DC2581">
            <w:pPr>
              <w:spacing w:before="40" w:after="40"/>
            </w:pPr>
            <w:r>
              <w:t>They are written in a domain-specific language based on Python.</w:t>
            </w:r>
            <w:r w:rsidR="00424B1E">
              <w:t xml:space="preserve"> They</w:t>
            </w:r>
            <w:r w:rsidR="00424B1E" w:rsidRPr="00424B1E">
              <w:t xml:space="preserve"> have </w:t>
            </w:r>
            <w:r w:rsidR="00424B1E" w:rsidRPr="00424B1E">
              <w:rPr>
                <w:rFonts w:ascii="Consolas" w:hAnsi="Consolas"/>
                <w:color w:val="C00000"/>
                <w:sz w:val="21"/>
                <w:szCs w:val="21"/>
                <w:shd w:val="clear" w:color="auto" w:fill="F2F2F2" w:themeFill="background1" w:themeFillShade="F2"/>
              </w:rPr>
              <w:t>.bb</w:t>
            </w:r>
            <w:r w:rsidR="00424B1E" w:rsidRPr="00424B1E">
              <w:t> extension.</w:t>
            </w:r>
          </w:p>
        </w:tc>
      </w:tr>
      <w:tr w:rsidR="00424B1E" w14:paraId="3C42C91D" w14:textId="77777777" w:rsidTr="0015530C">
        <w:tc>
          <w:tcPr>
            <w:tcW w:w="702" w:type="pct"/>
            <w:vAlign w:val="center"/>
          </w:tcPr>
          <w:p w14:paraId="17E35155" w14:textId="66C795FD" w:rsidR="00424B1E" w:rsidRPr="00862359" w:rsidRDefault="00424B1E" w:rsidP="00A74EBA">
            <w:pPr>
              <w:spacing w:before="40" w:after="40"/>
              <w:rPr>
                <w:b/>
                <w:bCs/>
              </w:rPr>
            </w:pPr>
            <w:r>
              <w:rPr>
                <w:b/>
                <w:bCs/>
              </w:rPr>
              <w:t>Class</w:t>
            </w:r>
          </w:p>
        </w:tc>
        <w:tc>
          <w:tcPr>
            <w:tcW w:w="4298" w:type="pct"/>
            <w:vAlign w:val="center"/>
          </w:tcPr>
          <w:p w14:paraId="088E3C37" w14:textId="77777777" w:rsidR="00424B1E" w:rsidRDefault="00424B1E" w:rsidP="00DC2581">
            <w:pPr>
              <w:spacing w:before="40" w:after="40"/>
            </w:pPr>
            <w:r>
              <w:t xml:space="preserve">Files that </w:t>
            </w:r>
            <w:r w:rsidRPr="00E61F77">
              <w:t xml:space="preserve">provide commonly used patterns </w:t>
            </w:r>
            <w:r>
              <w:t xml:space="preserve">which are </w:t>
            </w:r>
            <w:r w:rsidRPr="00E61F77">
              <w:t xml:space="preserve">defined once </w:t>
            </w:r>
            <w:r>
              <w:t>but then</w:t>
            </w:r>
            <w:r w:rsidRPr="00E61F77">
              <w:t xml:space="preserve"> easily used </w:t>
            </w:r>
            <w:r>
              <w:t xml:space="preserve">(inherited) </w:t>
            </w:r>
            <w:r w:rsidRPr="00E61F77">
              <w:t>in multiple recipes</w:t>
            </w:r>
            <w:r>
              <w:t>.</w:t>
            </w:r>
          </w:p>
          <w:p w14:paraId="06B3D6C4" w14:textId="59FE0930" w:rsidR="00424B1E" w:rsidRPr="00424B1E" w:rsidRDefault="00424B1E" w:rsidP="00DC2581">
            <w:pPr>
              <w:spacing w:before="40" w:after="40"/>
            </w:pPr>
            <w:r w:rsidRPr="00424B1E">
              <w:t>They</w:t>
            </w:r>
            <w:r w:rsidRPr="00424B1E">
              <w:t xml:space="preserve"> have </w:t>
            </w:r>
            <w:r w:rsidRPr="00424B1E">
              <w:rPr>
                <w:rFonts w:ascii="Consolas" w:hAnsi="Consolas"/>
                <w:color w:val="C00000"/>
                <w:sz w:val="21"/>
                <w:szCs w:val="21"/>
                <w:shd w:val="clear" w:color="auto" w:fill="F2F2F2" w:themeFill="background1" w:themeFillShade="F2"/>
              </w:rPr>
              <w:t>.bbclass</w:t>
            </w:r>
            <w:r w:rsidRPr="00424B1E">
              <w:t> extension.</w:t>
            </w:r>
          </w:p>
        </w:tc>
      </w:tr>
      <w:tr w:rsidR="00DC2581" w14:paraId="16651A3C" w14:textId="77777777" w:rsidTr="0015530C">
        <w:tc>
          <w:tcPr>
            <w:tcW w:w="702" w:type="pct"/>
            <w:vAlign w:val="center"/>
          </w:tcPr>
          <w:p w14:paraId="4D35CE09" w14:textId="7B6D7D81" w:rsidR="00DC2581" w:rsidRPr="00862359" w:rsidRDefault="00DC2581" w:rsidP="00A74EBA">
            <w:pPr>
              <w:spacing w:before="40" w:after="40"/>
              <w:rPr>
                <w:b/>
                <w:bCs/>
              </w:rPr>
            </w:pPr>
            <w:r w:rsidRPr="00862359">
              <w:rPr>
                <w:b/>
                <w:bCs/>
              </w:rPr>
              <w:t>Layer</w:t>
            </w:r>
          </w:p>
        </w:tc>
        <w:tc>
          <w:tcPr>
            <w:tcW w:w="4298" w:type="pct"/>
            <w:vAlign w:val="center"/>
          </w:tcPr>
          <w:p w14:paraId="0148F98E" w14:textId="77777777" w:rsidR="00DC2581" w:rsidRDefault="00DC2581" w:rsidP="00DC2581">
            <w:pPr>
              <w:spacing w:before="40" w:after="40"/>
            </w:pPr>
            <w:r w:rsidRPr="00862359">
              <w:rPr>
                <w:b/>
                <w:bCs/>
              </w:rPr>
              <w:t>Collections of</w:t>
            </w:r>
            <w:r>
              <w:t xml:space="preserve"> </w:t>
            </w:r>
            <w:r w:rsidRPr="00DC2581">
              <w:rPr>
                <w:b/>
                <w:bCs/>
              </w:rPr>
              <w:t>related recipes</w:t>
            </w:r>
            <w:r>
              <w:t xml:space="preserve">, configuration files, </w:t>
            </w:r>
            <w:r w:rsidR="00604A25">
              <w:t xml:space="preserve">dependencies, </w:t>
            </w:r>
            <w:r>
              <w:t>and other metadata.</w:t>
            </w:r>
            <w:r w:rsidR="00F93479">
              <w:t xml:space="preserve"> </w:t>
            </w:r>
            <w:r w:rsidR="00F93479" w:rsidRPr="00F93479">
              <w:t xml:space="preserve">By convention, layer names start with </w:t>
            </w:r>
            <w:r w:rsidR="00F93479" w:rsidRPr="00424B1E">
              <w:rPr>
                <w:rFonts w:ascii="Consolas" w:hAnsi="Consolas"/>
                <w:color w:val="C00000"/>
                <w:sz w:val="21"/>
                <w:szCs w:val="21"/>
                <w:shd w:val="clear" w:color="auto" w:fill="F2F2F2" w:themeFill="background1" w:themeFillShade="F2"/>
              </w:rPr>
              <w:t>meta-</w:t>
            </w:r>
            <w:r w:rsidR="00F93479" w:rsidRPr="00F93479">
              <w:t>.</w:t>
            </w:r>
          </w:p>
          <w:p w14:paraId="242E1194" w14:textId="7855CEC5" w:rsidR="008D733A" w:rsidRDefault="008D733A" w:rsidP="00DC2581">
            <w:pPr>
              <w:spacing w:before="40" w:after="40"/>
            </w:pPr>
            <w:r>
              <w:t>They're actually folders.</w:t>
            </w:r>
          </w:p>
        </w:tc>
      </w:tr>
      <w:tr w:rsidR="00DC2581" w14:paraId="104D8B1B" w14:textId="77777777" w:rsidTr="0015530C">
        <w:tc>
          <w:tcPr>
            <w:tcW w:w="702" w:type="pct"/>
            <w:vAlign w:val="center"/>
          </w:tcPr>
          <w:p w14:paraId="2E2A6446" w14:textId="0823A20A" w:rsidR="00DC2581" w:rsidRPr="00862359" w:rsidRDefault="00DC2581" w:rsidP="00A74EBA">
            <w:pPr>
              <w:spacing w:before="40" w:after="40"/>
              <w:rPr>
                <w:b/>
                <w:bCs/>
              </w:rPr>
            </w:pPr>
            <w:r w:rsidRPr="00862359">
              <w:rPr>
                <w:b/>
                <w:bCs/>
              </w:rPr>
              <w:t xml:space="preserve">Configuration </w:t>
            </w:r>
            <w:r w:rsidR="00F93479" w:rsidRPr="00862359">
              <w:rPr>
                <w:b/>
                <w:bCs/>
              </w:rPr>
              <w:t>f</w:t>
            </w:r>
            <w:r w:rsidRPr="00862359">
              <w:rPr>
                <w:b/>
                <w:bCs/>
              </w:rPr>
              <w:t>iles</w:t>
            </w:r>
          </w:p>
        </w:tc>
        <w:tc>
          <w:tcPr>
            <w:tcW w:w="4298" w:type="pct"/>
            <w:vAlign w:val="center"/>
          </w:tcPr>
          <w:p w14:paraId="610585C6" w14:textId="1CCD4538" w:rsidR="00DC2581" w:rsidRDefault="00F93479" w:rsidP="00DC2581">
            <w:pPr>
              <w:spacing w:before="40" w:after="40"/>
            </w:pPr>
            <w:r>
              <w:t>Files that</w:t>
            </w:r>
            <w:r w:rsidR="00DC2581">
              <w:t xml:space="preserve"> define </w:t>
            </w:r>
            <w:r w:rsidR="00DC2581" w:rsidRPr="00F93479">
              <w:rPr>
                <w:b/>
                <w:bCs/>
              </w:rPr>
              <w:t>build settings</w:t>
            </w:r>
            <w:r w:rsidR="00DC2581">
              <w:t xml:space="preserve"> and specify which layers to include in the build.</w:t>
            </w:r>
          </w:p>
          <w:p w14:paraId="2B55A952" w14:textId="128A39CF" w:rsidR="00DC2581" w:rsidRDefault="00F93479" w:rsidP="00DC2581">
            <w:pPr>
              <w:spacing w:before="40" w:after="40"/>
            </w:pPr>
            <w:r>
              <w:t>They</w:t>
            </w:r>
            <w:r w:rsidR="00DC2581">
              <w:t xml:space="preserve"> control various aspects of the build, such as target architecture, package selection, and build options.</w:t>
            </w:r>
          </w:p>
        </w:tc>
      </w:tr>
      <w:tr w:rsidR="00F93479" w14:paraId="3E741923" w14:textId="77777777" w:rsidTr="0015530C">
        <w:tc>
          <w:tcPr>
            <w:tcW w:w="702" w:type="pct"/>
            <w:vAlign w:val="center"/>
          </w:tcPr>
          <w:p w14:paraId="5292715F" w14:textId="52621FDD" w:rsidR="00F93479" w:rsidRPr="00862359" w:rsidRDefault="00F93479" w:rsidP="00A74EBA">
            <w:pPr>
              <w:spacing w:before="40" w:after="40"/>
              <w:rPr>
                <w:b/>
                <w:bCs/>
              </w:rPr>
            </w:pPr>
            <w:r w:rsidRPr="00862359">
              <w:rPr>
                <w:b/>
                <w:bCs/>
              </w:rPr>
              <w:t>Metadata</w:t>
            </w:r>
          </w:p>
        </w:tc>
        <w:tc>
          <w:tcPr>
            <w:tcW w:w="4298" w:type="pct"/>
            <w:vAlign w:val="center"/>
          </w:tcPr>
          <w:p w14:paraId="57143CFA" w14:textId="6722B441" w:rsidR="00F93479" w:rsidRDefault="00F93479" w:rsidP="00DC2581">
            <w:pPr>
              <w:spacing w:before="40" w:after="40"/>
            </w:pPr>
            <w:r>
              <w:t>A general term which includes recipes, configuration files, etc.</w:t>
            </w:r>
          </w:p>
        </w:tc>
      </w:tr>
      <w:tr w:rsidR="00F93479" w14:paraId="5F3583A2" w14:textId="77777777" w:rsidTr="0015530C">
        <w:tc>
          <w:tcPr>
            <w:tcW w:w="702" w:type="pct"/>
            <w:vAlign w:val="center"/>
          </w:tcPr>
          <w:p w14:paraId="57ACFBD2" w14:textId="15EAC7F0" w:rsidR="00F93479" w:rsidRPr="00862359" w:rsidRDefault="00F93479" w:rsidP="00A74EBA">
            <w:pPr>
              <w:spacing w:before="40" w:after="40"/>
              <w:rPr>
                <w:b/>
                <w:bCs/>
              </w:rPr>
            </w:pPr>
            <w:r w:rsidRPr="00862359">
              <w:rPr>
                <w:b/>
                <w:bCs/>
              </w:rPr>
              <w:t>OpenEmbedded-Core</w:t>
            </w:r>
          </w:p>
        </w:tc>
        <w:tc>
          <w:tcPr>
            <w:tcW w:w="4298" w:type="pct"/>
            <w:vAlign w:val="center"/>
          </w:tcPr>
          <w:p w14:paraId="64550583" w14:textId="77777777" w:rsidR="00F93479" w:rsidRDefault="00F93479" w:rsidP="00F93479">
            <w:r w:rsidRPr="006417D3">
              <w:t>OE-Core is</w:t>
            </w:r>
            <w:r>
              <w:t xml:space="preserve"> a </w:t>
            </w:r>
            <w:r w:rsidRPr="00F93479">
              <w:rPr>
                <w:b/>
                <w:bCs/>
              </w:rPr>
              <w:t>shared base metadata</w:t>
            </w:r>
            <w:r w:rsidRPr="006417D3">
              <w:rPr>
                <w:b/>
                <w:bCs/>
              </w:rPr>
              <w:t xml:space="preserve"> </w:t>
            </w:r>
            <w:r w:rsidRPr="006417D3">
              <w:t xml:space="preserve">that </w:t>
            </w:r>
            <w:r>
              <w:t>is</w:t>
            </w:r>
            <w:r w:rsidRPr="006417D3">
              <w:t xml:space="preserve"> meant to be common among OpenEmbedded-derived systems.</w:t>
            </w:r>
          </w:p>
          <w:p w14:paraId="22457F68" w14:textId="110BBB34" w:rsidR="0015530C" w:rsidRDefault="0015530C" w:rsidP="00F93479">
            <w:r>
              <w:t>It's considered as a low-level layer of Yocto.</w:t>
            </w:r>
          </w:p>
        </w:tc>
      </w:tr>
      <w:tr w:rsidR="00A74EBA" w14:paraId="254F0ED2" w14:textId="77777777" w:rsidTr="0015530C">
        <w:tc>
          <w:tcPr>
            <w:tcW w:w="702" w:type="pct"/>
            <w:vAlign w:val="center"/>
          </w:tcPr>
          <w:p w14:paraId="74F184BA" w14:textId="681BDA12" w:rsidR="00A74EBA" w:rsidRPr="00862359" w:rsidRDefault="00A74EBA" w:rsidP="00A74EBA">
            <w:pPr>
              <w:spacing w:before="40" w:after="40"/>
              <w:rPr>
                <w:b/>
                <w:bCs/>
              </w:rPr>
            </w:pPr>
            <w:r w:rsidRPr="00862359">
              <w:rPr>
                <w:b/>
                <w:bCs/>
              </w:rPr>
              <w:t>Poky</w:t>
            </w:r>
          </w:p>
        </w:tc>
        <w:tc>
          <w:tcPr>
            <w:tcW w:w="4298" w:type="pct"/>
            <w:vAlign w:val="center"/>
          </w:tcPr>
          <w:p w14:paraId="707DCDDA" w14:textId="758191B8" w:rsidR="00A74EBA" w:rsidRPr="00A74EBA" w:rsidRDefault="00A74EBA" w:rsidP="00A74EBA">
            <w:pPr>
              <w:spacing w:before="40" w:after="40"/>
            </w:pPr>
            <w:r>
              <w:t xml:space="preserve">It's a </w:t>
            </w:r>
            <w:r w:rsidRPr="00B95DC9">
              <w:t>Reference Embedded Distribution Build Environme</w:t>
            </w:r>
            <w:r>
              <w:t>nt which contains</w:t>
            </w:r>
            <w:r w:rsidR="00F93479">
              <w:t xml:space="preserve"> the</w:t>
            </w:r>
            <w:r w:rsidR="00DC2581">
              <w:t xml:space="preserve"> BitBake build engine, </w:t>
            </w:r>
            <w:r w:rsidR="00DC2581" w:rsidRPr="00A74EBA">
              <w:t>OpenEmbedded</w:t>
            </w:r>
            <w:r w:rsidR="00DC2581">
              <w:t xml:space="preserve"> build system, recipes, layers, configruation files, toolchain (</w:t>
            </w:r>
            <w:r w:rsidR="00DC2581" w:rsidRPr="00DC2581">
              <w:t>compilers, linkers, and libraries</w:t>
            </w:r>
            <w:r w:rsidR="00DC2581">
              <w:t>), etc. Together they help create</w:t>
            </w:r>
            <w:r w:rsidR="00DC2581" w:rsidRPr="00DC2581">
              <w:t xml:space="preserve"> custom Linux distributions specifically for embedded systems.</w:t>
            </w:r>
          </w:p>
        </w:tc>
      </w:tr>
      <w:tr w:rsidR="00DC2581" w14:paraId="5987E5DE" w14:textId="77777777" w:rsidTr="0015530C">
        <w:tc>
          <w:tcPr>
            <w:tcW w:w="702" w:type="pct"/>
            <w:vAlign w:val="center"/>
          </w:tcPr>
          <w:p w14:paraId="2B539B1C" w14:textId="0FFB1266" w:rsidR="00DC2581" w:rsidRPr="00862359" w:rsidRDefault="00F93479" w:rsidP="00A74EBA">
            <w:pPr>
              <w:spacing w:before="40" w:after="40"/>
              <w:rPr>
                <w:b/>
                <w:bCs/>
              </w:rPr>
            </w:pPr>
            <w:r w:rsidRPr="00862359">
              <w:rPr>
                <w:b/>
                <w:bCs/>
              </w:rPr>
              <w:t>Build host</w:t>
            </w:r>
          </w:p>
        </w:tc>
        <w:tc>
          <w:tcPr>
            <w:tcW w:w="4298" w:type="pct"/>
            <w:vAlign w:val="center"/>
          </w:tcPr>
          <w:p w14:paraId="41725085" w14:textId="7C14F2FC" w:rsidR="00DC2581" w:rsidRDefault="00F93479" w:rsidP="00A74EBA">
            <w:pPr>
              <w:spacing w:before="40" w:after="40"/>
            </w:pPr>
            <w:r w:rsidRPr="00F93479">
              <w:t xml:space="preserve">It's the </w:t>
            </w:r>
            <w:r w:rsidRPr="00F93479">
              <w:rPr>
                <w:b/>
                <w:bCs/>
              </w:rPr>
              <w:t>system used to build images</w:t>
            </w:r>
            <w:r w:rsidRPr="00F93479">
              <w:t>.</w:t>
            </w:r>
          </w:p>
        </w:tc>
      </w:tr>
      <w:tr w:rsidR="00F93479" w14:paraId="721CCA05" w14:textId="77777777" w:rsidTr="0015530C">
        <w:tc>
          <w:tcPr>
            <w:tcW w:w="702" w:type="pct"/>
            <w:vAlign w:val="center"/>
          </w:tcPr>
          <w:p w14:paraId="44510E08" w14:textId="2F0297DE" w:rsidR="00F93479" w:rsidRPr="00862359" w:rsidRDefault="00F93479" w:rsidP="00A74EBA">
            <w:pPr>
              <w:spacing w:before="40" w:after="40"/>
              <w:rPr>
                <w:b/>
                <w:bCs/>
              </w:rPr>
            </w:pPr>
            <w:r w:rsidRPr="00862359">
              <w:rPr>
                <w:b/>
                <w:bCs/>
              </w:rPr>
              <w:t>Package</w:t>
            </w:r>
          </w:p>
        </w:tc>
        <w:tc>
          <w:tcPr>
            <w:tcW w:w="4298" w:type="pct"/>
            <w:vAlign w:val="center"/>
          </w:tcPr>
          <w:p w14:paraId="74942358" w14:textId="61C7B5CE" w:rsidR="00F93479" w:rsidRPr="00F93479" w:rsidRDefault="00F93479" w:rsidP="00A74EBA">
            <w:pPr>
              <w:spacing w:before="40" w:after="40"/>
            </w:pPr>
            <w:r w:rsidRPr="00F93479">
              <w:t xml:space="preserve">It's the </w:t>
            </w:r>
            <w:r w:rsidRPr="00F93479">
              <w:rPr>
                <w:b/>
                <w:bCs/>
              </w:rPr>
              <w:t>compiled binaries</w:t>
            </w:r>
            <w:r w:rsidRPr="00F93479">
              <w:t xml:space="preserve"> produced from the recipe’s sources. You "bake" something by running it through BitBake.</w:t>
            </w:r>
          </w:p>
        </w:tc>
      </w:tr>
      <w:tr w:rsidR="00F93479" w14:paraId="17689EAD" w14:textId="77777777" w:rsidTr="0015530C">
        <w:tc>
          <w:tcPr>
            <w:tcW w:w="702" w:type="pct"/>
            <w:vAlign w:val="center"/>
          </w:tcPr>
          <w:p w14:paraId="789C25FC" w14:textId="6024EFF5" w:rsidR="00F93479" w:rsidRPr="00862359" w:rsidRDefault="00F93479" w:rsidP="00A74EBA">
            <w:pPr>
              <w:spacing w:before="40" w:after="40"/>
              <w:rPr>
                <w:b/>
                <w:bCs/>
              </w:rPr>
            </w:pPr>
            <w:r w:rsidRPr="00862359">
              <w:rPr>
                <w:b/>
                <w:bCs/>
              </w:rPr>
              <w:t xml:space="preserve">Source </w:t>
            </w:r>
            <w:r w:rsidRPr="00862359">
              <w:rPr>
                <w:b/>
                <w:bCs/>
              </w:rPr>
              <w:t>d</w:t>
            </w:r>
            <w:r w:rsidRPr="00862359">
              <w:rPr>
                <w:b/>
                <w:bCs/>
              </w:rPr>
              <w:t>irectory</w:t>
            </w:r>
          </w:p>
        </w:tc>
        <w:tc>
          <w:tcPr>
            <w:tcW w:w="4298" w:type="pct"/>
            <w:vAlign w:val="center"/>
          </w:tcPr>
          <w:p w14:paraId="61B8E716" w14:textId="0302036B" w:rsidR="00A52FD8" w:rsidRDefault="00A52FD8" w:rsidP="00A52FD8">
            <w:r>
              <w:t xml:space="preserve">A </w:t>
            </w:r>
            <w:r w:rsidRPr="00A52FD8">
              <w:t xml:space="preserve">directory </w:t>
            </w:r>
            <w:r>
              <w:t>containing m</w:t>
            </w:r>
            <w:r w:rsidR="00F93479">
              <w:t>etadata (recipes, configuration files)</w:t>
            </w:r>
            <w:r>
              <w:t>, source code, documents, etc.</w:t>
            </w:r>
          </w:p>
          <w:p w14:paraId="196A205F" w14:textId="1E7B76EB" w:rsidR="00A52FD8" w:rsidRPr="00F93479" w:rsidRDefault="00A52FD8" w:rsidP="00A52FD8">
            <w:r>
              <w:t xml:space="preserve">Note: The </w:t>
            </w:r>
            <w:r w:rsidRPr="00A52FD8">
              <w:t xml:space="preserve">build system does not support file or directory names </w:t>
            </w:r>
            <w:r>
              <w:t>with</w:t>
            </w:r>
            <w:r w:rsidRPr="00A52FD8">
              <w:t xml:space="preserve"> spaces.</w:t>
            </w:r>
          </w:p>
        </w:tc>
      </w:tr>
      <w:tr w:rsidR="00A52FD8" w14:paraId="58E3792F" w14:textId="77777777" w:rsidTr="0015530C">
        <w:tc>
          <w:tcPr>
            <w:tcW w:w="702" w:type="pct"/>
            <w:vAlign w:val="center"/>
          </w:tcPr>
          <w:p w14:paraId="05889813" w14:textId="478F89B5" w:rsidR="00A52FD8" w:rsidRPr="00862359" w:rsidRDefault="00A52FD8" w:rsidP="00A74EBA">
            <w:pPr>
              <w:spacing w:before="40" w:after="40"/>
              <w:rPr>
                <w:b/>
                <w:bCs/>
              </w:rPr>
            </w:pPr>
            <w:r w:rsidRPr="00862359">
              <w:rPr>
                <w:b/>
                <w:bCs/>
              </w:rPr>
              <w:t>Build directory</w:t>
            </w:r>
          </w:p>
        </w:tc>
        <w:tc>
          <w:tcPr>
            <w:tcW w:w="4298" w:type="pct"/>
            <w:vAlign w:val="center"/>
          </w:tcPr>
          <w:p w14:paraId="6B8B7F74" w14:textId="77777777" w:rsidR="00A52FD8" w:rsidRDefault="00A52FD8" w:rsidP="00A52FD8">
            <w:r>
              <w:t xml:space="preserve">A directory </w:t>
            </w:r>
            <w:r w:rsidRPr="00A52FD8">
              <w:t xml:space="preserve">where the build process takes place. It is created when you run the </w:t>
            </w:r>
            <w:r w:rsidRPr="00A52FD8">
              <w:rPr>
                <w:rFonts w:ascii="Consolas" w:hAnsi="Consolas"/>
                <w:sz w:val="21"/>
                <w:szCs w:val="21"/>
                <w:shd w:val="clear" w:color="auto" w:fill="F2F2F2" w:themeFill="background1" w:themeFillShade="F2"/>
              </w:rPr>
              <w:t>bitbake</w:t>
            </w:r>
            <w:r w:rsidRPr="00A52FD8">
              <w:t xml:space="preserve"> command.</w:t>
            </w:r>
          </w:p>
          <w:p w14:paraId="643ED0F7" w14:textId="337C6E06" w:rsidR="00A52FD8" w:rsidRDefault="00C7014B" w:rsidP="00A52FD8">
            <w:r w:rsidRPr="00C7014B">
              <w:t>It contains the output of the build process, including compiled binaries, images, and logs</w:t>
            </w:r>
            <w:r>
              <w:t>.</w:t>
            </w:r>
          </w:p>
        </w:tc>
      </w:tr>
      <w:tr w:rsidR="00A52FD8" w14:paraId="3A2315D4" w14:textId="77777777" w:rsidTr="0015530C">
        <w:tc>
          <w:tcPr>
            <w:tcW w:w="702" w:type="pct"/>
            <w:vAlign w:val="center"/>
          </w:tcPr>
          <w:p w14:paraId="5A0A7255" w14:textId="0288FA8D" w:rsidR="00A52FD8" w:rsidRPr="00862359" w:rsidRDefault="00A52FD8" w:rsidP="00A74EBA">
            <w:pPr>
              <w:spacing w:before="40" w:after="40"/>
              <w:rPr>
                <w:b/>
                <w:bCs/>
              </w:rPr>
            </w:pPr>
            <w:r w:rsidRPr="00862359">
              <w:rPr>
                <w:b/>
                <w:bCs/>
              </w:rPr>
              <w:t>Sysroot</w:t>
            </w:r>
          </w:p>
        </w:tc>
        <w:tc>
          <w:tcPr>
            <w:tcW w:w="4298" w:type="pct"/>
            <w:vAlign w:val="center"/>
          </w:tcPr>
          <w:p w14:paraId="46FA189C" w14:textId="77481E1F" w:rsidR="00A52FD8" w:rsidRDefault="00A52FD8" w:rsidP="00A52FD8">
            <w:r>
              <w:t xml:space="preserve">A </w:t>
            </w:r>
            <w:r w:rsidRPr="00A52FD8">
              <w:t>directory look</w:t>
            </w:r>
            <w:r>
              <w:t>ing</w:t>
            </w:r>
            <w:r w:rsidRPr="00A52FD8">
              <w:t xml:space="preserve"> like the target filesystem and can be used to cross-compile against.</w:t>
            </w:r>
          </w:p>
          <w:p w14:paraId="53DF61B9" w14:textId="3BB4D537" w:rsidR="00C7014B" w:rsidRDefault="00C7014B" w:rsidP="00A52FD8">
            <w:r w:rsidRPr="00A52FD8">
              <w:t>It includes libraries, headers, and other files needed to compile applications for the target platform.</w:t>
            </w:r>
          </w:p>
          <w:p w14:paraId="5DD11BC4" w14:textId="7E6A273C" w:rsidR="00A52FD8" w:rsidRDefault="00A52FD8" w:rsidP="00A52FD8">
            <w:r>
              <w:t>T</w:t>
            </w:r>
            <w:r w:rsidRPr="002A3138">
              <w:t>he </w:t>
            </w:r>
            <w:r w:rsidRPr="002A3138">
              <w:rPr>
                <w:rFonts w:ascii="Consolas" w:hAnsi="Consolas"/>
                <w:sz w:val="21"/>
                <w:szCs w:val="21"/>
                <w:shd w:val="clear" w:color="auto" w:fill="F2F2F2" w:themeFill="background1" w:themeFillShade="F2"/>
              </w:rPr>
              <w:t>SYSROOT_*</w:t>
            </w:r>
            <w:r w:rsidRPr="002A3138">
              <w:t> variables control</w:t>
            </w:r>
            <w:r>
              <w:t>l</w:t>
            </w:r>
            <w:r w:rsidRPr="002A3138">
              <w:t xml:space="preserve"> how sysroots are created and stored.</w:t>
            </w:r>
          </w:p>
        </w:tc>
      </w:tr>
      <w:tr w:rsidR="00A52FD8" w14:paraId="6FF60446" w14:textId="77777777" w:rsidTr="0015530C">
        <w:tc>
          <w:tcPr>
            <w:tcW w:w="702" w:type="pct"/>
            <w:vAlign w:val="center"/>
          </w:tcPr>
          <w:p w14:paraId="73A1F877" w14:textId="3084F87C" w:rsidR="00A52FD8" w:rsidRPr="00862359" w:rsidRDefault="00A52FD8" w:rsidP="00A74EBA">
            <w:pPr>
              <w:spacing w:before="40" w:after="40"/>
              <w:rPr>
                <w:b/>
                <w:bCs/>
              </w:rPr>
            </w:pPr>
            <w:r w:rsidRPr="00862359">
              <w:rPr>
                <w:b/>
                <w:bCs/>
              </w:rPr>
              <w:t>Package feed</w:t>
            </w:r>
          </w:p>
        </w:tc>
        <w:tc>
          <w:tcPr>
            <w:tcW w:w="4298" w:type="pct"/>
            <w:vAlign w:val="center"/>
          </w:tcPr>
          <w:p w14:paraId="27C5F288" w14:textId="790F1AF6" w:rsidR="00A52FD8" w:rsidRDefault="00A52FD8" w:rsidP="00A52FD8">
            <w:r>
              <w:t xml:space="preserve">A directory </w:t>
            </w:r>
            <w:r w:rsidRPr="00A52FD8">
              <w:t xml:space="preserve">containing </w:t>
            </w:r>
            <w:r>
              <w:t>pre-built</w:t>
            </w:r>
            <w:r w:rsidRPr="00A52FD8">
              <w:t xml:space="preserve"> packages (RPM, DEB or IPK) that can be used for deployment or installation on target devices.</w:t>
            </w:r>
          </w:p>
        </w:tc>
      </w:tr>
      <w:tr w:rsidR="00A52FD8" w14:paraId="2991C444" w14:textId="77777777" w:rsidTr="0015530C">
        <w:tc>
          <w:tcPr>
            <w:tcW w:w="702" w:type="pct"/>
            <w:vAlign w:val="center"/>
          </w:tcPr>
          <w:p w14:paraId="4544906A" w14:textId="51CD0CA1" w:rsidR="00A52FD8" w:rsidRPr="00862359" w:rsidRDefault="00A52FD8" w:rsidP="00A74EBA">
            <w:pPr>
              <w:spacing w:before="40" w:after="40"/>
              <w:rPr>
                <w:b/>
                <w:bCs/>
              </w:rPr>
            </w:pPr>
            <w:r w:rsidRPr="00862359">
              <w:rPr>
                <w:b/>
                <w:bCs/>
              </w:rPr>
              <w:t>Image</w:t>
            </w:r>
          </w:p>
        </w:tc>
        <w:tc>
          <w:tcPr>
            <w:tcW w:w="4298" w:type="pct"/>
            <w:vAlign w:val="center"/>
          </w:tcPr>
          <w:p w14:paraId="72650C32" w14:textId="76E3B1F3" w:rsidR="00A52FD8" w:rsidRDefault="00A52FD8" w:rsidP="00A52FD8">
            <w:r>
              <w:t xml:space="preserve">A </w:t>
            </w:r>
            <w:r w:rsidRPr="00A52FD8">
              <w:t>binary output that run on specific hardware or QEMU</w:t>
            </w:r>
            <w:r>
              <w:t xml:space="preserve">. It's </w:t>
            </w:r>
            <w:r w:rsidRPr="00F83E5D">
              <w:t xml:space="preserve">an artifact of the </w:t>
            </w:r>
            <w:r>
              <w:t>BitBake</w:t>
            </w:r>
            <w:r w:rsidRPr="00F83E5D">
              <w:t xml:space="preserve"> build process</w:t>
            </w:r>
            <w:r>
              <w:t>.</w:t>
            </w:r>
          </w:p>
        </w:tc>
      </w:tr>
      <w:tr w:rsidR="00A52FD8" w14:paraId="5BC62074" w14:textId="77777777" w:rsidTr="0015530C">
        <w:tc>
          <w:tcPr>
            <w:tcW w:w="702" w:type="pct"/>
            <w:vAlign w:val="center"/>
          </w:tcPr>
          <w:p w14:paraId="1BB3C051" w14:textId="2728E4CF" w:rsidR="00A52FD8" w:rsidRPr="00862359" w:rsidRDefault="00A52FD8" w:rsidP="00A74EBA">
            <w:pPr>
              <w:spacing w:before="40" w:after="40"/>
              <w:rPr>
                <w:b/>
                <w:bCs/>
              </w:rPr>
            </w:pPr>
            <w:r w:rsidRPr="00862359">
              <w:rPr>
                <w:b/>
                <w:bCs/>
              </w:rPr>
              <w:t>ADT</w:t>
            </w:r>
          </w:p>
        </w:tc>
        <w:tc>
          <w:tcPr>
            <w:tcW w:w="4298" w:type="pct"/>
            <w:vAlign w:val="center"/>
          </w:tcPr>
          <w:p w14:paraId="16612082" w14:textId="0710F12C" w:rsidR="0015530C" w:rsidRDefault="0015530C" w:rsidP="00A52FD8">
            <w:r w:rsidRPr="0015530C">
              <w:t>Application Development Toolkit</w:t>
            </w:r>
            <w:r>
              <w:t>.</w:t>
            </w:r>
          </w:p>
          <w:p w14:paraId="59E5B10D" w14:textId="00429BD6" w:rsidR="00A52FD8" w:rsidRDefault="00A52FD8" w:rsidP="00A52FD8">
            <w:r>
              <w:t>Development environment for user-space applications to run on OS stacks built by Poky .</w:t>
            </w:r>
          </w:p>
        </w:tc>
      </w:tr>
      <w:tr w:rsidR="00A52FD8" w14:paraId="66C18769" w14:textId="77777777" w:rsidTr="0015530C">
        <w:tc>
          <w:tcPr>
            <w:tcW w:w="702" w:type="pct"/>
            <w:vAlign w:val="center"/>
          </w:tcPr>
          <w:p w14:paraId="4227F97E" w14:textId="7863FE3D" w:rsidR="00A52FD8" w:rsidRPr="00862359" w:rsidRDefault="00A52FD8" w:rsidP="00A74EBA">
            <w:pPr>
              <w:spacing w:before="40" w:after="40"/>
              <w:rPr>
                <w:b/>
                <w:bCs/>
              </w:rPr>
            </w:pPr>
            <w:r w:rsidRPr="00862359">
              <w:rPr>
                <w:b/>
                <w:bCs/>
              </w:rPr>
              <w:t>Matchbox</w:t>
            </w:r>
          </w:p>
        </w:tc>
        <w:tc>
          <w:tcPr>
            <w:tcW w:w="4298" w:type="pct"/>
            <w:vAlign w:val="center"/>
          </w:tcPr>
          <w:p w14:paraId="129B315D" w14:textId="03AD9403" w:rsidR="00A52FD8" w:rsidRDefault="00A52FD8" w:rsidP="00A52FD8">
            <w:r>
              <w:t>X Windows-based open source graphical UI for embedded devices.</w:t>
            </w:r>
          </w:p>
        </w:tc>
      </w:tr>
      <w:tr w:rsidR="00A52FD8" w14:paraId="6B07C44A" w14:textId="77777777" w:rsidTr="0015530C">
        <w:tc>
          <w:tcPr>
            <w:tcW w:w="702" w:type="pct"/>
            <w:vAlign w:val="center"/>
          </w:tcPr>
          <w:p w14:paraId="59B7F00C" w14:textId="0DFC2AB5" w:rsidR="00A52FD8" w:rsidRPr="00862359" w:rsidRDefault="00A52FD8" w:rsidP="00A74EBA">
            <w:pPr>
              <w:spacing w:before="40" w:after="40"/>
              <w:rPr>
                <w:b/>
                <w:bCs/>
              </w:rPr>
            </w:pPr>
            <w:r w:rsidRPr="00862359">
              <w:rPr>
                <w:b/>
                <w:bCs/>
              </w:rPr>
              <w:t>Autobuilder</w:t>
            </w:r>
          </w:p>
        </w:tc>
        <w:tc>
          <w:tcPr>
            <w:tcW w:w="4298" w:type="pct"/>
            <w:vAlign w:val="center"/>
          </w:tcPr>
          <w:p w14:paraId="0080DF6B" w14:textId="4795BCC8" w:rsidR="00A52FD8" w:rsidRDefault="00A52FD8" w:rsidP="00A52FD8">
            <w:r w:rsidRPr="005A03B3">
              <w:t xml:space="preserve">Automation for Yocto Project build tests and QA </w:t>
            </w:r>
            <w:r>
              <w:t>.</w:t>
            </w:r>
          </w:p>
        </w:tc>
      </w:tr>
      <w:tr w:rsidR="00A52FD8" w14:paraId="5475FC9D" w14:textId="77777777" w:rsidTr="0015530C">
        <w:tc>
          <w:tcPr>
            <w:tcW w:w="702" w:type="pct"/>
            <w:vAlign w:val="center"/>
          </w:tcPr>
          <w:p w14:paraId="479E3398" w14:textId="00AE76F5" w:rsidR="00A52FD8" w:rsidRPr="00862359" w:rsidRDefault="00A52FD8" w:rsidP="00A74EBA">
            <w:pPr>
              <w:spacing w:before="40" w:after="40"/>
              <w:rPr>
                <w:b/>
                <w:bCs/>
              </w:rPr>
            </w:pPr>
            <w:r w:rsidRPr="00862359">
              <w:rPr>
                <w:b/>
                <w:bCs/>
              </w:rPr>
              <w:t>Swabber</w:t>
            </w:r>
          </w:p>
        </w:tc>
        <w:tc>
          <w:tcPr>
            <w:tcW w:w="4298" w:type="pct"/>
            <w:vAlign w:val="center"/>
          </w:tcPr>
          <w:p w14:paraId="1B2E260A" w14:textId="30D654A5" w:rsidR="00A52FD8" w:rsidRPr="005A03B3" w:rsidRDefault="00A52FD8" w:rsidP="00A52FD8">
            <w:r w:rsidRPr="005A03B3">
              <w:t>Host leakage detection too</w:t>
            </w:r>
            <w:r>
              <w:t>l.</w:t>
            </w:r>
          </w:p>
        </w:tc>
      </w:tr>
    </w:tbl>
    <w:p w14:paraId="604388FB" w14:textId="77777777" w:rsidR="0015530C" w:rsidRDefault="0015530C" w:rsidP="005A03B3"/>
    <w:p w14:paraId="60C2F73D" w14:textId="300F913C" w:rsidR="0089334D" w:rsidRDefault="0089334D" w:rsidP="005A03B3">
      <w:pPr>
        <w:rPr>
          <w:b/>
          <w:sz w:val="40"/>
          <w:szCs w:val="40"/>
        </w:rPr>
      </w:pPr>
      <w:r>
        <w:br w:type="page"/>
      </w:r>
    </w:p>
    <w:p w14:paraId="4A818175" w14:textId="746D2805" w:rsidR="00D46EBB" w:rsidRDefault="00D46EBB" w:rsidP="00D46EBB">
      <w:pPr>
        <w:pStyle w:val="Heading1"/>
      </w:pPr>
      <w:bookmarkStart w:id="0" w:name="_Layer_1"/>
      <w:bookmarkEnd w:id="0"/>
      <w:r>
        <w:lastRenderedPageBreak/>
        <w:t>Layer</w:t>
      </w:r>
    </w:p>
    <w:p w14:paraId="7455B77F" w14:textId="1BD12743" w:rsidR="00D46EBB" w:rsidRDefault="00D46EBB" w:rsidP="00D46EBB">
      <w:pPr>
        <w:pStyle w:val="Heading2"/>
      </w:pPr>
      <w:r>
        <w:t>What Is Layer?</w:t>
      </w:r>
    </w:p>
    <w:p w14:paraId="331EAF8B" w14:textId="3705C9CE" w:rsidR="0015530C" w:rsidRPr="0015530C" w:rsidRDefault="0015530C" w:rsidP="0015530C">
      <w:r w:rsidRPr="0015530C">
        <w:t>A layer is a c</w:t>
      </w:r>
      <w:r w:rsidRPr="0015530C">
        <w:t>ollection of related recipes</w:t>
      </w:r>
      <w:r>
        <w:t xml:space="preserve">, configuration files, </w:t>
      </w:r>
      <w:r w:rsidR="00C41FD8">
        <w:t>dependencies</w:t>
      </w:r>
      <w:r w:rsidR="00C41FD8">
        <w:t xml:space="preserve">, </w:t>
      </w:r>
      <w:r>
        <w:t xml:space="preserve">and other metadata. </w:t>
      </w:r>
      <w:r w:rsidRPr="00F93479">
        <w:t xml:space="preserve">By convention, </w:t>
      </w:r>
      <w:r>
        <w:t>its name</w:t>
      </w:r>
      <w:r w:rsidRPr="00F93479">
        <w:t xml:space="preserve"> start with </w:t>
      </w:r>
      <w:r w:rsidRPr="0015530C">
        <w:rPr>
          <w:rFonts w:ascii="Consolas" w:hAnsi="Consolas"/>
          <w:color w:val="C00000"/>
          <w:sz w:val="21"/>
          <w:szCs w:val="21"/>
          <w:shd w:val="clear" w:color="auto" w:fill="F2F2F2" w:themeFill="background1" w:themeFillShade="F2"/>
        </w:rPr>
        <w:t>meta-</w:t>
      </w:r>
      <w:r w:rsidRPr="00F93479">
        <w:t>.</w:t>
      </w:r>
    </w:p>
    <w:p w14:paraId="72FADE07" w14:textId="0FDB662E" w:rsidR="00D46EBB" w:rsidRDefault="0015530C" w:rsidP="00D46EBB">
      <w:r>
        <w:t>A complete</w:t>
      </w:r>
      <w:r w:rsidR="00D46EBB" w:rsidRPr="00D46EBB">
        <w:t xml:space="preserve"> build system is composed of </w:t>
      </w:r>
      <w:r>
        <w:t xml:space="preserve">multiple </w:t>
      </w:r>
      <w:r w:rsidR="00D46EBB" w:rsidRPr="00D46EBB">
        <w:t>layer</w:t>
      </w:r>
      <w:r w:rsidR="00D46EBB">
        <w:t>s:</w:t>
      </w:r>
    </w:p>
    <w:p w14:paraId="1D24A93B" w14:textId="77777777" w:rsidR="00D46EBB" w:rsidRDefault="00D46EBB" w:rsidP="00D46EBB">
      <w:pPr>
        <w:jc w:val="center"/>
      </w:pPr>
      <w:r w:rsidRPr="00D46EBB">
        <w:rPr>
          <w:noProof/>
        </w:rPr>
        <w:drawing>
          <wp:inline distT="0" distB="0" distL="0" distR="0" wp14:anchorId="227D0B7C" wp14:editId="322E5FBA">
            <wp:extent cx="3974574" cy="2038350"/>
            <wp:effectExtent l="0" t="0" r="6985" b="0"/>
            <wp:docPr id="207502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25681" name=""/>
                    <pic:cNvPicPr/>
                  </pic:nvPicPr>
                  <pic:blipFill>
                    <a:blip r:embed="rId7"/>
                    <a:stretch>
                      <a:fillRect/>
                    </a:stretch>
                  </pic:blipFill>
                  <pic:spPr>
                    <a:xfrm>
                      <a:off x="0" y="0"/>
                      <a:ext cx="4008386" cy="2055690"/>
                    </a:xfrm>
                    <a:prstGeom prst="rect">
                      <a:avLst/>
                    </a:prstGeom>
                  </pic:spPr>
                </pic:pic>
              </a:graphicData>
            </a:graphic>
          </wp:inline>
        </w:drawing>
      </w:r>
    </w:p>
    <w:p w14:paraId="1B6337C3" w14:textId="0DB481D3" w:rsidR="00354BA2" w:rsidRPr="00D46EBB" w:rsidRDefault="00354BA2" w:rsidP="00354BA2">
      <w:r>
        <w:t xml:space="preserve">In a simple way, </w:t>
      </w:r>
      <w:r w:rsidRPr="00354BA2">
        <w:t xml:space="preserve">a layer is similar to a </w:t>
      </w:r>
      <w:r w:rsidRPr="00354BA2">
        <w:rPr>
          <w:i/>
          <w:iCs/>
        </w:rPr>
        <w:t>folder</w:t>
      </w:r>
      <w:r w:rsidRPr="00354BA2">
        <w:t xml:space="preserve"> that groups related components and files together</w:t>
      </w:r>
      <w:r>
        <w:t>.</w:t>
      </w:r>
    </w:p>
    <w:p w14:paraId="7BA7F890" w14:textId="289B0ED6" w:rsidR="00D46EBB" w:rsidRPr="0089334D" w:rsidRDefault="0015530C" w:rsidP="00D46EBB">
      <w:pPr>
        <w:pStyle w:val="Heading2"/>
      </w:pPr>
      <w:r>
        <w:t>Best Practices</w:t>
      </w:r>
    </w:p>
    <w:p w14:paraId="79ED882C" w14:textId="77777777" w:rsidR="00D46EBB" w:rsidRDefault="00D46EBB" w:rsidP="00D46EBB">
      <w:pPr>
        <w:pStyle w:val="Heading3"/>
      </w:pPr>
      <w:r w:rsidRPr="00D46EBB">
        <w:t>Do not put everything into one layer</w:t>
      </w:r>
    </w:p>
    <w:p w14:paraId="7E45D8FD" w14:textId="78431015" w:rsidR="00D46EBB" w:rsidRDefault="00D46EBB" w:rsidP="00D46EBB">
      <w:r w:rsidRPr="0089334D">
        <w:t xml:space="preserve">Use different layers to </w:t>
      </w:r>
      <w:r w:rsidRPr="00FB7CF8">
        <w:rPr>
          <w:b/>
          <w:bCs/>
        </w:rPr>
        <w:t>logically separate information in your build</w:t>
      </w:r>
      <w:r w:rsidRPr="0089334D">
        <w:t>.</w:t>
      </w:r>
      <w:r>
        <w:t xml:space="preserve"> In other words, they should be grouped by functionality</w:t>
      </w:r>
      <w:r w:rsidR="002E23B6">
        <w:t>:</w:t>
      </w:r>
    </w:p>
    <w:p w14:paraId="3342FC89" w14:textId="7D206739" w:rsidR="002E23B6" w:rsidRDefault="002E23B6">
      <w:pPr>
        <w:pStyle w:val="ListParagraph"/>
        <w:numPr>
          <w:ilvl w:val="0"/>
          <w:numId w:val="8"/>
        </w:numPr>
      </w:pPr>
      <w:r>
        <w:t xml:space="preserve">Custom toolchains </w:t>
      </w:r>
      <w:r w:rsidR="0015530C">
        <w:t xml:space="preserve">– </w:t>
      </w:r>
      <w:r>
        <w:t>compilers, debuggers, profiling tools</w:t>
      </w:r>
      <w:r w:rsidR="0015530C">
        <w:t xml:space="preserve"> (i.e. </w:t>
      </w:r>
      <w:r w:rsidR="0015530C" w:rsidRPr="0015530C">
        <w:rPr>
          <w:rFonts w:ascii="Consolas" w:hAnsi="Consolas"/>
          <w:sz w:val="21"/>
          <w:szCs w:val="21"/>
          <w:shd w:val="clear" w:color="auto" w:fill="F2F2F2" w:themeFill="background1" w:themeFillShade="F2"/>
        </w:rPr>
        <w:t>meta-toolchains</w:t>
      </w:r>
      <w:r w:rsidR="0015530C">
        <w:t>)</w:t>
      </w:r>
    </w:p>
    <w:p w14:paraId="2BDEDA94" w14:textId="77CE1C30" w:rsidR="002E23B6" w:rsidRPr="0015530C" w:rsidRDefault="002E23B6">
      <w:pPr>
        <w:pStyle w:val="ListParagraph"/>
        <w:numPr>
          <w:ilvl w:val="0"/>
          <w:numId w:val="8"/>
        </w:numPr>
      </w:pPr>
      <w:r>
        <w:t xml:space="preserve">Distribution specifications (i.e. </w:t>
      </w:r>
      <w:r w:rsidRPr="0015530C">
        <w:rPr>
          <w:rFonts w:ascii="Consolas" w:hAnsi="Consolas"/>
          <w:sz w:val="21"/>
          <w:szCs w:val="21"/>
          <w:shd w:val="clear" w:color="auto" w:fill="F2F2F2" w:themeFill="background1" w:themeFillShade="F2"/>
        </w:rPr>
        <w:t>meta-yocto</w:t>
      </w:r>
      <w:r w:rsidRPr="0015530C">
        <w:t>)</w:t>
      </w:r>
    </w:p>
    <w:p w14:paraId="1F742C32" w14:textId="0EFF3CD0" w:rsidR="002E23B6" w:rsidRPr="0015530C" w:rsidRDefault="002E23B6">
      <w:pPr>
        <w:pStyle w:val="ListParagraph"/>
        <w:numPr>
          <w:ilvl w:val="0"/>
          <w:numId w:val="8"/>
        </w:numPr>
      </w:pPr>
      <w:r w:rsidRPr="0015530C">
        <w:t xml:space="preserve">BSP/Machine settings (i.e. </w:t>
      </w:r>
      <w:r w:rsidRPr="0015530C">
        <w:rPr>
          <w:rFonts w:ascii="Consolas" w:hAnsi="Consolas"/>
          <w:sz w:val="21"/>
          <w:szCs w:val="21"/>
          <w:shd w:val="clear" w:color="auto" w:fill="F2F2F2" w:themeFill="background1" w:themeFillShade="F2"/>
        </w:rPr>
        <w:t>meta-yocto-bsp</w:t>
      </w:r>
      <w:r w:rsidRPr="0015530C">
        <w:t>)</w:t>
      </w:r>
    </w:p>
    <w:p w14:paraId="46D03821" w14:textId="02E4F7B0" w:rsidR="002E23B6" w:rsidRPr="0015530C" w:rsidRDefault="002E23B6">
      <w:pPr>
        <w:pStyle w:val="ListParagraph"/>
        <w:numPr>
          <w:ilvl w:val="0"/>
          <w:numId w:val="8"/>
        </w:numPr>
      </w:pPr>
      <w:r w:rsidRPr="0015530C">
        <w:t>Functional areas (</w:t>
      </w:r>
      <w:r w:rsidR="0015530C">
        <w:t xml:space="preserve">i.e. </w:t>
      </w:r>
      <w:r w:rsidR="0015530C" w:rsidRPr="0015530C">
        <w:rPr>
          <w:rFonts w:ascii="Consolas" w:hAnsi="Consolas"/>
          <w:sz w:val="21"/>
          <w:szCs w:val="21"/>
          <w:shd w:val="clear" w:color="auto" w:fill="F2F2F2" w:themeFill="background1" w:themeFillShade="F2"/>
        </w:rPr>
        <w:t>meta-security</w:t>
      </w:r>
      <w:r w:rsidR="0015530C" w:rsidRPr="0015530C">
        <w:t xml:space="preserve">, </w:t>
      </w:r>
      <w:r w:rsidR="0015530C" w:rsidRPr="0015530C">
        <w:rPr>
          <w:rFonts w:ascii="Consolas" w:hAnsi="Consolas"/>
          <w:sz w:val="21"/>
          <w:szCs w:val="21"/>
          <w:shd w:val="clear" w:color="auto" w:fill="F2F2F2" w:themeFill="background1" w:themeFillShade="F2"/>
        </w:rPr>
        <w:t>meta-networking</w:t>
      </w:r>
      <w:r w:rsidRPr="0015530C">
        <w:t>)</w:t>
      </w:r>
    </w:p>
    <w:p w14:paraId="63EAA406" w14:textId="77777777" w:rsidR="002E23B6" w:rsidRPr="0015530C" w:rsidRDefault="002E23B6">
      <w:pPr>
        <w:pStyle w:val="ListParagraph"/>
        <w:numPr>
          <w:ilvl w:val="0"/>
          <w:numId w:val="8"/>
        </w:numPr>
      </w:pPr>
      <w:r w:rsidRPr="0015530C">
        <w:t>Project specific changes</w:t>
      </w:r>
    </w:p>
    <w:p w14:paraId="39CA53E4" w14:textId="30DC6B34" w:rsidR="00D46EBB" w:rsidRPr="0015530C" w:rsidRDefault="002E23B6">
      <w:pPr>
        <w:pStyle w:val="ListParagraph"/>
        <w:numPr>
          <w:ilvl w:val="0"/>
          <w:numId w:val="8"/>
        </w:numPr>
      </w:pPr>
      <w:r w:rsidRPr="0015530C">
        <w:t>A</w:t>
      </w:r>
      <w:r w:rsidR="00D46EBB" w:rsidRPr="0015530C">
        <w:t xml:space="preserve">pplication (e.g. </w:t>
      </w:r>
      <w:r w:rsidR="00D46EBB" w:rsidRPr="0015530C">
        <w:rPr>
          <w:rFonts w:ascii="Consolas" w:hAnsi="Consolas"/>
          <w:sz w:val="21"/>
          <w:szCs w:val="21"/>
          <w:shd w:val="clear" w:color="auto" w:fill="F2F2F2" w:themeFill="background1" w:themeFillShade="F2"/>
        </w:rPr>
        <w:t>meta-filesystems</w:t>
      </w:r>
      <w:r w:rsidR="00D46EBB" w:rsidRPr="0015530C">
        <w:t xml:space="preserve">, </w:t>
      </w:r>
      <w:r w:rsidR="00D46EBB" w:rsidRPr="0015530C">
        <w:rPr>
          <w:rFonts w:ascii="Consolas" w:hAnsi="Consolas"/>
          <w:sz w:val="21"/>
          <w:szCs w:val="21"/>
          <w:shd w:val="clear" w:color="auto" w:fill="F2F2F2" w:themeFill="background1" w:themeFillShade="F2"/>
        </w:rPr>
        <w:t>meta-python</w:t>
      </w:r>
      <w:r w:rsidR="00D46EBB" w:rsidRPr="0015530C">
        <w:t>)</w:t>
      </w:r>
    </w:p>
    <w:p w14:paraId="55FC962B" w14:textId="77777777" w:rsidR="00D46EBB" w:rsidRDefault="00D46EBB" w:rsidP="00D46EBB">
      <w:pPr>
        <w:pStyle w:val="Heading3"/>
      </w:pPr>
      <w:r w:rsidRPr="00D46EBB">
        <w:t>Never modify the POKY layer</w:t>
      </w:r>
    </w:p>
    <w:p w14:paraId="200C66C8" w14:textId="4A0C32B6" w:rsidR="00D46EBB" w:rsidRDefault="00D46EBB" w:rsidP="00D46EBB">
      <w:r w:rsidRPr="0089334D">
        <w:t>When you update to the next release, you’ll lose all of your work</w:t>
      </w:r>
      <w:r w:rsidR="0015530C">
        <w:t xml:space="preserve"> in </w:t>
      </w:r>
      <w:r w:rsidR="0015530C" w:rsidRPr="0015530C">
        <w:rPr>
          <w:rFonts w:ascii="Consolas" w:hAnsi="Consolas"/>
          <w:sz w:val="21"/>
          <w:szCs w:val="21"/>
          <w:shd w:val="clear" w:color="auto" w:fill="F2F2F2" w:themeFill="background1" w:themeFillShade="F2"/>
        </w:rPr>
        <w:t>meta-poky</w:t>
      </w:r>
      <w:r w:rsidRPr="0089334D">
        <w:t>. ALL OF IT.</w:t>
      </w:r>
    </w:p>
    <w:p w14:paraId="7A26FDCC" w14:textId="77777777" w:rsidR="00D46EBB" w:rsidRDefault="00D46EBB" w:rsidP="00D46EBB">
      <w:pPr>
        <w:pStyle w:val="Heading3"/>
      </w:pPr>
      <w:r w:rsidRPr="00D46EBB">
        <w:t>Use existing BSP layers when possible</w:t>
      </w:r>
    </w:p>
    <w:p w14:paraId="16CFC3BA" w14:textId="7AC39367" w:rsidR="00D46EBB" w:rsidRPr="0089334D" w:rsidRDefault="00D46EBB" w:rsidP="00D46EBB">
      <w:r w:rsidRPr="0089334D">
        <w:t xml:space="preserve">Intel, TI, NXP and others have information on what BSP layers to use with their silicon. These layers have names such </w:t>
      </w:r>
      <w:r w:rsidRPr="0015530C">
        <w:t xml:space="preserve">as </w:t>
      </w:r>
      <w:r w:rsidRPr="0015530C">
        <w:rPr>
          <w:rFonts w:ascii="Consolas" w:hAnsi="Consolas"/>
          <w:sz w:val="21"/>
          <w:szCs w:val="21"/>
          <w:shd w:val="clear" w:color="auto" w:fill="F2F2F2" w:themeFill="background1" w:themeFillShade="F2"/>
        </w:rPr>
        <w:t>meta-intel</w:t>
      </w:r>
      <w:r w:rsidR="00FB7CF8" w:rsidRPr="0015530C">
        <w:t>,</w:t>
      </w:r>
      <w:r w:rsidRPr="0015530C">
        <w:t xml:space="preserve"> </w:t>
      </w:r>
      <w:r w:rsidRPr="0015530C">
        <w:rPr>
          <w:rFonts w:ascii="Consolas" w:hAnsi="Consolas"/>
          <w:sz w:val="21"/>
          <w:szCs w:val="21"/>
          <w:shd w:val="clear" w:color="auto" w:fill="F2F2F2" w:themeFill="background1" w:themeFillShade="F2"/>
        </w:rPr>
        <w:t>meta-ti</w:t>
      </w:r>
      <w:r w:rsidR="00FB7CF8" w:rsidRPr="0015530C">
        <w:t>, etc</w:t>
      </w:r>
      <w:r w:rsidRPr="0089334D">
        <w:t>.</w:t>
      </w:r>
    </w:p>
    <w:p w14:paraId="3B946B78" w14:textId="77777777" w:rsidR="00D46EBB" w:rsidRPr="002A3138" w:rsidRDefault="00D46EBB" w:rsidP="00D46EBB">
      <w:pPr>
        <w:pBdr>
          <w:top w:val="single" w:sz="4" w:space="1" w:color="auto"/>
          <w:left w:val="single" w:sz="4" w:space="4" w:color="auto"/>
          <w:bottom w:val="single" w:sz="4" w:space="1" w:color="auto"/>
          <w:right w:val="single" w:sz="4" w:space="4" w:color="auto"/>
        </w:pBdr>
      </w:pPr>
      <w:r w:rsidRPr="002A3138">
        <w:rPr>
          <w:b/>
          <w:bCs/>
        </w:rPr>
        <w:t>Ref</w:t>
      </w:r>
      <w:r>
        <w:rPr>
          <w:b/>
          <w:bCs/>
        </w:rPr>
        <w:t>s</w:t>
      </w:r>
      <w:r>
        <w:t>:</w:t>
      </w:r>
    </w:p>
    <w:p w14:paraId="47EBBD93"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introductory information on layers, see </w:t>
      </w:r>
      <w:hyperlink r:id="rId8" w:anchor="the-yocto-project-layer-model" w:history="1">
        <w:r w:rsidRPr="002A3138">
          <w:rPr>
            <w:rStyle w:val="Hyperlink"/>
          </w:rPr>
          <w:t>The Yocto Project Layer Model</w:t>
        </w:r>
      </w:hyperlink>
      <w:r w:rsidRPr="002A3138">
        <w:t xml:space="preserve"> section in the Yocto Project Overview and Concepts Manual.</w:t>
      </w:r>
    </w:p>
    <w:p w14:paraId="39D48838"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more detailed information on layers, see the </w:t>
      </w:r>
      <w:hyperlink r:id="rId9" w:anchor="understanding-and-creating-layers" w:history="1">
        <w:r w:rsidRPr="002A3138">
          <w:rPr>
            <w:rStyle w:val="Hyperlink"/>
          </w:rPr>
          <w:t>Understanding and Creating Layers</w:t>
        </w:r>
      </w:hyperlink>
      <w:r w:rsidRPr="002A3138">
        <w:t xml:space="preserve"> section in the Yocto Project Development Tasks Manual. </w:t>
      </w:r>
    </w:p>
    <w:p w14:paraId="297AA1B0" w14:textId="77777777" w:rsidR="00D46EBB" w:rsidRDefault="00D46EBB" w:rsidP="00D46EBB">
      <w:pPr>
        <w:pBdr>
          <w:top w:val="single" w:sz="4" w:space="1" w:color="auto"/>
          <w:left w:val="single" w:sz="4" w:space="4" w:color="auto"/>
          <w:bottom w:val="single" w:sz="4" w:space="1" w:color="auto"/>
          <w:right w:val="single" w:sz="4" w:space="4" w:color="auto"/>
        </w:pBdr>
      </w:pPr>
      <w:r w:rsidRPr="002A3138">
        <w:t xml:space="preserve">For a discussion specifically on BSP Layers, see the </w:t>
      </w:r>
      <w:hyperlink r:id="rId10" w:anchor="bsp-layers" w:history="1">
        <w:r w:rsidRPr="002A3138">
          <w:rPr>
            <w:rStyle w:val="Hyperlink"/>
          </w:rPr>
          <w:t>BSP Layers</w:t>
        </w:r>
      </w:hyperlink>
      <w:r w:rsidRPr="002A3138">
        <w:t xml:space="preserve"> section in the Yocto Project Board Support Packages (BSP) Developer’s Guide.</w:t>
      </w:r>
    </w:p>
    <w:p w14:paraId="49F4BADC" w14:textId="77777777" w:rsidR="00BA72C6" w:rsidRDefault="00BA72C6" w:rsidP="00D46EBB">
      <w:pPr>
        <w:pBdr>
          <w:top w:val="single" w:sz="4" w:space="1" w:color="auto"/>
          <w:left w:val="single" w:sz="4" w:space="4" w:color="auto"/>
          <w:bottom w:val="single" w:sz="4" w:space="1" w:color="auto"/>
          <w:right w:val="single" w:sz="4" w:space="4" w:color="auto"/>
        </w:pBdr>
      </w:pPr>
    </w:p>
    <w:p w14:paraId="4AC6131A" w14:textId="5A832C8B" w:rsidR="00BA72C6" w:rsidRDefault="00BA72C6" w:rsidP="00D46EBB">
      <w:pPr>
        <w:pBdr>
          <w:top w:val="single" w:sz="4" w:space="1" w:color="auto"/>
          <w:left w:val="single" w:sz="4" w:space="4" w:color="auto"/>
          <w:bottom w:val="single" w:sz="4" w:space="1" w:color="auto"/>
          <w:right w:val="single" w:sz="4" w:space="4" w:color="auto"/>
        </w:pBdr>
      </w:pPr>
      <w:hyperlink r:id="rId11" w:anchor="metadata-machine-configuration-and-policy-configuration" w:history="1">
        <w:r w:rsidRPr="007C4D44">
          <w:rPr>
            <w:rStyle w:val="Hyperlink"/>
          </w:rPr>
          <w:t>https://docs.yoctoproject.org/overview-manual/concepts.html#metadata-machine-configuration-and-policy-configuration</w:t>
        </w:r>
      </w:hyperlink>
    </w:p>
    <w:p w14:paraId="4A73878A" w14:textId="03B530C6" w:rsidR="00FB7CF8" w:rsidRDefault="00FB7CF8" w:rsidP="00BA72C6">
      <w:pPr>
        <w:pBdr>
          <w:top w:val="single" w:sz="4" w:space="1" w:color="auto"/>
          <w:left w:val="single" w:sz="4" w:space="4" w:color="auto"/>
          <w:bottom w:val="single" w:sz="4" w:space="1" w:color="auto"/>
          <w:right w:val="single" w:sz="4" w:space="4" w:color="auto"/>
        </w:pBdr>
        <w:rPr>
          <w:b/>
          <w:sz w:val="40"/>
          <w:szCs w:val="40"/>
        </w:rPr>
      </w:pPr>
      <w:r>
        <w:br w:type="page"/>
      </w:r>
    </w:p>
    <w:p w14:paraId="5E98EDD7" w14:textId="0DB10F20" w:rsidR="003202D2" w:rsidRDefault="00105C70" w:rsidP="00FB7CF8">
      <w:pPr>
        <w:pStyle w:val="Heading1"/>
      </w:pPr>
      <w:bookmarkStart w:id="1" w:name="_Metadata"/>
      <w:bookmarkEnd w:id="1"/>
      <w:r>
        <w:lastRenderedPageBreak/>
        <w:t>Metadata</w:t>
      </w:r>
    </w:p>
    <w:p w14:paraId="1E3D3ACB" w14:textId="74BB7B6E" w:rsidR="00105C70" w:rsidRDefault="00D52046" w:rsidP="00105C70">
      <w:r>
        <w:t xml:space="preserve">Where to get metadata sample? </w:t>
      </w:r>
      <w:hyperlink r:id="rId12" w:history="1">
        <w:r w:rsidR="00BA0E6B" w:rsidRPr="007C4D44">
          <w:rPr>
            <w:rStyle w:val="Hyperlink"/>
          </w:rPr>
          <w:t>https://git.yoctoproject.org/</w:t>
        </w:r>
      </w:hyperlink>
    </w:p>
    <w:p w14:paraId="6F71CBE5" w14:textId="0C076AA4" w:rsidR="00D46EBB" w:rsidRDefault="003202D2" w:rsidP="003202D2">
      <w:pPr>
        <w:pStyle w:val="Heading2"/>
      </w:pPr>
      <w:r>
        <w:t>Config</w:t>
      </w:r>
      <w:r w:rsidR="00A812EE">
        <w:t>uration</w:t>
      </w:r>
    </w:p>
    <w:p w14:paraId="3CFB12BF" w14:textId="046C3F66" w:rsidR="001475FD" w:rsidRPr="001475FD" w:rsidRDefault="001475FD" w:rsidP="001475FD">
      <w:pPr>
        <w:jc w:val="center"/>
      </w:pPr>
      <w:r>
        <w:rPr>
          <w:noProof/>
        </w:rPr>
        <w:drawing>
          <wp:inline distT="0" distB="0" distL="0" distR="0" wp14:anchorId="60083B89" wp14:editId="178930AE">
            <wp:extent cx="5588000" cy="2615980"/>
            <wp:effectExtent l="0" t="0" r="0" b="0"/>
            <wp:docPr id="1596768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889" cy="2623886"/>
                    </a:xfrm>
                    <a:prstGeom prst="rect">
                      <a:avLst/>
                    </a:prstGeom>
                    <a:noFill/>
                    <a:ln>
                      <a:noFill/>
                    </a:ln>
                  </pic:spPr>
                </pic:pic>
              </a:graphicData>
            </a:graphic>
          </wp:inline>
        </w:drawing>
      </w:r>
    </w:p>
    <w:p w14:paraId="7131D4C5" w14:textId="48E2468E" w:rsidR="00157B31" w:rsidRDefault="00157B31" w:rsidP="00157B31">
      <w:pPr>
        <w:pStyle w:val="Heading3"/>
      </w:pPr>
      <w:r>
        <w:t>Files</w:t>
      </w:r>
    </w:p>
    <w:p w14:paraId="1BC92268" w14:textId="46C60A04" w:rsidR="00D52046" w:rsidRPr="00E61F77" w:rsidRDefault="00D52046" w:rsidP="00D52046">
      <w:r>
        <w:t xml:space="preserve">Configuration files have </w:t>
      </w:r>
      <w:r w:rsidRPr="00617C43">
        <w:rPr>
          <w:rFonts w:ascii="Consolas" w:hAnsi="Consolas"/>
          <w:color w:val="C00000"/>
          <w:sz w:val="21"/>
          <w:szCs w:val="21"/>
          <w:shd w:val="clear" w:color="auto" w:fill="F2F2F2" w:themeFill="background1" w:themeFillShade="F2"/>
        </w:rPr>
        <w:t>.conf</w:t>
      </w:r>
      <w:r>
        <w:t xml:space="preserve"> extension. They </w:t>
      </w:r>
      <w:r w:rsidRPr="00E61F77">
        <w:t xml:space="preserve">tell the build system </w:t>
      </w:r>
      <w:r w:rsidRPr="00E61F77">
        <w:rPr>
          <w:b/>
          <w:bCs/>
        </w:rPr>
        <w:t>what to build</w:t>
      </w:r>
      <w:r w:rsidRPr="00E61F77">
        <w:t xml:space="preserve"> and </w:t>
      </w:r>
      <w:r w:rsidRPr="00E61F77">
        <w:rPr>
          <w:b/>
          <w:bCs/>
        </w:rPr>
        <w:t>what to put into the image</w:t>
      </w:r>
      <w:r w:rsidRPr="00E61F77">
        <w:t xml:space="preserve"> to support a particular platform.</w:t>
      </w:r>
    </w:p>
    <w:p w14:paraId="551A9FD1" w14:textId="4362868C" w:rsidR="00D52046" w:rsidRDefault="00D52046" w:rsidP="00FB7CF8">
      <w:r>
        <w:t>Following is the list of essential configuration files:</w:t>
      </w:r>
    </w:p>
    <w:tbl>
      <w:tblPr>
        <w:tblStyle w:val="TableGrid"/>
        <w:tblW w:w="5000" w:type="pct"/>
        <w:jc w:val="center"/>
        <w:tblLook w:val="04A0" w:firstRow="1" w:lastRow="0" w:firstColumn="1" w:lastColumn="0" w:noHBand="0" w:noVBand="1"/>
      </w:tblPr>
      <w:tblGrid>
        <w:gridCol w:w="2059"/>
        <w:gridCol w:w="3516"/>
        <w:gridCol w:w="5896"/>
        <w:gridCol w:w="5799"/>
      </w:tblGrid>
      <w:tr w:rsidR="00617C43" w14:paraId="61A2D053" w14:textId="1AA69DD1" w:rsidTr="00280646">
        <w:trPr>
          <w:trHeight w:val="360"/>
          <w:jc w:val="center"/>
        </w:trPr>
        <w:tc>
          <w:tcPr>
            <w:tcW w:w="596" w:type="pct"/>
            <w:vAlign w:val="center"/>
          </w:tcPr>
          <w:p w14:paraId="32CA127A" w14:textId="241A14A5" w:rsidR="003202D2" w:rsidRPr="00617C43" w:rsidRDefault="00617C43" w:rsidP="00280646">
            <w:pPr>
              <w:spacing w:before="40" w:after="40"/>
              <w:jc w:val="center"/>
              <w:rPr>
                <w:b/>
                <w:bCs/>
              </w:rPr>
            </w:pPr>
            <w:r w:rsidRPr="00617C43">
              <w:rPr>
                <w:b/>
                <w:bCs/>
              </w:rPr>
              <w:t>Type</w:t>
            </w:r>
          </w:p>
        </w:tc>
        <w:tc>
          <w:tcPr>
            <w:tcW w:w="1018" w:type="pct"/>
            <w:vAlign w:val="center"/>
          </w:tcPr>
          <w:p w14:paraId="4CE6809B" w14:textId="3682F0D4" w:rsidR="003202D2" w:rsidRPr="00617C43" w:rsidRDefault="00617C43" w:rsidP="00280646">
            <w:pPr>
              <w:spacing w:before="40" w:after="40"/>
              <w:jc w:val="center"/>
              <w:rPr>
                <w:b/>
                <w:bCs/>
              </w:rPr>
            </w:pPr>
            <w:r w:rsidRPr="00617C43">
              <w:rPr>
                <w:b/>
                <w:bCs/>
              </w:rPr>
              <w:t>File</w:t>
            </w:r>
          </w:p>
        </w:tc>
        <w:tc>
          <w:tcPr>
            <w:tcW w:w="1707" w:type="pct"/>
            <w:vAlign w:val="center"/>
          </w:tcPr>
          <w:p w14:paraId="41E0A18F" w14:textId="428F483B" w:rsidR="003202D2" w:rsidRPr="00617C43" w:rsidRDefault="00617C43" w:rsidP="00280646">
            <w:pPr>
              <w:spacing w:before="40" w:after="40"/>
              <w:jc w:val="center"/>
              <w:rPr>
                <w:b/>
                <w:bCs/>
              </w:rPr>
            </w:pPr>
            <w:r w:rsidRPr="00617C43">
              <w:rPr>
                <w:b/>
                <w:bCs/>
              </w:rPr>
              <w:t>Description</w:t>
            </w:r>
          </w:p>
        </w:tc>
        <w:tc>
          <w:tcPr>
            <w:tcW w:w="1679" w:type="pct"/>
            <w:vAlign w:val="center"/>
          </w:tcPr>
          <w:p w14:paraId="05011A05" w14:textId="789D0F32" w:rsidR="003202D2" w:rsidRPr="00617C43" w:rsidRDefault="00617C43" w:rsidP="00280646">
            <w:pPr>
              <w:spacing w:before="40" w:after="40"/>
              <w:jc w:val="center"/>
              <w:rPr>
                <w:b/>
                <w:bCs/>
              </w:rPr>
            </w:pPr>
            <w:r w:rsidRPr="00617C43">
              <w:rPr>
                <w:b/>
                <w:bCs/>
              </w:rPr>
              <w:t>Notes</w:t>
            </w:r>
          </w:p>
        </w:tc>
      </w:tr>
      <w:tr w:rsidR="00157B31" w14:paraId="3409F7C2" w14:textId="748C8B0A" w:rsidTr="00280646">
        <w:trPr>
          <w:trHeight w:val="360"/>
          <w:jc w:val="center"/>
        </w:trPr>
        <w:tc>
          <w:tcPr>
            <w:tcW w:w="596" w:type="pct"/>
            <w:vMerge w:val="restart"/>
            <w:vAlign w:val="center"/>
          </w:tcPr>
          <w:p w14:paraId="7B8A3495" w14:textId="5785F656" w:rsidR="00157B31" w:rsidRDefault="00157B31" w:rsidP="00280646">
            <w:pPr>
              <w:spacing w:before="40" w:after="40"/>
            </w:pPr>
            <w:r>
              <w:t>Layer</w:t>
            </w:r>
          </w:p>
        </w:tc>
        <w:tc>
          <w:tcPr>
            <w:tcW w:w="1018" w:type="pct"/>
            <w:vAlign w:val="center"/>
          </w:tcPr>
          <w:p w14:paraId="3E65CC70" w14:textId="4D818BD3" w:rsidR="00157B31" w:rsidRDefault="00157B31" w:rsidP="00280646">
            <w:pPr>
              <w:spacing w:before="40" w:after="40"/>
            </w:pPr>
            <w:r w:rsidRPr="00617C43">
              <w:rPr>
                <w:rFonts w:ascii="Consolas" w:eastAsia="Calibri" w:hAnsi="Consolas" w:cs="Calibri"/>
                <w:color w:val="C00000"/>
                <w:sz w:val="21"/>
                <w:szCs w:val="21"/>
                <w:shd w:val="clear" w:color="auto" w:fill="F2F2F2" w:themeFill="background1" w:themeFillShade="F2"/>
              </w:rPr>
              <w:t>build/conf/bblayers.conf</w:t>
            </w:r>
          </w:p>
        </w:tc>
        <w:tc>
          <w:tcPr>
            <w:tcW w:w="1707" w:type="pct"/>
            <w:vAlign w:val="center"/>
          </w:tcPr>
          <w:p w14:paraId="32EC35C5" w14:textId="77777777" w:rsidR="00157B31" w:rsidRPr="00280646" w:rsidRDefault="00877719">
            <w:pPr>
              <w:pStyle w:val="ListParagraph"/>
              <w:numPr>
                <w:ilvl w:val="0"/>
                <w:numId w:val="26"/>
              </w:numPr>
              <w:spacing w:before="40" w:after="40"/>
              <w:ind w:left="256" w:hanging="270"/>
            </w:pPr>
            <w:r w:rsidRPr="00280646">
              <w:t>Specify what layers to be considered during the build</w:t>
            </w:r>
            <w:r w:rsidR="00280646" w:rsidRPr="00280646">
              <w:t>.</w:t>
            </w:r>
          </w:p>
          <w:p w14:paraId="6260BB9A" w14:textId="27A5B01A" w:rsidR="00280646" w:rsidRPr="00280646" w:rsidRDefault="00280646">
            <w:pPr>
              <w:pStyle w:val="ListParagraph"/>
              <w:numPr>
                <w:ilvl w:val="0"/>
                <w:numId w:val="26"/>
              </w:numPr>
              <w:spacing w:before="40" w:after="40"/>
              <w:ind w:left="256" w:hanging="270"/>
            </w:pPr>
            <w:r w:rsidRPr="00280646">
              <w:t>It lists the paths to the layers that should be available during the build process.</w:t>
            </w:r>
          </w:p>
        </w:tc>
        <w:tc>
          <w:tcPr>
            <w:tcW w:w="1679" w:type="pct"/>
            <w:vAlign w:val="center"/>
          </w:tcPr>
          <w:p w14:paraId="4EBEE7FB" w14:textId="65442196" w:rsidR="00157B31" w:rsidRDefault="00157B31" w:rsidP="00280646">
            <w:pPr>
              <w:spacing w:before="40" w:after="40"/>
            </w:pPr>
          </w:p>
        </w:tc>
      </w:tr>
      <w:tr w:rsidR="00157B31" w14:paraId="08C56761" w14:textId="77777777" w:rsidTr="00280646">
        <w:trPr>
          <w:trHeight w:val="360"/>
          <w:jc w:val="center"/>
        </w:trPr>
        <w:tc>
          <w:tcPr>
            <w:tcW w:w="596" w:type="pct"/>
            <w:vMerge/>
            <w:vAlign w:val="center"/>
          </w:tcPr>
          <w:p w14:paraId="5656429E" w14:textId="77777777" w:rsidR="00157B31" w:rsidRDefault="00157B31" w:rsidP="00280646">
            <w:pPr>
              <w:spacing w:before="40" w:after="40"/>
            </w:pPr>
          </w:p>
        </w:tc>
        <w:tc>
          <w:tcPr>
            <w:tcW w:w="1018" w:type="pct"/>
            <w:vAlign w:val="center"/>
          </w:tcPr>
          <w:p w14:paraId="2A0A8D3F" w14:textId="0337DE22" w:rsidR="00157B31" w:rsidRDefault="00157B31" w:rsidP="00280646">
            <w:pPr>
              <w:spacing w:before="40" w:after="40"/>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*/conf/layer.conf</w:t>
            </w:r>
          </w:p>
          <w:p w14:paraId="46468642" w14:textId="71D96634" w:rsidR="00157B31" w:rsidRPr="00617C43" w:rsidRDefault="00157B31" w:rsidP="00280646">
            <w:pPr>
              <w:spacing w:before="40" w:after="40"/>
              <w:rPr>
                <w:rFonts w:ascii="Consolas" w:hAnsi="Consolas"/>
                <w:color w:val="C00000"/>
                <w:sz w:val="21"/>
                <w:szCs w:val="21"/>
                <w:shd w:val="clear" w:color="auto" w:fill="F2F2F2" w:themeFill="background1" w:themeFillShade="F2"/>
              </w:rPr>
            </w:pPr>
            <w:r>
              <w:t>(one per layer)</w:t>
            </w:r>
          </w:p>
        </w:tc>
        <w:tc>
          <w:tcPr>
            <w:tcW w:w="1707" w:type="pct"/>
            <w:vAlign w:val="center"/>
          </w:tcPr>
          <w:p w14:paraId="1A996A2B" w14:textId="77777777" w:rsidR="00157B31" w:rsidRDefault="00157B31" w:rsidP="00280646">
            <w:pPr>
              <w:spacing w:before="40" w:after="40"/>
            </w:pPr>
          </w:p>
        </w:tc>
        <w:tc>
          <w:tcPr>
            <w:tcW w:w="1679" w:type="pct"/>
            <w:vAlign w:val="center"/>
          </w:tcPr>
          <w:p w14:paraId="3C32BB32" w14:textId="77777777" w:rsidR="00157B31" w:rsidRPr="003202D2" w:rsidRDefault="00157B31">
            <w:pPr>
              <w:pStyle w:val="ListParagraph"/>
              <w:numPr>
                <w:ilvl w:val="0"/>
                <w:numId w:val="10"/>
              </w:numPr>
              <w:spacing w:before="40" w:after="40"/>
              <w:ind w:left="298" w:hanging="298"/>
              <w:contextualSpacing w:val="0"/>
            </w:pPr>
            <w:r w:rsidRPr="003202D2">
              <w:t>Add Yocto Project Compatible layers to the</w:t>
            </w:r>
            <w:r>
              <w:t xml:space="preserve"> </w:t>
            </w:r>
            <w:r w:rsidRPr="003202D2">
              <w:t>BBLAYERS</w:t>
            </w:r>
          </w:p>
          <w:p w14:paraId="0A8AC572" w14:textId="014452FF" w:rsidR="00157B31" w:rsidRDefault="00157B31" w:rsidP="00280646">
            <w:pPr>
              <w:spacing w:before="40" w:after="40"/>
            </w:pPr>
            <w:r w:rsidRPr="003202D2">
              <w:t>Default: meta (oe-core), meta-yocto</w:t>
            </w:r>
            <w:r>
              <w:t xml:space="preserve">, </w:t>
            </w:r>
            <w:r w:rsidRPr="003202D2">
              <w:t>meta</w:t>
            </w:r>
            <w:r>
              <w:t>-</w:t>
            </w:r>
            <w:r w:rsidRPr="003202D2">
              <w:t>yocto-bsp</w:t>
            </w:r>
          </w:p>
        </w:tc>
      </w:tr>
      <w:tr w:rsidR="00157B31" w14:paraId="771CB3E7" w14:textId="77777777" w:rsidTr="00280646">
        <w:trPr>
          <w:trHeight w:val="360"/>
          <w:jc w:val="center"/>
        </w:trPr>
        <w:tc>
          <w:tcPr>
            <w:tcW w:w="596" w:type="pct"/>
            <w:vAlign w:val="center"/>
          </w:tcPr>
          <w:p w14:paraId="46DACD07" w14:textId="723D5884" w:rsidR="00157B31" w:rsidRDefault="00157B31" w:rsidP="00280646">
            <w:pPr>
              <w:spacing w:before="40" w:after="40"/>
            </w:pPr>
            <w:r>
              <w:t>BitBake</w:t>
            </w:r>
          </w:p>
        </w:tc>
        <w:tc>
          <w:tcPr>
            <w:tcW w:w="1018" w:type="pct"/>
            <w:vAlign w:val="center"/>
          </w:tcPr>
          <w:p w14:paraId="52F86F6A" w14:textId="7DDDF517" w:rsidR="00157B31" w:rsidRPr="00617C43" w:rsidRDefault="00157B31" w:rsidP="00280646">
            <w:pPr>
              <w:spacing w:before="40" w:after="40"/>
              <w:rPr>
                <w:rFonts w:ascii="Consolas" w:hAnsi="Consolas"/>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meta/conf/</w:t>
            </w:r>
            <w:r>
              <w:rPr>
                <w:rFonts w:ascii="Consolas" w:eastAsia="Calibri" w:hAnsi="Consolas" w:cs="Calibri"/>
                <w:color w:val="C00000"/>
                <w:sz w:val="21"/>
                <w:szCs w:val="21"/>
                <w:shd w:val="clear" w:color="auto" w:fill="F2F2F2" w:themeFill="background1" w:themeFillShade="F2"/>
              </w:rPr>
              <w:t>bitbake</w:t>
            </w:r>
            <w:r w:rsidRPr="00617C43">
              <w:rPr>
                <w:rFonts w:ascii="Consolas" w:eastAsia="Calibri" w:hAnsi="Consolas" w:cs="Calibri"/>
                <w:color w:val="C00000"/>
                <w:sz w:val="21"/>
                <w:szCs w:val="21"/>
                <w:shd w:val="clear" w:color="auto" w:fill="F2F2F2" w:themeFill="background1" w:themeFillShade="F2"/>
              </w:rPr>
              <w:t>.conf</w:t>
            </w:r>
          </w:p>
        </w:tc>
        <w:tc>
          <w:tcPr>
            <w:tcW w:w="1707" w:type="pct"/>
            <w:vAlign w:val="center"/>
          </w:tcPr>
          <w:p w14:paraId="1FD7289A" w14:textId="6E73A722" w:rsidR="00157B31" w:rsidRDefault="00157B31" w:rsidP="00280646">
            <w:pPr>
              <w:spacing w:before="40" w:after="40"/>
            </w:pPr>
            <w:r>
              <w:t>defaults</w:t>
            </w:r>
          </w:p>
        </w:tc>
        <w:tc>
          <w:tcPr>
            <w:tcW w:w="1679" w:type="pct"/>
            <w:vAlign w:val="center"/>
          </w:tcPr>
          <w:p w14:paraId="1C3D4F6C" w14:textId="77777777" w:rsidR="00157B31" w:rsidRDefault="00157B31" w:rsidP="00280646">
            <w:pPr>
              <w:spacing w:before="40" w:after="40"/>
            </w:pPr>
          </w:p>
        </w:tc>
      </w:tr>
      <w:tr w:rsidR="00157B31" w14:paraId="2FF414FC" w14:textId="1802ABB8" w:rsidTr="00280646">
        <w:trPr>
          <w:trHeight w:val="360"/>
          <w:jc w:val="center"/>
        </w:trPr>
        <w:tc>
          <w:tcPr>
            <w:tcW w:w="596" w:type="pct"/>
            <w:vAlign w:val="center"/>
          </w:tcPr>
          <w:p w14:paraId="07BDBD1D" w14:textId="06A48E57" w:rsidR="00157B31" w:rsidRDefault="00157B31" w:rsidP="00280646">
            <w:pPr>
              <w:spacing w:before="40" w:after="40"/>
            </w:pPr>
            <w:r>
              <w:t>User</w:t>
            </w:r>
          </w:p>
        </w:tc>
        <w:tc>
          <w:tcPr>
            <w:tcW w:w="1018" w:type="pct"/>
            <w:vAlign w:val="center"/>
          </w:tcPr>
          <w:p w14:paraId="7E9DC9F3" w14:textId="47107295" w:rsidR="00157B31" w:rsidRDefault="00157B31" w:rsidP="00280646">
            <w:pPr>
              <w:spacing w:before="40" w:after="40"/>
            </w:pPr>
            <w:r w:rsidRPr="00617C43">
              <w:rPr>
                <w:rFonts w:ascii="Consolas" w:eastAsia="Calibri" w:hAnsi="Consolas" w:cs="Calibri"/>
                <w:color w:val="C00000"/>
                <w:sz w:val="21"/>
                <w:szCs w:val="21"/>
                <w:shd w:val="clear" w:color="auto" w:fill="F2F2F2" w:themeFill="background1" w:themeFillShade="F2"/>
              </w:rPr>
              <w:t>build/conf/local.conf</w:t>
            </w:r>
          </w:p>
        </w:tc>
        <w:tc>
          <w:tcPr>
            <w:tcW w:w="1707" w:type="pct"/>
            <w:vAlign w:val="center"/>
          </w:tcPr>
          <w:p w14:paraId="3C12E65A" w14:textId="38DBC95C" w:rsidR="00157B31" w:rsidRPr="00280646" w:rsidRDefault="00157B31">
            <w:pPr>
              <w:pStyle w:val="ListParagraph"/>
              <w:numPr>
                <w:ilvl w:val="0"/>
                <w:numId w:val="10"/>
              </w:numPr>
              <w:spacing w:before="40" w:after="40"/>
              <w:ind w:left="256" w:hanging="256"/>
            </w:pPr>
            <w:r w:rsidRPr="00280646">
              <w:t>Override and define what you are building.</w:t>
            </w:r>
          </w:p>
          <w:p w14:paraId="7DA79FCA" w14:textId="42465A87" w:rsidR="00280646" w:rsidRPr="00280646" w:rsidRDefault="00280646">
            <w:pPr>
              <w:pStyle w:val="ListParagraph"/>
              <w:numPr>
                <w:ilvl w:val="0"/>
                <w:numId w:val="10"/>
              </w:numPr>
              <w:spacing w:before="40" w:after="40"/>
              <w:ind w:left="256" w:hanging="256"/>
            </w:pPr>
            <w:r w:rsidRPr="00280646">
              <w:t xml:space="preserve">It </w:t>
            </w:r>
            <w:r w:rsidRPr="00280646">
              <w:t>contains</w:t>
            </w:r>
            <w:r w:rsidRPr="00280646">
              <w:t xml:space="preserve"> various parameters such as the target machine, package management options, and customization settings.</w:t>
            </w:r>
          </w:p>
          <w:p w14:paraId="06596E96" w14:textId="62420363" w:rsidR="00157B31" w:rsidRPr="00280646" w:rsidRDefault="00280646">
            <w:pPr>
              <w:pStyle w:val="ListParagraph"/>
              <w:numPr>
                <w:ilvl w:val="0"/>
                <w:numId w:val="10"/>
              </w:numPr>
              <w:spacing w:before="40" w:after="40"/>
              <w:ind w:left="256" w:hanging="256"/>
            </w:pPr>
            <w:r w:rsidRPr="00280646">
              <w:t>It's l</w:t>
            </w:r>
            <w:r w:rsidR="00157B31" w:rsidRPr="00280646">
              <w:t xml:space="preserve">ocated in the </w:t>
            </w:r>
            <w:r w:rsidRPr="00280646">
              <w:rPr>
                <w:rFonts w:ascii="Consolas" w:eastAsia="Calibri" w:hAnsi="Consolas" w:cs="Calibri"/>
                <w:sz w:val="21"/>
                <w:szCs w:val="21"/>
                <w:shd w:val="clear" w:color="auto" w:fill="F2F2F2" w:themeFill="background1" w:themeFillShade="F2"/>
              </w:rPr>
              <w:t>build</w:t>
            </w:r>
            <w:r w:rsidRPr="00280646">
              <w:t xml:space="preserve"> directory</w:t>
            </w:r>
            <w:r w:rsidR="00157B31" w:rsidRPr="00280646">
              <w:t>.</w:t>
            </w:r>
          </w:p>
        </w:tc>
        <w:tc>
          <w:tcPr>
            <w:tcW w:w="1679" w:type="pct"/>
            <w:vAlign w:val="center"/>
          </w:tcPr>
          <w:p w14:paraId="2E7749E8" w14:textId="77777777" w:rsidR="00157B31" w:rsidRPr="003202D2" w:rsidRDefault="00157B31">
            <w:pPr>
              <w:pStyle w:val="ListParagraph"/>
              <w:numPr>
                <w:ilvl w:val="0"/>
                <w:numId w:val="9"/>
              </w:numPr>
              <w:spacing w:before="40" w:after="40"/>
              <w:ind w:left="298" w:hanging="298"/>
              <w:contextualSpacing w:val="0"/>
            </w:pPr>
            <w:r w:rsidRPr="003202D2">
              <w:t>BB_NUMBER_THREADS</w:t>
            </w:r>
          </w:p>
          <w:p w14:paraId="46585FD0" w14:textId="77777777" w:rsidR="00157B31" w:rsidRPr="003202D2" w:rsidRDefault="00157B31">
            <w:pPr>
              <w:pStyle w:val="ListParagraph"/>
              <w:numPr>
                <w:ilvl w:val="0"/>
                <w:numId w:val="9"/>
              </w:numPr>
              <w:spacing w:before="40" w:after="40"/>
              <w:ind w:left="298" w:hanging="298"/>
              <w:contextualSpacing w:val="0"/>
            </w:pPr>
            <w:r w:rsidRPr="003202D2">
              <w:t>PARALLEL_MAKE</w:t>
            </w:r>
          </w:p>
          <w:p w14:paraId="2087721A" w14:textId="77777777" w:rsidR="00157B31" w:rsidRPr="003202D2" w:rsidRDefault="00157B31">
            <w:pPr>
              <w:pStyle w:val="ListParagraph"/>
              <w:numPr>
                <w:ilvl w:val="0"/>
                <w:numId w:val="9"/>
              </w:numPr>
              <w:spacing w:before="40" w:after="40"/>
              <w:ind w:left="298" w:hanging="298"/>
              <w:contextualSpacing w:val="0"/>
            </w:pPr>
            <w:r w:rsidRPr="003202D2">
              <w:t>MACHINE settings</w:t>
            </w:r>
          </w:p>
          <w:p w14:paraId="15A6F2B3" w14:textId="77777777" w:rsidR="00157B31" w:rsidRPr="003202D2" w:rsidRDefault="00157B31">
            <w:pPr>
              <w:pStyle w:val="ListParagraph"/>
              <w:numPr>
                <w:ilvl w:val="0"/>
                <w:numId w:val="9"/>
              </w:numPr>
              <w:spacing w:before="40" w:after="40"/>
              <w:ind w:left="298" w:hanging="298"/>
              <w:contextualSpacing w:val="0"/>
            </w:pPr>
            <w:r w:rsidRPr="003202D2">
              <w:t>DISTRO settings</w:t>
            </w:r>
          </w:p>
          <w:p w14:paraId="54ABAA43" w14:textId="7FE29DFC" w:rsidR="00157B31" w:rsidRPr="003202D2" w:rsidRDefault="00157B31">
            <w:pPr>
              <w:pStyle w:val="ListParagraph"/>
              <w:numPr>
                <w:ilvl w:val="0"/>
                <w:numId w:val="9"/>
              </w:numPr>
              <w:spacing w:before="40" w:after="40"/>
              <w:ind w:left="298" w:hanging="298"/>
              <w:contextualSpacing w:val="0"/>
            </w:pPr>
            <w:r w:rsidRPr="003202D2">
              <w:t>INCOMPATIBLE_LICENSE = "GPLv3"</w:t>
            </w:r>
          </w:p>
          <w:p w14:paraId="39827E45" w14:textId="291488E3" w:rsidR="00157B31" w:rsidRPr="003202D2" w:rsidRDefault="00157B31">
            <w:pPr>
              <w:pStyle w:val="ListParagraph"/>
              <w:numPr>
                <w:ilvl w:val="0"/>
                <w:numId w:val="9"/>
              </w:numPr>
              <w:spacing w:before="40" w:after="40"/>
              <w:ind w:left="298" w:hanging="298"/>
              <w:contextualSpacing w:val="0"/>
            </w:pPr>
            <w:r w:rsidRPr="003202D2">
              <w:t>EXTRA_IMAGE_FEATURES</w:t>
            </w:r>
          </w:p>
        </w:tc>
      </w:tr>
      <w:tr w:rsidR="00157B31" w14:paraId="67771C4F" w14:textId="5E330165" w:rsidTr="00280646">
        <w:trPr>
          <w:trHeight w:val="360"/>
          <w:jc w:val="center"/>
        </w:trPr>
        <w:tc>
          <w:tcPr>
            <w:tcW w:w="596" w:type="pct"/>
            <w:vAlign w:val="center"/>
          </w:tcPr>
          <w:p w14:paraId="236C470F" w14:textId="6DCB83EA" w:rsidR="00157B31" w:rsidRDefault="00157B31" w:rsidP="00280646">
            <w:pPr>
              <w:spacing w:before="40" w:after="40"/>
            </w:pPr>
            <w:r w:rsidRPr="00617C43">
              <w:t xml:space="preserve">Distribution </w:t>
            </w:r>
            <w:r>
              <w:t>p</w:t>
            </w:r>
            <w:r w:rsidRPr="00617C43">
              <w:t>olicy</w:t>
            </w:r>
          </w:p>
        </w:tc>
        <w:tc>
          <w:tcPr>
            <w:tcW w:w="1018" w:type="pct"/>
            <w:vAlign w:val="center"/>
          </w:tcPr>
          <w:p w14:paraId="40FC32D9" w14:textId="77777777" w:rsidR="00157B31" w:rsidRDefault="00157B31" w:rsidP="00280646">
            <w:pPr>
              <w:spacing w:before="40" w:after="40"/>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meta-yocto/conf/</w:t>
            </w:r>
          </w:p>
          <w:p w14:paraId="33D506E4" w14:textId="45681FCB" w:rsidR="00157B31" w:rsidRDefault="00157B31" w:rsidP="00280646">
            <w:pPr>
              <w:spacing w:before="40" w:after="40"/>
            </w:pPr>
            <w:r w:rsidRPr="00617C43">
              <w:rPr>
                <w:rFonts w:ascii="Consolas" w:eastAsia="Calibri" w:hAnsi="Consolas" w:cs="Calibri"/>
                <w:color w:val="C00000"/>
                <w:sz w:val="21"/>
                <w:szCs w:val="21"/>
                <w:shd w:val="clear" w:color="auto" w:fill="F2F2F2" w:themeFill="background1" w:themeFillShade="F2"/>
              </w:rPr>
              <w:t>distro/</w:t>
            </w:r>
            <w:r w:rsidR="00280646">
              <w:rPr>
                <w:rFonts w:ascii="Consolas" w:eastAsia="Calibri" w:hAnsi="Consolas" w:cs="Calibri"/>
                <w:color w:val="C00000"/>
                <w:sz w:val="21"/>
                <w:szCs w:val="21"/>
                <w:shd w:val="clear" w:color="auto" w:fill="F2F2F2" w:themeFill="background1" w:themeFillShade="F2"/>
              </w:rPr>
              <w:t>*</w:t>
            </w:r>
            <w:r w:rsidRPr="00617C43">
              <w:rPr>
                <w:rFonts w:ascii="Consolas" w:eastAsia="Calibri" w:hAnsi="Consolas" w:cs="Calibri"/>
                <w:color w:val="C00000"/>
                <w:sz w:val="21"/>
                <w:szCs w:val="21"/>
                <w:shd w:val="clear" w:color="auto" w:fill="F2F2F2" w:themeFill="background1" w:themeFillShade="F2"/>
              </w:rPr>
              <w:t>.conf</w:t>
            </w:r>
          </w:p>
        </w:tc>
        <w:tc>
          <w:tcPr>
            <w:tcW w:w="1707" w:type="pct"/>
            <w:vAlign w:val="center"/>
          </w:tcPr>
          <w:p w14:paraId="2082AD08" w14:textId="77777777" w:rsidR="00157B31" w:rsidRDefault="00157B31" w:rsidP="00280646">
            <w:pPr>
              <w:spacing w:before="40" w:after="40"/>
            </w:pPr>
            <w:r w:rsidRPr="00617C43">
              <w:t>Defines system</w:t>
            </w:r>
            <w:r>
              <w:t>-</w:t>
            </w:r>
            <w:r w:rsidRPr="00617C43">
              <w:t>wide policies that affect the way</w:t>
            </w:r>
            <w:r>
              <w:t xml:space="preserve"> </w:t>
            </w:r>
            <w:r w:rsidRPr="00617C43">
              <w:t>individual recipes are built</w:t>
            </w:r>
            <w:r>
              <w:t>:</w:t>
            </w:r>
          </w:p>
          <w:p w14:paraId="7A907671" w14:textId="2BF3953D" w:rsidR="00157B31" w:rsidRPr="000E46FB" w:rsidRDefault="00157B31">
            <w:pPr>
              <w:pStyle w:val="ListParagraph"/>
              <w:numPr>
                <w:ilvl w:val="0"/>
                <w:numId w:val="14"/>
              </w:numPr>
              <w:spacing w:before="40" w:after="40"/>
              <w:ind w:left="259" w:hanging="259"/>
            </w:pPr>
            <w:r>
              <w:t>S</w:t>
            </w:r>
            <w:r w:rsidRPr="000E46FB">
              <w:t>et alternative preferred versions of recipes</w:t>
            </w:r>
          </w:p>
          <w:p w14:paraId="422A3B4E" w14:textId="79AB6AEC" w:rsidR="00157B31" w:rsidRPr="000E46FB" w:rsidRDefault="00157B31">
            <w:pPr>
              <w:pStyle w:val="ListParagraph"/>
              <w:numPr>
                <w:ilvl w:val="0"/>
                <w:numId w:val="14"/>
              </w:numPr>
              <w:spacing w:before="40" w:after="40"/>
              <w:ind w:left="259" w:hanging="259"/>
            </w:pPr>
            <w:r>
              <w:t>E</w:t>
            </w:r>
            <w:r w:rsidRPr="000E46FB">
              <w:t>nable/disable LIBC functionality (i.e. i18n)</w:t>
            </w:r>
          </w:p>
          <w:p w14:paraId="18E05097" w14:textId="06A76E94" w:rsidR="00157B31" w:rsidRPr="000E46FB" w:rsidRDefault="00157B31">
            <w:pPr>
              <w:pStyle w:val="ListParagraph"/>
              <w:numPr>
                <w:ilvl w:val="0"/>
                <w:numId w:val="14"/>
              </w:numPr>
              <w:spacing w:before="40" w:after="40"/>
              <w:ind w:left="259" w:hanging="259"/>
            </w:pPr>
            <w:r>
              <w:t>E</w:t>
            </w:r>
            <w:r w:rsidRPr="000E46FB">
              <w:t>nable/disable features (i.e. pam, selinux)</w:t>
            </w:r>
          </w:p>
          <w:p w14:paraId="517B0785" w14:textId="098854D8" w:rsidR="00157B31" w:rsidRPr="000E46FB" w:rsidRDefault="00157B31">
            <w:pPr>
              <w:pStyle w:val="ListParagraph"/>
              <w:numPr>
                <w:ilvl w:val="0"/>
                <w:numId w:val="14"/>
              </w:numPr>
              <w:spacing w:before="40" w:after="40"/>
              <w:ind w:left="259" w:hanging="259"/>
            </w:pPr>
            <w:r>
              <w:t>C</w:t>
            </w:r>
            <w:r w:rsidRPr="000E46FB">
              <w:t>onfigure specific package rules</w:t>
            </w:r>
          </w:p>
          <w:p w14:paraId="0E76325F" w14:textId="16A41840" w:rsidR="00157B31" w:rsidRPr="000E46FB" w:rsidRDefault="00157B31">
            <w:pPr>
              <w:pStyle w:val="ListParagraph"/>
              <w:numPr>
                <w:ilvl w:val="0"/>
                <w:numId w:val="14"/>
              </w:numPr>
              <w:spacing w:before="40" w:after="40"/>
              <w:ind w:left="259" w:hanging="259"/>
            </w:pPr>
            <w:r>
              <w:t>A</w:t>
            </w:r>
            <w:r w:rsidRPr="000E46FB">
              <w:t>djust image deployment settings</w:t>
            </w:r>
          </w:p>
        </w:tc>
        <w:tc>
          <w:tcPr>
            <w:tcW w:w="1679" w:type="pct"/>
            <w:vAlign w:val="center"/>
          </w:tcPr>
          <w:p w14:paraId="6CDDBC6E" w14:textId="77777777" w:rsidR="00157B31" w:rsidRDefault="00157B31">
            <w:pPr>
              <w:pStyle w:val="ListParagraph"/>
              <w:numPr>
                <w:ilvl w:val="0"/>
                <w:numId w:val="12"/>
              </w:numPr>
              <w:spacing w:before="40" w:after="40"/>
              <w:ind w:left="298" w:hanging="298"/>
              <w:contextualSpacing w:val="0"/>
            </w:pPr>
            <w:r w:rsidRPr="00617C43">
              <w:t>Enabled via the DISTRO setting</w:t>
            </w:r>
          </w:p>
          <w:p w14:paraId="61EED3D2" w14:textId="77777777" w:rsidR="00157B31" w:rsidRPr="00617C43" w:rsidRDefault="00157B31">
            <w:pPr>
              <w:pStyle w:val="ListParagraph"/>
              <w:numPr>
                <w:ilvl w:val="0"/>
                <w:numId w:val="12"/>
              </w:numPr>
              <w:spacing w:before="40" w:after="40"/>
              <w:ind w:left="298" w:hanging="298"/>
              <w:contextualSpacing w:val="0"/>
            </w:pPr>
            <w:r w:rsidRPr="00617C43">
              <w:t>Four predefined settings</w:t>
            </w:r>
          </w:p>
          <w:p w14:paraId="49E81AEE" w14:textId="77777777" w:rsidR="00157B31" w:rsidRDefault="00157B31">
            <w:pPr>
              <w:pStyle w:val="ListParagraph"/>
              <w:numPr>
                <w:ilvl w:val="0"/>
                <w:numId w:val="13"/>
              </w:numPr>
              <w:spacing w:before="40" w:after="40"/>
              <w:ind w:left="658" w:hanging="298"/>
              <w:contextualSpacing w:val="0"/>
            </w:pPr>
            <w:r w:rsidRPr="000E46FB">
              <w:rPr>
                <w:rFonts w:ascii="Consolas" w:eastAsia="Calibri" w:hAnsi="Consolas" w:cs="Calibri"/>
                <w:color w:val="C00000"/>
                <w:sz w:val="21"/>
                <w:szCs w:val="21"/>
                <w:shd w:val="clear" w:color="auto" w:fill="F2F2F2" w:themeFill="background1" w:themeFillShade="F2"/>
              </w:rPr>
              <w:t>poky-bleeding</w:t>
            </w:r>
            <w:r w:rsidRPr="00617C43">
              <w:t>: Enable a bleeding edge packages</w:t>
            </w:r>
          </w:p>
          <w:p w14:paraId="7A516C03" w14:textId="77777777" w:rsidR="00157B31" w:rsidRDefault="00157B31">
            <w:pPr>
              <w:pStyle w:val="ListParagraph"/>
              <w:numPr>
                <w:ilvl w:val="0"/>
                <w:numId w:val="13"/>
              </w:numPr>
              <w:spacing w:before="40" w:after="40"/>
              <w:ind w:left="658" w:hanging="298"/>
              <w:contextualSpacing w:val="0"/>
            </w:pPr>
            <w:r w:rsidRPr="000E46FB">
              <w:rPr>
                <w:rFonts w:ascii="Consolas" w:eastAsia="Calibri" w:hAnsi="Consolas" w:cs="Calibri"/>
                <w:color w:val="C00000"/>
                <w:sz w:val="21"/>
                <w:szCs w:val="21"/>
                <w:shd w:val="clear" w:color="auto" w:fill="F2F2F2" w:themeFill="background1" w:themeFillShade="F2"/>
              </w:rPr>
              <w:t>poky</w:t>
            </w:r>
            <w:r w:rsidRPr="00617C43">
              <w:t>: Core distribution definition, defines the base</w:t>
            </w:r>
          </w:p>
          <w:p w14:paraId="4A1E6A80" w14:textId="77777777" w:rsidR="00157B31" w:rsidRDefault="00157B31">
            <w:pPr>
              <w:pStyle w:val="ListParagraph"/>
              <w:numPr>
                <w:ilvl w:val="0"/>
                <w:numId w:val="13"/>
              </w:numPr>
              <w:spacing w:before="40" w:after="40"/>
              <w:ind w:left="658" w:hanging="298"/>
              <w:contextualSpacing w:val="0"/>
            </w:pPr>
            <w:r w:rsidRPr="000E46FB">
              <w:rPr>
                <w:rFonts w:ascii="Consolas" w:eastAsia="Calibri" w:hAnsi="Consolas" w:cs="Calibri"/>
                <w:color w:val="C00000"/>
                <w:sz w:val="21"/>
                <w:szCs w:val="21"/>
                <w:shd w:val="clear" w:color="auto" w:fill="F2F2F2" w:themeFill="background1" w:themeFillShade="F2"/>
              </w:rPr>
              <w:t>poky-lsb</w:t>
            </w:r>
            <w:r w:rsidRPr="00617C43">
              <w:t>: enable items required for LSB support</w:t>
            </w:r>
          </w:p>
          <w:p w14:paraId="65C961D8" w14:textId="577BD7C0" w:rsidR="00157B31" w:rsidRPr="00617C43" w:rsidRDefault="00157B31">
            <w:pPr>
              <w:pStyle w:val="ListParagraph"/>
              <w:numPr>
                <w:ilvl w:val="0"/>
                <w:numId w:val="13"/>
              </w:numPr>
              <w:spacing w:before="40" w:after="40"/>
              <w:ind w:left="658" w:hanging="298"/>
              <w:contextualSpacing w:val="0"/>
            </w:pPr>
            <w:r w:rsidRPr="000E46FB">
              <w:rPr>
                <w:rFonts w:ascii="Consolas" w:eastAsia="Calibri" w:hAnsi="Consolas" w:cs="Calibri"/>
                <w:color w:val="C00000"/>
                <w:sz w:val="21"/>
                <w:szCs w:val="21"/>
                <w:shd w:val="clear" w:color="auto" w:fill="F2F2F2" w:themeFill="background1" w:themeFillShade="F2"/>
              </w:rPr>
              <w:t>poky-tiny</w:t>
            </w:r>
            <w:r w:rsidRPr="00617C43">
              <w:t xml:space="preserve">: construct a </w:t>
            </w:r>
            <w:r>
              <w:t>s</w:t>
            </w:r>
            <w:r w:rsidRPr="00617C43">
              <w:t>maller then normal system</w:t>
            </w:r>
          </w:p>
        </w:tc>
      </w:tr>
      <w:tr w:rsidR="00157B31" w14:paraId="490CEA54" w14:textId="79BB99B8" w:rsidTr="00280646">
        <w:trPr>
          <w:trHeight w:val="360"/>
          <w:jc w:val="center"/>
        </w:trPr>
        <w:tc>
          <w:tcPr>
            <w:tcW w:w="596" w:type="pct"/>
            <w:vAlign w:val="center"/>
          </w:tcPr>
          <w:p w14:paraId="6154FAA1" w14:textId="5004EC31" w:rsidR="00157B31" w:rsidRDefault="00157B31" w:rsidP="00280646">
            <w:pPr>
              <w:spacing w:before="40" w:after="40"/>
            </w:pPr>
            <w:r>
              <w:t>Machine</w:t>
            </w:r>
          </w:p>
        </w:tc>
        <w:tc>
          <w:tcPr>
            <w:tcW w:w="1018" w:type="pct"/>
            <w:vAlign w:val="center"/>
          </w:tcPr>
          <w:p w14:paraId="1A39848F" w14:textId="77777777" w:rsidR="00157B31" w:rsidRDefault="00157B31" w:rsidP="00280646">
            <w:pPr>
              <w:spacing w:before="40" w:after="40"/>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meta-yocto-bsp/conf/</w:t>
            </w:r>
          </w:p>
          <w:p w14:paraId="10522094" w14:textId="66F8BA6D" w:rsidR="00157B31" w:rsidRDefault="00157B31" w:rsidP="00280646">
            <w:pPr>
              <w:spacing w:before="40" w:after="40"/>
              <w:rPr>
                <w:rFonts w:ascii="Consolas" w:eastAsia="Calibri" w:hAnsi="Consolas" w:cs="Calibri"/>
                <w:color w:val="C00000"/>
                <w:sz w:val="21"/>
                <w:szCs w:val="21"/>
                <w:shd w:val="clear" w:color="auto" w:fill="F2F2F2" w:themeFill="background1" w:themeFillShade="F2"/>
              </w:rPr>
            </w:pPr>
            <w:r w:rsidRPr="00617C43">
              <w:rPr>
                <w:rFonts w:ascii="Consolas" w:eastAsia="Calibri" w:hAnsi="Consolas" w:cs="Calibri"/>
                <w:color w:val="C00000"/>
                <w:sz w:val="21"/>
                <w:szCs w:val="21"/>
                <w:shd w:val="clear" w:color="auto" w:fill="F2F2F2" w:themeFill="background1" w:themeFillShade="F2"/>
              </w:rPr>
              <w:t>machine/</w:t>
            </w:r>
            <w:r w:rsidR="00280646">
              <w:rPr>
                <w:rFonts w:ascii="Consolas" w:eastAsia="Calibri" w:hAnsi="Consolas" w:cs="Calibri"/>
                <w:color w:val="C00000"/>
                <w:sz w:val="21"/>
                <w:szCs w:val="21"/>
                <w:shd w:val="clear" w:color="auto" w:fill="F2F2F2" w:themeFill="background1" w:themeFillShade="F2"/>
              </w:rPr>
              <w:t>*</w:t>
            </w:r>
            <w:r w:rsidRPr="00617C43">
              <w:rPr>
                <w:rFonts w:ascii="Consolas" w:eastAsia="Calibri" w:hAnsi="Consolas" w:cs="Calibri"/>
                <w:color w:val="C00000"/>
                <w:sz w:val="21"/>
                <w:szCs w:val="21"/>
                <w:shd w:val="clear" w:color="auto" w:fill="F2F2F2" w:themeFill="background1" w:themeFillShade="F2"/>
              </w:rPr>
              <w:t>.conf</w:t>
            </w:r>
          </w:p>
          <w:p w14:paraId="7A1A0CF6" w14:textId="77777777" w:rsidR="00157B31" w:rsidRDefault="00157B31" w:rsidP="00280646">
            <w:pPr>
              <w:spacing w:before="40" w:after="40"/>
              <w:rPr>
                <w:rFonts w:ascii="Consolas" w:hAnsi="Consolas"/>
                <w:color w:val="C00000"/>
                <w:sz w:val="21"/>
                <w:szCs w:val="21"/>
                <w:shd w:val="clear" w:color="auto" w:fill="F2F2F2" w:themeFill="background1" w:themeFillShade="F2"/>
              </w:rPr>
            </w:pPr>
          </w:p>
          <w:p w14:paraId="15931BD5" w14:textId="08102B9D" w:rsidR="00157B31" w:rsidRDefault="00157B31" w:rsidP="00280646">
            <w:pPr>
              <w:spacing w:before="40" w:after="40"/>
            </w:pPr>
            <w:r w:rsidRPr="000119B1">
              <w:t>E.g.</w:t>
            </w:r>
            <w:r>
              <w:rPr>
                <w:rFonts w:ascii="Consolas" w:eastAsia="Calibri" w:hAnsi="Consolas" w:cs="Calibri"/>
                <w:color w:val="C00000"/>
                <w:sz w:val="21"/>
                <w:szCs w:val="21"/>
                <w:shd w:val="clear" w:color="auto" w:fill="F2F2F2" w:themeFill="background1" w:themeFillShade="F2"/>
              </w:rPr>
              <w:t xml:space="preserve"> </w:t>
            </w:r>
            <w:r w:rsidRPr="00617C43">
              <w:rPr>
                <w:rFonts w:ascii="Consolas" w:eastAsia="Calibri" w:hAnsi="Consolas" w:cs="Calibri"/>
                <w:color w:val="C00000"/>
                <w:sz w:val="21"/>
                <w:szCs w:val="21"/>
                <w:shd w:val="clear" w:color="auto" w:fill="F2F2F2" w:themeFill="background1" w:themeFillShade="F2"/>
              </w:rPr>
              <w:t>beagleboard.conf</w:t>
            </w:r>
            <w:r w:rsidRPr="000119B1">
              <w:t xml:space="preserve"> (</w:t>
            </w:r>
            <w:r w:rsidRPr="00E61F77">
              <w:t>Texas Instruments ARM Cortex-A8 development board</w:t>
            </w:r>
            <w:r w:rsidRPr="000119B1">
              <w:t>)</w:t>
            </w:r>
          </w:p>
        </w:tc>
        <w:tc>
          <w:tcPr>
            <w:tcW w:w="1707" w:type="pct"/>
            <w:vAlign w:val="center"/>
          </w:tcPr>
          <w:p w14:paraId="2FA7498A" w14:textId="006A1E86" w:rsidR="00157B31" w:rsidRDefault="00157B31" w:rsidP="00280646">
            <w:pPr>
              <w:spacing w:before="40" w:after="40"/>
            </w:pPr>
            <w:r>
              <w:t>Define</w:t>
            </w:r>
            <w:r w:rsidRPr="00617C43">
              <w:t xml:space="preserve"> </w:t>
            </w:r>
            <w:r w:rsidRPr="00E61F77">
              <w:t>variables for specific hardware and are only used when building for that target</w:t>
            </w:r>
            <w:r>
              <w:t>:</w:t>
            </w:r>
          </w:p>
          <w:p w14:paraId="5BB787C4" w14:textId="53D0995C" w:rsidR="00157B31" w:rsidRPr="00617C43" w:rsidRDefault="00157B31">
            <w:pPr>
              <w:pStyle w:val="ListParagraph"/>
              <w:numPr>
                <w:ilvl w:val="0"/>
                <w:numId w:val="11"/>
              </w:numPr>
              <w:spacing w:before="40" w:after="40"/>
              <w:ind w:left="259" w:hanging="259"/>
            </w:pPr>
            <w:r>
              <w:t>B</w:t>
            </w:r>
            <w:r w:rsidRPr="00617C43">
              <w:t>oard specific kernel configuration</w:t>
            </w:r>
          </w:p>
          <w:p w14:paraId="742F877B" w14:textId="5D71427F" w:rsidR="00157B31" w:rsidRPr="00617C43" w:rsidRDefault="00157B31">
            <w:pPr>
              <w:pStyle w:val="ListParagraph"/>
              <w:numPr>
                <w:ilvl w:val="0"/>
                <w:numId w:val="11"/>
              </w:numPr>
              <w:spacing w:before="40" w:after="40"/>
              <w:ind w:left="259" w:hanging="259"/>
            </w:pPr>
            <w:r>
              <w:t>F</w:t>
            </w:r>
            <w:r w:rsidRPr="00617C43">
              <w:t>ormfactor configurations</w:t>
            </w:r>
          </w:p>
          <w:p w14:paraId="415816BA" w14:textId="77777777" w:rsidR="00157B31" w:rsidRDefault="00157B31">
            <w:pPr>
              <w:pStyle w:val="ListParagraph"/>
              <w:numPr>
                <w:ilvl w:val="0"/>
                <w:numId w:val="11"/>
              </w:numPr>
              <w:spacing w:before="40" w:after="40"/>
              <w:ind w:left="259" w:hanging="259"/>
            </w:pPr>
            <w:r>
              <w:t>P</w:t>
            </w:r>
            <w:r w:rsidRPr="00617C43">
              <w:t>rocessor/SOC Tuning files</w:t>
            </w:r>
          </w:p>
          <w:p w14:paraId="15322C69" w14:textId="77777777" w:rsidR="00157B31" w:rsidRPr="000119B1" w:rsidRDefault="00157B31" w:rsidP="00280646">
            <w:pPr>
              <w:spacing w:before="40" w:after="40"/>
            </w:pPr>
          </w:p>
          <w:p w14:paraId="479F65B0" w14:textId="6C37E52F" w:rsidR="00157B31" w:rsidRPr="000119B1" w:rsidRDefault="00157B31" w:rsidP="00280646">
            <w:pPr>
              <w:spacing w:before="40" w:after="40"/>
            </w:pPr>
            <w:r>
              <w:t>L</w:t>
            </w:r>
            <w:r w:rsidRPr="00E61F77">
              <w:t xml:space="preserve">ocated </w:t>
            </w:r>
            <w:r w:rsidR="00280646">
              <w:t>in the</w:t>
            </w:r>
            <w:r w:rsidRPr="00E61F77">
              <w:t> </w:t>
            </w:r>
            <w:r w:rsidR="00280646" w:rsidRPr="00280646">
              <w:rPr>
                <w:rFonts w:ascii="Consolas" w:eastAsia="Calibri" w:hAnsi="Consolas" w:cs="Calibri"/>
                <w:sz w:val="21"/>
                <w:szCs w:val="21"/>
                <w:shd w:val="clear" w:color="auto" w:fill="F2F2F2" w:themeFill="background1" w:themeFillShade="F2"/>
              </w:rPr>
              <w:t>source</w:t>
            </w:r>
            <w:r w:rsidR="00280646">
              <w:t xml:space="preserve"> directory</w:t>
            </w:r>
            <w:r>
              <w:t>.</w:t>
            </w:r>
          </w:p>
        </w:tc>
        <w:tc>
          <w:tcPr>
            <w:tcW w:w="1679" w:type="pct"/>
            <w:vAlign w:val="center"/>
          </w:tcPr>
          <w:p w14:paraId="15C01899" w14:textId="77777777" w:rsidR="00157B31" w:rsidRPr="000E46FB" w:rsidRDefault="00157B31">
            <w:pPr>
              <w:pStyle w:val="ListParagraph"/>
              <w:numPr>
                <w:ilvl w:val="0"/>
                <w:numId w:val="11"/>
              </w:numPr>
              <w:spacing w:before="40" w:after="40"/>
              <w:ind w:left="298" w:hanging="298"/>
              <w:contextualSpacing w:val="0"/>
            </w:pPr>
            <w:r w:rsidRPr="000E46FB">
              <w:t>Hardware machines and emulated machines (QEMU)</w:t>
            </w:r>
          </w:p>
          <w:p w14:paraId="2D052A85" w14:textId="0B15A1FC" w:rsidR="00157B31" w:rsidRPr="000E46FB" w:rsidRDefault="00157B31">
            <w:pPr>
              <w:pStyle w:val="ListParagraph"/>
              <w:numPr>
                <w:ilvl w:val="0"/>
                <w:numId w:val="11"/>
              </w:numPr>
              <w:spacing w:before="40" w:after="40"/>
              <w:ind w:left="298" w:hanging="298"/>
              <w:contextualSpacing w:val="0"/>
            </w:pPr>
            <w:r w:rsidRPr="000E46FB">
              <w:t>Machine configuration refers to kernel sources and may influence some userspace softwar</w:t>
            </w:r>
            <w:r>
              <w:t>e</w:t>
            </w:r>
          </w:p>
        </w:tc>
      </w:tr>
      <w:tr w:rsidR="00877719" w14:paraId="15EB8952" w14:textId="77777777" w:rsidTr="00280646">
        <w:trPr>
          <w:trHeight w:val="360"/>
          <w:jc w:val="center"/>
        </w:trPr>
        <w:tc>
          <w:tcPr>
            <w:tcW w:w="596" w:type="pct"/>
            <w:vAlign w:val="center"/>
          </w:tcPr>
          <w:p w14:paraId="31A12514" w14:textId="77777777" w:rsidR="00877719" w:rsidRDefault="00877719" w:rsidP="00280646">
            <w:pPr>
              <w:spacing w:before="40" w:after="40"/>
            </w:pPr>
          </w:p>
        </w:tc>
        <w:tc>
          <w:tcPr>
            <w:tcW w:w="1018" w:type="pct"/>
            <w:vAlign w:val="center"/>
          </w:tcPr>
          <w:p w14:paraId="0E18398D" w14:textId="66314527" w:rsidR="00877719" w:rsidRPr="00617C43" w:rsidRDefault="00877719" w:rsidP="00280646">
            <w:pPr>
              <w:spacing w:before="40" w:after="40"/>
              <w:rPr>
                <w:rFonts w:ascii="Consolas" w:hAnsi="Consolas"/>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conf/s</w:t>
            </w:r>
            <w:r w:rsidRPr="00877719">
              <w:rPr>
                <w:rFonts w:ascii="Consolas" w:eastAsia="Calibri" w:hAnsi="Consolas" w:cs="Calibri"/>
                <w:color w:val="C00000"/>
                <w:sz w:val="21"/>
                <w:szCs w:val="21"/>
                <w:shd w:val="clear" w:color="auto" w:fill="F2F2F2" w:themeFill="background1" w:themeFillShade="F2"/>
              </w:rPr>
              <w:t>ite.conf</w:t>
            </w:r>
          </w:p>
        </w:tc>
        <w:tc>
          <w:tcPr>
            <w:tcW w:w="1707" w:type="pct"/>
            <w:vAlign w:val="center"/>
          </w:tcPr>
          <w:p w14:paraId="52647C10" w14:textId="73335763" w:rsidR="00877719" w:rsidRDefault="00BA72C6" w:rsidP="00280646">
            <w:pPr>
              <w:spacing w:before="40" w:after="40"/>
            </w:pPr>
            <w:r>
              <w:t>C</w:t>
            </w:r>
            <w:r w:rsidRPr="00BA72C6">
              <w:t>onfigure multiple build directories</w:t>
            </w:r>
          </w:p>
        </w:tc>
        <w:tc>
          <w:tcPr>
            <w:tcW w:w="1679" w:type="pct"/>
            <w:vAlign w:val="center"/>
          </w:tcPr>
          <w:p w14:paraId="73F8413C" w14:textId="32AA4AF7" w:rsidR="00877719" w:rsidRPr="00877719" w:rsidRDefault="00877719" w:rsidP="00280646">
            <w:pPr>
              <w:spacing w:before="40" w:after="40"/>
            </w:pPr>
            <w:r>
              <w:t>This file is not</w:t>
            </w:r>
            <w:r w:rsidRPr="00877719">
              <w:t xml:space="preserve"> created by </w:t>
            </w:r>
            <w:r>
              <w:t xml:space="preserve">default, so </w:t>
            </w:r>
            <w:r w:rsidRPr="00877719">
              <w:t>you need to create it yourself</w:t>
            </w:r>
            <w:r>
              <w:t>.</w:t>
            </w:r>
          </w:p>
        </w:tc>
      </w:tr>
      <w:tr w:rsidR="00877719" w14:paraId="07F4838E" w14:textId="77777777" w:rsidTr="00280646">
        <w:trPr>
          <w:trHeight w:val="360"/>
          <w:jc w:val="center"/>
        </w:trPr>
        <w:tc>
          <w:tcPr>
            <w:tcW w:w="596" w:type="pct"/>
            <w:vAlign w:val="center"/>
          </w:tcPr>
          <w:p w14:paraId="50AC7D66" w14:textId="77777777" w:rsidR="00877719" w:rsidRDefault="00877719" w:rsidP="00280646">
            <w:pPr>
              <w:spacing w:before="40" w:after="40"/>
            </w:pPr>
          </w:p>
        </w:tc>
        <w:tc>
          <w:tcPr>
            <w:tcW w:w="1018" w:type="pct"/>
            <w:vAlign w:val="center"/>
          </w:tcPr>
          <w:p w14:paraId="04539377" w14:textId="7FD8C6F4" w:rsidR="00877719" w:rsidRPr="00617C43" w:rsidRDefault="00877719" w:rsidP="00280646">
            <w:pPr>
              <w:spacing w:before="40" w:after="40"/>
              <w:rPr>
                <w:rFonts w:ascii="Consolas" w:hAnsi="Consolas"/>
                <w:color w:val="C00000"/>
                <w:sz w:val="21"/>
                <w:szCs w:val="21"/>
                <w:shd w:val="clear" w:color="auto" w:fill="F2F2F2" w:themeFill="background1" w:themeFillShade="F2"/>
              </w:rPr>
            </w:pPr>
            <w:r>
              <w:rPr>
                <w:rFonts w:ascii="Consolas" w:eastAsia="Calibri" w:hAnsi="Consolas" w:cs="Calibri"/>
                <w:color w:val="C00000"/>
                <w:sz w:val="21"/>
                <w:szCs w:val="21"/>
                <w:shd w:val="clear" w:color="auto" w:fill="F2F2F2" w:themeFill="background1" w:themeFillShade="F2"/>
              </w:rPr>
              <w:t>conf/a</w:t>
            </w:r>
            <w:r w:rsidRPr="00877719">
              <w:rPr>
                <w:rFonts w:ascii="Consolas" w:eastAsia="Calibri" w:hAnsi="Consolas" w:cs="Calibri"/>
                <w:color w:val="C00000"/>
                <w:sz w:val="21"/>
                <w:szCs w:val="21"/>
                <w:shd w:val="clear" w:color="auto" w:fill="F2F2F2" w:themeFill="background1" w:themeFillShade="F2"/>
              </w:rPr>
              <w:t>uto.conf</w:t>
            </w:r>
          </w:p>
        </w:tc>
        <w:tc>
          <w:tcPr>
            <w:tcW w:w="1707" w:type="pct"/>
            <w:vAlign w:val="center"/>
          </w:tcPr>
          <w:p w14:paraId="154CF4CE" w14:textId="77777777" w:rsidR="00877719" w:rsidRDefault="00877719" w:rsidP="00280646">
            <w:pPr>
              <w:spacing w:before="40" w:after="40"/>
            </w:pPr>
          </w:p>
        </w:tc>
        <w:tc>
          <w:tcPr>
            <w:tcW w:w="1679" w:type="pct"/>
            <w:vAlign w:val="center"/>
          </w:tcPr>
          <w:p w14:paraId="05783DB4" w14:textId="77777777" w:rsidR="00877719" w:rsidRDefault="00877719" w:rsidP="00280646">
            <w:pPr>
              <w:spacing w:before="40" w:after="40"/>
            </w:pPr>
            <w:r>
              <w:t>This f</w:t>
            </w:r>
            <w:r w:rsidRPr="00877719">
              <w:t>ile is typically created by an autobuilder</w:t>
            </w:r>
            <w:r w:rsidR="00BA72C6">
              <w:t>.</w:t>
            </w:r>
          </w:p>
          <w:p w14:paraId="6FDE13D3" w14:textId="77777777" w:rsidR="00BA72C6" w:rsidRDefault="00BA72C6" w:rsidP="00280646">
            <w:pPr>
              <w:spacing w:before="40" w:after="40"/>
            </w:pPr>
          </w:p>
          <w:p w14:paraId="44583BA2" w14:textId="7FC64C96" w:rsidR="00BA72C6" w:rsidRPr="00877719" w:rsidRDefault="00BA72C6" w:rsidP="00280646">
            <w:pPr>
              <w:spacing w:before="40" w:after="40"/>
            </w:pPr>
            <w:r w:rsidRPr="00BA72C6">
              <w:t xml:space="preserve">OpenEmbedded Build System reads the configuration files in a specific order: </w:t>
            </w:r>
            <w:r w:rsidRPr="00BA72C6">
              <w:rPr>
                <w:rFonts w:ascii="Consolas" w:eastAsia="Calibri" w:hAnsi="Consolas" w:cs="Calibri"/>
                <w:sz w:val="21"/>
                <w:szCs w:val="21"/>
                <w:shd w:val="clear" w:color="auto" w:fill="F2F2F2" w:themeFill="background1" w:themeFillShade="F2"/>
              </w:rPr>
              <w:t>site.conf</w:t>
            </w:r>
            <w:r w:rsidRPr="00BA72C6">
              <w:t xml:space="preserve">, </w:t>
            </w:r>
            <w:r w:rsidRPr="00BA72C6">
              <w:rPr>
                <w:rFonts w:ascii="Consolas" w:eastAsia="Calibri" w:hAnsi="Consolas" w:cs="Calibri"/>
                <w:sz w:val="21"/>
                <w:szCs w:val="21"/>
                <w:shd w:val="clear" w:color="auto" w:fill="F2F2F2" w:themeFill="background1" w:themeFillShade="F2"/>
              </w:rPr>
              <w:t>auto.conf</w:t>
            </w:r>
            <w:r w:rsidRPr="00BA72C6">
              <w:t xml:space="preserve">, and </w:t>
            </w:r>
            <w:r w:rsidRPr="00BA72C6">
              <w:rPr>
                <w:rFonts w:ascii="Consolas" w:eastAsia="Calibri" w:hAnsi="Consolas" w:cs="Calibri"/>
                <w:sz w:val="21"/>
                <w:szCs w:val="21"/>
                <w:shd w:val="clear" w:color="auto" w:fill="F2F2F2" w:themeFill="background1" w:themeFillShade="F2"/>
              </w:rPr>
              <w:t>local.conf</w:t>
            </w:r>
            <w:r w:rsidRPr="00BA72C6">
              <w:t>.</w:t>
            </w:r>
          </w:p>
        </w:tc>
      </w:tr>
    </w:tbl>
    <w:p w14:paraId="72B59194" w14:textId="16DF3225" w:rsidR="004145CF" w:rsidRDefault="004145CF" w:rsidP="004145CF">
      <w:pPr>
        <w:pStyle w:val="Heading3"/>
      </w:pPr>
      <w:r>
        <w:t>Variables</w:t>
      </w:r>
    </w:p>
    <w:p w14:paraId="6CFD5809" w14:textId="14651FB4" w:rsidR="008C6568" w:rsidRDefault="008C6568" w:rsidP="008C6568">
      <w:hyperlink r:id="rId14" w:anchor="variables-glossary" w:history="1">
        <w:r w:rsidRPr="007C4D44">
          <w:rPr>
            <w:rStyle w:val="Hyperlink"/>
          </w:rPr>
          <w:t>https://docs.yoctoproject.org/bitbake/2.4/bitbake-user-manual/bitbake-u</w:t>
        </w:r>
        <w:r w:rsidRPr="007C4D44">
          <w:rPr>
            <w:rStyle w:val="Hyperlink"/>
          </w:rPr>
          <w:t>s</w:t>
        </w:r>
        <w:r w:rsidRPr="007C4D44">
          <w:rPr>
            <w:rStyle w:val="Hyperlink"/>
          </w:rPr>
          <w:t>er-manual-ref-variables.html#variables-glossary</w:t>
        </w:r>
      </w:hyperlink>
    </w:p>
    <w:tbl>
      <w:tblPr>
        <w:tblStyle w:val="TableGrid"/>
        <w:tblW w:w="5000" w:type="pct"/>
        <w:tblLook w:val="04A0" w:firstRow="1" w:lastRow="0" w:firstColumn="1" w:lastColumn="0" w:noHBand="0" w:noVBand="1"/>
      </w:tblPr>
      <w:tblGrid>
        <w:gridCol w:w="2425"/>
        <w:gridCol w:w="14845"/>
      </w:tblGrid>
      <w:tr w:rsidR="004145CF" w:rsidRPr="00702C72" w14:paraId="32EFAAD7" w14:textId="77777777" w:rsidTr="003016D5">
        <w:trPr>
          <w:trHeight w:val="346"/>
        </w:trPr>
        <w:tc>
          <w:tcPr>
            <w:tcW w:w="702" w:type="pct"/>
            <w:vAlign w:val="center"/>
          </w:tcPr>
          <w:p w14:paraId="465B75C0" w14:textId="77777777" w:rsidR="004145CF" w:rsidRPr="004145CF" w:rsidRDefault="004145CF" w:rsidP="00E90CAB">
            <w:pPr>
              <w:jc w:val="center"/>
              <w:rPr>
                <w:b/>
                <w:bCs/>
              </w:rPr>
            </w:pPr>
            <w:r w:rsidRPr="004145CF">
              <w:rPr>
                <w:b/>
                <w:bCs/>
              </w:rPr>
              <w:t>Option</w:t>
            </w:r>
          </w:p>
        </w:tc>
        <w:tc>
          <w:tcPr>
            <w:tcW w:w="4298" w:type="pct"/>
            <w:vAlign w:val="center"/>
          </w:tcPr>
          <w:p w14:paraId="3DC11281" w14:textId="77777777" w:rsidR="004145CF" w:rsidRPr="004145CF" w:rsidRDefault="004145CF" w:rsidP="00E90CAB">
            <w:pPr>
              <w:jc w:val="center"/>
              <w:rPr>
                <w:b/>
                <w:bCs/>
              </w:rPr>
            </w:pPr>
            <w:r w:rsidRPr="004145CF">
              <w:rPr>
                <w:b/>
                <w:bCs/>
              </w:rPr>
              <w:t>Description</w:t>
            </w:r>
          </w:p>
        </w:tc>
      </w:tr>
      <w:tr w:rsidR="00991EC1" w:rsidRPr="00702C72" w14:paraId="30631874" w14:textId="77777777" w:rsidTr="00991EC1">
        <w:trPr>
          <w:trHeight w:val="346"/>
        </w:trPr>
        <w:tc>
          <w:tcPr>
            <w:tcW w:w="5000" w:type="pct"/>
            <w:gridSpan w:val="2"/>
            <w:shd w:val="clear" w:color="auto" w:fill="DAEEF3" w:themeFill="accent5" w:themeFillTint="33"/>
            <w:vAlign w:val="center"/>
          </w:tcPr>
          <w:p w14:paraId="6812B2D2" w14:textId="0B39AA0F" w:rsidR="00991EC1" w:rsidRPr="003016D5" w:rsidRDefault="00991EC1" w:rsidP="00991EC1">
            <w:pPr>
              <w:pStyle w:val="NoSpacing"/>
              <w:spacing w:before="100" w:beforeAutospacing="1" w:after="100" w:afterAutospacing="1" w:line="20" w:lineRule="atLeast"/>
              <w:contextualSpacing/>
              <w:jc w:val="center"/>
            </w:pPr>
            <w:r w:rsidRPr="003016D5">
              <w:rPr>
                <w:rFonts w:ascii="Consolas" w:eastAsia="Calibri" w:hAnsi="Consolas" w:cs="Calibri"/>
                <w:color w:val="C00000"/>
                <w:sz w:val="21"/>
                <w:szCs w:val="21"/>
                <w:shd w:val="clear" w:color="auto" w:fill="F2F2F2" w:themeFill="background1" w:themeFillShade="F2"/>
              </w:rPr>
              <w:t>build/conf/local.conf</w:t>
            </w:r>
          </w:p>
        </w:tc>
      </w:tr>
      <w:tr w:rsidR="004145CF" w:rsidRPr="00702C72" w14:paraId="675E819A" w14:textId="77777777" w:rsidTr="003016D5">
        <w:trPr>
          <w:trHeight w:val="346"/>
        </w:trPr>
        <w:tc>
          <w:tcPr>
            <w:tcW w:w="702" w:type="pct"/>
            <w:vAlign w:val="center"/>
            <w:hideMark/>
          </w:tcPr>
          <w:p w14:paraId="2F79DAFD" w14:textId="77777777" w:rsidR="004145CF" w:rsidRPr="000C73F7" w:rsidRDefault="004145CF" w:rsidP="00E90CAB">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4145CF">
              <w:rPr>
                <w:rFonts w:ascii="Consolas" w:eastAsia="Calibri" w:hAnsi="Consolas" w:cs="Calibri"/>
                <w:color w:val="C00000"/>
                <w:kern w:val="0"/>
                <w:sz w:val="20"/>
                <w:szCs w:val="20"/>
                <w:shd w:val="clear" w:color="auto" w:fill="F2F2F2" w:themeFill="background1" w:themeFillShade="F2"/>
                <w14:ligatures w14:val="none"/>
              </w:rPr>
              <w:t>BB_NUMBER_THREADS</w:t>
            </w:r>
          </w:p>
        </w:tc>
        <w:tc>
          <w:tcPr>
            <w:tcW w:w="4298" w:type="pct"/>
            <w:vAlign w:val="center"/>
            <w:hideMark/>
          </w:tcPr>
          <w:p w14:paraId="5DE093AD" w14:textId="77777777" w:rsidR="004145CF" w:rsidRDefault="004145CF" w:rsidP="00E90CAB">
            <w:pPr>
              <w:pStyle w:val="NoSpacing"/>
              <w:spacing w:before="100" w:beforeAutospacing="1" w:after="100" w:afterAutospacing="1" w:line="20" w:lineRule="atLeast"/>
              <w:contextualSpacing/>
              <w:jc w:val="both"/>
            </w:pPr>
            <w:r>
              <w:t>Execute in</w:t>
            </w:r>
            <w:r w:rsidRPr="004145CF">
              <w:t xml:space="preserve"> parallel</w:t>
            </w:r>
            <w:r>
              <w:t>.</w:t>
            </w:r>
          </w:p>
          <w:p w14:paraId="7B62D2BD" w14:textId="77777777" w:rsidR="004145CF" w:rsidRDefault="004145CF" w:rsidP="00E90CAB">
            <w:pPr>
              <w:pStyle w:val="NoSpacing"/>
              <w:spacing w:before="100" w:beforeAutospacing="1" w:after="100" w:afterAutospacing="1" w:line="20" w:lineRule="atLeast"/>
              <w:contextualSpacing/>
              <w:jc w:val="both"/>
            </w:pPr>
          </w:p>
          <w:p w14:paraId="0BB11331" w14:textId="77777777" w:rsidR="004145CF" w:rsidRDefault="004145CF" w:rsidP="00E90CAB">
            <w:pPr>
              <w:pStyle w:val="NoSpacing"/>
              <w:spacing w:before="100" w:beforeAutospacing="1" w:after="100" w:afterAutospacing="1" w:line="20" w:lineRule="atLeast"/>
              <w:contextualSpacing/>
              <w:jc w:val="both"/>
            </w:pPr>
            <w:r>
              <w:t>Tips: To know how many processor in your build host run:</w:t>
            </w:r>
          </w:p>
          <w:p w14:paraId="637C638C" w14:textId="77777777" w:rsidR="004145CF" w:rsidRPr="004145CF" w:rsidRDefault="004145CF" w:rsidP="00E90CAB">
            <w:pPr>
              <w:pStyle w:val="NoSpacing"/>
              <w:spacing w:before="100" w:beforeAutospacing="1" w:after="100" w:afterAutospacing="1" w:line="20" w:lineRule="atLeast"/>
              <w:contextualSpacing/>
              <w:jc w:val="both"/>
              <w:rPr>
                <w:rFonts w:ascii="Consolas" w:eastAsia="Calibri" w:hAnsi="Consolas" w:cs="Calibri"/>
                <w:kern w:val="0"/>
                <w:sz w:val="21"/>
                <w:szCs w:val="21"/>
                <w:shd w:val="clear" w:color="auto" w:fill="F2F2F2" w:themeFill="background1" w:themeFillShade="F2"/>
                <w14:ligatures w14:val="none"/>
              </w:rPr>
            </w:pPr>
            <w:r w:rsidRPr="004145CF">
              <w:rPr>
                <w:rFonts w:ascii="Consolas" w:eastAsia="Calibri" w:hAnsi="Consolas" w:cs="Calibri"/>
                <w:kern w:val="0"/>
                <w:sz w:val="21"/>
                <w:szCs w:val="21"/>
                <w:shd w:val="clear" w:color="auto" w:fill="F2F2F2" w:themeFill="background1" w:themeFillShade="F2"/>
                <w14:ligatures w14:val="none"/>
              </w:rPr>
              <w:t>$ grep processor /proc/cpuinfo</w:t>
            </w:r>
          </w:p>
          <w:p w14:paraId="6AF6B9E7" w14:textId="77777777" w:rsidR="004145CF" w:rsidRDefault="004145CF" w:rsidP="00E90CAB">
            <w:pPr>
              <w:pStyle w:val="NoSpacing"/>
              <w:spacing w:before="100" w:beforeAutospacing="1" w:after="100" w:afterAutospacing="1" w:line="20" w:lineRule="atLeast"/>
              <w:contextualSpacing/>
              <w:jc w:val="both"/>
            </w:pPr>
            <w:r>
              <w:t>Or:</w:t>
            </w:r>
          </w:p>
          <w:p w14:paraId="70D2F06D" w14:textId="008927C4" w:rsidR="004145CF" w:rsidRPr="00702C72" w:rsidRDefault="004145CF" w:rsidP="00E90CAB">
            <w:pPr>
              <w:pStyle w:val="NoSpacing"/>
              <w:spacing w:before="100" w:beforeAutospacing="1" w:after="100" w:afterAutospacing="1" w:line="20" w:lineRule="atLeast"/>
              <w:contextualSpacing/>
            </w:pPr>
            <w:r w:rsidRPr="004145CF">
              <w:rPr>
                <w:rFonts w:ascii="Consolas" w:eastAsia="Calibri" w:hAnsi="Consolas" w:cs="Calibri"/>
                <w:kern w:val="0"/>
                <w:sz w:val="21"/>
                <w:szCs w:val="21"/>
                <w:shd w:val="clear" w:color="auto" w:fill="F2F2F2" w:themeFill="background1" w:themeFillShade="F2"/>
                <w14:ligatures w14:val="none"/>
              </w:rPr>
              <w:t>$ ncpus   # Require "$ sudo apt install mdm"</w:t>
            </w:r>
          </w:p>
        </w:tc>
      </w:tr>
      <w:tr w:rsidR="004145CF" w:rsidRPr="00702C72" w14:paraId="4D19DF24" w14:textId="77777777" w:rsidTr="003016D5">
        <w:trPr>
          <w:trHeight w:val="346"/>
        </w:trPr>
        <w:tc>
          <w:tcPr>
            <w:tcW w:w="702" w:type="pct"/>
            <w:vAlign w:val="center"/>
          </w:tcPr>
          <w:p w14:paraId="2F9EE277" w14:textId="2C7285FC" w:rsidR="004145CF" w:rsidRPr="000C73F7" w:rsidRDefault="004145CF" w:rsidP="00E90CAB">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p>
        </w:tc>
        <w:tc>
          <w:tcPr>
            <w:tcW w:w="4298" w:type="pct"/>
            <w:vAlign w:val="center"/>
          </w:tcPr>
          <w:p w14:paraId="7D62A9D2" w14:textId="2495F8DF" w:rsidR="004145CF" w:rsidRPr="00702C72" w:rsidRDefault="004145CF" w:rsidP="00E90CAB">
            <w:pPr>
              <w:pStyle w:val="NoSpacing"/>
              <w:spacing w:before="100" w:beforeAutospacing="1" w:after="100" w:afterAutospacing="1" w:line="20" w:lineRule="atLeast"/>
              <w:contextualSpacing/>
            </w:pPr>
          </w:p>
        </w:tc>
      </w:tr>
      <w:tr w:rsidR="00991EC1" w:rsidRPr="00702C72" w14:paraId="5DABFFE9" w14:textId="77777777" w:rsidTr="00991EC1">
        <w:trPr>
          <w:trHeight w:val="346"/>
        </w:trPr>
        <w:tc>
          <w:tcPr>
            <w:tcW w:w="5000" w:type="pct"/>
            <w:gridSpan w:val="2"/>
            <w:shd w:val="clear" w:color="auto" w:fill="DAEEF3" w:themeFill="accent5" w:themeFillTint="33"/>
            <w:vAlign w:val="center"/>
          </w:tcPr>
          <w:p w14:paraId="48DCE78E" w14:textId="024E569B" w:rsidR="00991EC1" w:rsidRPr="00702C72" w:rsidRDefault="00991EC1" w:rsidP="00991EC1">
            <w:pPr>
              <w:pStyle w:val="NoSpacing"/>
              <w:spacing w:before="100" w:beforeAutospacing="1" w:after="100" w:afterAutospacing="1" w:line="20" w:lineRule="atLeast"/>
              <w:contextualSpacing/>
              <w:jc w:val="center"/>
            </w:pPr>
            <w:r w:rsidRPr="00FB7CF8">
              <w:rPr>
                <w:rFonts w:ascii="Consolas" w:hAnsi="Consolas"/>
                <w:color w:val="C00000"/>
                <w:sz w:val="21"/>
                <w:szCs w:val="21"/>
                <w:shd w:val="clear" w:color="auto" w:fill="F2F2F2" w:themeFill="background1" w:themeFillShade="F2"/>
              </w:rPr>
              <w:t>build/conf/bblayers.conf</w:t>
            </w:r>
          </w:p>
        </w:tc>
      </w:tr>
      <w:tr w:rsidR="00991EC1" w:rsidRPr="00702C72" w14:paraId="5323DC8A" w14:textId="77777777" w:rsidTr="003016D5">
        <w:trPr>
          <w:trHeight w:val="346"/>
        </w:trPr>
        <w:tc>
          <w:tcPr>
            <w:tcW w:w="702" w:type="pct"/>
            <w:vAlign w:val="center"/>
          </w:tcPr>
          <w:p w14:paraId="474D4FDE" w14:textId="67B528EF" w:rsidR="00991EC1" w:rsidRPr="000C73F7" w:rsidRDefault="00991EC1" w:rsidP="00991EC1">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FB7CF8">
              <w:rPr>
                <w:rFonts w:ascii="Consolas" w:hAnsi="Consolas"/>
                <w:color w:val="C00000"/>
                <w:sz w:val="21"/>
                <w:szCs w:val="21"/>
                <w:shd w:val="clear" w:color="auto" w:fill="F2F2F2" w:themeFill="background1" w:themeFillShade="F2"/>
              </w:rPr>
              <w:t>BBLAYERS</w:t>
            </w:r>
          </w:p>
        </w:tc>
        <w:tc>
          <w:tcPr>
            <w:tcW w:w="4298" w:type="pct"/>
            <w:vAlign w:val="center"/>
          </w:tcPr>
          <w:p w14:paraId="7BFDD00F" w14:textId="2BF03CDB" w:rsidR="00991EC1" w:rsidRPr="00702C72" w:rsidRDefault="00991EC1" w:rsidP="00991EC1">
            <w:pPr>
              <w:pStyle w:val="NoSpacing"/>
              <w:spacing w:before="100" w:beforeAutospacing="1" w:after="100" w:afterAutospacing="1" w:line="20" w:lineRule="atLeast"/>
              <w:contextualSpacing/>
            </w:pPr>
            <w:r>
              <w:t>Add layers</w:t>
            </w:r>
          </w:p>
        </w:tc>
      </w:tr>
      <w:tr w:rsidR="00991EC1" w:rsidRPr="00702C72" w14:paraId="7FCF3FA9" w14:textId="77777777" w:rsidTr="003016D5">
        <w:trPr>
          <w:trHeight w:val="346"/>
        </w:trPr>
        <w:tc>
          <w:tcPr>
            <w:tcW w:w="702" w:type="pct"/>
            <w:vAlign w:val="center"/>
          </w:tcPr>
          <w:p w14:paraId="541BA47F" w14:textId="77777777" w:rsidR="00991EC1" w:rsidRPr="00FB7CF8" w:rsidRDefault="00991EC1" w:rsidP="00991EC1">
            <w:pPr>
              <w:pStyle w:val="NoSpacing"/>
              <w:spacing w:before="100" w:beforeAutospacing="1" w:after="100" w:afterAutospacing="1" w:line="20" w:lineRule="atLeast"/>
              <w:contextualSpacing/>
              <w:rPr>
                <w:rFonts w:ascii="Consolas" w:hAnsi="Consolas"/>
                <w:color w:val="C00000"/>
                <w:sz w:val="21"/>
                <w:szCs w:val="21"/>
                <w:shd w:val="clear" w:color="auto" w:fill="F2F2F2" w:themeFill="background1" w:themeFillShade="F2"/>
              </w:rPr>
            </w:pPr>
          </w:p>
        </w:tc>
        <w:tc>
          <w:tcPr>
            <w:tcW w:w="4298" w:type="pct"/>
            <w:vAlign w:val="center"/>
          </w:tcPr>
          <w:p w14:paraId="43827BAC" w14:textId="77777777" w:rsidR="00991EC1" w:rsidRDefault="00991EC1" w:rsidP="00991EC1">
            <w:pPr>
              <w:pStyle w:val="NoSpacing"/>
              <w:spacing w:before="100" w:beforeAutospacing="1" w:after="100" w:afterAutospacing="1" w:line="20" w:lineRule="atLeast"/>
              <w:contextualSpacing/>
            </w:pPr>
          </w:p>
        </w:tc>
      </w:tr>
      <w:tr w:rsidR="00C27C53" w:rsidRPr="00702C72" w14:paraId="1C4AB105" w14:textId="77777777" w:rsidTr="00C27C53">
        <w:trPr>
          <w:trHeight w:val="346"/>
        </w:trPr>
        <w:tc>
          <w:tcPr>
            <w:tcW w:w="5000" w:type="pct"/>
            <w:gridSpan w:val="2"/>
            <w:shd w:val="clear" w:color="auto" w:fill="DAEEF3" w:themeFill="accent5" w:themeFillTint="33"/>
            <w:vAlign w:val="center"/>
          </w:tcPr>
          <w:p w14:paraId="5A4B7815" w14:textId="04A6848E" w:rsidR="00C27C53" w:rsidRDefault="00C27C53" w:rsidP="00C27C53">
            <w:pPr>
              <w:pStyle w:val="NoSpacing"/>
              <w:spacing w:before="100" w:beforeAutospacing="1" w:after="100" w:afterAutospacing="1" w:line="20" w:lineRule="atLeast"/>
              <w:contextualSpacing/>
              <w:jc w:val="center"/>
            </w:pPr>
            <w:r w:rsidRPr="00617C43">
              <w:rPr>
                <w:rFonts w:ascii="Consolas" w:eastAsia="Calibri" w:hAnsi="Consolas" w:cs="Calibri"/>
                <w:color w:val="C00000"/>
                <w:sz w:val="21"/>
                <w:szCs w:val="21"/>
                <w:shd w:val="clear" w:color="auto" w:fill="F2F2F2" w:themeFill="background1" w:themeFillShade="F2"/>
              </w:rPr>
              <w:t>*/conf/layer.conf</w:t>
            </w:r>
          </w:p>
        </w:tc>
      </w:tr>
      <w:tr w:rsidR="00C27C53" w:rsidRPr="00702C72" w14:paraId="0DFA41FB" w14:textId="77777777" w:rsidTr="003016D5">
        <w:trPr>
          <w:trHeight w:val="346"/>
        </w:trPr>
        <w:tc>
          <w:tcPr>
            <w:tcW w:w="702" w:type="pct"/>
            <w:vAlign w:val="center"/>
          </w:tcPr>
          <w:p w14:paraId="0686C63E" w14:textId="02905330" w:rsidR="00C27C53" w:rsidRPr="00FB7CF8" w:rsidRDefault="00C27C53" w:rsidP="00991EC1">
            <w:pPr>
              <w:pStyle w:val="NoSpacing"/>
              <w:spacing w:before="100" w:beforeAutospacing="1" w:after="100" w:afterAutospacing="1" w:line="20" w:lineRule="atLeast"/>
              <w:contextualSpacing/>
              <w:rPr>
                <w:rFonts w:ascii="Consolas" w:hAnsi="Consolas"/>
                <w:color w:val="C00000"/>
                <w:sz w:val="21"/>
                <w:szCs w:val="21"/>
                <w:shd w:val="clear" w:color="auto" w:fill="F2F2F2" w:themeFill="background1" w:themeFillShade="F2"/>
              </w:rPr>
            </w:pPr>
            <w:r w:rsidRPr="00AF1BA6">
              <w:rPr>
                <w:rFonts w:ascii="Consolas" w:hAnsi="Consolas"/>
                <w:color w:val="C00000"/>
                <w:sz w:val="21"/>
                <w:szCs w:val="21"/>
                <w:shd w:val="clear" w:color="auto" w:fill="F2F2F2" w:themeFill="background1" w:themeFillShade="F2"/>
              </w:rPr>
              <w:t>BBPATH</w:t>
            </w:r>
          </w:p>
        </w:tc>
        <w:tc>
          <w:tcPr>
            <w:tcW w:w="4298" w:type="pct"/>
            <w:vAlign w:val="center"/>
          </w:tcPr>
          <w:p w14:paraId="7B6FE03B" w14:textId="06D5743C" w:rsidR="00C27C53" w:rsidRDefault="00C27C53" w:rsidP="00991EC1">
            <w:pPr>
              <w:pStyle w:val="NoSpacing"/>
              <w:spacing w:before="100" w:beforeAutospacing="1" w:after="100" w:afterAutospacing="1" w:line="20" w:lineRule="atLeast"/>
              <w:contextualSpacing/>
            </w:pPr>
            <w:r>
              <w:t>S</w:t>
            </w:r>
            <w:r w:rsidRPr="00C27C53">
              <w:t xml:space="preserve">earch for configuration and class files under the </w:t>
            </w:r>
            <w:r w:rsidRPr="00C27C53">
              <w:rPr>
                <w:rFonts w:ascii="Consolas" w:eastAsia="Calibri" w:hAnsi="Consolas" w:cs="Calibri"/>
                <w:kern w:val="0"/>
                <w:sz w:val="21"/>
                <w:szCs w:val="21"/>
                <w:shd w:val="clear" w:color="auto" w:fill="F2F2F2" w:themeFill="background1" w:themeFillShade="F2"/>
                <w14:ligatures w14:val="none"/>
              </w:rPr>
              <w:t>conf</w:t>
            </w:r>
            <w:r w:rsidRPr="00C27C53">
              <w:t xml:space="preserve"> and </w:t>
            </w:r>
            <w:r w:rsidRPr="00C27C53">
              <w:rPr>
                <w:rFonts w:ascii="Consolas" w:eastAsia="Calibri" w:hAnsi="Consolas" w:cs="Calibri"/>
                <w:kern w:val="0"/>
                <w:sz w:val="21"/>
                <w:szCs w:val="21"/>
                <w:shd w:val="clear" w:color="auto" w:fill="F2F2F2" w:themeFill="background1" w:themeFillShade="F2"/>
                <w14:ligatures w14:val="none"/>
              </w:rPr>
              <w:t>classes</w:t>
            </w:r>
            <w:r w:rsidRPr="00C27C53">
              <w:t xml:space="preserve"> directories</w:t>
            </w:r>
          </w:p>
        </w:tc>
      </w:tr>
      <w:tr w:rsidR="00C27C53" w:rsidRPr="00702C72" w14:paraId="5568CDE5" w14:textId="77777777" w:rsidTr="003016D5">
        <w:trPr>
          <w:trHeight w:val="346"/>
        </w:trPr>
        <w:tc>
          <w:tcPr>
            <w:tcW w:w="702" w:type="pct"/>
            <w:vAlign w:val="center"/>
          </w:tcPr>
          <w:p w14:paraId="53D9F635" w14:textId="75339493" w:rsidR="00C27C53" w:rsidRPr="00C27C53" w:rsidRDefault="00C27C53"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BBFILES</w:t>
            </w:r>
          </w:p>
        </w:tc>
        <w:tc>
          <w:tcPr>
            <w:tcW w:w="4298" w:type="pct"/>
            <w:vAlign w:val="center"/>
          </w:tcPr>
          <w:p w14:paraId="6BC73C7F" w14:textId="1192D161" w:rsidR="00C27C53" w:rsidRDefault="00C27C53" w:rsidP="00991EC1">
            <w:pPr>
              <w:pStyle w:val="NoSpacing"/>
              <w:spacing w:before="100" w:beforeAutospacing="1" w:after="100" w:afterAutospacing="1" w:line="20" w:lineRule="atLeast"/>
              <w:contextualSpacing/>
            </w:pPr>
            <w:r>
              <w:t>L</w:t>
            </w:r>
            <w:r w:rsidRPr="00C27C53">
              <w:t>ocate recipe</w:t>
            </w:r>
            <w:r w:rsidR="00AF1BA6">
              <w:t xml:space="preserve"> files</w:t>
            </w:r>
            <w:r w:rsidRPr="00C27C53">
              <w:t xml:space="preserve"> (</w:t>
            </w:r>
            <w:r w:rsidRPr="00C27C53">
              <w:rPr>
                <w:rFonts w:ascii="Consolas" w:eastAsia="Calibri" w:hAnsi="Consolas" w:cs="Calibri"/>
                <w:kern w:val="0"/>
                <w:sz w:val="21"/>
                <w:szCs w:val="21"/>
                <w:shd w:val="clear" w:color="auto" w:fill="F2F2F2" w:themeFill="background1" w:themeFillShade="F2"/>
                <w14:ligatures w14:val="none"/>
              </w:rPr>
              <w:t>.bb</w:t>
            </w:r>
            <w:r>
              <w:t xml:space="preserve">) </w:t>
            </w:r>
            <w:r w:rsidRPr="00C27C53">
              <w:t>and recipe append files</w:t>
            </w:r>
            <w:r>
              <w:t xml:space="preserve"> (</w:t>
            </w:r>
            <w:r w:rsidRPr="00C27C53">
              <w:rPr>
                <w:rFonts w:ascii="Consolas" w:eastAsia="Calibri" w:hAnsi="Consolas" w:cs="Calibri"/>
                <w:kern w:val="0"/>
                <w:sz w:val="21"/>
                <w:szCs w:val="21"/>
                <w:shd w:val="clear" w:color="auto" w:fill="F2F2F2" w:themeFill="background1" w:themeFillShade="F2"/>
                <w14:ligatures w14:val="none"/>
              </w:rPr>
              <w:t>.bbappend</w:t>
            </w:r>
            <w:r w:rsidRPr="00C27C53">
              <w:t>)</w:t>
            </w:r>
          </w:p>
        </w:tc>
      </w:tr>
      <w:tr w:rsidR="00C27C53" w:rsidRPr="00702C72" w14:paraId="09C0CAF7" w14:textId="77777777" w:rsidTr="003016D5">
        <w:trPr>
          <w:trHeight w:val="346"/>
        </w:trPr>
        <w:tc>
          <w:tcPr>
            <w:tcW w:w="702" w:type="pct"/>
            <w:vAlign w:val="center"/>
          </w:tcPr>
          <w:p w14:paraId="5175D1C0" w14:textId="259F6A12" w:rsidR="00C27C53" w:rsidRPr="00C27C53" w:rsidRDefault="00157B31"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LAYERDIR</w:t>
            </w:r>
          </w:p>
        </w:tc>
        <w:tc>
          <w:tcPr>
            <w:tcW w:w="4298" w:type="pct"/>
            <w:vAlign w:val="center"/>
          </w:tcPr>
          <w:p w14:paraId="2FFCA132" w14:textId="77777777" w:rsidR="00C27C53" w:rsidRDefault="00C27C53" w:rsidP="00991EC1">
            <w:pPr>
              <w:pStyle w:val="NoSpacing"/>
              <w:spacing w:before="100" w:beforeAutospacing="1" w:after="100" w:afterAutospacing="1" w:line="20" w:lineRule="atLeast"/>
              <w:contextualSpacing/>
            </w:pPr>
          </w:p>
        </w:tc>
      </w:tr>
      <w:tr w:rsidR="00157B31" w:rsidRPr="00702C72" w14:paraId="4CC0D257" w14:textId="77777777" w:rsidTr="003016D5">
        <w:trPr>
          <w:trHeight w:val="346"/>
        </w:trPr>
        <w:tc>
          <w:tcPr>
            <w:tcW w:w="702" w:type="pct"/>
            <w:vAlign w:val="center"/>
          </w:tcPr>
          <w:p w14:paraId="79DAB016" w14:textId="77777777" w:rsidR="00157B31" w:rsidRPr="00C27C53" w:rsidRDefault="00157B31" w:rsidP="00991EC1">
            <w:pPr>
              <w:pStyle w:val="NoSpacing"/>
              <w:spacing w:before="100" w:beforeAutospacing="1" w:after="100" w:afterAutospacing="1" w:line="20" w:lineRule="atLeast"/>
              <w:contextualSpacing/>
            </w:pPr>
          </w:p>
        </w:tc>
        <w:tc>
          <w:tcPr>
            <w:tcW w:w="4298" w:type="pct"/>
            <w:vAlign w:val="center"/>
          </w:tcPr>
          <w:p w14:paraId="55A241BD" w14:textId="77777777" w:rsidR="00157B31" w:rsidRDefault="00157B31" w:rsidP="00991EC1">
            <w:pPr>
              <w:pStyle w:val="NoSpacing"/>
              <w:spacing w:before="100" w:beforeAutospacing="1" w:after="100" w:afterAutospacing="1" w:line="20" w:lineRule="atLeast"/>
              <w:contextualSpacing/>
            </w:pPr>
          </w:p>
        </w:tc>
      </w:tr>
      <w:tr w:rsidR="00C27C53" w:rsidRPr="00702C72" w14:paraId="2BB88CF8" w14:textId="77777777" w:rsidTr="00C27C53">
        <w:trPr>
          <w:trHeight w:val="346"/>
        </w:trPr>
        <w:tc>
          <w:tcPr>
            <w:tcW w:w="5000" w:type="pct"/>
            <w:gridSpan w:val="2"/>
            <w:shd w:val="clear" w:color="auto" w:fill="DAEEF3" w:themeFill="accent5" w:themeFillTint="33"/>
            <w:vAlign w:val="center"/>
          </w:tcPr>
          <w:p w14:paraId="488EDCC7" w14:textId="3BACD54A" w:rsidR="00C27C53" w:rsidRDefault="00C27C53" w:rsidP="00C27C53">
            <w:pPr>
              <w:jc w:val="center"/>
            </w:pPr>
            <w:r w:rsidRPr="00617C43">
              <w:rPr>
                <w:rFonts w:ascii="Consolas" w:eastAsia="Calibri" w:hAnsi="Consolas" w:cs="Calibri"/>
                <w:color w:val="C00000"/>
                <w:sz w:val="21"/>
                <w:szCs w:val="21"/>
                <w:shd w:val="clear" w:color="auto" w:fill="F2F2F2" w:themeFill="background1" w:themeFillShade="F2"/>
              </w:rPr>
              <w:t>meta/conf/</w:t>
            </w:r>
            <w:r>
              <w:rPr>
                <w:rFonts w:ascii="Consolas" w:eastAsia="Calibri" w:hAnsi="Consolas" w:cs="Calibri"/>
                <w:color w:val="C00000"/>
                <w:sz w:val="21"/>
                <w:szCs w:val="21"/>
                <w:shd w:val="clear" w:color="auto" w:fill="F2F2F2" w:themeFill="background1" w:themeFillShade="F2"/>
              </w:rPr>
              <w:t>bitbake</w:t>
            </w:r>
            <w:r w:rsidRPr="00617C43">
              <w:rPr>
                <w:rFonts w:ascii="Consolas" w:eastAsia="Calibri" w:hAnsi="Consolas" w:cs="Calibri"/>
                <w:color w:val="C00000"/>
                <w:sz w:val="21"/>
                <w:szCs w:val="21"/>
                <w:shd w:val="clear" w:color="auto" w:fill="F2F2F2" w:themeFill="background1" w:themeFillShade="F2"/>
              </w:rPr>
              <w:t>.conf</w:t>
            </w:r>
          </w:p>
        </w:tc>
      </w:tr>
      <w:tr w:rsidR="00C27C53" w:rsidRPr="00702C72" w14:paraId="4C93B35E" w14:textId="77777777" w:rsidTr="003016D5">
        <w:trPr>
          <w:trHeight w:val="346"/>
        </w:trPr>
        <w:tc>
          <w:tcPr>
            <w:tcW w:w="702" w:type="pct"/>
            <w:vAlign w:val="center"/>
          </w:tcPr>
          <w:p w14:paraId="783E160D" w14:textId="557A468F" w:rsidR="00C27C53" w:rsidRPr="00C27C53" w:rsidRDefault="00C27C53" w:rsidP="00991EC1">
            <w:pPr>
              <w:pStyle w:val="NoSpacing"/>
              <w:spacing w:before="100" w:beforeAutospacing="1" w:after="100" w:afterAutospacing="1" w:line="20" w:lineRule="atLeast"/>
              <w:contextualSpacing/>
            </w:pPr>
            <w:r w:rsidRPr="00AF1BA6">
              <w:rPr>
                <w:rFonts w:ascii="Consolas" w:hAnsi="Consolas"/>
                <w:color w:val="C00000"/>
                <w:sz w:val="21"/>
                <w:szCs w:val="21"/>
                <w:shd w:val="clear" w:color="auto" w:fill="F2F2F2" w:themeFill="background1" w:themeFillShade="F2"/>
              </w:rPr>
              <w:t>BBPATH</w:t>
            </w:r>
          </w:p>
        </w:tc>
        <w:tc>
          <w:tcPr>
            <w:tcW w:w="4298" w:type="pct"/>
            <w:vAlign w:val="center"/>
          </w:tcPr>
          <w:p w14:paraId="00E0D68E" w14:textId="77777777" w:rsidR="00C27C53" w:rsidRDefault="00C27C53" w:rsidP="00991EC1">
            <w:pPr>
              <w:pStyle w:val="NoSpacing"/>
              <w:spacing w:before="100" w:beforeAutospacing="1" w:after="100" w:afterAutospacing="1" w:line="20" w:lineRule="atLeast"/>
              <w:contextualSpacing/>
            </w:pPr>
          </w:p>
        </w:tc>
      </w:tr>
      <w:tr w:rsidR="00C27C53" w:rsidRPr="00702C72" w14:paraId="1DB590EF" w14:textId="77777777" w:rsidTr="003016D5">
        <w:trPr>
          <w:trHeight w:val="346"/>
        </w:trPr>
        <w:tc>
          <w:tcPr>
            <w:tcW w:w="702" w:type="pct"/>
            <w:vAlign w:val="center"/>
          </w:tcPr>
          <w:p w14:paraId="3902237E" w14:textId="77777777" w:rsidR="00C27C53" w:rsidRPr="00C27C53" w:rsidRDefault="00C27C53" w:rsidP="00991EC1">
            <w:pPr>
              <w:pStyle w:val="NoSpacing"/>
              <w:spacing w:before="100" w:beforeAutospacing="1" w:after="100" w:afterAutospacing="1" w:line="20" w:lineRule="atLeast"/>
              <w:contextualSpacing/>
            </w:pPr>
          </w:p>
        </w:tc>
        <w:tc>
          <w:tcPr>
            <w:tcW w:w="4298" w:type="pct"/>
            <w:vAlign w:val="center"/>
          </w:tcPr>
          <w:p w14:paraId="22186A5F" w14:textId="77777777" w:rsidR="00C27C53" w:rsidRDefault="00C27C53" w:rsidP="00991EC1">
            <w:pPr>
              <w:pStyle w:val="NoSpacing"/>
              <w:spacing w:before="100" w:beforeAutospacing="1" w:after="100" w:afterAutospacing="1" w:line="20" w:lineRule="atLeast"/>
              <w:contextualSpacing/>
            </w:pPr>
          </w:p>
        </w:tc>
      </w:tr>
      <w:tr w:rsidR="00830A75" w:rsidRPr="00702C72" w14:paraId="3F400B31" w14:textId="77777777" w:rsidTr="003016D5">
        <w:trPr>
          <w:trHeight w:val="346"/>
        </w:trPr>
        <w:tc>
          <w:tcPr>
            <w:tcW w:w="702" w:type="pct"/>
            <w:vAlign w:val="center"/>
          </w:tcPr>
          <w:p w14:paraId="5188F8BC" w14:textId="77777777" w:rsidR="00830A75" w:rsidRPr="00C27C53" w:rsidRDefault="00830A75" w:rsidP="00991EC1">
            <w:pPr>
              <w:pStyle w:val="NoSpacing"/>
              <w:spacing w:before="100" w:beforeAutospacing="1" w:after="100" w:afterAutospacing="1" w:line="20" w:lineRule="atLeast"/>
              <w:contextualSpacing/>
            </w:pPr>
          </w:p>
        </w:tc>
        <w:tc>
          <w:tcPr>
            <w:tcW w:w="4298" w:type="pct"/>
            <w:vAlign w:val="center"/>
          </w:tcPr>
          <w:p w14:paraId="0EBB372A" w14:textId="77777777" w:rsidR="00830A75" w:rsidRDefault="00830A75" w:rsidP="00991EC1">
            <w:pPr>
              <w:pStyle w:val="NoSpacing"/>
              <w:spacing w:before="100" w:beforeAutospacing="1" w:after="100" w:afterAutospacing="1" w:line="20" w:lineRule="atLeast"/>
              <w:contextualSpacing/>
            </w:pPr>
          </w:p>
        </w:tc>
      </w:tr>
      <w:tr w:rsidR="00830A75" w:rsidRPr="00702C72" w14:paraId="45D71D41" w14:textId="77777777" w:rsidTr="003016D5">
        <w:trPr>
          <w:trHeight w:val="346"/>
        </w:trPr>
        <w:tc>
          <w:tcPr>
            <w:tcW w:w="702" w:type="pct"/>
            <w:vAlign w:val="center"/>
          </w:tcPr>
          <w:p w14:paraId="33F0FB85" w14:textId="77777777" w:rsidR="00830A75" w:rsidRPr="00C27C53" w:rsidRDefault="00830A75" w:rsidP="00991EC1">
            <w:pPr>
              <w:pStyle w:val="NoSpacing"/>
              <w:spacing w:before="100" w:beforeAutospacing="1" w:after="100" w:afterAutospacing="1" w:line="20" w:lineRule="atLeast"/>
              <w:contextualSpacing/>
            </w:pPr>
          </w:p>
        </w:tc>
        <w:tc>
          <w:tcPr>
            <w:tcW w:w="4298" w:type="pct"/>
            <w:vAlign w:val="center"/>
          </w:tcPr>
          <w:p w14:paraId="3EEDDA29" w14:textId="77777777" w:rsidR="00830A75" w:rsidRDefault="00830A75" w:rsidP="00991EC1">
            <w:pPr>
              <w:pStyle w:val="NoSpacing"/>
              <w:spacing w:before="100" w:beforeAutospacing="1" w:after="100" w:afterAutospacing="1" w:line="20" w:lineRule="atLeast"/>
              <w:contextualSpacing/>
            </w:pPr>
          </w:p>
        </w:tc>
      </w:tr>
      <w:tr w:rsidR="00830A75" w:rsidRPr="00702C72" w14:paraId="614A2F73" w14:textId="77777777" w:rsidTr="003016D5">
        <w:trPr>
          <w:trHeight w:val="346"/>
        </w:trPr>
        <w:tc>
          <w:tcPr>
            <w:tcW w:w="702" w:type="pct"/>
            <w:vAlign w:val="center"/>
          </w:tcPr>
          <w:p w14:paraId="72E69A8D" w14:textId="77777777" w:rsidR="00830A75" w:rsidRPr="00C27C53" w:rsidRDefault="00830A75" w:rsidP="00991EC1">
            <w:pPr>
              <w:pStyle w:val="NoSpacing"/>
              <w:spacing w:before="100" w:beforeAutospacing="1" w:after="100" w:afterAutospacing="1" w:line="20" w:lineRule="atLeast"/>
              <w:contextualSpacing/>
            </w:pPr>
          </w:p>
        </w:tc>
        <w:tc>
          <w:tcPr>
            <w:tcW w:w="4298" w:type="pct"/>
            <w:vAlign w:val="center"/>
          </w:tcPr>
          <w:p w14:paraId="13C4003F" w14:textId="77777777" w:rsidR="00830A75" w:rsidRDefault="00830A75" w:rsidP="00991EC1">
            <w:pPr>
              <w:pStyle w:val="NoSpacing"/>
              <w:spacing w:before="100" w:beforeAutospacing="1" w:after="100" w:afterAutospacing="1" w:line="20" w:lineRule="atLeast"/>
              <w:contextualSpacing/>
            </w:pPr>
          </w:p>
        </w:tc>
      </w:tr>
      <w:tr w:rsidR="00830A75" w:rsidRPr="00702C72" w14:paraId="7F4F0325" w14:textId="77777777" w:rsidTr="003016D5">
        <w:trPr>
          <w:trHeight w:val="346"/>
        </w:trPr>
        <w:tc>
          <w:tcPr>
            <w:tcW w:w="702" w:type="pct"/>
            <w:vAlign w:val="center"/>
          </w:tcPr>
          <w:p w14:paraId="65CDF780" w14:textId="358CA24B" w:rsidR="00830A75" w:rsidRPr="00C27C53" w:rsidRDefault="00830A75" w:rsidP="00991EC1">
            <w:pPr>
              <w:pStyle w:val="NoSpacing"/>
              <w:spacing w:before="100" w:beforeAutospacing="1" w:after="100" w:afterAutospacing="1" w:line="20" w:lineRule="atLeast"/>
              <w:contextualSpacing/>
            </w:pPr>
            <w:r w:rsidRPr="00830A75">
              <w:t>SRC_URI</w:t>
            </w:r>
          </w:p>
        </w:tc>
        <w:tc>
          <w:tcPr>
            <w:tcW w:w="4298" w:type="pct"/>
            <w:vAlign w:val="center"/>
          </w:tcPr>
          <w:p w14:paraId="4909DECE" w14:textId="77777777" w:rsidR="00830A75" w:rsidRDefault="00830A75" w:rsidP="00991EC1">
            <w:pPr>
              <w:pStyle w:val="NoSpacing"/>
              <w:spacing w:before="100" w:beforeAutospacing="1" w:after="100" w:afterAutospacing="1" w:line="20" w:lineRule="atLeast"/>
              <w:contextualSpacing/>
            </w:pPr>
            <w:r>
              <w:t>Specify path to source file</w:t>
            </w:r>
            <w:r w:rsidRPr="00830A75">
              <w:t>s</w:t>
            </w:r>
            <w:r>
              <w:t>.</w:t>
            </w:r>
          </w:p>
          <w:p w14:paraId="299CCC1B" w14:textId="3C6B77ED" w:rsidR="00830A75" w:rsidRDefault="00830A75" w:rsidP="00991EC1">
            <w:pPr>
              <w:pStyle w:val="NoSpacing"/>
              <w:spacing w:before="100" w:beforeAutospacing="1" w:after="100" w:afterAutospacing="1" w:line="20" w:lineRule="atLeast"/>
              <w:contextualSpacing/>
            </w:pPr>
            <w:r w:rsidRPr="00830A75">
              <w:t>Each recipe must have a SRC_URI</w:t>
            </w:r>
            <w:r>
              <w:t>.</w:t>
            </w:r>
          </w:p>
        </w:tc>
      </w:tr>
    </w:tbl>
    <w:p w14:paraId="29C5861A" w14:textId="77777777" w:rsidR="00D671B5" w:rsidRDefault="00D671B5" w:rsidP="00D671B5"/>
    <w:p w14:paraId="0618605E" w14:textId="77777777" w:rsidR="00D671B5" w:rsidRDefault="00D671B5" w:rsidP="00D671B5"/>
    <w:p w14:paraId="575CDDEA" w14:textId="77777777" w:rsidR="00D671B5" w:rsidRDefault="00D671B5" w:rsidP="00D671B5"/>
    <w:p w14:paraId="24244955" w14:textId="77777777" w:rsidR="00D671B5" w:rsidRDefault="00D671B5" w:rsidP="00D671B5"/>
    <w:p w14:paraId="732D8602" w14:textId="35875B37" w:rsidR="00D671B5" w:rsidRPr="00D671B5" w:rsidRDefault="00D671B5" w:rsidP="00D671B5"/>
    <w:tbl>
      <w:tblPr>
        <w:tblStyle w:val="TableGrid"/>
        <w:tblW w:w="0" w:type="auto"/>
        <w:tblLook w:val="04A0" w:firstRow="1" w:lastRow="0" w:firstColumn="1" w:lastColumn="0" w:noHBand="0" w:noVBand="1"/>
      </w:tblPr>
      <w:tblGrid>
        <w:gridCol w:w="1845"/>
        <w:gridCol w:w="3057"/>
        <w:gridCol w:w="7718"/>
        <w:gridCol w:w="4650"/>
      </w:tblGrid>
      <w:tr w:rsidR="00D671B5" w:rsidRPr="00D671B5" w14:paraId="12FC0B9A" w14:textId="77777777" w:rsidTr="00D671B5">
        <w:tc>
          <w:tcPr>
            <w:tcW w:w="0" w:type="auto"/>
            <w:hideMark/>
          </w:tcPr>
          <w:p w14:paraId="347AF0AA" w14:textId="77777777" w:rsidR="00D671B5" w:rsidRPr="00D671B5" w:rsidRDefault="00D671B5" w:rsidP="00D671B5">
            <w:pPr>
              <w:spacing w:before="40" w:after="40"/>
              <w:jc w:val="center"/>
              <w:rPr>
                <w:b/>
                <w:bCs/>
              </w:rPr>
            </w:pPr>
            <w:r w:rsidRPr="00D671B5">
              <w:rPr>
                <w:b/>
                <w:bCs/>
              </w:rPr>
              <w:t>Group</w:t>
            </w:r>
          </w:p>
        </w:tc>
        <w:tc>
          <w:tcPr>
            <w:tcW w:w="2442" w:type="dxa"/>
            <w:hideMark/>
          </w:tcPr>
          <w:p w14:paraId="6B6F7FFF" w14:textId="77777777" w:rsidR="00D671B5" w:rsidRPr="00D671B5" w:rsidRDefault="00D671B5" w:rsidP="00D671B5">
            <w:pPr>
              <w:spacing w:before="40" w:after="40"/>
              <w:jc w:val="center"/>
              <w:rPr>
                <w:b/>
                <w:bCs/>
              </w:rPr>
            </w:pPr>
            <w:r w:rsidRPr="00D671B5">
              <w:rPr>
                <w:b/>
                <w:bCs/>
              </w:rPr>
              <w:t>Variable</w:t>
            </w:r>
          </w:p>
        </w:tc>
        <w:tc>
          <w:tcPr>
            <w:tcW w:w="7718" w:type="dxa"/>
            <w:hideMark/>
          </w:tcPr>
          <w:p w14:paraId="2F8E5C76" w14:textId="77777777" w:rsidR="00D671B5" w:rsidRPr="00D671B5" w:rsidRDefault="00D671B5" w:rsidP="00D671B5">
            <w:pPr>
              <w:spacing w:before="40" w:after="40"/>
              <w:jc w:val="center"/>
              <w:rPr>
                <w:b/>
                <w:bCs/>
              </w:rPr>
            </w:pPr>
            <w:r w:rsidRPr="00D671B5">
              <w:rPr>
                <w:b/>
                <w:bCs/>
              </w:rPr>
              <w:t>Description</w:t>
            </w:r>
          </w:p>
        </w:tc>
        <w:tc>
          <w:tcPr>
            <w:tcW w:w="0" w:type="auto"/>
            <w:hideMark/>
          </w:tcPr>
          <w:p w14:paraId="037DFA68" w14:textId="77777777" w:rsidR="00D671B5" w:rsidRPr="00D671B5" w:rsidRDefault="00D671B5" w:rsidP="00D671B5">
            <w:pPr>
              <w:spacing w:before="40" w:after="40"/>
              <w:jc w:val="center"/>
              <w:rPr>
                <w:b/>
                <w:bCs/>
              </w:rPr>
            </w:pPr>
            <w:r w:rsidRPr="00D671B5">
              <w:rPr>
                <w:b/>
                <w:bCs/>
              </w:rPr>
              <w:t>Example</w:t>
            </w:r>
          </w:p>
        </w:tc>
      </w:tr>
      <w:tr w:rsidR="00D671B5" w:rsidRPr="00D671B5" w14:paraId="4227E988" w14:textId="77777777" w:rsidTr="00D671B5">
        <w:tc>
          <w:tcPr>
            <w:tcW w:w="0" w:type="auto"/>
            <w:hideMark/>
          </w:tcPr>
          <w:p w14:paraId="6A55BFAD" w14:textId="77777777" w:rsidR="00D671B5" w:rsidRPr="00D671B5" w:rsidRDefault="00D671B5" w:rsidP="00D671B5">
            <w:pPr>
              <w:spacing w:before="40" w:after="40"/>
            </w:pPr>
            <w:r w:rsidRPr="00D671B5">
              <w:t>Basic</w:t>
            </w:r>
          </w:p>
        </w:tc>
        <w:tc>
          <w:tcPr>
            <w:tcW w:w="2442" w:type="dxa"/>
            <w:hideMark/>
          </w:tcPr>
          <w:p w14:paraId="76A73A8B" w14:textId="77777777" w:rsidR="00D671B5" w:rsidRPr="00D671B5" w:rsidRDefault="00D671B5" w:rsidP="00D671B5">
            <w:pPr>
              <w:spacing w:before="40" w:after="40"/>
            </w:pPr>
            <w:r w:rsidRPr="00D671B5">
              <w:t>PV</w:t>
            </w:r>
          </w:p>
        </w:tc>
        <w:tc>
          <w:tcPr>
            <w:tcW w:w="7718" w:type="dxa"/>
            <w:hideMark/>
          </w:tcPr>
          <w:p w14:paraId="087DD984" w14:textId="77777777" w:rsidR="00D671B5" w:rsidRPr="00D671B5" w:rsidRDefault="00D671B5" w:rsidP="00D671B5">
            <w:pPr>
              <w:spacing w:before="40" w:after="40"/>
            </w:pPr>
            <w:r w:rsidRPr="00D671B5">
              <w:t>The version of the recipe, used for versioning and can include revision information.</w:t>
            </w:r>
          </w:p>
        </w:tc>
        <w:tc>
          <w:tcPr>
            <w:tcW w:w="0" w:type="auto"/>
            <w:hideMark/>
          </w:tcPr>
          <w:p w14:paraId="5F0E4989" w14:textId="77777777" w:rsidR="00D671B5" w:rsidRPr="00D671B5" w:rsidRDefault="00D671B5" w:rsidP="00D671B5">
            <w:pPr>
              <w:spacing w:before="40" w:after="40"/>
            </w:pPr>
            <w:r w:rsidRPr="00D671B5">
              <w:t>PV = "1.0.0"</w:t>
            </w:r>
          </w:p>
        </w:tc>
      </w:tr>
      <w:tr w:rsidR="00D671B5" w:rsidRPr="00D671B5" w14:paraId="4B4334C7" w14:textId="77777777" w:rsidTr="00D671B5">
        <w:tc>
          <w:tcPr>
            <w:tcW w:w="0" w:type="auto"/>
            <w:hideMark/>
          </w:tcPr>
          <w:p w14:paraId="1036DB4E" w14:textId="77777777" w:rsidR="00D671B5" w:rsidRPr="00D671B5" w:rsidRDefault="00D671B5" w:rsidP="00D671B5">
            <w:pPr>
              <w:spacing w:before="40" w:after="40"/>
            </w:pPr>
            <w:r w:rsidRPr="00D671B5">
              <w:t>Basic</w:t>
            </w:r>
          </w:p>
        </w:tc>
        <w:tc>
          <w:tcPr>
            <w:tcW w:w="2442" w:type="dxa"/>
            <w:hideMark/>
          </w:tcPr>
          <w:p w14:paraId="2387EB19" w14:textId="77777777" w:rsidR="00D671B5" w:rsidRPr="00D671B5" w:rsidRDefault="00D671B5" w:rsidP="00D671B5">
            <w:pPr>
              <w:spacing w:before="40" w:after="40"/>
            </w:pPr>
            <w:r w:rsidRPr="00D671B5">
              <w:t>PN</w:t>
            </w:r>
          </w:p>
        </w:tc>
        <w:tc>
          <w:tcPr>
            <w:tcW w:w="7718" w:type="dxa"/>
            <w:hideMark/>
          </w:tcPr>
          <w:p w14:paraId="3052D48E" w14:textId="77777777" w:rsidR="00D671B5" w:rsidRPr="00D671B5" w:rsidRDefault="00D671B5" w:rsidP="00D671B5">
            <w:pPr>
              <w:spacing w:before="40" w:after="40"/>
            </w:pPr>
            <w:r w:rsidRPr="00D671B5">
              <w:t>The name of the package, typically derived from the recipe file name.</w:t>
            </w:r>
          </w:p>
        </w:tc>
        <w:tc>
          <w:tcPr>
            <w:tcW w:w="0" w:type="auto"/>
            <w:hideMark/>
          </w:tcPr>
          <w:p w14:paraId="74B12772" w14:textId="77777777" w:rsidR="00D671B5" w:rsidRPr="00D671B5" w:rsidRDefault="00D671B5" w:rsidP="00D671B5">
            <w:pPr>
              <w:spacing w:before="40" w:after="40"/>
            </w:pPr>
            <w:r w:rsidRPr="00D671B5">
              <w:t>PN = "mysoftware"</w:t>
            </w:r>
          </w:p>
        </w:tc>
      </w:tr>
      <w:tr w:rsidR="00D671B5" w:rsidRPr="00D671B5" w14:paraId="4EFA5B6E" w14:textId="77777777" w:rsidTr="00D671B5">
        <w:tc>
          <w:tcPr>
            <w:tcW w:w="0" w:type="auto"/>
            <w:hideMark/>
          </w:tcPr>
          <w:p w14:paraId="6C4C9394" w14:textId="77777777" w:rsidR="00D671B5" w:rsidRPr="00D671B5" w:rsidRDefault="00D671B5" w:rsidP="00D671B5">
            <w:pPr>
              <w:spacing w:before="40" w:after="40"/>
            </w:pPr>
            <w:r w:rsidRPr="00D671B5">
              <w:t>Source</w:t>
            </w:r>
          </w:p>
        </w:tc>
        <w:tc>
          <w:tcPr>
            <w:tcW w:w="2442" w:type="dxa"/>
            <w:hideMark/>
          </w:tcPr>
          <w:p w14:paraId="50C67413" w14:textId="77777777" w:rsidR="00D671B5" w:rsidRPr="00D671B5" w:rsidRDefault="00D671B5" w:rsidP="00D671B5">
            <w:pPr>
              <w:spacing w:before="40" w:after="40"/>
            </w:pPr>
            <w:r w:rsidRPr="00D671B5">
              <w:t>SRC_URI</w:t>
            </w:r>
          </w:p>
        </w:tc>
        <w:tc>
          <w:tcPr>
            <w:tcW w:w="7718" w:type="dxa"/>
            <w:hideMark/>
          </w:tcPr>
          <w:p w14:paraId="685FD88A" w14:textId="77777777" w:rsidR="00D671B5" w:rsidRPr="00D671B5" w:rsidRDefault="00D671B5" w:rsidP="00D671B5">
            <w:pPr>
              <w:spacing w:before="40" w:after="40"/>
            </w:pPr>
            <w:r w:rsidRPr="00D671B5">
              <w:t>List of URIs for fetching source files, patches, or additional resources.</w:t>
            </w:r>
          </w:p>
        </w:tc>
        <w:tc>
          <w:tcPr>
            <w:tcW w:w="0" w:type="auto"/>
            <w:hideMark/>
          </w:tcPr>
          <w:p w14:paraId="40030597" w14:textId="77777777" w:rsidR="00D671B5" w:rsidRPr="00D671B5" w:rsidRDefault="00D671B5" w:rsidP="00D671B5">
            <w:pPr>
              <w:spacing w:before="40" w:after="40"/>
            </w:pPr>
            <w:r w:rsidRPr="00D671B5">
              <w:t>SRC_URI = "http://example.com/mysoftware-${PV}.tar.gz"</w:t>
            </w:r>
          </w:p>
        </w:tc>
      </w:tr>
      <w:tr w:rsidR="00D671B5" w:rsidRPr="00D671B5" w14:paraId="41D00D0A" w14:textId="77777777" w:rsidTr="00D671B5">
        <w:tc>
          <w:tcPr>
            <w:tcW w:w="0" w:type="auto"/>
            <w:hideMark/>
          </w:tcPr>
          <w:p w14:paraId="7592622D" w14:textId="77777777" w:rsidR="00D671B5" w:rsidRPr="00D671B5" w:rsidRDefault="00D671B5" w:rsidP="00D671B5">
            <w:pPr>
              <w:spacing w:before="40" w:after="40"/>
            </w:pPr>
            <w:r w:rsidRPr="00D671B5">
              <w:t>Source</w:t>
            </w:r>
          </w:p>
        </w:tc>
        <w:tc>
          <w:tcPr>
            <w:tcW w:w="2442" w:type="dxa"/>
            <w:hideMark/>
          </w:tcPr>
          <w:p w14:paraId="0BCD42AD" w14:textId="77777777" w:rsidR="00D671B5" w:rsidRPr="00D671B5" w:rsidRDefault="00D671B5" w:rsidP="00D671B5">
            <w:pPr>
              <w:spacing w:before="40" w:after="40"/>
            </w:pPr>
            <w:r w:rsidRPr="00D671B5">
              <w:t>S</w:t>
            </w:r>
          </w:p>
        </w:tc>
        <w:tc>
          <w:tcPr>
            <w:tcW w:w="7718" w:type="dxa"/>
            <w:hideMark/>
          </w:tcPr>
          <w:p w14:paraId="5C8390BB" w14:textId="77777777" w:rsidR="00D671B5" w:rsidRPr="00D671B5" w:rsidRDefault="00D671B5" w:rsidP="00D671B5">
            <w:pPr>
              <w:spacing w:before="40" w:after="40"/>
            </w:pPr>
            <w:r w:rsidRPr="00D671B5">
              <w:t>The source directory where the package source files are located after extraction.</w:t>
            </w:r>
          </w:p>
        </w:tc>
        <w:tc>
          <w:tcPr>
            <w:tcW w:w="0" w:type="auto"/>
            <w:hideMark/>
          </w:tcPr>
          <w:p w14:paraId="3E544461" w14:textId="77777777" w:rsidR="00D671B5" w:rsidRPr="00D671B5" w:rsidRDefault="00D671B5" w:rsidP="00D671B5">
            <w:pPr>
              <w:spacing w:before="40" w:after="40"/>
            </w:pPr>
            <w:r w:rsidRPr="00D671B5">
              <w:t>S = "${WORKDIR}/mysoftware"</w:t>
            </w:r>
          </w:p>
        </w:tc>
      </w:tr>
      <w:tr w:rsidR="00D671B5" w:rsidRPr="00D671B5" w14:paraId="7A04FD21" w14:textId="77777777" w:rsidTr="00D671B5">
        <w:tc>
          <w:tcPr>
            <w:tcW w:w="0" w:type="auto"/>
            <w:hideMark/>
          </w:tcPr>
          <w:p w14:paraId="6590FD44" w14:textId="77777777" w:rsidR="00D671B5" w:rsidRPr="00D671B5" w:rsidRDefault="00D671B5" w:rsidP="00D671B5">
            <w:pPr>
              <w:spacing w:before="40" w:after="40"/>
            </w:pPr>
            <w:r w:rsidRPr="00D671B5">
              <w:lastRenderedPageBreak/>
              <w:t>Destination</w:t>
            </w:r>
          </w:p>
        </w:tc>
        <w:tc>
          <w:tcPr>
            <w:tcW w:w="2442" w:type="dxa"/>
            <w:hideMark/>
          </w:tcPr>
          <w:p w14:paraId="0651023B" w14:textId="77777777" w:rsidR="00D671B5" w:rsidRPr="00D671B5" w:rsidRDefault="00D671B5" w:rsidP="00D671B5">
            <w:pPr>
              <w:spacing w:before="40" w:after="40"/>
            </w:pPr>
            <w:r w:rsidRPr="00D671B5">
              <w:t>D</w:t>
            </w:r>
          </w:p>
        </w:tc>
        <w:tc>
          <w:tcPr>
            <w:tcW w:w="7718" w:type="dxa"/>
            <w:hideMark/>
          </w:tcPr>
          <w:p w14:paraId="6CCF53D1" w14:textId="77777777" w:rsidR="00D671B5" w:rsidRPr="00D671B5" w:rsidRDefault="00D671B5" w:rsidP="00D671B5">
            <w:pPr>
              <w:spacing w:before="40" w:after="40"/>
            </w:pPr>
            <w:r w:rsidRPr="00D671B5">
              <w:t>The destination directory for installation; specifies where files will be installed in the image.</w:t>
            </w:r>
          </w:p>
        </w:tc>
        <w:tc>
          <w:tcPr>
            <w:tcW w:w="0" w:type="auto"/>
            <w:hideMark/>
          </w:tcPr>
          <w:p w14:paraId="68CF7694" w14:textId="77777777" w:rsidR="00D671B5" w:rsidRPr="00D671B5" w:rsidRDefault="00D671B5" w:rsidP="00D671B5">
            <w:pPr>
              <w:spacing w:before="40" w:after="40"/>
            </w:pPr>
            <w:r w:rsidRPr="00D671B5">
              <w:t>D = "${prefix}/usr"</w:t>
            </w:r>
          </w:p>
        </w:tc>
      </w:tr>
      <w:tr w:rsidR="00D671B5" w:rsidRPr="00D671B5" w14:paraId="244A6A20" w14:textId="77777777" w:rsidTr="00D671B5">
        <w:tc>
          <w:tcPr>
            <w:tcW w:w="0" w:type="auto"/>
            <w:hideMark/>
          </w:tcPr>
          <w:p w14:paraId="2C6FD460" w14:textId="77777777" w:rsidR="00D671B5" w:rsidRPr="00D671B5" w:rsidRDefault="00D671B5" w:rsidP="00D671B5">
            <w:pPr>
              <w:spacing w:before="40" w:after="40"/>
            </w:pPr>
            <w:r w:rsidRPr="00D671B5">
              <w:t>Licensing</w:t>
            </w:r>
          </w:p>
        </w:tc>
        <w:tc>
          <w:tcPr>
            <w:tcW w:w="2442" w:type="dxa"/>
            <w:hideMark/>
          </w:tcPr>
          <w:p w14:paraId="5933243D" w14:textId="77777777" w:rsidR="00D671B5" w:rsidRPr="00D671B5" w:rsidRDefault="00D671B5" w:rsidP="00D671B5">
            <w:pPr>
              <w:spacing w:before="40" w:after="40"/>
            </w:pPr>
            <w:r w:rsidRPr="00D671B5">
              <w:t>LICENSE</w:t>
            </w:r>
          </w:p>
        </w:tc>
        <w:tc>
          <w:tcPr>
            <w:tcW w:w="7718" w:type="dxa"/>
            <w:hideMark/>
          </w:tcPr>
          <w:p w14:paraId="1A022F4C" w14:textId="77777777" w:rsidR="00D671B5" w:rsidRPr="00D671B5" w:rsidRDefault="00D671B5" w:rsidP="00D671B5">
            <w:pPr>
              <w:spacing w:before="40" w:after="40"/>
            </w:pPr>
            <w:r w:rsidRPr="00D671B5">
              <w:t>The license under which the package is distributed, important for compliance and distribution.</w:t>
            </w:r>
          </w:p>
        </w:tc>
        <w:tc>
          <w:tcPr>
            <w:tcW w:w="0" w:type="auto"/>
            <w:hideMark/>
          </w:tcPr>
          <w:p w14:paraId="60DD491B" w14:textId="77777777" w:rsidR="00D671B5" w:rsidRPr="00D671B5" w:rsidRDefault="00D671B5" w:rsidP="00D671B5">
            <w:pPr>
              <w:spacing w:before="40" w:after="40"/>
            </w:pPr>
            <w:r w:rsidRPr="00D671B5">
              <w:t>LICENSE = "MIT"</w:t>
            </w:r>
          </w:p>
        </w:tc>
      </w:tr>
      <w:tr w:rsidR="00D671B5" w:rsidRPr="00D671B5" w14:paraId="449AC457" w14:textId="77777777" w:rsidTr="00D671B5">
        <w:tc>
          <w:tcPr>
            <w:tcW w:w="0" w:type="auto"/>
            <w:hideMark/>
          </w:tcPr>
          <w:p w14:paraId="55D614E1" w14:textId="77777777" w:rsidR="00D671B5" w:rsidRPr="00D671B5" w:rsidRDefault="00D671B5" w:rsidP="00D671B5">
            <w:pPr>
              <w:spacing w:before="40" w:after="40"/>
            </w:pPr>
            <w:r w:rsidRPr="00D671B5">
              <w:t>Licensing</w:t>
            </w:r>
          </w:p>
        </w:tc>
        <w:tc>
          <w:tcPr>
            <w:tcW w:w="2442" w:type="dxa"/>
            <w:hideMark/>
          </w:tcPr>
          <w:p w14:paraId="10EBF1FA" w14:textId="77777777" w:rsidR="00D671B5" w:rsidRPr="00D671B5" w:rsidRDefault="00D671B5" w:rsidP="00D671B5">
            <w:pPr>
              <w:spacing w:before="40" w:after="40"/>
            </w:pPr>
            <w:r w:rsidRPr="00D671B5">
              <w:t>LIC_FILES_CHKSUM</w:t>
            </w:r>
          </w:p>
        </w:tc>
        <w:tc>
          <w:tcPr>
            <w:tcW w:w="7718" w:type="dxa"/>
            <w:hideMark/>
          </w:tcPr>
          <w:p w14:paraId="46AECF6C" w14:textId="77777777" w:rsidR="00D671B5" w:rsidRPr="00D671B5" w:rsidRDefault="00D671B5" w:rsidP="00D671B5">
            <w:pPr>
              <w:spacing w:before="40" w:after="40"/>
            </w:pPr>
            <w:r w:rsidRPr="00D671B5">
              <w:t>Checksums for license files, used to verify that the correct license files are present.</w:t>
            </w:r>
          </w:p>
        </w:tc>
        <w:tc>
          <w:tcPr>
            <w:tcW w:w="0" w:type="auto"/>
            <w:hideMark/>
          </w:tcPr>
          <w:p w14:paraId="3B5846A4" w14:textId="77777777" w:rsidR="00D671B5" w:rsidRPr="00D671B5" w:rsidRDefault="00D671B5" w:rsidP="00D671B5">
            <w:pPr>
              <w:spacing w:before="40" w:after="40"/>
            </w:pPr>
            <w:r w:rsidRPr="00D671B5">
              <w:t>LIC_FILES_CHKSUM = "file://LICENSE;md5=..."</w:t>
            </w:r>
          </w:p>
        </w:tc>
      </w:tr>
      <w:tr w:rsidR="00D671B5" w:rsidRPr="00D671B5" w14:paraId="4E466807" w14:textId="77777777" w:rsidTr="00D671B5">
        <w:tc>
          <w:tcPr>
            <w:tcW w:w="0" w:type="auto"/>
            <w:hideMark/>
          </w:tcPr>
          <w:p w14:paraId="006B1161" w14:textId="77777777" w:rsidR="00D671B5" w:rsidRPr="00D671B5" w:rsidRDefault="00D671B5" w:rsidP="00D671B5">
            <w:pPr>
              <w:spacing w:before="40" w:after="40"/>
            </w:pPr>
            <w:r w:rsidRPr="00D671B5">
              <w:t>Dependencies</w:t>
            </w:r>
          </w:p>
        </w:tc>
        <w:tc>
          <w:tcPr>
            <w:tcW w:w="2442" w:type="dxa"/>
            <w:hideMark/>
          </w:tcPr>
          <w:p w14:paraId="26866C90" w14:textId="77777777" w:rsidR="00D671B5" w:rsidRPr="00D671B5" w:rsidRDefault="00D671B5" w:rsidP="00D671B5">
            <w:pPr>
              <w:spacing w:before="40" w:after="40"/>
            </w:pPr>
            <w:r w:rsidRPr="00D671B5">
              <w:t>DEPENDS</w:t>
            </w:r>
          </w:p>
        </w:tc>
        <w:tc>
          <w:tcPr>
            <w:tcW w:w="7718" w:type="dxa"/>
            <w:hideMark/>
          </w:tcPr>
          <w:p w14:paraId="0DFF9E3E" w14:textId="77777777" w:rsidR="00D671B5" w:rsidRPr="00D671B5" w:rsidRDefault="00D671B5" w:rsidP="00D671B5">
            <w:pPr>
              <w:spacing w:before="40" w:after="40"/>
            </w:pPr>
            <w:r w:rsidRPr="00D671B5">
              <w:t>Lists build-time dependencies required for building the package.</w:t>
            </w:r>
          </w:p>
        </w:tc>
        <w:tc>
          <w:tcPr>
            <w:tcW w:w="0" w:type="auto"/>
            <w:hideMark/>
          </w:tcPr>
          <w:p w14:paraId="22666BE8" w14:textId="77777777" w:rsidR="00D671B5" w:rsidRPr="00D671B5" w:rsidRDefault="00D671B5" w:rsidP="00D671B5">
            <w:pPr>
              <w:spacing w:before="40" w:after="40"/>
            </w:pPr>
            <w:r w:rsidRPr="00D671B5">
              <w:t>DEPENDS = "libfoo"</w:t>
            </w:r>
          </w:p>
        </w:tc>
      </w:tr>
      <w:tr w:rsidR="00D671B5" w:rsidRPr="00D671B5" w14:paraId="27C624A5" w14:textId="77777777" w:rsidTr="00D671B5">
        <w:tc>
          <w:tcPr>
            <w:tcW w:w="0" w:type="auto"/>
            <w:hideMark/>
          </w:tcPr>
          <w:p w14:paraId="7E11B456" w14:textId="77777777" w:rsidR="00D671B5" w:rsidRPr="00D671B5" w:rsidRDefault="00D671B5" w:rsidP="00D671B5">
            <w:pPr>
              <w:spacing w:before="40" w:after="40"/>
            </w:pPr>
            <w:r w:rsidRPr="00D671B5">
              <w:t>Dependencies</w:t>
            </w:r>
          </w:p>
        </w:tc>
        <w:tc>
          <w:tcPr>
            <w:tcW w:w="2442" w:type="dxa"/>
            <w:hideMark/>
          </w:tcPr>
          <w:p w14:paraId="08403D08" w14:textId="77777777" w:rsidR="00D671B5" w:rsidRPr="00D671B5" w:rsidRDefault="00D671B5" w:rsidP="00D671B5">
            <w:pPr>
              <w:spacing w:before="40" w:after="40"/>
            </w:pPr>
            <w:r w:rsidRPr="00D671B5">
              <w:t>RDEPENDS</w:t>
            </w:r>
          </w:p>
        </w:tc>
        <w:tc>
          <w:tcPr>
            <w:tcW w:w="7718" w:type="dxa"/>
            <w:hideMark/>
          </w:tcPr>
          <w:p w14:paraId="23722410" w14:textId="77777777" w:rsidR="00D671B5" w:rsidRPr="00D671B5" w:rsidRDefault="00D671B5" w:rsidP="00D671B5">
            <w:pPr>
              <w:spacing w:before="40" w:after="40"/>
            </w:pPr>
            <w:r w:rsidRPr="00D671B5">
              <w:t>Lists runtime dependencies needed for the package after it has been built.</w:t>
            </w:r>
          </w:p>
        </w:tc>
        <w:tc>
          <w:tcPr>
            <w:tcW w:w="0" w:type="auto"/>
            <w:hideMark/>
          </w:tcPr>
          <w:p w14:paraId="6CDE5094" w14:textId="77777777" w:rsidR="00D671B5" w:rsidRPr="00D671B5" w:rsidRDefault="00D671B5" w:rsidP="00D671B5">
            <w:pPr>
              <w:spacing w:before="40" w:after="40"/>
            </w:pPr>
            <w:r w:rsidRPr="00D671B5">
              <w:t>RDEPENDS:${PN} = "libbar"</w:t>
            </w:r>
          </w:p>
        </w:tc>
      </w:tr>
      <w:tr w:rsidR="00D671B5" w:rsidRPr="00D671B5" w14:paraId="4B91F497" w14:textId="77777777" w:rsidTr="00D671B5">
        <w:tc>
          <w:tcPr>
            <w:tcW w:w="0" w:type="auto"/>
            <w:hideMark/>
          </w:tcPr>
          <w:p w14:paraId="7778908D" w14:textId="77777777" w:rsidR="00D671B5" w:rsidRPr="00D671B5" w:rsidRDefault="00D671B5" w:rsidP="00D671B5">
            <w:pPr>
              <w:spacing w:before="40" w:after="40"/>
            </w:pPr>
            <w:r w:rsidRPr="00D671B5">
              <w:t>Image</w:t>
            </w:r>
          </w:p>
        </w:tc>
        <w:tc>
          <w:tcPr>
            <w:tcW w:w="2442" w:type="dxa"/>
            <w:hideMark/>
          </w:tcPr>
          <w:p w14:paraId="674E5D6B" w14:textId="77777777" w:rsidR="00D671B5" w:rsidRPr="00D671B5" w:rsidRDefault="00D671B5" w:rsidP="00D671B5">
            <w:pPr>
              <w:spacing w:before="40" w:after="40"/>
            </w:pPr>
            <w:r w:rsidRPr="00D671B5">
              <w:t>IMAGE_INSTALL</w:t>
            </w:r>
          </w:p>
        </w:tc>
        <w:tc>
          <w:tcPr>
            <w:tcW w:w="7718" w:type="dxa"/>
            <w:hideMark/>
          </w:tcPr>
          <w:p w14:paraId="4462B6CD" w14:textId="77777777" w:rsidR="00D671B5" w:rsidRPr="00D671B5" w:rsidRDefault="00D671B5" w:rsidP="00D671B5">
            <w:pPr>
              <w:spacing w:before="40" w:after="40"/>
            </w:pPr>
            <w:r w:rsidRPr="00D671B5">
              <w:t>Packages to include in the final image, defining what software will be present in the output.</w:t>
            </w:r>
          </w:p>
        </w:tc>
        <w:tc>
          <w:tcPr>
            <w:tcW w:w="0" w:type="auto"/>
            <w:hideMark/>
          </w:tcPr>
          <w:p w14:paraId="1A0BA3A7" w14:textId="77777777" w:rsidR="00D671B5" w:rsidRPr="00D671B5" w:rsidRDefault="00D671B5" w:rsidP="00D671B5">
            <w:pPr>
              <w:spacing w:before="40" w:after="40"/>
            </w:pPr>
            <w:r w:rsidRPr="00D671B5">
              <w:t>IMAGE_INSTALL = "mysoftware"</w:t>
            </w:r>
          </w:p>
        </w:tc>
      </w:tr>
      <w:tr w:rsidR="00D671B5" w:rsidRPr="00D671B5" w14:paraId="4F1565F4" w14:textId="77777777" w:rsidTr="00D671B5">
        <w:tc>
          <w:tcPr>
            <w:tcW w:w="0" w:type="auto"/>
            <w:hideMark/>
          </w:tcPr>
          <w:p w14:paraId="3961242A" w14:textId="77777777" w:rsidR="00D671B5" w:rsidRPr="00D671B5" w:rsidRDefault="00D671B5" w:rsidP="00D671B5">
            <w:pPr>
              <w:spacing w:before="40" w:after="40"/>
            </w:pPr>
            <w:r w:rsidRPr="00D671B5">
              <w:t>Configuration</w:t>
            </w:r>
          </w:p>
        </w:tc>
        <w:tc>
          <w:tcPr>
            <w:tcW w:w="2442" w:type="dxa"/>
            <w:hideMark/>
          </w:tcPr>
          <w:p w14:paraId="5EB53AE5" w14:textId="77777777" w:rsidR="00D671B5" w:rsidRPr="00D671B5" w:rsidRDefault="00D671B5" w:rsidP="00D671B5">
            <w:pPr>
              <w:spacing w:before="40" w:after="40"/>
            </w:pPr>
            <w:r w:rsidRPr="00D671B5">
              <w:t>EXTRA_OEMAKE</w:t>
            </w:r>
          </w:p>
        </w:tc>
        <w:tc>
          <w:tcPr>
            <w:tcW w:w="7718" w:type="dxa"/>
            <w:hideMark/>
          </w:tcPr>
          <w:p w14:paraId="69A142A6" w14:textId="77777777" w:rsidR="00D671B5" w:rsidRPr="00D671B5" w:rsidRDefault="00D671B5" w:rsidP="00D671B5">
            <w:pPr>
              <w:spacing w:before="40" w:after="40"/>
            </w:pPr>
            <w:r w:rsidRPr="00D671B5">
              <w:t>Additional parameters passed to the make command during the build process.</w:t>
            </w:r>
          </w:p>
        </w:tc>
        <w:tc>
          <w:tcPr>
            <w:tcW w:w="0" w:type="auto"/>
            <w:hideMark/>
          </w:tcPr>
          <w:p w14:paraId="6A86C3E0" w14:textId="77777777" w:rsidR="00D671B5" w:rsidRPr="00D671B5" w:rsidRDefault="00D671B5" w:rsidP="00D671B5">
            <w:pPr>
              <w:spacing w:before="40" w:after="40"/>
            </w:pPr>
            <w:r w:rsidRPr="00D671B5">
              <w:t>EXTRA_OEMAKE = "DEBUG=1"</w:t>
            </w:r>
          </w:p>
        </w:tc>
      </w:tr>
      <w:tr w:rsidR="00D671B5" w:rsidRPr="00D671B5" w14:paraId="1309C898" w14:textId="77777777" w:rsidTr="00D671B5">
        <w:tc>
          <w:tcPr>
            <w:tcW w:w="0" w:type="auto"/>
            <w:hideMark/>
          </w:tcPr>
          <w:p w14:paraId="02F52BF8" w14:textId="77777777" w:rsidR="00D671B5" w:rsidRPr="00D671B5" w:rsidRDefault="00D671B5" w:rsidP="00D671B5">
            <w:pPr>
              <w:spacing w:before="40" w:after="40"/>
            </w:pPr>
            <w:r w:rsidRPr="00D671B5">
              <w:t>Build Options</w:t>
            </w:r>
          </w:p>
        </w:tc>
        <w:tc>
          <w:tcPr>
            <w:tcW w:w="2442" w:type="dxa"/>
            <w:hideMark/>
          </w:tcPr>
          <w:p w14:paraId="12A472E8" w14:textId="77777777" w:rsidR="00D671B5" w:rsidRPr="00D671B5" w:rsidRDefault="00D671B5" w:rsidP="00D671B5">
            <w:pPr>
              <w:spacing w:before="40" w:after="40"/>
            </w:pPr>
            <w:r w:rsidRPr="00D671B5">
              <w:t>CFLAGS</w:t>
            </w:r>
          </w:p>
        </w:tc>
        <w:tc>
          <w:tcPr>
            <w:tcW w:w="7718" w:type="dxa"/>
            <w:hideMark/>
          </w:tcPr>
          <w:p w14:paraId="49D8EF65" w14:textId="77777777" w:rsidR="00D671B5" w:rsidRPr="00D671B5" w:rsidRDefault="00D671B5" w:rsidP="00D671B5">
            <w:pPr>
              <w:spacing w:before="40" w:after="40"/>
            </w:pPr>
            <w:r w:rsidRPr="00D671B5">
              <w:t>Additional flags to pass to the C compiler.</w:t>
            </w:r>
          </w:p>
        </w:tc>
        <w:tc>
          <w:tcPr>
            <w:tcW w:w="0" w:type="auto"/>
            <w:hideMark/>
          </w:tcPr>
          <w:p w14:paraId="2264E09E" w14:textId="77777777" w:rsidR="00D671B5" w:rsidRPr="00D671B5" w:rsidRDefault="00D671B5" w:rsidP="00D671B5">
            <w:pPr>
              <w:spacing w:before="40" w:after="40"/>
            </w:pPr>
            <w:r w:rsidRPr="00D671B5">
              <w:t>CFLAGS += "-O2"</w:t>
            </w:r>
          </w:p>
        </w:tc>
      </w:tr>
      <w:tr w:rsidR="00D671B5" w:rsidRPr="00D671B5" w14:paraId="406CEFBE" w14:textId="77777777" w:rsidTr="00D671B5">
        <w:tc>
          <w:tcPr>
            <w:tcW w:w="0" w:type="auto"/>
            <w:hideMark/>
          </w:tcPr>
          <w:p w14:paraId="796135B9" w14:textId="77777777" w:rsidR="00D671B5" w:rsidRPr="00D671B5" w:rsidRDefault="00D671B5" w:rsidP="00D671B5">
            <w:pPr>
              <w:spacing w:before="40" w:after="40"/>
            </w:pPr>
            <w:r w:rsidRPr="00D671B5">
              <w:t>Build Options</w:t>
            </w:r>
          </w:p>
        </w:tc>
        <w:tc>
          <w:tcPr>
            <w:tcW w:w="2442" w:type="dxa"/>
            <w:hideMark/>
          </w:tcPr>
          <w:p w14:paraId="2156F77D" w14:textId="77777777" w:rsidR="00D671B5" w:rsidRPr="00D671B5" w:rsidRDefault="00D671B5" w:rsidP="00D671B5">
            <w:pPr>
              <w:spacing w:before="40" w:after="40"/>
            </w:pPr>
            <w:r w:rsidRPr="00D671B5">
              <w:t>LDFLAGS</w:t>
            </w:r>
          </w:p>
        </w:tc>
        <w:tc>
          <w:tcPr>
            <w:tcW w:w="7718" w:type="dxa"/>
            <w:hideMark/>
          </w:tcPr>
          <w:p w14:paraId="206144DD" w14:textId="77777777" w:rsidR="00D671B5" w:rsidRPr="00D671B5" w:rsidRDefault="00D671B5" w:rsidP="00D671B5">
            <w:pPr>
              <w:spacing w:before="40" w:after="40"/>
            </w:pPr>
            <w:r w:rsidRPr="00D671B5">
              <w:t>Additional flags for the linker.</w:t>
            </w:r>
          </w:p>
        </w:tc>
        <w:tc>
          <w:tcPr>
            <w:tcW w:w="0" w:type="auto"/>
            <w:hideMark/>
          </w:tcPr>
          <w:p w14:paraId="4E9B8C94" w14:textId="77777777" w:rsidR="00D671B5" w:rsidRPr="00D671B5" w:rsidRDefault="00D671B5" w:rsidP="00D671B5">
            <w:pPr>
              <w:spacing w:before="40" w:after="40"/>
            </w:pPr>
            <w:r w:rsidRPr="00D671B5">
              <w:t>LDFLAGS += "-static"</w:t>
            </w:r>
          </w:p>
        </w:tc>
      </w:tr>
      <w:tr w:rsidR="00D671B5" w:rsidRPr="00D671B5" w14:paraId="58669616" w14:textId="77777777" w:rsidTr="00D671B5">
        <w:tc>
          <w:tcPr>
            <w:tcW w:w="0" w:type="auto"/>
            <w:hideMark/>
          </w:tcPr>
          <w:p w14:paraId="2E362E08" w14:textId="77777777" w:rsidR="00D671B5" w:rsidRPr="00D671B5" w:rsidRDefault="00D671B5" w:rsidP="00D671B5">
            <w:pPr>
              <w:spacing w:before="40" w:after="40"/>
            </w:pPr>
            <w:r w:rsidRPr="00D671B5">
              <w:t>File Locations</w:t>
            </w:r>
          </w:p>
        </w:tc>
        <w:tc>
          <w:tcPr>
            <w:tcW w:w="2442" w:type="dxa"/>
            <w:hideMark/>
          </w:tcPr>
          <w:p w14:paraId="6F90B2DC" w14:textId="77777777" w:rsidR="00D671B5" w:rsidRPr="00D671B5" w:rsidRDefault="00D671B5" w:rsidP="00D671B5">
            <w:pPr>
              <w:spacing w:before="40" w:after="40"/>
            </w:pPr>
            <w:r w:rsidRPr="00D671B5">
              <w:t>WORKDIR</w:t>
            </w:r>
          </w:p>
        </w:tc>
        <w:tc>
          <w:tcPr>
            <w:tcW w:w="7718" w:type="dxa"/>
            <w:hideMark/>
          </w:tcPr>
          <w:p w14:paraId="1D2A867A" w14:textId="77777777" w:rsidR="00D671B5" w:rsidRPr="00D671B5" w:rsidRDefault="00D671B5" w:rsidP="00D671B5">
            <w:pPr>
              <w:spacing w:before="40" w:after="40"/>
            </w:pPr>
            <w:r w:rsidRPr="00D671B5">
              <w:t>The working directory where the package is built; contains the source, build, and install directories.</w:t>
            </w:r>
          </w:p>
        </w:tc>
        <w:tc>
          <w:tcPr>
            <w:tcW w:w="0" w:type="auto"/>
            <w:hideMark/>
          </w:tcPr>
          <w:p w14:paraId="0375C72C" w14:textId="77777777" w:rsidR="00D671B5" w:rsidRPr="00D671B5" w:rsidRDefault="00D671B5" w:rsidP="00D671B5">
            <w:pPr>
              <w:spacing w:before="40" w:after="40"/>
            </w:pPr>
            <w:r w:rsidRPr="00D671B5">
              <w:t>WORKDIR = "${TOPDIR}/work/${PN}-${PV}"</w:t>
            </w:r>
          </w:p>
        </w:tc>
      </w:tr>
      <w:tr w:rsidR="00D671B5" w:rsidRPr="00D671B5" w14:paraId="5B0899B7" w14:textId="77777777" w:rsidTr="00D671B5">
        <w:tc>
          <w:tcPr>
            <w:tcW w:w="0" w:type="auto"/>
            <w:hideMark/>
          </w:tcPr>
          <w:p w14:paraId="72989F2F" w14:textId="77777777" w:rsidR="00D671B5" w:rsidRPr="00D671B5" w:rsidRDefault="00D671B5" w:rsidP="00D671B5">
            <w:pPr>
              <w:spacing w:before="40" w:after="40"/>
            </w:pPr>
            <w:r w:rsidRPr="00D671B5">
              <w:t>Output</w:t>
            </w:r>
          </w:p>
        </w:tc>
        <w:tc>
          <w:tcPr>
            <w:tcW w:w="2442" w:type="dxa"/>
            <w:hideMark/>
          </w:tcPr>
          <w:p w14:paraId="641FBC11" w14:textId="77777777" w:rsidR="00D671B5" w:rsidRPr="00D671B5" w:rsidRDefault="00D671B5" w:rsidP="00D671B5">
            <w:pPr>
              <w:spacing w:before="40" w:after="40"/>
            </w:pPr>
            <w:r w:rsidRPr="00D671B5">
              <w:t>PACKAGES</w:t>
            </w:r>
          </w:p>
        </w:tc>
        <w:tc>
          <w:tcPr>
            <w:tcW w:w="7718" w:type="dxa"/>
            <w:hideMark/>
          </w:tcPr>
          <w:p w14:paraId="307ECAE4" w14:textId="77777777" w:rsidR="00D671B5" w:rsidRPr="00D671B5" w:rsidRDefault="00D671B5" w:rsidP="00D671B5">
            <w:pPr>
              <w:spacing w:before="40" w:after="40"/>
            </w:pPr>
            <w:r w:rsidRPr="00D671B5">
              <w:t>A list of packages that will be created from the recipe.</w:t>
            </w:r>
          </w:p>
        </w:tc>
        <w:tc>
          <w:tcPr>
            <w:tcW w:w="0" w:type="auto"/>
            <w:hideMark/>
          </w:tcPr>
          <w:p w14:paraId="0B3A6A31" w14:textId="77777777" w:rsidR="00D671B5" w:rsidRPr="00D671B5" w:rsidRDefault="00D671B5" w:rsidP="00D671B5">
            <w:pPr>
              <w:spacing w:before="40" w:after="40"/>
            </w:pPr>
            <w:r w:rsidRPr="00D671B5">
              <w:t>PACKAGES = "${PN} ${PN}-dev"</w:t>
            </w:r>
          </w:p>
        </w:tc>
      </w:tr>
      <w:tr w:rsidR="00D671B5" w:rsidRPr="00D671B5" w14:paraId="59E18FF7" w14:textId="77777777" w:rsidTr="00D671B5">
        <w:tc>
          <w:tcPr>
            <w:tcW w:w="0" w:type="auto"/>
            <w:hideMark/>
          </w:tcPr>
          <w:p w14:paraId="73FDD8FE" w14:textId="77777777" w:rsidR="00D671B5" w:rsidRPr="00D671B5" w:rsidRDefault="00D671B5" w:rsidP="00D671B5">
            <w:pPr>
              <w:spacing w:before="40" w:after="40"/>
            </w:pPr>
            <w:r w:rsidRPr="00D671B5">
              <w:t>Output</w:t>
            </w:r>
          </w:p>
        </w:tc>
        <w:tc>
          <w:tcPr>
            <w:tcW w:w="2442" w:type="dxa"/>
            <w:hideMark/>
          </w:tcPr>
          <w:p w14:paraId="6C7A8E78" w14:textId="77777777" w:rsidR="00D671B5" w:rsidRPr="00D671B5" w:rsidRDefault="00D671B5" w:rsidP="00D671B5">
            <w:pPr>
              <w:spacing w:before="40" w:after="40"/>
            </w:pPr>
            <w:r w:rsidRPr="00D671B5">
              <w:t>BBFILES</w:t>
            </w:r>
          </w:p>
        </w:tc>
        <w:tc>
          <w:tcPr>
            <w:tcW w:w="7718" w:type="dxa"/>
            <w:hideMark/>
          </w:tcPr>
          <w:p w14:paraId="34B877B9" w14:textId="77777777" w:rsidR="00D671B5" w:rsidRPr="00D671B5" w:rsidRDefault="00D671B5" w:rsidP="00D671B5">
            <w:pPr>
              <w:spacing w:before="40" w:after="40"/>
            </w:pPr>
            <w:r w:rsidRPr="00D671B5">
              <w:t>A space-separated list of recipe files BitBake uses to build software.</w:t>
            </w:r>
          </w:p>
        </w:tc>
        <w:tc>
          <w:tcPr>
            <w:tcW w:w="0" w:type="auto"/>
            <w:hideMark/>
          </w:tcPr>
          <w:p w14:paraId="23D5BDDD" w14:textId="77777777" w:rsidR="00D671B5" w:rsidRPr="00D671B5" w:rsidRDefault="00D671B5" w:rsidP="00D671B5">
            <w:pPr>
              <w:spacing w:before="40" w:after="40"/>
            </w:pPr>
            <w:r w:rsidRPr="00D671B5">
              <w:t>BBFILES = "${LAYERDIR}/recipes-example/*.bb"</w:t>
            </w:r>
          </w:p>
        </w:tc>
      </w:tr>
      <w:tr w:rsidR="00D671B5" w:rsidRPr="00D671B5" w14:paraId="25D7C60E" w14:textId="77777777" w:rsidTr="00D671B5">
        <w:tc>
          <w:tcPr>
            <w:tcW w:w="0" w:type="auto"/>
            <w:hideMark/>
          </w:tcPr>
          <w:p w14:paraId="3D5CD7EA" w14:textId="77777777" w:rsidR="00D671B5" w:rsidRPr="00D671B5" w:rsidRDefault="00D671B5" w:rsidP="00D671B5">
            <w:pPr>
              <w:spacing w:before="40" w:after="40"/>
            </w:pPr>
            <w:r w:rsidRPr="00D671B5">
              <w:t>Fetchers</w:t>
            </w:r>
          </w:p>
        </w:tc>
        <w:tc>
          <w:tcPr>
            <w:tcW w:w="2442" w:type="dxa"/>
            <w:hideMark/>
          </w:tcPr>
          <w:p w14:paraId="2DD3F60A" w14:textId="77777777" w:rsidR="00D671B5" w:rsidRPr="00D671B5" w:rsidRDefault="00D671B5" w:rsidP="00D671B5">
            <w:pPr>
              <w:spacing w:before="40" w:after="40"/>
            </w:pPr>
            <w:r w:rsidRPr="00D671B5">
              <w:t>BB_FETCH_PREMIRRORONLY</w:t>
            </w:r>
          </w:p>
        </w:tc>
        <w:tc>
          <w:tcPr>
            <w:tcW w:w="7718" w:type="dxa"/>
            <w:hideMark/>
          </w:tcPr>
          <w:p w14:paraId="3792A2CB" w14:textId="77777777" w:rsidR="00D671B5" w:rsidRPr="00D671B5" w:rsidRDefault="00D671B5" w:rsidP="00D671B5">
            <w:pPr>
              <w:spacing w:before="40" w:after="40"/>
            </w:pPr>
            <w:r w:rsidRPr="00D671B5">
              <w:t>When set, causes BitBake’s fetcher to only search PREMIRRORS for files.</w:t>
            </w:r>
          </w:p>
        </w:tc>
        <w:tc>
          <w:tcPr>
            <w:tcW w:w="0" w:type="auto"/>
            <w:hideMark/>
          </w:tcPr>
          <w:p w14:paraId="0F7C1253" w14:textId="77777777" w:rsidR="00D671B5" w:rsidRPr="00D671B5" w:rsidRDefault="00D671B5" w:rsidP="00D671B5">
            <w:pPr>
              <w:spacing w:before="40" w:after="40"/>
            </w:pPr>
            <w:r w:rsidRPr="00D671B5">
              <w:t>BB_FETCH_PREMIRRORONLY = "1"</w:t>
            </w:r>
          </w:p>
        </w:tc>
      </w:tr>
      <w:tr w:rsidR="00D671B5" w:rsidRPr="00D671B5" w14:paraId="603122A1" w14:textId="77777777" w:rsidTr="00D671B5">
        <w:tc>
          <w:tcPr>
            <w:tcW w:w="0" w:type="auto"/>
            <w:hideMark/>
          </w:tcPr>
          <w:p w14:paraId="61D5E100" w14:textId="77777777" w:rsidR="00D671B5" w:rsidRPr="00D671B5" w:rsidRDefault="00D671B5" w:rsidP="00D671B5">
            <w:pPr>
              <w:spacing w:before="40" w:after="40"/>
            </w:pPr>
            <w:r w:rsidRPr="00D671B5">
              <w:t>Environment</w:t>
            </w:r>
          </w:p>
        </w:tc>
        <w:tc>
          <w:tcPr>
            <w:tcW w:w="2442" w:type="dxa"/>
            <w:hideMark/>
          </w:tcPr>
          <w:p w14:paraId="652595A3" w14:textId="77777777" w:rsidR="00D671B5" w:rsidRPr="00D671B5" w:rsidRDefault="00D671B5" w:rsidP="00D671B5">
            <w:pPr>
              <w:spacing w:before="40" w:after="40"/>
            </w:pPr>
            <w:r w:rsidRPr="00D671B5">
              <w:t>BB_ENV_PASSTHROUGH</w:t>
            </w:r>
          </w:p>
        </w:tc>
        <w:tc>
          <w:tcPr>
            <w:tcW w:w="7718" w:type="dxa"/>
            <w:hideMark/>
          </w:tcPr>
          <w:p w14:paraId="6DEA89D8" w14:textId="77777777" w:rsidR="00D671B5" w:rsidRPr="00D671B5" w:rsidRDefault="00D671B5" w:rsidP="00D671B5">
            <w:pPr>
              <w:spacing w:before="40" w:after="40"/>
            </w:pPr>
            <w:r w:rsidRPr="00D671B5">
              <w:t>Specifies which environment variables are allowed through into BitBake’s datastore.</w:t>
            </w:r>
          </w:p>
        </w:tc>
        <w:tc>
          <w:tcPr>
            <w:tcW w:w="0" w:type="auto"/>
            <w:hideMark/>
          </w:tcPr>
          <w:p w14:paraId="59B7186E" w14:textId="77777777" w:rsidR="00D671B5" w:rsidRPr="00D671B5" w:rsidRDefault="00D671B5" w:rsidP="00D671B5">
            <w:pPr>
              <w:spacing w:before="40" w:after="40"/>
            </w:pPr>
            <w:r w:rsidRPr="00D671B5">
              <w:t>BB_ENV_PASSTHROUGH = "VAR1 VAR2"</w:t>
            </w:r>
          </w:p>
        </w:tc>
      </w:tr>
      <w:tr w:rsidR="00D671B5" w:rsidRPr="00D671B5" w14:paraId="7E4AEFC7" w14:textId="77777777" w:rsidTr="00D671B5">
        <w:tc>
          <w:tcPr>
            <w:tcW w:w="0" w:type="auto"/>
            <w:hideMark/>
          </w:tcPr>
          <w:p w14:paraId="580A5F31" w14:textId="77777777" w:rsidR="00D671B5" w:rsidRPr="00D671B5" w:rsidRDefault="00D671B5" w:rsidP="00D671B5">
            <w:pPr>
              <w:spacing w:before="40" w:after="40"/>
            </w:pPr>
            <w:r w:rsidRPr="00D671B5">
              <w:t>Build Control</w:t>
            </w:r>
          </w:p>
        </w:tc>
        <w:tc>
          <w:tcPr>
            <w:tcW w:w="2442" w:type="dxa"/>
            <w:hideMark/>
          </w:tcPr>
          <w:p w14:paraId="20F2B970" w14:textId="77777777" w:rsidR="00D671B5" w:rsidRPr="00D671B5" w:rsidRDefault="00D671B5" w:rsidP="00D671B5">
            <w:pPr>
              <w:spacing w:before="40" w:after="40"/>
            </w:pPr>
            <w:r w:rsidRPr="00D671B5">
              <w:t>BB_NO_NETWORK</w:t>
            </w:r>
          </w:p>
        </w:tc>
        <w:tc>
          <w:tcPr>
            <w:tcW w:w="7718" w:type="dxa"/>
            <w:hideMark/>
          </w:tcPr>
          <w:p w14:paraId="1AC0C0FA" w14:textId="77777777" w:rsidR="00D671B5" w:rsidRPr="00D671B5" w:rsidRDefault="00D671B5" w:rsidP="00D671B5">
            <w:pPr>
              <w:spacing w:before="40" w:after="40"/>
            </w:pPr>
            <w:r w:rsidRPr="00D671B5">
              <w:t>Disables network access in fetcher modules, useful for offline builds.</w:t>
            </w:r>
          </w:p>
        </w:tc>
        <w:tc>
          <w:tcPr>
            <w:tcW w:w="0" w:type="auto"/>
            <w:hideMark/>
          </w:tcPr>
          <w:p w14:paraId="6FB7EEA4" w14:textId="77777777" w:rsidR="00D671B5" w:rsidRPr="00D671B5" w:rsidRDefault="00D671B5" w:rsidP="00D671B5">
            <w:pPr>
              <w:spacing w:before="40" w:after="40"/>
            </w:pPr>
            <w:r w:rsidRPr="00D671B5">
              <w:t>BB_NO_NETWORK = "1"</w:t>
            </w:r>
          </w:p>
        </w:tc>
      </w:tr>
      <w:tr w:rsidR="00D671B5" w:rsidRPr="00D671B5" w14:paraId="32A282D4" w14:textId="77777777" w:rsidTr="00D671B5">
        <w:tc>
          <w:tcPr>
            <w:tcW w:w="0" w:type="auto"/>
            <w:hideMark/>
          </w:tcPr>
          <w:p w14:paraId="1BDD9C35" w14:textId="77777777" w:rsidR="00D671B5" w:rsidRPr="00D671B5" w:rsidRDefault="00D671B5" w:rsidP="00D671B5">
            <w:pPr>
              <w:spacing w:before="40" w:after="40"/>
            </w:pPr>
            <w:r w:rsidRPr="00D671B5">
              <w:t>Debugging</w:t>
            </w:r>
          </w:p>
        </w:tc>
        <w:tc>
          <w:tcPr>
            <w:tcW w:w="2442" w:type="dxa"/>
            <w:hideMark/>
          </w:tcPr>
          <w:p w14:paraId="1FBE5AEC" w14:textId="77777777" w:rsidR="00D671B5" w:rsidRPr="00D671B5" w:rsidRDefault="00D671B5" w:rsidP="00D671B5">
            <w:pPr>
              <w:spacing w:before="40" w:after="40"/>
            </w:pPr>
            <w:r w:rsidRPr="00D671B5">
              <w:t>BBDEBUG</w:t>
            </w:r>
          </w:p>
        </w:tc>
        <w:tc>
          <w:tcPr>
            <w:tcW w:w="7718" w:type="dxa"/>
            <w:hideMark/>
          </w:tcPr>
          <w:p w14:paraId="64B2D604" w14:textId="77777777" w:rsidR="00D671B5" w:rsidRPr="00D671B5" w:rsidRDefault="00D671B5" w:rsidP="00D671B5">
            <w:pPr>
              <w:spacing w:before="40" w:after="40"/>
            </w:pPr>
            <w:r w:rsidRPr="00D671B5">
              <w:t>Sets the BitBake debug output level to a specific value.</w:t>
            </w:r>
          </w:p>
        </w:tc>
        <w:tc>
          <w:tcPr>
            <w:tcW w:w="0" w:type="auto"/>
            <w:hideMark/>
          </w:tcPr>
          <w:p w14:paraId="3BC93FD4" w14:textId="77777777" w:rsidR="00D671B5" w:rsidRPr="00D671B5" w:rsidRDefault="00D671B5" w:rsidP="00D671B5">
            <w:pPr>
              <w:spacing w:before="40" w:after="40"/>
            </w:pPr>
            <w:r w:rsidRPr="00D671B5">
              <w:t>BBDEBUG = "1"</w:t>
            </w:r>
          </w:p>
        </w:tc>
      </w:tr>
      <w:tr w:rsidR="00D671B5" w:rsidRPr="00D671B5" w14:paraId="20366689" w14:textId="77777777" w:rsidTr="00D671B5">
        <w:tc>
          <w:tcPr>
            <w:tcW w:w="0" w:type="auto"/>
            <w:hideMark/>
          </w:tcPr>
          <w:p w14:paraId="1F81DE8D" w14:textId="77777777" w:rsidR="00D671B5" w:rsidRPr="00D671B5" w:rsidRDefault="00D671B5" w:rsidP="00D671B5">
            <w:pPr>
              <w:spacing w:before="40" w:after="40"/>
            </w:pPr>
            <w:r w:rsidRPr="00D671B5">
              <w:t>Logging</w:t>
            </w:r>
          </w:p>
        </w:tc>
        <w:tc>
          <w:tcPr>
            <w:tcW w:w="2442" w:type="dxa"/>
            <w:hideMark/>
          </w:tcPr>
          <w:p w14:paraId="54439167" w14:textId="77777777" w:rsidR="00D671B5" w:rsidRPr="00D671B5" w:rsidRDefault="00D671B5" w:rsidP="00D671B5">
            <w:pPr>
              <w:spacing w:before="40" w:after="40"/>
            </w:pPr>
            <w:r w:rsidRPr="00D671B5">
              <w:t>BB_CONSOLELOG</w:t>
            </w:r>
          </w:p>
        </w:tc>
        <w:tc>
          <w:tcPr>
            <w:tcW w:w="7718" w:type="dxa"/>
            <w:hideMark/>
          </w:tcPr>
          <w:p w14:paraId="3F2DEF84" w14:textId="77777777" w:rsidR="00D671B5" w:rsidRPr="00D671B5" w:rsidRDefault="00D671B5" w:rsidP="00D671B5">
            <w:pPr>
              <w:spacing w:before="40" w:after="40"/>
            </w:pPr>
            <w:r w:rsidRPr="00D671B5">
              <w:t>Specifies the path to a log file for BitBake’s user interface output during the build.</w:t>
            </w:r>
          </w:p>
        </w:tc>
        <w:tc>
          <w:tcPr>
            <w:tcW w:w="0" w:type="auto"/>
            <w:hideMark/>
          </w:tcPr>
          <w:p w14:paraId="604A5F49" w14:textId="77777777" w:rsidR="00D671B5" w:rsidRPr="00D671B5" w:rsidRDefault="00D671B5" w:rsidP="00D671B5">
            <w:pPr>
              <w:spacing w:before="40" w:after="40"/>
            </w:pPr>
            <w:r w:rsidRPr="00D671B5">
              <w:t>BB_CONSOLELOG = "${TOPDIR}/build.log"</w:t>
            </w:r>
          </w:p>
        </w:tc>
      </w:tr>
      <w:tr w:rsidR="00D671B5" w:rsidRPr="00D671B5" w14:paraId="0730F3BF" w14:textId="77777777" w:rsidTr="00D671B5">
        <w:tc>
          <w:tcPr>
            <w:tcW w:w="0" w:type="auto"/>
            <w:hideMark/>
          </w:tcPr>
          <w:p w14:paraId="620868A3" w14:textId="77777777" w:rsidR="00D671B5" w:rsidRPr="00D671B5" w:rsidRDefault="00D671B5" w:rsidP="00D671B5">
            <w:pPr>
              <w:spacing w:before="40" w:after="40"/>
            </w:pPr>
            <w:r w:rsidRPr="00D671B5">
              <w:t>Task Management</w:t>
            </w:r>
          </w:p>
        </w:tc>
        <w:tc>
          <w:tcPr>
            <w:tcW w:w="2442" w:type="dxa"/>
            <w:hideMark/>
          </w:tcPr>
          <w:p w14:paraId="77A3315E" w14:textId="77777777" w:rsidR="00D671B5" w:rsidRPr="00D671B5" w:rsidRDefault="00D671B5" w:rsidP="00D671B5">
            <w:pPr>
              <w:spacing w:before="40" w:after="40"/>
            </w:pPr>
            <w:r w:rsidRPr="00D671B5">
              <w:t>BB_CURRENTTASK</w:t>
            </w:r>
          </w:p>
        </w:tc>
        <w:tc>
          <w:tcPr>
            <w:tcW w:w="7718" w:type="dxa"/>
            <w:hideMark/>
          </w:tcPr>
          <w:p w14:paraId="4AA9E287" w14:textId="77777777" w:rsidR="00D671B5" w:rsidRPr="00D671B5" w:rsidRDefault="00D671B5" w:rsidP="00D671B5">
            <w:pPr>
              <w:spacing w:before="40" w:after="40"/>
            </w:pPr>
            <w:r w:rsidRPr="00D671B5">
              <w:t>Contains the name of the currently running task (without the do_ prefix).</w:t>
            </w:r>
          </w:p>
        </w:tc>
        <w:tc>
          <w:tcPr>
            <w:tcW w:w="0" w:type="auto"/>
            <w:hideMark/>
          </w:tcPr>
          <w:p w14:paraId="726426C9" w14:textId="77777777" w:rsidR="00D671B5" w:rsidRPr="00D671B5" w:rsidRDefault="00D671B5" w:rsidP="00D671B5">
            <w:pPr>
              <w:spacing w:before="40" w:after="40"/>
            </w:pPr>
            <w:r w:rsidRPr="00D671B5">
              <w:t>BB_CURRENTTASK = "fetch"</w:t>
            </w:r>
          </w:p>
        </w:tc>
      </w:tr>
      <w:tr w:rsidR="00D671B5" w:rsidRPr="00D671B5" w14:paraId="2E2AAE28" w14:textId="77777777" w:rsidTr="00D671B5">
        <w:tc>
          <w:tcPr>
            <w:tcW w:w="0" w:type="auto"/>
            <w:hideMark/>
          </w:tcPr>
          <w:p w14:paraId="7C038A46" w14:textId="77777777" w:rsidR="00D671B5" w:rsidRPr="00D671B5" w:rsidRDefault="00D671B5" w:rsidP="00D671B5">
            <w:pPr>
              <w:spacing w:before="40" w:after="40"/>
            </w:pPr>
            <w:r w:rsidRPr="00D671B5">
              <w:t>Task Management</w:t>
            </w:r>
          </w:p>
        </w:tc>
        <w:tc>
          <w:tcPr>
            <w:tcW w:w="2442" w:type="dxa"/>
            <w:hideMark/>
          </w:tcPr>
          <w:p w14:paraId="2EDC9FDC" w14:textId="77777777" w:rsidR="00D671B5" w:rsidRPr="00D671B5" w:rsidRDefault="00D671B5" w:rsidP="00D671B5">
            <w:pPr>
              <w:spacing w:before="40" w:after="40"/>
            </w:pPr>
            <w:r w:rsidRPr="00D671B5">
              <w:t>BB_RUNFMT</w:t>
            </w:r>
          </w:p>
        </w:tc>
        <w:tc>
          <w:tcPr>
            <w:tcW w:w="7718" w:type="dxa"/>
            <w:hideMark/>
          </w:tcPr>
          <w:p w14:paraId="60ED7B49" w14:textId="77777777" w:rsidR="00D671B5" w:rsidRPr="00D671B5" w:rsidRDefault="00D671B5" w:rsidP="00D671B5">
            <w:pPr>
              <w:spacing w:before="40" w:after="40"/>
            </w:pPr>
            <w:r w:rsidRPr="00D671B5">
              <w:t>Specifies the format for naming run files saved into ${T}.</w:t>
            </w:r>
          </w:p>
        </w:tc>
        <w:tc>
          <w:tcPr>
            <w:tcW w:w="0" w:type="auto"/>
            <w:hideMark/>
          </w:tcPr>
          <w:p w14:paraId="119F7A7C" w14:textId="77777777" w:rsidR="00D671B5" w:rsidRPr="00D671B5" w:rsidRDefault="00D671B5" w:rsidP="00D671B5">
            <w:pPr>
              <w:spacing w:before="40" w:after="40"/>
            </w:pPr>
            <w:r w:rsidRPr="00D671B5">
              <w:t>BB_RUNFMT = "run.${TASK}.${PID}"</w:t>
            </w:r>
          </w:p>
        </w:tc>
      </w:tr>
      <w:tr w:rsidR="00D671B5" w:rsidRPr="00D671B5" w14:paraId="0A03E48D" w14:textId="77777777" w:rsidTr="00D671B5">
        <w:tc>
          <w:tcPr>
            <w:tcW w:w="0" w:type="auto"/>
            <w:hideMark/>
          </w:tcPr>
          <w:p w14:paraId="3667F678" w14:textId="77777777" w:rsidR="00D671B5" w:rsidRPr="00D671B5" w:rsidRDefault="00D671B5" w:rsidP="00D671B5">
            <w:pPr>
              <w:spacing w:before="40" w:after="40"/>
            </w:pPr>
            <w:r w:rsidRPr="00D671B5">
              <w:t>Overrides</w:t>
            </w:r>
          </w:p>
        </w:tc>
        <w:tc>
          <w:tcPr>
            <w:tcW w:w="2442" w:type="dxa"/>
            <w:hideMark/>
          </w:tcPr>
          <w:p w14:paraId="4D672D70" w14:textId="77777777" w:rsidR="00D671B5" w:rsidRPr="00D671B5" w:rsidRDefault="00D671B5" w:rsidP="00D671B5">
            <w:pPr>
              <w:spacing w:before="40" w:after="40"/>
            </w:pPr>
            <w:r w:rsidRPr="00D671B5">
              <w:t>OVERRIDES</w:t>
            </w:r>
          </w:p>
        </w:tc>
        <w:tc>
          <w:tcPr>
            <w:tcW w:w="7718" w:type="dxa"/>
            <w:hideMark/>
          </w:tcPr>
          <w:p w14:paraId="0A470559" w14:textId="77777777" w:rsidR="00D671B5" w:rsidRPr="00D671B5" w:rsidRDefault="00D671B5" w:rsidP="00D671B5">
            <w:pPr>
              <w:spacing w:before="40" w:after="40"/>
            </w:pPr>
            <w:r w:rsidRPr="00D671B5">
              <w:t>Controls variable overrides after BitBake parses recipes and configuration files.</w:t>
            </w:r>
          </w:p>
        </w:tc>
        <w:tc>
          <w:tcPr>
            <w:tcW w:w="0" w:type="auto"/>
            <w:hideMark/>
          </w:tcPr>
          <w:p w14:paraId="61A4CAC5" w14:textId="77777777" w:rsidR="00D671B5" w:rsidRPr="00D671B5" w:rsidRDefault="00D671B5" w:rsidP="00D671B5">
            <w:pPr>
              <w:spacing w:before="40" w:after="40"/>
            </w:pPr>
            <w:r w:rsidRPr="00D671B5">
              <w:t>OVERRIDES = "machine:arch"</w:t>
            </w:r>
          </w:p>
        </w:tc>
      </w:tr>
      <w:tr w:rsidR="00D671B5" w:rsidRPr="00D671B5" w14:paraId="64E6F568" w14:textId="77777777" w:rsidTr="00D671B5">
        <w:tc>
          <w:tcPr>
            <w:tcW w:w="0" w:type="auto"/>
            <w:hideMark/>
          </w:tcPr>
          <w:p w14:paraId="5263A7CC" w14:textId="77777777" w:rsidR="00D671B5" w:rsidRPr="00D671B5" w:rsidRDefault="00D671B5" w:rsidP="00D671B5">
            <w:pPr>
              <w:spacing w:before="40" w:after="40"/>
            </w:pPr>
            <w:r w:rsidRPr="00D671B5">
              <w:t>Multi-Configuration</w:t>
            </w:r>
          </w:p>
        </w:tc>
        <w:tc>
          <w:tcPr>
            <w:tcW w:w="2442" w:type="dxa"/>
            <w:hideMark/>
          </w:tcPr>
          <w:p w14:paraId="54292E40" w14:textId="77777777" w:rsidR="00D671B5" w:rsidRPr="00D671B5" w:rsidRDefault="00D671B5" w:rsidP="00D671B5">
            <w:pPr>
              <w:spacing w:before="40" w:after="40"/>
            </w:pPr>
            <w:r w:rsidRPr="00D671B5">
              <w:t>BBMULTICONFIG</w:t>
            </w:r>
          </w:p>
        </w:tc>
        <w:tc>
          <w:tcPr>
            <w:tcW w:w="7718" w:type="dxa"/>
            <w:hideMark/>
          </w:tcPr>
          <w:p w14:paraId="4AE031BA" w14:textId="77777777" w:rsidR="00D671B5" w:rsidRPr="00D671B5" w:rsidRDefault="00D671B5" w:rsidP="00D671B5">
            <w:pPr>
              <w:spacing w:before="40" w:after="40"/>
            </w:pPr>
            <w:r w:rsidRPr="00D671B5">
              <w:t>Enables BitBake to perform multiple configuration builds.</w:t>
            </w:r>
          </w:p>
        </w:tc>
        <w:tc>
          <w:tcPr>
            <w:tcW w:w="0" w:type="auto"/>
            <w:hideMark/>
          </w:tcPr>
          <w:p w14:paraId="15E09CAA" w14:textId="77777777" w:rsidR="00D671B5" w:rsidRPr="00D671B5" w:rsidRDefault="00D671B5" w:rsidP="00D671B5">
            <w:pPr>
              <w:spacing w:before="40" w:after="40"/>
            </w:pPr>
            <w:r w:rsidRPr="00D671B5">
              <w:t>BBMULTICONFIG = "configA configB"</w:t>
            </w:r>
          </w:p>
        </w:tc>
      </w:tr>
    </w:tbl>
    <w:p w14:paraId="0B6173D9" w14:textId="77777777" w:rsidR="00D671B5" w:rsidRPr="00D671B5" w:rsidRDefault="00D671B5" w:rsidP="00D671B5">
      <w:r w:rsidRPr="00D671B5">
        <w:t>This table includes both common and less common BitBake variables, providing a comprehensive overview of their roles and examples of usage.</w:t>
      </w:r>
    </w:p>
    <w:p w14:paraId="5CADA678" w14:textId="77777777" w:rsidR="00D671B5" w:rsidRDefault="00D671B5" w:rsidP="00D671B5"/>
    <w:p w14:paraId="5CA0164D" w14:textId="77777777" w:rsidR="00D671B5" w:rsidRPr="00D671B5" w:rsidRDefault="00D671B5" w:rsidP="00D671B5"/>
    <w:p w14:paraId="7410BE15" w14:textId="7A79B299" w:rsidR="000119B1" w:rsidRDefault="003202D2" w:rsidP="000119B1">
      <w:pPr>
        <w:pStyle w:val="Heading2"/>
      </w:pPr>
      <w:r>
        <w:t>Recipes</w:t>
      </w:r>
    </w:p>
    <w:p w14:paraId="2FEAF93F" w14:textId="06ED7E29" w:rsidR="00D52046" w:rsidRDefault="00D52046" w:rsidP="00D52046">
      <w:r w:rsidRPr="000A393C">
        <w:t>Recipe</w:t>
      </w:r>
      <w:r>
        <w:t xml:space="preserve"> files</w:t>
      </w:r>
      <w:r w:rsidRPr="000A393C">
        <w:t xml:space="preserve"> </w:t>
      </w:r>
      <w:r>
        <w:t xml:space="preserve">have </w:t>
      </w:r>
      <w:r w:rsidRPr="000A393C">
        <w:rPr>
          <w:rFonts w:ascii="Consolas" w:hAnsi="Consolas"/>
          <w:color w:val="C00000"/>
          <w:sz w:val="21"/>
          <w:szCs w:val="21"/>
          <w:shd w:val="clear" w:color="auto" w:fill="F2F2F2" w:themeFill="background1" w:themeFillShade="F2"/>
        </w:rPr>
        <w:t>.bb</w:t>
      </w:r>
      <w:r w:rsidRPr="000A393C">
        <w:t> extension</w:t>
      </w:r>
      <w:r>
        <w:t>. They contain a</w:t>
      </w:r>
      <w:r w:rsidRPr="000A393C">
        <w:t xml:space="preserve"> </w:t>
      </w:r>
      <w:r w:rsidRPr="000A393C">
        <w:rPr>
          <w:b/>
          <w:bCs/>
        </w:rPr>
        <w:t>set of instructions for building packages</w:t>
      </w:r>
      <w:r w:rsidRPr="000A393C">
        <w:t xml:space="preserve">. </w:t>
      </w:r>
      <w:r>
        <w:t>They</w:t>
      </w:r>
      <w:r w:rsidRPr="000A393C">
        <w:t xml:space="preserve"> describe</w:t>
      </w:r>
      <w:r>
        <w:t>:</w:t>
      </w:r>
    </w:p>
    <w:p w14:paraId="6468C3EB" w14:textId="77777777" w:rsidR="00D52046" w:rsidRDefault="00D52046">
      <w:pPr>
        <w:pStyle w:val="ListParagraph"/>
        <w:numPr>
          <w:ilvl w:val="0"/>
          <w:numId w:val="1"/>
        </w:numPr>
      </w:pPr>
      <w:r>
        <w:t>W</w:t>
      </w:r>
      <w:r w:rsidRPr="000A393C">
        <w:t xml:space="preserve">here </w:t>
      </w:r>
      <w:r>
        <w:t xml:space="preserve">to </w:t>
      </w:r>
      <w:r w:rsidRPr="000A393C">
        <w:t>get source code</w:t>
      </w:r>
      <w:r>
        <w:t xml:space="preserve"> </w:t>
      </w:r>
      <w:r w:rsidRPr="006E5E2D">
        <w:t>and how to fetch it</w:t>
      </w:r>
    </w:p>
    <w:p w14:paraId="22310D01" w14:textId="77777777" w:rsidR="00D52046" w:rsidRDefault="00D52046">
      <w:pPr>
        <w:pStyle w:val="ListParagraph"/>
        <w:numPr>
          <w:ilvl w:val="0"/>
          <w:numId w:val="1"/>
        </w:numPr>
      </w:pPr>
      <w:r>
        <w:t>W</w:t>
      </w:r>
      <w:r w:rsidRPr="000A393C">
        <w:t>hich patches to apply</w:t>
      </w:r>
      <w:r>
        <w:t xml:space="preserve"> to source code, where to find them and how to apply them</w:t>
      </w:r>
    </w:p>
    <w:p w14:paraId="4ECC91CA" w14:textId="77777777" w:rsidR="00D52046" w:rsidRDefault="00D52046">
      <w:pPr>
        <w:pStyle w:val="ListParagraph"/>
        <w:numPr>
          <w:ilvl w:val="0"/>
          <w:numId w:val="1"/>
        </w:numPr>
      </w:pPr>
      <w:r>
        <w:t>H</w:t>
      </w:r>
      <w:r w:rsidRPr="000A393C">
        <w:t xml:space="preserve">ow to configure </w:t>
      </w:r>
      <w:r>
        <w:t xml:space="preserve">and compile </w:t>
      </w:r>
      <w:r w:rsidRPr="000A393C">
        <w:t>source</w:t>
      </w:r>
      <w:r>
        <w:t xml:space="preserve"> </w:t>
      </w:r>
      <w:r w:rsidRPr="000A393C">
        <w:t>code</w:t>
      </w:r>
    </w:p>
    <w:p w14:paraId="1901D597" w14:textId="77777777" w:rsidR="00D52046" w:rsidRDefault="00D52046">
      <w:pPr>
        <w:pStyle w:val="ListParagraph"/>
        <w:numPr>
          <w:ilvl w:val="0"/>
          <w:numId w:val="1"/>
        </w:numPr>
      </w:pPr>
      <w:r>
        <w:t>D</w:t>
      </w:r>
      <w:r w:rsidRPr="000A393C">
        <w:t>ependencies for libraries or for other recipes</w:t>
      </w:r>
    </w:p>
    <w:p w14:paraId="766BC836" w14:textId="77777777" w:rsidR="00D52046" w:rsidRDefault="00D52046">
      <w:pPr>
        <w:pStyle w:val="ListParagraph"/>
        <w:numPr>
          <w:ilvl w:val="0"/>
          <w:numId w:val="1"/>
        </w:numPr>
      </w:pPr>
      <w:r>
        <w:t>Descriptive information about the package (author, homepage, license, and so on)</w:t>
      </w:r>
    </w:p>
    <w:p w14:paraId="5600EA35" w14:textId="68A72908" w:rsidR="00D52046" w:rsidRDefault="00D52046">
      <w:pPr>
        <w:pStyle w:val="ListParagraph"/>
        <w:numPr>
          <w:ilvl w:val="0"/>
          <w:numId w:val="1"/>
        </w:numPr>
      </w:pPr>
      <w:r>
        <w:t>Etc.</w:t>
      </w:r>
    </w:p>
    <w:p w14:paraId="099EF600" w14:textId="77777777" w:rsidR="00E83891" w:rsidRDefault="00E83891" w:rsidP="00E83891">
      <w:pPr>
        <w:pStyle w:val="Heading2"/>
      </w:pPr>
      <w:r>
        <w:t>Classes</w:t>
      </w:r>
    </w:p>
    <w:p w14:paraId="45373314" w14:textId="423C3745" w:rsidR="00D52046" w:rsidRDefault="00D52046" w:rsidP="00D52046">
      <w:r w:rsidRPr="00E61F77">
        <w:t xml:space="preserve">Class files </w:t>
      </w:r>
      <w:r>
        <w:t>have</w:t>
      </w:r>
      <w:r w:rsidRPr="00E61F77">
        <w:t> </w:t>
      </w:r>
      <w:r w:rsidRPr="00E61F77">
        <w:rPr>
          <w:rFonts w:ascii="Consolas" w:hAnsi="Consolas"/>
          <w:color w:val="C00000"/>
          <w:sz w:val="21"/>
          <w:szCs w:val="21"/>
          <w:shd w:val="clear" w:color="auto" w:fill="F2F2F2" w:themeFill="background1" w:themeFillShade="F2"/>
        </w:rPr>
        <w:t>.bbclass</w:t>
      </w:r>
      <w:r w:rsidRPr="00E61F77">
        <w:t> extension.</w:t>
      </w:r>
      <w:r>
        <w:t xml:space="preserve"> They </w:t>
      </w:r>
      <w:r w:rsidRPr="00E61F77">
        <w:t xml:space="preserve">provide </w:t>
      </w:r>
      <w:r w:rsidRPr="00001A93">
        <w:rPr>
          <w:b/>
          <w:bCs/>
        </w:rPr>
        <w:t>commonly used patterns</w:t>
      </w:r>
      <w:r w:rsidRPr="00E61F77">
        <w:t xml:space="preserve"> </w:t>
      </w:r>
      <w:r>
        <w:t xml:space="preserve">which are </w:t>
      </w:r>
      <w:r w:rsidRPr="00E61F77">
        <w:t xml:space="preserve">defined once </w:t>
      </w:r>
      <w:r>
        <w:t>but then</w:t>
      </w:r>
      <w:r w:rsidRPr="00E61F77">
        <w:t xml:space="preserve"> easily used </w:t>
      </w:r>
      <w:r>
        <w:t xml:space="preserve">(inherited) </w:t>
      </w:r>
      <w:r w:rsidRPr="00E61F77">
        <w:t>in multiple recipes</w:t>
      </w:r>
      <w:r>
        <w:t>.</w:t>
      </w:r>
    </w:p>
    <w:p w14:paraId="481B699B" w14:textId="4969C715" w:rsidR="00BF6413" w:rsidRDefault="00BF6413" w:rsidP="00D52046">
      <w:r>
        <w:lastRenderedPageBreak/>
        <w:t xml:space="preserve">Think of them like </w:t>
      </w:r>
      <w:r w:rsidRPr="00BF6413">
        <w:rPr>
          <w:i/>
          <w:iCs/>
        </w:rPr>
        <w:t>base classes</w:t>
      </w:r>
      <w:r>
        <w:t xml:space="preserve"> in OOP.</w:t>
      </w:r>
    </w:p>
    <w:tbl>
      <w:tblPr>
        <w:tblStyle w:val="TableGrid"/>
        <w:tblW w:w="5000" w:type="pct"/>
        <w:jc w:val="center"/>
        <w:tblLook w:val="04A0" w:firstRow="1" w:lastRow="0" w:firstColumn="1" w:lastColumn="0" w:noHBand="0" w:noVBand="1"/>
      </w:tblPr>
      <w:tblGrid>
        <w:gridCol w:w="1433"/>
        <w:gridCol w:w="2881"/>
        <w:gridCol w:w="7157"/>
        <w:gridCol w:w="5799"/>
      </w:tblGrid>
      <w:tr w:rsidR="003F3DE3" w14:paraId="2D173CBF" w14:textId="77777777" w:rsidTr="00EA0D50">
        <w:trPr>
          <w:trHeight w:val="360"/>
          <w:jc w:val="center"/>
        </w:trPr>
        <w:tc>
          <w:tcPr>
            <w:tcW w:w="415" w:type="pct"/>
            <w:vAlign w:val="center"/>
          </w:tcPr>
          <w:p w14:paraId="238B9F38" w14:textId="77777777" w:rsidR="003F3DE3" w:rsidRPr="00617C43" w:rsidRDefault="003F3DE3" w:rsidP="00E90CAB">
            <w:pPr>
              <w:jc w:val="center"/>
              <w:rPr>
                <w:b/>
                <w:bCs/>
              </w:rPr>
            </w:pPr>
            <w:r w:rsidRPr="00617C43">
              <w:rPr>
                <w:b/>
                <w:bCs/>
              </w:rPr>
              <w:t>Type</w:t>
            </w:r>
          </w:p>
        </w:tc>
        <w:tc>
          <w:tcPr>
            <w:tcW w:w="834" w:type="pct"/>
            <w:vAlign w:val="center"/>
          </w:tcPr>
          <w:p w14:paraId="3E67FC76" w14:textId="77777777" w:rsidR="003F3DE3" w:rsidRPr="00617C43" w:rsidRDefault="003F3DE3" w:rsidP="00E90CAB">
            <w:pPr>
              <w:jc w:val="center"/>
              <w:rPr>
                <w:b/>
                <w:bCs/>
              </w:rPr>
            </w:pPr>
            <w:r w:rsidRPr="00617C43">
              <w:rPr>
                <w:b/>
                <w:bCs/>
              </w:rPr>
              <w:t>File</w:t>
            </w:r>
          </w:p>
        </w:tc>
        <w:tc>
          <w:tcPr>
            <w:tcW w:w="2072" w:type="pct"/>
            <w:vAlign w:val="center"/>
          </w:tcPr>
          <w:p w14:paraId="364D21E5" w14:textId="77777777" w:rsidR="003F3DE3" w:rsidRPr="00617C43" w:rsidRDefault="003F3DE3" w:rsidP="00E90CAB">
            <w:pPr>
              <w:jc w:val="center"/>
              <w:rPr>
                <w:b/>
                <w:bCs/>
              </w:rPr>
            </w:pPr>
            <w:r w:rsidRPr="00617C43">
              <w:rPr>
                <w:b/>
                <w:bCs/>
              </w:rPr>
              <w:t>Description</w:t>
            </w:r>
          </w:p>
        </w:tc>
        <w:tc>
          <w:tcPr>
            <w:tcW w:w="1679" w:type="pct"/>
            <w:vAlign w:val="center"/>
          </w:tcPr>
          <w:p w14:paraId="481A1EAA" w14:textId="77777777" w:rsidR="003F3DE3" w:rsidRPr="00617C43" w:rsidRDefault="003F3DE3" w:rsidP="00E90CAB">
            <w:pPr>
              <w:jc w:val="center"/>
              <w:rPr>
                <w:b/>
                <w:bCs/>
              </w:rPr>
            </w:pPr>
            <w:r w:rsidRPr="00617C43">
              <w:rPr>
                <w:b/>
                <w:bCs/>
              </w:rPr>
              <w:t>Notes</w:t>
            </w:r>
          </w:p>
        </w:tc>
      </w:tr>
      <w:tr w:rsidR="003F3DE3" w14:paraId="6D5B38C4" w14:textId="77777777" w:rsidTr="00EA0D50">
        <w:trPr>
          <w:trHeight w:val="360"/>
          <w:jc w:val="center"/>
        </w:trPr>
        <w:tc>
          <w:tcPr>
            <w:tcW w:w="415" w:type="pct"/>
            <w:vAlign w:val="center"/>
          </w:tcPr>
          <w:p w14:paraId="6F822ED2" w14:textId="75AD3D23" w:rsidR="003F3DE3" w:rsidRDefault="003F3DE3" w:rsidP="00E90CAB">
            <w:r>
              <w:t>Base class</w:t>
            </w:r>
          </w:p>
        </w:tc>
        <w:tc>
          <w:tcPr>
            <w:tcW w:w="834" w:type="pct"/>
            <w:vAlign w:val="center"/>
          </w:tcPr>
          <w:p w14:paraId="0C410C2F" w14:textId="47F8E54C" w:rsidR="003F3DE3" w:rsidRDefault="003F3DE3" w:rsidP="00BF6413">
            <w:r>
              <w:rPr>
                <w:rFonts w:ascii="Consolas" w:eastAsia="Calibri" w:hAnsi="Consolas" w:cs="Calibri"/>
                <w:color w:val="C00000"/>
                <w:sz w:val="21"/>
                <w:szCs w:val="21"/>
                <w:shd w:val="clear" w:color="auto" w:fill="F2F2F2" w:themeFill="background1" w:themeFillShade="F2"/>
              </w:rPr>
              <w:t>classes</w:t>
            </w:r>
            <w:r w:rsidRPr="00617C43">
              <w:rPr>
                <w:rFonts w:ascii="Consolas" w:eastAsia="Calibri" w:hAnsi="Consolas" w:cs="Calibri"/>
                <w:color w:val="C00000"/>
                <w:sz w:val="21"/>
                <w:szCs w:val="21"/>
                <w:shd w:val="clear" w:color="auto" w:fill="F2F2F2" w:themeFill="background1" w:themeFillShade="F2"/>
              </w:rPr>
              <w:t>/</w:t>
            </w:r>
            <w:r w:rsidRPr="00E83891">
              <w:rPr>
                <w:rFonts w:ascii="Consolas" w:hAnsi="Consolas"/>
                <w:color w:val="C00000"/>
                <w:sz w:val="21"/>
                <w:szCs w:val="21"/>
                <w:shd w:val="clear" w:color="auto" w:fill="F2F2F2" w:themeFill="background1" w:themeFillShade="F2"/>
              </w:rPr>
              <w:t>base.bbclass</w:t>
            </w:r>
          </w:p>
        </w:tc>
        <w:tc>
          <w:tcPr>
            <w:tcW w:w="2072" w:type="pct"/>
            <w:vAlign w:val="center"/>
          </w:tcPr>
          <w:p w14:paraId="21DFE4E6" w14:textId="3F0DAFD0" w:rsidR="003F3DE3" w:rsidRDefault="003F3DE3" w:rsidP="00E90CAB">
            <w:r>
              <w:t>C</w:t>
            </w:r>
            <w:r w:rsidRPr="00E83891">
              <w:t>ontains definitions for</w:t>
            </w:r>
            <w:r>
              <w:t xml:space="preserve"> </w:t>
            </w:r>
            <w:r w:rsidRPr="00E83891">
              <w:t>standard basic tasks</w:t>
            </w:r>
            <w:r>
              <w:t>:</w:t>
            </w:r>
          </w:p>
          <w:p w14:paraId="26464931" w14:textId="53F03BA3" w:rsidR="003F3DE3" w:rsidRPr="003F3DE3" w:rsidRDefault="003F3DE3">
            <w:pPr>
              <w:pStyle w:val="ListParagraph"/>
              <w:numPr>
                <w:ilvl w:val="0"/>
                <w:numId w:val="22"/>
              </w:numPr>
              <w:ind w:hanging="243"/>
            </w:pPr>
            <w:r w:rsidRPr="003F3DE3">
              <w:t>Fetching</w:t>
            </w:r>
          </w:p>
          <w:p w14:paraId="22962808" w14:textId="5ECFC832" w:rsidR="003F3DE3" w:rsidRPr="003F3DE3" w:rsidRDefault="003F3DE3">
            <w:pPr>
              <w:pStyle w:val="ListParagraph"/>
              <w:numPr>
                <w:ilvl w:val="0"/>
                <w:numId w:val="22"/>
              </w:numPr>
              <w:ind w:hanging="243"/>
            </w:pPr>
            <w:r w:rsidRPr="003F3DE3">
              <w:t>Unpacking</w:t>
            </w:r>
          </w:p>
          <w:p w14:paraId="382FE015" w14:textId="75082B86" w:rsidR="003F3DE3" w:rsidRPr="003F3DE3" w:rsidRDefault="003F3DE3">
            <w:pPr>
              <w:pStyle w:val="ListParagraph"/>
              <w:numPr>
                <w:ilvl w:val="0"/>
                <w:numId w:val="22"/>
              </w:numPr>
              <w:ind w:hanging="243"/>
            </w:pPr>
            <w:r w:rsidRPr="003F3DE3">
              <w:t>Configuring (empty by default)</w:t>
            </w:r>
          </w:p>
          <w:p w14:paraId="309C816D" w14:textId="5F81B4C7" w:rsidR="003F3DE3" w:rsidRPr="003F3DE3" w:rsidRDefault="003F3DE3">
            <w:pPr>
              <w:pStyle w:val="ListParagraph"/>
              <w:numPr>
                <w:ilvl w:val="0"/>
                <w:numId w:val="22"/>
              </w:numPr>
              <w:ind w:hanging="243"/>
            </w:pPr>
            <w:r w:rsidRPr="003F3DE3">
              <w:t>Compiling (runs any Makefile present)</w:t>
            </w:r>
          </w:p>
          <w:p w14:paraId="0E1D6EEA" w14:textId="5C6CBC26" w:rsidR="003F3DE3" w:rsidRPr="003F3DE3" w:rsidRDefault="003F3DE3">
            <w:pPr>
              <w:pStyle w:val="ListParagraph"/>
              <w:numPr>
                <w:ilvl w:val="0"/>
                <w:numId w:val="22"/>
              </w:numPr>
              <w:ind w:hanging="243"/>
            </w:pPr>
            <w:r w:rsidRPr="003F3DE3">
              <w:t>Installing (empty by default)</w:t>
            </w:r>
          </w:p>
          <w:p w14:paraId="487E5E46" w14:textId="77777777" w:rsidR="003F3DE3" w:rsidRDefault="003F3DE3">
            <w:pPr>
              <w:pStyle w:val="ListParagraph"/>
              <w:numPr>
                <w:ilvl w:val="0"/>
                <w:numId w:val="22"/>
              </w:numPr>
              <w:ind w:hanging="243"/>
            </w:pPr>
            <w:r w:rsidRPr="003F3DE3">
              <w:t>Packaging (empty by default)</w:t>
            </w:r>
          </w:p>
          <w:p w14:paraId="367D190D" w14:textId="1EFCFA26" w:rsidR="003F3DE3" w:rsidRPr="003F3DE3" w:rsidRDefault="003F3DE3" w:rsidP="003F3DE3">
            <w:r w:rsidRPr="00E83891">
              <w:t>These tasks are often overridden or extended by other classes added during the project development process.</w:t>
            </w:r>
          </w:p>
        </w:tc>
        <w:tc>
          <w:tcPr>
            <w:tcW w:w="1679" w:type="pct"/>
            <w:vAlign w:val="center"/>
          </w:tcPr>
          <w:p w14:paraId="7836E77A" w14:textId="4358E943" w:rsidR="003F3DE3" w:rsidRDefault="003F3DE3" w:rsidP="00E90CAB">
            <w:r>
              <w:t>A</w:t>
            </w:r>
            <w:r w:rsidRPr="00E83891">
              <w:t>lways included automatically for all recipes and classes</w:t>
            </w:r>
          </w:p>
        </w:tc>
      </w:tr>
    </w:tbl>
    <w:p w14:paraId="76FD1ACE" w14:textId="77777777" w:rsidR="003F3DE3" w:rsidRDefault="003F3DE3" w:rsidP="000119B1">
      <w:pPr>
        <w:pStyle w:val="Heading2"/>
      </w:pPr>
      <w:r>
        <w:t>Append Files</w:t>
      </w:r>
    </w:p>
    <w:p w14:paraId="5269E631" w14:textId="34A3E35C" w:rsidR="00D52046" w:rsidRDefault="00D52046" w:rsidP="00D52046">
      <w:r w:rsidRPr="003F3DE3">
        <w:t xml:space="preserve">Append </w:t>
      </w:r>
      <w:r>
        <w:t>f</w:t>
      </w:r>
      <w:r w:rsidRPr="003F3DE3">
        <w:t>iles</w:t>
      </w:r>
      <w:r>
        <w:t xml:space="preserve"> have</w:t>
      </w:r>
      <w:r w:rsidRPr="000A393C">
        <w:t> </w:t>
      </w:r>
      <w:r w:rsidRPr="000A393C">
        <w:rPr>
          <w:rFonts w:ascii="Consolas" w:hAnsi="Consolas"/>
          <w:color w:val="C00000"/>
          <w:sz w:val="21"/>
          <w:szCs w:val="21"/>
          <w:shd w:val="clear" w:color="auto" w:fill="F2F2F2" w:themeFill="background1" w:themeFillShade="F2"/>
        </w:rPr>
        <w:t>.b</w:t>
      </w:r>
      <w:r>
        <w:rPr>
          <w:rFonts w:ascii="Consolas" w:hAnsi="Consolas"/>
          <w:color w:val="C00000"/>
          <w:sz w:val="21"/>
          <w:szCs w:val="21"/>
          <w:shd w:val="clear" w:color="auto" w:fill="F2F2F2" w:themeFill="background1" w:themeFillShade="F2"/>
        </w:rPr>
        <w:t>bappend</w:t>
      </w:r>
      <w:r w:rsidRPr="000A393C">
        <w:t> extension.</w:t>
      </w:r>
      <w:r>
        <w:t xml:space="preserve"> They </w:t>
      </w:r>
      <w:r w:rsidRPr="003F3DE3">
        <w:rPr>
          <w:b/>
          <w:bCs/>
        </w:rPr>
        <w:t xml:space="preserve">extend or override </w:t>
      </w:r>
      <w:r w:rsidRPr="00001A93">
        <w:t>information in an existing recipe file.</w:t>
      </w:r>
    </w:p>
    <w:p w14:paraId="6546AEA7" w14:textId="148D3F80" w:rsidR="00BF6413" w:rsidRPr="003F3DE3" w:rsidRDefault="00BF6413" w:rsidP="00D52046">
      <w:r>
        <w:t xml:space="preserve">Think of them like </w:t>
      </w:r>
      <w:r>
        <w:rPr>
          <w:i/>
          <w:iCs/>
        </w:rPr>
        <w:t>derived</w:t>
      </w:r>
      <w:r w:rsidRPr="00BF6413">
        <w:rPr>
          <w:i/>
          <w:iCs/>
        </w:rPr>
        <w:t xml:space="preserve"> classes</w:t>
      </w:r>
      <w:r>
        <w:t xml:space="preserve"> in OOP.</w:t>
      </w:r>
    </w:p>
    <w:p w14:paraId="27DF8943" w14:textId="79F44869" w:rsidR="003F3DE3" w:rsidRPr="00E83891" w:rsidRDefault="003F3DE3" w:rsidP="003F3DE3">
      <w:r>
        <w:t>T</w:t>
      </w:r>
      <w:r w:rsidRPr="003F3DE3">
        <w:t>he append file</w:t>
      </w:r>
      <w:r w:rsidR="00D52046">
        <w:t>s</w:t>
      </w:r>
      <w:r w:rsidRPr="003F3DE3">
        <w:t xml:space="preserve"> and corresponding recipe file</w:t>
      </w:r>
      <w:r w:rsidR="00D52046">
        <w:t>s</w:t>
      </w:r>
      <w:r w:rsidRPr="003F3DE3">
        <w:t xml:space="preserve"> </w:t>
      </w:r>
      <w:r w:rsidRPr="003F3DE3">
        <w:rPr>
          <w:b/>
          <w:bCs/>
        </w:rPr>
        <w:t xml:space="preserve">must </w:t>
      </w:r>
      <w:r w:rsidR="00001A93">
        <w:rPr>
          <w:b/>
          <w:bCs/>
        </w:rPr>
        <w:t>have</w:t>
      </w:r>
      <w:r w:rsidRPr="003F3DE3">
        <w:rPr>
          <w:b/>
          <w:bCs/>
        </w:rPr>
        <w:t xml:space="preserve"> the same root file</w:t>
      </w:r>
      <w:r w:rsidR="00001A93">
        <w:rPr>
          <w:b/>
          <w:bCs/>
        </w:rPr>
        <w:t xml:space="preserve"> </w:t>
      </w:r>
      <w:r w:rsidRPr="003F3DE3">
        <w:rPr>
          <w:b/>
          <w:bCs/>
        </w:rPr>
        <w:t>name</w:t>
      </w:r>
      <w:r w:rsidRPr="003F3DE3">
        <w:t xml:space="preserve">. </w:t>
      </w:r>
      <w:r w:rsidR="00001A93">
        <w:t xml:space="preserve">The difference is the file extension, </w:t>
      </w:r>
      <w:r w:rsidRPr="003F3DE3">
        <w:t xml:space="preserve">e.g.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.bb</w:t>
      </w:r>
      <w:r w:rsidRPr="003F3DE3">
        <w:t xml:space="preserve"> and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.bbappend</w:t>
      </w:r>
      <w:r w:rsidRPr="003F3DE3">
        <w:t>.</w:t>
      </w:r>
      <w:r w:rsidR="00001A93">
        <w:t xml:space="preserve"> Also </w:t>
      </w:r>
      <w:r>
        <w:t xml:space="preserve">you can use the </w:t>
      </w:r>
      <w:r w:rsidRPr="003F3DE3">
        <w:rPr>
          <w:rFonts w:ascii="Consolas" w:eastAsiaTheme="minorHAnsi" w:hAnsi="Consolas" w:cstheme="minorBidi"/>
          <w:color w:val="C00000"/>
          <w:sz w:val="21"/>
          <w:szCs w:val="21"/>
          <w:shd w:val="clear" w:color="auto" w:fill="F2F2F2" w:themeFill="background1" w:themeFillShade="F2"/>
        </w:rPr>
        <w:t>%</w:t>
      </w:r>
      <w:r>
        <w:t xml:space="preserve"> wildcard </w:t>
      </w:r>
      <w:r w:rsidR="00001A93">
        <w:t>in append files, e.g.</w:t>
      </w:r>
      <w:r>
        <w:t xml:space="preserve"> </w:t>
      </w:r>
      <w:r w:rsidR="00001A93">
        <w:rPr>
          <w:rFonts w:ascii="Consolas" w:eastAsiaTheme="minorHAnsi" w:hAnsi="Consolas" w:cstheme="minorBidi"/>
          <w:sz w:val="21"/>
          <w:szCs w:val="21"/>
          <w:shd w:val="clear" w:color="auto" w:fill="F2F2F2" w:themeFill="background1" w:themeFillShade="F2"/>
        </w:rPr>
        <w:t>abc_</w:t>
      </w:r>
      <w:r w:rsidRPr="003F3DE3">
        <w:rPr>
          <w:rFonts w:ascii="Consolas" w:eastAsiaTheme="minorHAnsi" w:hAnsi="Consolas" w:cstheme="minorBidi"/>
          <w:sz w:val="21"/>
          <w:szCs w:val="21"/>
          <w:shd w:val="clear" w:color="auto" w:fill="F2F2F2" w:themeFill="background1" w:themeFillShade="F2"/>
        </w:rPr>
        <w:t>1.21.%.bbappend</w:t>
      </w:r>
      <w:r w:rsidRPr="003F3DE3">
        <w:t xml:space="preserve"> </w:t>
      </w:r>
      <w:r w:rsidR="00001A93">
        <w:t>and</w:t>
      </w:r>
      <w:r w:rsidRPr="003F3DE3">
        <w:t xml:space="preserve"> </w:t>
      </w:r>
      <w:r w:rsidR="00001A93">
        <w:rPr>
          <w:rFonts w:ascii="Consolas" w:eastAsiaTheme="minorHAnsi" w:hAnsi="Consolas" w:cstheme="minorBidi"/>
          <w:sz w:val="21"/>
          <w:szCs w:val="21"/>
          <w:shd w:val="clear" w:color="auto" w:fill="F2F2F2" w:themeFill="background1" w:themeFillShade="F2"/>
        </w:rPr>
        <w:t>abc</w:t>
      </w:r>
      <w:r w:rsidRPr="003F3DE3">
        <w:rPr>
          <w:rFonts w:ascii="Consolas" w:eastAsiaTheme="minorHAnsi" w:hAnsi="Consolas" w:cstheme="minorBidi"/>
          <w:sz w:val="21"/>
          <w:szCs w:val="21"/>
          <w:shd w:val="clear" w:color="auto" w:fill="F2F2F2" w:themeFill="background1" w:themeFillShade="F2"/>
        </w:rPr>
        <w:t>_1.21.</w:t>
      </w:r>
      <w:r w:rsidR="00001A93">
        <w:rPr>
          <w:rFonts w:ascii="Consolas" w:eastAsiaTheme="minorHAnsi" w:hAnsi="Consolas" w:cstheme="minorBidi"/>
          <w:sz w:val="21"/>
          <w:szCs w:val="21"/>
          <w:shd w:val="clear" w:color="auto" w:fill="F2F2F2" w:themeFill="background1" w:themeFillShade="F2"/>
        </w:rPr>
        <w:t>0</w:t>
      </w:r>
      <w:r w:rsidRPr="003F3DE3">
        <w:rPr>
          <w:rFonts w:ascii="Consolas" w:eastAsiaTheme="minorHAnsi" w:hAnsi="Consolas" w:cstheme="minorBidi"/>
          <w:sz w:val="21"/>
          <w:szCs w:val="21"/>
          <w:shd w:val="clear" w:color="auto" w:fill="F2F2F2" w:themeFill="background1" w:themeFillShade="F2"/>
        </w:rPr>
        <w:t>.bb</w:t>
      </w:r>
      <w:r w:rsidRPr="003F3DE3">
        <w:t xml:space="preserve"> </w:t>
      </w:r>
      <w:r>
        <w:t>recipe.</w:t>
      </w:r>
      <w:r w:rsidRPr="00E83891">
        <w:t xml:space="preserve"> </w:t>
      </w:r>
      <w:r w:rsidR="000119B1">
        <w:t>Note that t</w:t>
      </w:r>
      <w:r w:rsidR="000119B1" w:rsidRPr="000119B1">
        <w:t xml:space="preserve">he </w:t>
      </w:r>
      <w:r w:rsidR="000119B1" w:rsidRPr="000119B1">
        <w:rPr>
          <w:rFonts w:ascii="Consolas" w:eastAsiaTheme="minorHAnsi" w:hAnsi="Consolas" w:cstheme="minorBidi"/>
          <w:sz w:val="21"/>
          <w:szCs w:val="21"/>
          <w:shd w:val="clear" w:color="auto" w:fill="F2F2F2" w:themeFill="background1" w:themeFillShade="F2"/>
        </w:rPr>
        <w:t>%</w:t>
      </w:r>
      <w:r w:rsidR="000119B1" w:rsidRPr="000119B1">
        <w:t xml:space="preserve"> character only works in front of the </w:t>
      </w:r>
      <w:r w:rsidR="000119B1" w:rsidRPr="000119B1">
        <w:rPr>
          <w:rFonts w:ascii="Consolas" w:eastAsiaTheme="minorHAnsi" w:hAnsi="Consolas" w:cstheme="minorBidi"/>
          <w:sz w:val="21"/>
          <w:szCs w:val="21"/>
          <w:shd w:val="clear" w:color="auto" w:fill="F2F2F2" w:themeFill="background1" w:themeFillShade="F2"/>
        </w:rPr>
        <w:t>.bbappend</w:t>
      </w:r>
      <w:r w:rsidR="000119B1" w:rsidRPr="000119B1">
        <w:t xml:space="preserve"> portion</w:t>
      </w:r>
      <w:r w:rsidR="00001A93">
        <w:t>; y</w:t>
      </w:r>
      <w:r w:rsidR="000119B1" w:rsidRPr="000119B1">
        <w:t xml:space="preserve">ou cannot use </w:t>
      </w:r>
      <w:r w:rsidR="000119B1">
        <w:t>it</w:t>
      </w:r>
      <w:r w:rsidR="000119B1" w:rsidRPr="000119B1">
        <w:t xml:space="preserve"> in any other </w:t>
      </w:r>
      <w:r w:rsidR="000119B1">
        <w:t>portion</w:t>
      </w:r>
      <w:r w:rsidR="000119B1" w:rsidRPr="000119B1">
        <w:t xml:space="preserve"> of the name.</w:t>
      </w:r>
    </w:p>
    <w:p w14:paraId="097C917B" w14:textId="00CE57C7" w:rsidR="00D52046" w:rsidRDefault="00D52046" w:rsidP="00D52046">
      <w:pPr>
        <w:pStyle w:val="Heading2"/>
      </w:pPr>
      <w:r w:rsidRPr="006E5E2D">
        <w:t>Include Files</w:t>
      </w:r>
    </w:p>
    <w:p w14:paraId="0AE5C99E" w14:textId="101436AA" w:rsidR="00D52046" w:rsidRDefault="003016D5" w:rsidP="00D52046">
      <w:r w:rsidRPr="003016D5">
        <w:t xml:space="preserve">Include </w:t>
      </w:r>
      <w:r>
        <w:t>f</w:t>
      </w:r>
      <w:r w:rsidRPr="003016D5">
        <w:t>iles</w:t>
      </w:r>
      <w:r w:rsidRPr="003016D5">
        <w:t xml:space="preserve"> </w:t>
      </w:r>
      <w:r w:rsidR="00D52046">
        <w:t xml:space="preserve">have </w:t>
      </w:r>
      <w:r w:rsidR="00D52046" w:rsidRPr="00D52046">
        <w:rPr>
          <w:rFonts w:ascii="Consolas" w:hAnsi="Consolas"/>
          <w:color w:val="C00000"/>
          <w:sz w:val="21"/>
          <w:szCs w:val="21"/>
          <w:shd w:val="clear" w:color="auto" w:fill="F2F2F2" w:themeFill="background1" w:themeFillShade="F2"/>
        </w:rPr>
        <w:t>.inc</w:t>
      </w:r>
      <w:r w:rsidR="00D52046" w:rsidRPr="006E5E2D">
        <w:t xml:space="preserve"> </w:t>
      </w:r>
      <w:r w:rsidR="00D52046" w:rsidRPr="000A393C">
        <w:t>extension</w:t>
      </w:r>
      <w:r w:rsidR="00D52046">
        <w:t>.</w:t>
      </w:r>
      <w:r>
        <w:t xml:space="preserve"> They're </w:t>
      </w:r>
      <w:r w:rsidRPr="003016D5">
        <w:t xml:space="preserve">included in other recipe files using the </w:t>
      </w:r>
      <w:r w:rsidR="00DA6F4F">
        <w:rPr>
          <w:rFonts w:ascii="Consolas" w:hAnsi="Consolas"/>
          <w:color w:val="C00000"/>
          <w:sz w:val="21"/>
          <w:szCs w:val="21"/>
          <w:shd w:val="clear" w:color="auto" w:fill="F2F2F2" w:themeFill="background1" w:themeFillShade="F2"/>
        </w:rPr>
        <w:t>include</w:t>
      </w:r>
      <w:r w:rsidRPr="003016D5">
        <w:t xml:space="preserve"> or </w:t>
      </w:r>
      <w:r w:rsidR="00DA6F4F">
        <w:rPr>
          <w:rFonts w:ascii="Consolas" w:hAnsi="Consolas"/>
          <w:color w:val="C00000"/>
          <w:sz w:val="21"/>
          <w:szCs w:val="21"/>
          <w:shd w:val="clear" w:color="auto" w:fill="F2F2F2" w:themeFill="background1" w:themeFillShade="F2"/>
        </w:rPr>
        <w:t>require</w:t>
      </w:r>
      <w:r w:rsidRPr="003016D5">
        <w:t xml:space="preserve"> directives</w:t>
      </w:r>
      <w:r>
        <w:t xml:space="preserve">. Thus, they help </w:t>
      </w:r>
      <w:r w:rsidRPr="003016D5">
        <w:t>to break down complex recipes into smaller, reusable components.</w:t>
      </w:r>
    </w:p>
    <w:p w14:paraId="09F38864" w14:textId="50304E4D" w:rsidR="00DA6F4F" w:rsidRPr="00E61F77" w:rsidRDefault="00DA6F4F" w:rsidP="00D52046">
      <w:r>
        <w:t>While the first directive i</w:t>
      </w:r>
      <w:r w:rsidRPr="00DA6F4F">
        <w:t>ncludes the file regardless of its existence</w:t>
      </w:r>
      <w:r>
        <w:t xml:space="preserve"> (</w:t>
      </w:r>
      <w:r w:rsidRPr="00DA6F4F">
        <w:t>build continues if the file is missing</w:t>
      </w:r>
      <w:r>
        <w:t>), the later r</w:t>
      </w:r>
      <w:r w:rsidRPr="00DA6F4F">
        <w:t>equires the file to be present</w:t>
      </w:r>
      <w:r>
        <w:t xml:space="preserve"> (</w:t>
      </w:r>
      <w:r w:rsidRPr="00DA6F4F">
        <w:t>build stops with an error if the file is missing</w:t>
      </w:r>
      <w:r>
        <w:t>)</w:t>
      </w:r>
      <w:r w:rsidRPr="00DA6F4F">
        <w:t>.</w:t>
      </w:r>
    </w:p>
    <w:p w14:paraId="6AA3F649" w14:textId="4DB3240A" w:rsidR="002A3138" w:rsidRPr="00E83891" w:rsidRDefault="002A3138" w:rsidP="003F3DE3">
      <w:r w:rsidRPr="00E83891">
        <w:br w:type="page"/>
      </w:r>
    </w:p>
    <w:p w14:paraId="7EEFD514" w14:textId="63224FF5" w:rsidR="002C1D1E" w:rsidRDefault="00205D28" w:rsidP="002C1D1E">
      <w:pPr>
        <w:pStyle w:val="Heading1"/>
      </w:pPr>
      <w:bookmarkStart w:id="2" w:name="_BitBake_1"/>
      <w:bookmarkEnd w:id="2"/>
      <w:r>
        <w:lastRenderedPageBreak/>
        <w:t>BitBake</w:t>
      </w:r>
    </w:p>
    <w:p w14:paraId="03045FF6" w14:textId="7632E3F2" w:rsidR="00A812EE" w:rsidRDefault="00A812EE" w:rsidP="00A812EE">
      <w:hyperlink r:id="rId15" w:history="1">
        <w:r w:rsidRPr="007C4D44">
          <w:rPr>
            <w:rStyle w:val="Hyperlink"/>
          </w:rPr>
          <w:t>https://docs.yoctoproject.org/</w:t>
        </w:r>
        <w:r w:rsidR="00205D28">
          <w:rPr>
            <w:rStyle w:val="Hyperlink"/>
          </w:rPr>
          <w:t>BitBake</w:t>
        </w:r>
        <w:r w:rsidRPr="007C4D44">
          <w:rPr>
            <w:rStyle w:val="Hyperlink"/>
          </w:rPr>
          <w:t>/2.4/</w:t>
        </w:r>
        <w:r w:rsidR="00205D28">
          <w:rPr>
            <w:rStyle w:val="Hyperlink"/>
          </w:rPr>
          <w:t>BitBake</w:t>
        </w:r>
        <w:r w:rsidRPr="007C4D44">
          <w:rPr>
            <w:rStyle w:val="Hyperlink"/>
          </w:rPr>
          <w:t>-user-manual/</w:t>
        </w:r>
        <w:r w:rsidR="00205D28">
          <w:rPr>
            <w:rStyle w:val="Hyperlink"/>
          </w:rPr>
          <w:t>BitBake</w:t>
        </w:r>
        <w:r w:rsidRPr="007C4D44">
          <w:rPr>
            <w:rStyle w:val="Hyperlink"/>
          </w:rPr>
          <w:t>-user-manual-intro.html</w:t>
        </w:r>
      </w:hyperlink>
    </w:p>
    <w:p w14:paraId="2A27E123" w14:textId="08FEDB33" w:rsidR="00A812EE" w:rsidRDefault="006E5E2D" w:rsidP="006E5E2D">
      <w:pPr>
        <w:pStyle w:val="Heading2"/>
      </w:pPr>
      <w:r>
        <w:t xml:space="preserve">What Is </w:t>
      </w:r>
      <w:r w:rsidR="00205D28">
        <w:t>BitBake</w:t>
      </w:r>
      <w:r>
        <w:t>?</w:t>
      </w:r>
    </w:p>
    <w:p w14:paraId="5720DBEE" w14:textId="0DEF4D93" w:rsidR="006E5E2D" w:rsidRDefault="006E5E2D" w:rsidP="00A812EE">
      <w:r>
        <w:t xml:space="preserve">Check </w:t>
      </w:r>
      <w:hyperlink w:anchor="_Bitbake" w:history="1">
        <w:r w:rsidRPr="006E5E2D">
          <w:rPr>
            <w:rStyle w:val="Hyperlink"/>
          </w:rPr>
          <w:t>this session</w:t>
        </w:r>
      </w:hyperlink>
      <w:r>
        <w:t>.</w:t>
      </w:r>
    </w:p>
    <w:p w14:paraId="136C5647" w14:textId="10F11E11" w:rsidR="006E5E2D" w:rsidRDefault="006E5E2D" w:rsidP="00A812EE">
      <w:r w:rsidRPr="006E5E2D">
        <w:t xml:space="preserve">Conceptually, </w:t>
      </w:r>
      <w:r w:rsidR="00205D28">
        <w:t>BitBake</w:t>
      </w:r>
      <w:r w:rsidRPr="006E5E2D">
        <w:t xml:space="preserve"> is similar to GNU Make</w:t>
      </w:r>
      <w:r>
        <w:t>. B</w:t>
      </w:r>
      <w:r w:rsidRPr="006E5E2D">
        <w:t xml:space="preserve">ut has </w:t>
      </w:r>
      <w:r>
        <w:t>some</w:t>
      </w:r>
      <w:r w:rsidRPr="006E5E2D">
        <w:t xml:space="preserve"> differences:</w:t>
      </w:r>
    </w:p>
    <w:p w14:paraId="19AC4997" w14:textId="68070C3D" w:rsidR="006E5E2D" w:rsidRDefault="00205D28">
      <w:pPr>
        <w:pStyle w:val="ListParagraph"/>
        <w:numPr>
          <w:ilvl w:val="0"/>
          <w:numId w:val="21"/>
        </w:numPr>
      </w:pPr>
      <w:r>
        <w:t>BitBake</w:t>
      </w:r>
      <w:r w:rsidR="006E5E2D" w:rsidRPr="006E5E2D">
        <w:t xml:space="preserve"> executes </w:t>
      </w:r>
      <w:r w:rsidR="006E5E2D" w:rsidRPr="006145DF">
        <w:rPr>
          <w:b/>
          <w:bCs/>
        </w:rPr>
        <w:t>tasks</w:t>
      </w:r>
      <w:r w:rsidR="006E5E2D" w:rsidRPr="006E5E2D">
        <w:t xml:space="preserve"> according to the provided </w:t>
      </w:r>
      <w:r w:rsidR="006E5E2D" w:rsidRPr="003004B7">
        <w:rPr>
          <w:b/>
          <w:bCs/>
        </w:rPr>
        <w:t>metadata</w:t>
      </w:r>
      <w:r w:rsidR="006E5E2D">
        <w:t>.</w:t>
      </w:r>
    </w:p>
    <w:p w14:paraId="59E60B83" w14:textId="05BFF936" w:rsidR="006E5E2D" w:rsidRDefault="00205D28">
      <w:pPr>
        <w:pStyle w:val="ListParagraph"/>
        <w:numPr>
          <w:ilvl w:val="0"/>
          <w:numId w:val="21"/>
        </w:numPr>
      </w:pPr>
      <w:r>
        <w:t>BitBake</w:t>
      </w:r>
      <w:r w:rsidR="006E5E2D" w:rsidRPr="006E5E2D">
        <w:t xml:space="preserve"> controls how software is built through </w:t>
      </w:r>
      <w:r w:rsidR="006E5E2D">
        <w:t>"</w:t>
      </w:r>
      <w:r w:rsidR="006E5E2D" w:rsidRPr="003004B7">
        <w:rPr>
          <w:b/>
          <w:bCs/>
        </w:rPr>
        <w:t>recipes</w:t>
      </w:r>
      <w:r w:rsidR="006E5E2D">
        <w:t>"</w:t>
      </w:r>
      <w:r w:rsidR="006E5E2D" w:rsidRPr="006E5E2D">
        <w:t xml:space="preserve">, while GNU Make uses </w:t>
      </w:r>
      <w:r w:rsidR="006E5E2D">
        <w:t>"makefiles"</w:t>
      </w:r>
      <w:r w:rsidR="006E5E2D" w:rsidRPr="006E5E2D">
        <w:t>.</w:t>
      </w:r>
    </w:p>
    <w:p w14:paraId="44D802D0" w14:textId="683CC928" w:rsidR="006E5E2D" w:rsidRDefault="00205D28">
      <w:pPr>
        <w:pStyle w:val="ListParagraph"/>
        <w:numPr>
          <w:ilvl w:val="0"/>
          <w:numId w:val="21"/>
        </w:numPr>
      </w:pPr>
      <w:r>
        <w:t>BitBake</w:t>
      </w:r>
      <w:r w:rsidR="006E5E2D" w:rsidRPr="006E5E2D">
        <w:t xml:space="preserve"> </w:t>
      </w:r>
      <w:r w:rsidR="006E5E2D" w:rsidRPr="003004B7">
        <w:rPr>
          <w:b/>
          <w:bCs/>
        </w:rPr>
        <w:t xml:space="preserve">extends </w:t>
      </w:r>
      <w:r w:rsidR="003004B7" w:rsidRPr="003004B7">
        <w:t>the</w:t>
      </w:r>
      <w:r w:rsidR="003004B7">
        <w:rPr>
          <w:b/>
          <w:bCs/>
        </w:rPr>
        <w:t xml:space="preserve"> </w:t>
      </w:r>
      <w:r w:rsidR="003004B7" w:rsidRPr="003004B7">
        <w:t>capabilities</w:t>
      </w:r>
      <w:r w:rsidR="003004B7" w:rsidRPr="006E5E2D">
        <w:t xml:space="preserve"> </w:t>
      </w:r>
      <w:r w:rsidR="003004B7">
        <w:t xml:space="preserve">of </w:t>
      </w:r>
      <w:r w:rsidR="006E5E2D" w:rsidRPr="003004B7">
        <w:t xml:space="preserve">GNU Make </w:t>
      </w:r>
      <w:r w:rsidR="003004B7">
        <w:t xml:space="preserve">with </w:t>
      </w:r>
      <w:r w:rsidR="006E5E2D" w:rsidRPr="006E5E2D">
        <w:t xml:space="preserve">much more complex tasks, such as </w:t>
      </w:r>
      <w:r w:rsidR="003004B7">
        <w:t>fetching</w:t>
      </w:r>
      <w:r w:rsidR="003004B7" w:rsidRPr="006E5E2D">
        <w:t xml:space="preserve"> library</w:t>
      </w:r>
      <w:r w:rsidR="003004B7">
        <w:t xml:space="preserve"> from </w:t>
      </w:r>
      <w:r w:rsidR="006145DF">
        <w:t>the internet</w:t>
      </w:r>
      <w:r w:rsidR="003004B7">
        <w:t xml:space="preserve">, </w:t>
      </w:r>
      <w:r w:rsidR="006145DF" w:rsidRPr="006145DF">
        <w:t>managing version control</w:t>
      </w:r>
      <w:r w:rsidR="006145DF">
        <w:t xml:space="preserve">, </w:t>
      </w:r>
      <w:r w:rsidR="006E5E2D" w:rsidRPr="006E5E2D">
        <w:t>assembling entire embedded Linux distributions</w:t>
      </w:r>
      <w:r w:rsidR="003004B7">
        <w:t>, etc</w:t>
      </w:r>
      <w:r w:rsidR="006E5E2D">
        <w:t>.</w:t>
      </w:r>
    </w:p>
    <w:p w14:paraId="34A1BBE4" w14:textId="09BCD919" w:rsidR="006E5E2D" w:rsidRDefault="00205D28">
      <w:pPr>
        <w:pStyle w:val="ListParagraph"/>
        <w:numPr>
          <w:ilvl w:val="0"/>
          <w:numId w:val="21"/>
        </w:numPr>
      </w:pPr>
      <w:r>
        <w:t>BitBake</w:t>
      </w:r>
      <w:r w:rsidR="006E5E2D" w:rsidRPr="006E5E2D">
        <w:t xml:space="preserve"> is written in </w:t>
      </w:r>
      <w:r w:rsidR="006E5E2D" w:rsidRPr="003004B7">
        <w:rPr>
          <w:b/>
          <w:bCs/>
        </w:rPr>
        <w:t>Python</w:t>
      </w:r>
      <w:r w:rsidR="006E5E2D">
        <w:t>.</w:t>
      </w:r>
    </w:p>
    <w:p w14:paraId="1D088587" w14:textId="084C6DDD" w:rsidR="004C77C0" w:rsidRPr="00A812EE" w:rsidRDefault="003004B7" w:rsidP="004C77C0">
      <w:r>
        <w:t>While source code is compiling, if you</w:t>
      </w:r>
      <w:r w:rsidR="004C77C0">
        <w:t xml:space="preserve"> see something like that</w:t>
      </w:r>
      <w:r>
        <w:t>, you</w:t>
      </w:r>
      <w:r w:rsidR="006145DF">
        <w:t xml:space="preserve"> </w:t>
      </w:r>
      <w:r>
        <w:t>know that</w:t>
      </w:r>
      <w:r w:rsidR="004C77C0">
        <w:t xml:space="preserve"> Bibake </w:t>
      </w:r>
      <w:r>
        <w:t xml:space="preserve">is </w:t>
      </w:r>
      <w:r w:rsidR="004C77C0">
        <w:t>execut</w:t>
      </w:r>
      <w:r>
        <w:t>ing</w:t>
      </w:r>
      <w:r w:rsidR="004C77C0">
        <w:t xml:space="preserve"> tasks.</w:t>
      </w:r>
    </w:p>
    <w:p w14:paraId="504367BA" w14:textId="77777777" w:rsidR="00D1163B" w:rsidRDefault="004C77C0">
      <w:r w:rsidRPr="00A812EE">
        <w:rPr>
          <w:noProof/>
        </w:rPr>
        <w:drawing>
          <wp:inline distT="0" distB="0" distL="0" distR="0" wp14:anchorId="53C0B7CD" wp14:editId="4C79B8F9">
            <wp:extent cx="3962998" cy="400050"/>
            <wp:effectExtent l="0" t="0" r="0" b="0"/>
            <wp:docPr id="207871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15212" name=""/>
                    <pic:cNvPicPr/>
                  </pic:nvPicPr>
                  <pic:blipFill>
                    <a:blip r:embed="rId16"/>
                    <a:stretch>
                      <a:fillRect/>
                    </a:stretch>
                  </pic:blipFill>
                  <pic:spPr>
                    <a:xfrm>
                      <a:off x="0" y="0"/>
                      <a:ext cx="4178970" cy="421852"/>
                    </a:xfrm>
                    <a:prstGeom prst="rect">
                      <a:avLst/>
                    </a:prstGeom>
                  </pic:spPr>
                </pic:pic>
              </a:graphicData>
            </a:graphic>
          </wp:inline>
        </w:drawing>
      </w:r>
    </w:p>
    <w:p w14:paraId="72D5A746" w14:textId="723E97B7" w:rsidR="00D1163B" w:rsidRDefault="009F66EA" w:rsidP="00D1163B">
      <w:pPr>
        <w:pStyle w:val="Heading2"/>
      </w:pPr>
      <w:r>
        <w:t>Where To Get</w:t>
      </w:r>
      <w:r w:rsidR="00D1163B">
        <w:t xml:space="preserve"> </w:t>
      </w:r>
      <w:r w:rsidR="00205D28">
        <w:t>BitBake</w:t>
      </w:r>
      <w:r w:rsidR="00D1163B">
        <w:t>?</w:t>
      </w:r>
    </w:p>
    <w:p w14:paraId="152D7F94" w14:textId="36CB5CEF" w:rsidR="00D1163B" w:rsidRPr="00205D28" w:rsidRDefault="00D1163B" w:rsidP="00205D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05D28">
        <w:rPr>
          <w:rFonts w:ascii="Consolas" w:hAnsi="Consolas"/>
          <w:sz w:val="21"/>
          <w:szCs w:val="21"/>
        </w:rPr>
        <w:t>$ git clone git://git.openembedded.org/</w:t>
      </w:r>
      <w:r w:rsidR="00205D28">
        <w:rPr>
          <w:rFonts w:ascii="Consolas" w:hAnsi="Consolas"/>
          <w:sz w:val="21"/>
          <w:szCs w:val="21"/>
        </w:rPr>
        <w:t>bitbake</w:t>
      </w:r>
    </w:p>
    <w:p w14:paraId="3DB0C695" w14:textId="77777777" w:rsidR="00702C72" w:rsidRDefault="00702C72" w:rsidP="00702C72">
      <w:pPr>
        <w:pStyle w:val="Heading2"/>
      </w:pPr>
      <w:r>
        <w:t>Commands</w:t>
      </w:r>
    </w:p>
    <w:p w14:paraId="0CB4AA7A" w14:textId="73ED8A59" w:rsidR="008C6568" w:rsidRPr="008C6568" w:rsidRDefault="008C6568" w:rsidP="008C6568">
      <w:pPr>
        <w:pStyle w:val="Heading3"/>
      </w:pPr>
      <w:r>
        <w:t>Usage</w:t>
      </w:r>
    </w:p>
    <w:p w14:paraId="4D0A5B83" w14:textId="55BEF9B7" w:rsidR="00702C72" w:rsidRPr="00205D28" w:rsidRDefault="00702C72" w:rsidP="00205D2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205D28">
        <w:rPr>
          <w:rFonts w:ascii="Consolas" w:hAnsi="Consolas"/>
          <w:sz w:val="21"/>
          <w:szCs w:val="21"/>
        </w:rPr>
        <w:t xml:space="preserve">Usage: </w:t>
      </w:r>
      <w:r w:rsidR="00205D28">
        <w:rPr>
          <w:rFonts w:ascii="Consolas" w:hAnsi="Consolas"/>
          <w:sz w:val="21"/>
          <w:szCs w:val="21"/>
        </w:rPr>
        <w:t>bitbake</w:t>
      </w:r>
      <w:r w:rsidRPr="00205D28">
        <w:rPr>
          <w:rFonts w:ascii="Consolas" w:hAnsi="Consolas"/>
          <w:sz w:val="21"/>
          <w:szCs w:val="21"/>
        </w:rPr>
        <w:t xml:space="preserve"> [options] [recipename/target recipe:do_task ...]</w:t>
      </w:r>
    </w:p>
    <w:p w14:paraId="000896BD" w14:textId="75C6B689" w:rsidR="00702C72" w:rsidRDefault="00702C72" w:rsidP="00702C72">
      <w:r>
        <w:t>Option</w:t>
      </w:r>
      <w:r w:rsidR="00205D28">
        <w:t>s</w:t>
      </w:r>
      <w:r>
        <w:t>:</w:t>
      </w:r>
    </w:p>
    <w:tbl>
      <w:tblPr>
        <w:tblStyle w:val="TableGrid"/>
        <w:tblW w:w="5000" w:type="pct"/>
        <w:tblLook w:val="04A0" w:firstRow="1" w:lastRow="0" w:firstColumn="1" w:lastColumn="0" w:noHBand="0" w:noVBand="1"/>
      </w:tblPr>
      <w:tblGrid>
        <w:gridCol w:w="6203"/>
        <w:gridCol w:w="11067"/>
      </w:tblGrid>
      <w:tr w:rsidR="004145CF" w:rsidRPr="00702C72" w14:paraId="50B7BB07" w14:textId="77777777" w:rsidTr="00205D28">
        <w:trPr>
          <w:trHeight w:val="346"/>
        </w:trPr>
        <w:tc>
          <w:tcPr>
            <w:tcW w:w="1796" w:type="pct"/>
            <w:vAlign w:val="center"/>
          </w:tcPr>
          <w:p w14:paraId="24FE9994" w14:textId="5446CCF5" w:rsidR="004145CF" w:rsidRPr="004145CF" w:rsidRDefault="004145CF" w:rsidP="004145CF">
            <w:pPr>
              <w:jc w:val="center"/>
              <w:rPr>
                <w:b/>
                <w:bCs/>
              </w:rPr>
            </w:pPr>
            <w:r w:rsidRPr="004145CF">
              <w:rPr>
                <w:b/>
                <w:bCs/>
              </w:rPr>
              <w:t>Option</w:t>
            </w:r>
          </w:p>
        </w:tc>
        <w:tc>
          <w:tcPr>
            <w:tcW w:w="3204" w:type="pct"/>
            <w:vAlign w:val="center"/>
          </w:tcPr>
          <w:p w14:paraId="5656884C" w14:textId="6EDB0F44" w:rsidR="004145CF" w:rsidRPr="004145CF" w:rsidRDefault="004145CF" w:rsidP="004145CF">
            <w:pPr>
              <w:jc w:val="center"/>
              <w:rPr>
                <w:b/>
                <w:bCs/>
              </w:rPr>
            </w:pPr>
            <w:r w:rsidRPr="004145CF">
              <w:rPr>
                <w:b/>
                <w:bCs/>
              </w:rPr>
              <w:t>Description</w:t>
            </w:r>
          </w:p>
        </w:tc>
      </w:tr>
      <w:tr w:rsidR="00205D28" w:rsidRPr="00702C72" w14:paraId="173F25C0" w14:textId="77777777" w:rsidTr="00205D28">
        <w:trPr>
          <w:trHeight w:val="346"/>
        </w:trPr>
        <w:tc>
          <w:tcPr>
            <w:tcW w:w="1796" w:type="pct"/>
            <w:vAlign w:val="center"/>
            <w:hideMark/>
          </w:tcPr>
          <w:p w14:paraId="2BD8138C"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--version</w:t>
            </w:r>
          </w:p>
        </w:tc>
        <w:tc>
          <w:tcPr>
            <w:tcW w:w="3204" w:type="pct"/>
            <w:vAlign w:val="center"/>
            <w:hideMark/>
          </w:tcPr>
          <w:p w14:paraId="1B729EB4" w14:textId="6F3E3387" w:rsidR="00702C72" w:rsidRPr="00702C72" w:rsidRDefault="000C73F7" w:rsidP="00702C72">
            <w:pPr>
              <w:pStyle w:val="NoSpacing"/>
              <w:spacing w:before="100" w:beforeAutospacing="1" w:after="100" w:afterAutospacing="1" w:line="20" w:lineRule="atLeast"/>
              <w:contextualSpacing/>
            </w:pPr>
            <w:r>
              <w:t>S</w:t>
            </w:r>
            <w:r w:rsidR="00702C72" w:rsidRPr="00702C72">
              <w:t>how program's version number</w:t>
            </w:r>
          </w:p>
        </w:tc>
      </w:tr>
      <w:tr w:rsidR="000C73F7" w:rsidRPr="00702C72" w14:paraId="453EFD1C" w14:textId="77777777" w:rsidTr="00205D28">
        <w:trPr>
          <w:trHeight w:val="346"/>
        </w:trPr>
        <w:tc>
          <w:tcPr>
            <w:tcW w:w="1796" w:type="pct"/>
            <w:vAlign w:val="center"/>
            <w:hideMark/>
          </w:tcPr>
          <w:p w14:paraId="6C97FFBA" w14:textId="65C49A63"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-h,</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--help</w:t>
            </w:r>
          </w:p>
        </w:tc>
        <w:tc>
          <w:tcPr>
            <w:tcW w:w="3204" w:type="pct"/>
            <w:vAlign w:val="center"/>
            <w:hideMark/>
          </w:tcPr>
          <w:p w14:paraId="1E3A7FA1" w14:textId="33C12F92" w:rsidR="00702C72" w:rsidRPr="00702C72" w:rsidRDefault="000C73F7" w:rsidP="00702C72">
            <w:pPr>
              <w:pStyle w:val="NoSpacing"/>
              <w:spacing w:before="100" w:beforeAutospacing="1" w:after="100" w:afterAutospacing="1" w:line="20" w:lineRule="atLeast"/>
              <w:contextualSpacing/>
            </w:pPr>
            <w:r>
              <w:t>S</w:t>
            </w:r>
            <w:r w:rsidR="00702C72" w:rsidRPr="00702C72">
              <w:t>how help message</w:t>
            </w:r>
          </w:p>
        </w:tc>
      </w:tr>
      <w:tr w:rsidR="000C73F7" w:rsidRPr="00702C72" w14:paraId="115FB70E" w14:textId="77777777" w:rsidTr="00ED4670">
        <w:trPr>
          <w:trHeight w:val="346"/>
        </w:trPr>
        <w:tc>
          <w:tcPr>
            <w:tcW w:w="1796" w:type="pct"/>
            <w:shd w:val="clear" w:color="auto" w:fill="FFFFFF" w:themeFill="background1"/>
            <w:vAlign w:val="center"/>
            <w:hideMark/>
          </w:tcPr>
          <w:p w14:paraId="1A5991E4"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BUILDFILE,</w:t>
            </w:r>
          </w:p>
          <w:p w14:paraId="1C80E8CD" w14:textId="70843105"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--buildfile=BUILDFILE</w:t>
            </w:r>
          </w:p>
        </w:tc>
        <w:tc>
          <w:tcPr>
            <w:tcW w:w="3204" w:type="pct"/>
            <w:shd w:val="clear" w:color="auto" w:fill="FFFFFF" w:themeFill="background1"/>
            <w:vAlign w:val="center"/>
            <w:hideMark/>
          </w:tcPr>
          <w:p w14:paraId="2C6A4A64" w14:textId="77777777" w:rsidR="000C73F7" w:rsidRDefault="00702C72" w:rsidP="00702C72">
            <w:pPr>
              <w:pStyle w:val="NoSpacing"/>
              <w:spacing w:before="100" w:beforeAutospacing="1" w:after="100" w:afterAutospacing="1" w:line="20" w:lineRule="atLeast"/>
              <w:contextualSpacing/>
              <w:jc w:val="both"/>
            </w:pPr>
            <w:r w:rsidRPr="000C73F7">
              <w:rPr>
                <w:b/>
                <w:bCs/>
              </w:rPr>
              <w:t>Execute tasks</w:t>
            </w:r>
            <w:r w:rsidRPr="00702C72">
              <w:t xml:space="preserve"> from a specific </w:t>
            </w:r>
            <w:r w:rsidRPr="000C73F7">
              <w:rPr>
                <w:rFonts w:ascii="Consolas" w:eastAsia="Calibri" w:hAnsi="Consolas" w:cs="Calibri"/>
                <w:color w:val="C00000"/>
                <w:kern w:val="0"/>
                <w:sz w:val="21"/>
                <w:szCs w:val="21"/>
                <w:shd w:val="clear" w:color="auto" w:fill="F2F2F2" w:themeFill="background1" w:themeFillShade="F2"/>
                <w14:ligatures w14:val="none"/>
              </w:rPr>
              <w:t>.bb</w:t>
            </w:r>
            <w:r w:rsidRPr="00702C72">
              <w:t xml:space="preserve"> recipe directly.</w:t>
            </w:r>
          </w:p>
          <w:p w14:paraId="186FBAD8" w14:textId="47BC2DBB" w:rsidR="00702C72" w:rsidRPr="00702C72" w:rsidRDefault="00702C72" w:rsidP="00702C72">
            <w:pPr>
              <w:pStyle w:val="NoSpacing"/>
              <w:spacing w:before="100" w:beforeAutospacing="1" w:after="100" w:afterAutospacing="1" w:line="20" w:lineRule="atLeast"/>
              <w:contextualSpacing/>
            </w:pPr>
            <w:r w:rsidRPr="00702C72">
              <w:t>WARNING: Does not handle any dependencies from other recipes</w:t>
            </w:r>
            <w:r w:rsidR="00ED4670">
              <w:t xml:space="preserve"> </w:t>
            </w:r>
            <w:r w:rsidR="00ED4670">
              <w:sym w:font="Wingdings" w:char="F0E8"/>
            </w:r>
            <w:r w:rsidR="00ED4670">
              <w:t xml:space="preserve"> Should not be used.</w:t>
            </w:r>
          </w:p>
        </w:tc>
      </w:tr>
      <w:tr w:rsidR="000C73F7" w:rsidRPr="00702C72" w14:paraId="269A6309" w14:textId="77777777" w:rsidTr="00205D28">
        <w:trPr>
          <w:trHeight w:val="346"/>
        </w:trPr>
        <w:tc>
          <w:tcPr>
            <w:tcW w:w="1796" w:type="pct"/>
            <w:vAlign w:val="center"/>
            <w:hideMark/>
          </w:tcPr>
          <w:p w14:paraId="1FFE4B9C" w14:textId="08D4ED5E"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-k,</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--continue</w:t>
            </w:r>
          </w:p>
        </w:tc>
        <w:tc>
          <w:tcPr>
            <w:tcW w:w="3204" w:type="pct"/>
            <w:vAlign w:val="center"/>
            <w:hideMark/>
          </w:tcPr>
          <w:p w14:paraId="79A769FF" w14:textId="7D336883" w:rsidR="00702C72" w:rsidRPr="00702C72" w:rsidRDefault="00702C72" w:rsidP="00702C72">
            <w:pPr>
              <w:pStyle w:val="NoSpacing"/>
              <w:spacing w:before="100" w:beforeAutospacing="1" w:after="100" w:afterAutospacing="1" w:line="20" w:lineRule="atLeast"/>
              <w:contextualSpacing/>
            </w:pPr>
            <w:r w:rsidRPr="00702C72">
              <w:t xml:space="preserve">Continue </w:t>
            </w:r>
            <w:r w:rsidR="000C73F7">
              <w:t xml:space="preserve">building </w:t>
            </w:r>
            <w:r w:rsidRPr="00702C72">
              <w:t>as much as possible after an error.</w:t>
            </w:r>
          </w:p>
        </w:tc>
      </w:tr>
      <w:tr w:rsidR="00205D28" w:rsidRPr="00702C72" w14:paraId="200A7C28" w14:textId="77777777" w:rsidTr="00205D28">
        <w:trPr>
          <w:trHeight w:val="346"/>
        </w:trPr>
        <w:tc>
          <w:tcPr>
            <w:tcW w:w="1796" w:type="pct"/>
            <w:vAlign w:val="center"/>
            <w:hideMark/>
          </w:tcPr>
          <w:p w14:paraId="0BD60C71" w14:textId="612DB932"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-f,</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--force</w:t>
            </w:r>
          </w:p>
        </w:tc>
        <w:tc>
          <w:tcPr>
            <w:tcW w:w="3204" w:type="pct"/>
            <w:vAlign w:val="center"/>
            <w:hideMark/>
          </w:tcPr>
          <w:p w14:paraId="2DA7F90F" w14:textId="77777777" w:rsidR="00702C72" w:rsidRPr="00702C72" w:rsidRDefault="00702C72" w:rsidP="00702C72">
            <w:pPr>
              <w:pStyle w:val="NoSpacing"/>
              <w:spacing w:before="100" w:beforeAutospacing="1" w:after="100" w:afterAutospacing="1" w:line="20" w:lineRule="atLeast"/>
              <w:contextualSpacing/>
            </w:pPr>
            <w:r w:rsidRPr="00702C72">
              <w:t>Force the specified targets/task to run (invalidating any existing stamp file).</w:t>
            </w:r>
          </w:p>
        </w:tc>
      </w:tr>
      <w:tr w:rsidR="000C73F7" w:rsidRPr="00702C72" w14:paraId="566601FA" w14:textId="77777777" w:rsidTr="00205D28">
        <w:trPr>
          <w:trHeight w:val="346"/>
        </w:trPr>
        <w:tc>
          <w:tcPr>
            <w:tcW w:w="1796" w:type="pct"/>
            <w:vAlign w:val="center"/>
            <w:hideMark/>
          </w:tcPr>
          <w:p w14:paraId="4E5EF369"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CMD,</w:t>
            </w:r>
          </w:p>
          <w:p w14:paraId="4D49DDDA" w14:textId="26BA2660"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--cmd=CMD</w:t>
            </w:r>
          </w:p>
        </w:tc>
        <w:tc>
          <w:tcPr>
            <w:tcW w:w="3204" w:type="pct"/>
            <w:vAlign w:val="center"/>
            <w:hideMark/>
          </w:tcPr>
          <w:p w14:paraId="26360B58" w14:textId="77777777" w:rsidR="000C73F7" w:rsidRDefault="00702C72" w:rsidP="00702C72">
            <w:pPr>
              <w:pStyle w:val="NoSpacing"/>
              <w:spacing w:before="100" w:beforeAutospacing="1" w:after="100" w:afterAutospacing="1" w:line="20" w:lineRule="atLeast"/>
              <w:contextualSpacing/>
              <w:jc w:val="both"/>
            </w:pPr>
            <w:r w:rsidRPr="000C73F7">
              <w:rPr>
                <w:b/>
                <w:bCs/>
              </w:rPr>
              <w:t>Specify the task</w:t>
            </w:r>
            <w:r w:rsidRPr="00702C72">
              <w:t xml:space="preserve"> to execute.</w:t>
            </w:r>
          </w:p>
          <w:p w14:paraId="25D0CD70" w14:textId="64AB4BD7" w:rsidR="00702C72" w:rsidRPr="00702C72" w:rsidRDefault="00702C72" w:rsidP="00702C72">
            <w:pPr>
              <w:pStyle w:val="NoSpacing"/>
              <w:spacing w:before="100" w:beforeAutospacing="1" w:after="100" w:afterAutospacing="1" w:line="20" w:lineRule="atLeast"/>
              <w:contextualSpacing/>
            </w:pPr>
            <w:r w:rsidRPr="00702C72">
              <w:t xml:space="preserve">The exact </w:t>
            </w:r>
            <w:r w:rsidR="00ED4670">
              <w:t>CMD</w:t>
            </w:r>
            <w:r w:rsidRPr="00702C72">
              <w:t xml:space="preserve"> depend on the metadata. Some examples might be 'compile' or 'populate_sysroot' or 'listtasks' may give a list of the tasks available.</w:t>
            </w:r>
          </w:p>
        </w:tc>
      </w:tr>
      <w:tr w:rsidR="00205D28" w:rsidRPr="00702C72" w14:paraId="6B4B6817" w14:textId="77777777" w:rsidTr="00205D28">
        <w:trPr>
          <w:trHeight w:val="346"/>
        </w:trPr>
        <w:tc>
          <w:tcPr>
            <w:tcW w:w="1796" w:type="pct"/>
            <w:vAlign w:val="center"/>
            <w:hideMark/>
          </w:tcPr>
          <w:p w14:paraId="167F7456"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 INVALIDATE_STAMP,</w:t>
            </w:r>
          </w:p>
          <w:p w14:paraId="2266A7D1" w14:textId="6AAD5414"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--clear-stamp=INVALIDATE_STAMP</w:t>
            </w:r>
          </w:p>
        </w:tc>
        <w:tc>
          <w:tcPr>
            <w:tcW w:w="3204" w:type="pct"/>
            <w:vAlign w:val="center"/>
            <w:hideMark/>
          </w:tcPr>
          <w:p w14:paraId="5740C827" w14:textId="77777777" w:rsidR="00702C72" w:rsidRPr="00702C72" w:rsidRDefault="00702C72" w:rsidP="00702C72">
            <w:pPr>
              <w:pStyle w:val="NoSpacing"/>
              <w:spacing w:before="100" w:beforeAutospacing="1" w:after="100" w:afterAutospacing="1" w:line="20" w:lineRule="atLeast"/>
              <w:contextualSpacing/>
            </w:pPr>
            <w:r w:rsidRPr="00702C72">
              <w:t>Invalidate the stamp for the specified task such as 'compile' and then run the default task for the specified target(s).</w:t>
            </w:r>
          </w:p>
        </w:tc>
      </w:tr>
      <w:tr w:rsidR="000C73F7" w:rsidRPr="00702C72" w14:paraId="00AE3381" w14:textId="77777777" w:rsidTr="00205D28">
        <w:trPr>
          <w:trHeight w:val="346"/>
        </w:trPr>
        <w:tc>
          <w:tcPr>
            <w:tcW w:w="1796" w:type="pct"/>
            <w:vAlign w:val="center"/>
            <w:hideMark/>
          </w:tcPr>
          <w:p w14:paraId="0582406C"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PREFILE,</w:t>
            </w:r>
          </w:p>
          <w:p w14:paraId="46E53816" w14:textId="126D487B"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--read=PREFILE</w:t>
            </w:r>
          </w:p>
        </w:tc>
        <w:tc>
          <w:tcPr>
            <w:tcW w:w="3204" w:type="pct"/>
            <w:vAlign w:val="center"/>
            <w:hideMark/>
          </w:tcPr>
          <w:p w14:paraId="62A57609" w14:textId="1CA833D2" w:rsidR="00702C72" w:rsidRPr="00702C72" w:rsidRDefault="00702C72" w:rsidP="00702C72">
            <w:pPr>
              <w:pStyle w:val="NoSpacing"/>
              <w:spacing w:before="100" w:beforeAutospacing="1" w:after="100" w:afterAutospacing="1" w:line="20" w:lineRule="atLeast"/>
              <w:contextualSpacing/>
            </w:pPr>
            <w:r w:rsidRPr="00702C72">
              <w:t xml:space="preserve">Read the specified file before </w:t>
            </w:r>
            <w:r w:rsidR="00205D28">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205D28" w:rsidRPr="00702C72" w14:paraId="2AD949AF" w14:textId="77777777" w:rsidTr="00205D28">
        <w:trPr>
          <w:trHeight w:val="346"/>
        </w:trPr>
        <w:tc>
          <w:tcPr>
            <w:tcW w:w="1796" w:type="pct"/>
            <w:vAlign w:val="center"/>
            <w:hideMark/>
          </w:tcPr>
          <w:p w14:paraId="1AB2FC1E"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 POSTFILE,</w:t>
            </w:r>
          </w:p>
          <w:p w14:paraId="35FA957C" w14:textId="7BB6464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--postread=POSTFILE</w:t>
            </w:r>
          </w:p>
        </w:tc>
        <w:tc>
          <w:tcPr>
            <w:tcW w:w="3204" w:type="pct"/>
            <w:vAlign w:val="center"/>
            <w:hideMark/>
          </w:tcPr>
          <w:p w14:paraId="694583AC" w14:textId="43601A19" w:rsidR="00702C72" w:rsidRPr="00702C72" w:rsidRDefault="00702C72" w:rsidP="00702C72">
            <w:pPr>
              <w:pStyle w:val="NoSpacing"/>
              <w:spacing w:before="100" w:beforeAutospacing="1" w:after="100" w:afterAutospacing="1" w:line="20" w:lineRule="atLeast"/>
              <w:contextualSpacing/>
            </w:pPr>
            <w:r w:rsidRPr="00702C72">
              <w:t xml:space="preserve">Read the specified file after </w:t>
            </w:r>
            <w:r w:rsidR="00205D28">
              <w:rPr>
                <w:rFonts w:ascii="Consolas" w:eastAsia="Calibri" w:hAnsi="Consolas" w:cs="Calibri"/>
                <w:color w:val="C00000"/>
                <w:kern w:val="0"/>
                <w:sz w:val="21"/>
                <w:szCs w:val="21"/>
                <w:shd w:val="clear" w:color="auto" w:fill="F2F2F2" w:themeFill="background1" w:themeFillShade="F2"/>
                <w14:ligatures w14:val="none"/>
              </w:rPr>
              <w:t>BitBake</w:t>
            </w:r>
            <w:r w:rsidRPr="000C73F7">
              <w:rPr>
                <w:rFonts w:ascii="Consolas" w:eastAsia="Calibri" w:hAnsi="Consolas" w:cs="Calibri"/>
                <w:color w:val="C00000"/>
                <w:kern w:val="0"/>
                <w:sz w:val="21"/>
                <w:szCs w:val="21"/>
                <w:shd w:val="clear" w:color="auto" w:fill="F2F2F2" w:themeFill="background1" w:themeFillShade="F2"/>
                <w14:ligatures w14:val="none"/>
              </w:rPr>
              <w:t>.conf</w:t>
            </w:r>
            <w:r w:rsidRPr="00702C72">
              <w:t>.</w:t>
            </w:r>
          </w:p>
        </w:tc>
      </w:tr>
      <w:tr w:rsidR="000C73F7" w:rsidRPr="00702C72" w14:paraId="0515EA0E" w14:textId="77777777" w:rsidTr="00205D28">
        <w:trPr>
          <w:trHeight w:val="346"/>
        </w:trPr>
        <w:tc>
          <w:tcPr>
            <w:tcW w:w="1796" w:type="pct"/>
            <w:vAlign w:val="center"/>
            <w:hideMark/>
          </w:tcPr>
          <w:p w14:paraId="6CEC7D23" w14:textId="33987527"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-v,</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--verbose</w:t>
            </w:r>
          </w:p>
        </w:tc>
        <w:tc>
          <w:tcPr>
            <w:tcW w:w="3204" w:type="pct"/>
            <w:vAlign w:val="center"/>
            <w:hideMark/>
          </w:tcPr>
          <w:p w14:paraId="4C5A480A" w14:textId="77777777" w:rsidR="000C73F7" w:rsidRDefault="00702C72" w:rsidP="00702C72">
            <w:pPr>
              <w:pStyle w:val="NoSpacing"/>
              <w:spacing w:before="100" w:beforeAutospacing="1" w:after="100" w:afterAutospacing="1" w:line="20" w:lineRule="atLeast"/>
              <w:contextualSpacing/>
              <w:jc w:val="both"/>
            </w:pPr>
            <w:r w:rsidRPr="00702C72">
              <w:t>Enable tracing of shell tasks (with 'set -x').</w:t>
            </w:r>
          </w:p>
          <w:p w14:paraId="47899B41" w14:textId="1D687B98" w:rsidR="00702C72" w:rsidRPr="00702C72" w:rsidRDefault="00702C72" w:rsidP="00702C72">
            <w:pPr>
              <w:pStyle w:val="NoSpacing"/>
              <w:spacing w:before="100" w:beforeAutospacing="1" w:after="100" w:afterAutospacing="1" w:line="20" w:lineRule="atLeast"/>
              <w:contextualSpacing/>
            </w:pPr>
            <w:r w:rsidRPr="00702C72">
              <w:t xml:space="preserve">Also print </w:t>
            </w:r>
            <w:r w:rsidRPr="000C73F7">
              <w:rPr>
                <w:rFonts w:ascii="Consolas" w:eastAsia="Calibri" w:hAnsi="Consolas" w:cs="Calibri"/>
                <w:color w:val="C00000"/>
                <w:kern w:val="0"/>
                <w:sz w:val="21"/>
                <w:szCs w:val="21"/>
                <w:shd w:val="clear" w:color="auto" w:fill="F2F2F2" w:themeFill="background1" w:themeFillShade="F2"/>
                <w14:ligatures w14:val="none"/>
              </w:rPr>
              <w:t xml:space="preserve">bb.note(...) </w:t>
            </w:r>
            <w:r w:rsidRPr="00702C72">
              <w:t>messages to stdout</w:t>
            </w:r>
            <w:r w:rsidR="000C73F7">
              <w:t>.</w:t>
            </w:r>
          </w:p>
        </w:tc>
      </w:tr>
      <w:tr w:rsidR="00205D28" w:rsidRPr="00702C72" w14:paraId="0B90659A" w14:textId="77777777" w:rsidTr="00205D28">
        <w:trPr>
          <w:trHeight w:val="346"/>
        </w:trPr>
        <w:tc>
          <w:tcPr>
            <w:tcW w:w="1796" w:type="pct"/>
            <w:vAlign w:val="center"/>
            <w:hideMark/>
          </w:tcPr>
          <w:p w14:paraId="34C0BB9B" w14:textId="0F8FF0FC"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--debug</w:t>
            </w:r>
          </w:p>
        </w:tc>
        <w:tc>
          <w:tcPr>
            <w:tcW w:w="3204" w:type="pct"/>
            <w:vAlign w:val="center"/>
            <w:hideMark/>
          </w:tcPr>
          <w:p w14:paraId="1BCFB943" w14:textId="49DCB39B" w:rsidR="000C73F7" w:rsidRDefault="000C73F7" w:rsidP="00702C72">
            <w:pPr>
              <w:pStyle w:val="NoSpacing"/>
              <w:spacing w:before="100" w:beforeAutospacing="1" w:after="100" w:afterAutospacing="1" w:line="20" w:lineRule="atLeast"/>
              <w:contextualSpacing/>
              <w:jc w:val="both"/>
            </w:pPr>
            <w:r>
              <w:t xml:space="preserve">Print </w:t>
            </w:r>
            <w:r w:rsidR="00702C72" w:rsidRPr="00702C72">
              <w:t>debug</w:t>
            </w:r>
            <w:r>
              <w:t xml:space="preserve"> logs</w:t>
            </w:r>
            <w:r w:rsidR="00702C72" w:rsidRPr="00702C72">
              <w:t xml:space="preserve">. You can </w:t>
            </w:r>
            <w:r>
              <w:t>also set debug level:</w:t>
            </w:r>
          </w:p>
          <w:p w14:paraId="6F132D55" w14:textId="77777777" w:rsidR="000C73F7" w:rsidRPr="000C73F7" w:rsidRDefault="00702C72">
            <w:pPr>
              <w:pStyle w:val="NoSpacing"/>
              <w:numPr>
                <w:ilvl w:val="0"/>
                <w:numId w:val="23"/>
              </w:numPr>
              <w:spacing w:before="100" w:beforeAutospacing="1" w:after="100" w:afterAutospacing="1" w:line="20" w:lineRule="atLeast"/>
              <w:ind w:left="230" w:hanging="230"/>
              <w:contextualSpacing/>
              <w:jc w:val="both"/>
            </w:pP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sets the debug level to 1, where only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messages are printed to stdout.</w:t>
            </w:r>
          </w:p>
          <w:p w14:paraId="3CB05931" w14:textId="77777777" w:rsidR="000C73F7" w:rsidRPr="000C73F7" w:rsidRDefault="00702C72">
            <w:pPr>
              <w:pStyle w:val="NoSpacing"/>
              <w:numPr>
                <w:ilvl w:val="0"/>
                <w:numId w:val="23"/>
              </w:numPr>
              <w:spacing w:before="100" w:beforeAutospacing="1" w:after="100" w:afterAutospacing="1" w:line="20" w:lineRule="atLeast"/>
              <w:ind w:left="230" w:hanging="230"/>
              <w:contextualSpacing/>
              <w:jc w:val="both"/>
            </w:pPr>
            <w:r w:rsidRPr="000C73F7">
              <w:rPr>
                <w:rFonts w:ascii="Consolas" w:eastAsia="Calibri" w:hAnsi="Consolas" w:cs="Calibri"/>
                <w:kern w:val="0"/>
                <w:sz w:val="21"/>
                <w:szCs w:val="21"/>
                <w:shd w:val="clear" w:color="auto" w:fill="F2F2F2" w:themeFill="background1" w:themeFillShade="F2"/>
                <w14:ligatures w14:val="none"/>
              </w:rPr>
              <w:t>-DD</w:t>
            </w:r>
            <w:r w:rsidRPr="000C73F7">
              <w:t xml:space="preserve"> sets the debug level to 2, where both </w:t>
            </w:r>
            <w:r w:rsidRPr="000C73F7">
              <w:rPr>
                <w:rFonts w:ascii="Consolas" w:eastAsia="Calibri" w:hAnsi="Consolas" w:cs="Calibri"/>
                <w:kern w:val="0"/>
                <w:sz w:val="21"/>
                <w:szCs w:val="21"/>
                <w:shd w:val="clear" w:color="auto" w:fill="F2F2F2" w:themeFill="background1" w:themeFillShade="F2"/>
                <w14:ligatures w14:val="none"/>
              </w:rPr>
              <w:t>bb.debug(1, ...)</w:t>
            </w:r>
            <w:r w:rsidRPr="000C73F7">
              <w:t xml:space="preserve"> and </w:t>
            </w:r>
            <w:r w:rsidRPr="000C73F7">
              <w:rPr>
                <w:rFonts w:ascii="Consolas" w:eastAsia="Calibri" w:hAnsi="Consolas" w:cs="Calibri"/>
                <w:kern w:val="0"/>
                <w:sz w:val="21"/>
                <w:szCs w:val="21"/>
                <w:shd w:val="clear" w:color="auto" w:fill="F2F2F2" w:themeFill="background1" w:themeFillShade="F2"/>
                <w14:ligatures w14:val="none"/>
              </w:rPr>
              <w:t>bb.debug(2, ...)</w:t>
            </w:r>
            <w:r w:rsidRPr="000C73F7">
              <w:t xml:space="preserve"> messages are printed</w:t>
            </w:r>
          </w:p>
          <w:p w14:paraId="2C07C1F9" w14:textId="2E81E38C" w:rsidR="000C73F7" w:rsidRPr="000C73F7" w:rsidRDefault="000C73F7">
            <w:pPr>
              <w:pStyle w:val="NoSpacing"/>
              <w:numPr>
                <w:ilvl w:val="0"/>
                <w:numId w:val="23"/>
              </w:numPr>
              <w:spacing w:before="100" w:beforeAutospacing="1" w:after="100" w:afterAutospacing="1" w:line="20" w:lineRule="atLeast"/>
              <w:ind w:left="230" w:hanging="230"/>
              <w:contextualSpacing/>
              <w:jc w:val="both"/>
            </w:pPr>
            <w:r w:rsidRPr="000C73F7">
              <w:t>E</w:t>
            </w:r>
            <w:r w:rsidR="00702C72" w:rsidRPr="000C73F7">
              <w:t>tc.</w:t>
            </w:r>
          </w:p>
          <w:p w14:paraId="60E9FCB4" w14:textId="121A722E" w:rsidR="00702C72" w:rsidRPr="00702C72" w:rsidRDefault="00702C72" w:rsidP="00702C72">
            <w:pPr>
              <w:pStyle w:val="NoSpacing"/>
              <w:spacing w:before="100" w:beforeAutospacing="1" w:after="100" w:afterAutospacing="1" w:line="20" w:lineRule="atLeast"/>
              <w:contextualSpacing/>
            </w:pPr>
            <w:r w:rsidRPr="000C73F7">
              <w:t>Note</w:t>
            </w:r>
            <w:r w:rsidR="000C73F7" w:rsidRPr="000C73F7">
              <w:t>:</w:t>
            </w:r>
            <w:r w:rsidRPr="000C73F7">
              <w:t xml:space="preserve"> </w:t>
            </w:r>
            <w:r w:rsidRPr="000C73F7">
              <w:rPr>
                <w:rFonts w:ascii="Consolas" w:eastAsia="Calibri" w:hAnsi="Consolas" w:cs="Calibri"/>
                <w:kern w:val="0"/>
                <w:sz w:val="21"/>
                <w:szCs w:val="21"/>
                <w:shd w:val="clear" w:color="auto" w:fill="F2F2F2" w:themeFill="background1" w:themeFillShade="F2"/>
                <w14:ligatures w14:val="none"/>
              </w:rPr>
              <w:t>-D</w:t>
            </w:r>
            <w:r w:rsidRPr="000C73F7">
              <w:t xml:space="preserve"> only affects output to stdout. All debug messages are written to </w:t>
            </w:r>
            <w:r w:rsidRPr="000C73F7">
              <w:rPr>
                <w:rFonts w:ascii="Consolas" w:eastAsia="Calibri" w:hAnsi="Consolas" w:cs="Calibri"/>
                <w:kern w:val="0"/>
                <w:sz w:val="21"/>
                <w:szCs w:val="21"/>
                <w:shd w:val="clear" w:color="auto" w:fill="F2F2F2" w:themeFill="background1" w:themeFillShade="F2"/>
                <w14:ligatures w14:val="none"/>
              </w:rPr>
              <w:t>${T}/log.do_taskname</w:t>
            </w:r>
            <w:r w:rsidRPr="000C73F7">
              <w:t xml:space="preserve">, regardless of the </w:t>
            </w:r>
            <w:r w:rsidRPr="00702C72">
              <w:t>debug level.</w:t>
            </w:r>
          </w:p>
        </w:tc>
      </w:tr>
      <w:tr w:rsidR="000C73F7" w:rsidRPr="00702C72" w14:paraId="345CD0FD" w14:textId="77777777" w:rsidTr="00205D28">
        <w:trPr>
          <w:trHeight w:val="346"/>
        </w:trPr>
        <w:tc>
          <w:tcPr>
            <w:tcW w:w="1796" w:type="pct"/>
            <w:vAlign w:val="center"/>
            <w:hideMark/>
          </w:tcPr>
          <w:p w14:paraId="3D96811D" w14:textId="075A162E"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-q,</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--quiet</w:t>
            </w:r>
          </w:p>
        </w:tc>
        <w:tc>
          <w:tcPr>
            <w:tcW w:w="3204" w:type="pct"/>
            <w:vAlign w:val="center"/>
            <w:hideMark/>
          </w:tcPr>
          <w:p w14:paraId="51E409E7" w14:textId="118DBD19" w:rsidR="00702C72" w:rsidRPr="00702C72" w:rsidRDefault="00702C72" w:rsidP="00702C72">
            <w:pPr>
              <w:pStyle w:val="NoSpacing"/>
              <w:spacing w:before="100" w:beforeAutospacing="1" w:after="100" w:afterAutospacing="1" w:line="20" w:lineRule="atLeast"/>
              <w:contextualSpacing/>
            </w:pPr>
            <w:r w:rsidRPr="00702C72">
              <w:t>Output less log data to the terminal. You can specify this more than once.</w:t>
            </w:r>
          </w:p>
        </w:tc>
      </w:tr>
      <w:tr w:rsidR="00205D28" w:rsidRPr="00702C72" w14:paraId="75D71222" w14:textId="77777777" w:rsidTr="00205D28">
        <w:trPr>
          <w:trHeight w:val="346"/>
        </w:trPr>
        <w:tc>
          <w:tcPr>
            <w:tcW w:w="1796" w:type="pct"/>
            <w:vAlign w:val="center"/>
            <w:hideMark/>
          </w:tcPr>
          <w:p w14:paraId="67CA4D3A" w14:textId="0E61E297" w:rsidR="00702C72" w:rsidRPr="000C73F7" w:rsidRDefault="00702C72" w:rsidP="00205D28">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w:t>
            </w:r>
            <w:r w:rsidR="00205D28">
              <w:rPr>
                <w:rFonts w:ascii="Consolas" w:eastAsia="Calibri" w:hAnsi="Consolas" w:cs="Calibri"/>
                <w:color w:val="C00000"/>
                <w:kern w:val="0"/>
                <w:sz w:val="20"/>
                <w:szCs w:val="20"/>
                <w:shd w:val="clear" w:color="auto" w:fill="F2F2F2" w:themeFill="background1" w:themeFillShade="F2"/>
                <w14:ligatures w14:val="none"/>
              </w:rPr>
              <w:t xml:space="preserve"> </w:t>
            </w:r>
            <w:r w:rsidRPr="000C73F7">
              <w:rPr>
                <w:rFonts w:ascii="Consolas" w:eastAsia="Calibri" w:hAnsi="Consolas" w:cs="Calibri"/>
                <w:color w:val="C00000"/>
                <w:kern w:val="0"/>
                <w:sz w:val="20"/>
                <w:szCs w:val="20"/>
                <w:shd w:val="clear" w:color="auto" w:fill="F2F2F2" w:themeFill="background1" w:themeFillShade="F2"/>
                <w14:ligatures w14:val="none"/>
              </w:rPr>
              <w:t>--dry-run</w:t>
            </w:r>
          </w:p>
        </w:tc>
        <w:tc>
          <w:tcPr>
            <w:tcW w:w="3204" w:type="pct"/>
            <w:vAlign w:val="center"/>
            <w:hideMark/>
          </w:tcPr>
          <w:p w14:paraId="5701A9AC" w14:textId="77777777" w:rsidR="00702C72" w:rsidRPr="00702C72" w:rsidRDefault="00702C72" w:rsidP="00702C72">
            <w:pPr>
              <w:pStyle w:val="NoSpacing"/>
              <w:spacing w:before="100" w:beforeAutospacing="1" w:after="100" w:afterAutospacing="1" w:line="20" w:lineRule="atLeast"/>
              <w:contextualSpacing/>
            </w:pPr>
            <w:r w:rsidRPr="000C73F7">
              <w:rPr>
                <w:b/>
                <w:bCs/>
              </w:rPr>
              <w:t>Don't execute</w:t>
            </w:r>
            <w:r w:rsidRPr="00702C72">
              <w:t>, just go through the motions.</w:t>
            </w:r>
          </w:p>
        </w:tc>
      </w:tr>
      <w:tr w:rsidR="000C73F7" w:rsidRPr="00702C72" w14:paraId="1AEEA0C4" w14:textId="77777777" w:rsidTr="00205D28">
        <w:trPr>
          <w:trHeight w:val="1970"/>
        </w:trPr>
        <w:tc>
          <w:tcPr>
            <w:tcW w:w="1796" w:type="pct"/>
            <w:vAlign w:val="center"/>
            <w:hideMark/>
          </w:tcPr>
          <w:p w14:paraId="3D983EB7" w14:textId="77777777" w:rsidR="000C73F7"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lastRenderedPageBreak/>
              <w:t>-S SIGNATURE_HANDLER,</w:t>
            </w:r>
          </w:p>
          <w:p w14:paraId="56DF9CB5" w14:textId="5E1743FE"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--dump-signatures=SIGNATURE_HANDLER</w:t>
            </w:r>
          </w:p>
        </w:tc>
        <w:tc>
          <w:tcPr>
            <w:tcW w:w="3204" w:type="pct"/>
            <w:vAlign w:val="center"/>
            <w:hideMark/>
          </w:tcPr>
          <w:p w14:paraId="09488D6B" w14:textId="77777777" w:rsidR="000C73F7" w:rsidRDefault="00702C72" w:rsidP="000C73F7">
            <w:pPr>
              <w:pStyle w:val="NoSpacing"/>
              <w:spacing w:before="100" w:beforeAutospacing="1" w:after="100" w:afterAutospacing="1" w:line="20" w:lineRule="atLeast"/>
              <w:contextualSpacing/>
            </w:pPr>
            <w:r w:rsidRPr="00702C72">
              <w:t>Dump out the signature construction information, with no task execution.</w:t>
            </w:r>
          </w:p>
          <w:p w14:paraId="6092A5E9" w14:textId="77777777" w:rsidR="000C73F7" w:rsidRDefault="00702C72" w:rsidP="000C73F7">
            <w:pPr>
              <w:pStyle w:val="NoSpacing"/>
              <w:spacing w:before="100" w:beforeAutospacing="1" w:after="100" w:afterAutospacing="1" w:line="20" w:lineRule="atLeast"/>
              <w:contextualSpacing/>
            </w:pPr>
            <w:r w:rsidRPr="00702C72">
              <w:t xml:space="preserve">The </w:t>
            </w:r>
            <w:r w:rsidRPr="000C73F7">
              <w:rPr>
                <w:rFonts w:ascii="Consolas" w:eastAsia="Calibri" w:hAnsi="Consolas" w:cs="Calibri"/>
                <w:kern w:val="0"/>
                <w:sz w:val="21"/>
                <w:szCs w:val="21"/>
                <w:shd w:val="clear" w:color="auto" w:fill="F2F2F2" w:themeFill="background1" w:themeFillShade="F2"/>
                <w14:ligatures w14:val="none"/>
              </w:rPr>
              <w:t>SIGNATURE_HANDLER</w:t>
            </w:r>
            <w:r w:rsidRPr="00702C72">
              <w:t xml:space="preserve"> </w:t>
            </w:r>
            <w:r w:rsidR="000C73F7">
              <w:t>param</w:t>
            </w:r>
            <w:r w:rsidRPr="00702C72">
              <w:t xml:space="preserve"> is passed to the handler.</w:t>
            </w:r>
          </w:p>
          <w:p w14:paraId="308D9400" w14:textId="77777777" w:rsidR="000C73F7" w:rsidRDefault="000C73F7" w:rsidP="000C73F7">
            <w:pPr>
              <w:pStyle w:val="NoSpacing"/>
              <w:spacing w:before="100" w:beforeAutospacing="1" w:after="100" w:afterAutospacing="1" w:line="20" w:lineRule="atLeast"/>
              <w:contextualSpacing/>
            </w:pPr>
            <w:r>
              <w:t>C</w:t>
            </w:r>
            <w:r w:rsidRPr="00702C72">
              <w:t>ommon values are</w:t>
            </w:r>
            <w:r>
              <w:t>:</w:t>
            </w:r>
          </w:p>
          <w:p w14:paraId="42738B68" w14:textId="77777777" w:rsidR="000C73F7" w:rsidRDefault="000C73F7">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none</w:t>
            </w:r>
            <w:r w:rsidRPr="00702C72">
              <w:t xml:space="preserve"> </w:t>
            </w:r>
            <w:r>
              <w:t>(</w:t>
            </w:r>
            <w:r w:rsidRPr="00702C72">
              <w:t>only dump the signature</w:t>
            </w:r>
            <w:r>
              <w:t>)</w:t>
            </w:r>
          </w:p>
          <w:p w14:paraId="65B7F297" w14:textId="77777777" w:rsidR="000C73F7" w:rsidRDefault="000C73F7">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printdiff</w:t>
            </w:r>
            <w:r w:rsidRPr="00702C72">
              <w:t xml:space="preserve"> </w:t>
            </w:r>
            <w:r>
              <w:t>(</w:t>
            </w:r>
            <w:r w:rsidRPr="00702C72">
              <w:t>compare the dumped signature with the cached one</w:t>
            </w:r>
            <w:r>
              <w:t>)</w:t>
            </w:r>
          </w:p>
          <w:p w14:paraId="5CE27494" w14:textId="77777777" w:rsidR="000C73F7" w:rsidRPr="000C73F7" w:rsidRDefault="000C73F7">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more</w:t>
            </w:r>
          </w:p>
          <w:p w14:paraId="5B8BBD6B" w14:textId="769F36EA" w:rsidR="00702C72" w:rsidRPr="00702C72" w:rsidRDefault="000C73F7">
            <w:pPr>
              <w:pStyle w:val="NoSpacing"/>
              <w:numPr>
                <w:ilvl w:val="0"/>
                <w:numId w:val="24"/>
              </w:numPr>
              <w:spacing w:before="100" w:beforeAutospacing="1" w:after="100" w:afterAutospacing="1" w:line="20" w:lineRule="atLeast"/>
              <w:ind w:left="250" w:hanging="250"/>
              <w:contextualSpacing/>
            </w:pPr>
            <w:r w:rsidRPr="000C73F7">
              <w:rPr>
                <w:rFonts w:ascii="Consolas" w:eastAsia="Calibri" w:hAnsi="Consolas" w:cs="Calibri"/>
                <w:kern w:val="0"/>
                <w:sz w:val="21"/>
                <w:szCs w:val="21"/>
                <w:shd w:val="clear" w:color="auto" w:fill="F2F2F2" w:themeFill="background1" w:themeFillShade="F2"/>
                <w14:ligatures w14:val="none"/>
              </w:rPr>
              <w:t>less</w:t>
            </w:r>
          </w:p>
        </w:tc>
      </w:tr>
      <w:tr w:rsidR="00205D28" w:rsidRPr="00702C72" w14:paraId="07C22F23" w14:textId="77777777" w:rsidTr="00205D28">
        <w:trPr>
          <w:trHeight w:val="346"/>
        </w:trPr>
        <w:tc>
          <w:tcPr>
            <w:tcW w:w="1796" w:type="pct"/>
            <w:vAlign w:val="center"/>
            <w:hideMark/>
          </w:tcPr>
          <w:p w14:paraId="4F9A5273"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--parse-only</w:t>
            </w:r>
          </w:p>
        </w:tc>
        <w:tc>
          <w:tcPr>
            <w:tcW w:w="3204" w:type="pct"/>
            <w:vAlign w:val="center"/>
            <w:hideMark/>
          </w:tcPr>
          <w:p w14:paraId="6E59D80C" w14:textId="77777777" w:rsidR="00702C72" w:rsidRPr="00702C72" w:rsidRDefault="00702C72" w:rsidP="00702C72">
            <w:pPr>
              <w:pStyle w:val="NoSpacing"/>
              <w:spacing w:before="100" w:beforeAutospacing="1" w:after="100" w:afterAutospacing="1" w:line="20" w:lineRule="atLeast"/>
              <w:contextualSpacing/>
            </w:pPr>
            <w:r w:rsidRPr="00702C72">
              <w:t>Quit after parsing the BB recipes.</w:t>
            </w:r>
          </w:p>
        </w:tc>
      </w:tr>
      <w:tr w:rsidR="000C73F7" w:rsidRPr="00702C72" w14:paraId="443DE250" w14:textId="77777777" w:rsidTr="00205D28">
        <w:trPr>
          <w:trHeight w:val="346"/>
        </w:trPr>
        <w:tc>
          <w:tcPr>
            <w:tcW w:w="1796" w:type="pct"/>
            <w:vAlign w:val="center"/>
            <w:hideMark/>
          </w:tcPr>
          <w:p w14:paraId="3F96FF0C"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 --show-versions</w:t>
            </w:r>
          </w:p>
        </w:tc>
        <w:tc>
          <w:tcPr>
            <w:tcW w:w="3204" w:type="pct"/>
            <w:vAlign w:val="center"/>
            <w:hideMark/>
          </w:tcPr>
          <w:p w14:paraId="1EC34514" w14:textId="77777777" w:rsidR="00702C72" w:rsidRPr="00702C72" w:rsidRDefault="00702C72" w:rsidP="00702C72">
            <w:pPr>
              <w:pStyle w:val="NoSpacing"/>
              <w:spacing w:before="100" w:beforeAutospacing="1" w:after="100" w:afterAutospacing="1" w:line="20" w:lineRule="atLeast"/>
              <w:contextualSpacing/>
            </w:pPr>
            <w:r w:rsidRPr="00702C72">
              <w:t>Show current and preferred versions of all recipes.</w:t>
            </w:r>
          </w:p>
        </w:tc>
      </w:tr>
      <w:tr w:rsidR="00205D28" w:rsidRPr="00702C72" w14:paraId="6B88510A" w14:textId="77777777" w:rsidTr="00205D28">
        <w:trPr>
          <w:trHeight w:val="346"/>
        </w:trPr>
        <w:tc>
          <w:tcPr>
            <w:tcW w:w="1796" w:type="pct"/>
            <w:vAlign w:val="center"/>
            <w:hideMark/>
          </w:tcPr>
          <w:p w14:paraId="151FECEF"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-e, --environment</w:t>
            </w:r>
          </w:p>
        </w:tc>
        <w:tc>
          <w:tcPr>
            <w:tcW w:w="3204" w:type="pct"/>
            <w:vAlign w:val="center"/>
            <w:hideMark/>
          </w:tcPr>
          <w:p w14:paraId="04D14673" w14:textId="77777777" w:rsidR="00702C72" w:rsidRPr="00702C72" w:rsidRDefault="00702C72" w:rsidP="00702C72">
            <w:pPr>
              <w:pStyle w:val="NoSpacing"/>
              <w:spacing w:before="100" w:beforeAutospacing="1" w:after="100" w:afterAutospacing="1" w:line="20" w:lineRule="atLeast"/>
              <w:contextualSpacing/>
            </w:pPr>
            <w:r w:rsidRPr="00702C72">
              <w:t>Show the global or per-recipe environment complete with information about where variables were set/changed.</w:t>
            </w:r>
          </w:p>
        </w:tc>
      </w:tr>
      <w:tr w:rsidR="000C73F7" w:rsidRPr="00702C72" w14:paraId="47B0A4B0" w14:textId="77777777" w:rsidTr="00205D28">
        <w:trPr>
          <w:trHeight w:val="346"/>
        </w:trPr>
        <w:tc>
          <w:tcPr>
            <w:tcW w:w="1796" w:type="pct"/>
            <w:shd w:val="clear" w:color="auto" w:fill="DAEEF3" w:themeFill="accent5" w:themeFillTint="33"/>
            <w:vAlign w:val="center"/>
            <w:hideMark/>
          </w:tcPr>
          <w:p w14:paraId="6799CD5D"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-g, --graphviz</w:t>
            </w:r>
          </w:p>
        </w:tc>
        <w:tc>
          <w:tcPr>
            <w:tcW w:w="3204" w:type="pct"/>
            <w:shd w:val="clear" w:color="auto" w:fill="DAEEF3" w:themeFill="accent5" w:themeFillTint="33"/>
            <w:vAlign w:val="center"/>
            <w:hideMark/>
          </w:tcPr>
          <w:p w14:paraId="126855CF" w14:textId="77777777" w:rsidR="00702C72" w:rsidRPr="00702C72" w:rsidRDefault="00702C72" w:rsidP="00702C72">
            <w:pPr>
              <w:pStyle w:val="NoSpacing"/>
              <w:spacing w:before="100" w:beforeAutospacing="1" w:after="100" w:afterAutospacing="1" w:line="20" w:lineRule="atLeast"/>
              <w:contextualSpacing/>
            </w:pPr>
            <w:r w:rsidRPr="00702C72">
              <w:t>Save dependency tree information for the specified targets in the dot syntax.</w:t>
            </w:r>
          </w:p>
        </w:tc>
      </w:tr>
      <w:tr w:rsidR="00205D28" w:rsidRPr="00702C72" w14:paraId="5F1871C9" w14:textId="77777777" w:rsidTr="00205D28">
        <w:trPr>
          <w:trHeight w:val="346"/>
        </w:trPr>
        <w:tc>
          <w:tcPr>
            <w:tcW w:w="1796" w:type="pct"/>
            <w:vAlign w:val="center"/>
            <w:hideMark/>
          </w:tcPr>
          <w:p w14:paraId="4B3F81F9"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 EXTRA_ASSUME_PROVIDED,</w:t>
            </w:r>
          </w:p>
          <w:p w14:paraId="5EAAE082" w14:textId="0C91AA50"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--ignore-deps=EXTRA_ASSUME_PROVIDED</w:t>
            </w:r>
          </w:p>
        </w:tc>
        <w:tc>
          <w:tcPr>
            <w:tcW w:w="3204" w:type="pct"/>
            <w:vAlign w:val="center"/>
            <w:hideMark/>
          </w:tcPr>
          <w:p w14:paraId="51FF2550" w14:textId="77777777" w:rsidR="00205D28" w:rsidRDefault="00702C72" w:rsidP="00702C72">
            <w:pPr>
              <w:pStyle w:val="NoSpacing"/>
              <w:spacing w:before="100" w:beforeAutospacing="1" w:after="100" w:afterAutospacing="1" w:line="20" w:lineRule="atLeast"/>
              <w:contextualSpacing/>
              <w:jc w:val="both"/>
            </w:pPr>
            <w:r w:rsidRPr="00702C72">
              <w:t xml:space="preserve">Assume these dependencies don't exist and are already provided (equivalent to </w:t>
            </w:r>
            <w:r w:rsidRPr="00205D28">
              <w:rPr>
                <w:rFonts w:ascii="Consolas" w:eastAsia="Calibri" w:hAnsi="Consolas" w:cs="Calibri"/>
                <w:kern w:val="0"/>
                <w:sz w:val="21"/>
                <w:szCs w:val="21"/>
                <w:shd w:val="clear" w:color="auto" w:fill="F2F2F2" w:themeFill="background1" w:themeFillShade="F2"/>
                <w14:ligatures w14:val="none"/>
              </w:rPr>
              <w:t>ASSUME_PROVIDED</w:t>
            </w:r>
            <w:r w:rsidRPr="00702C72">
              <w:t>).</w:t>
            </w:r>
          </w:p>
          <w:p w14:paraId="5C73BCA2" w14:textId="585863F2" w:rsidR="00702C72" w:rsidRPr="00702C72" w:rsidRDefault="00702C72" w:rsidP="00702C72">
            <w:pPr>
              <w:pStyle w:val="NoSpacing"/>
              <w:spacing w:before="100" w:beforeAutospacing="1" w:after="100" w:afterAutospacing="1" w:line="20" w:lineRule="atLeast"/>
              <w:contextualSpacing/>
            </w:pPr>
            <w:r w:rsidRPr="00702C72">
              <w:t>Useful to make dependency graphs more appealing</w:t>
            </w:r>
          </w:p>
        </w:tc>
      </w:tr>
      <w:tr w:rsidR="000C73F7" w:rsidRPr="00702C72" w14:paraId="08B9F0D9" w14:textId="77777777" w:rsidTr="00205D28">
        <w:trPr>
          <w:trHeight w:val="346"/>
        </w:trPr>
        <w:tc>
          <w:tcPr>
            <w:tcW w:w="1796" w:type="pct"/>
            <w:vAlign w:val="center"/>
            <w:hideMark/>
          </w:tcPr>
          <w:p w14:paraId="3853A82F"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 DEBUG_DOMAINS,</w:t>
            </w:r>
          </w:p>
          <w:p w14:paraId="47D20B2E" w14:textId="7D36BF3E"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--log-domains=DEBUG_DOMAINS</w:t>
            </w:r>
          </w:p>
        </w:tc>
        <w:tc>
          <w:tcPr>
            <w:tcW w:w="3204" w:type="pct"/>
            <w:vAlign w:val="center"/>
            <w:hideMark/>
          </w:tcPr>
          <w:p w14:paraId="6003B169" w14:textId="77777777" w:rsidR="00702C72" w:rsidRPr="00702C72" w:rsidRDefault="00702C72" w:rsidP="00702C72">
            <w:pPr>
              <w:pStyle w:val="NoSpacing"/>
              <w:spacing w:before="100" w:beforeAutospacing="1" w:after="100" w:afterAutospacing="1" w:line="20" w:lineRule="atLeast"/>
              <w:contextualSpacing/>
            </w:pPr>
            <w:r w:rsidRPr="00702C72">
              <w:t>Show debug logging for the specified logging domains</w:t>
            </w:r>
          </w:p>
        </w:tc>
      </w:tr>
      <w:tr w:rsidR="00205D28" w:rsidRPr="00702C72" w14:paraId="02FD800A" w14:textId="77777777" w:rsidTr="00205D28">
        <w:trPr>
          <w:trHeight w:val="346"/>
        </w:trPr>
        <w:tc>
          <w:tcPr>
            <w:tcW w:w="1796" w:type="pct"/>
            <w:vAlign w:val="center"/>
            <w:hideMark/>
          </w:tcPr>
          <w:p w14:paraId="6059774B"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-P, --profile</w:t>
            </w:r>
          </w:p>
        </w:tc>
        <w:tc>
          <w:tcPr>
            <w:tcW w:w="3204" w:type="pct"/>
            <w:vAlign w:val="center"/>
            <w:hideMark/>
          </w:tcPr>
          <w:p w14:paraId="63425681" w14:textId="77777777" w:rsidR="00702C72" w:rsidRPr="00702C72" w:rsidRDefault="00702C72" w:rsidP="00702C72">
            <w:pPr>
              <w:pStyle w:val="NoSpacing"/>
              <w:spacing w:before="100" w:beforeAutospacing="1" w:after="100" w:afterAutospacing="1" w:line="20" w:lineRule="atLeast"/>
              <w:contextualSpacing/>
            </w:pPr>
            <w:r w:rsidRPr="00702C72">
              <w:t>Profile the command and save reports.</w:t>
            </w:r>
          </w:p>
        </w:tc>
      </w:tr>
      <w:tr w:rsidR="000C73F7" w:rsidRPr="00702C72" w14:paraId="3D51E66F" w14:textId="77777777" w:rsidTr="00205D28">
        <w:trPr>
          <w:trHeight w:val="346"/>
        </w:trPr>
        <w:tc>
          <w:tcPr>
            <w:tcW w:w="1796" w:type="pct"/>
            <w:vAlign w:val="center"/>
            <w:hideMark/>
          </w:tcPr>
          <w:p w14:paraId="5225A5B2"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-u UI, --ui=UI</w:t>
            </w:r>
          </w:p>
        </w:tc>
        <w:tc>
          <w:tcPr>
            <w:tcW w:w="3204" w:type="pct"/>
            <w:vAlign w:val="center"/>
            <w:hideMark/>
          </w:tcPr>
          <w:p w14:paraId="09528200" w14:textId="77777777" w:rsidR="00702C72" w:rsidRPr="00702C72" w:rsidRDefault="00702C72" w:rsidP="00702C72">
            <w:pPr>
              <w:pStyle w:val="NoSpacing"/>
              <w:spacing w:before="100" w:beforeAutospacing="1" w:after="100" w:afterAutospacing="1" w:line="20" w:lineRule="atLeast"/>
              <w:contextualSpacing/>
            </w:pPr>
            <w:r w:rsidRPr="00702C72">
              <w:t>The user interface to use (knotty, ncurses, taskexp or teamcity - default knotty).</w:t>
            </w:r>
          </w:p>
        </w:tc>
      </w:tr>
      <w:tr w:rsidR="00205D28" w:rsidRPr="00702C72" w14:paraId="47D6BBEC" w14:textId="77777777" w:rsidTr="00205D28">
        <w:trPr>
          <w:trHeight w:val="346"/>
        </w:trPr>
        <w:tc>
          <w:tcPr>
            <w:tcW w:w="1796" w:type="pct"/>
            <w:vAlign w:val="center"/>
            <w:hideMark/>
          </w:tcPr>
          <w:p w14:paraId="0A01FF27"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--token=XMLRPCTOKEN</w:t>
            </w:r>
          </w:p>
        </w:tc>
        <w:tc>
          <w:tcPr>
            <w:tcW w:w="3204" w:type="pct"/>
            <w:vAlign w:val="center"/>
            <w:hideMark/>
          </w:tcPr>
          <w:p w14:paraId="09A631F2" w14:textId="77777777" w:rsidR="00702C72" w:rsidRPr="00702C72" w:rsidRDefault="00702C72" w:rsidP="00702C72">
            <w:pPr>
              <w:pStyle w:val="NoSpacing"/>
              <w:spacing w:before="100" w:beforeAutospacing="1" w:after="100" w:afterAutospacing="1" w:line="20" w:lineRule="atLeast"/>
              <w:contextualSpacing/>
            </w:pPr>
            <w:r w:rsidRPr="00702C72">
              <w:t>Specify the connection token to be used when connecting to a remote server.</w:t>
            </w:r>
          </w:p>
        </w:tc>
      </w:tr>
      <w:tr w:rsidR="000C73F7" w:rsidRPr="00702C72" w14:paraId="2089CAA5" w14:textId="77777777" w:rsidTr="00205D28">
        <w:trPr>
          <w:trHeight w:val="346"/>
        </w:trPr>
        <w:tc>
          <w:tcPr>
            <w:tcW w:w="1796" w:type="pct"/>
            <w:vAlign w:val="center"/>
            <w:hideMark/>
          </w:tcPr>
          <w:p w14:paraId="13F4309E"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--revisions-changed</w:t>
            </w:r>
          </w:p>
        </w:tc>
        <w:tc>
          <w:tcPr>
            <w:tcW w:w="3204" w:type="pct"/>
            <w:vAlign w:val="center"/>
            <w:hideMark/>
          </w:tcPr>
          <w:p w14:paraId="19F9D5BF" w14:textId="77777777" w:rsidR="00702C72" w:rsidRPr="00702C72" w:rsidRDefault="00702C72" w:rsidP="00702C72">
            <w:pPr>
              <w:pStyle w:val="NoSpacing"/>
              <w:spacing w:before="100" w:beforeAutospacing="1" w:after="100" w:afterAutospacing="1" w:line="20" w:lineRule="atLeast"/>
              <w:contextualSpacing/>
            </w:pPr>
            <w:r w:rsidRPr="00702C72">
              <w:t>Set the exit code depending on whether upstream floating revisions have changed or not.</w:t>
            </w:r>
          </w:p>
        </w:tc>
      </w:tr>
      <w:tr w:rsidR="00205D28" w:rsidRPr="00702C72" w14:paraId="1328A490" w14:textId="77777777" w:rsidTr="00205D28">
        <w:trPr>
          <w:trHeight w:val="346"/>
        </w:trPr>
        <w:tc>
          <w:tcPr>
            <w:tcW w:w="1796" w:type="pct"/>
            <w:vAlign w:val="center"/>
            <w:hideMark/>
          </w:tcPr>
          <w:p w14:paraId="612FCFA4"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--server-only</w:t>
            </w:r>
          </w:p>
        </w:tc>
        <w:tc>
          <w:tcPr>
            <w:tcW w:w="3204" w:type="pct"/>
            <w:vAlign w:val="center"/>
            <w:hideMark/>
          </w:tcPr>
          <w:p w14:paraId="023DAD29" w14:textId="2867BAA6" w:rsidR="00702C72" w:rsidRPr="00702C72" w:rsidRDefault="00702C72" w:rsidP="00702C72">
            <w:pPr>
              <w:pStyle w:val="NoSpacing"/>
              <w:spacing w:before="100" w:beforeAutospacing="1" w:after="100" w:afterAutospacing="1" w:line="20" w:lineRule="atLeast"/>
              <w:contextualSpacing/>
            </w:pPr>
            <w:r w:rsidRPr="00702C72">
              <w:t xml:space="preserve">Run </w:t>
            </w:r>
            <w:r w:rsidR="00205D28">
              <w:t>BitBake</w:t>
            </w:r>
            <w:r w:rsidRPr="00702C72">
              <w:t xml:space="preserve"> without a UI, only starting a server (cooker) process.</w:t>
            </w:r>
          </w:p>
        </w:tc>
      </w:tr>
      <w:tr w:rsidR="000C73F7" w:rsidRPr="00702C72" w14:paraId="7550D014" w14:textId="77777777" w:rsidTr="00205D28">
        <w:trPr>
          <w:trHeight w:val="346"/>
        </w:trPr>
        <w:tc>
          <w:tcPr>
            <w:tcW w:w="1796" w:type="pct"/>
            <w:vAlign w:val="center"/>
            <w:hideMark/>
          </w:tcPr>
          <w:p w14:paraId="193DD14E"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-B BIND, --bind=BIND</w:t>
            </w:r>
          </w:p>
        </w:tc>
        <w:tc>
          <w:tcPr>
            <w:tcW w:w="3204" w:type="pct"/>
            <w:vAlign w:val="center"/>
            <w:hideMark/>
          </w:tcPr>
          <w:p w14:paraId="73934F29" w14:textId="1FDEF5E6" w:rsidR="00702C72" w:rsidRPr="00702C72" w:rsidRDefault="00702C72" w:rsidP="00702C72">
            <w:pPr>
              <w:pStyle w:val="NoSpacing"/>
              <w:spacing w:before="100" w:beforeAutospacing="1" w:after="100" w:afterAutospacing="1" w:line="20" w:lineRule="atLeast"/>
              <w:contextualSpacing/>
            </w:pPr>
            <w:r w:rsidRPr="00702C72">
              <w:t xml:space="preserve">The name/address for the </w:t>
            </w:r>
            <w:r w:rsidR="00205D28">
              <w:t>BitBake</w:t>
            </w:r>
            <w:r w:rsidRPr="00702C72">
              <w:t xml:space="preserve"> xmlrpc server to bind to.</w:t>
            </w:r>
          </w:p>
        </w:tc>
      </w:tr>
      <w:tr w:rsidR="00205D28" w:rsidRPr="00702C72" w14:paraId="314D5644" w14:textId="77777777" w:rsidTr="00205D28">
        <w:trPr>
          <w:trHeight w:val="346"/>
        </w:trPr>
        <w:tc>
          <w:tcPr>
            <w:tcW w:w="1796" w:type="pct"/>
            <w:vAlign w:val="center"/>
            <w:hideMark/>
          </w:tcPr>
          <w:p w14:paraId="320E2B1F"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-T SERVER_TIMEOUT,</w:t>
            </w:r>
          </w:p>
          <w:p w14:paraId="384B7698" w14:textId="363889E0"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--idle-timeout=SERVER_TIMEOUT</w:t>
            </w:r>
          </w:p>
        </w:tc>
        <w:tc>
          <w:tcPr>
            <w:tcW w:w="3204" w:type="pct"/>
            <w:vAlign w:val="center"/>
            <w:hideMark/>
          </w:tcPr>
          <w:p w14:paraId="42116B47" w14:textId="6A3F6105" w:rsidR="00702C72" w:rsidRPr="00702C72" w:rsidRDefault="00702C72" w:rsidP="00702C72">
            <w:pPr>
              <w:pStyle w:val="NoSpacing"/>
              <w:spacing w:before="100" w:beforeAutospacing="1" w:after="100" w:afterAutospacing="1" w:line="20" w:lineRule="atLeast"/>
              <w:contextualSpacing/>
            </w:pPr>
            <w:r w:rsidRPr="00702C72">
              <w:t xml:space="preserve">Set timeout to unload </w:t>
            </w:r>
            <w:r w:rsidR="00205D28">
              <w:t>BitBake</w:t>
            </w:r>
            <w:r w:rsidRPr="00702C72">
              <w:t xml:space="preserve"> server due to inactivity, set to -1 means no unload, default: Environment variable </w:t>
            </w:r>
            <w:r w:rsidRPr="00205D28">
              <w:rPr>
                <w:rFonts w:ascii="Consolas" w:eastAsia="Calibri" w:hAnsi="Consolas" w:cs="Calibri"/>
                <w:kern w:val="0"/>
                <w:sz w:val="21"/>
                <w:szCs w:val="21"/>
                <w:shd w:val="clear" w:color="auto" w:fill="F2F2F2" w:themeFill="background1" w:themeFillShade="F2"/>
                <w14:ligatures w14:val="none"/>
              </w:rPr>
              <w:t>BB_SERVER_TIMEOUT</w:t>
            </w:r>
            <w:r w:rsidRPr="00702C72">
              <w:t>.</w:t>
            </w:r>
          </w:p>
        </w:tc>
      </w:tr>
      <w:tr w:rsidR="000C73F7" w:rsidRPr="00702C72" w14:paraId="163DF988" w14:textId="77777777" w:rsidTr="00205D28">
        <w:trPr>
          <w:trHeight w:val="346"/>
        </w:trPr>
        <w:tc>
          <w:tcPr>
            <w:tcW w:w="1796" w:type="pct"/>
            <w:vAlign w:val="center"/>
            <w:hideMark/>
          </w:tcPr>
          <w:p w14:paraId="7EF32F83"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--no-setscene</w:t>
            </w:r>
          </w:p>
        </w:tc>
        <w:tc>
          <w:tcPr>
            <w:tcW w:w="3204" w:type="pct"/>
            <w:vAlign w:val="center"/>
            <w:hideMark/>
          </w:tcPr>
          <w:p w14:paraId="5272B95D" w14:textId="77777777" w:rsidR="00702C72" w:rsidRPr="00702C72" w:rsidRDefault="00702C72" w:rsidP="00702C72">
            <w:pPr>
              <w:pStyle w:val="NoSpacing"/>
              <w:spacing w:before="100" w:beforeAutospacing="1" w:after="100" w:afterAutospacing="1" w:line="20" w:lineRule="atLeast"/>
              <w:contextualSpacing/>
            </w:pPr>
            <w:r w:rsidRPr="00702C72">
              <w:t>Do not run any setscene tasks. sstate will be ignored and everything needed, built.</w:t>
            </w:r>
          </w:p>
        </w:tc>
      </w:tr>
      <w:tr w:rsidR="00205D28" w:rsidRPr="00702C72" w14:paraId="31EAE6F0" w14:textId="77777777" w:rsidTr="00205D28">
        <w:trPr>
          <w:trHeight w:val="346"/>
        </w:trPr>
        <w:tc>
          <w:tcPr>
            <w:tcW w:w="1796" w:type="pct"/>
            <w:vAlign w:val="center"/>
            <w:hideMark/>
          </w:tcPr>
          <w:p w14:paraId="629A9A97"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--skip-setscene</w:t>
            </w:r>
          </w:p>
        </w:tc>
        <w:tc>
          <w:tcPr>
            <w:tcW w:w="3204" w:type="pct"/>
            <w:vAlign w:val="center"/>
            <w:hideMark/>
          </w:tcPr>
          <w:p w14:paraId="602977EF" w14:textId="77777777" w:rsidR="00702C72" w:rsidRPr="00702C72" w:rsidRDefault="00702C72" w:rsidP="00702C72">
            <w:pPr>
              <w:pStyle w:val="NoSpacing"/>
              <w:spacing w:before="100" w:beforeAutospacing="1" w:after="100" w:afterAutospacing="1" w:line="20" w:lineRule="atLeast"/>
              <w:contextualSpacing/>
            </w:pPr>
            <w:r w:rsidRPr="00702C72">
              <w:t xml:space="preserve">Skip setscene tasks if they would be executed. Tasks previously restored from sstate will be kept, unlike </w:t>
            </w:r>
            <w:r w:rsidRPr="00205D28">
              <w:rPr>
                <w:rFonts w:ascii="Consolas" w:eastAsia="Calibri" w:hAnsi="Consolas" w:cs="Calibri"/>
                <w:kern w:val="0"/>
                <w:sz w:val="21"/>
                <w:szCs w:val="21"/>
                <w:shd w:val="clear" w:color="auto" w:fill="F2F2F2" w:themeFill="background1" w:themeFillShade="F2"/>
                <w14:ligatures w14:val="none"/>
              </w:rPr>
              <w:t>--no-setscene</w:t>
            </w:r>
          </w:p>
        </w:tc>
      </w:tr>
      <w:tr w:rsidR="000C73F7" w:rsidRPr="00702C72" w14:paraId="4E5FDB5E" w14:textId="77777777" w:rsidTr="00205D28">
        <w:trPr>
          <w:trHeight w:val="346"/>
        </w:trPr>
        <w:tc>
          <w:tcPr>
            <w:tcW w:w="1796" w:type="pct"/>
            <w:vAlign w:val="center"/>
            <w:hideMark/>
          </w:tcPr>
          <w:p w14:paraId="1BAA5A3C"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--setscene-only</w:t>
            </w:r>
          </w:p>
        </w:tc>
        <w:tc>
          <w:tcPr>
            <w:tcW w:w="3204" w:type="pct"/>
            <w:vAlign w:val="center"/>
            <w:hideMark/>
          </w:tcPr>
          <w:p w14:paraId="7154697D" w14:textId="77777777" w:rsidR="00702C72" w:rsidRPr="00702C72" w:rsidRDefault="00702C72" w:rsidP="00702C72">
            <w:pPr>
              <w:pStyle w:val="NoSpacing"/>
              <w:spacing w:before="100" w:beforeAutospacing="1" w:after="100" w:afterAutospacing="1" w:line="20" w:lineRule="atLeast"/>
              <w:contextualSpacing/>
            </w:pPr>
            <w:r w:rsidRPr="00702C72">
              <w:t>Only run setscene tasks, don't run any real tasks.</w:t>
            </w:r>
          </w:p>
        </w:tc>
      </w:tr>
      <w:tr w:rsidR="00205D28" w:rsidRPr="00702C72" w14:paraId="4A56C25D" w14:textId="77777777" w:rsidTr="00205D28">
        <w:trPr>
          <w:trHeight w:val="346"/>
        </w:trPr>
        <w:tc>
          <w:tcPr>
            <w:tcW w:w="1796" w:type="pct"/>
            <w:vAlign w:val="center"/>
            <w:hideMark/>
          </w:tcPr>
          <w:p w14:paraId="4E6F81D6"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--remote-server=REMOTE_SERVER</w:t>
            </w:r>
          </w:p>
        </w:tc>
        <w:tc>
          <w:tcPr>
            <w:tcW w:w="3204" w:type="pct"/>
            <w:vAlign w:val="center"/>
            <w:hideMark/>
          </w:tcPr>
          <w:p w14:paraId="26D4BCAB" w14:textId="77777777" w:rsidR="00702C72" w:rsidRPr="00702C72" w:rsidRDefault="00702C72" w:rsidP="00702C72">
            <w:pPr>
              <w:pStyle w:val="NoSpacing"/>
              <w:spacing w:before="100" w:beforeAutospacing="1" w:after="100" w:afterAutospacing="1" w:line="20" w:lineRule="atLeast"/>
              <w:contextualSpacing/>
            </w:pPr>
            <w:r w:rsidRPr="00702C72">
              <w:t>Connect to the specified server.</w:t>
            </w:r>
          </w:p>
        </w:tc>
      </w:tr>
      <w:tr w:rsidR="000C73F7" w:rsidRPr="00702C72" w14:paraId="27FA3FC0" w14:textId="77777777" w:rsidTr="00205D28">
        <w:trPr>
          <w:trHeight w:val="346"/>
        </w:trPr>
        <w:tc>
          <w:tcPr>
            <w:tcW w:w="1796" w:type="pct"/>
            <w:vAlign w:val="center"/>
            <w:hideMark/>
          </w:tcPr>
          <w:p w14:paraId="7D6B463E"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-m, --kill-server</w:t>
            </w:r>
          </w:p>
        </w:tc>
        <w:tc>
          <w:tcPr>
            <w:tcW w:w="3204" w:type="pct"/>
            <w:vAlign w:val="center"/>
            <w:hideMark/>
          </w:tcPr>
          <w:p w14:paraId="1772BE46" w14:textId="0DA4C93C" w:rsidR="00702C72" w:rsidRPr="00702C72" w:rsidRDefault="00702C72" w:rsidP="00702C72">
            <w:pPr>
              <w:pStyle w:val="NoSpacing"/>
              <w:spacing w:before="100" w:beforeAutospacing="1" w:after="100" w:afterAutospacing="1" w:line="20" w:lineRule="atLeast"/>
              <w:contextualSpacing/>
            </w:pPr>
            <w:r w:rsidRPr="00702C72">
              <w:t xml:space="preserve">Terminate any running </w:t>
            </w:r>
            <w:r w:rsidR="00205D28">
              <w:t>BitBake</w:t>
            </w:r>
            <w:r w:rsidRPr="00702C72">
              <w:t xml:space="preserve"> server.</w:t>
            </w:r>
          </w:p>
        </w:tc>
      </w:tr>
      <w:tr w:rsidR="00205D28" w:rsidRPr="00702C72" w14:paraId="3F5A860F" w14:textId="77777777" w:rsidTr="00205D28">
        <w:trPr>
          <w:trHeight w:val="346"/>
        </w:trPr>
        <w:tc>
          <w:tcPr>
            <w:tcW w:w="1796" w:type="pct"/>
            <w:vAlign w:val="center"/>
            <w:hideMark/>
          </w:tcPr>
          <w:p w14:paraId="466C64B1"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--observe-only</w:t>
            </w:r>
          </w:p>
        </w:tc>
        <w:tc>
          <w:tcPr>
            <w:tcW w:w="3204" w:type="pct"/>
            <w:vAlign w:val="center"/>
            <w:hideMark/>
          </w:tcPr>
          <w:p w14:paraId="475FC021" w14:textId="77777777" w:rsidR="00702C72" w:rsidRPr="00702C72" w:rsidRDefault="00702C72" w:rsidP="00702C72">
            <w:pPr>
              <w:pStyle w:val="NoSpacing"/>
              <w:spacing w:before="100" w:beforeAutospacing="1" w:after="100" w:afterAutospacing="1" w:line="20" w:lineRule="atLeast"/>
              <w:contextualSpacing/>
            </w:pPr>
            <w:r w:rsidRPr="00702C72">
              <w:t>Connect to a server as an observing-only client.</w:t>
            </w:r>
          </w:p>
        </w:tc>
      </w:tr>
      <w:tr w:rsidR="000C73F7" w:rsidRPr="00702C72" w14:paraId="01F77722" w14:textId="77777777" w:rsidTr="00205D28">
        <w:trPr>
          <w:trHeight w:val="346"/>
        </w:trPr>
        <w:tc>
          <w:tcPr>
            <w:tcW w:w="1796" w:type="pct"/>
            <w:vAlign w:val="center"/>
            <w:hideMark/>
          </w:tcPr>
          <w:p w14:paraId="0ED5BFA6"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--status-only</w:t>
            </w:r>
          </w:p>
        </w:tc>
        <w:tc>
          <w:tcPr>
            <w:tcW w:w="3204" w:type="pct"/>
            <w:vAlign w:val="center"/>
            <w:hideMark/>
          </w:tcPr>
          <w:p w14:paraId="392600BF" w14:textId="015E5D96" w:rsidR="00702C72" w:rsidRPr="00702C72" w:rsidRDefault="00702C72" w:rsidP="00702C72">
            <w:pPr>
              <w:pStyle w:val="NoSpacing"/>
              <w:spacing w:before="100" w:beforeAutospacing="1" w:after="100" w:afterAutospacing="1" w:line="20" w:lineRule="atLeast"/>
              <w:contextualSpacing/>
            </w:pPr>
            <w:r w:rsidRPr="00702C72">
              <w:t xml:space="preserve">Check the status of the remote </w:t>
            </w:r>
            <w:r w:rsidR="00205D28">
              <w:t>BitBake</w:t>
            </w:r>
            <w:r w:rsidRPr="00702C72">
              <w:t xml:space="preserve"> server.</w:t>
            </w:r>
          </w:p>
        </w:tc>
      </w:tr>
      <w:tr w:rsidR="00205D28" w:rsidRPr="00702C72" w14:paraId="7D2D3B0E" w14:textId="77777777" w:rsidTr="00205D28">
        <w:trPr>
          <w:trHeight w:val="346"/>
        </w:trPr>
        <w:tc>
          <w:tcPr>
            <w:tcW w:w="1796" w:type="pct"/>
            <w:shd w:val="clear" w:color="auto" w:fill="DAEEF3" w:themeFill="accent5" w:themeFillTint="33"/>
            <w:vAlign w:val="center"/>
            <w:hideMark/>
          </w:tcPr>
          <w:p w14:paraId="3F7FB353" w14:textId="77777777" w:rsidR="00205D28"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 WRITEEVENTLOG,</w:t>
            </w:r>
          </w:p>
          <w:p w14:paraId="0DA1FB5E" w14:textId="642D78C9"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--write-log=WRITEEVENTLOG</w:t>
            </w:r>
          </w:p>
        </w:tc>
        <w:tc>
          <w:tcPr>
            <w:tcW w:w="3204" w:type="pct"/>
            <w:shd w:val="clear" w:color="auto" w:fill="DAEEF3" w:themeFill="accent5" w:themeFillTint="33"/>
            <w:vAlign w:val="center"/>
            <w:hideMark/>
          </w:tcPr>
          <w:p w14:paraId="69442558" w14:textId="50F7134D" w:rsidR="00205D28" w:rsidRDefault="00702C72" w:rsidP="00702C72">
            <w:pPr>
              <w:pStyle w:val="NoSpacing"/>
              <w:spacing w:before="100" w:beforeAutospacing="1" w:after="100" w:afterAutospacing="1" w:line="20" w:lineRule="atLeast"/>
              <w:contextualSpacing/>
              <w:jc w:val="both"/>
            </w:pPr>
            <w:r w:rsidRPr="00702C72">
              <w:t xml:space="preserve">Writes the event log of the build to a </w:t>
            </w:r>
            <w:r w:rsidR="00205D28">
              <w:t>BitBake</w:t>
            </w:r>
            <w:r w:rsidRPr="00702C72">
              <w:t xml:space="preserve"> event json file.</w:t>
            </w:r>
          </w:p>
          <w:p w14:paraId="1A34F87B" w14:textId="013BAC0D" w:rsidR="00702C72" w:rsidRPr="00702C72" w:rsidRDefault="00702C72" w:rsidP="00702C72">
            <w:pPr>
              <w:pStyle w:val="NoSpacing"/>
              <w:spacing w:before="100" w:beforeAutospacing="1" w:after="100" w:afterAutospacing="1" w:line="20" w:lineRule="atLeast"/>
              <w:contextualSpacing/>
            </w:pPr>
            <w:r w:rsidRPr="00702C72">
              <w:t xml:space="preserve">Use </w:t>
            </w:r>
            <w:r w:rsidRPr="00205D28">
              <w:rPr>
                <w:rFonts w:ascii="Consolas" w:eastAsia="Calibri" w:hAnsi="Consolas" w:cs="Calibri"/>
                <w:kern w:val="0"/>
                <w:sz w:val="21"/>
                <w:szCs w:val="21"/>
                <w:shd w:val="clear" w:color="auto" w:fill="F2F2F2" w:themeFill="background1" w:themeFillShade="F2"/>
                <w14:ligatures w14:val="none"/>
              </w:rPr>
              <w:t>''</w:t>
            </w:r>
            <w:r w:rsidRPr="00702C72">
              <w:t xml:space="preserve"> (empty string) to assign the name automatically.</w:t>
            </w:r>
          </w:p>
        </w:tc>
      </w:tr>
      <w:tr w:rsidR="000C73F7" w:rsidRPr="00702C72" w14:paraId="20E3E894" w14:textId="77777777" w:rsidTr="00205D28">
        <w:trPr>
          <w:trHeight w:val="346"/>
        </w:trPr>
        <w:tc>
          <w:tcPr>
            <w:tcW w:w="1796" w:type="pct"/>
            <w:vAlign w:val="center"/>
            <w:hideMark/>
          </w:tcPr>
          <w:p w14:paraId="4B3F8704"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--runall=RUNALL</w:t>
            </w:r>
          </w:p>
        </w:tc>
        <w:tc>
          <w:tcPr>
            <w:tcW w:w="3204" w:type="pct"/>
            <w:vAlign w:val="center"/>
            <w:hideMark/>
          </w:tcPr>
          <w:p w14:paraId="5F2B72E7" w14:textId="77777777" w:rsidR="00702C72" w:rsidRPr="00702C72" w:rsidRDefault="00702C72" w:rsidP="00702C72">
            <w:pPr>
              <w:pStyle w:val="NoSpacing"/>
              <w:spacing w:before="100" w:beforeAutospacing="1" w:after="100" w:afterAutospacing="1" w:line="20" w:lineRule="atLeast"/>
              <w:contextualSpacing/>
            </w:pPr>
            <w:r w:rsidRPr="00702C72">
              <w:t>Run the specified task for any recipe in the taskgraph of the specified target (even if it wouldn't otherwise have run).</w:t>
            </w:r>
          </w:p>
        </w:tc>
      </w:tr>
      <w:tr w:rsidR="00205D28" w:rsidRPr="00702C72" w14:paraId="5A06B6D7" w14:textId="77777777" w:rsidTr="00205D28">
        <w:trPr>
          <w:trHeight w:val="346"/>
        </w:trPr>
        <w:tc>
          <w:tcPr>
            <w:tcW w:w="1796" w:type="pct"/>
            <w:vAlign w:val="center"/>
            <w:hideMark/>
          </w:tcPr>
          <w:p w14:paraId="625E3561" w14:textId="77777777" w:rsidR="00702C72" w:rsidRPr="000C73F7" w:rsidRDefault="00702C72" w:rsidP="000C73F7">
            <w:pPr>
              <w:pStyle w:val="NoSpacing"/>
              <w:spacing w:before="100" w:beforeAutospacing="1" w:after="100" w:afterAutospacing="1" w:line="20" w:lineRule="atLeast"/>
              <w:contextualSpacing/>
              <w:rPr>
                <w:rFonts w:ascii="Consolas" w:eastAsia="Calibri" w:hAnsi="Consolas" w:cs="Calibri"/>
                <w:color w:val="C00000"/>
                <w:kern w:val="0"/>
                <w:sz w:val="20"/>
                <w:szCs w:val="20"/>
                <w:shd w:val="clear" w:color="auto" w:fill="F2F2F2" w:themeFill="background1" w:themeFillShade="F2"/>
                <w14:ligatures w14:val="none"/>
              </w:rPr>
            </w:pPr>
            <w:r w:rsidRPr="000C73F7">
              <w:rPr>
                <w:rFonts w:ascii="Consolas" w:eastAsia="Calibri" w:hAnsi="Consolas" w:cs="Calibri"/>
                <w:color w:val="C00000"/>
                <w:kern w:val="0"/>
                <w:sz w:val="20"/>
                <w:szCs w:val="20"/>
                <w:shd w:val="clear" w:color="auto" w:fill="F2F2F2" w:themeFill="background1" w:themeFillShade="F2"/>
                <w14:ligatures w14:val="none"/>
              </w:rPr>
              <w:t>--runonly=RUNONLY</w:t>
            </w:r>
          </w:p>
        </w:tc>
        <w:tc>
          <w:tcPr>
            <w:tcW w:w="3204" w:type="pct"/>
            <w:vAlign w:val="center"/>
            <w:hideMark/>
          </w:tcPr>
          <w:p w14:paraId="5332AC3E" w14:textId="77777777" w:rsidR="00702C72" w:rsidRPr="00702C72" w:rsidRDefault="00702C72" w:rsidP="00702C72">
            <w:pPr>
              <w:pStyle w:val="NoSpacing"/>
              <w:spacing w:before="100" w:beforeAutospacing="1" w:after="100" w:afterAutospacing="1" w:line="20" w:lineRule="atLeast"/>
              <w:contextualSpacing/>
            </w:pPr>
            <w:r w:rsidRPr="00702C72">
              <w:t>Run only the specified task within the taskgraph of the specified targets (and any task dependencies those tasks may have).</w:t>
            </w:r>
          </w:p>
        </w:tc>
      </w:tr>
    </w:tbl>
    <w:p w14:paraId="5C0A8DDB" w14:textId="77777777" w:rsidR="008C6568" w:rsidRDefault="008C6568" w:rsidP="008C6568">
      <w:pPr>
        <w:pStyle w:val="Heading3"/>
      </w:pPr>
      <w:r>
        <w:t>Examples</w:t>
      </w:r>
    </w:p>
    <w:p w14:paraId="1BF0F69C" w14:textId="77777777" w:rsidR="008C6568" w:rsidRDefault="008C6568" w:rsidP="008C6568">
      <w:pPr>
        <w:pStyle w:val="Heading4"/>
      </w:pPr>
      <w:r>
        <w:t>Execute Packages</w:t>
      </w:r>
    </w:p>
    <w:p w14:paraId="06316F4E" w14:textId="77777777" w:rsidR="008C6568" w:rsidRPr="00ED4670" w:rsidRDefault="008C6568" w:rsidP="008C6568">
      <w:r w:rsidRPr="00220963">
        <w:rPr>
          <w:b/>
          <w:bCs/>
          <w:u w:val="single"/>
        </w:rPr>
        <w:t>1.</w:t>
      </w:r>
      <w:r>
        <w:t xml:space="preserve"> BitBake</w:t>
      </w:r>
      <w:r w:rsidRPr="00ED4670">
        <w:t xml:space="preserve">, when not using </w:t>
      </w:r>
      <w:r w:rsidRPr="00ED4670">
        <w:rPr>
          <w:rFonts w:ascii="Consolas" w:hAnsi="Consolas"/>
          <w:sz w:val="21"/>
          <w:szCs w:val="21"/>
          <w:shd w:val="clear" w:color="auto" w:fill="F2F2F2" w:themeFill="background1" w:themeFillShade="F2"/>
        </w:rPr>
        <w:t>-b</w:t>
      </w:r>
      <w:r w:rsidRPr="00ED4670">
        <w:t xml:space="preserve">, only accepts a </w:t>
      </w:r>
      <w:r w:rsidRPr="00ED4670">
        <w:rPr>
          <w:rFonts w:ascii="Consolas" w:hAnsi="Consolas"/>
          <w:sz w:val="21"/>
          <w:szCs w:val="21"/>
          <w:shd w:val="clear" w:color="auto" w:fill="F2F2F2" w:themeFill="background1" w:themeFillShade="F2"/>
        </w:rPr>
        <w:t>PROVIDES</w:t>
      </w:r>
      <w:r w:rsidRPr="00ED4670">
        <w:t xml:space="preserve">. You cannot provide anything else. By default, a recipe file generally </w:t>
      </w:r>
      <w:r w:rsidRPr="00ED4670">
        <w:rPr>
          <w:rFonts w:ascii="Consolas" w:hAnsi="Consolas"/>
          <w:sz w:val="21"/>
          <w:szCs w:val="21"/>
          <w:shd w:val="clear" w:color="auto" w:fill="F2F2F2" w:themeFill="background1" w:themeFillShade="F2"/>
        </w:rPr>
        <w:t>PROVIDES</w:t>
      </w:r>
      <w:r w:rsidRPr="00ED4670">
        <w:t xml:space="preserve"> its </w:t>
      </w:r>
      <w:r w:rsidRPr="00ED4670">
        <w:rPr>
          <w:rFonts w:ascii="Consolas" w:hAnsi="Consolas"/>
          <w:sz w:val="21"/>
          <w:szCs w:val="21"/>
          <w:shd w:val="clear" w:color="auto" w:fill="F2F2F2" w:themeFill="background1" w:themeFillShade="F2"/>
        </w:rPr>
        <w:t>packagename</w:t>
      </w:r>
      <w:r w:rsidRPr="00ED4670">
        <w:t>.</w:t>
      </w:r>
    </w:p>
    <w:p w14:paraId="3187B264" w14:textId="77777777" w:rsidR="008C6568" w:rsidRPr="00ED4670" w:rsidRDefault="008C6568" w:rsidP="008C6568">
      <w:r w:rsidRPr="00ED4670">
        <w:t xml:space="preserve">The following command executes package </w:t>
      </w:r>
      <w:r w:rsidRPr="00ED4670">
        <w:rPr>
          <w:rFonts w:ascii="Consolas" w:hAnsi="Consolas"/>
          <w:sz w:val="21"/>
          <w:szCs w:val="21"/>
          <w:shd w:val="clear" w:color="auto" w:fill="F2F2F2" w:themeFill="background1" w:themeFillShade="F2"/>
        </w:rPr>
        <w:t>foo</w:t>
      </w:r>
      <w:r w:rsidRPr="00ED4670">
        <w:t>:</w:t>
      </w:r>
    </w:p>
    <w:p w14:paraId="3DD382DD"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bitbake foo</w:t>
      </w:r>
    </w:p>
    <w:p w14:paraId="76503EA2" w14:textId="77777777" w:rsidR="008C6568" w:rsidRPr="00ED4670" w:rsidRDefault="008C6568" w:rsidP="008C6568">
      <w:r w:rsidRPr="00ED4670">
        <w:t xml:space="preserve">The following command executes package </w:t>
      </w:r>
      <w:r w:rsidRPr="00ED4670">
        <w:rPr>
          <w:rFonts w:ascii="Consolas" w:hAnsi="Consolas"/>
          <w:sz w:val="21"/>
          <w:szCs w:val="21"/>
          <w:shd w:val="clear" w:color="auto" w:fill="F2F2F2" w:themeFill="background1" w:themeFillShade="F2"/>
        </w:rPr>
        <w:t>foo</w:t>
      </w:r>
      <w:r w:rsidRPr="00ED4670">
        <w:t xml:space="preserve">, and also just execute the </w:t>
      </w:r>
      <w:r w:rsidRPr="00ED4670">
        <w:rPr>
          <w:rFonts w:ascii="Consolas" w:hAnsi="Consolas"/>
          <w:sz w:val="21"/>
          <w:szCs w:val="21"/>
          <w:shd w:val="clear" w:color="auto" w:fill="F2F2F2" w:themeFill="background1" w:themeFillShade="F2"/>
        </w:rPr>
        <w:t>do_clean</w:t>
      </w:r>
      <w:r w:rsidRPr="00ED4670">
        <w:t xml:space="preserve"> task:</w:t>
      </w:r>
    </w:p>
    <w:p w14:paraId="7F7FD1B2"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xml:space="preserve">$ bitbake -c clean foo </w:t>
      </w:r>
    </w:p>
    <w:p w14:paraId="659C9BD0" w14:textId="77777777" w:rsidR="008C6568" w:rsidRDefault="008C6568" w:rsidP="008C6568">
      <w:r w:rsidRPr="00220963">
        <w:rPr>
          <w:b/>
          <w:bCs/>
          <w:u w:val="single"/>
        </w:rPr>
        <w:t>2.</w:t>
      </w:r>
      <w:r>
        <w:t xml:space="preserve"> Sometimes, when dealing with multiple targets, you want to </w:t>
      </w:r>
      <w:r w:rsidRPr="00ED4670">
        <w:rPr>
          <w:b/>
          <w:bCs/>
        </w:rPr>
        <w:t>specify different tasks for different targets</w:t>
      </w:r>
      <w:r>
        <w:t>.</w:t>
      </w:r>
    </w:p>
    <w:p w14:paraId="44126808" w14:textId="77777777" w:rsidR="008C6568" w:rsidRDefault="008C6568" w:rsidP="008C6568">
      <w:r>
        <w:t xml:space="preserve">The following command runs </w:t>
      </w:r>
      <w:r w:rsidRPr="00ED4670">
        <w:rPr>
          <w:rFonts w:ascii="Consolas" w:hAnsi="Consolas"/>
          <w:sz w:val="21"/>
          <w:szCs w:val="21"/>
          <w:shd w:val="clear" w:color="auto" w:fill="F2F2F2" w:themeFill="background1" w:themeFillShade="F2"/>
        </w:rPr>
        <w:t>taskA</w:t>
      </w:r>
      <w:r>
        <w:t xml:space="preserve"> for </w:t>
      </w:r>
      <w:r w:rsidRPr="00ED4670">
        <w:rPr>
          <w:rFonts w:ascii="Consolas" w:hAnsi="Consolas"/>
          <w:sz w:val="21"/>
          <w:szCs w:val="21"/>
          <w:shd w:val="clear" w:color="auto" w:fill="F2F2F2" w:themeFill="background1" w:themeFillShade="F2"/>
        </w:rPr>
        <w:t>myfirstrecipe</w:t>
      </w:r>
      <w:r>
        <w:t xml:space="preserve"> and </w:t>
      </w:r>
      <w:r w:rsidRPr="00ED4670">
        <w:rPr>
          <w:rFonts w:ascii="Consolas" w:hAnsi="Consolas"/>
          <w:sz w:val="21"/>
          <w:szCs w:val="21"/>
          <w:shd w:val="clear" w:color="auto" w:fill="F2F2F2" w:themeFill="background1" w:themeFillShade="F2"/>
        </w:rPr>
        <w:t>taskB</w:t>
      </w:r>
      <w:r>
        <w:t xml:space="preserve"> for </w:t>
      </w:r>
      <w:r w:rsidRPr="00ED4670">
        <w:rPr>
          <w:rFonts w:ascii="Consolas" w:hAnsi="Consolas"/>
          <w:sz w:val="21"/>
          <w:szCs w:val="21"/>
          <w:shd w:val="clear" w:color="auto" w:fill="F2F2F2" w:themeFill="background1" w:themeFillShade="F2"/>
        </w:rPr>
        <w:t>mysecondrecipe</w:t>
      </w:r>
      <w:r>
        <w:t>:</w:t>
      </w:r>
    </w:p>
    <w:p w14:paraId="112DE336" w14:textId="77777777" w:rsidR="008C6568" w:rsidRPr="00ED4670"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D4670">
        <w:rPr>
          <w:rFonts w:ascii="Consolas" w:hAnsi="Consolas"/>
          <w:sz w:val="21"/>
          <w:szCs w:val="21"/>
        </w:rPr>
        <w:t>$ bitbake myfirstrecipe:do_taskA mysecondrecipe:do_taskB</w:t>
      </w:r>
    </w:p>
    <w:p w14:paraId="28723C1A" w14:textId="77777777" w:rsidR="008C6568" w:rsidRDefault="008C6568" w:rsidP="008C6568">
      <w:pPr>
        <w:pStyle w:val="Heading4"/>
      </w:pPr>
      <w:r>
        <w:t>Generate Dependency Graph</w:t>
      </w:r>
    </w:p>
    <w:p w14:paraId="41786EBD" w14:textId="77777777" w:rsidR="008C6568" w:rsidRDefault="008C6568" w:rsidP="008C6568">
      <w:r>
        <w:t xml:space="preserve">BitBake can generate dependency graphs using the </w:t>
      </w:r>
      <w:r w:rsidRPr="00220963">
        <w:rPr>
          <w:rFonts w:ascii="Consolas" w:hAnsi="Consolas"/>
          <w:sz w:val="21"/>
          <w:szCs w:val="21"/>
          <w:shd w:val="clear" w:color="auto" w:fill="F2F2F2" w:themeFill="background1" w:themeFillShade="F2"/>
        </w:rPr>
        <w:t>dot</w:t>
      </w:r>
      <w:r>
        <w:t xml:space="preserve"> syntax which can be converted into graph using the </w:t>
      </w:r>
      <w:r w:rsidRPr="00220963">
        <w:rPr>
          <w:rFonts w:ascii="Consolas" w:hAnsi="Consolas"/>
          <w:sz w:val="21"/>
          <w:szCs w:val="21"/>
          <w:shd w:val="clear" w:color="auto" w:fill="F2F2F2" w:themeFill="background1" w:themeFillShade="F2"/>
        </w:rPr>
        <w:t>dot</w:t>
      </w:r>
      <w:r>
        <w:t xml:space="preserve"> tool from </w:t>
      </w:r>
      <w:r w:rsidRPr="00220963">
        <w:rPr>
          <w:rFonts w:ascii="Consolas" w:hAnsi="Consolas"/>
          <w:sz w:val="21"/>
          <w:szCs w:val="21"/>
          <w:shd w:val="clear" w:color="auto" w:fill="F2F2F2" w:themeFill="background1" w:themeFillShade="F2"/>
        </w:rPr>
        <w:t>Graphviz</w:t>
      </w:r>
      <w:r>
        <w:t>.</w:t>
      </w:r>
    </w:p>
    <w:p w14:paraId="443D1277" w14:textId="77777777" w:rsidR="008C6568" w:rsidRDefault="008C6568" w:rsidP="008C6568">
      <w:r>
        <w:t>BitBake writes two files to the current directory:</w:t>
      </w:r>
    </w:p>
    <w:p w14:paraId="75FA35D8" w14:textId="77777777" w:rsidR="008C6568" w:rsidRDefault="008C6568">
      <w:pPr>
        <w:pStyle w:val="ListParagraph"/>
        <w:numPr>
          <w:ilvl w:val="0"/>
          <w:numId w:val="25"/>
        </w:numPr>
      </w:pPr>
      <w:r w:rsidRPr="00220963">
        <w:rPr>
          <w:rFonts w:ascii="Consolas" w:hAnsi="Consolas"/>
          <w:sz w:val="21"/>
          <w:szCs w:val="21"/>
          <w:shd w:val="clear" w:color="auto" w:fill="F2F2F2" w:themeFill="background1" w:themeFillShade="F2"/>
        </w:rPr>
        <w:t>task-depends.dot</w:t>
      </w:r>
      <w:r>
        <w:t>: Shows dependencies between tasks. These match BitBake’s internal task execution list.</w:t>
      </w:r>
    </w:p>
    <w:p w14:paraId="1AF09EC6" w14:textId="77777777" w:rsidR="008C6568" w:rsidRDefault="008C6568">
      <w:pPr>
        <w:pStyle w:val="ListParagraph"/>
        <w:numPr>
          <w:ilvl w:val="0"/>
          <w:numId w:val="25"/>
        </w:numPr>
      </w:pPr>
      <w:r w:rsidRPr="00220963">
        <w:rPr>
          <w:rFonts w:ascii="Consolas" w:hAnsi="Consolas"/>
          <w:sz w:val="21"/>
          <w:szCs w:val="21"/>
          <w:shd w:val="clear" w:color="auto" w:fill="F2F2F2" w:themeFill="background1" w:themeFillShade="F2"/>
        </w:rPr>
        <w:lastRenderedPageBreak/>
        <w:t>pn-buildlist</w:t>
      </w:r>
      <w:r>
        <w:t>: Shows a simple list of targets that are to be built.</w:t>
      </w:r>
    </w:p>
    <w:p w14:paraId="1C07DCC9" w14:textId="77777777" w:rsidR="008C6568" w:rsidRDefault="008C6568" w:rsidP="008C6568">
      <w:r>
        <w:t xml:space="preserve">You can omit common depends from the graph (to have a more readable graph) by using the </w:t>
      </w:r>
      <w:r w:rsidRPr="00220963">
        <w:rPr>
          <w:rFonts w:ascii="Consolas" w:hAnsi="Consolas"/>
          <w:sz w:val="21"/>
          <w:szCs w:val="21"/>
          <w:shd w:val="clear" w:color="auto" w:fill="F2F2F2" w:themeFill="background1" w:themeFillShade="F2"/>
        </w:rPr>
        <w:t>-I</w:t>
      </w:r>
      <w:r>
        <w:t xml:space="preserve"> option. This way, you can remove from the graph </w:t>
      </w:r>
      <w:r w:rsidRPr="00220963">
        <w:rPr>
          <w:rFonts w:ascii="Consolas" w:hAnsi="Consolas"/>
          <w:sz w:val="21"/>
          <w:szCs w:val="21"/>
          <w:shd w:val="clear" w:color="auto" w:fill="F2F2F2" w:themeFill="background1" w:themeFillShade="F2"/>
        </w:rPr>
        <w:t>DEPENDS</w:t>
      </w:r>
      <w:r>
        <w:t xml:space="preserve"> from inherited classes such as </w:t>
      </w:r>
      <w:r w:rsidRPr="00220963">
        <w:rPr>
          <w:rFonts w:ascii="Consolas" w:hAnsi="Consolas"/>
          <w:sz w:val="21"/>
          <w:szCs w:val="21"/>
          <w:shd w:val="clear" w:color="auto" w:fill="F2F2F2" w:themeFill="background1" w:themeFillShade="F2"/>
        </w:rPr>
        <w:t>base.bbclass</w:t>
      </w:r>
      <w:r>
        <w:t>.</w:t>
      </w:r>
    </w:p>
    <w:p w14:paraId="74ADD01A" w14:textId="77777777" w:rsidR="008C6568" w:rsidRDefault="008C6568" w:rsidP="008C6568">
      <w:r>
        <w:t xml:space="preserve">The following command generates a dependency graph for package </w:t>
      </w:r>
      <w:r w:rsidRPr="00220963">
        <w:rPr>
          <w:rFonts w:ascii="Consolas" w:hAnsi="Consolas"/>
          <w:sz w:val="21"/>
          <w:szCs w:val="21"/>
          <w:shd w:val="clear" w:color="auto" w:fill="F2F2F2" w:themeFill="background1" w:themeFillShade="F2"/>
        </w:rPr>
        <w:t>foo</w:t>
      </w:r>
      <w:r>
        <w:t>:</w:t>
      </w:r>
    </w:p>
    <w:p w14:paraId="4B15616B" w14:textId="77777777" w:rsidR="008C6568" w:rsidRPr="00220963"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foo</w:t>
      </w:r>
    </w:p>
    <w:p w14:paraId="0E4715F9" w14:textId="77777777" w:rsidR="008C6568" w:rsidRDefault="008C6568" w:rsidP="008C6568">
      <w:r>
        <w:t xml:space="preserve">The following comand generates a dependency graph for package </w:t>
      </w:r>
      <w:r w:rsidRPr="00220963">
        <w:rPr>
          <w:rFonts w:ascii="Consolas" w:hAnsi="Consolas"/>
          <w:sz w:val="21"/>
          <w:szCs w:val="21"/>
          <w:shd w:val="clear" w:color="auto" w:fill="F2F2F2" w:themeFill="background1" w:themeFillShade="F2"/>
        </w:rPr>
        <w:t>foo</w:t>
      </w:r>
      <w:r>
        <w:t>, but it omits depends common in OpenEmbedded from the graph:</w:t>
      </w:r>
    </w:p>
    <w:p w14:paraId="5822AB9A" w14:textId="77777777" w:rsidR="008C6568" w:rsidRPr="00220963"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0963">
        <w:rPr>
          <w:rFonts w:ascii="Consolas" w:hAnsi="Consolas"/>
          <w:sz w:val="21"/>
          <w:szCs w:val="21"/>
        </w:rPr>
        <w:t>$ bitbake -g -I virtual/kernel -I eglibc foo</w:t>
      </w:r>
    </w:p>
    <w:p w14:paraId="451E0AFC" w14:textId="77777777" w:rsidR="008C6568" w:rsidRDefault="008C6568" w:rsidP="008C6568">
      <w:pPr>
        <w:pStyle w:val="Heading4"/>
      </w:pPr>
      <w:r>
        <w:t>S</w:t>
      </w:r>
      <w:r w:rsidRPr="009F66EA">
        <w:t xml:space="preserve">eparate </w:t>
      </w:r>
      <w:r>
        <w:t>C</w:t>
      </w:r>
      <w:r w:rsidRPr="009F66EA">
        <w:t xml:space="preserve">onfiguration </w:t>
      </w:r>
      <w:r>
        <w:t>F</w:t>
      </w:r>
      <w:r w:rsidRPr="009F66EA">
        <w:t xml:space="preserve">iles for </w:t>
      </w:r>
      <w:r>
        <w:t>E</w:t>
      </w:r>
      <w:r w:rsidRPr="009F66EA">
        <w:t xml:space="preserve">ach </w:t>
      </w:r>
      <w:r>
        <w:t>T</w:t>
      </w:r>
      <w:r w:rsidRPr="009F66EA">
        <w:t xml:space="preserve">arget </w:t>
      </w:r>
    </w:p>
    <w:p w14:paraId="2C984FCC" w14:textId="77777777" w:rsidR="008C6568" w:rsidRDefault="008C6568" w:rsidP="008C6568">
      <w:r w:rsidRPr="009F66EA">
        <w:t xml:space="preserve">BitBake </w:t>
      </w:r>
      <w:r>
        <w:t>can</w:t>
      </w:r>
      <w:r w:rsidRPr="009F66EA">
        <w:t xml:space="preserve"> </w:t>
      </w:r>
      <w:r w:rsidRPr="009F66EA">
        <w:rPr>
          <w:b/>
          <w:bCs/>
        </w:rPr>
        <w:t>build multiple images or packages using a single command</w:t>
      </w:r>
      <w:r w:rsidRPr="009F66EA">
        <w:t xml:space="preserve"> where the different targets require different configurations (multiple configuration builds). Each target, in this scenario, is referred to as a </w:t>
      </w:r>
      <w:r>
        <w:t>"</w:t>
      </w:r>
      <w:r w:rsidRPr="009F66EA">
        <w:t>multiconfig</w:t>
      </w:r>
      <w:r>
        <w:t>"</w:t>
      </w:r>
      <w:r w:rsidRPr="009F66EA">
        <w:t>.</w:t>
      </w:r>
    </w:p>
    <w:p w14:paraId="6A3A0E50" w14:textId="77777777" w:rsidR="008C6568" w:rsidRPr="009F66EA" w:rsidRDefault="008C6568" w:rsidP="008C6568">
      <w:r w:rsidRPr="009F66EA">
        <w:t>Following is an example for two separate targets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5043FEA9" w14:textId="77777777" w:rsidR="008C6568" w:rsidRDefault="008C6568" w:rsidP="008C6568">
      <w:r>
        <w:rPr>
          <w:noProof/>
        </w:rPr>
        <w:drawing>
          <wp:inline distT="0" distB="0" distL="0" distR="0" wp14:anchorId="55A0FC21" wp14:editId="1BF567CA">
            <wp:extent cx="2317750" cy="1784198"/>
            <wp:effectExtent l="0" t="0" r="6350" b="6985"/>
            <wp:docPr id="2116125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3" b="7567"/>
                    <a:stretch/>
                  </pic:blipFill>
                  <pic:spPr bwMode="auto">
                    <a:xfrm>
                      <a:off x="0" y="0"/>
                      <a:ext cx="2327255" cy="179151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br w:type="page"/>
      </w:r>
    </w:p>
    <w:p w14:paraId="5B8D6CF0" w14:textId="77777777" w:rsidR="008C6568" w:rsidRPr="009F66EA" w:rsidRDefault="008C6568" w:rsidP="008C6568">
      <w:r>
        <w:lastRenderedPageBreak/>
        <w:t>I</w:t>
      </w:r>
      <w:r w:rsidRPr="009F66EA">
        <w:t xml:space="preserve">n </w:t>
      </w:r>
      <w:r w:rsidRPr="009F66EA">
        <w:rPr>
          <w:rFonts w:ascii="Consolas" w:hAnsi="Consolas"/>
          <w:sz w:val="21"/>
          <w:szCs w:val="21"/>
          <w:shd w:val="clear" w:color="auto" w:fill="F2F2F2" w:themeFill="background1" w:themeFillShade="F2"/>
        </w:rPr>
        <w:t>local.conf</w:t>
      </w:r>
      <w:r>
        <w:t xml:space="preserve">, </w:t>
      </w:r>
      <w:r w:rsidRPr="009F66EA">
        <w:t>enable multiple configuration builds and specifies the two extra multiconfigs:</w:t>
      </w:r>
    </w:p>
    <w:p w14:paraId="5B992155"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BBMULTICONFIG = "target1 target2"</w:t>
      </w:r>
    </w:p>
    <w:p w14:paraId="1CA0942C" w14:textId="77777777" w:rsidR="008C6568" w:rsidRPr="009F66EA" w:rsidRDefault="008C6568" w:rsidP="008C6568">
      <w:r>
        <w:t>S</w:t>
      </w:r>
      <w:r w:rsidRPr="009F66EA">
        <w:t>tart the builds</w:t>
      </w:r>
      <w:r>
        <w:t xml:space="preserve"> with following syntax:</w:t>
      </w:r>
    </w:p>
    <w:p w14:paraId="57610ABD"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1"/>
          <w:szCs w:val="21"/>
        </w:rPr>
      </w:pPr>
      <w:r w:rsidRPr="009F66EA">
        <w:rPr>
          <w:rFonts w:ascii="Consolas" w:hAnsi="Consolas"/>
          <w:sz w:val="21"/>
          <w:szCs w:val="21"/>
        </w:rPr>
        <w:t>$ bitbake [mc:multiconfigname:]target [[[mc:multiconfigname:]target] ... ]</w:t>
      </w:r>
    </w:p>
    <w:p w14:paraId="40E5DBB0" w14:textId="77777777" w:rsidR="008C6568" w:rsidRPr="009F66EA" w:rsidRDefault="008C6568" w:rsidP="008C6568">
      <w:r w:rsidRPr="009F66EA">
        <w:t>Here is an example for two extra multiconfigs</w:t>
      </w:r>
      <w:r>
        <w:t xml:space="preserve"> – </w:t>
      </w:r>
      <w:r w:rsidRPr="009F66EA">
        <w:rPr>
          <w:rFonts w:ascii="Consolas" w:hAnsi="Consolas"/>
          <w:sz w:val="21"/>
          <w:szCs w:val="21"/>
          <w:shd w:val="clear" w:color="auto" w:fill="F2F2F2" w:themeFill="background1" w:themeFillShade="F2"/>
        </w:rPr>
        <w:t>target1</w:t>
      </w:r>
      <w:r w:rsidRPr="009F66EA">
        <w:t xml:space="preserve"> and </w:t>
      </w:r>
      <w:r w:rsidRPr="009F66EA">
        <w:rPr>
          <w:rFonts w:ascii="Consolas" w:hAnsi="Consolas"/>
          <w:sz w:val="21"/>
          <w:szCs w:val="21"/>
          <w:shd w:val="clear" w:color="auto" w:fill="F2F2F2" w:themeFill="background1" w:themeFillShade="F2"/>
        </w:rPr>
        <w:t>target2</w:t>
      </w:r>
      <w:r w:rsidRPr="009F66EA">
        <w:t>:</w:t>
      </w:r>
    </w:p>
    <w:p w14:paraId="4D29BF69" w14:textId="77777777" w:rsidR="008C6568" w:rsidRPr="009F66EA" w:rsidRDefault="008C6568" w:rsidP="008C65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F66EA">
        <w:rPr>
          <w:rFonts w:ascii="Consolas" w:hAnsi="Consolas"/>
          <w:sz w:val="21"/>
          <w:szCs w:val="21"/>
        </w:rPr>
        <w:t>$ bitbake mc::target mc:target1:target mc:target2:target</w:t>
      </w:r>
    </w:p>
    <w:p w14:paraId="2D10CA28" w14:textId="18D94D78" w:rsidR="004703F6" w:rsidRPr="004703F6" w:rsidRDefault="004703F6" w:rsidP="004703F6">
      <w:pPr>
        <w:pStyle w:val="Heading4"/>
      </w:pPr>
      <w:r w:rsidRPr="004703F6">
        <w:rPr>
          <w:highlight w:val="yellow"/>
        </w:rPr>
        <w:t>Hello World</w:t>
      </w:r>
    </w:p>
    <w:p w14:paraId="0EE93A66" w14:textId="0191AEBC" w:rsidR="004703F6" w:rsidRDefault="004703F6" w:rsidP="004703F6">
      <w:hyperlink r:id="rId18" w:history="1">
        <w:r w:rsidRPr="007C4D44">
          <w:rPr>
            <w:rStyle w:val="Hyperlink"/>
          </w:rPr>
          <w:t>https://docs.yoctoproject.org/bitbake/2.4/bitbake-user-manual/bitbake-user-manual-hello.html</w:t>
        </w:r>
      </w:hyperlink>
    </w:p>
    <w:p w14:paraId="0ADB5A36" w14:textId="2F24AD15" w:rsidR="008C6568" w:rsidRDefault="008C6568" w:rsidP="00ED4670">
      <w:pPr>
        <w:pStyle w:val="Heading2"/>
      </w:pPr>
      <w:r>
        <w:t>Syntax</w:t>
      </w:r>
    </w:p>
    <w:p w14:paraId="67CA9995" w14:textId="1E752010" w:rsidR="008C6568" w:rsidRPr="008C6568" w:rsidRDefault="008C6568" w:rsidP="008C6568">
      <w:r w:rsidRPr="008C6568">
        <w:t>BitBake files have their own syntax.</w:t>
      </w:r>
    </w:p>
    <w:p w14:paraId="63559566" w14:textId="3326620E" w:rsidR="008C6568" w:rsidRDefault="008C6568" w:rsidP="008C6568">
      <w:hyperlink r:id="rId19" w:anchor="syntax-and-operators" w:history="1">
        <w:r w:rsidRPr="007C4D44">
          <w:rPr>
            <w:rStyle w:val="Hyperlink"/>
          </w:rPr>
          <w:t>https://docs.yoctoproject.org/bitbake/2.4/bitbake-user-manual/bitbake-user-manual-metadata.html#syntax-and-operators</w:t>
        </w:r>
      </w:hyperlink>
    </w:p>
    <w:p w14:paraId="53BEB823" w14:textId="77777777" w:rsidR="00991EC1" w:rsidRDefault="00991EC1" w:rsidP="00991EC1">
      <w:pPr>
        <w:pStyle w:val="Heading2"/>
      </w:pPr>
      <w:r>
        <w:t>Steps</w:t>
      </w:r>
    </w:p>
    <w:p w14:paraId="274BD5B4" w14:textId="77777777" w:rsidR="00C27C53" w:rsidRDefault="00C27C53" w:rsidP="00C27C53">
      <w:r>
        <w:t>Prior to parsing configuration files, BitBake looks at certain variables, including:</w:t>
      </w:r>
    </w:p>
    <w:p w14:paraId="213AC92C" w14:textId="77777777" w:rsidR="00C27C53" w:rsidRDefault="00C27C53" w:rsidP="00C27C53">
      <w:r>
        <w:t>BB_ENV_PASSTHROUGH</w:t>
      </w:r>
    </w:p>
    <w:p w14:paraId="44875CC1" w14:textId="77777777" w:rsidR="00C27C53" w:rsidRDefault="00C27C53" w:rsidP="00C27C53">
      <w:r>
        <w:t>BB_ENV_PASSTHROUGH_ADDITIONS</w:t>
      </w:r>
    </w:p>
    <w:p w14:paraId="0B3CECEE" w14:textId="77777777" w:rsidR="00C27C53" w:rsidRDefault="00C27C53" w:rsidP="00C27C53">
      <w:r>
        <w:t>BB_PRESERVE_ENV</w:t>
      </w:r>
    </w:p>
    <w:p w14:paraId="0E0316F0" w14:textId="77777777" w:rsidR="00C27C53" w:rsidRDefault="00C27C53" w:rsidP="00C27C53">
      <w:r>
        <w:t>BB_ORIGENV</w:t>
      </w:r>
    </w:p>
    <w:p w14:paraId="6A577F88" w14:textId="64BD8A52" w:rsidR="00C27C53" w:rsidRDefault="00C27C53" w:rsidP="00C27C53">
      <w:r>
        <w:t>BITBAKE_UI</w:t>
      </w:r>
    </w:p>
    <w:p w14:paraId="2C2EE308" w14:textId="55DF955B" w:rsidR="00C27C53" w:rsidRDefault="004703F6" w:rsidP="00C27C53">
      <w:r w:rsidRPr="004703F6">
        <w:rPr>
          <w:highlight w:val="yellow"/>
        </w:rPr>
        <w:t>0. source oe-init-build-env, which is the build environment script.</w:t>
      </w:r>
    </w:p>
    <w:p w14:paraId="23D63D71" w14:textId="20983D3B" w:rsidR="004703F6" w:rsidRPr="00C27C53" w:rsidRDefault="004703F6" w:rsidP="00C27C53">
      <w:r>
        <w:t>Once sourcing is completed, a</w:t>
      </w:r>
      <w:r w:rsidRPr="004703F6">
        <w:t xml:space="preserve"> Build Directory</w:t>
      </w:r>
      <w:r>
        <w:t xml:space="preserve"> (named </w:t>
      </w:r>
      <w:r w:rsidRPr="004703F6">
        <w:rPr>
          <w:rFonts w:ascii="Consolas" w:hAnsi="Consolas"/>
          <w:sz w:val="21"/>
          <w:szCs w:val="21"/>
          <w:shd w:val="clear" w:color="auto" w:fill="F2F2F2" w:themeFill="background1" w:themeFillShade="F2"/>
        </w:rPr>
        <w:t>build</w:t>
      </w:r>
      <w:r>
        <w:t>) is created</w:t>
      </w:r>
      <w:r w:rsidRPr="004703F6">
        <w:t xml:space="preserve"> </w:t>
      </w:r>
      <w:r>
        <w:t>(</w:t>
      </w:r>
      <w:r w:rsidRPr="004703F6">
        <w:t>if not already exist</w:t>
      </w:r>
      <w:r>
        <w:t>)</w:t>
      </w:r>
      <w:r w:rsidRPr="004703F6">
        <w:t xml:space="preserve">. BitBake uses </w:t>
      </w:r>
      <w:r>
        <w:t>this directory</w:t>
      </w:r>
      <w:r w:rsidRPr="004703F6">
        <w:t xml:space="preserve"> for all its work during builds.</w:t>
      </w:r>
    </w:p>
    <w:p w14:paraId="43DD5B90" w14:textId="3684314C" w:rsidR="00991EC1" w:rsidRDefault="00AF1BA6" w:rsidP="00AF1BA6">
      <w:r>
        <w:t>1.</w:t>
      </w:r>
      <w:r w:rsidR="00124645">
        <w:t xml:space="preserve"> BitBake p</w:t>
      </w:r>
      <w:r w:rsidR="00991EC1" w:rsidRPr="00991EC1">
        <w:t>arse</w:t>
      </w:r>
      <w:r w:rsidR="00124645">
        <w:t>s</w:t>
      </w:r>
      <w:r w:rsidR="00991EC1" w:rsidRPr="00991EC1">
        <w:t xml:space="preserve"> </w:t>
      </w:r>
      <w:r w:rsidR="0005534A">
        <w:rPr>
          <w:rFonts w:ascii="Consolas" w:hAnsi="Consolas"/>
          <w:sz w:val="21"/>
          <w:szCs w:val="21"/>
          <w:shd w:val="clear" w:color="auto" w:fill="F2F2F2" w:themeFill="background1" w:themeFillShade="F2"/>
        </w:rPr>
        <w:t>conf/</w:t>
      </w:r>
      <w:r w:rsidR="00991EC1" w:rsidRPr="00AF1BA6">
        <w:rPr>
          <w:rFonts w:ascii="Consolas" w:hAnsi="Consolas"/>
          <w:sz w:val="21"/>
          <w:szCs w:val="21"/>
          <w:shd w:val="clear" w:color="auto" w:fill="F2F2F2" w:themeFill="background1" w:themeFillShade="F2"/>
        </w:rPr>
        <w:t>blayers.conf</w:t>
      </w:r>
      <w:r w:rsidR="00157B31">
        <w:t xml:space="preserve"> file</w:t>
      </w:r>
      <w:r w:rsidR="00D60006">
        <w:t xml:space="preserve"> </w:t>
      </w:r>
      <w:r w:rsidR="00D60006" w:rsidRPr="00D60006">
        <w:t>the current directory</w:t>
      </w:r>
      <w:r w:rsidR="0005534A">
        <w:t xml:space="preserve"> (</w:t>
      </w:r>
      <w:r w:rsidR="0005534A" w:rsidRPr="00BA72C6">
        <w:rPr>
          <w:rFonts w:ascii="Consolas" w:hAnsi="Consolas"/>
          <w:sz w:val="21"/>
          <w:szCs w:val="21"/>
          <w:shd w:val="clear" w:color="auto" w:fill="F2F2F2" w:themeFill="background1" w:themeFillShade="F2"/>
        </w:rPr>
        <w:t>BBLAYERS</w:t>
      </w:r>
      <w:r w:rsidR="0005534A">
        <w:t>)</w:t>
      </w:r>
      <w:r w:rsidR="00157B31">
        <w:t>,</w:t>
      </w:r>
      <w:r w:rsidR="00991EC1" w:rsidRPr="00991EC1">
        <w:t xml:space="preserve"> </w:t>
      </w:r>
      <w:r w:rsidR="0005534A">
        <w:rPr>
          <w:rFonts w:ascii="Consolas" w:hAnsi="Consolas"/>
          <w:sz w:val="21"/>
          <w:szCs w:val="21"/>
          <w:shd w:val="clear" w:color="auto" w:fill="F2F2F2" w:themeFill="background1" w:themeFillShade="F2"/>
        </w:rPr>
        <w:t>conf/l</w:t>
      </w:r>
      <w:r w:rsidR="00991EC1" w:rsidRPr="00AF1BA6">
        <w:rPr>
          <w:rFonts w:ascii="Consolas" w:hAnsi="Consolas"/>
          <w:sz w:val="21"/>
          <w:szCs w:val="21"/>
          <w:shd w:val="clear" w:color="auto" w:fill="F2F2F2" w:themeFill="background1" w:themeFillShade="F2"/>
        </w:rPr>
        <w:t>ayer.conf</w:t>
      </w:r>
      <w:r w:rsidR="00991EC1" w:rsidRPr="00991EC1">
        <w:t xml:space="preserve"> file</w:t>
      </w:r>
      <w:r w:rsidR="00157B31">
        <w:t>s</w:t>
      </w:r>
      <w:r w:rsidR="0019775F">
        <w:t xml:space="preserve"> (</w:t>
      </w:r>
      <w:r w:rsidR="0019775F" w:rsidRPr="00BA72C6">
        <w:rPr>
          <w:rFonts w:ascii="Consolas" w:hAnsi="Consolas"/>
          <w:sz w:val="21"/>
          <w:szCs w:val="21"/>
          <w:shd w:val="clear" w:color="auto" w:fill="F2F2F2" w:themeFill="background1" w:themeFillShade="F2"/>
        </w:rPr>
        <w:t>BBPATH</w:t>
      </w:r>
      <w:r w:rsidR="0019775F">
        <w:t xml:space="preserve">, </w:t>
      </w:r>
      <w:r w:rsidR="0019775F" w:rsidRPr="00BA72C6">
        <w:rPr>
          <w:rFonts w:ascii="Consolas" w:hAnsi="Consolas"/>
          <w:sz w:val="21"/>
          <w:szCs w:val="21"/>
          <w:shd w:val="clear" w:color="auto" w:fill="F2F2F2" w:themeFill="background1" w:themeFillShade="F2"/>
        </w:rPr>
        <w:t>BBFILES</w:t>
      </w:r>
      <w:r w:rsidR="0005534A">
        <w:t xml:space="preserve">, </w:t>
      </w:r>
      <w:r w:rsidR="0005534A" w:rsidRPr="00BA72C6">
        <w:rPr>
          <w:rFonts w:ascii="Consolas" w:hAnsi="Consolas"/>
          <w:sz w:val="21"/>
          <w:szCs w:val="21"/>
          <w:shd w:val="clear" w:color="auto" w:fill="F2F2F2" w:themeFill="background1" w:themeFillShade="F2"/>
        </w:rPr>
        <w:t>LAYERDIR</w:t>
      </w:r>
      <w:r w:rsidR="0019775F">
        <w:t>)</w:t>
      </w:r>
      <w:r w:rsidR="00991EC1" w:rsidRPr="00991EC1">
        <w:t xml:space="preserve">, and </w:t>
      </w:r>
      <w:r w:rsidR="0005534A">
        <w:rPr>
          <w:rFonts w:ascii="Consolas" w:hAnsi="Consolas"/>
          <w:sz w:val="21"/>
          <w:szCs w:val="21"/>
          <w:shd w:val="clear" w:color="auto" w:fill="F2F2F2" w:themeFill="background1" w:themeFillShade="F2"/>
        </w:rPr>
        <w:t>conf/b</w:t>
      </w:r>
      <w:r w:rsidR="00991EC1" w:rsidRPr="00AF1BA6">
        <w:rPr>
          <w:rFonts w:ascii="Consolas" w:hAnsi="Consolas"/>
          <w:sz w:val="21"/>
          <w:szCs w:val="21"/>
          <w:shd w:val="clear" w:color="auto" w:fill="F2F2F2" w:themeFill="background1" w:themeFillShade="F2"/>
        </w:rPr>
        <w:t>itbake.conf</w:t>
      </w:r>
      <w:r w:rsidR="00157B31">
        <w:t xml:space="preserve"> file.</w:t>
      </w:r>
      <w:r w:rsidR="00991EC1" w:rsidRPr="00991EC1">
        <w:t xml:space="preserve"> </w:t>
      </w:r>
    </w:p>
    <w:p w14:paraId="095F01CF" w14:textId="78C9531C" w:rsidR="00D60006" w:rsidRDefault="00AF1BA6" w:rsidP="00AF1BA6">
      <w:r>
        <w:t xml:space="preserve">2. </w:t>
      </w:r>
      <w:r w:rsidR="00124645">
        <w:t>BitBake p</w:t>
      </w:r>
      <w:r w:rsidR="00D60006">
        <w:t>arse</w:t>
      </w:r>
      <w:r w:rsidR="00124645">
        <w:t>s</w:t>
      </w:r>
      <w:r w:rsidR="00D60006">
        <w:t xml:space="preserve"> class files</w:t>
      </w:r>
      <w:r w:rsidR="00D60006" w:rsidRPr="00D60006">
        <w:t xml:space="preserve"> </w:t>
      </w:r>
      <w:r w:rsidR="00D60006">
        <w:t xml:space="preserve">in a </w:t>
      </w:r>
      <w:r w:rsidR="00D60006" w:rsidRPr="00AF1BA6">
        <w:rPr>
          <w:rFonts w:ascii="Consolas" w:hAnsi="Consolas"/>
          <w:sz w:val="21"/>
          <w:szCs w:val="21"/>
          <w:shd w:val="clear" w:color="auto" w:fill="F2F2F2" w:themeFill="background1" w:themeFillShade="F2"/>
        </w:rPr>
        <w:t>classes</w:t>
      </w:r>
      <w:r w:rsidR="00D60006">
        <w:t xml:space="preserve"> subdirectory under the paths in </w:t>
      </w:r>
      <w:r w:rsidR="00D60006" w:rsidRPr="00AF1BA6">
        <w:rPr>
          <w:rFonts w:ascii="Consolas" w:hAnsi="Consolas"/>
          <w:sz w:val="21"/>
          <w:szCs w:val="21"/>
          <w:shd w:val="clear" w:color="auto" w:fill="F2F2F2" w:themeFill="background1" w:themeFillShade="F2"/>
        </w:rPr>
        <w:t>BBPATH</w:t>
      </w:r>
      <w:r w:rsidR="00D60006">
        <w:t xml:space="preserve">. </w:t>
      </w:r>
      <w:r w:rsidR="00D60006" w:rsidRPr="00D60006">
        <w:t xml:space="preserve">The </w:t>
      </w:r>
      <w:r w:rsidR="00D60006" w:rsidRPr="00AF1BA6">
        <w:rPr>
          <w:rFonts w:ascii="Consolas" w:hAnsi="Consolas"/>
          <w:sz w:val="21"/>
          <w:szCs w:val="21"/>
          <w:shd w:val="clear" w:color="auto" w:fill="F2F2F2" w:themeFill="background1" w:themeFillShade="F2"/>
        </w:rPr>
        <w:t>base.bbclass</w:t>
      </w:r>
      <w:r w:rsidR="00D60006" w:rsidRPr="00D60006">
        <w:t xml:space="preserve"> file is always included. Other classes that are specified in the configuration using the </w:t>
      </w:r>
      <w:r w:rsidR="00D60006" w:rsidRPr="00AF1BA6">
        <w:rPr>
          <w:rFonts w:ascii="Consolas" w:hAnsi="Consolas"/>
          <w:sz w:val="21"/>
          <w:szCs w:val="21"/>
          <w:shd w:val="clear" w:color="auto" w:fill="F2F2F2" w:themeFill="background1" w:themeFillShade="F2"/>
        </w:rPr>
        <w:t>INHERIT</w:t>
      </w:r>
      <w:r w:rsidR="00D60006" w:rsidRPr="00D60006">
        <w:t xml:space="preserve"> variable are also included.</w:t>
      </w:r>
    </w:p>
    <w:p w14:paraId="4A926492" w14:textId="2BE53A5E" w:rsidR="00AF1BA6" w:rsidRDefault="00AF1BA6" w:rsidP="00AF1BA6">
      <w:r>
        <w:t>Tip: You can get paths of configuration files and class files in your execution environment by running:</w:t>
      </w:r>
    </w:p>
    <w:p w14:paraId="6D290762" w14:textId="77777777" w:rsidR="00AF1BA6" w:rsidRPr="00124645" w:rsidRDefault="00AF1BA6" w:rsidP="001246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124645">
        <w:rPr>
          <w:rFonts w:ascii="Consolas" w:hAnsi="Consolas"/>
          <w:sz w:val="21"/>
          <w:szCs w:val="21"/>
        </w:rPr>
        <w:t>$ bitbake -e &gt; mybb.log</w:t>
      </w:r>
    </w:p>
    <w:p w14:paraId="367786F7" w14:textId="31571F6B" w:rsidR="00991EC1" w:rsidRDefault="00AF1BA6">
      <w:r>
        <w:t xml:space="preserve">3. </w:t>
      </w:r>
      <w:r w:rsidR="00124645">
        <w:t>BitBake p</w:t>
      </w:r>
      <w:r w:rsidR="00EA3B7E">
        <w:t>arse</w:t>
      </w:r>
      <w:r w:rsidR="00124645">
        <w:t>s</w:t>
      </w:r>
      <w:r w:rsidR="00EA3B7E">
        <w:t xml:space="preserve"> recipes file and append files.</w:t>
      </w:r>
    </w:p>
    <w:p w14:paraId="093FEB91" w14:textId="6704E32A" w:rsidR="00AF1BA6" w:rsidRDefault="00EA3B7E">
      <w:r>
        <w:t>Once all recipes are completely parsed</w:t>
      </w:r>
      <w:r w:rsidR="00AF1BA6" w:rsidRPr="00AF1BA6">
        <w:t>, BitBake has a list of tasks</w:t>
      </w:r>
      <w:r>
        <w:t xml:space="preserve">, </w:t>
      </w:r>
      <w:r w:rsidR="00AF1BA6" w:rsidRPr="00AF1BA6">
        <w:t>a set of data consisting of keys and values</w:t>
      </w:r>
      <w:r>
        <w:t xml:space="preserve">, and </w:t>
      </w:r>
      <w:r w:rsidR="00AF1BA6" w:rsidRPr="00AF1BA6">
        <w:t xml:space="preserve">dependency </w:t>
      </w:r>
      <w:r>
        <w:t>info</w:t>
      </w:r>
      <w:r w:rsidR="00AF1BA6" w:rsidRPr="00AF1BA6">
        <w:t xml:space="preserve"> about the tasks.</w:t>
      </w:r>
    </w:p>
    <w:p w14:paraId="65620E7F" w14:textId="37354BF8" w:rsidR="00124645" w:rsidRDefault="00124645" w:rsidP="00124645">
      <w:r>
        <w:t>4. BitBake figures out how to build the target</w:t>
      </w:r>
    </w:p>
    <w:p w14:paraId="77D0F80D" w14:textId="616F6D1F" w:rsidR="00124645" w:rsidRDefault="00124645" w:rsidP="00124645">
      <w:r>
        <w:t xml:space="preserve">a) First, </w:t>
      </w:r>
      <w:r w:rsidRPr="00124645">
        <w:t xml:space="preserve">BitBake </w:t>
      </w:r>
      <w:r>
        <w:t xml:space="preserve">looks through each recipe’s </w:t>
      </w:r>
      <w:r w:rsidRPr="00124645">
        <w:rPr>
          <w:rFonts w:ascii="Consolas" w:hAnsi="Consolas"/>
          <w:sz w:val="21"/>
          <w:szCs w:val="21"/>
          <w:shd w:val="clear" w:color="auto" w:fill="F2F2F2" w:themeFill="background1" w:themeFillShade="F2"/>
        </w:rPr>
        <w:t>PROVIDES</w:t>
      </w:r>
      <w:r>
        <w:t xml:space="preserve"> list.</w:t>
      </w:r>
    </w:p>
    <w:p w14:paraId="2836F219" w14:textId="77777777" w:rsidR="00124645" w:rsidRDefault="00124645" w:rsidP="00124645">
      <w:r>
        <w:t xml:space="preserve">Each list is created implicitly through the </w:t>
      </w:r>
      <w:r w:rsidRPr="00124645">
        <w:rPr>
          <w:rFonts w:ascii="Consolas" w:hAnsi="Consolas"/>
          <w:sz w:val="21"/>
          <w:szCs w:val="21"/>
          <w:shd w:val="clear" w:color="auto" w:fill="F2F2F2" w:themeFill="background1" w:themeFillShade="F2"/>
        </w:rPr>
        <w:t>PN</w:t>
      </w:r>
      <w:r>
        <w:t xml:space="preserve"> variable and explicitly through the </w:t>
      </w:r>
      <w:r w:rsidRPr="00124645">
        <w:rPr>
          <w:rFonts w:ascii="Consolas" w:hAnsi="Consolas"/>
          <w:sz w:val="21"/>
          <w:szCs w:val="21"/>
          <w:shd w:val="clear" w:color="auto" w:fill="F2F2F2" w:themeFill="background1" w:themeFillShade="F2"/>
        </w:rPr>
        <w:t>PROVIDES</w:t>
      </w:r>
      <w:r>
        <w:t xml:space="preserve"> variable. When a recipe uses </w:t>
      </w:r>
      <w:r w:rsidRPr="00124645">
        <w:rPr>
          <w:rFonts w:ascii="Consolas" w:hAnsi="Consolas"/>
          <w:sz w:val="21"/>
          <w:szCs w:val="21"/>
          <w:shd w:val="clear" w:color="auto" w:fill="F2F2F2" w:themeFill="background1" w:themeFillShade="F2"/>
        </w:rPr>
        <w:t>PROVIDES</w:t>
      </w:r>
      <w:r>
        <w:t xml:space="preserve">, that recipe’s functionality can be found under an alternative name or names other than the implicit </w:t>
      </w:r>
      <w:r w:rsidRPr="00124645">
        <w:rPr>
          <w:rFonts w:ascii="Consolas" w:hAnsi="Consolas"/>
          <w:sz w:val="21"/>
          <w:szCs w:val="21"/>
          <w:shd w:val="clear" w:color="auto" w:fill="F2F2F2" w:themeFill="background1" w:themeFillShade="F2"/>
        </w:rPr>
        <w:t>PN</w:t>
      </w:r>
      <w:r>
        <w:t xml:space="preserve"> name.</w:t>
      </w:r>
    </w:p>
    <w:p w14:paraId="62B89C79" w14:textId="21FE1AC1" w:rsidR="00124645" w:rsidRDefault="00124645" w:rsidP="00124645">
      <w:r>
        <w:t xml:space="preserve">For example, suppose a recipe named </w:t>
      </w:r>
      <w:r w:rsidRPr="00124645">
        <w:rPr>
          <w:rFonts w:ascii="Consolas" w:hAnsi="Consolas"/>
          <w:sz w:val="21"/>
          <w:szCs w:val="21"/>
          <w:shd w:val="clear" w:color="auto" w:fill="F2F2F2" w:themeFill="background1" w:themeFillShade="F2"/>
        </w:rPr>
        <w:t>keyboard_1.0.bb</w:t>
      </w:r>
      <w:r>
        <w:t xml:space="preserve"> contained the following:</w:t>
      </w:r>
    </w:p>
    <w:p w14:paraId="44DAC018" w14:textId="77777777" w:rsidR="00124645" w:rsidRPr="00124645" w:rsidRDefault="00124645" w:rsidP="0012464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124645">
        <w:rPr>
          <w:rFonts w:ascii="Consolas" w:hAnsi="Consolas"/>
          <w:sz w:val="21"/>
          <w:szCs w:val="21"/>
        </w:rPr>
        <w:t>PROVIDES += "fullkeyboard"</w:t>
      </w:r>
    </w:p>
    <w:p w14:paraId="6766F14E" w14:textId="3CA23A7E" w:rsidR="00124645" w:rsidRDefault="00124645" w:rsidP="00124645">
      <w:r>
        <w:t xml:space="preserve">The </w:t>
      </w:r>
      <w:r w:rsidRPr="00124645">
        <w:rPr>
          <w:rFonts w:ascii="Consolas" w:hAnsi="Consolas"/>
          <w:sz w:val="21"/>
          <w:szCs w:val="21"/>
          <w:shd w:val="clear" w:color="auto" w:fill="F2F2F2" w:themeFill="background1" w:themeFillShade="F2"/>
        </w:rPr>
        <w:t>PROVIDES</w:t>
      </w:r>
      <w:r>
        <w:t xml:space="preserve"> list for this recipe becomes </w:t>
      </w:r>
      <w:r w:rsidRPr="00124645">
        <w:rPr>
          <w:rFonts w:ascii="Consolas" w:hAnsi="Consolas"/>
          <w:sz w:val="21"/>
          <w:szCs w:val="21"/>
          <w:shd w:val="clear" w:color="auto" w:fill="F2F2F2" w:themeFill="background1" w:themeFillShade="F2"/>
        </w:rPr>
        <w:t>keyboard</w:t>
      </w:r>
      <w:r>
        <w:t xml:space="preserve"> which is implicit, and </w:t>
      </w:r>
      <w:r w:rsidRPr="00124645">
        <w:rPr>
          <w:rFonts w:ascii="Consolas" w:hAnsi="Consolas"/>
          <w:sz w:val="21"/>
          <w:szCs w:val="21"/>
          <w:shd w:val="clear" w:color="auto" w:fill="F2F2F2" w:themeFill="background1" w:themeFillShade="F2"/>
        </w:rPr>
        <w:t>fullkeyboard</w:t>
      </w:r>
      <w:r>
        <w:t xml:space="preserve"> which is explicit. Consequently, the functionality found in </w:t>
      </w:r>
      <w:r w:rsidRPr="00124645">
        <w:rPr>
          <w:rFonts w:ascii="Consolas" w:hAnsi="Consolas"/>
          <w:sz w:val="21"/>
          <w:szCs w:val="21"/>
          <w:shd w:val="clear" w:color="auto" w:fill="F2F2F2" w:themeFill="background1" w:themeFillShade="F2"/>
        </w:rPr>
        <w:t>keyboard_1.0.bb</w:t>
      </w:r>
      <w:r>
        <w:t xml:space="preserve"> can be found under two different names.</w:t>
      </w:r>
    </w:p>
    <w:p w14:paraId="75C242A9" w14:textId="09602502" w:rsidR="00124645" w:rsidRDefault="00124645" w:rsidP="00124645">
      <w:r>
        <w:t xml:space="preserve">b) Then, </w:t>
      </w:r>
      <w:r w:rsidRPr="00124645">
        <w:t>BitBake needs to prioritize providers by determining provider preferences</w:t>
      </w:r>
      <w:r>
        <w:t xml:space="preserve"> (because </w:t>
      </w:r>
      <w:r w:rsidRPr="00124645">
        <w:t>targets might have multiple providers</w:t>
      </w:r>
      <w:r>
        <w:t>)</w:t>
      </w:r>
    </w:p>
    <w:p w14:paraId="2A299F9B" w14:textId="6F76D0A1" w:rsidR="00124645" w:rsidRDefault="00124645">
      <w:hyperlink r:id="rId20" w:anchor="preferences" w:history="1">
        <w:r w:rsidRPr="007C4D44">
          <w:rPr>
            <w:rStyle w:val="Hyperlink"/>
          </w:rPr>
          <w:t>https://docs.yoctoproject.org/bitbake/2.4/bitbake-user-manual/bitbake-user-manual-execution.html#preferences</w:t>
        </w:r>
      </w:hyperlink>
    </w:p>
    <w:p w14:paraId="4EE12453" w14:textId="152A6CB2" w:rsidR="006D677E" w:rsidRDefault="006D677E">
      <w:r>
        <w:t>c) Then, BitBake calculates dependencies</w:t>
      </w:r>
    </w:p>
    <w:p w14:paraId="0F82DD4C" w14:textId="34D19993" w:rsidR="006D677E" w:rsidRDefault="006D677E" w:rsidP="006D677E">
      <w:r>
        <w:t xml:space="preserve">Each target consists of multiple tasks such as </w:t>
      </w:r>
      <w:r w:rsidRPr="006D677E">
        <w:rPr>
          <w:rFonts w:ascii="Consolas" w:hAnsi="Consolas"/>
          <w:sz w:val="21"/>
          <w:szCs w:val="21"/>
          <w:shd w:val="clear" w:color="auto" w:fill="F2F2F2" w:themeFill="background1" w:themeFillShade="F2"/>
        </w:rPr>
        <w:t>fetch</w:t>
      </w:r>
      <w:r>
        <w:t xml:space="preserve">, </w:t>
      </w:r>
      <w:r w:rsidRPr="006D677E">
        <w:rPr>
          <w:rFonts w:ascii="Consolas" w:hAnsi="Consolas"/>
          <w:sz w:val="21"/>
          <w:szCs w:val="21"/>
          <w:shd w:val="clear" w:color="auto" w:fill="F2F2F2" w:themeFill="background1" w:themeFillShade="F2"/>
        </w:rPr>
        <w:t>unpack</w:t>
      </w:r>
      <w:r>
        <w:t xml:space="preserve">, </w:t>
      </w:r>
      <w:r w:rsidRPr="006D677E">
        <w:rPr>
          <w:rFonts w:ascii="Consolas" w:hAnsi="Consolas"/>
          <w:sz w:val="21"/>
          <w:szCs w:val="21"/>
          <w:shd w:val="clear" w:color="auto" w:fill="F2F2F2" w:themeFill="background1" w:themeFillShade="F2"/>
        </w:rPr>
        <w:t>patch</w:t>
      </w:r>
      <w:r>
        <w:t xml:space="preserve">, </w:t>
      </w:r>
      <w:r w:rsidRPr="006D677E">
        <w:rPr>
          <w:rFonts w:ascii="Consolas" w:hAnsi="Consolas"/>
          <w:sz w:val="21"/>
          <w:szCs w:val="21"/>
          <w:shd w:val="clear" w:color="auto" w:fill="F2F2F2" w:themeFill="background1" w:themeFillShade="F2"/>
        </w:rPr>
        <w:t>configure</w:t>
      </w:r>
      <w:r>
        <w:t xml:space="preserve">, and </w:t>
      </w:r>
      <w:r w:rsidRPr="006D677E">
        <w:rPr>
          <w:rFonts w:ascii="Consolas" w:hAnsi="Consolas"/>
          <w:sz w:val="21"/>
          <w:szCs w:val="21"/>
          <w:shd w:val="clear" w:color="auto" w:fill="F2F2F2" w:themeFill="background1" w:themeFillShade="F2"/>
        </w:rPr>
        <w:t>compile</w:t>
      </w:r>
      <w:r>
        <w:t>. BitBake considers each task as an independent entity with its own set of dependencies.</w:t>
      </w:r>
    </w:p>
    <w:p w14:paraId="2A705539" w14:textId="1A359D30" w:rsidR="006D677E" w:rsidRDefault="006D677E" w:rsidP="006D677E">
      <w:r>
        <w:t xml:space="preserve">Dependencies are defined through several variables. At a basic level, it's enough to know that BitBake uses the </w:t>
      </w:r>
      <w:r w:rsidRPr="006D677E">
        <w:rPr>
          <w:rFonts w:ascii="Consolas" w:hAnsi="Consolas"/>
          <w:sz w:val="21"/>
          <w:szCs w:val="21"/>
          <w:shd w:val="clear" w:color="auto" w:fill="F2F2F2" w:themeFill="background1" w:themeFillShade="F2"/>
        </w:rPr>
        <w:t>DEPENDS</w:t>
      </w:r>
      <w:r>
        <w:t xml:space="preserve"> and </w:t>
      </w:r>
      <w:r w:rsidRPr="006D677E">
        <w:rPr>
          <w:rFonts w:ascii="Consolas" w:hAnsi="Consolas"/>
          <w:sz w:val="21"/>
          <w:szCs w:val="21"/>
          <w:shd w:val="clear" w:color="auto" w:fill="F2F2F2" w:themeFill="background1" w:themeFillShade="F2"/>
        </w:rPr>
        <w:t>RDEPENDS</w:t>
      </w:r>
      <w:r>
        <w:t xml:space="preserve"> variables when calculating dependencies.</w:t>
      </w:r>
    </w:p>
    <w:p w14:paraId="01620C49" w14:textId="12116D9A" w:rsidR="006D677E" w:rsidRDefault="006D677E" w:rsidP="006D677E">
      <w:r w:rsidRPr="006D677E">
        <w:t>For more information on how BitBake handles dependencies, see the </w:t>
      </w:r>
      <w:hyperlink r:id="rId21" w:anchor="dependencies" w:history="1">
        <w:r w:rsidRPr="006D677E">
          <w:rPr>
            <w:rStyle w:val="Hyperlink"/>
          </w:rPr>
          <w:t>Dependencies</w:t>
        </w:r>
      </w:hyperlink>
      <w:r w:rsidRPr="006D677E">
        <w:t> section.</w:t>
      </w:r>
    </w:p>
    <w:p w14:paraId="5E6665F9" w14:textId="3EB86E47" w:rsidR="006D677E" w:rsidRDefault="006D677E" w:rsidP="006D677E">
      <w:r>
        <w:t xml:space="preserve">5. BitBake prepares to execute tasks </w:t>
      </w:r>
    </w:p>
    <w:p w14:paraId="5A1BD5A8" w14:textId="61DB5ABF" w:rsidR="006D677E" w:rsidRPr="006D677E" w:rsidRDefault="006D677E" w:rsidP="006D677E">
      <w:r w:rsidRPr="006D677E">
        <w:lastRenderedPageBreak/>
        <w:t>Based on provider</w:t>
      </w:r>
      <w:r>
        <w:t xml:space="preserve"> list</w:t>
      </w:r>
      <w:r w:rsidRPr="006D677E">
        <w:t xml:space="preserve"> and dependency information, BitBake can now calculate exactly what tasks it needs to run and in what order. The </w:t>
      </w:r>
      <w:hyperlink r:id="rId22" w:anchor="executing-tasks" w:history="1">
        <w:r w:rsidRPr="006D677E">
          <w:rPr>
            <w:rStyle w:val="Hyperlink"/>
          </w:rPr>
          <w:t>Executing Tasks</w:t>
        </w:r>
      </w:hyperlink>
      <w:r w:rsidRPr="006D677E">
        <w:t> section has more information on how BitBake chooses which task to execute next.</w:t>
      </w:r>
    </w:p>
    <w:p w14:paraId="56EBE5EE" w14:textId="740B62F7" w:rsidR="006D677E" w:rsidRDefault="006D677E" w:rsidP="006D677E">
      <w:r>
        <w:t>a) First,</w:t>
      </w:r>
      <w:r w:rsidRPr="006D677E">
        <w:t xml:space="preserve"> BitBake forking off threads up to the limit set in the  </w:t>
      </w:r>
      <w:r w:rsidRPr="006D677E">
        <w:rPr>
          <w:rFonts w:ascii="Consolas" w:hAnsi="Consolas"/>
          <w:sz w:val="21"/>
          <w:szCs w:val="21"/>
          <w:shd w:val="clear" w:color="auto" w:fill="F2F2F2" w:themeFill="background1" w:themeFillShade="F2"/>
        </w:rPr>
        <w:t>BB_NUMBER_THREADS</w:t>
      </w:r>
      <w:r w:rsidRPr="006D677E">
        <w:t xml:space="preserve"> variable. </w:t>
      </w:r>
    </w:p>
    <w:p w14:paraId="7BC07CF8" w14:textId="77777777" w:rsidR="006D677E" w:rsidRDefault="006D677E" w:rsidP="006D677E">
      <w:r>
        <w:t xml:space="preserve">b) </w:t>
      </w:r>
      <w:r w:rsidRPr="006D677E">
        <w:t>As each task completes, a timestamp is written to the directory specified by the </w:t>
      </w:r>
      <w:r w:rsidRPr="006D677E">
        <w:rPr>
          <w:rFonts w:ascii="Consolas" w:hAnsi="Consolas"/>
          <w:sz w:val="21"/>
          <w:szCs w:val="21"/>
          <w:shd w:val="clear" w:color="auto" w:fill="F2F2F2" w:themeFill="background1" w:themeFillShade="F2"/>
        </w:rPr>
        <w:t>STAMP</w:t>
      </w:r>
      <w:r w:rsidRPr="006D677E">
        <w:t> variable.</w:t>
      </w:r>
    </w:p>
    <w:p w14:paraId="32E0B381" w14:textId="34E9787F" w:rsidR="006D677E" w:rsidRPr="006D677E" w:rsidRDefault="006D677E" w:rsidP="006D677E">
      <w:r w:rsidRPr="006D677E">
        <w:t>On subsequent runs, BitBake looks in the build directory within </w:t>
      </w:r>
      <w:r w:rsidRPr="006D677E">
        <w:rPr>
          <w:rFonts w:ascii="Consolas" w:hAnsi="Consolas"/>
          <w:sz w:val="21"/>
          <w:szCs w:val="21"/>
          <w:shd w:val="clear" w:color="auto" w:fill="F2F2F2" w:themeFill="background1" w:themeFillShade="F2"/>
        </w:rPr>
        <w:t>tmp/stamps</w:t>
      </w:r>
      <w:r w:rsidRPr="006D677E">
        <w:t> and does not rerun tasks that are already completed unless a timestamp is found to be invalid. Currently, invalid timestamps are only considered on a per recipe file basis. So, for example, if the configure stamp has a timestamp greater than the compile timestamp for a given target, then the compile task would rerun. Running the compile task again, however, has no effect on other providers that depend on that target.</w:t>
      </w:r>
    </w:p>
    <w:p w14:paraId="1974669E" w14:textId="27360C01" w:rsidR="006D677E" w:rsidRDefault="006D677E" w:rsidP="006D677E">
      <w:r>
        <w:t xml:space="preserve">6. BitBake executes tasks </w:t>
      </w:r>
    </w:p>
    <w:p w14:paraId="55E0A69C" w14:textId="77777777" w:rsidR="006D677E" w:rsidRDefault="006D677E" w:rsidP="006D677E">
      <w:r w:rsidRPr="006D677E">
        <w:t>Tasks can be either a shell task or a Python task.</w:t>
      </w:r>
    </w:p>
    <w:p w14:paraId="5F02EBEE" w14:textId="4CD3C4C8" w:rsidR="006D677E" w:rsidRPr="006D677E" w:rsidRDefault="006D677E" w:rsidP="006D677E">
      <w:r w:rsidRPr="006D677E">
        <w:t>For shell tasks, BitBake writes a shell script to </w:t>
      </w:r>
      <w:r w:rsidRPr="006D677E">
        <w:rPr>
          <w:rFonts w:ascii="Consolas" w:hAnsi="Consolas"/>
          <w:sz w:val="21"/>
          <w:szCs w:val="21"/>
          <w:shd w:val="clear" w:color="auto" w:fill="F2F2F2" w:themeFill="background1" w:themeFillShade="F2"/>
        </w:rPr>
        <w:t>${</w:t>
      </w:r>
      <w:hyperlink r:id="rId23" w:anchor="term-T" w:history="1">
        <w:r w:rsidRPr="006D677E">
          <w:rPr>
            <w:rFonts w:ascii="Consolas" w:hAnsi="Consolas"/>
            <w:sz w:val="21"/>
            <w:szCs w:val="21"/>
            <w:shd w:val="clear" w:color="auto" w:fill="F2F2F2" w:themeFill="background1" w:themeFillShade="F2"/>
          </w:rPr>
          <w:t>T</w:t>
        </w:r>
      </w:hyperlink>
      <w:r w:rsidRPr="006D677E">
        <w:rPr>
          <w:rFonts w:ascii="Consolas" w:hAnsi="Consolas"/>
          <w:sz w:val="21"/>
          <w:szCs w:val="21"/>
          <w:shd w:val="clear" w:color="auto" w:fill="F2F2F2" w:themeFill="background1" w:themeFillShade="F2"/>
        </w:rPr>
        <w:t>}/run.do_taskname.pid</w:t>
      </w:r>
      <w:r w:rsidRPr="006D677E">
        <w:t> and then executes the script. The shell script contains all exported variables and functions. Output from the script goes to the file </w:t>
      </w:r>
      <w:r w:rsidRPr="006D677E">
        <w:rPr>
          <w:rFonts w:ascii="Consolas" w:hAnsi="Consolas"/>
          <w:sz w:val="21"/>
          <w:szCs w:val="21"/>
          <w:shd w:val="clear" w:color="auto" w:fill="F2F2F2" w:themeFill="background1" w:themeFillShade="F2"/>
        </w:rPr>
        <w:t>${</w:t>
      </w:r>
      <w:hyperlink r:id="rId24" w:anchor="term-T" w:history="1">
        <w:r w:rsidRPr="006D677E">
          <w:rPr>
            <w:rFonts w:ascii="Consolas" w:hAnsi="Consolas"/>
            <w:sz w:val="21"/>
            <w:szCs w:val="21"/>
            <w:shd w:val="clear" w:color="auto" w:fill="F2F2F2" w:themeFill="background1" w:themeFillShade="F2"/>
          </w:rPr>
          <w:t>T</w:t>
        </w:r>
      </w:hyperlink>
      <w:r w:rsidRPr="006D677E">
        <w:rPr>
          <w:rFonts w:ascii="Consolas" w:hAnsi="Consolas"/>
          <w:sz w:val="21"/>
          <w:szCs w:val="21"/>
          <w:shd w:val="clear" w:color="auto" w:fill="F2F2F2" w:themeFill="background1" w:themeFillShade="F2"/>
        </w:rPr>
        <w:t>}/log.do_taskname.pid</w:t>
      </w:r>
      <w:r w:rsidRPr="006D677E">
        <w:t>.</w:t>
      </w:r>
    </w:p>
    <w:p w14:paraId="0E21F210" w14:textId="77777777" w:rsidR="006D677E" w:rsidRPr="006D677E" w:rsidRDefault="006D677E" w:rsidP="006D677E">
      <w:r w:rsidRPr="006D677E">
        <w:t>For Python tasks, BitBake executes the task internally and logs information to the controlling terminal. Future versions of BitBake will write the functions to files similar to the way shell tasks are handled. Logging will be handled in a way similar to shell tasks as well.</w:t>
      </w:r>
    </w:p>
    <w:p w14:paraId="149B8C0D" w14:textId="27112611" w:rsidR="006D677E" w:rsidRPr="006D677E" w:rsidRDefault="006D677E" w:rsidP="006D677E">
      <w:pPr>
        <w:tabs>
          <w:tab w:val="num" w:pos="720"/>
        </w:tabs>
      </w:pPr>
      <w:r w:rsidRPr="006D677E">
        <w:t>The order in which BitBake runs the tasks is controlled by its task scheduler. It is possible to configure the scheduler and define custom implementations for specific use cases</w:t>
      </w:r>
      <w:r>
        <w:t xml:space="preserve"> with the </w:t>
      </w:r>
      <w:hyperlink r:id="rId25" w:anchor="term-BB_SCHEDULER" w:history="1">
        <w:r w:rsidRPr="006D677E">
          <w:rPr>
            <w:rFonts w:ascii="Consolas" w:hAnsi="Consolas"/>
            <w:sz w:val="21"/>
            <w:szCs w:val="21"/>
            <w:shd w:val="clear" w:color="auto" w:fill="F2F2F2" w:themeFill="background1" w:themeFillShade="F2"/>
          </w:rPr>
          <w:t>BB_SCHEDULER</w:t>
        </w:r>
      </w:hyperlink>
      <w:r>
        <w:t xml:space="preserve"> and </w:t>
      </w:r>
      <w:hyperlink r:id="rId26" w:anchor="term-BB_SCHEDULERS" w:history="1">
        <w:r w:rsidRPr="006D677E">
          <w:rPr>
            <w:rFonts w:ascii="Consolas" w:hAnsi="Consolas"/>
            <w:sz w:val="21"/>
            <w:szCs w:val="21"/>
            <w:shd w:val="clear" w:color="auto" w:fill="F2F2F2" w:themeFill="background1" w:themeFillShade="F2"/>
          </w:rPr>
          <w:t>BB_SCHEDULERS</w:t>
        </w:r>
      </w:hyperlink>
      <w:r>
        <w:t xml:space="preserve"> variables.</w:t>
      </w:r>
    </w:p>
    <w:p w14:paraId="47435678" w14:textId="3136A051" w:rsidR="008C6568" w:rsidRDefault="008C6568" w:rsidP="008C6568">
      <w:pPr>
        <w:pStyle w:val="Heading2"/>
      </w:pPr>
      <w:r w:rsidRPr="008C6568">
        <w:t>Checksums (Signatures)</w:t>
      </w:r>
    </w:p>
    <w:p w14:paraId="5BFABE6F" w14:textId="74DB196E" w:rsidR="008C6568" w:rsidRDefault="008C6568" w:rsidP="006D677E">
      <w:hyperlink r:id="rId27" w:anchor="checksums-signatures" w:history="1">
        <w:r w:rsidRPr="007C4D44">
          <w:rPr>
            <w:rStyle w:val="Hyperlink"/>
          </w:rPr>
          <w:t>https://docs.yoctoproject.org/bitbake/2.4/bitbake-user-manual/bitbake-user-manual-execution.html#checksums-signatures</w:t>
        </w:r>
      </w:hyperlink>
    </w:p>
    <w:p w14:paraId="04B0AB2C" w14:textId="77777777" w:rsidR="008C6568" w:rsidRDefault="008C6568" w:rsidP="008C6568">
      <w:pPr>
        <w:pStyle w:val="Heading2"/>
      </w:pPr>
      <w:r w:rsidRPr="008C6568">
        <w:t>Setscene</w:t>
      </w:r>
    </w:p>
    <w:p w14:paraId="412722D2" w14:textId="49D07806" w:rsidR="008C6568" w:rsidRDefault="008C6568" w:rsidP="006D677E">
      <w:hyperlink r:id="rId28" w:anchor="setscene" w:history="1">
        <w:r w:rsidRPr="007C4D44">
          <w:rPr>
            <w:rStyle w:val="Hyperlink"/>
          </w:rPr>
          <w:t>https://docs.yoctoproject.org/bitbake/2.4/bitbake-user-manual/bitbake-user-manual-execution.html#setscene</w:t>
        </w:r>
      </w:hyperlink>
    </w:p>
    <w:p w14:paraId="21DF28AE" w14:textId="77777777" w:rsidR="008C6568" w:rsidRDefault="008C6568" w:rsidP="008C6568">
      <w:pPr>
        <w:pStyle w:val="Heading2"/>
      </w:pPr>
      <w:r>
        <w:t>Logging</w:t>
      </w:r>
    </w:p>
    <w:p w14:paraId="63B35B68" w14:textId="222ED288" w:rsidR="008C6568" w:rsidRDefault="008C6568" w:rsidP="006D677E">
      <w:hyperlink r:id="rId29" w:anchor="logging" w:history="1">
        <w:r w:rsidRPr="007C4D44">
          <w:rPr>
            <w:rStyle w:val="Hyperlink"/>
          </w:rPr>
          <w:t>https://docs.yoctoproject.org/bitbake/2.4/bitbake-user-manual/bitbake-user-manual-execution.html#logging</w:t>
        </w:r>
      </w:hyperlink>
    </w:p>
    <w:p w14:paraId="070D765F" w14:textId="1E84B228" w:rsidR="009F66EA" w:rsidRDefault="009F66EA" w:rsidP="006D677E">
      <w:pPr>
        <w:rPr>
          <w:b/>
          <w:sz w:val="40"/>
          <w:szCs w:val="40"/>
        </w:rPr>
      </w:pPr>
      <w:r>
        <w:br w:type="page"/>
      </w:r>
    </w:p>
    <w:p w14:paraId="112DBA41" w14:textId="1E53D5F3" w:rsidR="00115E09" w:rsidRPr="00115E09" w:rsidRDefault="002C1D1E" w:rsidP="00115E09">
      <w:pPr>
        <w:pStyle w:val="Heading1"/>
      </w:pPr>
      <w:r w:rsidRPr="002C1D1E">
        <w:lastRenderedPageBreak/>
        <w:t>Beagle Bone Black</w:t>
      </w:r>
    </w:p>
    <w:p w14:paraId="67033766" w14:textId="77777777" w:rsidR="002C1D1E" w:rsidRDefault="002C1D1E" w:rsidP="002C1D1E"/>
    <w:p w14:paraId="227C17FA" w14:textId="77777777" w:rsidR="002C1D1E" w:rsidRDefault="002C1D1E">
      <w:pPr>
        <w:rPr>
          <w:b/>
          <w:sz w:val="40"/>
          <w:szCs w:val="40"/>
        </w:rPr>
      </w:pPr>
      <w:r>
        <w:br w:type="page"/>
      </w:r>
    </w:p>
    <w:p w14:paraId="7037D673" w14:textId="7FA971B5" w:rsidR="002C1D1E" w:rsidRPr="002C1D1E" w:rsidRDefault="002C1D1E" w:rsidP="002C1D1E">
      <w:pPr>
        <w:pStyle w:val="Heading1"/>
      </w:pPr>
      <w:r w:rsidRPr="002C1D1E">
        <w:lastRenderedPageBreak/>
        <w:t>CROPS</w:t>
      </w:r>
    </w:p>
    <w:p w14:paraId="560C6EC1" w14:textId="39669362" w:rsidR="002C1D1E" w:rsidRDefault="002C1D1E" w:rsidP="002C1D1E">
      <w:r>
        <w:t>When using Yocto, you're</w:t>
      </w:r>
      <w:r w:rsidRPr="002C1D1E">
        <w:t xml:space="preserve"> assume</w:t>
      </w:r>
      <w:r>
        <w:t>d</w:t>
      </w:r>
      <w:r w:rsidRPr="002C1D1E">
        <w:t xml:space="preserve"> </w:t>
      </w:r>
      <w:r>
        <w:t>to use</w:t>
      </w:r>
      <w:r w:rsidRPr="002C1D1E">
        <w:t xml:space="preserve"> a</w:t>
      </w:r>
      <w:r w:rsidR="00396E3C">
        <w:t xml:space="preserve"> Build Host which is a</w:t>
      </w:r>
      <w:r w:rsidRPr="002C1D1E">
        <w:t xml:space="preserve"> native Linux system running a recent Ubuntu Linux distribution. </w:t>
      </w:r>
      <w:r>
        <w:t>But if it'</w:t>
      </w:r>
      <w:r w:rsidRPr="002C1D1E">
        <w:t xml:space="preserve">s not a native Linux system, you can still perform these steps by using </w:t>
      </w:r>
      <w:r w:rsidRPr="002C1D1E">
        <w:rPr>
          <w:b/>
          <w:bCs/>
        </w:rPr>
        <w:t>CROss PlatformS (CROPS)</w:t>
      </w:r>
      <w:r w:rsidRPr="002C1D1E">
        <w:t xml:space="preserve"> and setting up a </w:t>
      </w:r>
      <w:r w:rsidRPr="002C1D1E">
        <w:rPr>
          <w:u w:val="single"/>
        </w:rPr>
        <w:t>Poky container</w:t>
      </w:r>
      <w:r w:rsidRPr="002C1D1E">
        <w:t>.</w:t>
      </w:r>
    </w:p>
    <w:p w14:paraId="2C2B684C" w14:textId="7B9CAFD5" w:rsidR="002C1D1E" w:rsidRDefault="002C1D1E" w:rsidP="002C1D1E">
      <w:r>
        <w:t xml:space="preserve">Details: </w:t>
      </w:r>
      <w:hyperlink r:id="rId30" w:anchor="setting-up-to-use-cross-platforms-crops" w:history="1">
        <w:r w:rsidRPr="00083581">
          <w:rPr>
            <w:rStyle w:val="Hyperlink"/>
          </w:rPr>
          <w:t>https://docs.yoctoproject.org/dev-manual/start.html#setting-up-to-use-cross-platforms-crops</w:t>
        </w:r>
      </w:hyperlink>
    </w:p>
    <w:p w14:paraId="7A78E6F4" w14:textId="77777777" w:rsidR="002C1D1E" w:rsidRDefault="002C1D1E" w:rsidP="002C1D1E"/>
    <w:p w14:paraId="3222A925" w14:textId="77777777" w:rsidR="0089334D" w:rsidRDefault="0089334D">
      <w:pPr>
        <w:rPr>
          <w:b/>
          <w:sz w:val="40"/>
          <w:szCs w:val="40"/>
        </w:rPr>
      </w:pPr>
      <w:r>
        <w:br w:type="page"/>
      </w:r>
    </w:p>
    <w:p w14:paraId="1C034D88" w14:textId="399206FB" w:rsidR="0089334D" w:rsidRDefault="0089334D" w:rsidP="0089334D">
      <w:pPr>
        <w:pStyle w:val="Heading1"/>
      </w:pPr>
      <w:r>
        <w:lastRenderedPageBreak/>
        <w:t>Dependency Graph</w:t>
      </w:r>
    </w:p>
    <w:p w14:paraId="038BF65A" w14:textId="3D6515FE" w:rsidR="0089334D" w:rsidRPr="0089334D" w:rsidRDefault="0089334D" w:rsidP="0089334D">
      <w:r w:rsidRPr="0089334D">
        <w:rPr>
          <w:b/>
          <w:bCs/>
          <w:highlight w:val="lightGray"/>
        </w:rPr>
        <w:t>Know that you can generate a dependency graph and learn how to do it:</w:t>
      </w:r>
      <w:r w:rsidRPr="0089334D">
        <w:rPr>
          <w:highlight w:val="lightGray"/>
        </w:rPr>
        <w:t xml:space="preserve"> A dependency graph shows dependencies between recipes, tasks, and targets. You can use the “-g” option with </w:t>
      </w:r>
      <w:r w:rsidR="00205D28">
        <w:rPr>
          <w:highlight w:val="lightGray"/>
        </w:rPr>
        <w:t>BitBake</w:t>
      </w:r>
      <w:r w:rsidRPr="0089334D">
        <w:rPr>
          <w:highlight w:val="lightGray"/>
        </w:rPr>
        <w:t xml:space="preserve"> to generate this graph. When you start a build and the build breaks, you could see packages you have no clue about or have any idea why the build system has included them. The dependency graph can clarify that confusion. You can learn more about dependency graphs and how to generate them in the </w:t>
      </w:r>
      <w:hyperlink r:id="rId31" w:anchor="generating-dependency-graphs" w:tooltip="(in Bitbake vVersion: Current Development)" w:history="1">
        <w:r w:rsidRPr="0089334D">
          <w:rPr>
            <w:rStyle w:val="Hyperlink"/>
            <w:highlight w:val="lightGray"/>
          </w:rPr>
          <w:t>Generating Dependency Graphs</w:t>
        </w:r>
      </w:hyperlink>
      <w:r w:rsidRPr="0089334D">
        <w:rPr>
          <w:highlight w:val="lightGray"/>
        </w:rPr>
        <w:t xml:space="preserve"> section in the </w:t>
      </w:r>
      <w:r w:rsidR="00205D28">
        <w:rPr>
          <w:highlight w:val="lightGray"/>
        </w:rPr>
        <w:t>BitBake</w:t>
      </w:r>
      <w:r w:rsidRPr="0089334D">
        <w:rPr>
          <w:highlight w:val="lightGray"/>
        </w:rPr>
        <w:t xml:space="preserve"> User Manual.</w:t>
      </w:r>
    </w:p>
    <w:p w14:paraId="06FAC60A" w14:textId="088447BB" w:rsidR="0089334D" w:rsidRDefault="00E269A1" w:rsidP="00E269A1">
      <w:pPr>
        <w:pStyle w:val="Heading1"/>
      </w:pPr>
      <w:r w:rsidRPr="00E269A1">
        <w:t xml:space="preserve">Hob – Graphical User Interface for </w:t>
      </w:r>
      <w:r w:rsidR="00205D28">
        <w:t>BitBake</w:t>
      </w:r>
    </w:p>
    <w:p w14:paraId="737B6405" w14:textId="7DC30351" w:rsidR="0089334D" w:rsidRDefault="0089334D" w:rsidP="0089334D">
      <w:pPr>
        <w:pStyle w:val="Heading1"/>
      </w:pPr>
      <w:r>
        <w:t>TODO</w:t>
      </w:r>
    </w:p>
    <w:p w14:paraId="0F79C44C" w14:textId="77777777" w:rsidR="0089334D" w:rsidRPr="0089334D" w:rsidRDefault="0089334D">
      <w:pPr>
        <w:numPr>
          <w:ilvl w:val="0"/>
          <w:numId w:val="2"/>
        </w:numPr>
      </w:pPr>
      <w:r w:rsidRPr="0089334D">
        <w:rPr>
          <w:b/>
          <w:bCs/>
        </w:rPr>
        <w:t>Depending on what you primary interests are with the Yocto Project, you could consider any of the following reading:</w:t>
      </w:r>
    </w:p>
    <w:p w14:paraId="4D6C3EDF" w14:textId="77777777" w:rsidR="0089334D" w:rsidRPr="0089334D" w:rsidRDefault="0089334D">
      <w:pPr>
        <w:numPr>
          <w:ilvl w:val="1"/>
          <w:numId w:val="2"/>
        </w:numPr>
      </w:pPr>
      <w:r w:rsidRPr="0089334D">
        <w:rPr>
          <w:b/>
          <w:bCs/>
        </w:rPr>
        <w:t>Look Through the Yocto Project Development Tasks Manual</w:t>
      </w:r>
      <w:r w:rsidRPr="0089334D">
        <w:t>: This manual contains procedural information grouped to help you get set up, work with layers, customize images, write new recipes, work with libraries, and use QEMU. The information is task-based and spans the breadth of the Yocto Project. See the </w:t>
      </w:r>
      <w:hyperlink r:id="rId32" w:history="1">
        <w:r w:rsidRPr="0089334D">
          <w:rPr>
            <w:rStyle w:val="Hyperlink"/>
          </w:rPr>
          <w:t>Yocto Project Development Tasks Manual</w:t>
        </w:r>
      </w:hyperlink>
      <w:r w:rsidRPr="0089334D">
        <w:t>.</w:t>
      </w:r>
    </w:p>
    <w:p w14:paraId="4CB4D1BE" w14:textId="77777777" w:rsidR="0089334D" w:rsidRPr="0089334D" w:rsidRDefault="0089334D">
      <w:pPr>
        <w:numPr>
          <w:ilvl w:val="1"/>
          <w:numId w:val="2"/>
        </w:numPr>
      </w:pPr>
      <w:r w:rsidRPr="0089334D">
        <w:rPr>
          <w:b/>
          <w:bCs/>
        </w:rPr>
        <w:t>Look Through the Yocto Project Application Development and the Extensible Software Development Kit (eSDK) manual</w:t>
      </w:r>
      <w:r w:rsidRPr="0089334D">
        <w:t>: This manual describes how to use both the standard SDK and the extensible SDK, which are used primarily for application development. The </w:t>
      </w:r>
      <w:hyperlink r:id="rId33" w:history="1">
        <w:r w:rsidRPr="0089334D">
          <w:rPr>
            <w:rStyle w:val="Hyperlink"/>
          </w:rPr>
          <w:t>Using the Extensible SDK</w:t>
        </w:r>
      </w:hyperlink>
      <w:r w:rsidRPr="0089334D">
        <w:t> also provides example workflows that use devtool. See the section </w:t>
      </w:r>
      <w:hyperlink r:id="rId34" w:anchor="using-devtool-in-your-sdk-workflow" w:history="1">
        <w:r w:rsidRPr="0089334D">
          <w:rPr>
            <w:rStyle w:val="Hyperlink"/>
          </w:rPr>
          <w:t>Using devtool in Your SDK Workflow</w:t>
        </w:r>
      </w:hyperlink>
      <w:r w:rsidRPr="0089334D">
        <w:t> for more information.</w:t>
      </w:r>
    </w:p>
    <w:p w14:paraId="4FDF52F8" w14:textId="77777777" w:rsidR="0089334D" w:rsidRPr="0089334D" w:rsidRDefault="0089334D">
      <w:pPr>
        <w:numPr>
          <w:ilvl w:val="1"/>
          <w:numId w:val="2"/>
        </w:numPr>
      </w:pPr>
      <w:r w:rsidRPr="0089334D">
        <w:rPr>
          <w:b/>
          <w:bCs/>
        </w:rPr>
        <w:t>Learn About Kernel Development</w:t>
      </w:r>
      <w:r w:rsidRPr="0089334D">
        <w:t>: If you want to see how to work with the kernel and understand Yocto Linux kernels, see the </w:t>
      </w:r>
      <w:hyperlink r:id="rId35" w:history="1">
        <w:r w:rsidRPr="0089334D">
          <w:rPr>
            <w:rStyle w:val="Hyperlink"/>
          </w:rPr>
          <w:t>Yocto Project Linux Kernel Development Manual</w:t>
        </w:r>
      </w:hyperlink>
      <w:r w:rsidRPr="0089334D">
        <w:t>. This manual provides information on how to patch the kernel, modify kernel recipes, and configure the kernel.</w:t>
      </w:r>
    </w:p>
    <w:p w14:paraId="457ED1FB" w14:textId="77777777" w:rsidR="0089334D" w:rsidRPr="0089334D" w:rsidRDefault="0089334D">
      <w:pPr>
        <w:numPr>
          <w:ilvl w:val="1"/>
          <w:numId w:val="2"/>
        </w:numPr>
      </w:pPr>
      <w:r w:rsidRPr="0089334D">
        <w:rPr>
          <w:b/>
          <w:bCs/>
        </w:rPr>
        <w:t>Learn About Board Support Packages (BSPs)</w:t>
      </w:r>
      <w:r w:rsidRPr="0089334D">
        <w:t>: If you want to learn about BSPs, see the </w:t>
      </w:r>
      <w:hyperlink r:id="rId36" w:history="1">
        <w:r w:rsidRPr="0089334D">
          <w:rPr>
            <w:rStyle w:val="Hyperlink"/>
          </w:rPr>
          <w:t>Yocto Project Board Support Package Developer’s Guide</w:t>
        </w:r>
      </w:hyperlink>
      <w:r w:rsidRPr="0089334D">
        <w:t>. This manual also provides an example BSP creation workflow. See the </w:t>
      </w:r>
      <w:hyperlink r:id="rId37" w:history="1">
        <w:r w:rsidRPr="0089334D">
          <w:rPr>
            <w:rStyle w:val="Hyperlink"/>
          </w:rPr>
          <w:t>Board Support Packages (BSP) — Developer’s Guide</w:t>
        </w:r>
      </w:hyperlink>
      <w:r w:rsidRPr="0089334D">
        <w:t> section.</w:t>
      </w:r>
    </w:p>
    <w:p w14:paraId="2D4A5484" w14:textId="77777777" w:rsidR="0089334D" w:rsidRPr="0089334D" w:rsidRDefault="0089334D">
      <w:pPr>
        <w:numPr>
          <w:ilvl w:val="1"/>
          <w:numId w:val="2"/>
        </w:numPr>
      </w:pPr>
      <w:r w:rsidRPr="0089334D">
        <w:rPr>
          <w:b/>
          <w:bCs/>
        </w:rPr>
        <w:t>Learn About Toaster</w:t>
      </w:r>
      <w:r w:rsidRPr="0089334D">
        <w:t>: Toaster is a web interface to the Yocto Project’s OpenEmbedded build system. If you are interested in using this type of interface to create images, see the </w:t>
      </w:r>
      <w:hyperlink r:id="rId38" w:history="1">
        <w:r w:rsidRPr="0089334D">
          <w:rPr>
            <w:rStyle w:val="Hyperlink"/>
          </w:rPr>
          <w:t>Toaster User Manual</w:t>
        </w:r>
      </w:hyperlink>
      <w:r w:rsidRPr="0089334D">
        <w:t>.</w:t>
      </w:r>
    </w:p>
    <w:p w14:paraId="179906A0" w14:textId="77777777" w:rsidR="0089334D" w:rsidRPr="0089334D" w:rsidRDefault="0089334D">
      <w:pPr>
        <w:numPr>
          <w:ilvl w:val="1"/>
          <w:numId w:val="2"/>
        </w:numPr>
      </w:pPr>
      <w:r w:rsidRPr="0089334D">
        <w:rPr>
          <w:b/>
          <w:bCs/>
        </w:rPr>
        <w:t>Have Available the Yocto Project Reference Manual</w:t>
      </w:r>
      <w:r w:rsidRPr="0089334D">
        <w:t>: Unlike the rest of the Yocto Project manual set, this manual is comprised of material suited for reference rather than procedures. You can get build details, a closer look at how the pieces of the Yocto Project development environment work together, information on various technical details, guidance on migrating to a newer Yocto Project release, reference material on the directory structure, classes, and tasks. The </w:t>
      </w:r>
      <w:hyperlink r:id="rId39" w:history="1">
        <w:r w:rsidRPr="0089334D">
          <w:rPr>
            <w:rStyle w:val="Hyperlink"/>
          </w:rPr>
          <w:t>Yocto Project Reference Manual</w:t>
        </w:r>
      </w:hyperlink>
      <w:r w:rsidRPr="0089334D">
        <w:t> also contains a fairly comprehensive glossary of variables used within the Yocto Project.</w:t>
      </w:r>
    </w:p>
    <w:p w14:paraId="2A592994" w14:textId="77777777" w:rsidR="0089334D" w:rsidRDefault="0089334D" w:rsidP="0089334D"/>
    <w:p w14:paraId="62B0677E" w14:textId="77777777" w:rsidR="00D42D61" w:rsidRDefault="00D42D61" w:rsidP="0089334D"/>
    <w:p w14:paraId="416893A0" w14:textId="2CA4E58C" w:rsidR="00D42D61" w:rsidRDefault="00D42D61" w:rsidP="0089334D">
      <w:r>
        <w:t>After source:</w:t>
      </w:r>
    </w:p>
    <w:p w14:paraId="1E47DA2C" w14:textId="1E2A3F2A" w:rsidR="00D42D61" w:rsidRDefault="00D42D61" w:rsidP="0089334D">
      <w:r w:rsidRPr="00D42D61">
        <w:rPr>
          <w:noProof/>
        </w:rPr>
        <w:drawing>
          <wp:inline distT="0" distB="0" distL="0" distR="0" wp14:anchorId="55C5E6C1" wp14:editId="2432524E">
            <wp:extent cx="3934374" cy="1324160"/>
            <wp:effectExtent l="0" t="0" r="0" b="9525"/>
            <wp:docPr id="19216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49223" name=""/>
                    <pic:cNvPicPr/>
                  </pic:nvPicPr>
                  <pic:blipFill>
                    <a:blip r:embed="rId40"/>
                    <a:stretch>
                      <a:fillRect/>
                    </a:stretch>
                  </pic:blipFill>
                  <pic:spPr>
                    <a:xfrm>
                      <a:off x="0" y="0"/>
                      <a:ext cx="3934374" cy="1324160"/>
                    </a:xfrm>
                    <a:prstGeom prst="rect">
                      <a:avLst/>
                    </a:prstGeom>
                  </pic:spPr>
                </pic:pic>
              </a:graphicData>
            </a:graphic>
          </wp:inline>
        </w:drawing>
      </w:r>
    </w:p>
    <w:p w14:paraId="3FCECF61" w14:textId="77777777" w:rsidR="004A03D8" w:rsidRDefault="004A03D8" w:rsidP="0089334D"/>
    <w:p w14:paraId="3C6FBFE1" w14:textId="77777777" w:rsidR="004A03D8" w:rsidRDefault="004A03D8" w:rsidP="0089334D"/>
    <w:p w14:paraId="10C4EB87" w14:textId="77777777" w:rsidR="004A03D8" w:rsidRDefault="004A03D8">
      <w:pPr>
        <w:rPr>
          <w:b/>
          <w:sz w:val="40"/>
          <w:szCs w:val="40"/>
        </w:rPr>
      </w:pPr>
      <w:r>
        <w:br w:type="page"/>
      </w:r>
    </w:p>
    <w:p w14:paraId="59AF9F4C" w14:textId="393A686D" w:rsidR="004A03D8" w:rsidRDefault="004A03D8" w:rsidP="004A03D8">
      <w:pPr>
        <w:pStyle w:val="Heading1"/>
      </w:pPr>
      <w:r>
        <w:lastRenderedPageBreak/>
        <w:t>References</w:t>
      </w:r>
    </w:p>
    <w:p w14:paraId="256B4AE3" w14:textId="77777777" w:rsidR="004A03D8" w:rsidRDefault="004A03D8" w:rsidP="004A03D8">
      <w:r w:rsidRPr="000E46FB">
        <w:rPr>
          <w:b/>
          <w:bCs/>
        </w:rPr>
        <w:t>Refs</w:t>
      </w:r>
      <w:r>
        <w:t>:</w:t>
      </w:r>
    </w:p>
    <w:p w14:paraId="2024A170" w14:textId="77777777" w:rsidR="004A03D8" w:rsidRDefault="004A03D8">
      <w:pPr>
        <w:pStyle w:val="ListParagraph"/>
        <w:numPr>
          <w:ilvl w:val="0"/>
          <w:numId w:val="4"/>
        </w:numPr>
      </w:pPr>
      <w:r>
        <w:t xml:space="preserve">Official guideline: </w:t>
      </w:r>
      <w:hyperlink r:id="rId41" w:history="1">
        <w:r w:rsidRPr="00083581">
          <w:rPr>
            <w:rStyle w:val="Hyperlink"/>
          </w:rPr>
          <w:t>https://docs.yoctoproject.org/</w:t>
        </w:r>
      </w:hyperlink>
    </w:p>
    <w:p w14:paraId="3851F74A" w14:textId="77777777" w:rsidR="004A03D8" w:rsidRDefault="004A03D8">
      <w:pPr>
        <w:pStyle w:val="ListParagraph"/>
        <w:numPr>
          <w:ilvl w:val="0"/>
          <w:numId w:val="4"/>
        </w:numPr>
        <w:jc w:val="left"/>
      </w:pPr>
      <w:r>
        <w:t xml:space="preserve">Slide: </w:t>
      </w:r>
      <w:hyperlink r:id="rId42" w:history="1">
        <w:r w:rsidRPr="007C4D44">
          <w:rPr>
            <w:rStyle w:val="Hyperlink"/>
          </w:rPr>
          <w:t>https://elinux.org/images/a/a8/Getting_Started_with_Embedded_Linux-_Using_the_Yocto_Project_to_Build_your_Own_Custom_Embedded_Linux_Distribution.pdf</w:t>
        </w:r>
      </w:hyperlink>
    </w:p>
    <w:p w14:paraId="14E161A2" w14:textId="77777777" w:rsidR="004A03D8" w:rsidRPr="004A03D8" w:rsidRDefault="004A03D8" w:rsidP="004A03D8"/>
    <w:sectPr w:rsidR="004A03D8" w:rsidRPr="004A03D8" w:rsidSect="00714E14">
      <w:pgSz w:w="18720" w:h="1872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5C5"/>
    <w:multiLevelType w:val="hybridMultilevel"/>
    <w:tmpl w:val="1DD49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82D"/>
    <w:multiLevelType w:val="hybridMultilevel"/>
    <w:tmpl w:val="463279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F30364"/>
    <w:multiLevelType w:val="hybridMultilevel"/>
    <w:tmpl w:val="9A4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C09C8"/>
    <w:multiLevelType w:val="hybridMultilevel"/>
    <w:tmpl w:val="BFA0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40B9A"/>
    <w:multiLevelType w:val="hybridMultilevel"/>
    <w:tmpl w:val="9B047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B0C6A"/>
    <w:multiLevelType w:val="hybridMultilevel"/>
    <w:tmpl w:val="C9C06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5F58D7"/>
    <w:multiLevelType w:val="hybridMultilevel"/>
    <w:tmpl w:val="F38A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66E03"/>
    <w:multiLevelType w:val="hybridMultilevel"/>
    <w:tmpl w:val="97FC4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D538E"/>
    <w:multiLevelType w:val="hybridMultilevel"/>
    <w:tmpl w:val="8768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EF66A4"/>
    <w:multiLevelType w:val="hybridMultilevel"/>
    <w:tmpl w:val="C8AE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64F2A"/>
    <w:multiLevelType w:val="hybridMultilevel"/>
    <w:tmpl w:val="8578BB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EC4A58"/>
    <w:multiLevelType w:val="hybridMultilevel"/>
    <w:tmpl w:val="9E92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D84032"/>
    <w:multiLevelType w:val="hybridMultilevel"/>
    <w:tmpl w:val="E3D86A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1116FD"/>
    <w:multiLevelType w:val="hybridMultilevel"/>
    <w:tmpl w:val="47284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221337"/>
    <w:multiLevelType w:val="hybridMultilevel"/>
    <w:tmpl w:val="B9D25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41414"/>
    <w:multiLevelType w:val="hybridMultilevel"/>
    <w:tmpl w:val="D7F45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D18E6"/>
    <w:multiLevelType w:val="hybridMultilevel"/>
    <w:tmpl w:val="5A3C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13D25"/>
    <w:multiLevelType w:val="hybridMultilevel"/>
    <w:tmpl w:val="F5EAB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C332E"/>
    <w:multiLevelType w:val="hybridMultilevel"/>
    <w:tmpl w:val="1DD031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CBC512B"/>
    <w:multiLevelType w:val="hybridMultilevel"/>
    <w:tmpl w:val="512C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DF6C5B"/>
    <w:multiLevelType w:val="hybridMultilevel"/>
    <w:tmpl w:val="FF2A7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2520FD"/>
    <w:multiLevelType w:val="multilevel"/>
    <w:tmpl w:val="81225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93353"/>
    <w:multiLevelType w:val="hybridMultilevel"/>
    <w:tmpl w:val="7026D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E5630D"/>
    <w:multiLevelType w:val="hybridMultilevel"/>
    <w:tmpl w:val="69FE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954C8"/>
    <w:multiLevelType w:val="hybridMultilevel"/>
    <w:tmpl w:val="64A0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C44915"/>
    <w:multiLevelType w:val="hybridMultilevel"/>
    <w:tmpl w:val="4616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987959">
    <w:abstractNumId w:val="23"/>
  </w:num>
  <w:num w:numId="2" w16cid:durableId="1167208368">
    <w:abstractNumId w:val="21"/>
  </w:num>
  <w:num w:numId="3" w16cid:durableId="939413921">
    <w:abstractNumId w:val="16"/>
  </w:num>
  <w:num w:numId="4" w16cid:durableId="861170428">
    <w:abstractNumId w:val="3"/>
  </w:num>
  <w:num w:numId="5" w16cid:durableId="1895775243">
    <w:abstractNumId w:val="12"/>
  </w:num>
  <w:num w:numId="6" w16cid:durableId="589587926">
    <w:abstractNumId w:val="18"/>
  </w:num>
  <w:num w:numId="7" w16cid:durableId="1563056458">
    <w:abstractNumId w:val="10"/>
  </w:num>
  <w:num w:numId="8" w16cid:durableId="1207990677">
    <w:abstractNumId w:val="1"/>
  </w:num>
  <w:num w:numId="9" w16cid:durableId="1777362449">
    <w:abstractNumId w:val="22"/>
  </w:num>
  <w:num w:numId="10" w16cid:durableId="250507738">
    <w:abstractNumId w:val="25"/>
  </w:num>
  <w:num w:numId="11" w16cid:durableId="280460583">
    <w:abstractNumId w:val="5"/>
  </w:num>
  <w:num w:numId="12" w16cid:durableId="171648500">
    <w:abstractNumId w:val="13"/>
  </w:num>
  <w:num w:numId="13" w16cid:durableId="885799690">
    <w:abstractNumId w:val="4"/>
  </w:num>
  <w:num w:numId="14" w16cid:durableId="443228049">
    <w:abstractNumId w:val="15"/>
  </w:num>
  <w:num w:numId="15" w16cid:durableId="310986498">
    <w:abstractNumId w:val="19"/>
  </w:num>
  <w:num w:numId="16" w16cid:durableId="953098678">
    <w:abstractNumId w:val="24"/>
  </w:num>
  <w:num w:numId="17" w16cid:durableId="1172454392">
    <w:abstractNumId w:val="20"/>
  </w:num>
  <w:num w:numId="18" w16cid:durableId="1344431435">
    <w:abstractNumId w:val="7"/>
  </w:num>
  <w:num w:numId="19" w16cid:durableId="1935942187">
    <w:abstractNumId w:val="2"/>
  </w:num>
  <w:num w:numId="20" w16cid:durableId="941187446">
    <w:abstractNumId w:val="8"/>
  </w:num>
  <w:num w:numId="21" w16cid:durableId="74323576">
    <w:abstractNumId w:val="11"/>
  </w:num>
  <w:num w:numId="22" w16cid:durableId="431362932">
    <w:abstractNumId w:val="0"/>
  </w:num>
  <w:num w:numId="23" w16cid:durableId="1053384521">
    <w:abstractNumId w:val="14"/>
  </w:num>
  <w:num w:numId="24" w16cid:durableId="5132195">
    <w:abstractNumId w:val="17"/>
  </w:num>
  <w:num w:numId="25" w16cid:durableId="220483630">
    <w:abstractNumId w:val="6"/>
  </w:num>
  <w:num w:numId="26" w16cid:durableId="46454051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2C5"/>
    <w:rsid w:val="000009A4"/>
    <w:rsid w:val="00001A93"/>
    <w:rsid w:val="00001B5A"/>
    <w:rsid w:val="00002984"/>
    <w:rsid w:val="00005545"/>
    <w:rsid w:val="00005FE8"/>
    <w:rsid w:val="00010C14"/>
    <w:rsid w:val="000119B1"/>
    <w:rsid w:val="00015057"/>
    <w:rsid w:val="000156F9"/>
    <w:rsid w:val="000159DB"/>
    <w:rsid w:val="00021D12"/>
    <w:rsid w:val="00024933"/>
    <w:rsid w:val="000261C0"/>
    <w:rsid w:val="00031E2B"/>
    <w:rsid w:val="0003215E"/>
    <w:rsid w:val="000341CB"/>
    <w:rsid w:val="0003485C"/>
    <w:rsid w:val="00037C84"/>
    <w:rsid w:val="00041648"/>
    <w:rsid w:val="00047719"/>
    <w:rsid w:val="0005534A"/>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67C2"/>
    <w:rsid w:val="00097466"/>
    <w:rsid w:val="00097C02"/>
    <w:rsid w:val="000A1AA7"/>
    <w:rsid w:val="000A393C"/>
    <w:rsid w:val="000A525E"/>
    <w:rsid w:val="000A76E7"/>
    <w:rsid w:val="000B14DB"/>
    <w:rsid w:val="000B2186"/>
    <w:rsid w:val="000B25C3"/>
    <w:rsid w:val="000B3090"/>
    <w:rsid w:val="000B6A86"/>
    <w:rsid w:val="000C2713"/>
    <w:rsid w:val="000C4B5F"/>
    <w:rsid w:val="000C73F7"/>
    <w:rsid w:val="000D0919"/>
    <w:rsid w:val="000D0A35"/>
    <w:rsid w:val="000D18DF"/>
    <w:rsid w:val="000D7695"/>
    <w:rsid w:val="000D7D78"/>
    <w:rsid w:val="000E1843"/>
    <w:rsid w:val="000E2EF6"/>
    <w:rsid w:val="000E3A7C"/>
    <w:rsid w:val="000E46FB"/>
    <w:rsid w:val="000E524A"/>
    <w:rsid w:val="000F20D6"/>
    <w:rsid w:val="000F66DC"/>
    <w:rsid w:val="000F73D2"/>
    <w:rsid w:val="00100932"/>
    <w:rsid w:val="00100BFB"/>
    <w:rsid w:val="001017C1"/>
    <w:rsid w:val="001045CC"/>
    <w:rsid w:val="00105C70"/>
    <w:rsid w:val="00112A01"/>
    <w:rsid w:val="00115E09"/>
    <w:rsid w:val="00124645"/>
    <w:rsid w:val="00124BAA"/>
    <w:rsid w:val="00125123"/>
    <w:rsid w:val="00126BA4"/>
    <w:rsid w:val="001276AE"/>
    <w:rsid w:val="00130DC6"/>
    <w:rsid w:val="00131244"/>
    <w:rsid w:val="00131CA1"/>
    <w:rsid w:val="0013467C"/>
    <w:rsid w:val="00136AF9"/>
    <w:rsid w:val="00136CB9"/>
    <w:rsid w:val="0014577B"/>
    <w:rsid w:val="0014710A"/>
    <w:rsid w:val="001475FD"/>
    <w:rsid w:val="00147CD4"/>
    <w:rsid w:val="00150C45"/>
    <w:rsid w:val="00152C5B"/>
    <w:rsid w:val="001530AE"/>
    <w:rsid w:val="0015530C"/>
    <w:rsid w:val="00156A36"/>
    <w:rsid w:val="00157B31"/>
    <w:rsid w:val="00166F5D"/>
    <w:rsid w:val="001671B3"/>
    <w:rsid w:val="00170E16"/>
    <w:rsid w:val="001711F1"/>
    <w:rsid w:val="0017158F"/>
    <w:rsid w:val="0018664A"/>
    <w:rsid w:val="00186689"/>
    <w:rsid w:val="001956E9"/>
    <w:rsid w:val="0019775F"/>
    <w:rsid w:val="001A3290"/>
    <w:rsid w:val="001B0CDC"/>
    <w:rsid w:val="001B1D27"/>
    <w:rsid w:val="001B271E"/>
    <w:rsid w:val="001B7ED6"/>
    <w:rsid w:val="001C3F39"/>
    <w:rsid w:val="001D25EB"/>
    <w:rsid w:val="001D5CE0"/>
    <w:rsid w:val="001D64E8"/>
    <w:rsid w:val="001E335C"/>
    <w:rsid w:val="001E7174"/>
    <w:rsid w:val="001F6FE6"/>
    <w:rsid w:val="00203EB8"/>
    <w:rsid w:val="00205D28"/>
    <w:rsid w:val="00206098"/>
    <w:rsid w:val="00206486"/>
    <w:rsid w:val="00213665"/>
    <w:rsid w:val="00216B5B"/>
    <w:rsid w:val="00220963"/>
    <w:rsid w:val="00222F5B"/>
    <w:rsid w:val="00223BE4"/>
    <w:rsid w:val="00225132"/>
    <w:rsid w:val="00231346"/>
    <w:rsid w:val="00231C9B"/>
    <w:rsid w:val="00243D5A"/>
    <w:rsid w:val="00251F6F"/>
    <w:rsid w:val="00252594"/>
    <w:rsid w:val="002525F2"/>
    <w:rsid w:val="002614CD"/>
    <w:rsid w:val="002632CC"/>
    <w:rsid w:val="002662CF"/>
    <w:rsid w:val="0026680B"/>
    <w:rsid w:val="0027051C"/>
    <w:rsid w:val="002726C8"/>
    <w:rsid w:val="00280646"/>
    <w:rsid w:val="00283353"/>
    <w:rsid w:val="00290FAE"/>
    <w:rsid w:val="00291639"/>
    <w:rsid w:val="002938D9"/>
    <w:rsid w:val="00296712"/>
    <w:rsid w:val="00297DD7"/>
    <w:rsid w:val="002A3138"/>
    <w:rsid w:val="002A31A5"/>
    <w:rsid w:val="002A4111"/>
    <w:rsid w:val="002A6097"/>
    <w:rsid w:val="002A6E58"/>
    <w:rsid w:val="002B47A1"/>
    <w:rsid w:val="002B5500"/>
    <w:rsid w:val="002C1D1E"/>
    <w:rsid w:val="002C514E"/>
    <w:rsid w:val="002C56BE"/>
    <w:rsid w:val="002C6EDC"/>
    <w:rsid w:val="002D0E07"/>
    <w:rsid w:val="002D0E61"/>
    <w:rsid w:val="002D20D1"/>
    <w:rsid w:val="002D7488"/>
    <w:rsid w:val="002E084E"/>
    <w:rsid w:val="002E23B6"/>
    <w:rsid w:val="002E2B7B"/>
    <w:rsid w:val="002E45AD"/>
    <w:rsid w:val="002E52C5"/>
    <w:rsid w:val="002F28FD"/>
    <w:rsid w:val="002F56AC"/>
    <w:rsid w:val="002F6BEE"/>
    <w:rsid w:val="003004B7"/>
    <w:rsid w:val="003007C9"/>
    <w:rsid w:val="003016D5"/>
    <w:rsid w:val="00301FE8"/>
    <w:rsid w:val="00302563"/>
    <w:rsid w:val="0030477A"/>
    <w:rsid w:val="00305805"/>
    <w:rsid w:val="00306811"/>
    <w:rsid w:val="00307F4E"/>
    <w:rsid w:val="0031002F"/>
    <w:rsid w:val="003102F9"/>
    <w:rsid w:val="003112F8"/>
    <w:rsid w:val="003120F3"/>
    <w:rsid w:val="003202D2"/>
    <w:rsid w:val="00321A4E"/>
    <w:rsid w:val="00326A57"/>
    <w:rsid w:val="003348B3"/>
    <w:rsid w:val="00336C05"/>
    <w:rsid w:val="0033775D"/>
    <w:rsid w:val="003434A4"/>
    <w:rsid w:val="00343C03"/>
    <w:rsid w:val="00354BA2"/>
    <w:rsid w:val="00361B2F"/>
    <w:rsid w:val="0036341D"/>
    <w:rsid w:val="00364BC0"/>
    <w:rsid w:val="00380C5A"/>
    <w:rsid w:val="00380F43"/>
    <w:rsid w:val="00381CF4"/>
    <w:rsid w:val="0039009F"/>
    <w:rsid w:val="0039112D"/>
    <w:rsid w:val="00391AC0"/>
    <w:rsid w:val="00393842"/>
    <w:rsid w:val="00393E6E"/>
    <w:rsid w:val="00395DC1"/>
    <w:rsid w:val="00396E3C"/>
    <w:rsid w:val="00397D80"/>
    <w:rsid w:val="003A7191"/>
    <w:rsid w:val="003B2A29"/>
    <w:rsid w:val="003B590D"/>
    <w:rsid w:val="003C1796"/>
    <w:rsid w:val="003C3F75"/>
    <w:rsid w:val="003C434C"/>
    <w:rsid w:val="003C6D41"/>
    <w:rsid w:val="003D0DA3"/>
    <w:rsid w:val="003D2D15"/>
    <w:rsid w:val="003D5D3E"/>
    <w:rsid w:val="003E0573"/>
    <w:rsid w:val="003E214A"/>
    <w:rsid w:val="003E36E1"/>
    <w:rsid w:val="003E58E2"/>
    <w:rsid w:val="003F3DE3"/>
    <w:rsid w:val="003F57EB"/>
    <w:rsid w:val="003F6AED"/>
    <w:rsid w:val="003F6C02"/>
    <w:rsid w:val="003F778D"/>
    <w:rsid w:val="00401159"/>
    <w:rsid w:val="0040199F"/>
    <w:rsid w:val="00403D2D"/>
    <w:rsid w:val="00403F49"/>
    <w:rsid w:val="00407D5B"/>
    <w:rsid w:val="00407FED"/>
    <w:rsid w:val="00412E2D"/>
    <w:rsid w:val="00413A17"/>
    <w:rsid w:val="004145CF"/>
    <w:rsid w:val="00416D3C"/>
    <w:rsid w:val="004227A6"/>
    <w:rsid w:val="004238CC"/>
    <w:rsid w:val="00424849"/>
    <w:rsid w:val="00424B1E"/>
    <w:rsid w:val="0043005A"/>
    <w:rsid w:val="00431ED1"/>
    <w:rsid w:val="004359E7"/>
    <w:rsid w:val="00437BD0"/>
    <w:rsid w:val="00440951"/>
    <w:rsid w:val="0044724F"/>
    <w:rsid w:val="00451DA4"/>
    <w:rsid w:val="00453998"/>
    <w:rsid w:val="00460D5F"/>
    <w:rsid w:val="00463346"/>
    <w:rsid w:val="00464D05"/>
    <w:rsid w:val="00467969"/>
    <w:rsid w:val="004703F6"/>
    <w:rsid w:val="0047110E"/>
    <w:rsid w:val="004838EA"/>
    <w:rsid w:val="00483FC6"/>
    <w:rsid w:val="00486E7F"/>
    <w:rsid w:val="00487C08"/>
    <w:rsid w:val="00493226"/>
    <w:rsid w:val="004938F2"/>
    <w:rsid w:val="00493E33"/>
    <w:rsid w:val="00494B1F"/>
    <w:rsid w:val="00495B6F"/>
    <w:rsid w:val="004970A0"/>
    <w:rsid w:val="004A03D8"/>
    <w:rsid w:val="004B26BC"/>
    <w:rsid w:val="004C5703"/>
    <w:rsid w:val="004C77C0"/>
    <w:rsid w:val="004D251A"/>
    <w:rsid w:val="004D383A"/>
    <w:rsid w:val="004E1AFB"/>
    <w:rsid w:val="004E4DA9"/>
    <w:rsid w:val="004E6DB9"/>
    <w:rsid w:val="004F3B9A"/>
    <w:rsid w:val="005005E9"/>
    <w:rsid w:val="00500656"/>
    <w:rsid w:val="00502504"/>
    <w:rsid w:val="00502891"/>
    <w:rsid w:val="005068F3"/>
    <w:rsid w:val="00510E1B"/>
    <w:rsid w:val="0051207B"/>
    <w:rsid w:val="005149AB"/>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90"/>
    <w:rsid w:val="005446F2"/>
    <w:rsid w:val="00545954"/>
    <w:rsid w:val="005464BA"/>
    <w:rsid w:val="005500BB"/>
    <w:rsid w:val="00550E69"/>
    <w:rsid w:val="00551282"/>
    <w:rsid w:val="00565058"/>
    <w:rsid w:val="005743BC"/>
    <w:rsid w:val="005752E9"/>
    <w:rsid w:val="00580E4E"/>
    <w:rsid w:val="00583E13"/>
    <w:rsid w:val="00585F29"/>
    <w:rsid w:val="00591446"/>
    <w:rsid w:val="00594358"/>
    <w:rsid w:val="00594B70"/>
    <w:rsid w:val="0059551A"/>
    <w:rsid w:val="005A03B3"/>
    <w:rsid w:val="005A212A"/>
    <w:rsid w:val="005B1EAA"/>
    <w:rsid w:val="005B32E0"/>
    <w:rsid w:val="005B6A63"/>
    <w:rsid w:val="005D1736"/>
    <w:rsid w:val="005D255A"/>
    <w:rsid w:val="005D747F"/>
    <w:rsid w:val="005E11C0"/>
    <w:rsid w:val="005E373A"/>
    <w:rsid w:val="005F2F1E"/>
    <w:rsid w:val="005F3E69"/>
    <w:rsid w:val="005F4243"/>
    <w:rsid w:val="00602040"/>
    <w:rsid w:val="006043AE"/>
    <w:rsid w:val="00604679"/>
    <w:rsid w:val="00604A25"/>
    <w:rsid w:val="00604D59"/>
    <w:rsid w:val="006051A8"/>
    <w:rsid w:val="00606F3C"/>
    <w:rsid w:val="00613C07"/>
    <w:rsid w:val="006145DF"/>
    <w:rsid w:val="006148D9"/>
    <w:rsid w:val="00617C43"/>
    <w:rsid w:val="00620C22"/>
    <w:rsid w:val="00622382"/>
    <w:rsid w:val="00625103"/>
    <w:rsid w:val="00625C6A"/>
    <w:rsid w:val="00626A51"/>
    <w:rsid w:val="00630301"/>
    <w:rsid w:val="0063232B"/>
    <w:rsid w:val="00637E71"/>
    <w:rsid w:val="006417D3"/>
    <w:rsid w:val="0064201F"/>
    <w:rsid w:val="00645343"/>
    <w:rsid w:val="00652328"/>
    <w:rsid w:val="0065414D"/>
    <w:rsid w:val="00657C40"/>
    <w:rsid w:val="0066233B"/>
    <w:rsid w:val="006715F9"/>
    <w:rsid w:val="00672179"/>
    <w:rsid w:val="00675D9F"/>
    <w:rsid w:val="00686453"/>
    <w:rsid w:val="00687172"/>
    <w:rsid w:val="00691C9D"/>
    <w:rsid w:val="00692E02"/>
    <w:rsid w:val="00693B83"/>
    <w:rsid w:val="006957BD"/>
    <w:rsid w:val="006A09F0"/>
    <w:rsid w:val="006A20BD"/>
    <w:rsid w:val="006A218B"/>
    <w:rsid w:val="006B176F"/>
    <w:rsid w:val="006B36FA"/>
    <w:rsid w:val="006B5F83"/>
    <w:rsid w:val="006C0B14"/>
    <w:rsid w:val="006C1AB1"/>
    <w:rsid w:val="006C2FEB"/>
    <w:rsid w:val="006C668F"/>
    <w:rsid w:val="006D08F1"/>
    <w:rsid w:val="006D2C6B"/>
    <w:rsid w:val="006D460C"/>
    <w:rsid w:val="006D5328"/>
    <w:rsid w:val="006D55CB"/>
    <w:rsid w:val="006D6652"/>
    <w:rsid w:val="006D677E"/>
    <w:rsid w:val="006D6ED9"/>
    <w:rsid w:val="006D743E"/>
    <w:rsid w:val="006E29E3"/>
    <w:rsid w:val="006E4086"/>
    <w:rsid w:val="006E5E2D"/>
    <w:rsid w:val="006F17B9"/>
    <w:rsid w:val="006F7B9A"/>
    <w:rsid w:val="006F7D6D"/>
    <w:rsid w:val="0070265E"/>
    <w:rsid w:val="00702C72"/>
    <w:rsid w:val="007047BB"/>
    <w:rsid w:val="0070503E"/>
    <w:rsid w:val="00705E20"/>
    <w:rsid w:val="00707E89"/>
    <w:rsid w:val="007106BB"/>
    <w:rsid w:val="00711FD2"/>
    <w:rsid w:val="007121E6"/>
    <w:rsid w:val="00713482"/>
    <w:rsid w:val="00714E14"/>
    <w:rsid w:val="00715DDE"/>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69B3"/>
    <w:rsid w:val="007921A0"/>
    <w:rsid w:val="00792CC7"/>
    <w:rsid w:val="00794DCD"/>
    <w:rsid w:val="00795C9F"/>
    <w:rsid w:val="007A0400"/>
    <w:rsid w:val="007A08E4"/>
    <w:rsid w:val="007A423E"/>
    <w:rsid w:val="007A4E03"/>
    <w:rsid w:val="007A574C"/>
    <w:rsid w:val="007B04CF"/>
    <w:rsid w:val="007B3300"/>
    <w:rsid w:val="007B39F9"/>
    <w:rsid w:val="007B479A"/>
    <w:rsid w:val="007B4D75"/>
    <w:rsid w:val="007B67EE"/>
    <w:rsid w:val="007C6DA2"/>
    <w:rsid w:val="007C6ECB"/>
    <w:rsid w:val="007C73A6"/>
    <w:rsid w:val="007D2DEE"/>
    <w:rsid w:val="007D3FAD"/>
    <w:rsid w:val="007D5A2D"/>
    <w:rsid w:val="007D7483"/>
    <w:rsid w:val="007D768B"/>
    <w:rsid w:val="007E7C7F"/>
    <w:rsid w:val="007F087C"/>
    <w:rsid w:val="007F4B84"/>
    <w:rsid w:val="007F5EC0"/>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17266"/>
    <w:rsid w:val="008210F0"/>
    <w:rsid w:val="00830A75"/>
    <w:rsid w:val="00830B98"/>
    <w:rsid w:val="0083404C"/>
    <w:rsid w:val="00842221"/>
    <w:rsid w:val="00854BF7"/>
    <w:rsid w:val="0085711E"/>
    <w:rsid w:val="00862359"/>
    <w:rsid w:val="00864148"/>
    <w:rsid w:val="0086642E"/>
    <w:rsid w:val="00873A1D"/>
    <w:rsid w:val="00874548"/>
    <w:rsid w:val="0087682A"/>
    <w:rsid w:val="00877719"/>
    <w:rsid w:val="008833F6"/>
    <w:rsid w:val="00886581"/>
    <w:rsid w:val="00886C93"/>
    <w:rsid w:val="00893105"/>
    <w:rsid w:val="0089334D"/>
    <w:rsid w:val="00893815"/>
    <w:rsid w:val="008962FB"/>
    <w:rsid w:val="00897CF4"/>
    <w:rsid w:val="008A17FF"/>
    <w:rsid w:val="008A56FE"/>
    <w:rsid w:val="008A6EB3"/>
    <w:rsid w:val="008B0773"/>
    <w:rsid w:val="008B2107"/>
    <w:rsid w:val="008B37AD"/>
    <w:rsid w:val="008C1C48"/>
    <w:rsid w:val="008C4414"/>
    <w:rsid w:val="008C5C57"/>
    <w:rsid w:val="008C6568"/>
    <w:rsid w:val="008D5059"/>
    <w:rsid w:val="008D5134"/>
    <w:rsid w:val="008D5A5E"/>
    <w:rsid w:val="008D733A"/>
    <w:rsid w:val="008E04C7"/>
    <w:rsid w:val="008E2FD0"/>
    <w:rsid w:val="008E346C"/>
    <w:rsid w:val="008E3A99"/>
    <w:rsid w:val="008E41A4"/>
    <w:rsid w:val="008F5AF1"/>
    <w:rsid w:val="008F5E67"/>
    <w:rsid w:val="008F6368"/>
    <w:rsid w:val="008F658F"/>
    <w:rsid w:val="008F7D3B"/>
    <w:rsid w:val="00902557"/>
    <w:rsid w:val="00902B59"/>
    <w:rsid w:val="00905749"/>
    <w:rsid w:val="009059E9"/>
    <w:rsid w:val="00913255"/>
    <w:rsid w:val="00920DF6"/>
    <w:rsid w:val="00921774"/>
    <w:rsid w:val="00922A62"/>
    <w:rsid w:val="00922CCB"/>
    <w:rsid w:val="00923BE1"/>
    <w:rsid w:val="00931AE7"/>
    <w:rsid w:val="00935A04"/>
    <w:rsid w:val="00943D45"/>
    <w:rsid w:val="00944E7B"/>
    <w:rsid w:val="009516B7"/>
    <w:rsid w:val="00951B56"/>
    <w:rsid w:val="00961B44"/>
    <w:rsid w:val="00973F63"/>
    <w:rsid w:val="00974051"/>
    <w:rsid w:val="00976A69"/>
    <w:rsid w:val="009804E7"/>
    <w:rsid w:val="009806FD"/>
    <w:rsid w:val="00980B7D"/>
    <w:rsid w:val="00991500"/>
    <w:rsid w:val="00991EC1"/>
    <w:rsid w:val="0099286E"/>
    <w:rsid w:val="00995A4B"/>
    <w:rsid w:val="009A16DB"/>
    <w:rsid w:val="009A176E"/>
    <w:rsid w:val="009A7D92"/>
    <w:rsid w:val="009C5E37"/>
    <w:rsid w:val="009C70EF"/>
    <w:rsid w:val="009C766A"/>
    <w:rsid w:val="009D0B6E"/>
    <w:rsid w:val="009D3D46"/>
    <w:rsid w:val="009D451C"/>
    <w:rsid w:val="009E04D0"/>
    <w:rsid w:val="009E23BF"/>
    <w:rsid w:val="009E4DF0"/>
    <w:rsid w:val="009E5CDD"/>
    <w:rsid w:val="009E6E76"/>
    <w:rsid w:val="009E79DD"/>
    <w:rsid w:val="009E7B4E"/>
    <w:rsid w:val="009F0981"/>
    <w:rsid w:val="009F315A"/>
    <w:rsid w:val="009F3B9B"/>
    <w:rsid w:val="009F44BB"/>
    <w:rsid w:val="009F66EA"/>
    <w:rsid w:val="009F6F74"/>
    <w:rsid w:val="00A011F6"/>
    <w:rsid w:val="00A03098"/>
    <w:rsid w:val="00A0619F"/>
    <w:rsid w:val="00A14C5F"/>
    <w:rsid w:val="00A15607"/>
    <w:rsid w:val="00A218B0"/>
    <w:rsid w:val="00A23DE8"/>
    <w:rsid w:val="00A24D05"/>
    <w:rsid w:val="00A272E4"/>
    <w:rsid w:val="00A30843"/>
    <w:rsid w:val="00A3537E"/>
    <w:rsid w:val="00A43E5A"/>
    <w:rsid w:val="00A45487"/>
    <w:rsid w:val="00A475D3"/>
    <w:rsid w:val="00A51922"/>
    <w:rsid w:val="00A52320"/>
    <w:rsid w:val="00A52D3D"/>
    <w:rsid w:val="00A52FD8"/>
    <w:rsid w:val="00A53222"/>
    <w:rsid w:val="00A548B9"/>
    <w:rsid w:val="00A54D9C"/>
    <w:rsid w:val="00A63DDC"/>
    <w:rsid w:val="00A7041F"/>
    <w:rsid w:val="00A70E3D"/>
    <w:rsid w:val="00A73B42"/>
    <w:rsid w:val="00A74DA8"/>
    <w:rsid w:val="00A74EBA"/>
    <w:rsid w:val="00A74EC8"/>
    <w:rsid w:val="00A75461"/>
    <w:rsid w:val="00A812EE"/>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1BA6"/>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5A0D"/>
    <w:rsid w:val="00B50F4C"/>
    <w:rsid w:val="00B547D6"/>
    <w:rsid w:val="00B62812"/>
    <w:rsid w:val="00B628E6"/>
    <w:rsid w:val="00B77ABF"/>
    <w:rsid w:val="00B82E21"/>
    <w:rsid w:val="00B904CC"/>
    <w:rsid w:val="00B93D9E"/>
    <w:rsid w:val="00B95DC9"/>
    <w:rsid w:val="00BA0E6B"/>
    <w:rsid w:val="00BA1136"/>
    <w:rsid w:val="00BA2AF8"/>
    <w:rsid w:val="00BA2CB0"/>
    <w:rsid w:val="00BA3FF2"/>
    <w:rsid w:val="00BA49EC"/>
    <w:rsid w:val="00BA61F9"/>
    <w:rsid w:val="00BA659C"/>
    <w:rsid w:val="00BA72C6"/>
    <w:rsid w:val="00BB1A20"/>
    <w:rsid w:val="00BC4375"/>
    <w:rsid w:val="00BC5585"/>
    <w:rsid w:val="00BC57AB"/>
    <w:rsid w:val="00BC69F6"/>
    <w:rsid w:val="00BC7322"/>
    <w:rsid w:val="00BC7CF6"/>
    <w:rsid w:val="00BD5A76"/>
    <w:rsid w:val="00BE66AC"/>
    <w:rsid w:val="00BE6F4C"/>
    <w:rsid w:val="00BE7DD6"/>
    <w:rsid w:val="00BF062E"/>
    <w:rsid w:val="00BF1B30"/>
    <w:rsid w:val="00BF3E43"/>
    <w:rsid w:val="00BF6413"/>
    <w:rsid w:val="00C003D5"/>
    <w:rsid w:val="00C00C23"/>
    <w:rsid w:val="00C01955"/>
    <w:rsid w:val="00C0222F"/>
    <w:rsid w:val="00C04864"/>
    <w:rsid w:val="00C07E7A"/>
    <w:rsid w:val="00C14388"/>
    <w:rsid w:val="00C2161F"/>
    <w:rsid w:val="00C253BB"/>
    <w:rsid w:val="00C27C53"/>
    <w:rsid w:val="00C308F7"/>
    <w:rsid w:val="00C33291"/>
    <w:rsid w:val="00C36CBD"/>
    <w:rsid w:val="00C41137"/>
    <w:rsid w:val="00C41FD8"/>
    <w:rsid w:val="00C4237F"/>
    <w:rsid w:val="00C45377"/>
    <w:rsid w:val="00C47E08"/>
    <w:rsid w:val="00C53BF8"/>
    <w:rsid w:val="00C53C24"/>
    <w:rsid w:val="00C5493F"/>
    <w:rsid w:val="00C568A6"/>
    <w:rsid w:val="00C60A9A"/>
    <w:rsid w:val="00C63A0F"/>
    <w:rsid w:val="00C67B31"/>
    <w:rsid w:val="00C7014B"/>
    <w:rsid w:val="00C7264A"/>
    <w:rsid w:val="00C80AFD"/>
    <w:rsid w:val="00C83ABB"/>
    <w:rsid w:val="00C9184E"/>
    <w:rsid w:val="00C92A50"/>
    <w:rsid w:val="00C94077"/>
    <w:rsid w:val="00CA38E3"/>
    <w:rsid w:val="00CA6A9D"/>
    <w:rsid w:val="00CA7654"/>
    <w:rsid w:val="00CB408E"/>
    <w:rsid w:val="00CB5257"/>
    <w:rsid w:val="00CB785E"/>
    <w:rsid w:val="00CB7ED1"/>
    <w:rsid w:val="00CC6629"/>
    <w:rsid w:val="00CC6987"/>
    <w:rsid w:val="00CD0582"/>
    <w:rsid w:val="00CD0D29"/>
    <w:rsid w:val="00CD1AFD"/>
    <w:rsid w:val="00CD1EE9"/>
    <w:rsid w:val="00CD4A72"/>
    <w:rsid w:val="00CE0FB5"/>
    <w:rsid w:val="00CE1B9B"/>
    <w:rsid w:val="00CE337B"/>
    <w:rsid w:val="00CE49D5"/>
    <w:rsid w:val="00CE55C6"/>
    <w:rsid w:val="00CE705F"/>
    <w:rsid w:val="00CE74DF"/>
    <w:rsid w:val="00CF1C0C"/>
    <w:rsid w:val="00CF56F4"/>
    <w:rsid w:val="00CF5A47"/>
    <w:rsid w:val="00CF5B51"/>
    <w:rsid w:val="00D04CB9"/>
    <w:rsid w:val="00D05241"/>
    <w:rsid w:val="00D057D6"/>
    <w:rsid w:val="00D06669"/>
    <w:rsid w:val="00D072A7"/>
    <w:rsid w:val="00D1163B"/>
    <w:rsid w:val="00D14F39"/>
    <w:rsid w:val="00D17B96"/>
    <w:rsid w:val="00D20D0F"/>
    <w:rsid w:val="00D2289C"/>
    <w:rsid w:val="00D26482"/>
    <w:rsid w:val="00D2712A"/>
    <w:rsid w:val="00D33851"/>
    <w:rsid w:val="00D34F1C"/>
    <w:rsid w:val="00D372FF"/>
    <w:rsid w:val="00D37B7E"/>
    <w:rsid w:val="00D405FA"/>
    <w:rsid w:val="00D42D61"/>
    <w:rsid w:val="00D43EAA"/>
    <w:rsid w:val="00D46192"/>
    <w:rsid w:val="00D46EBB"/>
    <w:rsid w:val="00D52046"/>
    <w:rsid w:val="00D525AC"/>
    <w:rsid w:val="00D538F7"/>
    <w:rsid w:val="00D55A99"/>
    <w:rsid w:val="00D565D9"/>
    <w:rsid w:val="00D60006"/>
    <w:rsid w:val="00D6641B"/>
    <w:rsid w:val="00D671B5"/>
    <w:rsid w:val="00D7086F"/>
    <w:rsid w:val="00D717E3"/>
    <w:rsid w:val="00D71C42"/>
    <w:rsid w:val="00D71D4C"/>
    <w:rsid w:val="00D71E69"/>
    <w:rsid w:val="00D728A4"/>
    <w:rsid w:val="00D73450"/>
    <w:rsid w:val="00D7609D"/>
    <w:rsid w:val="00D80552"/>
    <w:rsid w:val="00D82AD1"/>
    <w:rsid w:val="00D91F05"/>
    <w:rsid w:val="00D9325C"/>
    <w:rsid w:val="00D93798"/>
    <w:rsid w:val="00D96928"/>
    <w:rsid w:val="00D971AD"/>
    <w:rsid w:val="00DA1B5C"/>
    <w:rsid w:val="00DA4E07"/>
    <w:rsid w:val="00DA5F90"/>
    <w:rsid w:val="00DA6F4F"/>
    <w:rsid w:val="00DB0198"/>
    <w:rsid w:val="00DB0BD3"/>
    <w:rsid w:val="00DC1A49"/>
    <w:rsid w:val="00DC2581"/>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745"/>
    <w:rsid w:val="00E036C6"/>
    <w:rsid w:val="00E05720"/>
    <w:rsid w:val="00E05B0C"/>
    <w:rsid w:val="00E064E5"/>
    <w:rsid w:val="00E07581"/>
    <w:rsid w:val="00E206B0"/>
    <w:rsid w:val="00E2153C"/>
    <w:rsid w:val="00E234FA"/>
    <w:rsid w:val="00E243C4"/>
    <w:rsid w:val="00E269A1"/>
    <w:rsid w:val="00E27CB6"/>
    <w:rsid w:val="00E34008"/>
    <w:rsid w:val="00E36149"/>
    <w:rsid w:val="00E41DDA"/>
    <w:rsid w:val="00E4496A"/>
    <w:rsid w:val="00E57E1C"/>
    <w:rsid w:val="00E60ADE"/>
    <w:rsid w:val="00E61F77"/>
    <w:rsid w:val="00E62EB7"/>
    <w:rsid w:val="00E650D4"/>
    <w:rsid w:val="00E6602B"/>
    <w:rsid w:val="00E66700"/>
    <w:rsid w:val="00E71E37"/>
    <w:rsid w:val="00E73C18"/>
    <w:rsid w:val="00E73C8D"/>
    <w:rsid w:val="00E77FB4"/>
    <w:rsid w:val="00E80F54"/>
    <w:rsid w:val="00E8300E"/>
    <w:rsid w:val="00E83891"/>
    <w:rsid w:val="00E91701"/>
    <w:rsid w:val="00E91813"/>
    <w:rsid w:val="00E96E5D"/>
    <w:rsid w:val="00EA0667"/>
    <w:rsid w:val="00EA0D50"/>
    <w:rsid w:val="00EA3B7E"/>
    <w:rsid w:val="00EA48D0"/>
    <w:rsid w:val="00EA6D68"/>
    <w:rsid w:val="00EB4664"/>
    <w:rsid w:val="00EB52B4"/>
    <w:rsid w:val="00EB5512"/>
    <w:rsid w:val="00EB6790"/>
    <w:rsid w:val="00EC1C13"/>
    <w:rsid w:val="00EC2132"/>
    <w:rsid w:val="00EC3BB4"/>
    <w:rsid w:val="00EC6016"/>
    <w:rsid w:val="00ED3EB6"/>
    <w:rsid w:val="00ED4670"/>
    <w:rsid w:val="00EE1045"/>
    <w:rsid w:val="00EF11C0"/>
    <w:rsid w:val="00EF7A1D"/>
    <w:rsid w:val="00F0101F"/>
    <w:rsid w:val="00F06646"/>
    <w:rsid w:val="00F06A0C"/>
    <w:rsid w:val="00F06D02"/>
    <w:rsid w:val="00F103F5"/>
    <w:rsid w:val="00F1158E"/>
    <w:rsid w:val="00F17336"/>
    <w:rsid w:val="00F245F1"/>
    <w:rsid w:val="00F2613F"/>
    <w:rsid w:val="00F32437"/>
    <w:rsid w:val="00F32BBD"/>
    <w:rsid w:val="00F32E94"/>
    <w:rsid w:val="00F33539"/>
    <w:rsid w:val="00F35E42"/>
    <w:rsid w:val="00F40B41"/>
    <w:rsid w:val="00F420B1"/>
    <w:rsid w:val="00F616AD"/>
    <w:rsid w:val="00F62E59"/>
    <w:rsid w:val="00F66559"/>
    <w:rsid w:val="00F6729B"/>
    <w:rsid w:val="00F67D60"/>
    <w:rsid w:val="00F725C3"/>
    <w:rsid w:val="00F72816"/>
    <w:rsid w:val="00F7344C"/>
    <w:rsid w:val="00F74EC7"/>
    <w:rsid w:val="00F7706D"/>
    <w:rsid w:val="00F80EFD"/>
    <w:rsid w:val="00F83E5D"/>
    <w:rsid w:val="00F86008"/>
    <w:rsid w:val="00F8652A"/>
    <w:rsid w:val="00F8657D"/>
    <w:rsid w:val="00F867B0"/>
    <w:rsid w:val="00F93479"/>
    <w:rsid w:val="00F94B6C"/>
    <w:rsid w:val="00FA0737"/>
    <w:rsid w:val="00FA09EE"/>
    <w:rsid w:val="00FA0F7A"/>
    <w:rsid w:val="00FA43F8"/>
    <w:rsid w:val="00FA6AF8"/>
    <w:rsid w:val="00FB0C7B"/>
    <w:rsid w:val="00FB2318"/>
    <w:rsid w:val="00FB3D65"/>
    <w:rsid w:val="00FB49D2"/>
    <w:rsid w:val="00FB4A7B"/>
    <w:rsid w:val="00FB7CF8"/>
    <w:rsid w:val="00FC1FF1"/>
    <w:rsid w:val="00FC3682"/>
    <w:rsid w:val="00FC403A"/>
    <w:rsid w:val="00FE01A2"/>
    <w:rsid w:val="00FE08AD"/>
    <w:rsid w:val="00FE1557"/>
    <w:rsid w:val="00FE410E"/>
    <w:rsid w:val="00FE6527"/>
    <w:rsid w:val="00FF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EB50318C-F506-4BF1-847E-2FF9D4DC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13"/>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a">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b">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c">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d">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e">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f">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af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table" w:styleId="TableGridLight">
    <w:name w:val="Grid Table Light"/>
    <w:basedOn w:val="TableNormal"/>
    <w:uiPriority w:val="40"/>
    <w:rsid w:val="00702C7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65684866">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936">
      <w:bodyDiv w:val="1"/>
      <w:marLeft w:val="0"/>
      <w:marRight w:val="0"/>
      <w:marTop w:val="0"/>
      <w:marBottom w:val="0"/>
      <w:divBdr>
        <w:top w:val="none" w:sz="0" w:space="0" w:color="auto"/>
        <w:left w:val="none" w:sz="0" w:space="0" w:color="auto"/>
        <w:bottom w:val="none" w:sz="0" w:space="0" w:color="auto"/>
        <w:right w:val="none" w:sz="0" w:space="0" w:color="auto"/>
      </w:divBdr>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418094063">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1638759544">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27028489">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714424366">
              <w:marLeft w:val="0"/>
              <w:marRight w:val="0"/>
              <w:marTop w:val="0"/>
              <w:marBottom w:val="0"/>
              <w:divBdr>
                <w:top w:val="none" w:sz="0" w:space="0" w:color="auto"/>
                <w:left w:val="none" w:sz="0" w:space="0" w:color="auto"/>
                <w:bottom w:val="none" w:sz="0" w:space="0" w:color="auto"/>
                <w:right w:val="none" w:sz="0" w:space="0" w:color="auto"/>
              </w:divBdr>
            </w:div>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1462188507">
          <w:marLeft w:val="0"/>
          <w:marRight w:val="0"/>
          <w:marTop w:val="0"/>
          <w:marBottom w:val="0"/>
          <w:divBdr>
            <w:top w:val="none" w:sz="0" w:space="0" w:color="auto"/>
            <w:left w:val="none" w:sz="0" w:space="0" w:color="auto"/>
            <w:bottom w:val="none" w:sz="0" w:space="0" w:color="auto"/>
            <w:right w:val="none" w:sz="0" w:space="0" w:color="auto"/>
          </w:divBdr>
        </w:div>
        <w:div w:id="382290813">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4078337">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93202262">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897012043">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1237203857">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73747532">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291862105">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63921097">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334378551">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63794293">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1883899935">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27996119">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356077927">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17896679">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610165634">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175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164">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09643863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77624793">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450007882">
              <w:marLeft w:val="0"/>
              <w:marRight w:val="0"/>
              <w:marTop w:val="0"/>
              <w:marBottom w:val="0"/>
              <w:divBdr>
                <w:top w:val="none" w:sz="0" w:space="0" w:color="auto"/>
                <w:left w:val="none" w:sz="0" w:space="0" w:color="auto"/>
                <w:bottom w:val="none" w:sz="0" w:space="0" w:color="auto"/>
                <w:right w:val="none" w:sz="0" w:space="0" w:color="auto"/>
              </w:divBdr>
            </w:div>
            <w:div w:id="167840696">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838">
      <w:bodyDiv w:val="1"/>
      <w:marLeft w:val="0"/>
      <w:marRight w:val="0"/>
      <w:marTop w:val="0"/>
      <w:marBottom w:val="0"/>
      <w:divBdr>
        <w:top w:val="none" w:sz="0" w:space="0" w:color="auto"/>
        <w:left w:val="none" w:sz="0" w:space="0" w:color="auto"/>
        <w:bottom w:val="none" w:sz="0" w:space="0" w:color="auto"/>
        <w:right w:val="none" w:sz="0" w:space="0" w:color="auto"/>
      </w:divBdr>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987048489">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213661862">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1297106064">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 w:id="206258403">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1038550643">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818">
      <w:bodyDiv w:val="1"/>
      <w:marLeft w:val="0"/>
      <w:marRight w:val="0"/>
      <w:marTop w:val="0"/>
      <w:marBottom w:val="0"/>
      <w:divBdr>
        <w:top w:val="none" w:sz="0" w:space="0" w:color="auto"/>
        <w:left w:val="none" w:sz="0" w:space="0" w:color="auto"/>
        <w:bottom w:val="none" w:sz="0" w:space="0" w:color="auto"/>
        <w:right w:val="none" w:sz="0" w:space="0" w:color="auto"/>
      </w:divBdr>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2129464212">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82117693">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251790609">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3674647">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707">
      <w:bodyDiv w:val="1"/>
      <w:marLeft w:val="0"/>
      <w:marRight w:val="0"/>
      <w:marTop w:val="0"/>
      <w:marBottom w:val="0"/>
      <w:divBdr>
        <w:top w:val="none" w:sz="0" w:space="0" w:color="auto"/>
        <w:left w:val="none" w:sz="0" w:space="0" w:color="auto"/>
        <w:bottom w:val="none" w:sz="0" w:space="0" w:color="auto"/>
        <w:right w:val="none" w:sz="0" w:space="0" w:color="auto"/>
      </w:divBdr>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872">
      <w:bodyDiv w:val="1"/>
      <w:marLeft w:val="0"/>
      <w:marRight w:val="0"/>
      <w:marTop w:val="0"/>
      <w:marBottom w:val="0"/>
      <w:divBdr>
        <w:top w:val="none" w:sz="0" w:space="0" w:color="auto"/>
        <w:left w:val="none" w:sz="0" w:space="0" w:color="auto"/>
        <w:bottom w:val="none" w:sz="0" w:space="0" w:color="auto"/>
        <w:right w:val="none" w:sz="0" w:space="0" w:color="auto"/>
      </w:divBdr>
      <w:divsChild>
        <w:div w:id="774399137">
          <w:marLeft w:val="0"/>
          <w:marRight w:val="0"/>
          <w:marTop w:val="15"/>
          <w:marBottom w:val="360"/>
          <w:divBdr>
            <w:top w:val="single" w:sz="6" w:space="0" w:color="E1E4E5"/>
            <w:left w:val="single" w:sz="6" w:space="0" w:color="E1E4E5"/>
            <w:bottom w:val="single" w:sz="6" w:space="0" w:color="E1E4E5"/>
            <w:right w:val="single" w:sz="6" w:space="0" w:color="E1E4E5"/>
          </w:divBdr>
          <w:divsChild>
            <w:div w:id="976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704554225">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23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610">
      <w:bodyDiv w:val="1"/>
      <w:marLeft w:val="0"/>
      <w:marRight w:val="0"/>
      <w:marTop w:val="0"/>
      <w:marBottom w:val="0"/>
      <w:divBdr>
        <w:top w:val="none" w:sz="0" w:space="0" w:color="auto"/>
        <w:left w:val="none" w:sz="0" w:space="0" w:color="auto"/>
        <w:bottom w:val="none" w:sz="0" w:space="0" w:color="auto"/>
        <w:right w:val="none" w:sz="0" w:space="0" w:color="auto"/>
      </w:divBdr>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1823622523">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980231">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8536">
      <w:bodyDiv w:val="1"/>
      <w:marLeft w:val="0"/>
      <w:marRight w:val="0"/>
      <w:marTop w:val="0"/>
      <w:marBottom w:val="0"/>
      <w:divBdr>
        <w:top w:val="none" w:sz="0" w:space="0" w:color="auto"/>
        <w:left w:val="none" w:sz="0" w:space="0" w:color="auto"/>
        <w:bottom w:val="none" w:sz="0" w:space="0" w:color="auto"/>
        <w:right w:val="none" w:sz="0" w:space="0" w:color="auto"/>
      </w:divBdr>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647593376">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18629275">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2069572391">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57096127">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687755472">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 w:id="136068258">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92613566">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17838370">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381512586">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22430164">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979">
      <w:bodyDiv w:val="1"/>
      <w:marLeft w:val="0"/>
      <w:marRight w:val="0"/>
      <w:marTop w:val="0"/>
      <w:marBottom w:val="0"/>
      <w:divBdr>
        <w:top w:val="none" w:sz="0" w:space="0" w:color="auto"/>
        <w:left w:val="none" w:sz="0" w:space="0" w:color="auto"/>
        <w:bottom w:val="none" w:sz="0" w:space="0" w:color="auto"/>
        <w:right w:val="none" w:sz="0" w:space="0" w:color="auto"/>
      </w:divBdr>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556087217">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250285666">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456340813">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30343524">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1888645649">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251013728">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5147">
      <w:bodyDiv w:val="1"/>
      <w:marLeft w:val="0"/>
      <w:marRight w:val="0"/>
      <w:marTop w:val="0"/>
      <w:marBottom w:val="0"/>
      <w:divBdr>
        <w:top w:val="none" w:sz="0" w:space="0" w:color="auto"/>
        <w:left w:val="none" w:sz="0" w:space="0" w:color="auto"/>
        <w:bottom w:val="none" w:sz="0" w:space="0" w:color="auto"/>
        <w:right w:val="none" w:sz="0" w:space="0" w:color="auto"/>
      </w:divBdr>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774279737">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3837850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79202392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131871752">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706639987">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4859904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8452">
      <w:bodyDiv w:val="1"/>
      <w:marLeft w:val="0"/>
      <w:marRight w:val="0"/>
      <w:marTop w:val="0"/>
      <w:marBottom w:val="0"/>
      <w:divBdr>
        <w:top w:val="none" w:sz="0" w:space="0" w:color="auto"/>
        <w:left w:val="none" w:sz="0" w:space="0" w:color="auto"/>
        <w:bottom w:val="none" w:sz="0" w:space="0" w:color="auto"/>
        <w:right w:val="none" w:sz="0" w:space="0" w:color="auto"/>
      </w:divBdr>
    </w:div>
    <w:div w:id="759176833">
      <w:bodyDiv w:val="1"/>
      <w:marLeft w:val="0"/>
      <w:marRight w:val="0"/>
      <w:marTop w:val="0"/>
      <w:marBottom w:val="0"/>
      <w:divBdr>
        <w:top w:val="none" w:sz="0" w:space="0" w:color="auto"/>
        <w:left w:val="none" w:sz="0" w:space="0" w:color="auto"/>
        <w:bottom w:val="none" w:sz="0" w:space="0" w:color="auto"/>
        <w:right w:val="none" w:sz="0" w:space="0" w:color="auto"/>
      </w:divBdr>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163817483">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23159532">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3654855">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205991019">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806971512">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 w:id="445084854">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800999133">
      <w:bodyDiv w:val="1"/>
      <w:marLeft w:val="0"/>
      <w:marRight w:val="0"/>
      <w:marTop w:val="0"/>
      <w:marBottom w:val="0"/>
      <w:divBdr>
        <w:top w:val="none" w:sz="0" w:space="0" w:color="auto"/>
        <w:left w:val="none" w:sz="0" w:space="0" w:color="auto"/>
        <w:bottom w:val="none" w:sz="0" w:space="0" w:color="auto"/>
        <w:right w:val="none" w:sz="0" w:space="0" w:color="auto"/>
      </w:divBdr>
    </w:div>
    <w:div w:id="809598327">
      <w:bodyDiv w:val="1"/>
      <w:marLeft w:val="0"/>
      <w:marRight w:val="0"/>
      <w:marTop w:val="0"/>
      <w:marBottom w:val="0"/>
      <w:divBdr>
        <w:top w:val="none" w:sz="0" w:space="0" w:color="auto"/>
        <w:left w:val="none" w:sz="0" w:space="0" w:color="auto"/>
        <w:bottom w:val="none" w:sz="0" w:space="0" w:color="auto"/>
        <w:right w:val="none" w:sz="0" w:space="0" w:color="auto"/>
      </w:divBdr>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476537925">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677925643">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56653822">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1183857338">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45689507">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151121491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5980266">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577058993">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49967367">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64426196">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27999220">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2077580290">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10498822">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742987636">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23749666">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2116513424">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473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552577916">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 w:id="184365214">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134030779">
              <w:marLeft w:val="0"/>
              <w:marRight w:val="0"/>
              <w:marTop w:val="0"/>
              <w:marBottom w:val="0"/>
              <w:divBdr>
                <w:top w:val="none" w:sz="0" w:space="0" w:color="auto"/>
                <w:left w:val="none" w:sz="0" w:space="0" w:color="auto"/>
                <w:bottom w:val="none" w:sz="0" w:space="0" w:color="auto"/>
                <w:right w:val="none" w:sz="0" w:space="0" w:color="auto"/>
              </w:divBdr>
            </w:div>
            <w:div w:id="35350962">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31274827">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18">
      <w:bodyDiv w:val="1"/>
      <w:marLeft w:val="0"/>
      <w:marRight w:val="0"/>
      <w:marTop w:val="0"/>
      <w:marBottom w:val="0"/>
      <w:divBdr>
        <w:top w:val="none" w:sz="0" w:space="0" w:color="auto"/>
        <w:left w:val="none" w:sz="0" w:space="0" w:color="auto"/>
        <w:bottom w:val="none" w:sz="0" w:space="0" w:color="auto"/>
        <w:right w:val="none" w:sz="0" w:space="0" w:color="auto"/>
      </w:divBdr>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642613075">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1050036143">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5333267">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161370304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63601514">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900480602">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41751370">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421487564">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72356972">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9632213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355740685">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94368318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329455522">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716248638">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51386812">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338189210">
              <w:marLeft w:val="0"/>
              <w:marRight w:val="0"/>
              <w:marTop w:val="0"/>
              <w:marBottom w:val="0"/>
              <w:divBdr>
                <w:top w:val="none" w:sz="0" w:space="0" w:color="auto"/>
                <w:left w:val="none" w:sz="0" w:space="0" w:color="auto"/>
                <w:bottom w:val="none" w:sz="0" w:space="0" w:color="auto"/>
                <w:right w:val="none" w:sz="0" w:space="0" w:color="auto"/>
              </w:divBdr>
            </w:div>
            <w:div w:id="178399063">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7086196">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855029">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1813864780">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98366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1525249849">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65113145">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883831807">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171772077">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313020747">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1920552">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1516918534">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81610416">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659046910">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37236231">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5865">
      <w:bodyDiv w:val="1"/>
      <w:marLeft w:val="0"/>
      <w:marRight w:val="0"/>
      <w:marTop w:val="0"/>
      <w:marBottom w:val="0"/>
      <w:divBdr>
        <w:top w:val="none" w:sz="0" w:space="0" w:color="auto"/>
        <w:left w:val="none" w:sz="0" w:space="0" w:color="auto"/>
        <w:bottom w:val="none" w:sz="0" w:space="0" w:color="auto"/>
        <w:right w:val="none" w:sz="0" w:space="0" w:color="auto"/>
      </w:divBdr>
      <w:divsChild>
        <w:div w:id="1807310500">
          <w:marLeft w:val="0"/>
          <w:marRight w:val="0"/>
          <w:marTop w:val="0"/>
          <w:marBottom w:val="360"/>
          <w:divBdr>
            <w:top w:val="none" w:sz="0" w:space="0" w:color="auto"/>
            <w:left w:val="none" w:sz="0" w:space="0" w:color="auto"/>
            <w:bottom w:val="none" w:sz="0" w:space="0" w:color="auto"/>
            <w:right w:val="none" w:sz="0" w:space="0" w:color="auto"/>
          </w:divBdr>
        </w:div>
      </w:divsChild>
    </w:div>
    <w:div w:id="1417357528">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22676741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 w:id="9282019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75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1181166125">
              <w:marLeft w:val="0"/>
              <w:marRight w:val="0"/>
              <w:marTop w:val="0"/>
              <w:marBottom w:val="0"/>
              <w:divBdr>
                <w:top w:val="none" w:sz="0" w:space="0" w:color="auto"/>
                <w:left w:val="none" w:sz="0" w:space="0" w:color="auto"/>
                <w:bottom w:val="none" w:sz="0" w:space="0" w:color="auto"/>
                <w:right w:val="none" w:sz="0" w:space="0" w:color="auto"/>
              </w:divBdr>
            </w:div>
            <w:div w:id="220797208">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9018">
      <w:bodyDiv w:val="1"/>
      <w:marLeft w:val="0"/>
      <w:marRight w:val="0"/>
      <w:marTop w:val="0"/>
      <w:marBottom w:val="0"/>
      <w:divBdr>
        <w:top w:val="none" w:sz="0" w:space="0" w:color="auto"/>
        <w:left w:val="none" w:sz="0" w:space="0" w:color="auto"/>
        <w:bottom w:val="none" w:sz="0" w:space="0" w:color="auto"/>
        <w:right w:val="none" w:sz="0" w:space="0" w:color="auto"/>
      </w:divBdr>
      <w:divsChild>
        <w:div w:id="1691907444">
          <w:marLeft w:val="0"/>
          <w:marRight w:val="0"/>
          <w:marTop w:val="0"/>
          <w:marBottom w:val="360"/>
          <w:divBdr>
            <w:top w:val="none" w:sz="0" w:space="0" w:color="auto"/>
            <w:left w:val="none" w:sz="0" w:space="0" w:color="auto"/>
            <w:bottom w:val="none" w:sz="0" w:space="0" w:color="auto"/>
            <w:right w:val="none" w:sz="0" w:space="0" w:color="auto"/>
          </w:divBdr>
        </w:div>
        <w:div w:id="413865851">
          <w:marLeft w:val="0"/>
          <w:marRight w:val="0"/>
          <w:marTop w:val="0"/>
          <w:marBottom w:val="360"/>
          <w:divBdr>
            <w:top w:val="none" w:sz="0" w:space="0" w:color="auto"/>
            <w:left w:val="none" w:sz="0" w:space="0" w:color="auto"/>
            <w:bottom w:val="none" w:sz="0" w:space="0" w:color="auto"/>
            <w:right w:val="none" w:sz="0" w:space="0" w:color="auto"/>
          </w:divBdr>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052">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496069291">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0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109898424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390350755">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074551159">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17240383">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 w:id="64377561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798983172">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11424441">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529488976">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2851833">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64278023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9337640">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635">
      <w:bodyDiv w:val="1"/>
      <w:marLeft w:val="0"/>
      <w:marRight w:val="0"/>
      <w:marTop w:val="0"/>
      <w:marBottom w:val="0"/>
      <w:divBdr>
        <w:top w:val="none" w:sz="0" w:space="0" w:color="auto"/>
        <w:left w:val="none" w:sz="0" w:space="0" w:color="auto"/>
        <w:bottom w:val="none" w:sz="0" w:space="0" w:color="auto"/>
        <w:right w:val="none" w:sz="0" w:space="0" w:color="auto"/>
      </w:divBdr>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1649437394">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36469867">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20">
      <w:bodyDiv w:val="1"/>
      <w:marLeft w:val="0"/>
      <w:marRight w:val="0"/>
      <w:marTop w:val="0"/>
      <w:marBottom w:val="0"/>
      <w:divBdr>
        <w:top w:val="none" w:sz="0" w:space="0" w:color="auto"/>
        <w:left w:val="none" w:sz="0" w:space="0" w:color="auto"/>
        <w:bottom w:val="none" w:sz="0" w:space="0" w:color="auto"/>
        <w:right w:val="none" w:sz="0" w:space="0" w:color="auto"/>
      </w:divBdr>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178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189585234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40445194">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07281992">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89666985">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05">
      <w:bodyDiv w:val="1"/>
      <w:marLeft w:val="0"/>
      <w:marRight w:val="0"/>
      <w:marTop w:val="0"/>
      <w:marBottom w:val="0"/>
      <w:divBdr>
        <w:top w:val="none" w:sz="0" w:space="0" w:color="auto"/>
        <w:left w:val="none" w:sz="0" w:space="0" w:color="auto"/>
        <w:bottom w:val="none" w:sz="0" w:space="0" w:color="auto"/>
        <w:right w:val="none" w:sz="0" w:space="0" w:color="auto"/>
      </w:divBdr>
    </w:div>
    <w:div w:id="1799840029">
      <w:bodyDiv w:val="1"/>
      <w:marLeft w:val="0"/>
      <w:marRight w:val="0"/>
      <w:marTop w:val="0"/>
      <w:marBottom w:val="0"/>
      <w:divBdr>
        <w:top w:val="none" w:sz="0" w:space="0" w:color="auto"/>
        <w:left w:val="none" w:sz="0" w:space="0" w:color="auto"/>
        <w:bottom w:val="none" w:sz="0" w:space="0" w:color="auto"/>
        <w:right w:val="none" w:sz="0" w:space="0" w:color="auto"/>
      </w:divBdr>
      <w:divsChild>
        <w:div w:id="5318482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6759903">
              <w:marLeft w:val="0"/>
              <w:marRight w:val="0"/>
              <w:marTop w:val="0"/>
              <w:marBottom w:val="0"/>
              <w:divBdr>
                <w:top w:val="none" w:sz="0" w:space="0" w:color="auto"/>
                <w:left w:val="none" w:sz="0" w:space="0" w:color="auto"/>
                <w:bottom w:val="none" w:sz="0" w:space="0" w:color="auto"/>
                <w:right w:val="none" w:sz="0" w:space="0" w:color="auto"/>
              </w:divBdr>
              <w:divsChild>
                <w:div w:id="889848296">
                  <w:marLeft w:val="0"/>
                  <w:marRight w:val="0"/>
                  <w:marTop w:val="15"/>
                  <w:marBottom w:val="360"/>
                  <w:divBdr>
                    <w:top w:val="single" w:sz="6" w:space="0" w:color="E1E4E5"/>
                    <w:left w:val="single" w:sz="6" w:space="0" w:color="E1E4E5"/>
                    <w:bottom w:val="single" w:sz="6" w:space="0" w:color="E1E4E5"/>
                    <w:right w:val="single" w:sz="6" w:space="0" w:color="E1E4E5"/>
                  </w:divBdr>
                  <w:divsChild>
                    <w:div w:id="1430538496">
                      <w:marLeft w:val="0"/>
                      <w:marRight w:val="0"/>
                      <w:marTop w:val="0"/>
                      <w:marBottom w:val="0"/>
                      <w:divBdr>
                        <w:top w:val="none" w:sz="0" w:space="0" w:color="auto"/>
                        <w:left w:val="none" w:sz="0" w:space="0" w:color="auto"/>
                        <w:bottom w:val="none" w:sz="0" w:space="0" w:color="auto"/>
                        <w:right w:val="none" w:sz="0" w:space="0" w:color="auto"/>
                      </w:divBdr>
                    </w:div>
                  </w:divsChild>
                </w:div>
                <w:div w:id="65957462">
                  <w:marLeft w:val="0"/>
                  <w:marRight w:val="0"/>
                  <w:marTop w:val="15"/>
                  <w:marBottom w:val="360"/>
                  <w:divBdr>
                    <w:top w:val="single" w:sz="6" w:space="0" w:color="E1E4E5"/>
                    <w:left w:val="single" w:sz="6" w:space="0" w:color="E1E4E5"/>
                    <w:bottom w:val="single" w:sz="6" w:space="0" w:color="E1E4E5"/>
                    <w:right w:val="single" w:sz="6" w:space="0" w:color="E1E4E5"/>
                  </w:divBdr>
                  <w:divsChild>
                    <w:div w:id="848330074">
                      <w:marLeft w:val="0"/>
                      <w:marRight w:val="0"/>
                      <w:marTop w:val="0"/>
                      <w:marBottom w:val="0"/>
                      <w:divBdr>
                        <w:top w:val="none" w:sz="0" w:space="0" w:color="auto"/>
                        <w:left w:val="none" w:sz="0" w:space="0" w:color="auto"/>
                        <w:bottom w:val="none" w:sz="0" w:space="0" w:color="auto"/>
                        <w:right w:val="none" w:sz="0" w:space="0" w:color="auto"/>
                      </w:divBdr>
                    </w:div>
                  </w:divsChild>
                </w:div>
                <w:div w:id="1917855997">
                  <w:marLeft w:val="0"/>
                  <w:marRight w:val="0"/>
                  <w:marTop w:val="15"/>
                  <w:marBottom w:val="360"/>
                  <w:divBdr>
                    <w:top w:val="single" w:sz="6" w:space="0" w:color="E1E4E5"/>
                    <w:left w:val="single" w:sz="6" w:space="0" w:color="E1E4E5"/>
                    <w:bottom w:val="single" w:sz="6" w:space="0" w:color="E1E4E5"/>
                    <w:right w:val="single" w:sz="6" w:space="0" w:color="E1E4E5"/>
                  </w:divBdr>
                  <w:divsChild>
                    <w:div w:id="18706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1222326002">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57875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152177499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381099766">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1603487739">
              <w:marLeft w:val="0"/>
              <w:marRight w:val="0"/>
              <w:marTop w:val="0"/>
              <w:marBottom w:val="0"/>
              <w:divBdr>
                <w:top w:val="none" w:sz="0" w:space="0" w:color="auto"/>
                <w:left w:val="none" w:sz="0" w:space="0" w:color="auto"/>
                <w:bottom w:val="none" w:sz="0" w:space="0" w:color="auto"/>
                <w:right w:val="none" w:sz="0" w:space="0" w:color="auto"/>
              </w:divBdr>
            </w:div>
            <w:div w:id="3402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10910893">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469636272">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636">
      <w:bodyDiv w:val="1"/>
      <w:marLeft w:val="0"/>
      <w:marRight w:val="0"/>
      <w:marTop w:val="0"/>
      <w:marBottom w:val="0"/>
      <w:divBdr>
        <w:top w:val="none" w:sz="0" w:space="0" w:color="auto"/>
        <w:left w:val="none" w:sz="0" w:space="0" w:color="auto"/>
        <w:bottom w:val="none" w:sz="0" w:space="0" w:color="auto"/>
        <w:right w:val="none" w:sz="0" w:space="0" w:color="auto"/>
      </w:divBdr>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1854032636">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32273845">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1467116440">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2491177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894384112">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62009966">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759522193">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10980860">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2109737275">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295770">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70394642">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6178072">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972561960">
              <w:marLeft w:val="0"/>
              <w:marRight w:val="0"/>
              <w:marTop w:val="0"/>
              <w:marBottom w:val="0"/>
              <w:divBdr>
                <w:top w:val="none" w:sz="0" w:space="0" w:color="auto"/>
                <w:left w:val="none" w:sz="0" w:space="0" w:color="auto"/>
                <w:bottom w:val="none" w:sz="0" w:space="0" w:color="auto"/>
                <w:right w:val="none" w:sz="0" w:space="0" w:color="auto"/>
              </w:divBdr>
            </w:div>
            <w:div w:id="10114515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588198909">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3680265">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215509905">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39466658">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275">
      <w:bodyDiv w:val="1"/>
      <w:marLeft w:val="0"/>
      <w:marRight w:val="0"/>
      <w:marTop w:val="0"/>
      <w:marBottom w:val="0"/>
      <w:divBdr>
        <w:top w:val="none" w:sz="0" w:space="0" w:color="auto"/>
        <w:left w:val="none" w:sz="0" w:space="0" w:color="auto"/>
        <w:bottom w:val="none" w:sz="0" w:space="0" w:color="auto"/>
        <w:right w:val="none" w:sz="0" w:space="0" w:color="auto"/>
      </w:divBdr>
      <w:divsChild>
        <w:div w:id="718554834">
          <w:marLeft w:val="0"/>
          <w:marRight w:val="0"/>
          <w:marTop w:val="0"/>
          <w:marBottom w:val="360"/>
          <w:divBdr>
            <w:top w:val="none" w:sz="0" w:space="0" w:color="auto"/>
            <w:left w:val="none" w:sz="0" w:space="0" w:color="auto"/>
            <w:bottom w:val="none" w:sz="0" w:space="0" w:color="auto"/>
            <w:right w:val="none" w:sz="0" w:space="0" w:color="auto"/>
          </w:divBdr>
        </w:div>
      </w:divsChild>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860241864">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41235438">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460831">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5350947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1996715003">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62417074">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940796991">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23737511">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130446460">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94596851">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611737747">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13461284">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yoctoproject.org/bitbake/2.4/bitbake-user-manual/bitbake-user-manual-hello.html" TargetMode="External"/><Relationship Id="rId26" Type="http://schemas.openxmlformats.org/officeDocument/2006/relationships/hyperlink" Target="https://docs.yoctoproject.org/bitbake/2.4/bitbake-user-manual/bitbake-user-manual-ref-variables.html" TargetMode="External"/><Relationship Id="rId39" Type="http://schemas.openxmlformats.org/officeDocument/2006/relationships/hyperlink" Target="https://docs.yoctoproject.org/ref-manual/index.html" TargetMode="External"/><Relationship Id="rId21" Type="http://schemas.openxmlformats.org/officeDocument/2006/relationships/hyperlink" Target="https://docs.yoctoproject.org/bitbake/2.4/bitbake-user-manual/bitbake-user-manual-metadata.html" TargetMode="External"/><Relationship Id="rId34" Type="http://schemas.openxmlformats.org/officeDocument/2006/relationships/hyperlink" Target="https://docs.yoctoproject.org/sdk-manual/extensible.html" TargetMode="External"/><Relationship Id="rId42" Type="http://schemas.openxmlformats.org/officeDocument/2006/relationships/hyperlink" Target="https://elinux.org/images/a/a8/Getting_Started_with_Embedded_Linux-_Using_the_Yocto_Project_to_Build_your_Own_Custom_Embedded_Linux_Distribution.pdf"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yoctoproject.org/bitbake/2.4/bitbake-user-manual/bitbake-user-manual-execution.html" TargetMode="External"/><Relationship Id="rId29" Type="http://schemas.openxmlformats.org/officeDocument/2006/relationships/hyperlink" Target="https://docs.yoctoproject.org/bitbake/2.4/bitbake-user-manual/bitbake-user-manual-execution.html" TargetMode="External"/><Relationship Id="rId41" Type="http://schemas.openxmlformats.org/officeDocument/2006/relationships/hyperlink" Target="https://docs.yoctoproject.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yoctoproject.org/overview-manual/concepts.html" TargetMode="External"/><Relationship Id="rId24" Type="http://schemas.openxmlformats.org/officeDocument/2006/relationships/hyperlink" Target="https://docs.yoctoproject.org/bitbake/2.4/bitbake-user-manual/bitbake-user-manual-ref-variables.html" TargetMode="External"/><Relationship Id="rId32" Type="http://schemas.openxmlformats.org/officeDocument/2006/relationships/hyperlink" Target="https://docs.yoctoproject.org/dev-manual/index.html" TargetMode="External"/><Relationship Id="rId37" Type="http://schemas.openxmlformats.org/officeDocument/2006/relationships/hyperlink" Target="https://docs.yoctoproject.org/bsp-guide/bsp.html" TargetMode="External"/><Relationship Id="rId40"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yoctoproject.org/bitbake/2.4/bitbake-user-manual/bitbake-user-manual-intro.html" TargetMode="External"/><Relationship Id="rId23" Type="http://schemas.openxmlformats.org/officeDocument/2006/relationships/hyperlink" Target="https://docs.yoctoproject.org/bitbake/2.4/bitbake-user-manual/bitbake-user-manual-ref-variables.html" TargetMode="External"/><Relationship Id="rId28" Type="http://schemas.openxmlformats.org/officeDocument/2006/relationships/hyperlink" Target="https://docs.yoctoproject.org/bitbake/2.4/bitbake-user-manual/bitbake-user-manual-execution.html" TargetMode="External"/><Relationship Id="rId36" Type="http://schemas.openxmlformats.org/officeDocument/2006/relationships/hyperlink" Target="https://docs.yoctoproject.org/bsp-guide/index.html" TargetMode="External"/><Relationship Id="rId10" Type="http://schemas.openxmlformats.org/officeDocument/2006/relationships/hyperlink" Target="https://docs.yoctoproject.org/bsp-guide/bsp.html" TargetMode="External"/><Relationship Id="rId19" Type="http://schemas.openxmlformats.org/officeDocument/2006/relationships/hyperlink" Target="https://docs.yoctoproject.org/bitbake/2.4/bitbake-user-manual/bitbake-user-manual-metadata.html" TargetMode="External"/><Relationship Id="rId31" Type="http://schemas.openxmlformats.org/officeDocument/2006/relationships/hyperlink" Target="https://docs.yoctoproject.org/bitbake/2.4/bitbake-user-manual/bitbake-user-manual-intro.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yoctoproject.org/dev-manual/layers.html" TargetMode="External"/><Relationship Id="rId14" Type="http://schemas.openxmlformats.org/officeDocument/2006/relationships/hyperlink" Target="https://docs.yoctoproject.org/bitbake/2.4/bitbake-user-manual/bitbake-user-manual-ref-variables.html" TargetMode="External"/><Relationship Id="rId22" Type="http://schemas.openxmlformats.org/officeDocument/2006/relationships/hyperlink" Target="https://docs.yoctoproject.org/bitbake/2.4/bitbake-user-manual/bitbake-user-manual-execution.html" TargetMode="External"/><Relationship Id="rId27" Type="http://schemas.openxmlformats.org/officeDocument/2006/relationships/hyperlink" Target="https://docs.yoctoproject.org/bitbake/2.4/bitbake-user-manual/bitbake-user-manual-execution.html" TargetMode="External"/><Relationship Id="rId30" Type="http://schemas.openxmlformats.org/officeDocument/2006/relationships/hyperlink" Target="https://docs.yoctoproject.org/dev-manual/start.html" TargetMode="External"/><Relationship Id="rId35" Type="http://schemas.openxmlformats.org/officeDocument/2006/relationships/hyperlink" Target="https://docs.yoctoproject.org/kernel-dev/index.html" TargetMode="External"/><Relationship Id="rId43" Type="http://schemas.openxmlformats.org/officeDocument/2006/relationships/fontTable" Target="fontTable.xml"/><Relationship Id="rId8" Type="http://schemas.openxmlformats.org/officeDocument/2006/relationships/hyperlink" Target="https://docs.yoctoproject.org/overview-manual/yp-intro.html" TargetMode="External"/><Relationship Id="rId3" Type="http://schemas.openxmlformats.org/officeDocument/2006/relationships/settings" Target="settings.xml"/><Relationship Id="rId12" Type="http://schemas.openxmlformats.org/officeDocument/2006/relationships/hyperlink" Target="https://git.yoctoproject.org/" TargetMode="External"/><Relationship Id="rId17" Type="http://schemas.openxmlformats.org/officeDocument/2006/relationships/image" Target="media/image6.png"/><Relationship Id="rId25" Type="http://schemas.openxmlformats.org/officeDocument/2006/relationships/hyperlink" Target="https://docs.yoctoproject.org/bitbake/2.4/bitbake-user-manual/bitbake-user-manual-ref-variables.html" TargetMode="External"/><Relationship Id="rId33" Type="http://schemas.openxmlformats.org/officeDocument/2006/relationships/hyperlink" Target="https://docs.yoctoproject.org/sdk-manual/extensible.html" TargetMode="External"/><Relationship Id="rId38" Type="http://schemas.openxmlformats.org/officeDocument/2006/relationships/hyperlink" Target="https://docs.yoctoproject.org/toaster-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54465</TotalTime>
  <Pages>1</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596</cp:revision>
  <dcterms:created xsi:type="dcterms:W3CDTF">2020-07-13T16:18:00Z</dcterms:created>
  <dcterms:modified xsi:type="dcterms:W3CDTF">2025-04-05T05:03:00Z</dcterms:modified>
</cp:coreProperties>
</file>