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89135" w14:textId="77777777" w:rsidR="00F27E36" w:rsidRDefault="00F27E36"/>
    <w:p w14:paraId="4F6D985C" w14:textId="5B822504" w:rsidR="003E79F6" w:rsidRDefault="005355AA" w:rsidP="003E79F6">
      <w:pPr>
        <w:pStyle w:val="Heading1"/>
      </w:pPr>
      <w:r>
        <w:t>Setup Cơ Bản Cho Studio</w:t>
      </w:r>
    </w:p>
    <w:p w14:paraId="4FD6C739" w14:textId="46D63CD5" w:rsidR="003E79F6" w:rsidRDefault="00DD4171" w:rsidP="00DD4171">
      <w:pPr>
        <w:pStyle w:val="Heading2"/>
      </w:pPr>
      <w:r>
        <w:t>Đủ Sáng</w:t>
      </w:r>
    </w:p>
    <w:p w14:paraId="0C55AB6E" w14:textId="68280017" w:rsidR="00DD4171" w:rsidRDefault="00DD4171" w:rsidP="00DD4171">
      <w:pPr>
        <w:pStyle w:val="Heading3"/>
      </w:pPr>
      <w:r>
        <w:t>Đèn hỗ trợ sáng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6"/>
        <w:gridCol w:w="4557"/>
        <w:gridCol w:w="4557"/>
      </w:tblGrid>
      <w:tr w:rsidR="00DD4171" w:rsidRPr="00DD4171" w14:paraId="7D6F15FC" w14:textId="77777777" w:rsidTr="0066367D">
        <w:tc>
          <w:tcPr>
            <w:tcW w:w="4556" w:type="dxa"/>
          </w:tcPr>
          <w:p w14:paraId="66A41CC7" w14:textId="4AC3C3E4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 xml:space="preserve">Tính </w:t>
            </w:r>
            <w:r w:rsidR="00691A6B">
              <w:rPr>
                <w:b/>
                <w:bCs/>
              </w:rPr>
              <w:t>năng</w:t>
            </w:r>
          </w:p>
        </w:tc>
        <w:tc>
          <w:tcPr>
            <w:tcW w:w="4557" w:type="dxa"/>
          </w:tcPr>
          <w:p w14:paraId="40F0F342" w14:textId="77777777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>Yêu cầu</w:t>
            </w:r>
          </w:p>
        </w:tc>
        <w:tc>
          <w:tcPr>
            <w:tcW w:w="4557" w:type="dxa"/>
          </w:tcPr>
          <w:p w14:paraId="76B0F334" w14:textId="77777777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>Lưu ý</w:t>
            </w:r>
          </w:p>
        </w:tc>
      </w:tr>
      <w:tr w:rsidR="00DD4171" w14:paraId="11883593" w14:textId="77777777" w:rsidTr="0066367D">
        <w:tc>
          <w:tcPr>
            <w:tcW w:w="4556" w:type="dxa"/>
          </w:tcPr>
          <w:p w14:paraId="29AB6DBE" w14:textId="77777777" w:rsidR="00DD4171" w:rsidRDefault="00DD4171" w:rsidP="005355AA">
            <w:pPr>
              <w:pStyle w:val="NoSpacing"/>
            </w:pPr>
            <w:r>
              <w:t>Mở rộng (cao thấp)</w:t>
            </w:r>
          </w:p>
        </w:tc>
        <w:tc>
          <w:tcPr>
            <w:tcW w:w="4557" w:type="dxa"/>
          </w:tcPr>
          <w:p w14:paraId="309DDBFB" w14:textId="6B5F848D" w:rsidR="00DD4171" w:rsidRDefault="00DD4171" w:rsidP="005355AA">
            <w:pPr>
              <w:pStyle w:val="NoSpacing"/>
            </w:pPr>
            <w:r>
              <w:t>1.5 – 2m</w:t>
            </w:r>
          </w:p>
        </w:tc>
        <w:tc>
          <w:tcPr>
            <w:tcW w:w="4557" w:type="dxa"/>
          </w:tcPr>
          <w:p w14:paraId="330CEA60" w14:textId="77777777" w:rsidR="00DD4171" w:rsidRDefault="00DD4171" w:rsidP="005355AA">
            <w:pPr>
              <w:pStyle w:val="NoSpacing"/>
            </w:pPr>
          </w:p>
        </w:tc>
      </w:tr>
      <w:tr w:rsidR="00DD4171" w14:paraId="73848015" w14:textId="77777777" w:rsidTr="0066367D">
        <w:tc>
          <w:tcPr>
            <w:tcW w:w="4556" w:type="dxa"/>
          </w:tcPr>
          <w:p w14:paraId="317C13EE" w14:textId="37B1BE1C" w:rsidR="00DD4171" w:rsidRDefault="00DD4171" w:rsidP="005355AA">
            <w:pPr>
              <w:pStyle w:val="NoSpacing"/>
            </w:pPr>
          </w:p>
        </w:tc>
        <w:tc>
          <w:tcPr>
            <w:tcW w:w="4557" w:type="dxa"/>
          </w:tcPr>
          <w:p w14:paraId="00156EE7" w14:textId="4B3126FE" w:rsidR="00DD4171" w:rsidRDefault="00DD4171" w:rsidP="005355AA">
            <w:pPr>
              <w:pStyle w:val="NoSpacing"/>
            </w:pPr>
          </w:p>
        </w:tc>
        <w:tc>
          <w:tcPr>
            <w:tcW w:w="4557" w:type="dxa"/>
          </w:tcPr>
          <w:p w14:paraId="514C3470" w14:textId="77777777" w:rsidR="00DD4171" w:rsidRDefault="00DD4171" w:rsidP="005355AA">
            <w:pPr>
              <w:pStyle w:val="NoSpacing"/>
            </w:pPr>
          </w:p>
        </w:tc>
      </w:tr>
      <w:tr w:rsidR="00DD4171" w14:paraId="78CBF2DC" w14:textId="77777777" w:rsidTr="0066367D">
        <w:tc>
          <w:tcPr>
            <w:tcW w:w="4556" w:type="dxa"/>
          </w:tcPr>
          <w:p w14:paraId="3D329379" w14:textId="7ED4826C" w:rsidR="00DD4171" w:rsidRDefault="00DD4171" w:rsidP="005355AA">
            <w:pPr>
              <w:pStyle w:val="NoSpacing"/>
            </w:pPr>
          </w:p>
        </w:tc>
        <w:tc>
          <w:tcPr>
            <w:tcW w:w="4557" w:type="dxa"/>
          </w:tcPr>
          <w:p w14:paraId="58506DE2" w14:textId="461A6D00" w:rsidR="00DD4171" w:rsidRDefault="00DD4171" w:rsidP="005355AA">
            <w:pPr>
              <w:pStyle w:val="NoSpacing"/>
            </w:pPr>
          </w:p>
        </w:tc>
        <w:tc>
          <w:tcPr>
            <w:tcW w:w="4557" w:type="dxa"/>
          </w:tcPr>
          <w:p w14:paraId="20946AA5" w14:textId="77777777" w:rsidR="00DD4171" w:rsidRDefault="00DD4171" w:rsidP="005355AA">
            <w:pPr>
              <w:pStyle w:val="NoSpacing"/>
            </w:pPr>
          </w:p>
        </w:tc>
      </w:tr>
    </w:tbl>
    <w:p w14:paraId="2E5341F0" w14:textId="7F7D00B4" w:rsidR="00DD4171" w:rsidRDefault="00DD4171" w:rsidP="00DD4171">
      <w:pPr>
        <w:pStyle w:val="Heading3"/>
      </w:pPr>
      <w:r>
        <w:t>Tắm hắt sáng</w:t>
      </w:r>
    </w:p>
    <w:p w14:paraId="05EAF2D4" w14:textId="217260B2" w:rsidR="00DD4171" w:rsidRPr="00DD4171" w:rsidRDefault="00DD4171" w:rsidP="00DD4171">
      <w:pPr>
        <w:pStyle w:val="Heading3"/>
      </w:pPr>
      <w:r>
        <w:t>Chân tripod cho điện thoại / máy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6"/>
        <w:gridCol w:w="4557"/>
        <w:gridCol w:w="4557"/>
      </w:tblGrid>
      <w:tr w:rsidR="00DD4171" w14:paraId="4A1EFA35" w14:textId="77777777" w:rsidTr="00DD4171">
        <w:tc>
          <w:tcPr>
            <w:tcW w:w="4556" w:type="dxa"/>
          </w:tcPr>
          <w:p w14:paraId="79140B2C" w14:textId="02C7C892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 xml:space="preserve">Tính </w:t>
            </w:r>
            <w:r w:rsidR="00691A6B">
              <w:rPr>
                <w:b/>
                <w:bCs/>
              </w:rPr>
              <w:t>năng</w:t>
            </w:r>
          </w:p>
        </w:tc>
        <w:tc>
          <w:tcPr>
            <w:tcW w:w="4557" w:type="dxa"/>
          </w:tcPr>
          <w:p w14:paraId="10FD88F4" w14:textId="3EE4E8CD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>Yêu cầu</w:t>
            </w:r>
          </w:p>
        </w:tc>
        <w:tc>
          <w:tcPr>
            <w:tcW w:w="4557" w:type="dxa"/>
          </w:tcPr>
          <w:p w14:paraId="697BB6C1" w14:textId="76151DA1" w:rsidR="00DD4171" w:rsidRPr="005355AA" w:rsidRDefault="00DD4171" w:rsidP="005355AA">
            <w:pPr>
              <w:pStyle w:val="NoSpacing"/>
              <w:jc w:val="center"/>
              <w:rPr>
                <w:b/>
                <w:bCs/>
              </w:rPr>
            </w:pPr>
            <w:r w:rsidRPr="005355AA">
              <w:rPr>
                <w:b/>
                <w:bCs/>
              </w:rPr>
              <w:t>Lưu ý</w:t>
            </w:r>
          </w:p>
        </w:tc>
      </w:tr>
      <w:tr w:rsidR="00DD4171" w14:paraId="1A5D717F" w14:textId="77777777" w:rsidTr="00DD4171">
        <w:tc>
          <w:tcPr>
            <w:tcW w:w="4556" w:type="dxa"/>
          </w:tcPr>
          <w:p w14:paraId="217192E8" w14:textId="2713042B" w:rsidR="00DD4171" w:rsidRDefault="00DD4171" w:rsidP="005355AA">
            <w:pPr>
              <w:pStyle w:val="NoSpacing"/>
            </w:pPr>
            <w:r>
              <w:t>Mở rộng (cao thấp)</w:t>
            </w:r>
          </w:p>
        </w:tc>
        <w:tc>
          <w:tcPr>
            <w:tcW w:w="4557" w:type="dxa"/>
          </w:tcPr>
          <w:p w14:paraId="1D1D84FB" w14:textId="7FFCBBF9" w:rsidR="00DD4171" w:rsidRDefault="00DD4171" w:rsidP="005355AA">
            <w:pPr>
              <w:pStyle w:val="NoSpacing"/>
            </w:pPr>
            <w:r>
              <w:t>1 – 1.5m</w:t>
            </w:r>
          </w:p>
        </w:tc>
        <w:tc>
          <w:tcPr>
            <w:tcW w:w="4557" w:type="dxa"/>
          </w:tcPr>
          <w:p w14:paraId="10835B97" w14:textId="77777777" w:rsidR="00DD4171" w:rsidRDefault="00DD4171" w:rsidP="005355AA">
            <w:pPr>
              <w:pStyle w:val="NoSpacing"/>
            </w:pPr>
          </w:p>
        </w:tc>
      </w:tr>
      <w:tr w:rsidR="00DD4171" w14:paraId="597DE9E5" w14:textId="77777777" w:rsidTr="00DD4171">
        <w:tc>
          <w:tcPr>
            <w:tcW w:w="4556" w:type="dxa"/>
          </w:tcPr>
          <w:p w14:paraId="71EE8829" w14:textId="312126C7" w:rsidR="00DD4171" w:rsidRDefault="00DD4171" w:rsidP="005355AA">
            <w:pPr>
              <w:pStyle w:val="NoSpacing"/>
            </w:pPr>
            <w:r>
              <w:t>LED trợ sáng</w:t>
            </w:r>
          </w:p>
        </w:tc>
        <w:tc>
          <w:tcPr>
            <w:tcW w:w="4557" w:type="dxa"/>
          </w:tcPr>
          <w:p w14:paraId="66EA945D" w14:textId="149F2E0A" w:rsidR="00DD4171" w:rsidRDefault="00DD4171" w:rsidP="005355AA">
            <w:pPr>
              <w:pStyle w:val="NoSpacing"/>
            </w:pPr>
            <w:r>
              <w:t>Ít nhất 1</w:t>
            </w:r>
          </w:p>
        </w:tc>
        <w:tc>
          <w:tcPr>
            <w:tcW w:w="4557" w:type="dxa"/>
          </w:tcPr>
          <w:p w14:paraId="504A9D35" w14:textId="77777777" w:rsidR="00DD4171" w:rsidRDefault="00DD4171" w:rsidP="005355AA">
            <w:pPr>
              <w:pStyle w:val="NoSpacing"/>
            </w:pPr>
          </w:p>
        </w:tc>
      </w:tr>
      <w:tr w:rsidR="00DD4171" w14:paraId="3C878C00" w14:textId="77777777" w:rsidTr="00DD4171">
        <w:tc>
          <w:tcPr>
            <w:tcW w:w="4556" w:type="dxa"/>
          </w:tcPr>
          <w:p w14:paraId="2838EEAC" w14:textId="1FADD5FD" w:rsidR="00DD4171" w:rsidRDefault="00DD4171" w:rsidP="005355AA">
            <w:pPr>
              <w:pStyle w:val="NoSpacing"/>
            </w:pPr>
            <w:r>
              <w:t>Điền khiển từ xa Bluetooth</w:t>
            </w:r>
          </w:p>
        </w:tc>
        <w:tc>
          <w:tcPr>
            <w:tcW w:w="4557" w:type="dxa"/>
          </w:tcPr>
          <w:p w14:paraId="2B28FD00" w14:textId="00FE83A0" w:rsidR="00DD4171" w:rsidRDefault="00DD4171" w:rsidP="005355AA">
            <w:pPr>
              <w:pStyle w:val="NoSpacing"/>
            </w:pPr>
            <w:r>
              <w:t>5 – 10m</w:t>
            </w:r>
          </w:p>
        </w:tc>
        <w:tc>
          <w:tcPr>
            <w:tcW w:w="4557" w:type="dxa"/>
          </w:tcPr>
          <w:p w14:paraId="5E7EAB89" w14:textId="77777777" w:rsidR="00DD4171" w:rsidRDefault="00DD4171" w:rsidP="005355AA">
            <w:pPr>
              <w:pStyle w:val="NoSpacing"/>
            </w:pPr>
          </w:p>
        </w:tc>
      </w:tr>
    </w:tbl>
    <w:p w14:paraId="2FB49671" w14:textId="28956594" w:rsidR="00017835" w:rsidRPr="003E79F6" w:rsidRDefault="00017835" w:rsidP="00DD4171"/>
    <w:sectPr w:rsidR="00017835" w:rsidRPr="003E79F6" w:rsidSect="003E79F6">
      <w:pgSz w:w="158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817EF"/>
    <w:multiLevelType w:val="hybridMultilevel"/>
    <w:tmpl w:val="C49C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6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4"/>
    <w:rsid w:val="00017835"/>
    <w:rsid w:val="003E79F6"/>
    <w:rsid w:val="005355AA"/>
    <w:rsid w:val="00563BD4"/>
    <w:rsid w:val="00691A6B"/>
    <w:rsid w:val="00A50F81"/>
    <w:rsid w:val="00DD4171"/>
    <w:rsid w:val="00F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CB4B"/>
  <w15:chartTrackingRefBased/>
  <w15:docId w15:val="{64048D76-3A00-4D6C-AD4A-A0C360B3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AA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9F6"/>
    <w:pPr>
      <w:keepNext/>
      <w:keepLines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79F6"/>
    <w:pPr>
      <w:keepNext/>
      <w:keepLines/>
      <w:outlineLvl w:val="1"/>
    </w:pPr>
    <w:rPr>
      <w:rFonts w:ascii="Calibri" w:eastAsiaTheme="majorEastAsia" w:hAnsi="Calibri" w:cstheme="majorBidi"/>
      <w:b/>
      <w:color w:val="833C0B" w:themeColor="accent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4171"/>
    <w:pPr>
      <w:keepNext/>
      <w:keepLines/>
      <w:outlineLvl w:val="2"/>
    </w:pPr>
    <w:rPr>
      <w:rFonts w:ascii="Calibri" w:eastAsiaTheme="majorEastAsia" w:hAnsi="Calibri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7E36"/>
    <w:pPr>
      <w:keepNext/>
      <w:keepLines/>
      <w:jc w:val="both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7E36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79F6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9F6"/>
    <w:rPr>
      <w:rFonts w:ascii="Calibri" w:eastAsiaTheme="majorEastAsia" w:hAnsi="Calibri" w:cstheme="majorBidi"/>
      <w:b/>
      <w:color w:val="833C0B" w:themeColor="accent2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3E79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4171"/>
    <w:rPr>
      <w:rFonts w:ascii="Calibri" w:eastAsiaTheme="majorEastAsia" w:hAnsi="Calibri" w:cstheme="majorBidi"/>
      <w:b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39"/>
    <w:rsid w:val="00DD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55A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6</cp:revision>
  <dcterms:created xsi:type="dcterms:W3CDTF">2024-09-08T18:04:00Z</dcterms:created>
  <dcterms:modified xsi:type="dcterms:W3CDTF">2024-09-08T18:43:00Z</dcterms:modified>
</cp:coreProperties>
</file>