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B9A0" w14:textId="5C02CD34" w:rsidR="008C6A44" w:rsidRDefault="00D150D5" w:rsidP="0052624D">
      <w:pPr>
        <w:pStyle w:val="Heading1"/>
      </w:pPr>
      <w:r>
        <w:t>Origin</w:t>
      </w:r>
    </w:p>
    <w:p w14:paraId="34CF5BA7" w14:textId="77777777" w:rsidR="005E359B" w:rsidRDefault="005E359B" w:rsidP="008C6A44">
      <w:r>
        <w:t>I</w:t>
      </w:r>
      <w:r w:rsidR="008C6A44" w:rsidRPr="008C6A44">
        <w:t xml:space="preserve">n rugby, a </w:t>
      </w:r>
      <w:r w:rsidR="008C6A44" w:rsidRPr="005E359B">
        <w:rPr>
          <w:u w:val="single"/>
        </w:rPr>
        <w:t>scrummage</w:t>
      </w:r>
      <w:r>
        <w:t xml:space="preserve"> (or</w:t>
      </w:r>
      <w:r w:rsidR="008C6A44" w:rsidRPr="008C6A44">
        <w:t xml:space="preserve"> </w:t>
      </w:r>
      <w:r w:rsidR="008C6A44" w:rsidRPr="00407C53">
        <w:rPr>
          <w:i/>
          <w:iCs/>
        </w:rPr>
        <w:t>scrum</w:t>
      </w:r>
      <w:r w:rsidR="008C6A44" w:rsidRPr="008C6A44">
        <w:t xml:space="preserve"> for short</w:t>
      </w:r>
      <w:r>
        <w:t>)</w:t>
      </w:r>
      <w:r w:rsidR="008C6A44" w:rsidRPr="008C6A44">
        <w:t xml:space="preserve"> was the method used to restart play in a match after a foul. Visually, it's eight players from each team packed together with heads down, all trying to take possession of the ball. So, not exactly the poster child for project management, but with a little imagination, it makes sense.</w:t>
      </w:r>
    </w:p>
    <w:p w14:paraId="4FAB4676" w14:textId="77777777" w:rsidR="00D150D5" w:rsidRDefault="008C6A44" w:rsidP="008C6A44">
      <w:r w:rsidRPr="008C6A44">
        <w:t xml:space="preserve">On a project team, the goal is to get the project done. Historically, </w:t>
      </w:r>
      <w:r w:rsidR="005E359B" w:rsidRPr="00D379D2">
        <w:rPr>
          <w:b/>
          <w:bCs/>
        </w:rPr>
        <w:t xml:space="preserve">in </w:t>
      </w:r>
      <w:r w:rsidRPr="00D379D2">
        <w:rPr>
          <w:b/>
          <w:bCs/>
        </w:rPr>
        <w:t xml:space="preserve">traditional methods, </w:t>
      </w:r>
      <w:r w:rsidR="005E359B" w:rsidRPr="00D379D2">
        <w:rPr>
          <w:b/>
          <w:bCs/>
        </w:rPr>
        <w:t>we plan and design</w:t>
      </w:r>
      <w:r w:rsidRPr="00D379D2">
        <w:rPr>
          <w:b/>
          <w:bCs/>
        </w:rPr>
        <w:t xml:space="preserve"> the whole project at the beginning and stick to that plan with no variation</w:t>
      </w:r>
      <w:r w:rsidRPr="008C6A44">
        <w:t xml:space="preserve">. </w:t>
      </w:r>
      <w:r w:rsidR="00D150D5">
        <w:t>However, modern</w:t>
      </w:r>
      <w:r w:rsidRPr="008C6A44">
        <w:t xml:space="preserve"> project work is completely unpredictable. It's impossible to know at the beginning exactly how a project will unfold and how to best meet its unique challenges.</w:t>
      </w:r>
    </w:p>
    <w:p w14:paraId="6DB06AF0" w14:textId="77777777" w:rsidR="00D150D5" w:rsidRDefault="008C6A44" w:rsidP="008C6A44">
      <w:r w:rsidRPr="008C6A44">
        <w:t>The Agile Project Management comes out a</w:t>
      </w:r>
      <w:r w:rsidR="00D150D5">
        <w:t>n</w:t>
      </w:r>
      <w:r w:rsidRPr="008C6A44">
        <w:t xml:space="preserve"> </w:t>
      </w:r>
      <w:r w:rsidR="00D150D5">
        <w:t>idea</w:t>
      </w:r>
      <w:r w:rsidRPr="008C6A44">
        <w:t xml:space="preserve"> to adapt in real time to the changing circumstances, and this is where the rugby team comes in. </w:t>
      </w:r>
      <w:r w:rsidR="00D150D5">
        <w:t>I</w:t>
      </w:r>
      <w:r w:rsidRPr="008C6A44">
        <w:t>n rugby, the object is to move the ball down the field, one possession at a time, so why couldn't projects do the same thing? Why not change the focus from just winning the whole game to winning each and every milestone and deliverable?</w:t>
      </w:r>
    </w:p>
    <w:p w14:paraId="1A3ACCEF" w14:textId="22BCAB6B" w:rsidR="008C6A44" w:rsidRPr="008C6A44" w:rsidRDefault="00D150D5" w:rsidP="008C6A44">
      <w:r>
        <w:t xml:space="preserve">The scrum </w:t>
      </w:r>
      <w:r w:rsidR="008C6A44" w:rsidRPr="008C6A44">
        <w:t>reflect</w:t>
      </w:r>
      <w:r>
        <w:t>s</w:t>
      </w:r>
      <w:r w:rsidR="008C6A44" w:rsidRPr="008C6A44">
        <w:t xml:space="preserve"> this approach</w:t>
      </w:r>
      <w:r>
        <w:t xml:space="preserve"> – </w:t>
      </w:r>
      <w:r w:rsidR="008C6A44" w:rsidRPr="00D150D5">
        <w:rPr>
          <w:b/>
          <w:bCs/>
        </w:rPr>
        <w:t>break</w:t>
      </w:r>
      <w:r w:rsidRPr="00D150D5">
        <w:rPr>
          <w:b/>
          <w:bCs/>
        </w:rPr>
        <w:t>ing</w:t>
      </w:r>
      <w:r w:rsidR="008C6A44" w:rsidRPr="00D150D5">
        <w:rPr>
          <w:b/>
          <w:bCs/>
        </w:rPr>
        <w:t xml:space="preserve"> the deliverables and milestones into smaller pieces and gets the whole team together to focus on just that one goal until it's done</w:t>
      </w:r>
      <w:r w:rsidR="008C6A44" w:rsidRPr="008C6A44">
        <w:t>.</w:t>
      </w:r>
    </w:p>
    <w:p w14:paraId="6029CEA8" w14:textId="77777777" w:rsidR="008C6A44" w:rsidRDefault="008C6A44">
      <w:pPr>
        <w:spacing w:before="0" w:after="160"/>
        <w:jc w:val="left"/>
        <w:rPr>
          <w:rFonts w:ascii="Arial Black" w:eastAsia="Calibri" w:hAnsi="Arial Black" w:cs="Calibri"/>
          <w:b/>
          <w:sz w:val="28"/>
          <w:szCs w:val="40"/>
        </w:rPr>
      </w:pPr>
      <w:r>
        <w:br w:type="page"/>
      </w:r>
    </w:p>
    <w:p w14:paraId="16AAF28D" w14:textId="212C5C7A" w:rsidR="0052624D" w:rsidRDefault="0052624D" w:rsidP="0052624D">
      <w:pPr>
        <w:pStyle w:val="Heading1"/>
      </w:pPr>
      <w:r>
        <w:lastRenderedPageBreak/>
        <w:t>Agile</w:t>
      </w:r>
      <w:r w:rsidR="00112DE6">
        <w:t xml:space="preserve"> Overview</w:t>
      </w:r>
    </w:p>
    <w:p w14:paraId="5D4119AE" w14:textId="25831204" w:rsidR="00DB7709" w:rsidRPr="00DB7709" w:rsidRDefault="00DB7709" w:rsidP="00DB7709">
      <w:pPr>
        <w:pStyle w:val="Heading2"/>
      </w:pPr>
      <w:r w:rsidRPr="0052624D">
        <w:t>Manifesto</w:t>
      </w:r>
    </w:p>
    <w:p w14:paraId="677CA0C8" w14:textId="68E41462" w:rsidR="0052624D" w:rsidRPr="00DB7709" w:rsidRDefault="0052624D" w:rsidP="00D379D2">
      <w:pPr>
        <w:pStyle w:val="ListParagraph"/>
        <w:numPr>
          <w:ilvl w:val="0"/>
          <w:numId w:val="10"/>
        </w:numPr>
        <w:spacing w:before="40" w:after="40"/>
        <w:contextualSpacing w:val="0"/>
      </w:pPr>
      <w:r w:rsidRPr="00D379D2">
        <w:rPr>
          <w:b/>
          <w:bCs/>
        </w:rPr>
        <w:t xml:space="preserve">Individuals </w:t>
      </w:r>
      <w:r w:rsidR="00D150D5" w:rsidRPr="00D379D2">
        <w:rPr>
          <w:b/>
          <w:bCs/>
        </w:rPr>
        <w:t>and interactions</w:t>
      </w:r>
      <w:r w:rsidR="00D150D5" w:rsidRPr="00DB7709">
        <w:t xml:space="preserve"> over processes and tools</w:t>
      </w:r>
    </w:p>
    <w:p w14:paraId="3330FC16" w14:textId="37DB70BA" w:rsidR="0052624D" w:rsidRPr="00DB7709" w:rsidRDefault="0052624D" w:rsidP="00D379D2">
      <w:pPr>
        <w:pStyle w:val="ListParagraph"/>
        <w:numPr>
          <w:ilvl w:val="0"/>
          <w:numId w:val="10"/>
        </w:numPr>
        <w:spacing w:before="40" w:after="40"/>
        <w:contextualSpacing w:val="0"/>
      </w:pPr>
      <w:r w:rsidRPr="00D379D2">
        <w:rPr>
          <w:b/>
          <w:bCs/>
        </w:rPr>
        <w:t xml:space="preserve">Working </w:t>
      </w:r>
      <w:r w:rsidR="00D150D5" w:rsidRPr="00D379D2">
        <w:rPr>
          <w:b/>
          <w:bCs/>
        </w:rPr>
        <w:t>software</w:t>
      </w:r>
      <w:r w:rsidR="00D150D5" w:rsidRPr="00DB7709">
        <w:t xml:space="preserve"> over comprehensive documentation</w:t>
      </w:r>
    </w:p>
    <w:p w14:paraId="7943B340" w14:textId="70F9D715" w:rsidR="0052624D" w:rsidRPr="00DB7709" w:rsidRDefault="0052624D" w:rsidP="00D379D2">
      <w:pPr>
        <w:pStyle w:val="ListParagraph"/>
        <w:numPr>
          <w:ilvl w:val="0"/>
          <w:numId w:val="10"/>
        </w:numPr>
        <w:spacing w:before="40" w:after="40"/>
        <w:contextualSpacing w:val="0"/>
      </w:pPr>
      <w:r w:rsidRPr="00D379D2">
        <w:rPr>
          <w:b/>
          <w:bCs/>
        </w:rPr>
        <w:t xml:space="preserve">Customer </w:t>
      </w:r>
      <w:r w:rsidR="00D150D5" w:rsidRPr="00D379D2">
        <w:rPr>
          <w:b/>
          <w:bCs/>
        </w:rPr>
        <w:t>collaboration</w:t>
      </w:r>
      <w:r w:rsidR="00D150D5" w:rsidRPr="00DB7709">
        <w:t xml:space="preserve"> over contract negotiation</w:t>
      </w:r>
    </w:p>
    <w:p w14:paraId="4D1CED68" w14:textId="63C0DBE7" w:rsidR="0052624D" w:rsidRDefault="0052624D" w:rsidP="00D379D2">
      <w:pPr>
        <w:pStyle w:val="ListParagraph"/>
        <w:numPr>
          <w:ilvl w:val="0"/>
          <w:numId w:val="10"/>
        </w:numPr>
        <w:spacing w:before="40" w:after="40"/>
        <w:contextualSpacing w:val="0"/>
      </w:pPr>
      <w:r w:rsidRPr="00D379D2">
        <w:rPr>
          <w:b/>
          <w:bCs/>
        </w:rPr>
        <w:t xml:space="preserve">Responding </w:t>
      </w:r>
      <w:r w:rsidR="00D150D5" w:rsidRPr="00D379D2">
        <w:rPr>
          <w:b/>
          <w:bCs/>
        </w:rPr>
        <w:t>to change</w:t>
      </w:r>
      <w:r w:rsidR="00D150D5" w:rsidRPr="00DB7709">
        <w:t xml:space="preserve"> over following a plan</w:t>
      </w:r>
    </w:p>
    <w:p w14:paraId="6BC533BB" w14:textId="1685F934" w:rsidR="00D150D5" w:rsidRDefault="00D150D5" w:rsidP="00D150D5">
      <w:pPr>
        <w:pStyle w:val="Heading2"/>
      </w:pPr>
      <w:r>
        <w:t>Principles</w:t>
      </w:r>
    </w:p>
    <w:p w14:paraId="04D8F95F" w14:textId="446C7C42" w:rsidR="00D150D5" w:rsidRDefault="00D150D5" w:rsidP="007E1E2A">
      <w:pPr>
        <w:pStyle w:val="ListParagraph"/>
        <w:numPr>
          <w:ilvl w:val="0"/>
          <w:numId w:val="15"/>
        </w:numPr>
        <w:spacing w:before="40" w:after="40"/>
        <w:contextualSpacing w:val="0"/>
      </w:pPr>
      <w:r>
        <w:t xml:space="preserve">Our highest priority is to </w:t>
      </w:r>
      <w:r w:rsidRPr="007E1E2A">
        <w:rPr>
          <w:b/>
          <w:bCs/>
        </w:rPr>
        <w:t>satisfy the customer through early and continuous delivery</w:t>
      </w:r>
      <w:r>
        <w:t xml:space="preserve"> of valuable software.</w:t>
      </w:r>
    </w:p>
    <w:p w14:paraId="4180B283" w14:textId="4A203650" w:rsidR="005713C3" w:rsidRPr="005713C3" w:rsidRDefault="005713C3" w:rsidP="005713C3">
      <w:pPr>
        <w:pStyle w:val="ListParagraph"/>
        <w:spacing w:before="40" w:after="40"/>
        <w:contextualSpacing w:val="0"/>
        <w:rPr>
          <w:i/>
          <w:iCs/>
        </w:rPr>
      </w:pPr>
      <w:r w:rsidRPr="005713C3">
        <w:rPr>
          <w:i/>
          <w:iCs/>
        </w:rPr>
        <w:t>We not just show up at the beginning to describe what they want, then show up at the end and tell us how we missed the mark. We need direct, ongoing interaction.</w:t>
      </w:r>
    </w:p>
    <w:p w14:paraId="474A222F" w14:textId="7D8505E3" w:rsidR="00D150D5" w:rsidRDefault="00D150D5" w:rsidP="007E1E2A">
      <w:pPr>
        <w:pStyle w:val="ListParagraph"/>
        <w:numPr>
          <w:ilvl w:val="0"/>
          <w:numId w:val="15"/>
        </w:numPr>
        <w:spacing w:before="40" w:after="40"/>
        <w:contextualSpacing w:val="0"/>
      </w:pPr>
      <w:r w:rsidRPr="007E1E2A">
        <w:rPr>
          <w:b/>
          <w:bCs/>
        </w:rPr>
        <w:t>Welcome changing requirements</w:t>
      </w:r>
      <w:r>
        <w:t>, even late in development. Agile processes harness change for the customer's competitive advantage.</w:t>
      </w:r>
    </w:p>
    <w:p w14:paraId="784BD028" w14:textId="6DB78251" w:rsidR="00D150D5" w:rsidRDefault="00D150D5" w:rsidP="007E1E2A">
      <w:pPr>
        <w:pStyle w:val="ListParagraph"/>
        <w:numPr>
          <w:ilvl w:val="0"/>
          <w:numId w:val="15"/>
        </w:numPr>
        <w:spacing w:before="40" w:after="40"/>
        <w:contextualSpacing w:val="0"/>
      </w:pPr>
      <w:r w:rsidRPr="007E1E2A">
        <w:rPr>
          <w:b/>
          <w:bCs/>
        </w:rPr>
        <w:t>Deliver working software frequently</w:t>
      </w:r>
      <w:r>
        <w:t>, from a couple of weeks to a couple of months, with a preference to the shorter timescale.</w:t>
      </w:r>
    </w:p>
    <w:p w14:paraId="526CD90E" w14:textId="5316A9BA" w:rsidR="00D150D5" w:rsidRDefault="00D150D5" w:rsidP="007E1E2A">
      <w:pPr>
        <w:pStyle w:val="ListParagraph"/>
        <w:numPr>
          <w:ilvl w:val="0"/>
          <w:numId w:val="15"/>
        </w:numPr>
        <w:spacing w:before="40" w:after="40"/>
        <w:contextualSpacing w:val="0"/>
      </w:pPr>
      <w:r>
        <w:t>Business people and developers must work together daily throughout the project.</w:t>
      </w:r>
    </w:p>
    <w:p w14:paraId="23431AD0" w14:textId="6F2B69A2" w:rsidR="00D150D5" w:rsidRDefault="00D150D5" w:rsidP="007E1E2A">
      <w:pPr>
        <w:pStyle w:val="ListParagraph"/>
        <w:numPr>
          <w:ilvl w:val="0"/>
          <w:numId w:val="15"/>
        </w:numPr>
        <w:spacing w:before="40" w:after="40"/>
        <w:contextualSpacing w:val="0"/>
      </w:pPr>
      <w:r>
        <w:t>Build projects around motivated individuals.</w:t>
      </w:r>
      <w:r w:rsidR="007E1E2A">
        <w:t xml:space="preserve"> </w:t>
      </w:r>
      <w:r>
        <w:t>Give them the environment and support they need, and trust them to get the job done.</w:t>
      </w:r>
    </w:p>
    <w:p w14:paraId="6D2E4E3D" w14:textId="0A81E742" w:rsidR="00D150D5" w:rsidRDefault="00D150D5" w:rsidP="007E1E2A">
      <w:pPr>
        <w:pStyle w:val="ListParagraph"/>
        <w:numPr>
          <w:ilvl w:val="0"/>
          <w:numId w:val="15"/>
        </w:numPr>
        <w:spacing w:before="40" w:after="40"/>
        <w:contextualSpacing w:val="0"/>
      </w:pPr>
      <w:r>
        <w:t>The most efficient and effective method of</w:t>
      </w:r>
      <w:r w:rsidR="007E1E2A">
        <w:t xml:space="preserve"> </w:t>
      </w:r>
      <w:r>
        <w:t>conveying information to and within a development</w:t>
      </w:r>
      <w:r w:rsidR="007E1E2A">
        <w:t xml:space="preserve"> </w:t>
      </w:r>
      <w:r>
        <w:t xml:space="preserve">team is </w:t>
      </w:r>
      <w:r w:rsidRPr="007E1E2A">
        <w:rPr>
          <w:b/>
          <w:bCs/>
        </w:rPr>
        <w:t>face-to-face conversation</w:t>
      </w:r>
      <w:r>
        <w:t>.</w:t>
      </w:r>
    </w:p>
    <w:p w14:paraId="52A37F3E" w14:textId="37482E3C" w:rsidR="00D150D5" w:rsidRDefault="00D150D5" w:rsidP="007E1E2A">
      <w:pPr>
        <w:pStyle w:val="ListParagraph"/>
        <w:numPr>
          <w:ilvl w:val="0"/>
          <w:numId w:val="15"/>
        </w:numPr>
        <w:spacing w:before="40" w:after="40"/>
        <w:contextualSpacing w:val="0"/>
      </w:pPr>
      <w:r w:rsidRPr="007E1E2A">
        <w:rPr>
          <w:b/>
          <w:bCs/>
        </w:rPr>
        <w:t>Working software</w:t>
      </w:r>
      <w:r>
        <w:t xml:space="preserve"> is the primary measure of progress.</w:t>
      </w:r>
    </w:p>
    <w:p w14:paraId="2F97045D" w14:textId="130C8D22" w:rsidR="005713C3" w:rsidRPr="005713C3" w:rsidRDefault="005713C3" w:rsidP="005713C3">
      <w:pPr>
        <w:pStyle w:val="ListParagraph"/>
        <w:spacing w:before="40" w:after="40"/>
        <w:contextualSpacing w:val="0"/>
        <w:rPr>
          <w:i/>
          <w:iCs/>
        </w:rPr>
      </w:pPr>
      <w:r w:rsidRPr="005713C3">
        <w:rPr>
          <w:i/>
          <w:iCs/>
        </w:rPr>
        <w:t>We no longer want to measure success using milestones and phases. We want working software to tell everyone how we're doing, and we want to hear feedback the whole time.</w:t>
      </w:r>
    </w:p>
    <w:p w14:paraId="46480A18" w14:textId="6EB2959A" w:rsidR="00D150D5" w:rsidRDefault="00D150D5" w:rsidP="007E1E2A">
      <w:pPr>
        <w:pStyle w:val="ListParagraph"/>
        <w:numPr>
          <w:ilvl w:val="0"/>
          <w:numId w:val="15"/>
        </w:numPr>
        <w:spacing w:before="40" w:after="40"/>
        <w:contextualSpacing w:val="0"/>
      </w:pPr>
      <w:r>
        <w:t>Agile processes promote sustainable development.</w:t>
      </w:r>
      <w:r w:rsidR="007E1E2A">
        <w:t xml:space="preserve"> </w:t>
      </w:r>
      <w:r>
        <w:t>The sponsors, developers, and users should be able to maintain a constant pace indefinitely.</w:t>
      </w:r>
    </w:p>
    <w:p w14:paraId="4395E00F" w14:textId="63E0B170" w:rsidR="00D150D5" w:rsidRDefault="00D150D5" w:rsidP="007E1E2A">
      <w:pPr>
        <w:pStyle w:val="ListParagraph"/>
        <w:numPr>
          <w:ilvl w:val="0"/>
          <w:numId w:val="15"/>
        </w:numPr>
        <w:spacing w:before="40" w:after="40"/>
        <w:contextualSpacing w:val="0"/>
      </w:pPr>
      <w:r>
        <w:t>Continuous attention to technical excellence and good design enhances agility.</w:t>
      </w:r>
    </w:p>
    <w:p w14:paraId="30A15878" w14:textId="5560DAB6" w:rsidR="00D150D5" w:rsidRDefault="00D150D5" w:rsidP="007E1E2A">
      <w:pPr>
        <w:pStyle w:val="ListParagraph"/>
        <w:numPr>
          <w:ilvl w:val="0"/>
          <w:numId w:val="15"/>
        </w:numPr>
        <w:spacing w:before="40" w:after="40"/>
        <w:contextualSpacing w:val="0"/>
      </w:pPr>
      <w:r w:rsidRPr="007E1E2A">
        <w:rPr>
          <w:b/>
          <w:bCs/>
        </w:rPr>
        <w:t>Simplicity</w:t>
      </w:r>
      <w:r w:rsidR="007E1E2A">
        <w:t xml:space="preserve"> – </w:t>
      </w:r>
      <w:r>
        <w:t>the art of maximizing the amount of work not done</w:t>
      </w:r>
      <w:r w:rsidR="007E1E2A">
        <w:t xml:space="preserve"> – </w:t>
      </w:r>
      <w:r>
        <w:t>is essential.</w:t>
      </w:r>
    </w:p>
    <w:p w14:paraId="08B9C767" w14:textId="49F0C7F1" w:rsidR="00D150D5" w:rsidRDefault="00D150D5" w:rsidP="007E1E2A">
      <w:pPr>
        <w:pStyle w:val="ListParagraph"/>
        <w:numPr>
          <w:ilvl w:val="0"/>
          <w:numId w:val="15"/>
        </w:numPr>
        <w:spacing w:before="40" w:after="40"/>
        <w:contextualSpacing w:val="0"/>
      </w:pPr>
      <w:r>
        <w:t xml:space="preserve">The best architectures, requirements, and designs emerge from </w:t>
      </w:r>
      <w:r w:rsidRPr="005713C3">
        <w:rPr>
          <w:b/>
          <w:bCs/>
        </w:rPr>
        <w:t>self-organizing teams</w:t>
      </w:r>
      <w:r>
        <w:t>.</w:t>
      </w:r>
    </w:p>
    <w:p w14:paraId="6841322A" w14:textId="7ACF190E" w:rsidR="005713C3" w:rsidRPr="005713C3" w:rsidRDefault="005713C3" w:rsidP="005713C3">
      <w:pPr>
        <w:pStyle w:val="ListParagraph"/>
        <w:spacing w:before="40" w:after="40"/>
        <w:contextualSpacing w:val="0"/>
        <w:rPr>
          <w:i/>
          <w:iCs/>
        </w:rPr>
      </w:pPr>
      <w:r w:rsidRPr="005713C3">
        <w:rPr>
          <w:i/>
          <w:iCs/>
        </w:rPr>
        <w:t>Allow teams to self-organize. They'll do a much better job doing the design and tests from the ground level than any upfront plan could do.</w:t>
      </w:r>
    </w:p>
    <w:p w14:paraId="5A68D8C7" w14:textId="0527B919" w:rsidR="00D150D5" w:rsidRDefault="00D150D5" w:rsidP="007E1E2A">
      <w:pPr>
        <w:pStyle w:val="ListParagraph"/>
        <w:numPr>
          <w:ilvl w:val="0"/>
          <w:numId w:val="15"/>
        </w:numPr>
        <w:spacing w:before="40" w:after="40"/>
        <w:contextualSpacing w:val="0"/>
      </w:pPr>
      <w:r>
        <w:t xml:space="preserve">At regular intervals, the team reflects on how to become more effective, then tunes and </w:t>
      </w:r>
      <w:r w:rsidRPr="007E1E2A">
        <w:rPr>
          <w:b/>
          <w:bCs/>
        </w:rPr>
        <w:t>adjusts its behavior accordingly</w:t>
      </w:r>
      <w:r>
        <w:t>.</w:t>
      </w:r>
    </w:p>
    <w:p w14:paraId="3A042883" w14:textId="4087CBE1" w:rsidR="00DB7709" w:rsidRDefault="00DB7709" w:rsidP="00DB7709">
      <w:pPr>
        <w:pStyle w:val="Heading2"/>
      </w:pPr>
      <w:r>
        <w:t>Workflow</w:t>
      </w:r>
    </w:p>
    <w:p w14:paraId="681E74F3" w14:textId="3DA8BB8C" w:rsidR="009D784C" w:rsidRPr="009D784C" w:rsidRDefault="009D784C" w:rsidP="009D784C">
      <w:r>
        <w:t>A spiral model:</w:t>
      </w:r>
    </w:p>
    <w:p w14:paraId="7AB9B7DB" w14:textId="172B108F" w:rsidR="00DB7709" w:rsidRPr="00DB7709" w:rsidRDefault="00DB7709" w:rsidP="00DB7709">
      <w:pPr>
        <w:jc w:val="center"/>
      </w:pPr>
      <w:r>
        <w:rPr>
          <w:noProof/>
        </w:rPr>
        <w:lastRenderedPageBreak/>
        <w:drawing>
          <wp:inline distT="0" distB="0" distL="0" distR="0" wp14:anchorId="0C27A134" wp14:editId="69E51A05">
            <wp:extent cx="3276825" cy="2457450"/>
            <wp:effectExtent l="0" t="0" r="0" b="0"/>
            <wp:docPr id="678841590" name="Picture 3" descr="A Complete Guide to Understanding Agile Workflows | C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lete Guide to Understanding Agile Workflows | Cflow"/>
                    <pic:cNvPicPr>
                      <a:picLocks noChangeAspect="1" noChangeArrowheads="1"/>
                    </pic:cNvPicPr>
                  </pic:nvPicPr>
                  <pic:blipFill rotWithShape="1">
                    <a:blip r:embed="rId5">
                      <a:extLst>
                        <a:ext uri="{28A0092B-C50C-407E-A947-70E740481C1C}">
                          <a14:useLocalDpi xmlns:a14="http://schemas.microsoft.com/office/drawing/2010/main" val="0"/>
                        </a:ext>
                      </a:extLst>
                    </a:blip>
                    <a:srcRect l="13678" r="15111" b="5095"/>
                    <a:stretch/>
                  </pic:blipFill>
                  <pic:spPr bwMode="auto">
                    <a:xfrm>
                      <a:off x="0" y="0"/>
                      <a:ext cx="3286386" cy="2464620"/>
                    </a:xfrm>
                    <a:prstGeom prst="rect">
                      <a:avLst/>
                    </a:prstGeom>
                    <a:noFill/>
                    <a:ln>
                      <a:noFill/>
                    </a:ln>
                    <a:extLst>
                      <a:ext uri="{53640926-AAD7-44D8-BBD7-CCE9431645EC}">
                        <a14:shadowObscured xmlns:a14="http://schemas.microsoft.com/office/drawing/2010/main"/>
                      </a:ext>
                    </a:extLst>
                  </pic:spPr>
                </pic:pic>
              </a:graphicData>
            </a:graphic>
          </wp:inline>
        </w:drawing>
      </w:r>
    </w:p>
    <w:p w14:paraId="0F0B94AE" w14:textId="77777777" w:rsidR="008D0E33" w:rsidRDefault="008D0E33" w:rsidP="008D0E33">
      <w:pPr>
        <w:pStyle w:val="Heading2"/>
      </w:pPr>
      <w:r>
        <w:t>Agile Frameworks</w:t>
      </w:r>
    </w:p>
    <w:p w14:paraId="6CDB3B13" w14:textId="77777777" w:rsidR="00E46396" w:rsidRDefault="008D0E33" w:rsidP="008D0E33">
      <w:r w:rsidRPr="008D0E33">
        <w:t xml:space="preserve">Scrum, Kanban, Scrumban, EXtreme Programming (XP), Crystal, Dynamic Systems Development Method (DSDM), Feature Driven Development (FDD), Adaptive Software Development (ASD) </w:t>
      </w:r>
    </w:p>
    <w:p w14:paraId="64A9F07B" w14:textId="33B2C924" w:rsidR="0052624D" w:rsidRPr="008D0E33" w:rsidRDefault="0052624D" w:rsidP="008D0E33">
      <w:r w:rsidRPr="008D0E33">
        <w:br w:type="page"/>
      </w:r>
    </w:p>
    <w:sectPr w:rsidR="0052624D" w:rsidRPr="008D0E33" w:rsidSect="00464AF6">
      <w:pgSz w:w="15840" w:h="15840" w:code="1"/>
      <w:pgMar w:top="1440" w:right="720"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A78"/>
    <w:multiLevelType w:val="hybridMultilevel"/>
    <w:tmpl w:val="2F2E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710CD"/>
    <w:multiLevelType w:val="hybridMultilevel"/>
    <w:tmpl w:val="DDF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E5AC2"/>
    <w:multiLevelType w:val="hybridMultilevel"/>
    <w:tmpl w:val="FB24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27D82"/>
    <w:multiLevelType w:val="hybridMultilevel"/>
    <w:tmpl w:val="5A14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A4F0B"/>
    <w:multiLevelType w:val="hybridMultilevel"/>
    <w:tmpl w:val="B58C3EA4"/>
    <w:lvl w:ilvl="0" w:tplc="00BC9A2C">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6593D"/>
    <w:multiLevelType w:val="hybridMultilevel"/>
    <w:tmpl w:val="799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55615"/>
    <w:multiLevelType w:val="hybridMultilevel"/>
    <w:tmpl w:val="37B8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36AAA"/>
    <w:multiLevelType w:val="hybridMultilevel"/>
    <w:tmpl w:val="AD48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805F2"/>
    <w:multiLevelType w:val="hybridMultilevel"/>
    <w:tmpl w:val="862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17A13"/>
    <w:multiLevelType w:val="hybridMultilevel"/>
    <w:tmpl w:val="119E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13405"/>
    <w:multiLevelType w:val="hybridMultilevel"/>
    <w:tmpl w:val="E63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45AE0"/>
    <w:multiLevelType w:val="hybridMultilevel"/>
    <w:tmpl w:val="3A24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576EA"/>
    <w:multiLevelType w:val="hybridMultilevel"/>
    <w:tmpl w:val="9796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A3A18"/>
    <w:multiLevelType w:val="hybridMultilevel"/>
    <w:tmpl w:val="B5B2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90A4D"/>
    <w:multiLevelType w:val="hybridMultilevel"/>
    <w:tmpl w:val="C82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96230"/>
    <w:multiLevelType w:val="hybridMultilevel"/>
    <w:tmpl w:val="2C4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47B7F"/>
    <w:multiLevelType w:val="hybridMultilevel"/>
    <w:tmpl w:val="416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33D50"/>
    <w:multiLevelType w:val="hybridMultilevel"/>
    <w:tmpl w:val="F206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95F04"/>
    <w:multiLevelType w:val="hybridMultilevel"/>
    <w:tmpl w:val="DD4E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90C54"/>
    <w:multiLevelType w:val="hybridMultilevel"/>
    <w:tmpl w:val="3E3A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83ACC"/>
    <w:multiLevelType w:val="hybridMultilevel"/>
    <w:tmpl w:val="A7E23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F2C71"/>
    <w:multiLevelType w:val="hybridMultilevel"/>
    <w:tmpl w:val="5E8C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B20D0"/>
    <w:multiLevelType w:val="hybridMultilevel"/>
    <w:tmpl w:val="E37A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35DF3"/>
    <w:multiLevelType w:val="hybridMultilevel"/>
    <w:tmpl w:val="D838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6111D6"/>
    <w:multiLevelType w:val="hybridMultilevel"/>
    <w:tmpl w:val="C57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30DF5"/>
    <w:multiLevelType w:val="hybridMultilevel"/>
    <w:tmpl w:val="662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293414">
    <w:abstractNumId w:val="21"/>
  </w:num>
  <w:num w:numId="2" w16cid:durableId="1786731853">
    <w:abstractNumId w:val="8"/>
  </w:num>
  <w:num w:numId="3" w16cid:durableId="1541937628">
    <w:abstractNumId w:val="13"/>
  </w:num>
  <w:num w:numId="4" w16cid:durableId="479230317">
    <w:abstractNumId w:val="5"/>
  </w:num>
  <w:num w:numId="5" w16cid:durableId="1594315741">
    <w:abstractNumId w:val="24"/>
  </w:num>
  <w:num w:numId="6" w16cid:durableId="1792093168">
    <w:abstractNumId w:val="18"/>
  </w:num>
  <w:num w:numId="7" w16cid:durableId="139616383">
    <w:abstractNumId w:val="11"/>
  </w:num>
  <w:num w:numId="8" w16cid:durableId="78869701">
    <w:abstractNumId w:val="3"/>
  </w:num>
  <w:num w:numId="9" w16cid:durableId="1635524107">
    <w:abstractNumId w:val="16"/>
  </w:num>
  <w:num w:numId="10" w16cid:durableId="622686785">
    <w:abstractNumId w:val="0"/>
  </w:num>
  <w:num w:numId="11" w16cid:durableId="272595081">
    <w:abstractNumId w:val="19"/>
  </w:num>
  <w:num w:numId="12" w16cid:durableId="1111974463">
    <w:abstractNumId w:val="14"/>
  </w:num>
  <w:num w:numId="13" w16cid:durableId="1580872428">
    <w:abstractNumId w:val="9"/>
  </w:num>
  <w:num w:numId="14" w16cid:durableId="297149508">
    <w:abstractNumId w:val="25"/>
  </w:num>
  <w:num w:numId="15" w16cid:durableId="1166088532">
    <w:abstractNumId w:val="20"/>
  </w:num>
  <w:num w:numId="16" w16cid:durableId="976421197">
    <w:abstractNumId w:val="7"/>
  </w:num>
  <w:num w:numId="17" w16cid:durableId="992297054">
    <w:abstractNumId w:val="6"/>
  </w:num>
  <w:num w:numId="18" w16cid:durableId="813569211">
    <w:abstractNumId w:val="1"/>
  </w:num>
  <w:num w:numId="19" w16cid:durableId="514614236">
    <w:abstractNumId w:val="12"/>
  </w:num>
  <w:num w:numId="20" w16cid:durableId="180703296">
    <w:abstractNumId w:val="23"/>
  </w:num>
  <w:num w:numId="21" w16cid:durableId="1432042793">
    <w:abstractNumId w:val="4"/>
  </w:num>
  <w:num w:numId="22" w16cid:durableId="277219921">
    <w:abstractNumId w:val="22"/>
  </w:num>
  <w:num w:numId="23" w16cid:durableId="1612325694">
    <w:abstractNumId w:val="10"/>
  </w:num>
  <w:num w:numId="24" w16cid:durableId="1192307429">
    <w:abstractNumId w:val="17"/>
  </w:num>
  <w:num w:numId="25" w16cid:durableId="2090611957">
    <w:abstractNumId w:val="15"/>
  </w:num>
  <w:num w:numId="26" w16cid:durableId="199321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0"/>
    <w:rsid w:val="0000299F"/>
    <w:rsid w:val="000504AB"/>
    <w:rsid w:val="00067999"/>
    <w:rsid w:val="000F130B"/>
    <w:rsid w:val="0010353A"/>
    <w:rsid w:val="00112DE6"/>
    <w:rsid w:val="00141646"/>
    <w:rsid w:val="001532E9"/>
    <w:rsid w:val="0017299E"/>
    <w:rsid w:val="001B4166"/>
    <w:rsid w:val="001E6703"/>
    <w:rsid w:val="001F75D0"/>
    <w:rsid w:val="00200A84"/>
    <w:rsid w:val="0020558B"/>
    <w:rsid w:val="00213FB6"/>
    <w:rsid w:val="00233A23"/>
    <w:rsid w:val="00270BC3"/>
    <w:rsid w:val="002722AE"/>
    <w:rsid w:val="0029098E"/>
    <w:rsid w:val="002D0B1B"/>
    <w:rsid w:val="002F6A94"/>
    <w:rsid w:val="002F6E20"/>
    <w:rsid w:val="00340931"/>
    <w:rsid w:val="00344A49"/>
    <w:rsid w:val="00345F83"/>
    <w:rsid w:val="00374BD6"/>
    <w:rsid w:val="003932FC"/>
    <w:rsid w:val="003C6878"/>
    <w:rsid w:val="003D5FA7"/>
    <w:rsid w:val="00407C53"/>
    <w:rsid w:val="004177EF"/>
    <w:rsid w:val="0043052E"/>
    <w:rsid w:val="00433675"/>
    <w:rsid w:val="0043600C"/>
    <w:rsid w:val="00437AED"/>
    <w:rsid w:val="00446A9E"/>
    <w:rsid w:val="00464AF6"/>
    <w:rsid w:val="00475695"/>
    <w:rsid w:val="00490444"/>
    <w:rsid w:val="00494675"/>
    <w:rsid w:val="004A1B40"/>
    <w:rsid w:val="004A2C6C"/>
    <w:rsid w:val="004C0AC1"/>
    <w:rsid w:val="00514AA7"/>
    <w:rsid w:val="0052624D"/>
    <w:rsid w:val="0054130F"/>
    <w:rsid w:val="005713C3"/>
    <w:rsid w:val="00581615"/>
    <w:rsid w:val="00595962"/>
    <w:rsid w:val="005A00FE"/>
    <w:rsid w:val="005A4F21"/>
    <w:rsid w:val="005B1A5B"/>
    <w:rsid w:val="005E359B"/>
    <w:rsid w:val="005F58A8"/>
    <w:rsid w:val="006031CA"/>
    <w:rsid w:val="00636877"/>
    <w:rsid w:val="00687202"/>
    <w:rsid w:val="006A6E9B"/>
    <w:rsid w:val="007117A9"/>
    <w:rsid w:val="0071523C"/>
    <w:rsid w:val="00752DA8"/>
    <w:rsid w:val="007A6E6D"/>
    <w:rsid w:val="007E1E2A"/>
    <w:rsid w:val="00824D10"/>
    <w:rsid w:val="00833F9A"/>
    <w:rsid w:val="00844A20"/>
    <w:rsid w:val="008C2C93"/>
    <w:rsid w:val="008C6A44"/>
    <w:rsid w:val="008D0E33"/>
    <w:rsid w:val="008D1298"/>
    <w:rsid w:val="00950373"/>
    <w:rsid w:val="00953795"/>
    <w:rsid w:val="0095496A"/>
    <w:rsid w:val="00984AED"/>
    <w:rsid w:val="00997A19"/>
    <w:rsid w:val="009B4842"/>
    <w:rsid w:val="009B78D9"/>
    <w:rsid w:val="009D784C"/>
    <w:rsid w:val="009E5CB2"/>
    <w:rsid w:val="00A25627"/>
    <w:rsid w:val="00A3174C"/>
    <w:rsid w:val="00A35461"/>
    <w:rsid w:val="00B216F5"/>
    <w:rsid w:val="00B64750"/>
    <w:rsid w:val="00B672F2"/>
    <w:rsid w:val="00B9039E"/>
    <w:rsid w:val="00BC2475"/>
    <w:rsid w:val="00BC60C3"/>
    <w:rsid w:val="00BE2777"/>
    <w:rsid w:val="00BF07E1"/>
    <w:rsid w:val="00BF126E"/>
    <w:rsid w:val="00BF7216"/>
    <w:rsid w:val="00C114CA"/>
    <w:rsid w:val="00C7327A"/>
    <w:rsid w:val="00CB525C"/>
    <w:rsid w:val="00CC3C88"/>
    <w:rsid w:val="00CD3E38"/>
    <w:rsid w:val="00D150D5"/>
    <w:rsid w:val="00D33019"/>
    <w:rsid w:val="00D379D2"/>
    <w:rsid w:val="00D67004"/>
    <w:rsid w:val="00D73BB8"/>
    <w:rsid w:val="00D748C0"/>
    <w:rsid w:val="00D9432B"/>
    <w:rsid w:val="00DB7709"/>
    <w:rsid w:val="00E02753"/>
    <w:rsid w:val="00E21D26"/>
    <w:rsid w:val="00E448D7"/>
    <w:rsid w:val="00E46396"/>
    <w:rsid w:val="00E53F8F"/>
    <w:rsid w:val="00E570EE"/>
    <w:rsid w:val="00E662E4"/>
    <w:rsid w:val="00EB30C4"/>
    <w:rsid w:val="00EC4F6B"/>
    <w:rsid w:val="00EE4433"/>
    <w:rsid w:val="00EF26DB"/>
    <w:rsid w:val="00F005C9"/>
    <w:rsid w:val="00F142C1"/>
    <w:rsid w:val="00F6080D"/>
    <w:rsid w:val="00F9013D"/>
    <w:rsid w:val="00FB623D"/>
    <w:rsid w:val="00FC7D57"/>
    <w:rsid w:val="00FD3137"/>
    <w:rsid w:val="00FE07D0"/>
    <w:rsid w:val="00FE0B63"/>
    <w:rsid w:val="00FE5796"/>
    <w:rsid w:val="00FE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D48F"/>
  <w15:chartTrackingRefBased/>
  <w15:docId w15:val="{C9F12974-45D2-4919-A06D-E20015A2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AF6"/>
    <w:pPr>
      <w:spacing w:before="120" w:after="120"/>
      <w:jc w:val="both"/>
    </w:pPr>
    <w:rPr>
      <w:sz w:val="24"/>
    </w:rPr>
  </w:style>
  <w:style w:type="paragraph" w:styleId="Heading1">
    <w:name w:val="heading 1"/>
    <w:basedOn w:val="Normal"/>
    <w:next w:val="Normal"/>
    <w:link w:val="Heading1Char"/>
    <w:autoRedefine/>
    <w:qFormat/>
    <w:rsid w:val="004A2C6C"/>
    <w:pPr>
      <w:keepNext/>
      <w:keepLines/>
      <w:widowControl w:val="0"/>
      <w:spacing w:line="240" w:lineRule="auto"/>
      <w:jc w:val="center"/>
      <w:outlineLvl w:val="0"/>
    </w:pPr>
    <w:rPr>
      <w:rFonts w:ascii="Arial Black" w:eastAsia="Calibri" w:hAnsi="Arial Black" w:cs="Calibri"/>
      <w:b/>
      <w:sz w:val="28"/>
      <w:szCs w:val="40"/>
    </w:rPr>
  </w:style>
  <w:style w:type="paragraph" w:styleId="Heading2">
    <w:name w:val="heading 2"/>
    <w:basedOn w:val="Normal"/>
    <w:next w:val="Normal"/>
    <w:link w:val="Heading2Char"/>
    <w:autoRedefine/>
    <w:uiPriority w:val="9"/>
    <w:unhideWhenUsed/>
    <w:qFormat/>
    <w:rsid w:val="004A2C6C"/>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CC3C88"/>
    <w:pPr>
      <w:keepNext/>
      <w:keepLines/>
      <w:outlineLvl w:val="2"/>
    </w:pPr>
    <w:rPr>
      <w:rFonts w:ascii="Calibri" w:eastAsiaTheme="majorEastAsia" w:hAnsi="Calibri" w:cstheme="majorBidi"/>
      <w:b/>
      <w:color w:val="1F3763" w:themeColor="accent1" w:themeShade="7F"/>
      <w:sz w:val="26"/>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C6C"/>
    <w:rPr>
      <w:rFonts w:ascii="Arial Black" w:eastAsia="Calibri" w:hAnsi="Arial Black" w:cs="Calibri"/>
      <w:b/>
      <w:sz w:val="28"/>
      <w:szCs w:val="40"/>
    </w:rPr>
  </w:style>
  <w:style w:type="character" w:customStyle="1" w:styleId="Heading2Char">
    <w:name w:val="Heading 2 Char"/>
    <w:basedOn w:val="DefaultParagraphFont"/>
    <w:link w:val="Heading2"/>
    <w:uiPriority w:val="9"/>
    <w:rsid w:val="004A2C6C"/>
    <w:rPr>
      <w:rFonts w:eastAsiaTheme="majorEastAsia" w:cstheme="majorBidi"/>
      <w:b/>
      <w:color w:val="833C0B" w:themeColor="accent2" w:themeShade="80"/>
      <w:sz w:val="28"/>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3932FC"/>
    <w:pPr>
      <w:ind w:left="720"/>
      <w:contextualSpacing/>
    </w:pPr>
  </w:style>
  <w:style w:type="character" w:customStyle="1" w:styleId="Heading3Char">
    <w:name w:val="Heading 3 Char"/>
    <w:basedOn w:val="DefaultParagraphFont"/>
    <w:link w:val="Heading3"/>
    <w:uiPriority w:val="9"/>
    <w:rsid w:val="00CC3C88"/>
    <w:rPr>
      <w:rFonts w:ascii="Calibri" w:eastAsiaTheme="majorEastAsia" w:hAnsi="Calibri" w:cstheme="majorBidi"/>
      <w:b/>
      <w:color w:val="1F3763" w:themeColor="accent1" w:themeShade="7F"/>
      <w:sz w:val="26"/>
      <w:szCs w:val="24"/>
    </w:rPr>
  </w:style>
  <w:style w:type="paragraph" w:styleId="NormalWeb">
    <w:name w:val="Normal (Web)"/>
    <w:basedOn w:val="Normal"/>
    <w:uiPriority w:val="99"/>
    <w:semiHidden/>
    <w:unhideWhenUsed/>
    <w:rsid w:val="00997A19"/>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97A19"/>
    <w:rPr>
      <w:b/>
      <w:bCs/>
    </w:rPr>
  </w:style>
  <w:style w:type="paragraph" w:styleId="NoSpacing">
    <w:name w:val="No Spacing"/>
    <w:uiPriority w:val="1"/>
    <w:qFormat/>
    <w:rsid w:val="00997A19"/>
    <w:pPr>
      <w:spacing w:after="0" w:line="240" w:lineRule="auto"/>
      <w:jc w:val="both"/>
    </w:pPr>
  </w:style>
  <w:style w:type="table" w:styleId="TableGrid">
    <w:name w:val="Table Grid"/>
    <w:basedOn w:val="TableNormal"/>
    <w:uiPriority w:val="39"/>
    <w:rsid w:val="00997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04AB"/>
    <w:rPr>
      <w:color w:val="0563C1" w:themeColor="hyperlink"/>
      <w:u w:val="single"/>
    </w:rPr>
  </w:style>
  <w:style w:type="character" w:styleId="UnresolvedMention">
    <w:name w:val="Unresolved Mention"/>
    <w:basedOn w:val="DefaultParagraphFont"/>
    <w:uiPriority w:val="99"/>
    <w:semiHidden/>
    <w:unhideWhenUsed/>
    <w:rsid w:val="000504AB"/>
    <w:rPr>
      <w:color w:val="605E5C"/>
      <w:shd w:val="clear" w:color="auto" w:fill="E1DFDD"/>
    </w:rPr>
  </w:style>
  <w:style w:type="character" w:styleId="FollowedHyperlink">
    <w:name w:val="FollowedHyperlink"/>
    <w:basedOn w:val="DefaultParagraphFont"/>
    <w:uiPriority w:val="99"/>
    <w:semiHidden/>
    <w:unhideWhenUsed/>
    <w:rsid w:val="00EB3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45707">
      <w:bodyDiv w:val="1"/>
      <w:marLeft w:val="0"/>
      <w:marRight w:val="0"/>
      <w:marTop w:val="0"/>
      <w:marBottom w:val="0"/>
      <w:divBdr>
        <w:top w:val="none" w:sz="0" w:space="0" w:color="auto"/>
        <w:left w:val="none" w:sz="0" w:space="0" w:color="auto"/>
        <w:bottom w:val="none" w:sz="0" w:space="0" w:color="auto"/>
        <w:right w:val="none" w:sz="0" w:space="0" w:color="auto"/>
      </w:divBdr>
      <w:divsChild>
        <w:div w:id="327441615">
          <w:marLeft w:val="0"/>
          <w:marRight w:val="0"/>
          <w:marTop w:val="0"/>
          <w:marBottom w:val="0"/>
          <w:divBdr>
            <w:top w:val="none" w:sz="0" w:space="0" w:color="auto"/>
            <w:left w:val="none" w:sz="0" w:space="0" w:color="auto"/>
            <w:bottom w:val="none" w:sz="0" w:space="0" w:color="auto"/>
            <w:right w:val="none" w:sz="0" w:space="0" w:color="auto"/>
          </w:divBdr>
        </w:div>
      </w:divsChild>
    </w:div>
    <w:div w:id="450591108">
      <w:bodyDiv w:val="1"/>
      <w:marLeft w:val="0"/>
      <w:marRight w:val="0"/>
      <w:marTop w:val="0"/>
      <w:marBottom w:val="0"/>
      <w:divBdr>
        <w:top w:val="none" w:sz="0" w:space="0" w:color="auto"/>
        <w:left w:val="none" w:sz="0" w:space="0" w:color="auto"/>
        <w:bottom w:val="none" w:sz="0" w:space="0" w:color="auto"/>
        <w:right w:val="none" w:sz="0" w:space="0" w:color="auto"/>
      </w:divBdr>
      <w:divsChild>
        <w:div w:id="672150432">
          <w:marLeft w:val="0"/>
          <w:marRight w:val="0"/>
          <w:marTop w:val="0"/>
          <w:marBottom w:val="0"/>
          <w:divBdr>
            <w:top w:val="none" w:sz="0" w:space="0" w:color="auto"/>
            <w:left w:val="none" w:sz="0" w:space="0" w:color="auto"/>
            <w:bottom w:val="none" w:sz="0" w:space="0" w:color="auto"/>
            <w:right w:val="none" w:sz="0" w:space="0" w:color="auto"/>
          </w:divBdr>
        </w:div>
      </w:divsChild>
    </w:div>
    <w:div w:id="1320696229">
      <w:bodyDiv w:val="1"/>
      <w:marLeft w:val="0"/>
      <w:marRight w:val="0"/>
      <w:marTop w:val="0"/>
      <w:marBottom w:val="0"/>
      <w:divBdr>
        <w:top w:val="none" w:sz="0" w:space="0" w:color="auto"/>
        <w:left w:val="none" w:sz="0" w:space="0" w:color="auto"/>
        <w:bottom w:val="none" w:sz="0" w:space="0" w:color="auto"/>
        <w:right w:val="none" w:sz="0" w:space="0" w:color="auto"/>
      </w:divBdr>
      <w:divsChild>
        <w:div w:id="1396275701">
          <w:marLeft w:val="0"/>
          <w:marRight w:val="0"/>
          <w:marTop w:val="0"/>
          <w:marBottom w:val="0"/>
          <w:divBdr>
            <w:top w:val="none" w:sz="0" w:space="0" w:color="auto"/>
            <w:left w:val="none" w:sz="0" w:space="0" w:color="auto"/>
            <w:bottom w:val="none" w:sz="0" w:space="0" w:color="auto"/>
            <w:right w:val="none" w:sz="0" w:space="0" w:color="auto"/>
          </w:divBdr>
        </w:div>
      </w:divsChild>
    </w:div>
    <w:div w:id="1688873427">
      <w:bodyDiv w:val="1"/>
      <w:marLeft w:val="0"/>
      <w:marRight w:val="0"/>
      <w:marTop w:val="0"/>
      <w:marBottom w:val="0"/>
      <w:divBdr>
        <w:top w:val="none" w:sz="0" w:space="0" w:color="auto"/>
        <w:left w:val="none" w:sz="0" w:space="0" w:color="auto"/>
        <w:bottom w:val="none" w:sz="0" w:space="0" w:color="auto"/>
        <w:right w:val="none" w:sz="0" w:space="0" w:color="auto"/>
      </w:divBdr>
      <w:divsChild>
        <w:div w:id="1639414098">
          <w:marLeft w:val="0"/>
          <w:marRight w:val="0"/>
          <w:marTop w:val="0"/>
          <w:marBottom w:val="0"/>
          <w:divBdr>
            <w:top w:val="none" w:sz="0" w:space="0" w:color="auto"/>
            <w:left w:val="none" w:sz="0" w:space="0" w:color="auto"/>
            <w:bottom w:val="none" w:sz="0" w:space="0" w:color="auto"/>
            <w:right w:val="none" w:sz="0" w:space="0" w:color="auto"/>
          </w:divBdr>
        </w:div>
      </w:divsChild>
    </w:div>
    <w:div w:id="1854950495">
      <w:bodyDiv w:val="1"/>
      <w:marLeft w:val="0"/>
      <w:marRight w:val="0"/>
      <w:marTop w:val="0"/>
      <w:marBottom w:val="0"/>
      <w:divBdr>
        <w:top w:val="none" w:sz="0" w:space="0" w:color="auto"/>
        <w:left w:val="none" w:sz="0" w:space="0" w:color="auto"/>
        <w:bottom w:val="none" w:sz="0" w:space="0" w:color="auto"/>
        <w:right w:val="none" w:sz="0" w:space="0" w:color="auto"/>
      </w:divBdr>
      <w:divsChild>
        <w:div w:id="973873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4561</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72</cp:revision>
  <dcterms:created xsi:type="dcterms:W3CDTF">2023-08-30T15:29:00Z</dcterms:created>
  <dcterms:modified xsi:type="dcterms:W3CDTF">2025-01-08T15:13:00Z</dcterms:modified>
</cp:coreProperties>
</file>