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50F6" w14:textId="55BA9063" w:rsidR="008677B2" w:rsidRDefault="00DF4825" w:rsidP="00274767">
      <w:pPr>
        <w:pStyle w:val="CoverTitle"/>
        <w:ind w:left="2070"/>
        <w:sectPr w:rsidR="008677B2" w:rsidSect="001E3A5F">
          <w:headerReference w:type="default" r:id="rId8"/>
          <w:type w:val="continuous"/>
          <w:pgSz w:w="15840" w:h="12240" w:orient="landscape" w:code="1"/>
          <w:pgMar w:top="2330" w:right="1530" w:bottom="1170" w:left="3960" w:header="994" w:footer="720" w:gutter="0"/>
          <w:cols w:space="720"/>
        </w:sectPr>
      </w:pPr>
      <w:r>
        <w:t>S</w:t>
      </w:r>
      <w:bookmarkStart w:id="0" w:name="_Ref279752160"/>
      <w:bookmarkStart w:id="1" w:name="_Ref279752201"/>
      <w:bookmarkStart w:id="2" w:name="_Ref279752218"/>
      <w:bookmarkStart w:id="3" w:name="_Ref279752239"/>
      <w:bookmarkStart w:id="4" w:name="_Ref279752256"/>
      <w:bookmarkStart w:id="5" w:name="_Ref279752269"/>
      <w:bookmarkStart w:id="6" w:name="_Ref279753801"/>
      <w:bookmarkStart w:id="7" w:name="_Ref279753822"/>
      <w:bookmarkEnd w:id="0"/>
      <w:bookmarkEnd w:id="1"/>
      <w:bookmarkEnd w:id="2"/>
      <w:bookmarkEnd w:id="3"/>
      <w:bookmarkEnd w:id="4"/>
      <w:bookmarkEnd w:id="5"/>
      <w:bookmarkEnd w:id="6"/>
      <w:bookmarkEnd w:id="7"/>
      <w:r>
        <w:t xml:space="preserve">IGCHI Extended </w:t>
      </w:r>
      <w:r w:rsidR="00CD2F7E">
        <w:t xml:space="preserve">Abstracts Sample </w:t>
      </w:r>
      <w:r w:rsidR="00274767">
        <w:br/>
      </w:r>
      <w:r w:rsidR="00CD2F7E">
        <w:t>File</w:t>
      </w:r>
      <w:r>
        <w:t xml:space="preserve">: </w:t>
      </w:r>
      <w:r w:rsidRPr="00DF4825">
        <w:rPr>
          <w:u w:val="single"/>
        </w:rPr>
        <w:t>N</w:t>
      </w:r>
      <w:r>
        <w:t xml:space="preserve">ote </w:t>
      </w:r>
      <w:r w:rsidRPr="00DF4825">
        <w:rPr>
          <w:u w:val="single"/>
        </w:rPr>
        <w:t>I</w:t>
      </w:r>
      <w:r>
        <w:t xml:space="preserve">nitial </w:t>
      </w:r>
      <w:r w:rsidRPr="00DF4825">
        <w:rPr>
          <w:u w:val="single"/>
        </w:rPr>
        <w:t>C</w:t>
      </w:r>
      <w:r>
        <w:t>aps</w:t>
      </w:r>
    </w:p>
    <w:p w14:paraId="3A00D91D" w14:textId="77777777" w:rsidR="008677B2" w:rsidRPr="00642C27" w:rsidRDefault="008677B2" w:rsidP="00642C27">
      <w:pPr>
        <w:spacing w:after="0" w:line="200" w:lineRule="atLeast"/>
        <w:rPr>
          <w:sz w:val="16"/>
          <w:szCs w:val="16"/>
        </w:rPr>
      </w:pPr>
    </w:p>
    <w:p w14:paraId="4D960F04" w14:textId="77777777" w:rsidR="008677B2" w:rsidRDefault="008677B2" w:rsidP="001A566D">
      <w:pPr>
        <w:spacing w:line="180" w:lineRule="atLeast"/>
      </w:pPr>
    </w:p>
    <w:p w14:paraId="10CAF25C" w14:textId="77777777" w:rsidR="008677B2" w:rsidRDefault="008677B2" w:rsidP="001A566D">
      <w:pPr>
        <w:pStyle w:val="1"/>
        <w:spacing w:line="180" w:lineRule="atLeast"/>
        <w:sectPr w:rsidR="008677B2" w:rsidSect="00F85F42">
          <w:headerReference w:type="default" r:id="rId9"/>
          <w:type w:val="continuous"/>
          <w:pgSz w:w="15840" w:h="12240" w:orient="landscape" w:code="1"/>
          <w:pgMar w:top="2330" w:right="1530" w:bottom="1170" w:left="3960" w:header="994" w:footer="720" w:gutter="0"/>
          <w:cols w:space="720"/>
        </w:sectPr>
      </w:pPr>
    </w:p>
    <w:p w14:paraId="51F4FD50" w14:textId="0D506AFA" w:rsidR="00A1687C" w:rsidRPr="0080135D" w:rsidRDefault="00A1687C" w:rsidP="003B0597">
      <w:pPr>
        <w:framePr w:w="5226" w:h="2435" w:hRule="exact" w:wrap="around" w:vAnchor="page" w:hAnchor="page" w:x="3854" w:y="8548" w:anchorLock="1"/>
        <w:pBdr>
          <w:top w:val="single" w:sz="4" w:space="1" w:color="CCCCCC"/>
        </w:pBdr>
        <w:spacing w:after="0" w:line="240" w:lineRule="auto"/>
        <w:rPr>
          <w:i/>
          <w:spacing w:val="-2"/>
          <w:kern w:val="0"/>
          <w:sz w:val="14"/>
          <w:szCs w:val="16"/>
        </w:rPr>
      </w:pPr>
      <w:r w:rsidRPr="0080135D">
        <w:rPr>
          <w:i/>
          <w:spacing w:val="-2"/>
          <w:kern w:val="0"/>
          <w:sz w:val="14"/>
          <w:szCs w:val="16"/>
        </w:rPr>
        <w:t xml:space="preserve">Please </w:t>
      </w:r>
      <w:r w:rsidR="0080135D" w:rsidRPr="0080135D">
        <w:rPr>
          <w:i/>
          <w:spacing w:val="-2"/>
          <w:kern w:val="0"/>
          <w:sz w:val="14"/>
          <w:szCs w:val="16"/>
        </w:rPr>
        <w:t>do not modif</w:t>
      </w:r>
      <w:r w:rsidR="00BB459A">
        <w:rPr>
          <w:i/>
          <w:spacing w:val="-2"/>
          <w:kern w:val="0"/>
          <w:sz w:val="14"/>
          <w:szCs w:val="16"/>
        </w:rPr>
        <w:t xml:space="preserve">y this text block until you receive </w:t>
      </w:r>
      <w:r w:rsidR="0080135D" w:rsidRPr="0080135D">
        <w:rPr>
          <w:i/>
          <w:spacing w:val="-2"/>
          <w:kern w:val="0"/>
          <w:sz w:val="14"/>
          <w:szCs w:val="16"/>
        </w:rPr>
        <w:t>explicit instructions.</w:t>
      </w:r>
    </w:p>
    <w:p w14:paraId="346FCDCF" w14:textId="6EF98535" w:rsidR="003B0597" w:rsidRPr="003B0597" w:rsidRDefault="003B0597" w:rsidP="003B0597">
      <w:pPr>
        <w:framePr w:w="5226" w:h="2435" w:hRule="exact" w:wrap="around" w:vAnchor="page" w:hAnchor="page" w:x="3854" w:y="8548" w:anchorLock="1"/>
        <w:pBdr>
          <w:top w:val="single" w:sz="4" w:space="1" w:color="CCCCCC"/>
        </w:pBdr>
        <w:spacing w:after="0" w:line="240" w:lineRule="auto"/>
        <w:rPr>
          <w:spacing w:val="-2"/>
          <w:kern w:val="0"/>
          <w:sz w:val="14"/>
          <w:szCs w:val="16"/>
        </w:rPr>
      </w:pPr>
      <w:r w:rsidRPr="003B0597">
        <w:rPr>
          <w:spacing w:val="-2"/>
          <w:kern w:val="0"/>
          <w:sz w:val="14"/>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w:t>
      </w:r>
      <w:hyperlink r:id="rId10" w:history="1">
        <w:r w:rsidRPr="003B0597">
          <w:rPr>
            <w:rStyle w:val="ac"/>
            <w:spacing w:val="-2"/>
            <w:kern w:val="0"/>
            <w:sz w:val="14"/>
            <w:szCs w:val="16"/>
          </w:rPr>
          <w:t>Permissions@acm.org</w:t>
        </w:r>
      </w:hyperlink>
      <w:r w:rsidRPr="003B0597">
        <w:rPr>
          <w:spacing w:val="-2"/>
          <w:kern w:val="0"/>
          <w:sz w:val="14"/>
          <w:szCs w:val="16"/>
        </w:rPr>
        <w:t>.</w:t>
      </w:r>
    </w:p>
    <w:p w14:paraId="40374F1F" w14:textId="2F4E9A98" w:rsidR="003B0597" w:rsidRPr="003B0597" w:rsidRDefault="003B0597" w:rsidP="003B0597">
      <w:pPr>
        <w:framePr w:w="5226" w:h="2435" w:hRule="exact" w:wrap="around" w:vAnchor="page" w:hAnchor="page" w:x="3854" w:y="8548" w:anchorLock="1"/>
        <w:pBdr>
          <w:top w:val="single" w:sz="4" w:space="1" w:color="CCCCCC"/>
        </w:pBdr>
        <w:spacing w:after="0" w:line="240" w:lineRule="auto"/>
        <w:rPr>
          <w:spacing w:val="-2"/>
          <w:kern w:val="0"/>
          <w:sz w:val="14"/>
          <w:szCs w:val="16"/>
        </w:rPr>
      </w:pPr>
      <w:r>
        <w:rPr>
          <w:i/>
          <w:iCs/>
          <w:spacing w:val="-2"/>
          <w:kern w:val="0"/>
          <w:sz w:val="14"/>
          <w:szCs w:val="16"/>
        </w:rPr>
        <w:t>CONF '22</w:t>
      </w:r>
      <w:r w:rsidRPr="003B0597">
        <w:rPr>
          <w:i/>
          <w:iCs/>
          <w:spacing w:val="-2"/>
          <w:kern w:val="0"/>
          <w:sz w:val="14"/>
          <w:szCs w:val="16"/>
        </w:rPr>
        <w:t>,</w:t>
      </w:r>
      <w:r w:rsidRPr="003B0597">
        <w:rPr>
          <w:spacing w:val="-2"/>
          <w:kern w:val="0"/>
          <w:sz w:val="14"/>
          <w:szCs w:val="16"/>
        </w:rPr>
        <w:t xml:space="preserve"> </w:t>
      </w:r>
      <w:r>
        <w:rPr>
          <w:spacing w:val="-2"/>
          <w:kern w:val="0"/>
          <w:sz w:val="14"/>
          <w:szCs w:val="16"/>
        </w:rPr>
        <w:t>Jan</w:t>
      </w:r>
      <w:r w:rsidRPr="003B0597">
        <w:rPr>
          <w:spacing w:val="-2"/>
          <w:kern w:val="0"/>
          <w:sz w:val="14"/>
          <w:szCs w:val="16"/>
        </w:rPr>
        <w:t xml:space="preserve"> </w:t>
      </w:r>
      <w:r>
        <w:rPr>
          <w:spacing w:val="-2"/>
          <w:kern w:val="0"/>
          <w:sz w:val="14"/>
          <w:szCs w:val="16"/>
        </w:rPr>
        <w:t>1</w:t>
      </w:r>
      <w:r w:rsidRPr="003B0597">
        <w:rPr>
          <w:spacing w:val="-2"/>
          <w:kern w:val="0"/>
          <w:sz w:val="14"/>
          <w:szCs w:val="16"/>
        </w:rPr>
        <w:t xml:space="preserve"> - </w:t>
      </w:r>
      <w:r>
        <w:rPr>
          <w:spacing w:val="-2"/>
          <w:kern w:val="0"/>
          <w:sz w:val="14"/>
          <w:szCs w:val="16"/>
        </w:rPr>
        <w:t>Dec 31</w:t>
      </w:r>
      <w:r w:rsidRPr="003B0597">
        <w:rPr>
          <w:spacing w:val="-2"/>
          <w:kern w:val="0"/>
          <w:sz w:val="14"/>
          <w:szCs w:val="16"/>
        </w:rPr>
        <w:t xml:space="preserve"> </w:t>
      </w:r>
      <w:r>
        <w:rPr>
          <w:spacing w:val="-2"/>
          <w:kern w:val="0"/>
          <w:sz w:val="14"/>
          <w:szCs w:val="16"/>
        </w:rPr>
        <w:t>2022</w:t>
      </w:r>
      <w:r w:rsidRPr="003B0597">
        <w:rPr>
          <w:spacing w:val="-2"/>
          <w:kern w:val="0"/>
          <w:sz w:val="14"/>
          <w:szCs w:val="16"/>
        </w:rPr>
        <w:t xml:space="preserve">, </w:t>
      </w:r>
      <w:r>
        <w:rPr>
          <w:spacing w:val="-2"/>
          <w:kern w:val="0"/>
          <w:sz w:val="14"/>
          <w:szCs w:val="16"/>
        </w:rPr>
        <w:t>Authorberg.</w:t>
      </w:r>
    </w:p>
    <w:p w14:paraId="3C02D5BD" w14:textId="15E37465" w:rsidR="003B0597" w:rsidRPr="003B0597" w:rsidRDefault="003B0597" w:rsidP="003B0597">
      <w:pPr>
        <w:framePr w:w="5226" w:h="2435" w:hRule="exact" w:wrap="around" w:vAnchor="page" w:hAnchor="page" w:x="3854" w:y="8548" w:anchorLock="1"/>
        <w:pBdr>
          <w:top w:val="single" w:sz="4" w:space="1" w:color="CCCCCC"/>
        </w:pBdr>
        <w:spacing w:after="0" w:line="240" w:lineRule="auto"/>
        <w:rPr>
          <w:spacing w:val="-2"/>
          <w:kern w:val="0"/>
          <w:sz w:val="14"/>
          <w:szCs w:val="16"/>
        </w:rPr>
      </w:pPr>
      <w:r w:rsidRPr="003B0597">
        <w:rPr>
          <w:spacing w:val="-2"/>
          <w:kern w:val="0"/>
          <w:sz w:val="14"/>
          <w:szCs w:val="16"/>
        </w:rPr>
        <w:t>Copyright is held by the owner/author(s). Publication rights licensed to ACM.</w:t>
      </w:r>
      <w:r w:rsidR="00A1687C">
        <w:rPr>
          <w:spacing w:val="-2"/>
          <w:kern w:val="0"/>
          <w:sz w:val="14"/>
          <w:szCs w:val="16"/>
        </w:rPr>
        <w:t xml:space="preserve"> </w:t>
      </w:r>
      <w:r w:rsidRPr="003B0597">
        <w:rPr>
          <w:spacing w:val="-2"/>
          <w:kern w:val="0"/>
          <w:sz w:val="14"/>
          <w:szCs w:val="16"/>
        </w:rPr>
        <w:t>ACM 978-1-</w:t>
      </w:r>
      <w:r w:rsidR="00DC42C9">
        <w:rPr>
          <w:spacing w:val="-2"/>
          <w:kern w:val="0"/>
          <w:sz w:val="14"/>
          <w:szCs w:val="16"/>
        </w:rPr>
        <w:t>xxxx</w:t>
      </w:r>
      <w:r w:rsidRPr="003B0597">
        <w:rPr>
          <w:spacing w:val="-2"/>
          <w:kern w:val="0"/>
          <w:sz w:val="14"/>
          <w:szCs w:val="16"/>
        </w:rPr>
        <w:t>-</w:t>
      </w:r>
      <w:r w:rsidR="00DC42C9">
        <w:rPr>
          <w:spacing w:val="-2"/>
          <w:kern w:val="0"/>
          <w:sz w:val="14"/>
          <w:szCs w:val="16"/>
        </w:rPr>
        <w:t>yyyy-z/zz/zz…$zz</w:t>
      </w:r>
      <w:r w:rsidRPr="003B0597">
        <w:rPr>
          <w:spacing w:val="-2"/>
          <w:kern w:val="0"/>
          <w:sz w:val="14"/>
          <w:szCs w:val="16"/>
        </w:rPr>
        <w:t>.00.</w:t>
      </w:r>
    </w:p>
    <w:p w14:paraId="6A0AB853" w14:textId="79D96088" w:rsidR="00911AC4" w:rsidRPr="004C3524" w:rsidRDefault="00DC42C9" w:rsidP="003B0597">
      <w:pPr>
        <w:framePr w:w="5226" w:h="2435" w:hRule="exact" w:wrap="around" w:vAnchor="page" w:hAnchor="page" w:x="3854" w:y="8548" w:anchorLock="1"/>
        <w:pBdr>
          <w:top w:val="single" w:sz="4" w:space="1" w:color="CCCCCC"/>
        </w:pBdr>
        <w:spacing w:after="0" w:line="240" w:lineRule="auto"/>
        <w:rPr>
          <w:spacing w:val="-2"/>
          <w:kern w:val="0"/>
          <w:sz w:val="14"/>
          <w:szCs w:val="16"/>
        </w:rPr>
      </w:pPr>
      <w:r w:rsidRPr="00864654">
        <w:rPr>
          <w:spacing w:val="-2"/>
          <w:kern w:val="0"/>
          <w:sz w:val="14"/>
          <w:szCs w:val="16"/>
        </w:rPr>
        <w:t>unique doi string will go here</w:t>
      </w:r>
    </w:p>
    <w:p w14:paraId="384E4762" w14:textId="77777777" w:rsidR="001A566D" w:rsidRPr="001A566D" w:rsidRDefault="001A566D" w:rsidP="00903CF1">
      <w:pPr>
        <w:framePr w:w="5226" w:h="2435" w:hRule="exact" w:wrap="around" w:vAnchor="page" w:hAnchor="page" w:x="3854" w:y="8548" w:anchorLock="1"/>
        <w:spacing w:after="0" w:line="180" w:lineRule="atLeast"/>
        <w:rPr>
          <w:sz w:val="18"/>
        </w:rPr>
      </w:pPr>
    </w:p>
    <w:p w14:paraId="2E153E6A" w14:textId="77777777" w:rsidR="008677B2" w:rsidRDefault="00F44ABA" w:rsidP="008677B2">
      <w:pPr>
        <w:pStyle w:val="1"/>
      </w:pPr>
      <w:r>
        <w:rPr>
          <w:noProof/>
          <w:lang w:eastAsia="ja-JP"/>
        </w:rPr>
        <mc:AlternateContent>
          <mc:Choice Requires="wps">
            <w:drawing>
              <wp:anchor distT="0" distB="0" distL="114300" distR="114300" simplePos="0" relativeHeight="251655680" behindDoc="0" locked="0" layoutInCell="1" allowOverlap="1" wp14:anchorId="38A6267F" wp14:editId="77E4200C">
                <wp:simplePos x="0" y="0"/>
                <wp:positionH relativeFrom="column">
                  <wp:posOffset>-62865</wp:posOffset>
                </wp:positionH>
                <wp:positionV relativeFrom="paragraph">
                  <wp:posOffset>8255</wp:posOffset>
                </wp:positionV>
                <wp:extent cx="1693545" cy="2738755"/>
                <wp:effectExtent l="0" t="0" r="8255" b="4445"/>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09F625" w14:textId="00C99C23" w:rsidR="00A1687C" w:rsidRDefault="00176464" w:rsidP="008677B2">
                            <w:pPr>
                              <w:pStyle w:val="authorName"/>
                            </w:pPr>
                            <w:r>
                              <w:t>Masahiro Honjo</w:t>
                            </w:r>
                          </w:p>
                          <w:p w14:paraId="7C34CB4B" w14:textId="28F24936" w:rsidR="00A1687C" w:rsidRDefault="00176464" w:rsidP="008677B2">
                            <w:pPr>
                              <w:pStyle w:val="authorAddress"/>
                              <w:rPr>
                                <w:lang w:eastAsia="ja-JP"/>
                              </w:rPr>
                            </w:pPr>
                            <w:r>
                              <w:rPr>
                                <w:rFonts w:hint="eastAsia"/>
                                <w:lang w:eastAsia="ja-JP"/>
                              </w:rPr>
                              <w:t>Tokyo</w:t>
                            </w:r>
                            <w:r>
                              <w:rPr>
                                <w:lang w:eastAsia="ja-JP"/>
                              </w:rPr>
                              <w:t xml:space="preserve"> University,</w:t>
                            </w:r>
                          </w:p>
                          <w:p w14:paraId="01944AC9" w14:textId="3F697137" w:rsidR="00A1687C" w:rsidRDefault="00176464" w:rsidP="008677B2">
                            <w:pPr>
                              <w:pStyle w:val="authorAddress"/>
                            </w:pPr>
                            <w:r>
                              <w:t>Hongo, Bunkyo-ku, Japan</w:t>
                            </w:r>
                          </w:p>
                          <w:p w14:paraId="3105B193" w14:textId="0CB4B794" w:rsidR="00A1687C" w:rsidRDefault="00176464" w:rsidP="008677B2">
                            <w:pPr>
                              <w:pStyle w:val="authorAddress"/>
                            </w:pPr>
                            <w:r>
                              <w:t>honjo@gmail.com</w:t>
                            </w:r>
                          </w:p>
                          <w:p w14:paraId="427A22DB" w14:textId="77777777" w:rsidR="00A1687C" w:rsidRDefault="00A1687C" w:rsidP="00CA316B">
                            <w:pPr>
                              <w:pStyle w:val="authorAddress"/>
                              <w:spacing w:line="200" w:lineRule="atLeast"/>
                            </w:pPr>
                          </w:p>
                          <w:p w14:paraId="6297F15A" w14:textId="77777777" w:rsidR="00A1687C" w:rsidRDefault="00A1687C" w:rsidP="008677B2">
                            <w:pPr>
                              <w:pStyle w:val="authorName"/>
                            </w:pPr>
                            <w:r>
                              <w:t>Second Author</w:t>
                            </w:r>
                          </w:p>
                          <w:p w14:paraId="7A12FE48" w14:textId="77777777" w:rsidR="00A1687C" w:rsidRDefault="00A1687C" w:rsidP="008677B2">
                            <w:pPr>
                              <w:pStyle w:val="authorAddress"/>
                            </w:pPr>
                            <w:r>
                              <w:t>VP, Authoring</w:t>
                            </w:r>
                          </w:p>
                          <w:p w14:paraId="45B20246" w14:textId="77777777" w:rsidR="00A1687C" w:rsidRDefault="00A1687C" w:rsidP="008677B2">
                            <w:pPr>
                              <w:pStyle w:val="authorAddress"/>
                            </w:pPr>
                            <w:r>
                              <w:t>Authorship Holdings, Ltd.</w:t>
                            </w:r>
                          </w:p>
                          <w:p w14:paraId="3BAD58F5" w14:textId="684B2CCD" w:rsidR="00A1687C" w:rsidRDefault="00A1687C" w:rsidP="00176464">
                            <w:pPr>
                              <w:pStyle w:val="authorAddress"/>
                            </w:pPr>
                            <w:r>
                              <w:t>Awdur S</w:t>
                            </w:r>
                            <w:r w:rsidR="00176464">
                              <w:t>A22 8PP, UK author2@author.ac.u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6267F" id="_x0000_t202" coordsize="21600,21600" o:spt="202" path="m,l,21600r21600,l21600,xe">
                <v:stroke joinstyle="miter"/>
                <v:path gradientshapeok="t" o:connecttype="rect"/>
              </v:shapetype>
              <v:shape id="Text Box 15" o:spid="_x0000_s1026" type="#_x0000_t202" style="position:absolute;margin-left:-4.95pt;margin-top:.65pt;width:133.35pt;height:215.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" filled="f" stroked="f">
                <v:textbox inset="0,0,0,0">
                  <w:txbxContent>
                    <w:p w14:paraId="3F09F625" w14:textId="00C99C23" w:rsidR="00A1687C" w:rsidRDefault="00176464" w:rsidP="008677B2">
                      <w:pPr>
                        <w:pStyle w:val="authorName"/>
                      </w:pPr>
                      <w:r>
                        <w:t>Masahiro Honjo</w:t>
                      </w:r>
                    </w:p>
                    <w:p w14:paraId="7C34CB4B" w14:textId="28F24936" w:rsidR="00A1687C" w:rsidRDefault="00176464" w:rsidP="008677B2">
                      <w:pPr>
                        <w:pStyle w:val="authorAddress"/>
                        <w:rPr>
                          <w:lang w:eastAsia="ja-JP"/>
                        </w:rPr>
                      </w:pPr>
                      <w:r>
                        <w:rPr>
                          <w:rFonts w:hint="eastAsia"/>
                          <w:lang w:eastAsia="ja-JP"/>
                        </w:rPr>
                        <w:t>Tokyo</w:t>
                      </w:r>
                      <w:r>
                        <w:rPr>
                          <w:lang w:eastAsia="ja-JP"/>
                        </w:rPr>
                        <w:t xml:space="preserve"> University,</w:t>
                      </w:r>
                    </w:p>
                    <w:p w14:paraId="01944AC9" w14:textId="3F697137" w:rsidR="00A1687C" w:rsidRDefault="00176464" w:rsidP="008677B2">
                      <w:pPr>
                        <w:pStyle w:val="authorAddress"/>
                      </w:pPr>
                      <w:r>
                        <w:t>Hongo, Bunkyo-ku, Japan</w:t>
                      </w:r>
                    </w:p>
                    <w:p w14:paraId="3105B193" w14:textId="0CB4B794" w:rsidR="00A1687C" w:rsidRDefault="00176464" w:rsidP="008677B2">
                      <w:pPr>
                        <w:pStyle w:val="authorAddress"/>
                      </w:pPr>
                      <w:r>
                        <w:t>honjo@gmail.com</w:t>
                      </w:r>
                    </w:p>
                    <w:p w14:paraId="427A22DB" w14:textId="77777777" w:rsidR="00A1687C" w:rsidRDefault="00A1687C" w:rsidP="00CA316B">
                      <w:pPr>
                        <w:pStyle w:val="authorAddress"/>
                        <w:spacing w:line="200" w:lineRule="atLeast"/>
                      </w:pPr>
                    </w:p>
                    <w:p w14:paraId="6297F15A" w14:textId="77777777" w:rsidR="00A1687C" w:rsidRDefault="00A1687C" w:rsidP="008677B2">
                      <w:pPr>
                        <w:pStyle w:val="authorName"/>
                      </w:pPr>
                      <w:r>
                        <w:t>Second Author</w:t>
                      </w:r>
                    </w:p>
                    <w:p w14:paraId="7A12FE48" w14:textId="77777777" w:rsidR="00A1687C" w:rsidRDefault="00A1687C" w:rsidP="008677B2">
                      <w:pPr>
                        <w:pStyle w:val="authorAddress"/>
                      </w:pPr>
                      <w:r>
                        <w:t>VP, Authoring</w:t>
                      </w:r>
                    </w:p>
                    <w:p w14:paraId="45B20246" w14:textId="77777777" w:rsidR="00A1687C" w:rsidRDefault="00A1687C" w:rsidP="008677B2">
                      <w:pPr>
                        <w:pStyle w:val="authorAddress"/>
                      </w:pPr>
                      <w:r>
                        <w:t>Authorship Holdings, Ltd.</w:t>
                      </w:r>
                    </w:p>
                    <w:p w14:paraId="3BAD58F5" w14:textId="684B2CCD" w:rsidR="00A1687C" w:rsidRDefault="00A1687C" w:rsidP="00176464">
                      <w:pPr>
                        <w:pStyle w:val="authorAddress"/>
                      </w:pPr>
                      <w:r>
                        <w:t>Awdur S</w:t>
                      </w:r>
                      <w:r w:rsidR="00176464">
                        <w:t>A22 8PP, UK author2@author.ac.u</w:t>
                      </w:r>
                    </w:p>
                  </w:txbxContent>
                </v:textbox>
                <w10:wrap type="square"/>
              </v:shape>
            </w:pict>
          </mc:Fallback>
        </mc:AlternateContent>
      </w:r>
      <w:r>
        <w:rPr>
          <w:noProof/>
          <w:lang w:eastAsia="ja-JP"/>
        </w:rPr>
        <mc:AlternateContent>
          <mc:Choice Requires="wps">
            <w:drawing>
              <wp:anchor distT="0" distB="0" distL="114300" distR="114300" simplePos="0" relativeHeight="251656704" behindDoc="0" locked="0" layoutInCell="1" allowOverlap="1" wp14:anchorId="3163C7D6" wp14:editId="5BF6298B">
                <wp:simplePos x="0" y="0"/>
                <wp:positionH relativeFrom="column">
                  <wp:posOffset>1537335</wp:posOffset>
                </wp:positionH>
                <wp:positionV relativeFrom="paragraph">
                  <wp:posOffset>8890</wp:posOffset>
                </wp:positionV>
                <wp:extent cx="1693545" cy="2738755"/>
                <wp:effectExtent l="635" t="0" r="0" b="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71EAC5C" w14:textId="77777777" w:rsidR="00A1687C" w:rsidRDefault="00A1687C" w:rsidP="00CA316B">
                            <w:pPr>
                              <w:pStyle w:val="authorAddress"/>
                              <w:spacing w:line="200" w:lineRule="atLeast"/>
                            </w:pPr>
                          </w:p>
                          <w:p w14:paraId="1EC73358" w14:textId="77777777" w:rsidR="00A1687C" w:rsidRDefault="00A1687C" w:rsidP="008677B2">
                            <w:pPr>
                              <w:pStyle w:val="author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3C7D6" id="Text Box 16" o:spid="_x0000_s1027" type="#_x0000_t202" style="position:absolute;margin-left:121.05pt;margin-top:.7pt;width:133.35pt;height:21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" filled="f" stroked="f">
                <v:textbox inset="0,0,0,0">
                  <w:txbxContent>
                    <w:p w14:paraId="671EAC5C" w14:textId="77777777" w:rsidR="00A1687C" w:rsidRDefault="00A1687C" w:rsidP="00CA316B">
                      <w:pPr>
                        <w:pStyle w:val="authorAddress"/>
                        <w:spacing w:line="200" w:lineRule="atLeast"/>
                      </w:pPr>
                    </w:p>
                    <w:p w14:paraId="1EC73358" w14:textId="77777777" w:rsidR="00A1687C" w:rsidRDefault="00A1687C" w:rsidP="008677B2">
                      <w:pPr>
                        <w:pStyle w:val="authorAddress"/>
                      </w:pPr>
                    </w:p>
                  </w:txbxContent>
                </v:textbox>
                <w10:wrap type="square"/>
              </v:shape>
            </w:pict>
          </mc:Fallback>
        </mc:AlternateContent>
      </w:r>
      <w:r w:rsidR="008677B2">
        <w:t>Abstract</w:t>
      </w:r>
    </w:p>
    <w:p w14:paraId="00082AC0" w14:textId="57E94C76" w:rsidR="008677B2" w:rsidRPr="008823B5" w:rsidRDefault="00CE1996" w:rsidP="00343323">
      <w:r>
        <w:t>Crowdsourcing is well-studied as one way of gathering training data for machine learning. Furthermore, crowdsourcing with active learning can be gather efficiency at the point of cost. In this paper, we suggest a model of the crowdsourcing with the active learning that we assumed that is applicable to a real platform, which is combination with labeler which is very higher in reliability and cost than crowd workers, and using conviction of workers for learning.</w:t>
      </w:r>
    </w:p>
    <w:p w14:paraId="545CAABE" w14:textId="001AE0D5" w:rsidR="008677B2" w:rsidRDefault="000A7D63">
      <w:pPr>
        <w:pStyle w:val="1"/>
      </w:pPr>
      <w:r>
        <w:t xml:space="preserve">Author </w:t>
      </w:r>
      <w:r w:rsidR="007554D5">
        <w:t>K</w:t>
      </w:r>
      <w:r w:rsidR="008677B2">
        <w:t>eywords</w:t>
      </w:r>
    </w:p>
    <w:p w14:paraId="020F0E33" w14:textId="1B2F01DF" w:rsidR="008677B2" w:rsidRPr="008823B5" w:rsidRDefault="00CE1996">
      <w:r>
        <w:t>Crowdsourcing Active learning</w:t>
      </w:r>
    </w:p>
    <w:p w14:paraId="16A06D1B" w14:textId="77777777" w:rsidR="008677B2" w:rsidRDefault="008677B2" w:rsidP="008677B2">
      <w:pPr>
        <w:pStyle w:val="1"/>
      </w:pPr>
      <w:r>
        <w:t>ACM Classification Keywords</w:t>
      </w:r>
    </w:p>
    <w:p w14:paraId="0B6A4EEF" w14:textId="02D38028" w:rsidR="003F6F04" w:rsidRDefault="00CE1996" w:rsidP="00C92EED">
      <w:r>
        <w:rPr>
          <w:rFonts w:hint="eastAsia"/>
          <w:lang w:eastAsia="ja-JP"/>
        </w:rPr>
        <w:t>まだ</w:t>
      </w:r>
    </w:p>
    <w:p w14:paraId="7773C8F9" w14:textId="55CD5FA0" w:rsidR="008677B2" w:rsidRPr="00642C27" w:rsidRDefault="007554D5">
      <w:pPr>
        <w:pStyle w:val="1"/>
        <w:rPr>
          <w:color w:val="000000"/>
        </w:rPr>
      </w:pPr>
      <w:r>
        <w:rPr>
          <w:color w:val="000000"/>
        </w:rPr>
        <w:t>Introduction</w:t>
      </w:r>
    </w:p>
    <w:p w14:paraId="5C14DFE4" w14:textId="04E34027" w:rsidR="00C92EED" w:rsidRPr="00C92EED" w:rsidRDefault="00C92EED" w:rsidP="00C92EED">
      <w:pPr>
        <w:rPr>
          <w:color w:val="000000"/>
        </w:rPr>
      </w:pPr>
      <w:r w:rsidRPr="00C92EED">
        <w:rPr>
          <w:color w:val="000000"/>
        </w:rPr>
        <w:t xml:space="preserve">Data analysys or classification is well-studied with machine learning. In many cases of machine learning, we face to big problem that how to gather much training data, which are set of question s and answers, because if we leave making all data to a few experts who have high skill, it is very costly points of manetary and temporally cost. </w:t>
      </w:r>
    </w:p>
    <w:p w14:paraId="27DE1408" w14:textId="77777777" w:rsidR="00C92EED" w:rsidRPr="00C92EED" w:rsidRDefault="00C92EED" w:rsidP="00C92EED">
      <w:pPr>
        <w:rPr>
          <w:color w:val="000000"/>
        </w:rPr>
      </w:pPr>
    </w:p>
    <w:p w14:paraId="31C91119" w14:textId="6DA3E413" w:rsidR="00C92EED" w:rsidRPr="00C92EED" w:rsidRDefault="00C92EED" w:rsidP="00C92EED">
      <w:pPr>
        <w:rPr>
          <w:color w:val="000000"/>
        </w:rPr>
      </w:pPr>
      <w:r w:rsidRPr="00C92EED">
        <w:rPr>
          <w:color w:val="000000"/>
        </w:rPr>
        <w:lastRenderedPageBreak/>
        <w:t>Crowdsourcing can solve this problem to some extent ,which we can reduce their cost to request mass corwd workers much tasks. However, crowdsourcing has problem that its quality of works are very capricious with along ability of crowd workers. So crowdsourcing are well-studied many points of view to enhance accuracy. A method of these study, we noticed a method of crowdsourcing combined with avtive learning to gather data efficiency.</w:t>
      </w:r>
    </w:p>
    <w:p w14:paraId="1A392E31" w14:textId="4371AE27" w:rsidR="00C92EED" w:rsidRPr="00C92EED" w:rsidRDefault="00C92EED" w:rsidP="00C92EED">
      <w:pPr>
        <w:rPr>
          <w:color w:val="000000"/>
        </w:rPr>
      </w:pPr>
      <w:r w:rsidRPr="00C92EED">
        <w:rPr>
          <w:color w:val="000000"/>
        </w:rPr>
        <w:t>In this paper we suggest method of model of crowdsourcing combined with active learning to balance with accuracy,manetary cost, and temporally cost ,which is considered that we can apply to real platform like Amazon Mechanical Turk.</w:t>
      </w:r>
    </w:p>
    <w:p w14:paraId="2FF1DF7C" w14:textId="7B81AEAE" w:rsidR="008677B2" w:rsidRPr="00934F3E" w:rsidRDefault="00C92EED" w:rsidP="008677B2">
      <w:pPr>
        <w:rPr>
          <w:color w:val="000000"/>
        </w:rPr>
      </w:pPr>
      <w:r w:rsidRPr="00C92EED">
        <w:rPr>
          <w:color w:val="000000"/>
        </w:rPr>
        <w:t>This paper is structured as follows, in next section we discuss related works. Next, we present our method and compare with related works. At the end, we suggest experimental setup and discuss a future work.</w:t>
      </w:r>
    </w:p>
    <w:p w14:paraId="2C3E5A61" w14:textId="6F1DF874" w:rsidR="00C92EED" w:rsidRDefault="00C92EED" w:rsidP="00C92EED">
      <w:pPr>
        <w:pStyle w:val="1"/>
        <w:rPr>
          <w:color w:val="000000"/>
          <w:kern w:val="0"/>
          <w:szCs w:val="24"/>
          <w:lang w:eastAsia="ja-JP"/>
        </w:rPr>
      </w:pPr>
      <w:r>
        <w:rPr>
          <w:rFonts w:hint="eastAsia"/>
          <w:color w:val="000000"/>
          <w:kern w:val="0"/>
          <w:szCs w:val="24"/>
          <w:lang w:eastAsia="ja-JP"/>
        </w:rPr>
        <w:t>Re</w:t>
      </w:r>
      <w:r>
        <w:rPr>
          <w:color w:val="000000"/>
          <w:kern w:val="0"/>
          <w:szCs w:val="24"/>
          <w:lang w:eastAsia="ja-JP"/>
        </w:rPr>
        <w:t>la</w:t>
      </w:r>
      <w:r>
        <w:rPr>
          <w:rFonts w:hint="eastAsia"/>
          <w:color w:val="000000"/>
          <w:kern w:val="0"/>
          <w:szCs w:val="24"/>
          <w:lang w:eastAsia="ja-JP"/>
        </w:rPr>
        <w:t>ted Works</w:t>
      </w:r>
    </w:p>
    <w:p w14:paraId="6BD16356" w14:textId="7DE18916" w:rsidR="00C92EED" w:rsidRDefault="00C92EED" w:rsidP="00C92EED">
      <w:pPr>
        <w:pStyle w:val="2"/>
        <w:rPr>
          <w:lang w:eastAsia="ja-JP"/>
        </w:rPr>
      </w:pPr>
      <w:r>
        <w:rPr>
          <w:rFonts w:hint="eastAsia"/>
          <w:lang w:eastAsia="ja-JP"/>
        </w:rPr>
        <w:t>Active Learni</w:t>
      </w:r>
      <w:r>
        <w:rPr>
          <w:lang w:eastAsia="ja-JP"/>
        </w:rPr>
        <w:t>ng</w:t>
      </w:r>
    </w:p>
    <w:p w14:paraId="1F76A53E" w14:textId="1A273834" w:rsidR="00C92EED" w:rsidRPr="00C92EED" w:rsidRDefault="00C92EED" w:rsidP="00C92EED">
      <w:pPr>
        <w:rPr>
          <w:rFonts w:hint="eastAsia"/>
          <w:lang w:eastAsia="ja-JP"/>
        </w:rPr>
      </w:pPr>
      <w:r w:rsidRPr="00C92EED">
        <w:rPr>
          <w:lang w:eastAsia="ja-JP"/>
        </w:rPr>
        <w:t>Active learning is well-studied as one algorithm of machine learning(). Machine learning need much training data, however, it is well known that accurate annotation, which classify each datum manually to make training data take long time(). To solve this problem, in active learning, learner choose a datum that should be learn next interigently to enhance classifier accuracy. To achieve this, many strategy for choosing data were suggested by now.</w:t>
      </w:r>
    </w:p>
    <w:p w14:paraId="2ABC826E" w14:textId="46648AA2" w:rsidR="00C92EED" w:rsidRPr="00C92EED" w:rsidRDefault="00C92EED" w:rsidP="00C92EED">
      <w:pPr>
        <w:rPr>
          <w:rFonts w:hint="eastAsia"/>
          <w:lang w:eastAsia="ja-JP"/>
        </w:rPr>
      </w:pPr>
      <w:r w:rsidRPr="00C92EED">
        <w:rPr>
          <w:lang w:eastAsia="ja-JP"/>
        </w:rPr>
        <w:t>Active learning can be classified by way of gathering data, and choosing data according to ().</w:t>
      </w:r>
    </w:p>
    <w:p w14:paraId="2D17CB5C" w14:textId="1CE472E1" w:rsidR="00C92EED" w:rsidRPr="00C92EED" w:rsidRDefault="00C92EED" w:rsidP="00C92EED">
      <w:pPr>
        <w:rPr>
          <w:rFonts w:hint="eastAsia"/>
          <w:lang w:eastAsia="ja-JP"/>
        </w:rPr>
      </w:pPr>
      <w:r w:rsidRPr="00C92EED">
        <w:rPr>
          <w:lang w:eastAsia="ja-JP"/>
        </w:rPr>
        <w:t>First, active learning can be classified 3 types by way of gathering data.</w:t>
      </w:r>
    </w:p>
    <w:p w14:paraId="5C4E086D" w14:textId="275D8B84" w:rsidR="008677B2" w:rsidRDefault="00C92EED" w:rsidP="00C92EED">
      <w:pPr>
        <w:pStyle w:val="References"/>
        <w:numPr>
          <w:ilvl w:val="0"/>
          <w:numId w:val="33"/>
        </w:numPr>
      </w:pPr>
      <w:r>
        <w:t>Membership query synthesis</w:t>
      </w:r>
    </w:p>
    <w:p w14:paraId="79B977DD" w14:textId="70FF26E0" w:rsidR="00C92EED" w:rsidRDefault="00C92EED" w:rsidP="00C92EED">
      <w:pPr>
        <w:pStyle w:val="References"/>
        <w:numPr>
          <w:ilvl w:val="0"/>
          <w:numId w:val="33"/>
        </w:numPr>
      </w:pPr>
      <w:r>
        <w:t>Stream-based selective sampling</w:t>
      </w:r>
    </w:p>
    <w:p w14:paraId="07835697" w14:textId="4BF16214" w:rsidR="00C92EED" w:rsidRDefault="00C92EED" w:rsidP="00C92EED">
      <w:pPr>
        <w:pStyle w:val="References"/>
        <w:numPr>
          <w:ilvl w:val="0"/>
          <w:numId w:val="33"/>
        </w:numPr>
      </w:pPr>
      <w:r>
        <w:t>Pool-based sampling</w:t>
      </w:r>
    </w:p>
    <w:p w14:paraId="3E41C079" w14:textId="77777777" w:rsidR="00C92EED" w:rsidRDefault="00C92EED" w:rsidP="00C92EED">
      <w:pPr>
        <w:pStyle w:val="References"/>
        <w:numPr>
          <w:ilvl w:val="0"/>
          <w:numId w:val="0"/>
        </w:numPr>
      </w:pPr>
    </w:p>
    <w:p w14:paraId="2B312A06" w14:textId="178251E0" w:rsidR="00867D5C" w:rsidRDefault="00867D5C" w:rsidP="00C92EED">
      <w:pPr>
        <w:pStyle w:val="References"/>
        <w:numPr>
          <w:ilvl w:val="0"/>
          <w:numId w:val="0"/>
        </w:numPr>
      </w:pPr>
      <w:r w:rsidRPr="00867D5C">
        <w:t xml:space="preserve">In </w:t>
      </w:r>
      <w:r>
        <w:t>“</w:t>
      </w:r>
      <w:r w:rsidRPr="00867D5C">
        <w:t xml:space="preserve">Membership query synthesis'', learner makes data that it wants to ask by itself. In </w:t>
      </w:r>
      <w:r>
        <w:t>“</w:t>
      </w:r>
      <w:r w:rsidRPr="00867D5C">
        <w:t xml:space="preserve">stream-based selective sampling'', data streams and learner judges if it should ask. In </w:t>
      </w:r>
      <w:r>
        <w:t>“</w:t>
      </w:r>
      <w:r w:rsidRPr="00867D5C">
        <w:t xml:space="preserve">pool-based sampling'', learner choose a datum that should be asked in un-labeled data finite pool. In this study, we deal with only </w:t>
      </w:r>
      <w:r>
        <w:t>“</w:t>
      </w:r>
      <w:r w:rsidRPr="00867D5C">
        <w:t>pool-based sampling''</w:t>
      </w:r>
    </w:p>
    <w:p w14:paraId="1825EEFD" w14:textId="03D82EA6" w:rsidR="00867D5C" w:rsidRDefault="00867D5C" w:rsidP="00C92EED">
      <w:pPr>
        <w:pStyle w:val="References"/>
        <w:numPr>
          <w:ilvl w:val="0"/>
          <w:numId w:val="0"/>
        </w:numPr>
      </w:pPr>
      <w:r>
        <w:t>Second, active learning can be classified 6 types by way of choosing data.</w:t>
      </w:r>
    </w:p>
    <w:p w14:paraId="7D8BC15C" w14:textId="20B928AE" w:rsidR="00867D5C" w:rsidRDefault="00867D5C" w:rsidP="00867D5C">
      <w:pPr>
        <w:pStyle w:val="References"/>
        <w:numPr>
          <w:ilvl w:val="0"/>
          <w:numId w:val="34"/>
        </w:numPr>
      </w:pPr>
      <w:r>
        <w:t>uncertainty sampling</w:t>
      </w:r>
    </w:p>
    <w:p w14:paraId="7A5A5A5F" w14:textId="21EDBEFA" w:rsidR="00867D5C" w:rsidRDefault="00867D5C" w:rsidP="00867D5C">
      <w:pPr>
        <w:pStyle w:val="References"/>
        <w:numPr>
          <w:ilvl w:val="0"/>
          <w:numId w:val="34"/>
        </w:numPr>
      </w:pPr>
      <w:r>
        <w:t>Query-By-Committee</w:t>
      </w:r>
    </w:p>
    <w:p w14:paraId="38C437F1" w14:textId="472E7DDF" w:rsidR="00867D5C" w:rsidRDefault="00867D5C" w:rsidP="00867D5C">
      <w:pPr>
        <w:pStyle w:val="References"/>
        <w:numPr>
          <w:ilvl w:val="0"/>
          <w:numId w:val="34"/>
        </w:numPr>
      </w:pPr>
      <w:r>
        <w:t>Expected Model Change</w:t>
      </w:r>
    </w:p>
    <w:p w14:paraId="5D9FB378" w14:textId="61B85BF4" w:rsidR="00867D5C" w:rsidRDefault="00867D5C" w:rsidP="00867D5C">
      <w:pPr>
        <w:pStyle w:val="References"/>
        <w:numPr>
          <w:ilvl w:val="0"/>
          <w:numId w:val="34"/>
        </w:numPr>
      </w:pPr>
      <w:r>
        <w:t>Expected Error Reduction</w:t>
      </w:r>
    </w:p>
    <w:p w14:paraId="78AC8B9C" w14:textId="4D2AFAC7" w:rsidR="00867D5C" w:rsidRDefault="00867D5C" w:rsidP="00867D5C">
      <w:pPr>
        <w:pStyle w:val="References"/>
        <w:numPr>
          <w:ilvl w:val="0"/>
          <w:numId w:val="34"/>
        </w:numPr>
      </w:pPr>
      <w:r>
        <w:t>Variance Reduction</w:t>
      </w:r>
    </w:p>
    <w:p w14:paraId="04E37E10" w14:textId="2FC2A77A" w:rsidR="00867D5C" w:rsidRDefault="00867D5C" w:rsidP="00867D5C">
      <w:pPr>
        <w:pStyle w:val="References"/>
        <w:numPr>
          <w:ilvl w:val="0"/>
          <w:numId w:val="34"/>
        </w:numPr>
      </w:pPr>
      <w:r>
        <w:t>Density-Weighted Methods</w:t>
      </w:r>
    </w:p>
    <w:p w14:paraId="3D3A1F4F" w14:textId="77777777" w:rsidR="00867D5C" w:rsidRDefault="00867D5C" w:rsidP="00867D5C">
      <w:pPr>
        <w:pStyle w:val="References"/>
        <w:numPr>
          <w:ilvl w:val="0"/>
          <w:numId w:val="0"/>
        </w:numPr>
      </w:pPr>
      <w:r>
        <w:t>We discuss ``unsertaint</w:t>
      </w:r>
      <w:r>
        <w:t>y sampling'' and ``expected error reduction'' as follow</w:t>
      </w:r>
    </w:p>
    <w:p w14:paraId="3893D441" w14:textId="77777777" w:rsidR="00867D5C" w:rsidRDefault="00867D5C" w:rsidP="00867D5C">
      <w:pPr>
        <w:pStyle w:val="References"/>
        <w:numPr>
          <w:ilvl w:val="0"/>
          <w:numId w:val="0"/>
        </w:numPr>
      </w:pPr>
    </w:p>
    <w:p w14:paraId="599FB961" w14:textId="7DEBB741" w:rsidR="00867D5C" w:rsidRDefault="00867D5C" w:rsidP="00867D5C">
      <w:pPr>
        <w:pStyle w:val="2"/>
      </w:pPr>
      <w:r>
        <w:t>uncertainty Sampling.</w:t>
      </w:r>
    </w:p>
    <w:p w14:paraId="4980B66A" w14:textId="0395C349" w:rsidR="00867D5C" w:rsidRDefault="00867D5C" w:rsidP="00867D5C">
      <w:r>
        <w:t xml:space="preserve">Perhaps,the most major strategy of 6 strategy is ``Unceratinly Sampling'', which is asked most ``uncertain'' data. In ``uncertainty sampling'', we assamped using probabilistic classification model, and we can define ``uncertainty'' variously. For example, we choose least confident data ,which has minimum probability of best label. While, in margin sampling, we choose maximum margin data ,which is difference between best and second-best label is maximum. In </w:t>
      </w:r>
      <w:r>
        <w:lastRenderedPageBreak/>
        <w:t>``entropy-based approach'', we choose  data whose distribution's entropy is maximum. we should choose bes</w:t>
      </w:r>
      <w:r>
        <w:t>t ``uncertainty'' case-by-case.</w:t>
      </w:r>
    </w:p>
    <w:p w14:paraId="69E2D8D9" w14:textId="77777777" w:rsidR="00867D5C" w:rsidRDefault="00867D5C" w:rsidP="00867D5C">
      <w:r>
        <w:t>Although ``uncertainty sampling'' is very simple strategy, it is very powerful strategy.</w:t>
      </w:r>
    </w:p>
    <w:p w14:paraId="27113C99" w14:textId="25B1B87C" w:rsidR="003758CD" w:rsidRDefault="00867D5C" w:rsidP="003758CD">
      <w:r>
        <w:t>In this paper,so we discuss and compare with proposal method as baseline.</w:t>
      </w:r>
    </w:p>
    <w:p w14:paraId="2DFF37E7" w14:textId="51F133C8" w:rsidR="003758CD" w:rsidRDefault="003758CD" w:rsidP="003758CD">
      <w:pPr>
        <w:pStyle w:val="2"/>
      </w:pPr>
      <w:r>
        <w:t>Expected Error Reduction</w:t>
      </w:r>
    </w:p>
    <w:p w14:paraId="2D5C5261" w14:textId="511CDA55" w:rsidR="003758CD" w:rsidRDefault="003758CD" w:rsidP="003758CD">
      <w:r>
        <w:t>``Expected error reduction'' is like the algorithm as follow:</w:t>
      </w:r>
    </w:p>
    <w:p w14:paraId="5AF0C5DF" w14:textId="7A151B6D" w:rsidR="003758CD" w:rsidRDefault="003758CD" w:rsidP="003758CD">
      <w:pPr>
        <w:pStyle w:val="af6"/>
        <w:numPr>
          <w:ilvl w:val="0"/>
          <w:numId w:val="36"/>
        </w:numPr>
        <w:ind w:leftChars="0"/>
      </w:pPr>
      <w:r>
        <w:t>Train classifier using current training data, and estimating probablity for each data.</w:t>
      </w:r>
    </w:p>
    <w:p w14:paraId="16CA0CC0" w14:textId="2CE50116" w:rsidR="003758CD" w:rsidRDefault="003758CD" w:rsidP="003758CD">
      <w:pPr>
        <w:pStyle w:val="af6"/>
        <w:numPr>
          <w:ilvl w:val="0"/>
          <w:numId w:val="36"/>
        </w:numPr>
        <w:ind w:leftChars="0"/>
      </w:pPr>
      <w:r>
        <w:t>Estimate current Loss.</w:t>
      </w:r>
    </w:p>
    <w:p w14:paraId="68677FFB" w14:textId="3EF9F8CD" w:rsidR="003758CD" w:rsidRDefault="003758CD" w:rsidP="003758CD">
      <w:pPr>
        <w:pStyle w:val="af6"/>
        <w:numPr>
          <w:ilvl w:val="0"/>
          <w:numId w:val="36"/>
        </w:numPr>
        <w:ind w:leftChars="0"/>
      </w:pPr>
      <w:r>
        <w:t>For each un-labeled data, it assamped that it was labeled each label.</w:t>
      </w:r>
    </w:p>
    <w:p w14:paraId="16CAA811" w14:textId="75EC4983" w:rsidR="003758CD" w:rsidRDefault="003758CD" w:rsidP="003758CD">
      <w:pPr>
        <w:pStyle w:val="af6"/>
        <w:numPr>
          <w:ilvl w:val="0"/>
          <w:numId w:val="36"/>
        </w:numPr>
        <w:ind w:leftChars="0"/>
      </w:pPr>
      <w:r>
        <w:t>Retrain classifier, and expected Loss.</w:t>
      </w:r>
    </w:p>
    <w:p w14:paraId="04CD1F9A" w14:textId="4B70E898" w:rsidR="003758CD" w:rsidRDefault="003758CD" w:rsidP="003758CD">
      <w:pPr>
        <w:pStyle w:val="af6"/>
        <w:numPr>
          <w:ilvl w:val="0"/>
          <w:numId w:val="36"/>
        </w:numPr>
        <w:ind w:leftChars="0"/>
      </w:pPr>
      <w:r>
        <w:t>Choose data which have maximum expectation of loss reduction, and ask.</w:t>
      </w:r>
    </w:p>
    <w:p w14:paraId="4597F26C" w14:textId="12BB0AC4" w:rsidR="003758CD" w:rsidRDefault="003758CD" w:rsidP="003758CD">
      <w:pPr>
        <w:pStyle w:val="af6"/>
        <w:numPr>
          <w:ilvl w:val="0"/>
          <w:numId w:val="36"/>
        </w:numPr>
        <w:ind w:leftChars="0"/>
      </w:pPr>
      <w:r>
        <w:t>Back to [1], repeat.</w:t>
      </w:r>
    </w:p>
    <w:p w14:paraId="2C98B967" w14:textId="723552B5" w:rsidR="003758CD" w:rsidRDefault="003758CD" w:rsidP="003758CD">
      <w:r>
        <w:t>``Expected error reduction'' require tremendous computational cost in space, because we have to retarain classifier {(number of data)$\times$(number of class)} simply.</w:t>
      </w:r>
    </w:p>
    <w:p w14:paraId="163119E2" w14:textId="493F137A" w:rsidR="009C5713" w:rsidRDefault="009C5713" w:rsidP="009C5713">
      <w:r>
        <w:t>In step [3], we estimate loss as follow formula:</w:t>
      </w:r>
    </w:p>
    <w:p w14:paraId="24C62DC1" w14:textId="74BAA5E6" w:rsidR="003758CD" w:rsidRDefault="009C5713" w:rsidP="009C5713">
      <w:r>
        <w:t>- \sum_{x \in U} \sum_{y} P(y|x,T \cup \{(x_{i},y_{i})\}) \log P(y|x,T \cup \{(x_{i},y_{i})\})</w:t>
      </w:r>
    </w:p>
    <w:p w14:paraId="13DB0797" w14:textId="0FF54542" w:rsidR="009C5713" w:rsidRDefault="009C5713" w:rsidP="009C5713">
      <w:r>
        <w:t>($T \cup \{(x_{i},y_{i})\})$ means that we calculate on traning data added a data, $\{(x_{i},y_{i})\}$, to current one.</w:t>
      </w:r>
    </w:p>
    <w:p w14:paraId="190C310A" w14:textId="475C8362" w:rsidR="009C5713" w:rsidRDefault="009C5713" w:rsidP="009C5713">
      <w:r>
        <w:t>we choose $x_{i}$ from unlabeled data,$R(x_{i},y_{i};L)$ is defined formula (\ref{equ:eer})</w:t>
      </w:r>
    </w:p>
    <w:p w14:paraId="0523F9B9" w14:textId="03C212EB" w:rsidR="009C5713" w:rsidRDefault="009C5713" w:rsidP="009C5713">
      <w:r>
        <w:t>argmin(E_{y_{i}}[R(x_{i},y_{i};L) = \sum_{y_{i}} P(y_{i}|x_{i};L)R(x_{i},y_{i};L)</w:t>
      </w:r>
    </w:p>
    <w:p w14:paraId="3565FAD0" w14:textId="4004A08C" w:rsidR="009C5713" w:rsidRDefault="009C5713" w:rsidP="009C5713">
      <w:r>
        <w:t>``Expected error redution'' is useful when we have a number of action type. For example, asking crowd worker or expert. However, computational cost in space is to be directly propot</w:t>
      </w:r>
      <w:r>
        <w:t>ional to number of action type.</w:t>
      </w:r>
    </w:p>
    <w:p w14:paraId="35C031D3" w14:textId="2453C0ED" w:rsidR="009C5713" w:rsidRDefault="009C5713" w:rsidP="009C5713">
      <w:r>
        <w:t>An and Wallace were combined crowdsourcing and ``expected error reduction'' , which they called ``optimal active learning'' to judge if asking to crowd-worker or expert. we introduce their method as follow.</w:t>
      </w:r>
    </w:p>
    <w:p w14:paraId="0C8FEBC9" w14:textId="79C19280" w:rsidR="009C5713" w:rsidRDefault="009C5713" w:rsidP="009C5713">
      <w:pPr>
        <w:pStyle w:val="2"/>
      </w:pPr>
      <w:r>
        <w:t>Combining Crowd and Expert Labels Using Decision Theoretic Active Learning</w:t>
      </w:r>
    </w:p>
    <w:p w14:paraId="36895925" w14:textId="77777777" w:rsidR="009C5713" w:rsidRDefault="009C5713" w:rsidP="009C5713">
      <w:r>
        <w:t>An considered combined with crowd workers and expert by using ``excepted error reduction'' .</w:t>
      </w:r>
    </w:p>
    <w:p w14:paraId="121E37BB" w14:textId="4E2D9EDB" w:rsidR="009C5713" w:rsidRDefault="009C5713" w:rsidP="009C5713">
      <w:r>
        <w:t>In their method, they calculate expected error reduction per each cost, crowd workers and expert, and choose data and action, follow as formula (\ref{equ:an}) on behalf of formula (\ref{equ:eer}).</w:t>
      </w:r>
    </w:p>
    <w:p w14:paraId="47341D29" w14:textId="7D69AFFF" w:rsidR="009C5713" w:rsidRDefault="009C5713" w:rsidP="009C5713">
      <w:r>
        <w:lastRenderedPageBreak/>
        <w:t>\cfrac{\sum_{x \in U} \sum_{y} P(y,w|x,T \cup \{(x_{i},y_{i})\}) Loss(y|x,T \cup \{(x_{i},y_{i})\})}{cost(w)}</w:t>
      </w:r>
    </w:p>
    <w:p w14:paraId="5A91C3C5" w14:textId="592F2EC8" w:rsidR="009C5713" w:rsidRDefault="009C5713" w:rsidP="009C5713">
      <w:r>
        <w:t>$w$ means worker type.</w:t>
      </w:r>
    </w:p>
    <w:p w14:paraId="1DCFB7E6" w14:textId="77777777" w:rsidR="009C5713" w:rsidRDefault="009C5713" w:rsidP="009C5713">
      <w:r>
        <w:t>However, it is very tremendous computational cost in space to execute fheir method as it is, as mentioned above.</w:t>
      </w:r>
    </w:p>
    <w:p w14:paraId="0222983C" w14:textId="44CEA25C" w:rsidR="009C5713" w:rsidRDefault="009C5713" w:rsidP="009C5713">
      <w:r>
        <w:t>So, they use various approximation as follow</w:t>
      </w:r>
    </w:p>
    <w:p w14:paraId="463778EA" w14:textId="39401001" w:rsidR="009C5713" w:rsidRDefault="009C5713" w:rsidP="009C5713">
      <w:pPr>
        <w:pStyle w:val="af6"/>
        <w:numPr>
          <w:ilvl w:val="0"/>
          <w:numId w:val="38"/>
        </w:numPr>
        <w:ind w:leftChars="0"/>
      </w:pPr>
      <w:r>
        <w:t>when expected error by formula \ref{equ:eer}, using a part of $({x_i},{y_i})$</w:t>
      </w:r>
    </w:p>
    <w:p w14:paraId="69B2BC92" w14:textId="4FD053D1" w:rsidR="009C5713" w:rsidRDefault="009C5713" w:rsidP="009C5713">
      <w:pPr>
        <w:pStyle w:val="af6"/>
        <w:numPr>
          <w:ilvl w:val="0"/>
          <w:numId w:val="38"/>
        </w:numPr>
        <w:ind w:leftChars="0"/>
      </w:pPr>
      <w:r>
        <w:t>expert can label only a data that crowd worker labeled.</w:t>
      </w:r>
    </w:p>
    <w:p w14:paraId="05B7FF01" w14:textId="77777777" w:rsidR="009C5713" w:rsidRDefault="009C5713" w:rsidP="009C5713">
      <w:r>
        <w:t>Their simulation showed that their method superiored to baseline, uncertainty sampling, when total budget is limited total budget in their paper.</w:t>
      </w:r>
    </w:p>
    <w:p w14:paraId="7EBE71E5" w14:textId="77777777" w:rsidR="009C5713" w:rsidRDefault="009C5713" w:rsidP="009C5713">
      <w:r>
        <w:t>However,in their paper,they got data which crowd workers labeled in advance, and their algiorithm ask crowd-workers 1 data at 1 time.</w:t>
      </w:r>
    </w:p>
    <w:p w14:paraId="062C6640" w14:textId="6B2468A8" w:rsidR="009C5713" w:rsidRDefault="009C5713" w:rsidP="009C5713">
      <w:r>
        <w:t>In our suggestion, we extend their method to fit better in real platform of crowdsourcing.</w:t>
      </w:r>
    </w:p>
    <w:p w14:paraId="5BCA0E44" w14:textId="77777777" w:rsidR="00867D72" w:rsidRPr="009C5713" w:rsidRDefault="00867D72" w:rsidP="009C5713">
      <w:bookmarkStart w:id="8" w:name="_GoBack"/>
      <w:bookmarkEnd w:id="8"/>
    </w:p>
    <w:sectPr w:rsidR="00867D72" w:rsidRPr="009C5713" w:rsidSect="00FC24FF">
      <w:headerReference w:type="default" r:id="rId11"/>
      <w:type w:val="continuous"/>
      <w:pgSz w:w="15840" w:h="12240" w:orient="landscape" w:code="1"/>
      <w:pgMar w:top="2333" w:right="1526" w:bottom="1166" w:left="3960" w:header="994"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8A835" w14:textId="77777777" w:rsidR="00621F56" w:rsidRDefault="00621F56">
      <w:pPr>
        <w:spacing w:after="0" w:line="240" w:lineRule="auto"/>
      </w:pPr>
      <w:r>
        <w:separator/>
      </w:r>
    </w:p>
  </w:endnote>
  <w:endnote w:type="continuationSeparator" w:id="0">
    <w:p w14:paraId="17DA2641" w14:textId="77777777" w:rsidR="00621F56" w:rsidRDefault="00621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13A59" w14:textId="77777777" w:rsidR="00621F56" w:rsidRDefault="00621F56">
      <w:pPr>
        <w:spacing w:after="0" w:line="240" w:lineRule="auto"/>
      </w:pPr>
      <w:r>
        <w:separator/>
      </w:r>
    </w:p>
  </w:footnote>
  <w:footnote w:type="continuationSeparator" w:id="0">
    <w:p w14:paraId="3E6BFB1B" w14:textId="77777777" w:rsidR="00621F56" w:rsidRDefault="00621F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54752" w14:textId="77777777" w:rsidR="00A1687C" w:rsidRDefault="00A1687C">
    <w:pPr>
      <w:tabs>
        <w:tab w:val="right" w:pos="10080"/>
      </w:tabs>
      <w:rPr>
        <w:rStyle w:val="a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B6D64" w14:textId="77777777" w:rsidR="00A1687C" w:rsidRDefault="00A1687C">
    <w:pPr>
      <w:pStyle w:val="a3"/>
      <w:tabs>
        <w:tab w:val="clear" w:pos="10080"/>
        <w:tab w:val="right" w:pos="10170"/>
      </w:tabs>
      <w:ind w:left="0"/>
    </w:pPr>
    <w:r>
      <w:rPr>
        <w:rStyle w:val="a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E35B0" w14:textId="77777777" w:rsidR="00A1687C" w:rsidRDefault="00A1687C">
    <w:pPr>
      <w:pStyle w:val="a3"/>
      <w:tabs>
        <w:tab w:val="clear" w:pos="10080"/>
        <w:tab w:val="right" w:pos="10170"/>
      </w:tabs>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554855"/>
    <w:multiLevelType w:val="hybridMultilevel"/>
    <w:tmpl w:val="2E70E0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A420943"/>
    <w:multiLevelType w:val="hybridMultilevel"/>
    <w:tmpl w:val="1F1611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7"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9"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10"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2536E8"/>
    <w:multiLevelType w:val="hybridMultilevel"/>
    <w:tmpl w:val="641AB0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3" w15:restartNumberingAfterBreak="0">
    <w:nsid w:val="5BB151A4"/>
    <w:multiLevelType w:val="multilevel"/>
    <w:tmpl w:val="A73E6450"/>
    <w:lvl w:ilvl="0">
      <w:start w:val="1"/>
      <w:numFmt w:val="decimal"/>
      <w:pStyle w:val="References"/>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CFC0412"/>
    <w:multiLevelType w:val="multilevel"/>
    <w:tmpl w:val="B740938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E37BE5"/>
    <w:multiLevelType w:val="hybridMultilevel"/>
    <w:tmpl w:val="9808ED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7" w15:restartNumberingAfterBreak="0">
    <w:nsid w:val="75842966"/>
    <w:multiLevelType w:val="hybridMultilevel"/>
    <w:tmpl w:val="CC7C6D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9"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20" w15:restartNumberingAfterBreak="0">
    <w:nsid w:val="7B316CE3"/>
    <w:multiLevelType w:val="hybridMultilevel"/>
    <w:tmpl w:val="08AC0B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2"/>
  </w:num>
  <w:num w:numId="4">
    <w:abstractNumId w:val="7"/>
  </w:num>
  <w:num w:numId="5">
    <w:abstractNumId w:val="8"/>
  </w:num>
  <w:num w:numId="6">
    <w:abstractNumId w:val="19"/>
  </w:num>
  <w:num w:numId="7">
    <w:abstractNumId w:val="16"/>
  </w:num>
  <w:num w:numId="8">
    <w:abstractNumId w:val="13"/>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8"/>
  </w:num>
  <w:num w:numId="13">
    <w:abstractNumId w:val="18"/>
  </w:num>
  <w:num w:numId="14">
    <w:abstractNumId w:val="18"/>
    <w:lvlOverride w:ilvl="0">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21"/>
  </w:num>
  <w:num w:numId="22">
    <w:abstractNumId w:val="22"/>
  </w:num>
  <w:num w:numId="23">
    <w:abstractNumId w:val="18"/>
  </w:num>
  <w:num w:numId="24">
    <w:abstractNumId w:val="13"/>
  </w:num>
  <w:num w:numId="25">
    <w:abstractNumId w:val="2"/>
  </w:num>
  <w:num w:numId="26">
    <w:abstractNumId w:val="10"/>
  </w:num>
  <w:num w:numId="27">
    <w:abstractNumId w:val="0"/>
  </w:num>
  <w:num w:numId="28">
    <w:abstractNumId w:val="22"/>
  </w:num>
  <w:num w:numId="29">
    <w:abstractNumId w:val="22"/>
    <w:lvlOverride w:ilvl="0">
      <w:startOverride w:val="1"/>
    </w:lvlOverride>
  </w:num>
  <w:num w:numId="30">
    <w:abstractNumId w:val="6"/>
  </w:num>
  <w:num w:numId="31">
    <w:abstractNumId w:val="5"/>
  </w:num>
  <w:num w:numId="32">
    <w:abstractNumId w:val="14"/>
  </w:num>
  <w:num w:numId="33">
    <w:abstractNumId w:val="20"/>
  </w:num>
  <w:num w:numId="34">
    <w:abstractNumId w:val="17"/>
  </w:num>
  <w:num w:numId="35">
    <w:abstractNumId w:val="4"/>
  </w:num>
  <w:num w:numId="36">
    <w:abstractNumId w:val="15"/>
  </w:num>
  <w:num w:numId="37">
    <w:abstractNumId w:val="3"/>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ab"/>
  <w:displayHorizontalDrawingGridEvery w:val="0"/>
  <w:displayVerticalDrawingGridEvery w:val="0"/>
  <w:doNotUseMarginsForDrawingGridOrigin/>
  <w:noPunctuationKerning/>
  <w:characterSpacingControl w:val="doNotCompress"/>
  <w:hdrShapeDefaults>
    <o:shapedefaults v:ext="edit" spidmax="2049" strokecolor="silver">
      <v:stroke color="silver"/>
      <v:textbox inset="5.85pt,.7pt,5.85pt,.7pt"/>
      <o:colormru v:ext="edit" colors="#333,#c30,#ddd,#f8f8f8"/>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75"/>
    <w:rsid w:val="00000B2D"/>
    <w:rsid w:val="00003D60"/>
    <w:rsid w:val="00004DCE"/>
    <w:rsid w:val="0003451F"/>
    <w:rsid w:val="00036DD5"/>
    <w:rsid w:val="0004163F"/>
    <w:rsid w:val="0004301F"/>
    <w:rsid w:val="00044CF8"/>
    <w:rsid w:val="00053873"/>
    <w:rsid w:val="00056CAD"/>
    <w:rsid w:val="000640A5"/>
    <w:rsid w:val="00071DCB"/>
    <w:rsid w:val="000739DB"/>
    <w:rsid w:val="00084235"/>
    <w:rsid w:val="000928ED"/>
    <w:rsid w:val="00093840"/>
    <w:rsid w:val="00097B75"/>
    <w:rsid w:val="000A7505"/>
    <w:rsid w:val="000A7943"/>
    <w:rsid w:val="000A7A5D"/>
    <w:rsid w:val="000A7D63"/>
    <w:rsid w:val="000B7582"/>
    <w:rsid w:val="000B7895"/>
    <w:rsid w:val="000C611A"/>
    <w:rsid w:val="000D7261"/>
    <w:rsid w:val="000E44F0"/>
    <w:rsid w:val="0010082A"/>
    <w:rsid w:val="00133E18"/>
    <w:rsid w:val="00137131"/>
    <w:rsid w:val="00142E31"/>
    <w:rsid w:val="0016248C"/>
    <w:rsid w:val="0016324D"/>
    <w:rsid w:val="001649F8"/>
    <w:rsid w:val="00176464"/>
    <w:rsid w:val="0018380E"/>
    <w:rsid w:val="001847E1"/>
    <w:rsid w:val="001A28AB"/>
    <w:rsid w:val="001A566D"/>
    <w:rsid w:val="001B059F"/>
    <w:rsid w:val="001D256D"/>
    <w:rsid w:val="001E3A5F"/>
    <w:rsid w:val="001F2353"/>
    <w:rsid w:val="00207EEA"/>
    <w:rsid w:val="00214AA9"/>
    <w:rsid w:val="00232144"/>
    <w:rsid w:val="00246A29"/>
    <w:rsid w:val="0025267A"/>
    <w:rsid w:val="002526C7"/>
    <w:rsid w:val="002745B0"/>
    <w:rsid w:val="00274767"/>
    <w:rsid w:val="002778E7"/>
    <w:rsid w:val="00277CEE"/>
    <w:rsid w:val="002859AE"/>
    <w:rsid w:val="0029281A"/>
    <w:rsid w:val="002A5C47"/>
    <w:rsid w:val="002C6972"/>
    <w:rsid w:val="002C7F2B"/>
    <w:rsid w:val="002D3213"/>
    <w:rsid w:val="002D3475"/>
    <w:rsid w:val="002D6933"/>
    <w:rsid w:val="003307E3"/>
    <w:rsid w:val="00333931"/>
    <w:rsid w:val="003340B1"/>
    <w:rsid w:val="00336D73"/>
    <w:rsid w:val="003420FC"/>
    <w:rsid w:val="00343323"/>
    <w:rsid w:val="00345480"/>
    <w:rsid w:val="0036463B"/>
    <w:rsid w:val="003758CD"/>
    <w:rsid w:val="00387DB2"/>
    <w:rsid w:val="00394A53"/>
    <w:rsid w:val="003956F0"/>
    <w:rsid w:val="00397C0B"/>
    <w:rsid w:val="003A0EC1"/>
    <w:rsid w:val="003A2DC2"/>
    <w:rsid w:val="003A5C16"/>
    <w:rsid w:val="003B0597"/>
    <w:rsid w:val="003B3D43"/>
    <w:rsid w:val="003B58EB"/>
    <w:rsid w:val="003B7B70"/>
    <w:rsid w:val="003E0EC0"/>
    <w:rsid w:val="003F140B"/>
    <w:rsid w:val="003F26FC"/>
    <w:rsid w:val="003F6F04"/>
    <w:rsid w:val="00410F8B"/>
    <w:rsid w:val="00420F90"/>
    <w:rsid w:val="004222FB"/>
    <w:rsid w:val="00432882"/>
    <w:rsid w:val="00442C3A"/>
    <w:rsid w:val="0044349C"/>
    <w:rsid w:val="004514A2"/>
    <w:rsid w:val="0045578C"/>
    <w:rsid w:val="004678ED"/>
    <w:rsid w:val="00476BF9"/>
    <w:rsid w:val="00477822"/>
    <w:rsid w:val="00495729"/>
    <w:rsid w:val="004C3524"/>
    <w:rsid w:val="004F300E"/>
    <w:rsid w:val="004F4330"/>
    <w:rsid w:val="005046E9"/>
    <w:rsid w:val="005125D2"/>
    <w:rsid w:val="005173F6"/>
    <w:rsid w:val="00522268"/>
    <w:rsid w:val="00535AFB"/>
    <w:rsid w:val="00536097"/>
    <w:rsid w:val="00556537"/>
    <w:rsid w:val="00557F28"/>
    <w:rsid w:val="0057033C"/>
    <w:rsid w:val="005962F2"/>
    <w:rsid w:val="005A1997"/>
    <w:rsid w:val="005A4CE5"/>
    <w:rsid w:val="005A7FB5"/>
    <w:rsid w:val="005C0956"/>
    <w:rsid w:val="005C40D1"/>
    <w:rsid w:val="005D0D30"/>
    <w:rsid w:val="005D28FD"/>
    <w:rsid w:val="005E015E"/>
    <w:rsid w:val="005E280D"/>
    <w:rsid w:val="005E36EB"/>
    <w:rsid w:val="006034E6"/>
    <w:rsid w:val="00621F56"/>
    <w:rsid w:val="00622949"/>
    <w:rsid w:val="00625B4E"/>
    <w:rsid w:val="0062648C"/>
    <w:rsid w:val="00633D06"/>
    <w:rsid w:val="0063725D"/>
    <w:rsid w:val="00642C27"/>
    <w:rsid w:val="00657A60"/>
    <w:rsid w:val="00673EF0"/>
    <w:rsid w:val="006751CD"/>
    <w:rsid w:val="00681FE5"/>
    <w:rsid w:val="00684DCF"/>
    <w:rsid w:val="0068510C"/>
    <w:rsid w:val="00687B57"/>
    <w:rsid w:val="00692A7F"/>
    <w:rsid w:val="00696094"/>
    <w:rsid w:val="006B0087"/>
    <w:rsid w:val="006B09FE"/>
    <w:rsid w:val="006C2A3F"/>
    <w:rsid w:val="006E07F5"/>
    <w:rsid w:val="006E48B1"/>
    <w:rsid w:val="006E7459"/>
    <w:rsid w:val="006F4113"/>
    <w:rsid w:val="006F500A"/>
    <w:rsid w:val="0070261F"/>
    <w:rsid w:val="00703A4C"/>
    <w:rsid w:val="007115E6"/>
    <w:rsid w:val="00715296"/>
    <w:rsid w:val="007167E8"/>
    <w:rsid w:val="007214D2"/>
    <w:rsid w:val="00755196"/>
    <w:rsid w:val="007554D5"/>
    <w:rsid w:val="00757007"/>
    <w:rsid w:val="00762CC1"/>
    <w:rsid w:val="00765311"/>
    <w:rsid w:val="00795885"/>
    <w:rsid w:val="007A1070"/>
    <w:rsid w:val="007A7031"/>
    <w:rsid w:val="007B46BD"/>
    <w:rsid w:val="007C5122"/>
    <w:rsid w:val="007C5BC1"/>
    <w:rsid w:val="007E1C8E"/>
    <w:rsid w:val="007E534E"/>
    <w:rsid w:val="008012EE"/>
    <w:rsid w:val="0080135D"/>
    <w:rsid w:val="00807763"/>
    <w:rsid w:val="00810017"/>
    <w:rsid w:val="008265B9"/>
    <w:rsid w:val="00832F97"/>
    <w:rsid w:val="00837642"/>
    <w:rsid w:val="00841298"/>
    <w:rsid w:val="00851BE4"/>
    <w:rsid w:val="00856796"/>
    <w:rsid w:val="0086128E"/>
    <w:rsid w:val="00863AA3"/>
    <w:rsid w:val="00864031"/>
    <w:rsid w:val="00864654"/>
    <w:rsid w:val="008677B2"/>
    <w:rsid w:val="00867D5C"/>
    <w:rsid w:val="00867D72"/>
    <w:rsid w:val="00880A81"/>
    <w:rsid w:val="00891D42"/>
    <w:rsid w:val="008954B4"/>
    <w:rsid w:val="008A1034"/>
    <w:rsid w:val="008A2532"/>
    <w:rsid w:val="008A48DE"/>
    <w:rsid w:val="008B4D76"/>
    <w:rsid w:val="008B54A5"/>
    <w:rsid w:val="008C1FCE"/>
    <w:rsid w:val="008E1488"/>
    <w:rsid w:val="00900BEF"/>
    <w:rsid w:val="00901CE0"/>
    <w:rsid w:val="00903CF1"/>
    <w:rsid w:val="00911AC4"/>
    <w:rsid w:val="009149AA"/>
    <w:rsid w:val="009254A1"/>
    <w:rsid w:val="009302A7"/>
    <w:rsid w:val="00934F3E"/>
    <w:rsid w:val="0093716E"/>
    <w:rsid w:val="00952265"/>
    <w:rsid w:val="00952ABB"/>
    <w:rsid w:val="00953D1E"/>
    <w:rsid w:val="00965864"/>
    <w:rsid w:val="00967995"/>
    <w:rsid w:val="00970F12"/>
    <w:rsid w:val="00984EA6"/>
    <w:rsid w:val="00985E99"/>
    <w:rsid w:val="00995093"/>
    <w:rsid w:val="009A6E44"/>
    <w:rsid w:val="009C2064"/>
    <w:rsid w:val="009C5713"/>
    <w:rsid w:val="009D4116"/>
    <w:rsid w:val="009E154A"/>
    <w:rsid w:val="009E3882"/>
    <w:rsid w:val="009E6785"/>
    <w:rsid w:val="009F6742"/>
    <w:rsid w:val="00A0105B"/>
    <w:rsid w:val="00A15F82"/>
    <w:rsid w:val="00A16205"/>
    <w:rsid w:val="00A1687C"/>
    <w:rsid w:val="00A40C37"/>
    <w:rsid w:val="00A41B2F"/>
    <w:rsid w:val="00A47C26"/>
    <w:rsid w:val="00A722B0"/>
    <w:rsid w:val="00A837E9"/>
    <w:rsid w:val="00AA3599"/>
    <w:rsid w:val="00AA3CFF"/>
    <w:rsid w:val="00AA4DD5"/>
    <w:rsid w:val="00AD684C"/>
    <w:rsid w:val="00AE622C"/>
    <w:rsid w:val="00AF592C"/>
    <w:rsid w:val="00AF6CF2"/>
    <w:rsid w:val="00B00FA1"/>
    <w:rsid w:val="00B03CFC"/>
    <w:rsid w:val="00B12D70"/>
    <w:rsid w:val="00B308F5"/>
    <w:rsid w:val="00B42A60"/>
    <w:rsid w:val="00B50730"/>
    <w:rsid w:val="00B5099C"/>
    <w:rsid w:val="00B552CA"/>
    <w:rsid w:val="00B56DBD"/>
    <w:rsid w:val="00B5743B"/>
    <w:rsid w:val="00B60FA3"/>
    <w:rsid w:val="00B62907"/>
    <w:rsid w:val="00B63839"/>
    <w:rsid w:val="00B81E43"/>
    <w:rsid w:val="00B8505A"/>
    <w:rsid w:val="00B868C6"/>
    <w:rsid w:val="00B875E7"/>
    <w:rsid w:val="00B92718"/>
    <w:rsid w:val="00B9343A"/>
    <w:rsid w:val="00B96EE4"/>
    <w:rsid w:val="00B96F10"/>
    <w:rsid w:val="00BA59FA"/>
    <w:rsid w:val="00BA62CE"/>
    <w:rsid w:val="00BB459A"/>
    <w:rsid w:val="00BC28CA"/>
    <w:rsid w:val="00BC4191"/>
    <w:rsid w:val="00BE0F28"/>
    <w:rsid w:val="00BE35B6"/>
    <w:rsid w:val="00BF235A"/>
    <w:rsid w:val="00C01F8B"/>
    <w:rsid w:val="00C12320"/>
    <w:rsid w:val="00C20C7E"/>
    <w:rsid w:val="00C4256E"/>
    <w:rsid w:val="00C50450"/>
    <w:rsid w:val="00C528B1"/>
    <w:rsid w:val="00C543CD"/>
    <w:rsid w:val="00C56C2B"/>
    <w:rsid w:val="00C82167"/>
    <w:rsid w:val="00C821A2"/>
    <w:rsid w:val="00C8534E"/>
    <w:rsid w:val="00C914EF"/>
    <w:rsid w:val="00C92EED"/>
    <w:rsid w:val="00C97FC0"/>
    <w:rsid w:val="00CA07DF"/>
    <w:rsid w:val="00CA316B"/>
    <w:rsid w:val="00CB3830"/>
    <w:rsid w:val="00CC3A7F"/>
    <w:rsid w:val="00CD1FBF"/>
    <w:rsid w:val="00CD2F7E"/>
    <w:rsid w:val="00CD4AC8"/>
    <w:rsid w:val="00CD4EAC"/>
    <w:rsid w:val="00CE1996"/>
    <w:rsid w:val="00CF1BF6"/>
    <w:rsid w:val="00CF40F5"/>
    <w:rsid w:val="00D001FC"/>
    <w:rsid w:val="00D01DA5"/>
    <w:rsid w:val="00D1034B"/>
    <w:rsid w:val="00D20ADE"/>
    <w:rsid w:val="00D20C1B"/>
    <w:rsid w:val="00D35F09"/>
    <w:rsid w:val="00D46DE4"/>
    <w:rsid w:val="00D47BD0"/>
    <w:rsid w:val="00D512EA"/>
    <w:rsid w:val="00D54521"/>
    <w:rsid w:val="00D60120"/>
    <w:rsid w:val="00D634A0"/>
    <w:rsid w:val="00D82222"/>
    <w:rsid w:val="00D85BC9"/>
    <w:rsid w:val="00D90F8C"/>
    <w:rsid w:val="00D95184"/>
    <w:rsid w:val="00DB3C75"/>
    <w:rsid w:val="00DC42C9"/>
    <w:rsid w:val="00DD1A97"/>
    <w:rsid w:val="00DD4758"/>
    <w:rsid w:val="00DF4825"/>
    <w:rsid w:val="00E01AA8"/>
    <w:rsid w:val="00E05588"/>
    <w:rsid w:val="00E13328"/>
    <w:rsid w:val="00E22020"/>
    <w:rsid w:val="00E25BA8"/>
    <w:rsid w:val="00E51DE0"/>
    <w:rsid w:val="00E66009"/>
    <w:rsid w:val="00E80A82"/>
    <w:rsid w:val="00E846C6"/>
    <w:rsid w:val="00E8591D"/>
    <w:rsid w:val="00E85E63"/>
    <w:rsid w:val="00E926CD"/>
    <w:rsid w:val="00E92F36"/>
    <w:rsid w:val="00EB7E1C"/>
    <w:rsid w:val="00EC158F"/>
    <w:rsid w:val="00EC74FB"/>
    <w:rsid w:val="00ED1033"/>
    <w:rsid w:val="00ED5BA9"/>
    <w:rsid w:val="00EE308B"/>
    <w:rsid w:val="00EE37CE"/>
    <w:rsid w:val="00EE7AC0"/>
    <w:rsid w:val="00F3329F"/>
    <w:rsid w:val="00F41E31"/>
    <w:rsid w:val="00F44ABA"/>
    <w:rsid w:val="00F47426"/>
    <w:rsid w:val="00F52D7E"/>
    <w:rsid w:val="00F56881"/>
    <w:rsid w:val="00F70E2A"/>
    <w:rsid w:val="00F7512A"/>
    <w:rsid w:val="00F85F42"/>
    <w:rsid w:val="00F87135"/>
    <w:rsid w:val="00F90356"/>
    <w:rsid w:val="00F965B3"/>
    <w:rsid w:val="00FA1257"/>
    <w:rsid w:val="00FA3AD1"/>
    <w:rsid w:val="00FB166B"/>
    <w:rsid w:val="00FB2A9E"/>
    <w:rsid w:val="00FC24FF"/>
    <w:rsid w:val="00FC7780"/>
    <w:rsid w:val="00FD0DFA"/>
    <w:rsid w:val="00FD5B73"/>
    <w:rsid w:val="00FD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v:textbox inset="5.85pt,.7pt,5.85pt,.7pt"/>
      <o:colormru v:ext="edit" colors="#333,#c30,#ddd,#f8f8f8"/>
    </o:shapedefaults>
    <o:shapelayout v:ext="edit">
      <o:idmap v:ext="edit" data="1"/>
    </o:shapelayout>
  </w:shapeDefaults>
  <w:doNotEmbedSmartTags/>
  <w:decimalSymbol w:val="."/>
  <w:listSeparator w:val=","/>
  <w14:docId w14:val="6EB117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4FE9"/>
    <w:pPr>
      <w:spacing w:after="240" w:line="240" w:lineRule="atLeast"/>
    </w:pPr>
    <w:rPr>
      <w:rFonts w:ascii="Verdana" w:hAnsi="Verdana"/>
      <w:kern w:val="18"/>
      <w:sz w:val="17"/>
    </w:rPr>
  </w:style>
  <w:style w:type="paragraph" w:styleId="1">
    <w:name w:val="heading 1"/>
    <w:basedOn w:val="a"/>
    <w:next w:val="a"/>
    <w:link w:val="10"/>
    <w:qFormat/>
    <w:rsid w:val="00824390"/>
    <w:pPr>
      <w:keepNext/>
      <w:tabs>
        <w:tab w:val="left" w:pos="1800"/>
        <w:tab w:val="left" w:pos="2160"/>
      </w:tabs>
      <w:spacing w:after="0"/>
      <w:outlineLvl w:val="0"/>
    </w:pPr>
    <w:rPr>
      <w:b/>
      <w:kern w:val="14"/>
      <w:sz w:val="19"/>
    </w:rPr>
  </w:style>
  <w:style w:type="paragraph" w:styleId="2">
    <w:name w:val="heading 2"/>
    <w:basedOn w:val="a"/>
    <w:next w:val="a"/>
    <w:qFormat/>
    <w:rsid w:val="00824390"/>
    <w:pPr>
      <w:keepNext/>
      <w:spacing w:after="0"/>
      <w:outlineLvl w:val="1"/>
    </w:pPr>
    <w:rPr>
      <w:i/>
    </w:rPr>
  </w:style>
  <w:style w:type="paragraph" w:styleId="3">
    <w:name w:val="heading 3"/>
    <w:basedOn w:val="a"/>
    <w:next w:val="a"/>
    <w:qFormat/>
    <w:rsid w:val="00824390"/>
    <w:pPr>
      <w:keepNext/>
      <w:widowControl w:val="0"/>
      <w:spacing w:after="0"/>
      <w:outlineLvl w:val="2"/>
    </w:pPr>
    <w:rPr>
      <w:smallCaps/>
    </w:rPr>
  </w:style>
  <w:style w:type="paragraph" w:styleId="4">
    <w:name w:val="heading 4"/>
    <w:basedOn w:val="a"/>
    <w:next w:val="a"/>
    <w:qFormat/>
    <w:rsid w:val="00824390"/>
    <w:pPr>
      <w:keepNext/>
      <w:spacing w:after="0" w:line="180" w:lineRule="atLeast"/>
      <w:outlineLvl w:val="3"/>
    </w:pPr>
    <w:rPr>
      <w:rFonts w:eastAsia="Times"/>
      <w:bCs/>
      <w:kern w:val="14"/>
      <w:sz w:val="15"/>
      <w:lang w:eastAsia="zh-CN"/>
    </w:rPr>
  </w:style>
  <w:style w:type="paragraph" w:styleId="5">
    <w:name w:val="heading 5"/>
    <w:basedOn w:val="a"/>
    <w:next w:val="a"/>
    <w:qFormat/>
    <w:rsid w:val="00824390"/>
    <w:pPr>
      <w:spacing w:before="240" w:after="60"/>
      <w:outlineLvl w:val="4"/>
    </w:pPr>
    <w:rPr>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24390"/>
    <w:pPr>
      <w:tabs>
        <w:tab w:val="left" w:pos="0"/>
        <w:tab w:val="right" w:pos="10080"/>
      </w:tabs>
      <w:spacing w:after="0"/>
      <w:ind w:left="-2160"/>
    </w:pPr>
    <w:rPr>
      <w:sz w:val="16"/>
    </w:rPr>
  </w:style>
  <w:style w:type="character" w:styleId="a4">
    <w:name w:val="page number"/>
    <w:rsid w:val="00824390"/>
    <w:rPr>
      <w:sz w:val="14"/>
    </w:rPr>
  </w:style>
  <w:style w:type="paragraph" w:customStyle="1" w:styleId="Title1">
    <w:name w:val="Title1"/>
    <w:basedOn w:val="a"/>
    <w:rsid w:val="00824390"/>
    <w:pPr>
      <w:ind w:left="-2160"/>
    </w:pPr>
    <w:rPr>
      <w:sz w:val="28"/>
    </w:rPr>
  </w:style>
  <w:style w:type="paragraph" w:customStyle="1" w:styleId="bulletlist">
    <w:name w:val="bullet list"/>
    <w:basedOn w:val="a"/>
    <w:qFormat/>
    <w:rsid w:val="00E01AA8"/>
    <w:pPr>
      <w:numPr>
        <w:numId w:val="28"/>
      </w:numPr>
      <w:spacing w:before="60" w:after="0"/>
    </w:pPr>
  </w:style>
  <w:style w:type="paragraph" w:styleId="a5">
    <w:name w:val="footer"/>
    <w:basedOn w:val="a"/>
    <w:rsid w:val="00824390"/>
    <w:pPr>
      <w:tabs>
        <w:tab w:val="center" w:pos="4320"/>
        <w:tab w:val="right" w:pos="10080"/>
      </w:tabs>
      <w:spacing w:after="0"/>
    </w:pPr>
    <w:rPr>
      <w:sz w:val="16"/>
    </w:rPr>
  </w:style>
  <w:style w:type="paragraph" w:customStyle="1" w:styleId="References">
    <w:name w:val="References"/>
    <w:basedOn w:val="a"/>
    <w:qFormat/>
    <w:rsid w:val="00C97FC0"/>
    <w:pPr>
      <w:numPr>
        <w:numId w:val="24"/>
      </w:numPr>
      <w:spacing w:after="80" w:line="240" w:lineRule="auto"/>
    </w:pPr>
    <w:rPr>
      <w:kern w:val="0"/>
    </w:rPr>
  </w:style>
  <w:style w:type="paragraph" w:customStyle="1" w:styleId="CoverTitle">
    <w:name w:val="Cover Title"/>
    <w:basedOn w:val="a"/>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a"/>
    <w:rsid w:val="00824390"/>
    <w:pPr>
      <w:spacing w:after="0" w:line="240" w:lineRule="auto"/>
      <w:ind w:left="2160"/>
    </w:pPr>
    <w:rPr>
      <w:rFonts w:ascii="Arial" w:eastAsia="Times" w:hAnsi="Arial"/>
      <w:kern w:val="0"/>
      <w:lang w:eastAsia="zh-CN"/>
    </w:rPr>
  </w:style>
  <w:style w:type="character" w:styleId="a6">
    <w:name w:val="footnote reference"/>
    <w:rsid w:val="00824390"/>
    <w:rPr>
      <w:vertAlign w:val="superscript"/>
    </w:rPr>
  </w:style>
  <w:style w:type="paragraph" w:styleId="a7">
    <w:name w:val="footnote text"/>
    <w:basedOn w:val="a"/>
    <w:rsid w:val="00824390"/>
    <w:pPr>
      <w:spacing w:after="120" w:line="240" w:lineRule="auto"/>
      <w:ind w:hanging="144"/>
      <w:jc w:val="both"/>
    </w:pPr>
    <w:rPr>
      <w:kern w:val="0"/>
      <w:sz w:val="15"/>
    </w:rPr>
  </w:style>
  <w:style w:type="paragraph" w:customStyle="1" w:styleId="Affiliations">
    <w:name w:val="Affiliations"/>
    <w:basedOn w:val="a"/>
    <w:rsid w:val="00824390"/>
    <w:pPr>
      <w:spacing w:after="120" w:line="240" w:lineRule="auto"/>
      <w:jc w:val="both"/>
    </w:pPr>
    <w:rPr>
      <w:color w:val="808080"/>
      <w:kern w:val="0"/>
      <w:sz w:val="24"/>
    </w:rPr>
  </w:style>
  <w:style w:type="paragraph" w:styleId="a8">
    <w:name w:val="caption"/>
    <w:basedOn w:val="a"/>
    <w:next w:val="a"/>
    <w:qFormat/>
    <w:rsid w:val="009149AA"/>
    <w:pPr>
      <w:keepLines/>
      <w:spacing w:before="120" w:after="120" w:line="200" w:lineRule="exact"/>
      <w:jc w:val="both"/>
    </w:pPr>
    <w:rPr>
      <w:sz w:val="15"/>
    </w:rPr>
  </w:style>
  <w:style w:type="paragraph" w:customStyle="1" w:styleId="Bullet">
    <w:name w:val="Bullet"/>
    <w:basedOn w:val="a"/>
    <w:rsid w:val="00824390"/>
    <w:pPr>
      <w:spacing w:after="120" w:line="240" w:lineRule="auto"/>
      <w:ind w:left="144" w:hanging="144"/>
      <w:jc w:val="both"/>
    </w:pPr>
    <w:rPr>
      <w:color w:val="808080"/>
      <w:kern w:val="0"/>
    </w:rPr>
  </w:style>
  <w:style w:type="paragraph" w:customStyle="1" w:styleId="FigureCaption">
    <w:name w:val="Figure Caption"/>
    <w:basedOn w:val="a"/>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a9">
    <w:name w:val="Balloon Text"/>
    <w:basedOn w:val="a"/>
    <w:link w:val="aa"/>
    <w:uiPriority w:val="99"/>
    <w:semiHidden/>
    <w:unhideWhenUsed/>
    <w:rsid w:val="006C2A3F"/>
    <w:pPr>
      <w:spacing w:after="0" w:line="240" w:lineRule="auto"/>
    </w:pPr>
    <w:rPr>
      <w:rFonts w:ascii="Lucida Grande" w:hAnsi="Lucida Grande" w:cs="Lucida Grande"/>
      <w:sz w:val="18"/>
      <w:szCs w:val="18"/>
    </w:rPr>
  </w:style>
  <w:style w:type="character" w:customStyle="1" w:styleId="aa">
    <w:name w:val="吹き出し (文字)"/>
    <w:basedOn w:val="a0"/>
    <w:link w:val="a9"/>
    <w:uiPriority w:val="99"/>
    <w:semiHidden/>
    <w:rsid w:val="006C2A3F"/>
    <w:rPr>
      <w:rFonts w:ascii="Lucida Grande" w:hAnsi="Lucida Grande" w:cs="Lucida Grande"/>
      <w:kern w:val="18"/>
      <w:sz w:val="18"/>
      <w:szCs w:val="18"/>
    </w:rPr>
  </w:style>
  <w:style w:type="table" w:styleId="ab">
    <w:name w:val="Table Grid"/>
    <w:aliases w:val="Table Grid - SIGCHI"/>
    <w:basedOn w:val="a1"/>
    <w:uiPriority w:val="59"/>
    <w:rsid w:val="001A28AB"/>
    <w:pPr>
      <w:jc w:val="right"/>
    </w:pPr>
    <w:tblPr>
      <w:tblStyleRowBandSize w:val="1"/>
      <w:jc w:val="center"/>
    </w:tblPr>
    <w:trPr>
      <w:jc w:val="center"/>
    </w:trPr>
    <w:tcPr>
      <w:vAlign w:val="bottom"/>
    </w:tcPr>
    <w:tblStylePr w:type="firstRow">
      <w:pPr>
        <w:jc w:val="right"/>
      </w:pPr>
      <w:rPr>
        <w:b w:val="0"/>
      </w:rPr>
      <w:tblPr/>
      <w:tcPr>
        <w:tcBorders>
          <w:bottom w:val="single" w:sz="8" w:space="0" w:color="CBCBCB"/>
        </w:tcBorders>
        <w:vAlign w:val="bottom"/>
      </w:tcPr>
    </w:tblStylePr>
    <w:tblStylePr w:type="lastRow">
      <w:rPr>
        <w:b/>
      </w:rPr>
      <w:tblPr/>
      <w:tcPr>
        <w:tcBorders>
          <w:top w:val="single" w:sz="8" w:space="0" w:color="CBCBCB"/>
          <w:left w:val="nil"/>
          <w:bottom w:val="nil"/>
          <w:right w:val="nil"/>
          <w:insideH w:val="nil"/>
          <w:insideV w:val="nil"/>
          <w:tl2br w:val="nil"/>
          <w:tr2bl w:val="nil"/>
        </w:tcBorders>
      </w:tcPr>
    </w:tblStylePr>
    <w:tblStylePr w:type="firstCol">
      <w:rPr>
        <w:b w:val="0"/>
      </w:rPr>
      <w:tblPr/>
      <w:tcPr>
        <w:tcBorders>
          <w:right w:val="single" w:sz="8" w:space="0" w:color="CBCBCB"/>
        </w:tcBorders>
      </w:tcPr>
    </w:tblStylePr>
    <w:tblStylePr w:type="lastCol">
      <w:rPr>
        <w:b/>
      </w:rPr>
    </w:tblStylePr>
    <w:tblStylePr w:type="band1Horz">
      <w:pPr>
        <w:jc w:val="right"/>
      </w:pPr>
      <w:tblPr/>
      <w:tcPr>
        <w:shd w:val="clear" w:color="auto" w:fill="F5F5F5"/>
        <w:vAlign w:val="bottom"/>
      </w:tcPr>
    </w:tblStylePr>
    <w:tblStylePr w:type="swCell">
      <w:tblPr/>
      <w:tcPr>
        <w:tcBorders>
          <w:right w:val="single" w:sz="8" w:space="0" w:color="CBCBCB"/>
        </w:tcBorders>
      </w:tcPr>
    </w:tblStylePr>
  </w:style>
  <w:style w:type="paragraph" w:customStyle="1" w:styleId="Numberedlist">
    <w:name w:val="Numbered list"/>
    <w:basedOn w:val="bulletlist"/>
    <w:qFormat/>
    <w:rsid w:val="00824390"/>
    <w:pPr>
      <w:numPr>
        <w:numId w:val="23"/>
      </w:numPr>
      <w:ind w:left="0" w:firstLine="0"/>
    </w:pPr>
  </w:style>
  <w:style w:type="character" w:styleId="ac">
    <w:name w:val="Hyperlink"/>
    <w:rsid w:val="006C2A3F"/>
    <w:rPr>
      <w:color w:val="067DE9"/>
      <w:u w:val="none"/>
    </w:rPr>
  </w:style>
  <w:style w:type="paragraph" w:customStyle="1" w:styleId="authorAddress">
    <w:name w:val="authorAddress"/>
    <w:basedOn w:val="a"/>
    <w:rsid w:val="00824390"/>
    <w:pPr>
      <w:spacing w:after="0"/>
    </w:pPr>
    <w:rPr>
      <w:sz w:val="15"/>
    </w:rPr>
  </w:style>
  <w:style w:type="paragraph" w:customStyle="1" w:styleId="authorName">
    <w:name w:val="authorName"/>
    <w:basedOn w:val="5"/>
    <w:rsid w:val="00824390"/>
    <w:pPr>
      <w:keepNext/>
      <w:spacing w:before="0" w:after="0"/>
    </w:pPr>
    <w:rPr>
      <w:b/>
      <w:sz w:val="15"/>
    </w:rPr>
  </w:style>
  <w:style w:type="paragraph" w:styleId="ad">
    <w:name w:val="Document Map"/>
    <w:basedOn w:val="a"/>
    <w:rsid w:val="00824390"/>
    <w:pPr>
      <w:shd w:val="clear" w:color="auto" w:fill="000080"/>
      <w:spacing w:after="0"/>
    </w:pPr>
    <w:rPr>
      <w:rFonts w:ascii="Geneva" w:hAnsi="Geneva"/>
    </w:rPr>
  </w:style>
  <w:style w:type="character" w:styleId="ae">
    <w:name w:val="FollowedHyperlink"/>
    <w:basedOn w:val="ac"/>
    <w:rsid w:val="006C2A3F"/>
    <w:rPr>
      <w:color w:val="067DE9"/>
      <w:u w:val="none"/>
    </w:rPr>
  </w:style>
  <w:style w:type="paragraph" w:customStyle="1" w:styleId="cell">
    <w:name w:val="cell"/>
    <w:basedOn w:val="a"/>
    <w:rsid w:val="00B62907"/>
    <w:pPr>
      <w:keepNext/>
      <w:keepLines/>
      <w:spacing w:after="120" w:line="240" w:lineRule="auto"/>
      <w:jc w:val="center"/>
    </w:pPr>
    <w:rPr>
      <w:rFonts w:ascii="Times New Roman" w:hAnsi="Times New Roman"/>
      <w:b/>
      <w:kern w:val="0"/>
      <w:sz w:val="20"/>
    </w:rPr>
  </w:style>
  <w:style w:type="character" w:styleId="af">
    <w:name w:val="annotation reference"/>
    <w:basedOn w:val="a0"/>
    <w:uiPriority w:val="99"/>
    <w:semiHidden/>
    <w:unhideWhenUsed/>
    <w:rsid w:val="000640A5"/>
    <w:rPr>
      <w:sz w:val="18"/>
      <w:szCs w:val="18"/>
    </w:rPr>
  </w:style>
  <w:style w:type="paragraph" w:styleId="af0">
    <w:name w:val="annotation text"/>
    <w:basedOn w:val="a"/>
    <w:link w:val="af1"/>
    <w:uiPriority w:val="99"/>
    <w:semiHidden/>
    <w:unhideWhenUsed/>
    <w:rsid w:val="000640A5"/>
    <w:pPr>
      <w:spacing w:line="240" w:lineRule="auto"/>
    </w:pPr>
    <w:rPr>
      <w:sz w:val="24"/>
      <w:szCs w:val="24"/>
    </w:rPr>
  </w:style>
  <w:style w:type="character" w:customStyle="1" w:styleId="af1">
    <w:name w:val="コメント文字列 (文字)"/>
    <w:basedOn w:val="a0"/>
    <w:link w:val="af0"/>
    <w:uiPriority w:val="99"/>
    <w:semiHidden/>
    <w:rsid w:val="000640A5"/>
    <w:rPr>
      <w:rFonts w:ascii="Verdana" w:hAnsi="Verdana"/>
      <w:kern w:val="18"/>
      <w:sz w:val="24"/>
      <w:szCs w:val="24"/>
    </w:rPr>
  </w:style>
  <w:style w:type="paragraph" w:styleId="af2">
    <w:name w:val="annotation subject"/>
    <w:basedOn w:val="af0"/>
    <w:next w:val="af0"/>
    <w:link w:val="af3"/>
    <w:uiPriority w:val="99"/>
    <w:semiHidden/>
    <w:unhideWhenUsed/>
    <w:rsid w:val="000640A5"/>
    <w:rPr>
      <w:b/>
      <w:bCs/>
      <w:sz w:val="20"/>
      <w:szCs w:val="20"/>
    </w:rPr>
  </w:style>
  <w:style w:type="character" w:customStyle="1" w:styleId="af3">
    <w:name w:val="コメント内容 (文字)"/>
    <w:basedOn w:val="af1"/>
    <w:link w:val="af2"/>
    <w:uiPriority w:val="99"/>
    <w:semiHidden/>
    <w:rsid w:val="000640A5"/>
    <w:rPr>
      <w:rFonts w:ascii="Verdana" w:hAnsi="Verdana"/>
      <w:b/>
      <w:bCs/>
      <w:kern w:val="18"/>
      <w:sz w:val="24"/>
      <w:szCs w:val="24"/>
    </w:rPr>
  </w:style>
  <w:style w:type="character" w:customStyle="1" w:styleId="10">
    <w:name w:val="見出し 1 (文字)"/>
    <w:basedOn w:val="a0"/>
    <w:link w:val="1"/>
    <w:rsid w:val="008A1034"/>
    <w:rPr>
      <w:rFonts w:ascii="Verdana" w:hAnsi="Verdana"/>
      <w:b/>
      <w:kern w:val="14"/>
      <w:sz w:val="19"/>
    </w:rPr>
  </w:style>
  <w:style w:type="paragraph" w:customStyle="1" w:styleId="Table-SIGCHI">
    <w:name w:val="Table - SIGCHI"/>
    <w:basedOn w:val="a"/>
    <w:autoRedefine/>
    <w:qFormat/>
    <w:rsid w:val="00A47C26"/>
    <w:pPr>
      <w:spacing w:after="60" w:line="0" w:lineRule="atLeast"/>
      <w:jc w:val="right"/>
    </w:pPr>
  </w:style>
  <w:style w:type="table" w:styleId="30">
    <w:name w:val="Light Grid Accent 2"/>
    <w:basedOn w:val="a1"/>
    <w:uiPriority w:val="67"/>
    <w:rsid w:val="0053609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af4">
    <w:name w:val="Quote"/>
    <w:basedOn w:val="a"/>
    <w:next w:val="a"/>
    <w:link w:val="af5"/>
    <w:uiPriority w:val="73"/>
    <w:qFormat/>
    <w:rsid w:val="003A0EC1"/>
    <w:rPr>
      <w:i/>
      <w:iCs/>
      <w:color w:val="000000" w:themeColor="text1"/>
    </w:rPr>
  </w:style>
  <w:style w:type="character" w:customStyle="1" w:styleId="af5">
    <w:name w:val="引用文 (文字)"/>
    <w:basedOn w:val="a0"/>
    <w:link w:val="af4"/>
    <w:uiPriority w:val="73"/>
    <w:rsid w:val="003A0EC1"/>
    <w:rPr>
      <w:rFonts w:ascii="Verdana" w:hAnsi="Verdana"/>
      <w:i/>
      <w:iCs/>
      <w:color w:val="000000" w:themeColor="text1"/>
      <w:kern w:val="18"/>
      <w:sz w:val="17"/>
    </w:rPr>
  </w:style>
  <w:style w:type="paragraph" w:styleId="Web">
    <w:name w:val="Normal (Web)"/>
    <w:basedOn w:val="a"/>
    <w:uiPriority w:val="99"/>
    <w:semiHidden/>
    <w:unhideWhenUsed/>
    <w:rsid w:val="00C92EED"/>
    <w:rPr>
      <w:rFonts w:ascii="Times New Roman" w:hAnsi="Times New Roman"/>
      <w:sz w:val="24"/>
      <w:szCs w:val="24"/>
    </w:rPr>
  </w:style>
  <w:style w:type="paragraph" w:styleId="af6">
    <w:name w:val="List Paragraph"/>
    <w:basedOn w:val="a"/>
    <w:uiPriority w:val="72"/>
    <w:qFormat/>
    <w:rsid w:val="003758C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14914">
      <w:bodyDiv w:val="1"/>
      <w:marLeft w:val="0"/>
      <w:marRight w:val="0"/>
      <w:marTop w:val="0"/>
      <w:marBottom w:val="0"/>
      <w:divBdr>
        <w:top w:val="none" w:sz="0" w:space="0" w:color="auto"/>
        <w:left w:val="none" w:sz="0" w:space="0" w:color="auto"/>
        <w:bottom w:val="none" w:sz="0" w:space="0" w:color="auto"/>
        <w:right w:val="none" w:sz="0" w:space="0" w:color="auto"/>
      </w:divBdr>
    </w:div>
    <w:div w:id="79916595">
      <w:bodyDiv w:val="1"/>
      <w:marLeft w:val="0"/>
      <w:marRight w:val="0"/>
      <w:marTop w:val="0"/>
      <w:marBottom w:val="0"/>
      <w:divBdr>
        <w:top w:val="none" w:sz="0" w:space="0" w:color="auto"/>
        <w:left w:val="none" w:sz="0" w:space="0" w:color="auto"/>
        <w:bottom w:val="none" w:sz="0" w:space="0" w:color="auto"/>
        <w:right w:val="none" w:sz="0" w:space="0" w:color="auto"/>
      </w:divBdr>
    </w:div>
    <w:div w:id="160243061">
      <w:bodyDiv w:val="1"/>
      <w:marLeft w:val="0"/>
      <w:marRight w:val="0"/>
      <w:marTop w:val="0"/>
      <w:marBottom w:val="0"/>
      <w:divBdr>
        <w:top w:val="none" w:sz="0" w:space="0" w:color="auto"/>
        <w:left w:val="none" w:sz="0" w:space="0" w:color="auto"/>
        <w:bottom w:val="none" w:sz="0" w:space="0" w:color="auto"/>
        <w:right w:val="none" w:sz="0" w:space="0" w:color="auto"/>
      </w:divBdr>
    </w:div>
    <w:div w:id="163521051">
      <w:bodyDiv w:val="1"/>
      <w:marLeft w:val="0"/>
      <w:marRight w:val="0"/>
      <w:marTop w:val="0"/>
      <w:marBottom w:val="0"/>
      <w:divBdr>
        <w:top w:val="none" w:sz="0" w:space="0" w:color="auto"/>
        <w:left w:val="none" w:sz="0" w:space="0" w:color="auto"/>
        <w:bottom w:val="none" w:sz="0" w:space="0" w:color="auto"/>
        <w:right w:val="none" w:sz="0" w:space="0" w:color="auto"/>
      </w:divBdr>
    </w:div>
    <w:div w:id="207642261">
      <w:bodyDiv w:val="1"/>
      <w:marLeft w:val="0"/>
      <w:marRight w:val="0"/>
      <w:marTop w:val="0"/>
      <w:marBottom w:val="0"/>
      <w:divBdr>
        <w:top w:val="none" w:sz="0" w:space="0" w:color="auto"/>
        <w:left w:val="none" w:sz="0" w:space="0" w:color="auto"/>
        <w:bottom w:val="none" w:sz="0" w:space="0" w:color="auto"/>
        <w:right w:val="none" w:sz="0" w:space="0" w:color="auto"/>
      </w:divBdr>
    </w:div>
    <w:div w:id="288240988">
      <w:bodyDiv w:val="1"/>
      <w:marLeft w:val="0"/>
      <w:marRight w:val="0"/>
      <w:marTop w:val="0"/>
      <w:marBottom w:val="0"/>
      <w:divBdr>
        <w:top w:val="none" w:sz="0" w:space="0" w:color="auto"/>
        <w:left w:val="none" w:sz="0" w:space="0" w:color="auto"/>
        <w:bottom w:val="none" w:sz="0" w:space="0" w:color="auto"/>
        <w:right w:val="none" w:sz="0" w:space="0" w:color="auto"/>
      </w:divBdr>
    </w:div>
    <w:div w:id="540023606">
      <w:bodyDiv w:val="1"/>
      <w:marLeft w:val="0"/>
      <w:marRight w:val="0"/>
      <w:marTop w:val="0"/>
      <w:marBottom w:val="0"/>
      <w:divBdr>
        <w:top w:val="none" w:sz="0" w:space="0" w:color="auto"/>
        <w:left w:val="none" w:sz="0" w:space="0" w:color="auto"/>
        <w:bottom w:val="none" w:sz="0" w:space="0" w:color="auto"/>
        <w:right w:val="none" w:sz="0" w:space="0" w:color="auto"/>
      </w:divBdr>
    </w:div>
    <w:div w:id="660700016">
      <w:bodyDiv w:val="1"/>
      <w:marLeft w:val="0"/>
      <w:marRight w:val="0"/>
      <w:marTop w:val="0"/>
      <w:marBottom w:val="0"/>
      <w:divBdr>
        <w:top w:val="none" w:sz="0" w:space="0" w:color="auto"/>
        <w:left w:val="none" w:sz="0" w:space="0" w:color="auto"/>
        <w:bottom w:val="none" w:sz="0" w:space="0" w:color="auto"/>
        <w:right w:val="none" w:sz="0" w:space="0" w:color="auto"/>
      </w:divBdr>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723063999">
      <w:bodyDiv w:val="1"/>
      <w:marLeft w:val="0"/>
      <w:marRight w:val="0"/>
      <w:marTop w:val="0"/>
      <w:marBottom w:val="0"/>
      <w:divBdr>
        <w:top w:val="none" w:sz="0" w:space="0" w:color="auto"/>
        <w:left w:val="none" w:sz="0" w:space="0" w:color="auto"/>
        <w:bottom w:val="none" w:sz="0" w:space="0" w:color="auto"/>
        <w:right w:val="none" w:sz="0" w:space="0" w:color="auto"/>
      </w:divBdr>
    </w:div>
    <w:div w:id="845680033">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995573011">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369599023">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5291597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 w:id="1979456418">
      <w:bodyDiv w:val="1"/>
      <w:marLeft w:val="0"/>
      <w:marRight w:val="0"/>
      <w:marTop w:val="0"/>
      <w:marBottom w:val="0"/>
      <w:divBdr>
        <w:top w:val="none" w:sz="0" w:space="0" w:color="auto"/>
        <w:left w:val="none" w:sz="0" w:space="0" w:color="auto"/>
        <w:bottom w:val="none" w:sz="0" w:space="0" w:color="auto"/>
        <w:right w:val="none" w:sz="0" w:space="0" w:color="auto"/>
      </w:divBdr>
    </w:div>
    <w:div w:id="2074546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mailto:Permissions@acm.org"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bwMode="auto">
        <a:noFill/>
        <a:ln w="9525">
          <a:solidFill>
            <a:srgbClr val="808080"/>
          </a:solidFill>
          <a:miter lim="800000"/>
          <a:headEnd/>
          <a:tailEnd/>
        </a:ln>
        <a:extLst>
          <a:ext uri="{909E8E84-426E-40dd-AFC4-6F175D3DCCD1}">
            <a14:hiddenFill xmlns:a14="http://schemas.microsoft.com/office/drawing/2010/main" xmlns="">
              <a:solidFill>
                <a:srgbClr val="F8F8F8"/>
              </a:solidFill>
            </a14:hiddenFill>
          </a:ext>
        </a:extLst>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E2F0FBF-30A4-465D-AEDF-F3B5C516A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4</Pages>
  <Words>1113</Words>
  <Characters>6350</Characters>
  <Application>Microsoft Office Word</Application>
  <DocSecurity>0</DocSecurity>
  <Lines>52</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Background</vt:lpstr>
      <vt:lpstr>Background</vt:lpstr>
    </vt:vector>
  </TitlesOfParts>
  <Company>Autodesk, Inc.</Company>
  <LinksUpToDate>false</LinksUpToDate>
  <CharactersWithSpaces>7449</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Masahiro Honjo</cp:lastModifiedBy>
  <cp:revision>18</cp:revision>
  <cp:lastPrinted>2016-01-07T22:49:00Z</cp:lastPrinted>
  <dcterms:created xsi:type="dcterms:W3CDTF">2016-01-07T22:49:00Z</dcterms:created>
  <dcterms:modified xsi:type="dcterms:W3CDTF">2016-11-01T04:01:00Z</dcterms:modified>
</cp:coreProperties>
</file>