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right w:w="40" w:type="dxa"/>
        </w:tblCellMar>
        <w:tblLook w:val="04A0" w:firstRow="1" w:lastRow="0" w:firstColumn="1" w:lastColumn="0" w:noHBand="0" w:noVBand="1"/>
      </w:tblPr>
      <w:tblGrid>
        <w:gridCol w:w="3996"/>
        <w:gridCol w:w="5186"/>
        <w:gridCol w:w="87"/>
      </w:tblGrid>
      <w:tr w:rsidR="00C75BF9">
        <w:trPr>
          <w:trHeight w:val="285"/>
        </w:trPr>
        <w:tc>
          <w:tcPr>
            <w:tcW w:w="4010" w:type="dxa"/>
            <w:tcBorders>
              <w:top w:val="single" w:sz="2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5220" w:type="dxa"/>
            <w:tcBorders>
              <w:top w:val="single" w:sz="2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38" w:type="dxa"/>
            <w:vMerge w:val="restart"/>
            <w:tcBorders>
              <w:top w:val="single" w:sz="23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79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13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python内置函数大全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1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1"/>
        </w:trPr>
        <w:tc>
          <w:tcPr>
            <w:tcW w:w="4010" w:type="dxa"/>
            <w:tcBorders>
              <w:top w:val="single" w:sz="1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8"/>
              </w:rPr>
              <w:t>python</w:t>
            </w:r>
            <w:r>
              <w:rPr>
                <w:rFonts w:ascii="宋体" w:eastAsia="宋体" w:hAnsi="宋体" w:cs="宋体"/>
                <w:color w:val="FFFFFF"/>
                <w:sz w:val="28"/>
                <w:vertAlign w:val="subscript"/>
              </w:rPr>
              <w:t>内建函数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1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8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最近一直在看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document</w:t>
            </w:r>
            <w:r>
              <w:rPr>
                <w:rFonts w:ascii="宋体" w:eastAsia="宋体" w:hAnsi="宋体" w:cs="宋体"/>
                <w:sz w:val="21"/>
              </w:rPr>
              <w:t>，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打算在基础方面重点看一下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keyword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 xml:space="preserve">Build-in 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Function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Constants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Types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Exception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这四个方面，其实在看的时候发</w:t>
            </w:r>
          </w:p>
          <w:p w:rsidR="00C75BF9" w:rsidRDefault="0036607A">
            <w:pPr>
              <w:spacing w:after="78"/>
            </w:pPr>
            <w:r>
              <w:rPr>
                <w:rFonts w:ascii="宋体" w:eastAsia="宋体" w:hAnsi="宋体" w:cs="宋体"/>
                <w:sz w:val="21"/>
              </w:rPr>
              <w:t>现整个《</w:t>
            </w:r>
            <w:r>
              <w:rPr>
                <w:rFonts w:ascii="Arial" w:eastAsia="Arial" w:hAnsi="Arial" w:cs="Arial"/>
                <w:sz w:val="21"/>
              </w:rPr>
              <w:t>The Python Standard Library</w:t>
            </w:r>
            <w:r>
              <w:rPr>
                <w:rFonts w:ascii="宋体" w:eastAsia="宋体" w:hAnsi="宋体" w:cs="宋体"/>
                <w:sz w:val="21"/>
              </w:rPr>
              <w:t>》章节都是很不错的，其中描述了很多不错的主题。先把</w:t>
            </w:r>
          </w:p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Build-in Function</w:t>
            </w:r>
            <w:r>
              <w:rPr>
                <w:rFonts w:ascii="宋体" w:eastAsia="宋体" w:hAnsi="宋体" w:cs="宋体"/>
                <w:sz w:val="21"/>
              </w:rPr>
              <w:t>罗列一下吧，初学者的了解，分类可能不准确，一起交流。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一、数学运算类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abs(x)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求绝对值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、参数可以是整型，也可以是复数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、若参数是复数，则返回复数的模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complex([real[, imag]])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创建一个复数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divmod(a, b)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分别取商和余数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注意：整型、浮点型都可以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float([x])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将一个字符串或数转换为浮点数。如果无参数将返回</w:t>
            </w:r>
            <w:r>
              <w:rPr>
                <w:rFonts w:ascii="Arial" w:eastAsia="Arial" w:hAnsi="Arial" w:cs="Arial"/>
                <w:sz w:val="24"/>
              </w:rPr>
              <w:t>0.0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int([x[,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r>
              <w:rPr>
                <w:rFonts w:ascii="Arial" w:eastAsia="Arial" w:hAnsi="Arial" w:cs="Arial"/>
                <w:sz w:val="24"/>
              </w:rPr>
              <w:t>int</w:t>
            </w:r>
            <w:r>
              <w:rPr>
                <w:rFonts w:ascii="宋体" w:eastAsia="宋体" w:hAnsi="宋体" w:cs="宋体"/>
                <w:sz w:val="24"/>
              </w:rPr>
              <w:t>类型，</w:t>
            </w:r>
            <w:r>
              <w:rPr>
                <w:rFonts w:ascii="Arial" w:eastAsia="Arial" w:hAnsi="Arial" w:cs="Arial"/>
                <w:sz w:val="24"/>
              </w:rPr>
              <w:t>base</w:t>
            </w:r>
            <w:r>
              <w:rPr>
                <w:rFonts w:ascii="宋体" w:eastAsia="宋体" w:hAnsi="宋体" w:cs="宋体"/>
                <w:sz w:val="24"/>
              </w:rPr>
              <w:t>表示进制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long([x[,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r>
              <w:rPr>
                <w:rFonts w:ascii="Arial" w:eastAsia="Arial" w:hAnsi="Arial" w:cs="Arial"/>
                <w:sz w:val="24"/>
              </w:rPr>
              <w:t>long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pow(x, y[, z])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的</w:t>
            </w:r>
            <w:r>
              <w:rPr>
                <w:rFonts w:ascii="Arial" w:eastAsia="Arial" w:hAnsi="Arial" w:cs="Arial"/>
                <w:sz w:val="24"/>
              </w:rPr>
              <w:t>y</w:t>
            </w:r>
            <w:r>
              <w:rPr>
                <w:rFonts w:ascii="宋体" w:eastAsia="宋体" w:hAnsi="宋体" w:cs="宋体"/>
                <w:sz w:val="24"/>
              </w:rPr>
              <w:t>次幂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range([start],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产生一个序列，默认从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round(x[, n])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四舍五入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sum(iterable[, start])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对集合求和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oct(x)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将一个数字转化为</w:t>
            </w:r>
            <w:r>
              <w:rPr>
                <w:rFonts w:ascii="Arial" w:eastAsia="Arial" w:hAnsi="Arial" w:cs="Arial"/>
                <w:sz w:val="24"/>
              </w:rPr>
              <w:t>8</w:t>
            </w:r>
            <w:r>
              <w:rPr>
                <w:rFonts w:ascii="宋体" w:eastAsia="宋体" w:hAnsi="宋体" w:cs="宋体"/>
                <w:sz w:val="24"/>
              </w:rPr>
              <w:t>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hex(x)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chr(i)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返回整数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rFonts w:ascii="宋体" w:eastAsia="宋体" w:hAnsi="宋体" w:cs="宋体"/>
                <w:sz w:val="24"/>
              </w:rPr>
              <w:t>对应的</w:t>
            </w:r>
            <w:r>
              <w:rPr>
                <w:rFonts w:ascii="Arial" w:eastAsia="Arial" w:hAnsi="Arial" w:cs="Arial"/>
                <w:sz w:val="24"/>
              </w:rPr>
              <w:t>ASCII</w:t>
            </w:r>
            <w:r>
              <w:rPr>
                <w:rFonts w:ascii="宋体" w:eastAsia="宋体" w:hAnsi="宋体" w:cs="宋体"/>
                <w:sz w:val="24"/>
              </w:rPr>
              <w:t>字符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bin(x)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转换为二进制字符串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bool([x])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Boolean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vAlign w:val="bottom"/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二、集合类操作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basestring()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str</w:t>
            </w:r>
            <w:r>
              <w:rPr>
                <w:rFonts w:ascii="宋体" w:eastAsia="宋体" w:hAnsi="宋体" w:cs="宋体"/>
                <w:sz w:val="24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unicode</w:t>
            </w:r>
            <w:r>
              <w:rPr>
                <w:rFonts w:ascii="宋体" w:eastAsia="宋体" w:hAnsi="宋体" w:cs="宋体"/>
                <w:sz w:val="24"/>
              </w:rPr>
              <w:t>的超类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不能直接调用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，可以用作</w:t>
            </w:r>
            <w:r>
              <w:rPr>
                <w:rFonts w:ascii="Arial" w:eastAsia="Arial" w:hAnsi="Arial" w:cs="Arial"/>
                <w:sz w:val="24"/>
              </w:rPr>
              <w:t>isinstance</w:t>
            </w:r>
            <w:r>
              <w:rPr>
                <w:rFonts w:ascii="宋体" w:eastAsia="宋体" w:hAnsi="宋体" w:cs="宋体"/>
                <w:sz w:val="24"/>
              </w:rPr>
              <w:t>判断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format(value [, format_spec])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格式化输出字符串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格式化的参数顺序从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</w:t>
            </w:r>
            <w:r>
              <w:rPr>
                <w:rFonts w:ascii="Arial" w:eastAsia="Arial" w:hAnsi="Arial" w:cs="Arial"/>
                <w:sz w:val="24"/>
              </w:rPr>
              <w:t>“I am {0},I like {1}”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unichr(i)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返回给定</w:t>
            </w:r>
            <w:r>
              <w:rPr>
                <w:rFonts w:ascii="Arial" w:eastAsia="Arial" w:hAnsi="Arial" w:cs="Arial"/>
                <w:sz w:val="24"/>
              </w:rPr>
              <w:t>int</w:t>
            </w:r>
            <w:r>
              <w:rPr>
                <w:rFonts w:ascii="宋体" w:eastAsia="宋体" w:hAnsi="宋体" w:cs="宋体"/>
                <w:sz w:val="24"/>
              </w:rPr>
              <w:t>类型的</w:t>
            </w:r>
            <w:r>
              <w:rPr>
                <w:rFonts w:ascii="Arial" w:eastAsia="Arial" w:hAnsi="Arial" w:cs="Arial"/>
                <w:sz w:val="24"/>
              </w:rPr>
              <w:t>unicode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enumerate(sequence [, start = 0])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返回一个可枚举的对象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该对象的</w:t>
            </w:r>
            <w:r>
              <w:rPr>
                <w:rFonts w:ascii="Arial" w:eastAsia="Arial" w:hAnsi="Arial" w:cs="Arial"/>
                <w:sz w:val="24"/>
              </w:rPr>
              <w:t>next()</w:t>
            </w:r>
            <w:r>
              <w:rPr>
                <w:rFonts w:ascii="宋体" w:eastAsia="宋体" w:hAnsi="宋体" w:cs="宋体"/>
                <w:sz w:val="24"/>
              </w:rPr>
              <w:t>方法将返回一个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iter(o[, sentinel])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生成一个对象的迭代器，第二个参数表示分隔符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max(iterable[, args...][key])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返回集合中的最大值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min(iterable[, args...][key])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返回集合中的最小值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dict([arg])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创建数据字典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list([iterable])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将一个集合类转换为另外一个集合类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set()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set</w:t>
            </w:r>
            <w:r>
              <w:rPr>
                <w:rFonts w:ascii="宋体" w:eastAsia="宋体" w:hAnsi="宋体" w:cs="宋体"/>
                <w:sz w:val="24"/>
              </w:rPr>
              <w:t>对象实例化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frozenset([iterable])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产生一个不可变的</w:t>
            </w:r>
            <w:r>
              <w:rPr>
                <w:rFonts w:ascii="Arial" w:eastAsia="Arial" w:hAnsi="Arial" w:cs="Arial"/>
                <w:sz w:val="24"/>
              </w:rPr>
              <w:t>set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str([object])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string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right="21"/>
            </w:pPr>
            <w:r>
              <w:rPr>
                <w:rFonts w:ascii="Arial" w:eastAsia="Arial" w:hAnsi="Arial" w:cs="Arial"/>
                <w:sz w:val="24"/>
              </w:rPr>
              <w:t xml:space="preserve">sorted(iterable[, cmp[, key[, reverse]]])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队集合排序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tuple([iterable])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生成一个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</w:tr>
      <w:tr w:rsidR="00C75BF9">
        <w:trPr>
          <w:trHeight w:val="11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xrange([start],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xrange()</w:t>
            </w:r>
            <w:r>
              <w:rPr>
                <w:rFonts w:ascii="宋体" w:eastAsia="宋体" w:hAnsi="宋体" w:cs="宋体"/>
                <w:sz w:val="24"/>
              </w:rPr>
              <w:t>函数与</w:t>
            </w:r>
            <w:r>
              <w:rPr>
                <w:rFonts w:ascii="Arial" w:eastAsia="Arial" w:hAnsi="Arial" w:cs="Arial"/>
                <w:sz w:val="24"/>
              </w:rPr>
              <w:t>range()</w:t>
            </w:r>
            <w:r>
              <w:rPr>
                <w:rFonts w:ascii="宋体" w:eastAsia="宋体" w:hAnsi="宋体" w:cs="宋体"/>
                <w:sz w:val="24"/>
              </w:rPr>
              <w:t>类似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，但</w:t>
            </w:r>
            <w:r>
              <w:rPr>
                <w:rFonts w:ascii="Arial" w:eastAsia="Arial" w:hAnsi="Arial" w:cs="Arial"/>
                <w:sz w:val="24"/>
              </w:rPr>
              <w:t>xrnage()</w:t>
            </w:r>
            <w:r>
              <w:rPr>
                <w:rFonts w:ascii="宋体" w:eastAsia="宋体" w:hAnsi="宋体" w:cs="宋体"/>
                <w:sz w:val="24"/>
              </w:rPr>
              <w:t>并不创建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列表，而是返回一个</w:t>
            </w:r>
            <w:r>
              <w:rPr>
                <w:rFonts w:ascii="Arial" w:eastAsia="Arial" w:hAnsi="Arial" w:cs="Arial"/>
                <w:sz w:val="24"/>
              </w:rPr>
              <w:t>xrange</w:t>
            </w:r>
            <w:r>
              <w:rPr>
                <w:rFonts w:ascii="宋体" w:eastAsia="宋体" w:hAnsi="宋体" w:cs="宋体"/>
                <w:sz w:val="24"/>
              </w:rPr>
              <w:t>对象，它的行为与列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表相似，但是只在需要时才计算列表值，当列表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很大时，这个特性能为我们节省内存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三、逻辑判断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all(iterable)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、集合中的元素都为真的时候为真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True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any(iterable)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、集合中的元素有一个为真的时候为真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False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cmp(x, y)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x &lt; y ,</w:t>
            </w:r>
            <w:r>
              <w:rPr>
                <w:rFonts w:ascii="宋体" w:eastAsia="宋体" w:hAnsi="宋体" w:cs="宋体"/>
                <w:sz w:val="24"/>
              </w:rPr>
              <w:t>返回负数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 xml:space="preserve">x == y, </w:t>
            </w: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>x &gt; y,</w:t>
            </w:r>
            <w:r>
              <w:rPr>
                <w:rFonts w:ascii="宋体" w:eastAsia="宋体" w:hAnsi="宋体" w:cs="宋体"/>
                <w:sz w:val="24"/>
              </w:rPr>
              <w:t>返回正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数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四、反射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callable(object)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检查对象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是否可调用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、类是可以被调用的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33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、实例是不可以被调用的，除非类中声明了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__call__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classmethod()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、注解，用来说明这个方式是个类方法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、类方法即可被类调用，也可以被实例调用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类方法类似于</w:t>
            </w:r>
            <w:r>
              <w:rPr>
                <w:rFonts w:ascii="Arial" w:eastAsia="Arial" w:hAnsi="Arial" w:cs="Arial"/>
                <w:sz w:val="24"/>
              </w:rPr>
              <w:t>Java</w:t>
            </w:r>
            <w:r>
              <w:rPr>
                <w:rFonts w:ascii="宋体" w:eastAsia="宋体" w:hAnsi="宋体" w:cs="宋体"/>
                <w:sz w:val="24"/>
              </w:rPr>
              <w:t>中的</w:t>
            </w:r>
            <w:r>
              <w:rPr>
                <w:rFonts w:ascii="Arial" w:eastAsia="Arial" w:hAnsi="Arial" w:cs="Arial"/>
                <w:sz w:val="24"/>
              </w:rPr>
              <w:t>static</w:t>
            </w:r>
            <w:r>
              <w:rPr>
                <w:rFonts w:ascii="宋体" w:eastAsia="宋体" w:hAnsi="宋体" w:cs="宋体"/>
                <w:sz w:val="24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、类方法中不需要有</w:t>
            </w:r>
            <w:r>
              <w:rPr>
                <w:rFonts w:ascii="Arial" w:eastAsia="Arial" w:hAnsi="Arial" w:cs="Arial"/>
                <w:sz w:val="24"/>
              </w:rPr>
              <w:t>self</w:t>
            </w:r>
            <w:r>
              <w:rPr>
                <w:rFonts w:ascii="宋体" w:eastAsia="宋体" w:hAnsi="宋体" w:cs="宋体"/>
                <w:sz w:val="24"/>
              </w:rPr>
              <w:t>参数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compile(source, filename, mode[, flags[, dont_inherit]])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编译为代码或者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。代码对象能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够通过</w:t>
            </w:r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语句来执行或者</w:t>
            </w:r>
            <w:r>
              <w:rPr>
                <w:rFonts w:ascii="Arial" w:eastAsia="Arial" w:hAnsi="Arial" w:cs="Arial"/>
                <w:sz w:val="24"/>
              </w:rPr>
              <w:t>eval()</w:t>
            </w:r>
            <w:r>
              <w:rPr>
                <w:rFonts w:ascii="宋体" w:eastAsia="宋体" w:hAnsi="宋体" w:cs="宋体"/>
                <w:sz w:val="24"/>
              </w:rPr>
              <w:t>进行求值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字符串或者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Arial" w:eastAsia="Arial" w:hAnsi="Arial" w:cs="Arial"/>
                <w:sz w:val="24"/>
              </w:rPr>
              <w:t>Abstract Syntax Trees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）对象。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 xml:space="preserve"> filename</w:t>
            </w:r>
            <w:r>
              <w:rPr>
                <w:rFonts w:ascii="宋体" w:eastAsia="宋体" w:hAnsi="宋体" w:cs="宋体"/>
                <w:sz w:val="24"/>
              </w:rPr>
              <w:t>：代码文件名称，如果不是从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文件读取代码则传递一些可辨认的值。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model</w:t>
            </w:r>
            <w:r>
              <w:rPr>
                <w:rFonts w:ascii="宋体" w:eastAsia="宋体" w:hAnsi="宋体" w:cs="宋体"/>
                <w:sz w:val="24"/>
              </w:rPr>
              <w:t>：指定编译代码的种类。可以指定为</w:t>
            </w:r>
            <w:r>
              <w:rPr>
                <w:rFonts w:ascii="Arial" w:eastAsia="Arial" w:hAnsi="Arial" w:cs="Arial"/>
                <w:sz w:val="24"/>
              </w:rPr>
              <w:t xml:space="preserve"> ‘exec’,’eval’,’single’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flag</w:t>
            </w:r>
            <w:r>
              <w:rPr>
                <w:rFonts w:ascii="宋体" w:eastAsia="宋体" w:hAnsi="宋体" w:cs="宋体"/>
                <w:sz w:val="24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dont_inherit</w:t>
            </w:r>
            <w:r>
              <w:rPr>
                <w:rFonts w:ascii="宋体" w:eastAsia="宋体" w:hAnsi="宋体" w:cs="宋体"/>
                <w:sz w:val="24"/>
              </w:rPr>
              <w:t>：这两个参数暂不介绍</w:t>
            </w:r>
          </w:p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dir([object])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、不带参数时，返回当前范围内的变量、方法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和定义的类型列表；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、带参数时，返回参数的属性、方法列表。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、如果参数包含方法</w:t>
            </w:r>
            <w:r>
              <w:rPr>
                <w:rFonts w:ascii="Arial" w:eastAsia="Arial" w:hAnsi="Arial" w:cs="Arial"/>
                <w:sz w:val="24"/>
              </w:rPr>
              <w:t>__dir__()</w:t>
            </w:r>
            <w:r>
              <w:rPr>
                <w:rFonts w:ascii="宋体" w:eastAsia="宋体" w:hAnsi="宋体" w:cs="宋体"/>
                <w:sz w:val="24"/>
              </w:rPr>
              <w:t>，该方法将被调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用。当参数为实例时。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、如果参数不包含</w:t>
            </w:r>
            <w:r>
              <w:rPr>
                <w:rFonts w:ascii="Arial" w:eastAsia="Arial" w:hAnsi="Arial" w:cs="Arial"/>
                <w:sz w:val="24"/>
              </w:rPr>
              <w:t>__dir__()</w:t>
            </w:r>
            <w:r>
              <w:rPr>
                <w:rFonts w:ascii="宋体" w:eastAsia="宋体" w:hAnsi="宋体" w:cs="宋体"/>
                <w:sz w:val="24"/>
              </w:rPr>
              <w:t>，该方法将最大限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度地收集参数信息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delattr(object,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删除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对象名为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eval(expression [, globals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计算表达式</w:t>
            </w:r>
            <w:r>
              <w:rPr>
                <w:rFonts w:ascii="Arial" w:eastAsia="Arial" w:hAnsi="Arial" w:cs="Arial"/>
                <w:sz w:val="24"/>
              </w:rPr>
              <w:t>expression</w:t>
            </w:r>
            <w:r>
              <w:rPr>
                <w:rFonts w:ascii="宋体" w:eastAsia="宋体" w:hAnsi="宋体" w:cs="宋体"/>
                <w:sz w:val="24"/>
              </w:rPr>
              <w:t>的值</w:t>
            </w:r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execfile(filename [, globals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用法类似</w:t>
            </w:r>
            <w:r>
              <w:rPr>
                <w:rFonts w:ascii="Arial" w:eastAsia="Arial" w:hAnsi="Arial" w:cs="Arial"/>
                <w:sz w:val="24"/>
              </w:rPr>
              <w:t>exec()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不同的是</w:t>
            </w:r>
            <w:r>
              <w:rPr>
                <w:rFonts w:ascii="Arial" w:eastAsia="Arial" w:hAnsi="Arial" w:cs="Arial"/>
                <w:sz w:val="24"/>
              </w:rPr>
              <w:t>execfile</w:t>
            </w:r>
            <w:r>
              <w:rPr>
                <w:rFonts w:ascii="宋体" w:eastAsia="宋体" w:hAnsi="宋体" w:cs="宋体"/>
                <w:sz w:val="24"/>
              </w:rPr>
              <w:t>的参数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为文件名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，而</w:t>
            </w:r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的参数为字符串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filter(function, 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构造一个序列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，等价于</w:t>
            </w:r>
            <w:r>
              <w:rPr>
                <w:rFonts w:ascii="Arial" w:eastAsia="Arial" w:hAnsi="Arial" w:cs="Arial"/>
                <w:sz w:val="24"/>
              </w:rPr>
              <w:t>[ item for item in iterable if function(item)]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返回值为</w:t>
            </w:r>
            <w:r>
              <w:rPr>
                <w:rFonts w:ascii="Arial" w:eastAsia="Arial" w:hAnsi="Arial" w:cs="Arial"/>
                <w:sz w:val="24"/>
              </w:rPr>
              <w:t>True</w:t>
            </w:r>
            <w:r>
              <w:rPr>
                <w:rFonts w:ascii="宋体" w:eastAsia="宋体" w:hAnsi="宋体" w:cs="宋体"/>
                <w:sz w:val="24"/>
              </w:rPr>
              <w:t>或</w:t>
            </w:r>
            <w:r>
              <w:rPr>
                <w:rFonts w:ascii="Arial" w:eastAsia="Arial" w:hAnsi="Arial" w:cs="Arial"/>
                <w:sz w:val="24"/>
              </w:rPr>
              <w:t>False</w:t>
            </w:r>
            <w:r>
              <w:rPr>
                <w:rFonts w:ascii="宋体" w:eastAsia="宋体" w:hAnsi="宋体" w:cs="宋体"/>
                <w:sz w:val="24"/>
              </w:rPr>
              <w:t>的函数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可以为</w:t>
            </w:r>
            <w:r>
              <w:rPr>
                <w:rFonts w:ascii="Arial" w:eastAsia="Arial" w:hAnsi="Arial" w:cs="Arial"/>
                <w:sz w:val="24"/>
              </w:rPr>
              <w:t>None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right w:w="26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iterable</w:t>
            </w:r>
            <w:r>
              <w:rPr>
                <w:rFonts w:ascii="宋体" w:eastAsia="宋体" w:hAnsi="宋体" w:cs="宋体"/>
                <w:sz w:val="24"/>
              </w:rPr>
              <w:t>：序列或可迭代对象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getattr(object, name [, defalut])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获取一个类的属性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globals()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返回一个描述当前全局符号表的字典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hasattr(object,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是否包含名为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的特性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hash(object)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为哈希表类型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，返回对象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哈希值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id(object)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返回对象的唯一标识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isinstance(object, classinfo)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是否是</w:t>
            </w:r>
            <w:r>
              <w:rPr>
                <w:rFonts w:ascii="Arial" w:eastAsia="Arial" w:hAnsi="Arial" w:cs="Arial"/>
                <w:sz w:val="24"/>
              </w:rPr>
              <w:t>class</w:t>
            </w:r>
            <w:r>
              <w:rPr>
                <w:rFonts w:ascii="宋体" w:eastAsia="宋体" w:hAnsi="宋体" w:cs="宋体"/>
                <w:sz w:val="24"/>
              </w:rPr>
              <w:t>的实例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issubclass(class, classinfo)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判断是否是子类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len(s)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返回集合长度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locals()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返回当前的变量列表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map(function, iterable, ...)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遍历每个元素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，执行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memoryview(obj)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返回一个内存镜像类型的对象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next(iterator[, default])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类似于</w:t>
            </w:r>
            <w:r>
              <w:rPr>
                <w:rFonts w:ascii="Arial" w:eastAsia="Arial" w:hAnsi="Arial" w:cs="Arial"/>
                <w:sz w:val="24"/>
              </w:rPr>
              <w:t>iterator.next()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object()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基类</w:t>
            </w:r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property([fget[, fset[, fdel[, doc]]]])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属性访问的包装类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，设置后可以通过</w:t>
            </w:r>
            <w:r>
              <w:rPr>
                <w:rFonts w:ascii="Arial" w:eastAsia="Arial" w:hAnsi="Arial" w:cs="Arial"/>
                <w:sz w:val="24"/>
              </w:rPr>
              <w:t>c.x=value</w:t>
            </w:r>
            <w:r>
              <w:rPr>
                <w:rFonts w:ascii="宋体" w:eastAsia="宋体" w:hAnsi="宋体" w:cs="宋体"/>
                <w:sz w:val="24"/>
              </w:rPr>
              <w:t>等来访问</w:t>
            </w:r>
            <w:r>
              <w:rPr>
                <w:rFonts w:ascii="Arial" w:eastAsia="Arial" w:hAnsi="Arial" w:cs="Arial"/>
                <w:sz w:val="24"/>
              </w:rPr>
              <w:t>setter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getter</w:t>
            </w:r>
          </w:p>
        </w:tc>
      </w:tr>
      <w:tr w:rsidR="00C75BF9">
        <w:trPr>
          <w:trHeight w:val="5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reduce(function, iterable[, initializer])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合并操作，从第一个开始是前两个参数，然后是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前两个的结果与第三个合并进行处理，以此类推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reload(module)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重新加载模块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setattr(object, name, value)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设置属性值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repr(object)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将一个对象变幻为可打印的格式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slice</w:t>
            </w:r>
            <w:r>
              <w:rPr>
                <w:rFonts w:ascii="宋体" w:eastAsia="宋体" w:hAnsi="宋体" w:cs="宋体"/>
                <w:sz w:val="24"/>
              </w:rPr>
              <w:t>（）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staticmethod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声明静态方法，是个注解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super(type[, object-or-type])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引用父类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type(object)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返回该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的类型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vars([object])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返回对象的变量，若无参数与</w:t>
            </w:r>
            <w:r>
              <w:rPr>
                <w:rFonts w:ascii="Arial" w:eastAsia="Arial" w:hAnsi="Arial" w:cs="Arial"/>
                <w:sz w:val="24"/>
              </w:rPr>
              <w:t>dict()</w:t>
            </w:r>
            <w:r>
              <w:rPr>
                <w:rFonts w:ascii="宋体" w:eastAsia="宋体" w:hAnsi="宋体" w:cs="宋体"/>
                <w:sz w:val="24"/>
              </w:rPr>
              <w:t>方法类似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bytearray([source [, encoding [, errors]]])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</w:t>
            </w:r>
            <w:r>
              <w:rPr>
                <w:rFonts w:ascii="Arial" w:eastAsia="Arial" w:hAnsi="Arial" w:cs="Arial"/>
                <w:sz w:val="24"/>
              </w:rPr>
              <w:t>byte</w:t>
            </w:r>
            <w:r>
              <w:rPr>
                <w:rFonts w:ascii="宋体" w:eastAsia="宋体" w:hAnsi="宋体" w:cs="宋体"/>
                <w:sz w:val="24"/>
              </w:rPr>
              <w:t>数组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为整数，则返回一个长度为</w:t>
            </w:r>
            <w:r>
              <w:rPr>
                <w:rFonts w:ascii="Arial" w:eastAsia="Arial" w:hAnsi="Arial" w:cs="Arial"/>
                <w:sz w:val="24"/>
              </w:rPr>
              <w:t>source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的初始化数组；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94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为字符串，则按照指定的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encoding</w:t>
            </w:r>
            <w:r>
              <w:rPr>
                <w:rFonts w:ascii="宋体" w:eastAsia="宋体" w:hAnsi="宋体" w:cs="宋体"/>
                <w:sz w:val="24"/>
              </w:rPr>
              <w:t>将字符串转换为字节序列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4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为可迭代类型，则元素必须为</w:t>
            </w:r>
            <w:r>
              <w:rPr>
                <w:rFonts w:ascii="Arial" w:eastAsia="Arial" w:hAnsi="Arial" w:cs="Arial"/>
                <w:sz w:val="24"/>
              </w:rPr>
              <w:t xml:space="preserve">[0 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,255]</w:t>
            </w:r>
            <w:r>
              <w:rPr>
                <w:rFonts w:ascii="宋体" w:eastAsia="宋体" w:hAnsi="宋体" w:cs="宋体"/>
                <w:sz w:val="24"/>
              </w:rPr>
              <w:t>中的整数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为与</w:t>
            </w:r>
            <w:r>
              <w:rPr>
                <w:rFonts w:ascii="Arial" w:eastAsia="Arial" w:hAnsi="Arial" w:cs="Arial"/>
                <w:sz w:val="24"/>
              </w:rPr>
              <w:t>buffer</w:t>
            </w:r>
            <w:r>
              <w:rPr>
                <w:rFonts w:ascii="宋体" w:eastAsia="宋体" w:hAnsi="宋体" w:cs="宋体"/>
                <w:sz w:val="24"/>
              </w:rPr>
              <w:t>接口一致的对象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，则此</w:t>
            </w:r>
            <w:r>
              <w:rPr>
                <w:rFonts w:ascii="宋体" w:eastAsia="宋体" w:hAnsi="宋体" w:cs="宋体"/>
                <w:sz w:val="24"/>
              </w:rPr>
              <w:t>对象也可以被用于初始化</w:t>
            </w:r>
            <w:r>
              <w:rPr>
                <w:rFonts w:ascii="Arial" w:eastAsia="Arial" w:hAnsi="Arial" w:cs="Arial"/>
                <w:sz w:val="24"/>
              </w:rPr>
              <w:t>bytearray.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zip([iterable, ...])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实在是没有看懂，只是看到了矩阵的变幻方面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五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4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file(filename [, mode [, bufsize]])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116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类型的构造函数，作用为打开一个文件，如果</w:t>
            </w:r>
          </w:p>
          <w:p w:rsidR="00C75BF9" w:rsidRDefault="0036607A">
            <w:pPr>
              <w:spacing w:after="107"/>
              <w:ind w:left="10"/>
            </w:pPr>
            <w:r>
              <w:rPr>
                <w:rFonts w:ascii="宋体" w:eastAsia="宋体" w:hAnsi="宋体" w:cs="宋体"/>
                <w:sz w:val="24"/>
              </w:rPr>
              <w:t>文件不存在且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为写或追加时，文件将被创</w:t>
            </w:r>
          </w:p>
          <w:p w:rsidR="00C75BF9" w:rsidRDefault="0036607A">
            <w:pPr>
              <w:spacing w:after="106"/>
              <w:ind w:left="10"/>
            </w:pPr>
            <w:r>
              <w:rPr>
                <w:rFonts w:ascii="宋体" w:eastAsia="宋体" w:hAnsi="宋体" w:cs="宋体"/>
                <w:sz w:val="24"/>
              </w:rPr>
              <w:t>建。添加</w:t>
            </w:r>
            <w:r>
              <w:rPr>
                <w:rFonts w:ascii="Arial" w:eastAsia="Arial" w:hAnsi="Arial" w:cs="Arial"/>
                <w:sz w:val="24"/>
              </w:rPr>
              <w:t>‘b’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参数中，将对文件以二进制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形式操作。添加</w:t>
            </w:r>
            <w:r>
              <w:rPr>
                <w:rFonts w:ascii="Arial" w:eastAsia="Arial" w:hAnsi="Arial" w:cs="Arial"/>
                <w:sz w:val="24"/>
              </w:rPr>
              <w:t>‘+’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参数中，将允许对文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件同时进行读写操作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：文件名称。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right w:w="87" w:type="dxa"/>
        </w:tblCellMar>
        <w:tblLook w:val="04A0" w:firstRow="1" w:lastRow="0" w:firstColumn="1" w:lastColumn="0" w:noHBand="0" w:noVBand="1"/>
      </w:tblPr>
      <w:tblGrid>
        <w:gridCol w:w="3979"/>
        <w:gridCol w:w="5156"/>
        <w:gridCol w:w="134"/>
      </w:tblGrid>
      <w:tr w:rsidR="00C75BF9">
        <w:trPr>
          <w:trHeight w:val="29"/>
        </w:trPr>
        <w:tc>
          <w:tcPr>
            <w:tcW w:w="9269" w:type="dxa"/>
            <w:gridSpan w:val="3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Arial" w:eastAsia="Arial" w:hAnsi="Arial" w:cs="Arial"/>
                <w:sz w:val="24"/>
              </w:rPr>
              <w:t>'r'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读）、</w:t>
            </w:r>
            <w:r>
              <w:rPr>
                <w:rFonts w:ascii="Arial" w:eastAsia="Arial" w:hAnsi="Arial" w:cs="Arial"/>
                <w:sz w:val="24"/>
              </w:rPr>
              <w:t>'w'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写）、</w:t>
            </w:r>
            <w:r>
              <w:rPr>
                <w:rFonts w:ascii="Arial" w:eastAsia="Arial" w:hAnsi="Arial" w:cs="Arial"/>
                <w:sz w:val="24"/>
              </w:rPr>
              <w:t>'a'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追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加）。</w:t>
            </w:r>
          </w:p>
        </w:tc>
        <w:tc>
          <w:tcPr>
            <w:tcW w:w="38" w:type="dxa"/>
            <w:vMerge w:val="restart"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bufsize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如果为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表示不进行缓冲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，如果</w:t>
            </w:r>
          </w:p>
          <w:p w:rsidR="00C75BF9" w:rsidRDefault="0036607A">
            <w:pPr>
              <w:spacing w:after="129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为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表示进行行缓冲，如果是一个大于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的数表示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缓冲区的大小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input([prompt])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获取用户输入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推荐使用</w:t>
            </w:r>
            <w:r>
              <w:rPr>
                <w:rFonts w:ascii="Arial" w:eastAsia="Arial" w:hAnsi="Arial" w:cs="Arial"/>
                <w:sz w:val="24"/>
              </w:rPr>
              <w:t>raw_input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因为该函数将不会捕获用户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的错误输入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open(name[, mode[, buffering]])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打开文件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有什么不同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？推荐使用</w:t>
            </w:r>
            <w:r>
              <w:rPr>
                <w:rFonts w:ascii="Arial" w:eastAsia="Arial" w:hAnsi="Arial" w:cs="Arial"/>
                <w:sz w:val="24"/>
              </w:rPr>
              <w:t>open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print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打印函数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raw_input([prompt])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设置输入，输入都是作为字符串处理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六、其他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help()--</w:t>
            </w:r>
            <w:r>
              <w:rPr>
                <w:rFonts w:ascii="宋体" w:eastAsia="宋体" w:hAnsi="宋体" w:cs="宋体"/>
                <w:sz w:val="21"/>
              </w:rPr>
              <w:t>帮助信息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__import__()--</w:t>
            </w:r>
            <w:r>
              <w:rPr>
                <w:rFonts w:ascii="宋体" w:eastAsia="宋体" w:hAnsi="宋体" w:cs="宋体"/>
                <w:sz w:val="21"/>
              </w:rPr>
              <w:t>没太看明白了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，看到了那句</w:t>
            </w:r>
            <w:r>
              <w:rPr>
                <w:rFonts w:ascii="Arial" w:eastAsia="Arial" w:hAnsi="Arial" w:cs="Arial"/>
                <w:sz w:val="21"/>
              </w:rPr>
              <w:t>“Direct use of __import__() is rare”</w:t>
            </w:r>
            <w:r>
              <w:rPr>
                <w:rFonts w:ascii="宋体" w:eastAsia="宋体" w:hAnsi="宋体" w:cs="宋体"/>
                <w:sz w:val="21"/>
              </w:rPr>
              <w:t>之后就没心看下去了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apply()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buffer()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coerce()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intern()---</w:t>
            </w:r>
            <w:r>
              <w:rPr>
                <w:rFonts w:ascii="宋体" w:eastAsia="宋体" w:hAnsi="宋体" w:cs="宋体"/>
                <w:sz w:val="21"/>
              </w:rPr>
              <w:t>这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些是过期的内置函数，故不说明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七、后记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5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7"/>
              <w:jc w:val="both"/>
            </w:pPr>
            <w:r>
              <w:rPr>
                <w:rFonts w:ascii="宋体" w:eastAsia="宋体" w:hAnsi="宋体" w:cs="宋体"/>
                <w:sz w:val="21"/>
              </w:rPr>
              <w:t>内置函数，一般都是因为使用频率比较频繁或是是元操作，所以通过内置函数的形式提供出来，通</w:t>
            </w:r>
          </w:p>
          <w:p w:rsidR="00C75BF9" w:rsidRDefault="0036607A">
            <w:pPr>
              <w:spacing w:after="109"/>
              <w:jc w:val="both"/>
            </w:pPr>
            <w:r>
              <w:rPr>
                <w:rFonts w:ascii="宋体" w:eastAsia="宋体" w:hAnsi="宋体" w:cs="宋体"/>
                <w:sz w:val="21"/>
              </w:rPr>
              <w:t>过对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的内置函数分类分析可以看出来：基本的数据操作基本都是一些数学运算（当然除了加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减乘除）、逻辑操作、集合操作、基本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操作，然后就是对于语言自身的反射操作，还有就是字符</w:t>
            </w:r>
          </w:p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串操作，也是比较常用的，尤其需要注意的是反射操作。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将整理出来的</w:t>
            </w:r>
            <w:r>
              <w:rPr>
                <w:rFonts w:ascii="Arial" w:eastAsia="Arial" w:hAnsi="Arial" w:cs="Arial"/>
                <w:sz w:val="21"/>
              </w:rPr>
              <w:t>Excel</w:t>
            </w:r>
            <w:r>
              <w:rPr>
                <w:rFonts w:ascii="宋体" w:eastAsia="宋体" w:hAnsi="宋体" w:cs="宋体"/>
                <w:sz w:val="21"/>
              </w:rPr>
              <w:t>表格作为附件。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7" w:space="0" w:color="000000"/>
              <w:right w:val="single" w:sz="15" w:space="0" w:color="000000"/>
            </w:tcBorders>
            <w:vAlign w:val="bottom"/>
          </w:tcPr>
          <w:p w:rsidR="00C75BF9" w:rsidRDefault="00004DFE">
            <w:pPr>
              <w:spacing w:after="0"/>
              <w:ind w:left="15"/>
              <w:jc w:val="center"/>
            </w:pPr>
            <w:hyperlink r:id="rId6">
              <w:r w:rsidR="0036607A">
                <w:rPr>
                  <w:rFonts w:ascii="宋体" w:eastAsia="宋体" w:hAnsi="宋体" w:cs="宋体"/>
                  <w:sz w:val="24"/>
                </w:rPr>
                <w:t>python内建函数.zip</w:t>
              </w:r>
            </w:hyperlink>
            <w:hyperlink r:id="rId7">
              <w:r w:rsidR="0036607A">
                <w:rPr>
                  <w:rFonts w:ascii="宋体" w:eastAsia="宋体" w:hAnsi="宋体" w:cs="宋体"/>
                  <w:sz w:val="24"/>
                </w:rPr>
                <w:t xml:space="preserve"> (14.7 </w:t>
              </w:r>
            </w:hyperlink>
            <w:hyperlink r:id="rId8">
              <w:r w:rsidR="0036607A">
                <w:rPr>
                  <w:rFonts w:ascii="宋体" w:eastAsia="宋体" w:hAnsi="宋体" w:cs="宋体"/>
                  <w:sz w:val="24"/>
                </w:rPr>
                <w:t>KB)</w:t>
              </w:r>
            </w:hyperlink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0"/>
        </w:trPr>
        <w:tc>
          <w:tcPr>
            <w:tcW w:w="4010" w:type="dxa"/>
            <w:tcBorders>
              <w:top w:val="single" w:sz="7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269"/>
            </w:pPr>
            <w:r>
              <w:rPr>
                <w:rFonts w:ascii="宋体" w:eastAsia="宋体" w:hAnsi="宋体" w:cs="宋体"/>
                <w:sz w:val="18"/>
              </w:rPr>
              <w:t>下载次数</w:t>
            </w:r>
            <w:r>
              <w:rPr>
                <w:rFonts w:ascii="Arial" w:eastAsia="Arial" w:hAnsi="Arial" w:cs="Arial"/>
                <w:sz w:val="18"/>
              </w:rPr>
              <w:t>: 30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ectPr w:rsidR="00C75BF9">
          <w:pgSz w:w="11909" w:h="16834"/>
          <w:pgMar w:top="1402" w:right="1440" w:bottom="1439" w:left="1440" w:header="720" w:footer="720" w:gutter="0"/>
          <w:cols w:space="720"/>
        </w:sectPr>
      </w:pPr>
    </w:p>
    <w:p w:rsidR="008A6356" w:rsidRDefault="0036607A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I</w:t>
      </w:r>
      <w:r>
        <w:rPr>
          <w:rFonts w:asciiTheme="minorEastAsia" w:eastAsiaTheme="minorEastAsia" w:hAnsiTheme="minorEastAsia" w:hint="eastAsia"/>
        </w:rPr>
        <w:t>sinstance</w:t>
      </w:r>
      <w:r>
        <w:t>(</w:t>
      </w:r>
      <w:r>
        <w:rPr>
          <w:rFonts w:asciiTheme="minorEastAsia" w:eastAsiaTheme="minorEastAsia" w:hAnsiTheme="minorEastAsia" w:hint="eastAsia"/>
        </w:rPr>
        <w:t>a</w:t>
      </w:r>
      <w:r>
        <w:t>,int)  #</w:t>
      </w:r>
      <w:r>
        <w:rPr>
          <w:rFonts w:asciiTheme="minorEastAsia" w:eastAsiaTheme="minorEastAsia" w:hAnsiTheme="minorEastAsia" w:hint="eastAsia"/>
        </w:rPr>
        <w:t>判断标识符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是否为int类型如果是就返回true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如果不是返回false</w:t>
      </w:r>
    </w:p>
    <w:p w:rsidR="008A6356" w:rsidRDefault="008A635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str.split()  split</w:t>
      </w:r>
      <w:r>
        <w:rPr>
          <w:rFonts w:asciiTheme="minorEastAsia" w:eastAsiaTheme="minorEastAsia" w:hAnsiTheme="minorEastAsia" w:hint="eastAsia"/>
        </w:rPr>
        <w:t>方法分割字符串的单词 分割依据是字符串中的空格</w:t>
      </w:r>
      <w:r>
        <w:rPr>
          <w:rFonts w:asciiTheme="minorEastAsia" w:eastAsiaTheme="minorEastAsia" w:hAnsiTheme="minorEastAsia"/>
        </w:rPr>
        <w:t xml:space="preserve">  </w:t>
      </w:r>
    </w:p>
    <w:p w:rsidR="004A7A33" w:rsidRDefault="008A635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sorted() </w:t>
      </w:r>
      <w:r>
        <w:rPr>
          <w:rFonts w:asciiTheme="minorEastAsia" w:eastAsiaTheme="minorEastAsia" w:hAnsiTheme="minorEastAsia" w:hint="eastAsia"/>
        </w:rPr>
        <w:t>方法</w:t>
      </w:r>
      <w:r w:rsidR="004A7A33">
        <w:rPr>
          <w:rFonts w:asciiTheme="minorEastAsia" w:eastAsiaTheme="minorEastAsia" w:hAnsiTheme="minorEastAsia" w:hint="eastAsia"/>
        </w:rPr>
        <w:t>是输入list然后从小大排序</w:t>
      </w:r>
    </w:p>
    <w:p w:rsidR="00C75BF9" w:rsidRDefault="0036607A">
      <w:pPr>
        <w:spacing w:after="0"/>
      </w:pPr>
      <w:bookmarkStart w:id="0" w:name="_GoBack"/>
      <w:bookmarkEnd w:id="0"/>
      <w:r>
        <w:br w:type="page"/>
      </w:r>
    </w:p>
    <w:p w:rsidR="00C75BF9" w:rsidRDefault="0036607A">
      <w:pPr>
        <w:spacing w:after="0"/>
      </w:pPr>
      <w:r>
        <w:lastRenderedPageBreak/>
        <w:br w:type="page"/>
      </w:r>
    </w:p>
    <w:p w:rsidR="00C75BF9" w:rsidRDefault="0036607A">
      <w:pPr>
        <w:spacing w:after="0"/>
      </w:pPr>
      <w:r>
        <w:lastRenderedPageBreak/>
        <w:br w:type="page"/>
      </w:r>
    </w:p>
    <w:p w:rsidR="00C75BF9" w:rsidRDefault="00C75BF9">
      <w:pPr>
        <w:spacing w:after="0"/>
      </w:pPr>
    </w:p>
    <w:sectPr w:rsidR="00C75BF9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DFE" w:rsidRDefault="00004DFE" w:rsidP="008A6356">
      <w:pPr>
        <w:spacing w:after="0" w:line="240" w:lineRule="auto"/>
      </w:pPr>
      <w:r>
        <w:separator/>
      </w:r>
    </w:p>
  </w:endnote>
  <w:endnote w:type="continuationSeparator" w:id="0">
    <w:p w:rsidR="00004DFE" w:rsidRDefault="00004DFE" w:rsidP="008A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DFE" w:rsidRDefault="00004DFE" w:rsidP="008A6356">
      <w:pPr>
        <w:spacing w:after="0" w:line="240" w:lineRule="auto"/>
      </w:pPr>
      <w:r>
        <w:separator/>
      </w:r>
    </w:p>
  </w:footnote>
  <w:footnote w:type="continuationSeparator" w:id="0">
    <w:p w:rsidR="00004DFE" w:rsidRDefault="00004DFE" w:rsidP="008A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F9"/>
    <w:rsid w:val="00004DFE"/>
    <w:rsid w:val="00242742"/>
    <w:rsid w:val="0036607A"/>
    <w:rsid w:val="004A7A33"/>
    <w:rsid w:val="008A6356"/>
    <w:rsid w:val="00C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12CF7"/>
  <w15:docId w15:val="{D8BCB4B7-6144-4025-97E0-BB1B40A0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A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356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3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35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iteye.com/topics/download/59d0eff4-4272-3af4-8c52-e3b10e97af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l.iteye.com/topics/download/59d0eff4-4272-3af4-8c52-e3b10e97af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iteye.com/topics/download/59d0eff4-4272-3af4-8c52-e3b10e97af2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xiaocaicccc</dc:creator>
  <cp:keywords/>
  <cp:lastModifiedBy>张浩然</cp:lastModifiedBy>
  <cp:revision>3</cp:revision>
  <dcterms:created xsi:type="dcterms:W3CDTF">2017-06-19T07:30:00Z</dcterms:created>
  <dcterms:modified xsi:type="dcterms:W3CDTF">2017-06-21T09:42:00Z</dcterms:modified>
</cp:coreProperties>
</file>