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0" w:line="300" w:lineRule="auto"/>
        <w:rPr>
          <w:rFonts w:ascii="Calibri" w:cs="Calibri" w:eastAsia="Calibri" w:hAnsi="Calibri"/>
          <w:b w:val="1"/>
          <w:sz w:val="32"/>
          <w:szCs w:val="32"/>
        </w:rPr>
      </w:pPr>
      <w:bookmarkStart w:colFirst="0" w:colLast="0" w:name="_napzx27qsduj" w:id="0"/>
      <w:bookmarkEnd w:id="0"/>
      <w:r w:rsidDel="00000000" w:rsidR="00000000" w:rsidRPr="00000000">
        <w:rPr>
          <w:rFonts w:ascii="Calibri" w:cs="Calibri" w:eastAsia="Calibri" w:hAnsi="Calibri"/>
          <w:b w:val="1"/>
          <w:sz w:val="32"/>
          <w:szCs w:val="32"/>
          <w:rtl w:val="0"/>
        </w:rPr>
        <w:t xml:space="preserve">Developer Test</w:t>
      </w:r>
    </w:p>
    <w:p w:rsidR="00000000" w:rsidDel="00000000" w:rsidP="00000000" w:rsidRDefault="00000000" w:rsidRPr="00000000" w14:paraId="00000002">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you complete the test, If you are using git to management your source code, please send me your git link. If not, you can compress your source code into .zip .tar or .7z and send email to </w:t>
      </w:r>
      <w:hyperlink r:id="rId6">
        <w:r w:rsidDel="00000000" w:rsidR="00000000" w:rsidRPr="00000000">
          <w:rPr>
            <w:rFonts w:ascii="Calibri" w:cs="Calibri" w:eastAsia="Calibri" w:hAnsi="Calibri"/>
            <w:color w:val="1155cc"/>
            <w:sz w:val="24"/>
            <w:szCs w:val="24"/>
            <w:u w:val="single"/>
            <w:rtl w:val="0"/>
          </w:rPr>
          <w:t xml:space="preserve">nut.t@g-able.com</w:t>
        </w:r>
      </w:hyperlink>
      <w:r w:rsidDel="00000000" w:rsidR="00000000" w:rsidRPr="00000000">
        <w:rPr>
          <w:rFonts w:ascii="Calibri" w:cs="Calibri" w:eastAsia="Calibri" w:hAnsi="Calibri"/>
          <w:sz w:val="24"/>
          <w:szCs w:val="24"/>
          <w:rtl w:val="0"/>
        </w:rPr>
        <w:t xml:space="preserve"> or upload to google drive and share the link file to me.</w:t>
      </w:r>
    </w:p>
    <w:p w:rsidR="00000000" w:rsidDel="00000000" w:rsidP="00000000" w:rsidRDefault="00000000" w:rsidRPr="00000000" w14:paraId="00000003">
      <w:pPr>
        <w:shd w:fill="ffffff" w:val="clear"/>
        <w:spacing w:after="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REQUIREMENT</w:t>
      </w:r>
    </w:p>
    <w:p w:rsidR="00000000" w:rsidDel="00000000" w:rsidP="00000000" w:rsidRDefault="00000000" w:rsidRPr="00000000" w14:paraId="00000004">
      <w:pPr>
        <w:numPr>
          <w:ilvl w:val="0"/>
          <w:numId w:val="2"/>
        </w:numPr>
        <w:shd w:fill="ffffff" w:val="clear"/>
        <w:spacing w:after="0" w:afterAutospacing="0" w:lineRule="auto"/>
        <w:ind w:left="940" w:hanging="360"/>
      </w:pPr>
      <w:r w:rsidDel="00000000" w:rsidR="00000000" w:rsidRPr="00000000">
        <w:rPr>
          <w:rFonts w:ascii="Calibri" w:cs="Calibri" w:eastAsia="Calibri" w:hAnsi="Calibri"/>
          <w:sz w:val="24"/>
          <w:szCs w:val="24"/>
          <w:rtl w:val="0"/>
        </w:rPr>
        <w:t xml:space="preserve">Create web application for managing inventory of products in each branch of the headquarters</w:t>
      </w:r>
    </w:p>
    <w:p w:rsidR="00000000" w:rsidDel="00000000" w:rsidP="00000000" w:rsidRDefault="00000000" w:rsidRPr="00000000" w14:paraId="00000005">
      <w:pPr>
        <w:numPr>
          <w:ilvl w:val="0"/>
          <w:numId w:val="2"/>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The PRODUCT is contains: ID, NAME, DETAIL, and PRICE</w:t>
      </w:r>
    </w:p>
    <w:p w:rsidR="00000000" w:rsidDel="00000000" w:rsidP="00000000" w:rsidRDefault="00000000" w:rsidRPr="00000000" w14:paraId="00000006">
      <w:pPr>
        <w:numPr>
          <w:ilvl w:val="0"/>
          <w:numId w:val="2"/>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Create form for collecting and managing the data (Product, Branch, Inventory, and whatever upon your idea)</w:t>
      </w:r>
    </w:p>
    <w:p w:rsidR="00000000" w:rsidDel="00000000" w:rsidP="00000000" w:rsidRDefault="00000000" w:rsidRPr="00000000" w14:paraId="00000007">
      <w:pPr>
        <w:numPr>
          <w:ilvl w:val="0"/>
          <w:numId w:val="2"/>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Display the data (UI whatever upon your idea) on web view</w:t>
      </w:r>
    </w:p>
    <w:p w:rsidR="00000000" w:rsidDel="00000000" w:rsidP="00000000" w:rsidRDefault="00000000" w:rsidRPr="00000000" w14:paraId="00000008">
      <w:pPr>
        <w:numPr>
          <w:ilvl w:val="0"/>
          <w:numId w:val="2"/>
        </w:numPr>
        <w:shd w:fill="ffffff" w:val="clear"/>
        <w:spacing w:after="240" w:before="0" w:beforeAutospacing="0" w:lineRule="auto"/>
        <w:ind w:left="940" w:hanging="360"/>
      </w:pPr>
      <w:r w:rsidDel="00000000" w:rsidR="00000000" w:rsidRPr="00000000">
        <w:rPr>
          <w:rFonts w:ascii="Calibri" w:cs="Calibri" w:eastAsia="Calibri" w:hAnsi="Calibri"/>
          <w:sz w:val="24"/>
          <w:szCs w:val="24"/>
          <w:rtl w:val="0"/>
        </w:rPr>
        <w:t xml:space="preserve">Create report for displaying the data</w:t>
      </w:r>
    </w:p>
    <w:p w:rsidR="00000000" w:rsidDel="00000000" w:rsidP="00000000" w:rsidRDefault="00000000" w:rsidRPr="00000000" w14:paraId="00000009">
      <w:pPr>
        <w:shd w:fill="ffffff" w:val="clear"/>
        <w:spacing w:after="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EARN POINT [100+50]</w:t>
      </w:r>
    </w:p>
    <w:p w:rsidR="00000000" w:rsidDel="00000000" w:rsidP="00000000" w:rsidRDefault="00000000" w:rsidRPr="00000000" w14:paraId="0000000A">
      <w:pPr>
        <w:numPr>
          <w:ilvl w:val="0"/>
          <w:numId w:val="1"/>
        </w:numPr>
        <w:shd w:fill="ffffff" w:val="clear"/>
        <w:spacing w:after="0" w:afterAutospacing="0" w:lineRule="auto"/>
        <w:ind w:left="940" w:hanging="360"/>
      </w:pPr>
      <w:r w:rsidDel="00000000" w:rsidR="00000000" w:rsidRPr="00000000">
        <w:rPr>
          <w:rFonts w:ascii="Calibri" w:cs="Calibri" w:eastAsia="Calibri" w:hAnsi="Calibri"/>
          <w:sz w:val="24"/>
          <w:szCs w:val="24"/>
          <w:rtl w:val="0"/>
        </w:rPr>
        <w:t xml:space="preserve">[20] Database</w:t>
      </w:r>
    </w:p>
    <w:p w:rsidR="00000000" w:rsidDel="00000000" w:rsidP="00000000" w:rsidRDefault="00000000" w:rsidRPr="00000000" w14:paraId="0000000B">
      <w:pPr>
        <w:numPr>
          <w:ilvl w:val="1"/>
          <w:numId w:val="1"/>
        </w:numPr>
        <w:spacing w:after="0" w:afterAutospacing="0" w:lineRule="auto"/>
        <w:ind w:left="1880" w:hanging="360"/>
      </w:pPr>
      <w:r w:rsidDel="00000000" w:rsidR="00000000" w:rsidRPr="00000000">
        <w:rPr>
          <w:rFonts w:ascii="Calibri" w:cs="Calibri" w:eastAsia="Calibri" w:hAnsi="Calibri"/>
          <w:sz w:val="24"/>
          <w:szCs w:val="24"/>
          <w:rtl w:val="0"/>
        </w:rPr>
        <w:t xml:space="preserve">[15/15] Well design</w:t>
      </w:r>
    </w:p>
    <w:p w:rsidR="00000000" w:rsidDel="00000000" w:rsidP="00000000" w:rsidRDefault="00000000" w:rsidRPr="00000000" w14:paraId="0000000C">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brilliant idea</w:t>
      </w:r>
    </w:p>
    <w:p w:rsidR="00000000" w:rsidDel="00000000" w:rsidP="00000000" w:rsidRDefault="00000000" w:rsidRPr="00000000" w14:paraId="0000000D">
      <w:pPr>
        <w:numPr>
          <w:ilvl w:val="0"/>
          <w:numId w:val="1"/>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[20] Frontend</w:t>
      </w:r>
    </w:p>
    <w:p w:rsidR="00000000" w:rsidDel="00000000" w:rsidP="00000000" w:rsidRDefault="00000000" w:rsidRPr="00000000" w14:paraId="0000000E">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Using frontend framework such as: angular, reactjs, vuejs and so on</w:t>
      </w:r>
    </w:p>
    <w:p w:rsidR="00000000" w:rsidDel="00000000" w:rsidP="00000000" w:rsidRDefault="00000000" w:rsidRPr="00000000" w14:paraId="0000000F">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Using frontend css framework such as: bootstrap, foundation</w:t>
      </w:r>
    </w:p>
    <w:p w:rsidR="00000000" w:rsidDel="00000000" w:rsidP="00000000" w:rsidRDefault="00000000" w:rsidRPr="00000000" w14:paraId="00000010">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Well frontend code structure</w:t>
      </w:r>
    </w:p>
    <w:p w:rsidR="00000000" w:rsidDel="00000000" w:rsidP="00000000" w:rsidRDefault="00000000" w:rsidRPr="00000000" w14:paraId="00000011">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Create frontend with UI unit test</w:t>
      </w:r>
    </w:p>
    <w:p w:rsidR="00000000" w:rsidDel="00000000" w:rsidP="00000000" w:rsidRDefault="00000000" w:rsidRPr="00000000" w14:paraId="00000012">
      <w:pPr>
        <w:numPr>
          <w:ilvl w:val="0"/>
          <w:numId w:val="1"/>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[30] Backend</w:t>
      </w:r>
    </w:p>
    <w:p w:rsidR="00000000" w:rsidDel="00000000" w:rsidP="00000000" w:rsidRDefault="00000000" w:rsidRPr="00000000" w14:paraId="00000013">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[10] Database layer</w:t>
      </w:r>
    </w:p>
    <w:p w:rsidR="00000000" w:rsidDel="00000000" w:rsidP="00000000" w:rsidRDefault="00000000" w:rsidRPr="00000000" w14:paraId="00000014">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[5/10] Connect database using hibernate</w:t>
      </w:r>
    </w:p>
    <w:p w:rsidR="00000000" w:rsidDel="00000000" w:rsidP="00000000" w:rsidRDefault="00000000" w:rsidRPr="00000000" w14:paraId="00000015">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[10/10] Connect database using Spring Data, or another library with well design pattern</w:t>
      </w:r>
    </w:p>
    <w:p w:rsidR="00000000" w:rsidDel="00000000" w:rsidP="00000000" w:rsidRDefault="00000000" w:rsidRPr="00000000" w14:paraId="00000016">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[10/10] Connect database using custom code with well design pattern</w:t>
      </w:r>
    </w:p>
    <w:p w:rsidR="00000000" w:rsidDel="00000000" w:rsidP="00000000" w:rsidRDefault="00000000" w:rsidRPr="00000000" w14:paraId="00000017">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[10/10] Service layer</w:t>
      </w:r>
    </w:p>
    <w:p w:rsidR="00000000" w:rsidDel="00000000" w:rsidP="00000000" w:rsidRDefault="00000000" w:rsidRPr="00000000" w14:paraId="00000018">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 Presentation layer</w:t>
      </w:r>
    </w:p>
    <w:p w:rsidR="00000000" w:rsidDel="00000000" w:rsidP="00000000" w:rsidRDefault="00000000" w:rsidRPr="00000000" w14:paraId="00000019">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[3/5] Display data on webpage</w:t>
      </w:r>
    </w:p>
    <w:p w:rsidR="00000000" w:rsidDel="00000000" w:rsidP="00000000" w:rsidRDefault="00000000" w:rsidRPr="00000000" w14:paraId="0000001A">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[5/5] Display data on webpage with restful service</w:t>
      </w:r>
    </w:p>
    <w:p w:rsidR="00000000" w:rsidDel="00000000" w:rsidP="00000000" w:rsidRDefault="00000000" w:rsidRPr="00000000" w14:paraId="0000001B">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Creating backend with unit test</w:t>
      </w:r>
    </w:p>
    <w:p w:rsidR="00000000" w:rsidDel="00000000" w:rsidP="00000000" w:rsidRDefault="00000000" w:rsidRPr="00000000" w14:paraId="0000001C">
      <w:pPr>
        <w:numPr>
          <w:ilvl w:val="0"/>
          <w:numId w:val="1"/>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[15] Report: Extra points</w:t>
      </w:r>
    </w:p>
    <w:p w:rsidR="00000000" w:rsidDel="00000000" w:rsidP="00000000" w:rsidRDefault="00000000" w:rsidRPr="00000000" w14:paraId="0000001D">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Using jasper for creating a simple report</w:t>
      </w:r>
    </w:p>
    <w:p w:rsidR="00000000" w:rsidDel="00000000" w:rsidP="00000000" w:rsidRDefault="00000000" w:rsidRPr="00000000" w14:paraId="0000001E">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[10/10] Using jasper for creating a complex report</w:t>
      </w:r>
    </w:p>
    <w:p w:rsidR="00000000" w:rsidDel="00000000" w:rsidP="00000000" w:rsidRDefault="00000000" w:rsidRPr="00000000" w14:paraId="0000001F">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Note: You can use another report library</w:t>
      </w:r>
    </w:p>
    <w:p w:rsidR="00000000" w:rsidDel="00000000" w:rsidP="00000000" w:rsidRDefault="00000000" w:rsidRPr="00000000" w14:paraId="00000020">
      <w:pPr>
        <w:numPr>
          <w:ilvl w:val="0"/>
          <w:numId w:val="1"/>
        </w:numPr>
        <w:shd w:fill="ffffff" w:val="clear"/>
        <w:spacing w:after="0" w:afterAutospacing="0" w:before="0" w:beforeAutospacing="0" w:lineRule="auto"/>
        <w:ind w:left="940" w:hanging="360"/>
      </w:pPr>
      <w:r w:rsidDel="00000000" w:rsidR="00000000" w:rsidRPr="00000000">
        <w:rPr>
          <w:rFonts w:ascii="Calibri" w:cs="Calibri" w:eastAsia="Calibri" w:hAnsi="Calibri"/>
          <w:sz w:val="24"/>
          <w:szCs w:val="24"/>
          <w:rtl w:val="0"/>
        </w:rPr>
        <w:t xml:space="preserve">[5+50] Other: Extra points</w:t>
      </w:r>
    </w:p>
    <w:p w:rsidR="00000000" w:rsidDel="00000000" w:rsidP="00000000" w:rsidRDefault="00000000" w:rsidRPr="00000000" w14:paraId="00000021">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[5/5] Well manage source code with git (If you using git to manage your source code, please capture your branch network and attach with the code)</w:t>
      </w:r>
    </w:p>
    <w:p w:rsidR="00000000" w:rsidDel="00000000" w:rsidP="00000000" w:rsidRDefault="00000000" w:rsidRPr="00000000" w14:paraId="00000022">
      <w:pPr>
        <w:numPr>
          <w:ilvl w:val="1"/>
          <w:numId w:val="1"/>
        </w:numPr>
        <w:spacing w:after="0" w:afterAutospacing="0" w:before="0" w:beforeAutospacing="0" w:lineRule="auto"/>
        <w:ind w:left="1880" w:hanging="360"/>
      </w:pPr>
      <w:r w:rsidDel="00000000" w:rsidR="00000000" w:rsidRPr="00000000">
        <w:rPr>
          <w:rFonts w:ascii="Calibri" w:cs="Calibri" w:eastAsia="Calibri" w:hAnsi="Calibri"/>
          <w:sz w:val="24"/>
          <w:szCs w:val="24"/>
          <w:rtl w:val="0"/>
        </w:rPr>
        <w:t xml:space="preserve">[+] Add more idea to the web application</w:t>
      </w:r>
    </w:p>
    <w:p w:rsidR="00000000" w:rsidDel="00000000" w:rsidP="00000000" w:rsidRDefault="00000000" w:rsidRPr="00000000" w14:paraId="00000023">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 Frontend: Add form validation</w:t>
      </w:r>
    </w:p>
    <w:p w:rsidR="00000000" w:rsidDel="00000000" w:rsidP="00000000" w:rsidRDefault="00000000" w:rsidRPr="00000000" w14:paraId="00000024">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 Backend: Add service verification</w:t>
      </w:r>
    </w:p>
    <w:p w:rsidR="00000000" w:rsidDel="00000000" w:rsidP="00000000" w:rsidRDefault="00000000" w:rsidRPr="00000000" w14:paraId="00000025">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 Using advanced css script such as: less, sass</w:t>
      </w:r>
    </w:p>
    <w:p w:rsidR="00000000" w:rsidDel="00000000" w:rsidP="00000000" w:rsidRDefault="00000000" w:rsidRPr="00000000" w14:paraId="00000026">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[5] Using 3rd party worldwide service such as: facebook, google, twitter, and so on</w:t>
      </w:r>
    </w:p>
    <w:p w:rsidR="00000000" w:rsidDel="00000000" w:rsidP="00000000" w:rsidRDefault="00000000" w:rsidRPr="00000000" w14:paraId="00000027">
      <w:pPr>
        <w:numPr>
          <w:ilvl w:val="2"/>
          <w:numId w:val="1"/>
        </w:numPr>
        <w:spacing w:after="0" w:afterAutospacing="0" w:before="0" w:beforeAutospacing="0" w:lineRule="auto"/>
        <w:ind w:left="2820" w:hanging="360"/>
      </w:pPr>
      <w:r w:rsidDel="00000000" w:rsidR="00000000" w:rsidRPr="00000000">
        <w:rPr>
          <w:rFonts w:ascii="Calibri" w:cs="Calibri" w:eastAsia="Calibri" w:hAnsi="Calibri"/>
          <w:sz w:val="24"/>
          <w:szCs w:val="24"/>
          <w:rtl w:val="0"/>
        </w:rPr>
        <w:t xml:space="preserve">[10] Overall: cover all features: create, update, delete, and display</w:t>
      </w:r>
    </w:p>
    <w:p w:rsidR="00000000" w:rsidDel="00000000" w:rsidP="00000000" w:rsidRDefault="00000000" w:rsidRPr="00000000" w14:paraId="00000028">
      <w:pPr>
        <w:numPr>
          <w:ilvl w:val="2"/>
          <w:numId w:val="1"/>
        </w:numPr>
        <w:spacing w:after="240" w:before="0" w:beforeAutospacing="0" w:lineRule="auto"/>
        <w:ind w:left="2820" w:hanging="360"/>
      </w:pPr>
      <w:r w:rsidDel="00000000" w:rsidR="00000000" w:rsidRPr="00000000">
        <w:rPr>
          <w:rFonts w:ascii="Calibri" w:cs="Calibri" w:eastAsia="Calibri" w:hAnsi="Calibri"/>
          <w:sz w:val="24"/>
          <w:szCs w:val="24"/>
          <w:rtl w:val="0"/>
        </w:rPr>
        <w:t xml:space="preserve">[20] Using advanced techniques</w:t>
      </w:r>
    </w:p>
    <w:p w:rsidR="00000000" w:rsidDel="00000000" w:rsidP="00000000" w:rsidRDefault="00000000" w:rsidRPr="00000000" w14:paraId="00000029">
      <w:pPr>
        <w:shd w:fill="ffffff" w:val="clear"/>
        <w:spacing w:after="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PROJECT STRUCTURE</w:t>
      </w:r>
    </w:p>
    <w:p w:rsidR="00000000" w:rsidDel="00000000" w:rsidP="00000000" w:rsidRDefault="00000000" w:rsidRPr="00000000" w14:paraId="0000002A">
      <w:pPr>
        <w:shd w:fill="ffffff" w:val="clear"/>
        <w:spacing w:after="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use this project structure (attachment file) or design your own project code structure. You also can separate frontend and backend independently.</w:t>
      </w:r>
    </w:p>
    <w:p w:rsidR="00000000" w:rsidDel="00000000" w:rsidP="00000000" w:rsidRDefault="00000000" w:rsidRPr="00000000" w14:paraId="0000002B">
      <w:pPr>
        <w:shd w:fill="ffffff" w:val="clear"/>
        <w:spacing w:after="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drawing>
          <wp:inline distB="114300" distT="114300" distL="114300" distR="114300">
            <wp:extent cx="6648450" cy="622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845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8"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rFonts w:ascii="Arial" w:cs="Arial" w:eastAsia="Arial" w:hAnsi="Arial"/>
        <w:color w:val="24292e"/>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ut.t@g-able.com"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