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73C6" w14:textId="6BFBB04F" w:rsidR="002B0C13" w:rsidRPr="002B0C13" w:rsidRDefault="002B0C13" w:rsidP="00722FA5">
      <w:pPr>
        <w:rPr>
          <w:b/>
          <w:bCs/>
          <w:noProof/>
          <w:sz w:val="22"/>
          <w:szCs w:val="24"/>
        </w:rPr>
      </w:pPr>
      <w:r w:rsidRPr="002B0C13">
        <w:rPr>
          <w:b/>
          <w:bCs/>
          <w:noProof/>
          <w:sz w:val="22"/>
          <w:szCs w:val="24"/>
        </w:rPr>
        <w:t xml:space="preserve">최종 </w:t>
      </w:r>
      <w:r w:rsidRPr="002B0C13">
        <w:rPr>
          <w:rFonts w:hint="eastAsia"/>
          <w:b/>
          <w:bCs/>
          <w:noProof/>
          <w:sz w:val="22"/>
          <w:szCs w:val="24"/>
        </w:rPr>
        <w:t>결과</w:t>
      </w:r>
    </w:p>
    <w:p w14:paraId="5E03D452" w14:textId="6B878613" w:rsidR="00A72CAA" w:rsidRDefault="00722FA5" w:rsidP="00722FA5">
      <w:pPr>
        <w:rPr>
          <w:rFonts w:hint="eastAsia"/>
        </w:rPr>
      </w:pPr>
      <w:r w:rsidRPr="00722FA5">
        <w:rPr>
          <w:rFonts w:hint="eastAsia"/>
          <w:noProof/>
        </w:rPr>
        <w:drawing>
          <wp:inline distT="0" distB="0" distL="0" distR="0" wp14:anchorId="14B45FC1" wp14:editId="66CA3ADD">
            <wp:extent cx="3726180" cy="29337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6165" w14:textId="52DAE137" w:rsidR="00804D6F" w:rsidRPr="002B0C13" w:rsidRDefault="002B0C13" w:rsidP="00722FA5">
      <w:pPr>
        <w:rPr>
          <w:rFonts w:hint="eastAsia"/>
          <w:b/>
          <w:bCs/>
          <w:sz w:val="22"/>
          <w:szCs w:val="24"/>
        </w:rPr>
      </w:pPr>
      <w:r w:rsidRPr="002B0C13">
        <w:rPr>
          <w:rFonts w:hint="eastAsia"/>
          <w:b/>
          <w:bCs/>
          <w:sz w:val="22"/>
          <w:szCs w:val="24"/>
        </w:rPr>
        <w:t xml:space="preserve">최종 코드 </w:t>
      </w:r>
      <w:r w:rsidRPr="002B0C13">
        <w:rPr>
          <w:b/>
          <w:bCs/>
          <w:sz w:val="22"/>
          <w:szCs w:val="24"/>
        </w:rPr>
        <w:t xml:space="preserve">(four </w:t>
      </w:r>
      <w:r w:rsidRPr="002B0C13">
        <w:rPr>
          <w:rFonts w:hint="eastAsia"/>
          <w:b/>
          <w:bCs/>
          <w:sz w:val="22"/>
          <w:szCs w:val="24"/>
        </w:rPr>
        <w:t>객체 포함)</w:t>
      </w:r>
    </w:p>
    <w:p w14:paraId="53E21D7D" w14:textId="77777777" w:rsidR="00722FA5" w:rsidRPr="00722FA5" w:rsidRDefault="00722FA5" w:rsidP="0072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Test_observer</w:t>
      </w:r>
      <w:proofErr w:type="spellEnd"/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class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Main {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static void </w:t>
      </w:r>
      <w:r w:rsidRPr="00722FA5">
        <w:rPr>
          <w:rFonts w:ascii="Courier New" w:eastAsia="굴림체" w:hAnsi="Courier New" w:cs="굴림체"/>
          <w:color w:val="FFC66D"/>
          <w:kern w:val="0"/>
          <w:szCs w:val="20"/>
        </w:rPr>
        <w:t>main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 xml:space="preserve">(String[]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args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){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Cell One = 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Cell(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"One"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 xml:space="preserve">Cell Two = 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Cell(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"Two"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 xml:space="preserve">Cell Three = 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Cell(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"Three"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 xml:space="preserve">Cell four = 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Cell(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"four"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One.addCell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(Three)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Two.addCell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(Three)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One.addCell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(four)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Two.addCell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(four)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Three.display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722FA5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One.setMessage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"One is Changed"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Three.display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722FA5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Two.setMessage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22FA5">
        <w:rPr>
          <w:rFonts w:ascii="Courier New" w:eastAsia="굴림체" w:hAnsi="Courier New" w:cs="굴림체"/>
          <w:color w:val="6A8759"/>
          <w:kern w:val="0"/>
          <w:szCs w:val="20"/>
        </w:rPr>
        <w:t>"Two is Changed"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One.display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Two.display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Three.display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722FA5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proofErr w:type="spellStart"/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t>four.display</w:t>
      </w:r>
      <w:proofErr w:type="spellEnd"/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t>();</w:t>
      </w:r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22FA5">
        <w:rPr>
          <w:rFonts w:ascii="Courier New" w:eastAsia="굴림체" w:hAnsi="Courier New" w:cs="굴림체"/>
          <w:color w:val="808080"/>
          <w:kern w:val="0"/>
          <w:szCs w:val="20"/>
        </w:rPr>
        <w:lastRenderedPageBreak/>
        <w:br/>
        <w:t xml:space="preserve">    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722FA5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2BAF4E06" w14:textId="5D261C83" w:rsidR="00722FA5" w:rsidRDefault="00722FA5" w:rsidP="00722FA5"/>
    <w:p w14:paraId="4BF420F7" w14:textId="77777777" w:rsidR="00722FA5" w:rsidRDefault="00722FA5" w:rsidP="00722F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Test_observer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Cell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Cell</w:t>
      </w:r>
      <w:r>
        <w:rPr>
          <w:rFonts w:ascii="Courier New" w:hAnsi="Courier New" w:cs="Courier New"/>
          <w:color w:val="A9B7C6"/>
          <w:sz w:val="20"/>
          <w:szCs w:val="20"/>
        </w:rPr>
        <w:t>(String message){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message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message){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message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updateAll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display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exec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chaged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update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exec()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A086F72" w14:textId="2ADE6CD0" w:rsidR="00722FA5" w:rsidRDefault="00722FA5" w:rsidP="00722F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67CD0A9" w14:textId="77777777" w:rsidR="00722FA5" w:rsidRPr="00722FA5" w:rsidRDefault="00722FA5" w:rsidP="00722FA5">
      <w:pPr>
        <w:rPr>
          <w:rFonts w:hint="eastAsia"/>
        </w:rPr>
      </w:pPr>
    </w:p>
    <w:p w14:paraId="03590F05" w14:textId="5F0FCE6C" w:rsidR="00722FA5" w:rsidRPr="00A723C7" w:rsidRDefault="00D32E25" w:rsidP="00A723C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Test_observer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abstract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&lt;Cell&gt;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observers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&lt;Cell&gt;()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void </w:t>
      </w:r>
      <w:r>
        <w:rPr>
          <w:rFonts w:ascii="Courier New" w:hAnsi="Courier New" w:cs="Courier New"/>
          <w:color w:val="FFC66D"/>
          <w:sz w:val="20"/>
          <w:szCs w:val="20"/>
        </w:rPr>
        <w:t>update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(Cell observer : </w:t>
      </w:r>
      <w:r>
        <w:rPr>
          <w:rFonts w:ascii="Courier New" w:hAnsi="Courier New" w:cs="Courier New"/>
          <w:color w:val="9876AA"/>
          <w:sz w:val="20"/>
          <w:szCs w:val="20"/>
        </w:rPr>
        <w:t>observers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observer.update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addCell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(Cell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observers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removeCell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(Cell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observers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cellObserver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}</w:t>
      </w:r>
    </w:p>
    <w:p w14:paraId="7261E001" w14:textId="2401BA9D" w:rsidR="00A723C7" w:rsidRDefault="00A723C7" w:rsidP="00A723C7">
      <w:r w:rsidRPr="00A723C7">
        <w:rPr>
          <w:noProof/>
        </w:rPr>
        <w:drawing>
          <wp:inline distT="0" distB="0" distL="0" distR="0" wp14:anchorId="4EC5F56D" wp14:editId="16B47539">
            <wp:extent cx="5113020" cy="1981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2072" w14:textId="0ECE1A6B" w:rsidR="00A723C7" w:rsidRDefault="00A723C7" w:rsidP="00A723C7">
      <w:r>
        <w:rPr>
          <w:rFonts w:hint="eastAsia"/>
        </w:rPr>
        <w:t>9</w:t>
      </w:r>
      <w:r>
        <w:t xml:space="preserve">. </w:t>
      </w:r>
    </w:p>
    <w:p w14:paraId="04124458" w14:textId="1D4B444A" w:rsidR="00A723C7" w:rsidRDefault="00A723C7" w:rsidP="00A723C7">
      <w:pPr>
        <w:rPr>
          <w:rFonts w:hint="eastAsia"/>
        </w:rPr>
      </w:pPr>
      <w:r>
        <w:t>Obser</w:t>
      </w:r>
      <w:r>
        <w:rPr>
          <w:rFonts w:hint="eastAsia"/>
        </w:rPr>
        <w:t>v</w:t>
      </w:r>
      <w:r>
        <w:t>er</w:t>
      </w:r>
      <w:r>
        <w:rPr>
          <w:rFonts w:hint="eastAsia"/>
        </w:rPr>
        <w:t>의 역할</w:t>
      </w:r>
      <w:r w:rsidR="002B0C13">
        <w:rPr>
          <w:rFonts w:hint="eastAsia"/>
        </w:rPr>
        <w:t>이</w:t>
      </w:r>
      <w:r>
        <w:rPr>
          <w:rFonts w:hint="eastAsia"/>
        </w:rPr>
        <w:t xml:space="preserve"> c</w:t>
      </w:r>
      <w:r>
        <w:t xml:space="preserve">ell </w:t>
      </w:r>
      <w:r w:rsidR="002B0C13">
        <w:rPr>
          <w:rFonts w:hint="eastAsia"/>
        </w:rPr>
        <w:t>클래스</w:t>
      </w:r>
      <w:r>
        <w:rPr>
          <w:rFonts w:hint="eastAsia"/>
        </w:rPr>
        <w:t>에 국한되지 않고 사용할 수 있기 때문에 상속관계로 만들어 필요한 클래스에서 상속받아 사용하는 것이 코드의 재사용성을 높인다고 생각한다.</w:t>
      </w:r>
      <w:r>
        <w:t xml:space="preserve"> </w:t>
      </w:r>
      <w:r>
        <w:rPr>
          <w:rFonts w:hint="eastAsia"/>
        </w:rPr>
        <w:t>즉,</w:t>
      </w:r>
      <w:r>
        <w:t xml:space="preserve"> cell </w:t>
      </w:r>
      <w:r>
        <w:rPr>
          <w:rFonts w:hint="eastAsia"/>
        </w:rPr>
        <w:t xml:space="preserve">클래스가 </w:t>
      </w:r>
      <w:r>
        <w:t>observer</w:t>
      </w:r>
      <w:r>
        <w:rPr>
          <w:rFonts w:hint="eastAsia"/>
        </w:rPr>
        <w:t xml:space="preserve">를 필요로 하는 다른 클래스가 있을 때 해당 </w:t>
      </w:r>
      <w:r>
        <w:t>observer</w:t>
      </w:r>
      <w:r>
        <w:rPr>
          <w:rFonts w:hint="eastAsia"/>
        </w:rPr>
        <w:t xml:space="preserve">을 </w:t>
      </w:r>
      <w:r w:rsidR="002B0C13">
        <w:rPr>
          <w:rFonts w:hint="eastAsia"/>
        </w:rPr>
        <w:t xml:space="preserve">그대로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그렇지 않다면 </w:t>
      </w:r>
      <w:r>
        <w:t xml:space="preserve">cell </w:t>
      </w:r>
      <w:r>
        <w:rPr>
          <w:rFonts w:hint="eastAsia"/>
        </w:rPr>
        <w:t>클래스에 모든 기능을 다 넣어도 무방하다고 본다.</w:t>
      </w:r>
      <w:r>
        <w:t xml:space="preserve"> </w:t>
      </w:r>
      <w:r w:rsidR="002B0C13">
        <w:rPr>
          <w:rFonts w:hint="eastAsia"/>
        </w:rPr>
        <w:t>지금 이 모델의 구조는 c</w:t>
      </w:r>
      <w:r w:rsidR="002B0C13">
        <w:t xml:space="preserve">ell </w:t>
      </w:r>
      <w:r w:rsidR="002B0C13">
        <w:rPr>
          <w:rFonts w:hint="eastAsia"/>
        </w:rPr>
        <w:t xml:space="preserve">인스턴스가 생기면 해당 인스턴스에 대한 </w:t>
      </w:r>
      <w:r w:rsidR="002B0C13">
        <w:t>observer</w:t>
      </w:r>
      <w:r w:rsidR="002B0C13">
        <w:rPr>
          <w:rFonts w:hint="eastAsia"/>
        </w:rPr>
        <w:t>가 생성되고 c</w:t>
      </w:r>
      <w:r w:rsidR="002B0C13">
        <w:t xml:space="preserve">ell </w:t>
      </w:r>
      <w:r w:rsidR="002B0C13">
        <w:rPr>
          <w:rFonts w:hint="eastAsia"/>
        </w:rPr>
        <w:t xml:space="preserve">마다 다른 </w:t>
      </w:r>
      <w:r w:rsidR="002B0C13">
        <w:t>cell</w:t>
      </w:r>
      <w:r w:rsidR="002B0C13">
        <w:rPr>
          <w:rFonts w:hint="eastAsia"/>
        </w:rPr>
        <w:t>을 집합체에 넣어 관리</w:t>
      </w:r>
      <w:r w:rsidR="002B0C13">
        <w:t>/</w:t>
      </w:r>
      <w:proofErr w:type="gramStart"/>
      <w:r w:rsidR="002B0C13">
        <w:rPr>
          <w:rFonts w:hint="eastAsia"/>
        </w:rPr>
        <w:t>감독 할</w:t>
      </w:r>
      <w:proofErr w:type="gramEnd"/>
      <w:r w:rsidR="002B0C13">
        <w:rPr>
          <w:rFonts w:hint="eastAsia"/>
        </w:rPr>
        <w:t xml:space="preserve"> 수 있도록 설계되어 있다.</w:t>
      </w:r>
      <w:r w:rsidR="002B0C13">
        <w:t xml:space="preserve"> </w:t>
      </w:r>
      <w:r w:rsidR="002B0C13">
        <w:rPr>
          <w:rFonts w:hint="eastAsia"/>
        </w:rPr>
        <w:t>이를 하나의 c</w:t>
      </w:r>
      <w:r w:rsidR="002B0C13">
        <w:t xml:space="preserve">ell </w:t>
      </w:r>
      <w:r w:rsidR="002B0C13">
        <w:rPr>
          <w:rFonts w:hint="eastAsia"/>
        </w:rPr>
        <w:t>클래스에서 모두 구현해도</w:t>
      </w:r>
      <w:r w:rsidR="002B0C13">
        <w:t xml:space="preserve"> </w:t>
      </w:r>
      <w:r w:rsidR="002B0C13">
        <w:rPr>
          <w:rFonts w:hint="eastAsia"/>
        </w:rPr>
        <w:t xml:space="preserve">다른 </w:t>
      </w:r>
      <w:r w:rsidR="002B0C13">
        <w:t xml:space="preserve">cell </w:t>
      </w:r>
      <w:r w:rsidR="002B0C13">
        <w:rPr>
          <w:rFonts w:hint="eastAsia"/>
        </w:rPr>
        <w:t>객체에 대한 참조 및 관리 감독이 가능하기 때문이다</w:t>
      </w:r>
      <w:r w:rsidR="002B0C13">
        <w:t>.</w:t>
      </w:r>
    </w:p>
    <w:p w14:paraId="39345F29" w14:textId="77777777" w:rsidR="00722FA5" w:rsidRDefault="00722FA5" w:rsidP="00804D6F">
      <w:pPr>
        <w:pStyle w:val="a3"/>
        <w:ind w:leftChars="0" w:left="760"/>
        <w:rPr>
          <w:rFonts w:hint="eastAsia"/>
        </w:rPr>
      </w:pPr>
    </w:p>
    <w:sectPr w:rsidR="00722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7936"/>
    <w:multiLevelType w:val="hybridMultilevel"/>
    <w:tmpl w:val="FF4ED92C"/>
    <w:lvl w:ilvl="0" w:tplc="5D3A1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658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6F"/>
    <w:rsid w:val="002B0C13"/>
    <w:rsid w:val="00722FA5"/>
    <w:rsid w:val="00804D6F"/>
    <w:rsid w:val="00A723C7"/>
    <w:rsid w:val="00A72CAA"/>
    <w:rsid w:val="00D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9989"/>
  <w15:chartTrackingRefBased/>
  <w15:docId w15:val="{A581CE17-377B-4AA1-A829-21142DC9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72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</cp:revision>
  <dcterms:created xsi:type="dcterms:W3CDTF">2022-10-06T02:32:00Z</dcterms:created>
  <dcterms:modified xsi:type="dcterms:W3CDTF">2022-10-06T02:32:00Z</dcterms:modified>
</cp:coreProperties>
</file>