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图书馆东馆·校史馆：在书香中回望学校的发展历程，感受石大精神与薪火相传的文化底蕴。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