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25EA" w:rsidRPr="003D5C62" w:rsidRDefault="00000000">
      <w:pPr>
        <w:jc w:val="center"/>
        <w:rPr>
          <w:lang w:val="fr-FR"/>
        </w:rPr>
      </w:pPr>
      <w:r w:rsidRPr="003D5C62">
        <w:rPr>
          <w:b/>
          <w:sz w:val="44"/>
          <w:lang w:val="fr-FR"/>
        </w:rPr>
        <w:t>Centre de Contrôle Opérationnel du Port</w:t>
      </w:r>
    </w:p>
    <w:p w:rsidR="002125EA" w:rsidRPr="003D5C62" w:rsidRDefault="00000000">
      <w:pPr>
        <w:jc w:val="center"/>
        <w:rPr>
          <w:lang w:val="fr-FR"/>
        </w:rPr>
      </w:pPr>
      <w:r w:rsidRPr="003D5C62">
        <w:rPr>
          <w:i/>
          <w:sz w:val="22"/>
          <w:lang w:val="fr-FR"/>
        </w:rPr>
        <w:t>Résumé fonctionnel et Modèle Conceptuel de Données (MCD) - Base pour le développement JEE</w:t>
      </w:r>
    </w:p>
    <w:p w:rsidR="002125EA" w:rsidRPr="003D5C62" w:rsidRDefault="00000000">
      <w:pPr>
        <w:pStyle w:val="Titre1"/>
        <w:rPr>
          <w:lang w:val="fr-FR"/>
        </w:rPr>
      </w:pPr>
      <w:r w:rsidRPr="003D5C62">
        <w:rPr>
          <w:lang w:val="fr-FR"/>
        </w:rPr>
        <w:t>1. Objectif du projet</w:t>
      </w:r>
    </w:p>
    <w:p w:rsidR="002125EA" w:rsidRPr="003D5C62" w:rsidRDefault="00000000">
      <w:pPr>
        <w:rPr>
          <w:lang w:val="fr-FR"/>
        </w:rPr>
      </w:pPr>
      <w:r w:rsidRPr="003D5C62">
        <w:rPr>
          <w:lang w:val="fr-FR"/>
        </w:rPr>
        <w:t>Construire une application web de type Centre de Contrôle Opérationnel (CCO) permettant de centraliser les activités du port, en couvrant deux domaines principaux : Railway et Port. L'application doit permettre de suivre les opérations, les étapes, les ressources, les équipements, les événements, les incidents, les alertes et les KPI, avec une capacité d'affichage quasi temps réel sur plusieurs tableaux de bord.</w:t>
      </w:r>
    </w:p>
    <w:p w:rsidR="002125EA" w:rsidRDefault="00000000">
      <w:pPr>
        <w:pStyle w:val="Titre1"/>
      </w:pPr>
      <w:r>
        <w:t>2. Stack technique imposée</w:t>
      </w:r>
    </w:p>
    <w:tbl>
      <w:tblPr>
        <w:tblStyle w:val="Grilledutableau"/>
        <w:tblW w:w="0" w:type="auto"/>
        <w:tblLook w:val="04A0" w:firstRow="1" w:lastRow="0" w:firstColumn="1" w:lastColumn="0" w:noHBand="0" w:noVBand="1"/>
      </w:tblPr>
      <w:tblGrid>
        <w:gridCol w:w="5040"/>
        <w:gridCol w:w="5040"/>
      </w:tblGrid>
      <w:tr w:rsidR="002125EA">
        <w:tc>
          <w:tcPr>
            <w:tcW w:w="5040" w:type="dxa"/>
            <w:shd w:val="clear" w:color="auto" w:fill="D9EAF7"/>
          </w:tcPr>
          <w:p w:rsidR="002125EA" w:rsidRDefault="00000000">
            <w:r>
              <w:rPr>
                <w:b/>
              </w:rPr>
              <w:t>Couche</w:t>
            </w:r>
          </w:p>
        </w:tc>
        <w:tc>
          <w:tcPr>
            <w:tcW w:w="5040" w:type="dxa"/>
            <w:shd w:val="clear" w:color="auto" w:fill="D9EAF7"/>
          </w:tcPr>
          <w:p w:rsidR="002125EA" w:rsidRDefault="00000000">
            <w:r>
              <w:rPr>
                <w:b/>
              </w:rPr>
              <w:t>Technologie / choix</w:t>
            </w:r>
          </w:p>
        </w:tc>
      </w:tr>
      <w:tr w:rsidR="002125EA">
        <w:tc>
          <w:tcPr>
            <w:tcW w:w="5040" w:type="dxa"/>
          </w:tcPr>
          <w:p w:rsidR="002125EA" w:rsidRDefault="00000000">
            <w:r>
              <w:t>Frontend</w:t>
            </w:r>
          </w:p>
        </w:tc>
        <w:tc>
          <w:tcPr>
            <w:tcW w:w="5040" w:type="dxa"/>
          </w:tcPr>
          <w:p w:rsidR="002125EA" w:rsidRDefault="00000000">
            <w:r>
              <w:t>Application web (HTML/CSS/JavaScript ; framework possible ensuite : Angular ou React)</w:t>
            </w:r>
          </w:p>
        </w:tc>
      </w:tr>
      <w:tr w:rsidR="002125EA">
        <w:tc>
          <w:tcPr>
            <w:tcW w:w="5040" w:type="dxa"/>
          </w:tcPr>
          <w:p w:rsidR="002125EA" w:rsidRDefault="00000000">
            <w:r>
              <w:t>Backend</w:t>
            </w:r>
          </w:p>
        </w:tc>
        <w:tc>
          <w:tcPr>
            <w:tcW w:w="5040" w:type="dxa"/>
          </w:tcPr>
          <w:p w:rsidR="002125EA" w:rsidRDefault="00000000">
            <w:r>
              <w:t>Jakarta EE / JEE</w:t>
            </w:r>
          </w:p>
        </w:tc>
      </w:tr>
      <w:tr w:rsidR="002125EA">
        <w:tc>
          <w:tcPr>
            <w:tcW w:w="5040" w:type="dxa"/>
          </w:tcPr>
          <w:p w:rsidR="002125EA" w:rsidRDefault="00000000">
            <w:r>
              <w:t>API</w:t>
            </w:r>
          </w:p>
        </w:tc>
        <w:tc>
          <w:tcPr>
            <w:tcW w:w="5040" w:type="dxa"/>
          </w:tcPr>
          <w:p w:rsidR="002125EA" w:rsidRDefault="00000000">
            <w:r>
              <w:t>JAX-RS REST</w:t>
            </w:r>
          </w:p>
        </w:tc>
      </w:tr>
      <w:tr w:rsidR="002125EA">
        <w:tc>
          <w:tcPr>
            <w:tcW w:w="5040" w:type="dxa"/>
          </w:tcPr>
          <w:p w:rsidR="002125EA" w:rsidRDefault="00000000">
            <w:r>
              <w:t>Persistance</w:t>
            </w:r>
          </w:p>
        </w:tc>
        <w:tc>
          <w:tcPr>
            <w:tcW w:w="5040" w:type="dxa"/>
          </w:tcPr>
          <w:p w:rsidR="002125EA" w:rsidRDefault="00000000">
            <w:r>
              <w:t>JPA / Hibernate</w:t>
            </w:r>
          </w:p>
        </w:tc>
      </w:tr>
      <w:tr w:rsidR="002125EA">
        <w:tc>
          <w:tcPr>
            <w:tcW w:w="5040" w:type="dxa"/>
          </w:tcPr>
          <w:p w:rsidR="002125EA" w:rsidRDefault="00000000">
            <w:r>
              <w:t>Injection / composants</w:t>
            </w:r>
          </w:p>
        </w:tc>
        <w:tc>
          <w:tcPr>
            <w:tcW w:w="5040" w:type="dxa"/>
          </w:tcPr>
          <w:p w:rsidR="002125EA" w:rsidRDefault="00000000">
            <w:r>
              <w:t>CDI</w:t>
            </w:r>
          </w:p>
        </w:tc>
      </w:tr>
      <w:tr w:rsidR="002125EA">
        <w:tc>
          <w:tcPr>
            <w:tcW w:w="5040" w:type="dxa"/>
          </w:tcPr>
          <w:p w:rsidR="002125EA" w:rsidRDefault="00000000">
            <w:r>
              <w:t>Logique métier</w:t>
            </w:r>
          </w:p>
        </w:tc>
        <w:tc>
          <w:tcPr>
            <w:tcW w:w="5040" w:type="dxa"/>
          </w:tcPr>
          <w:p w:rsidR="002125EA" w:rsidRDefault="00000000">
            <w:r>
              <w:t>EJB selon les besoins</w:t>
            </w:r>
          </w:p>
        </w:tc>
      </w:tr>
      <w:tr w:rsidR="002125EA">
        <w:tc>
          <w:tcPr>
            <w:tcW w:w="5040" w:type="dxa"/>
          </w:tcPr>
          <w:p w:rsidR="002125EA" w:rsidRDefault="00000000">
            <w:r>
              <w:t>Temps réel</w:t>
            </w:r>
          </w:p>
        </w:tc>
        <w:tc>
          <w:tcPr>
            <w:tcW w:w="5040" w:type="dxa"/>
          </w:tcPr>
          <w:p w:rsidR="002125EA" w:rsidRDefault="00000000">
            <w:r>
              <w:t>WebSocket</w:t>
            </w:r>
          </w:p>
        </w:tc>
      </w:tr>
      <w:tr w:rsidR="002125EA">
        <w:tc>
          <w:tcPr>
            <w:tcW w:w="5040" w:type="dxa"/>
          </w:tcPr>
          <w:p w:rsidR="002125EA" w:rsidRDefault="00000000">
            <w:r>
              <w:t>Sécurité</w:t>
            </w:r>
          </w:p>
        </w:tc>
        <w:tc>
          <w:tcPr>
            <w:tcW w:w="5040" w:type="dxa"/>
          </w:tcPr>
          <w:p w:rsidR="002125EA" w:rsidRDefault="00000000">
            <w:r>
              <w:t>Jakarta Security / RBAC</w:t>
            </w:r>
          </w:p>
        </w:tc>
      </w:tr>
      <w:tr w:rsidR="002125EA" w:rsidRPr="003D5C62">
        <w:tc>
          <w:tcPr>
            <w:tcW w:w="5040" w:type="dxa"/>
          </w:tcPr>
          <w:p w:rsidR="002125EA" w:rsidRDefault="00000000">
            <w:r>
              <w:t>Base de données</w:t>
            </w:r>
          </w:p>
        </w:tc>
        <w:tc>
          <w:tcPr>
            <w:tcW w:w="5040" w:type="dxa"/>
          </w:tcPr>
          <w:p w:rsidR="002125EA" w:rsidRPr="003D5C62" w:rsidRDefault="00000000">
            <w:pPr>
              <w:rPr>
                <w:lang w:val="fr-FR"/>
              </w:rPr>
            </w:pPr>
            <w:r w:rsidRPr="003D5C62">
              <w:rPr>
                <w:lang w:val="fr-FR"/>
              </w:rPr>
              <w:t>MySQL, source unique de vérité</w:t>
            </w:r>
          </w:p>
        </w:tc>
      </w:tr>
      <w:tr w:rsidR="002125EA">
        <w:tc>
          <w:tcPr>
            <w:tcW w:w="5040" w:type="dxa"/>
          </w:tcPr>
          <w:p w:rsidR="002125EA" w:rsidRDefault="00000000">
            <w:r>
              <w:t>Serveur applicatif</w:t>
            </w:r>
          </w:p>
        </w:tc>
        <w:tc>
          <w:tcPr>
            <w:tcW w:w="5040" w:type="dxa"/>
          </w:tcPr>
          <w:p w:rsidR="002125EA" w:rsidRDefault="00000000">
            <w:r>
              <w:t>WildFly recommandé</w:t>
            </w:r>
          </w:p>
        </w:tc>
      </w:tr>
      <w:tr w:rsidR="002125EA">
        <w:tc>
          <w:tcPr>
            <w:tcW w:w="5040" w:type="dxa"/>
          </w:tcPr>
          <w:p w:rsidR="002125EA" w:rsidRDefault="00000000">
            <w:r>
              <w:t>Build</w:t>
            </w:r>
          </w:p>
        </w:tc>
        <w:tc>
          <w:tcPr>
            <w:tcW w:w="5040" w:type="dxa"/>
          </w:tcPr>
          <w:p w:rsidR="002125EA" w:rsidRDefault="00000000">
            <w:r>
              <w:t>Maven</w:t>
            </w:r>
          </w:p>
        </w:tc>
      </w:tr>
    </w:tbl>
    <w:p w:rsidR="002125EA" w:rsidRDefault="00000000">
      <w:pPr>
        <w:pStyle w:val="Titre1"/>
      </w:pPr>
      <w:r>
        <w:t>3. Principe d'architecture</w:t>
      </w:r>
    </w:p>
    <w:p w:rsidR="002125EA" w:rsidRPr="003D5C62" w:rsidRDefault="00000000">
      <w:pPr>
        <w:rPr>
          <w:lang w:val="fr-FR"/>
        </w:rPr>
      </w:pPr>
      <w:r w:rsidRPr="003D5C62">
        <w:rPr>
          <w:lang w:val="fr-FR"/>
        </w:rPr>
        <w:t>Le frontend ne doit jamais accéder directement à MySQL. Toutes les données passent par le backend JEE via des API REST. Les mises à jour importantes destinées aux écrans de contrôle peuvent être diffusées via WebSocket.</w:t>
      </w:r>
    </w:p>
    <w:p w:rsidR="002125EA" w:rsidRPr="003D5C62" w:rsidRDefault="00000000">
      <w:pPr>
        <w:rPr>
          <w:lang w:val="fr-FR"/>
        </w:rPr>
      </w:pPr>
      <w:r w:rsidRPr="003D5C62">
        <w:rPr>
          <w:lang w:val="fr-FR"/>
        </w:rPr>
        <w:t>Flux de référence : Frontend -&gt; JAX-RS Resource -&gt; Service métier -&gt; Repository/DAO -&gt; JPA/Hibernate -&gt; MySQL.</w:t>
      </w:r>
    </w:p>
    <w:p w:rsidR="002125EA" w:rsidRPr="003D5C62" w:rsidRDefault="00000000">
      <w:pPr>
        <w:pStyle w:val="Titre1"/>
        <w:rPr>
          <w:lang w:val="fr-FR"/>
        </w:rPr>
      </w:pPr>
      <w:r w:rsidRPr="003D5C62">
        <w:rPr>
          <w:lang w:val="fr-FR"/>
        </w:rPr>
        <w:t>4. Analyse du fichier Excel Railway</w:t>
      </w:r>
    </w:p>
    <w:p w:rsidR="002125EA" w:rsidRPr="003D5C62" w:rsidRDefault="00000000">
      <w:pPr>
        <w:rPr>
          <w:lang w:val="fr-FR"/>
        </w:rPr>
      </w:pPr>
      <w:r w:rsidRPr="003D5C62">
        <w:rPr>
          <w:lang w:val="fr-FR"/>
        </w:rPr>
        <w:t>Le fichier Railway ne doit pas être reproduit tel quel dans MySQL. Il contient des informations qui correspondent à plusieurs concepts métier : rotations de trains, clients, trains, wagons, équipements, étapes du processus, horaires, temps d'attente, ressources et causes de perturbation.</w:t>
      </w:r>
    </w:p>
    <w:p w:rsidR="002125EA" w:rsidRPr="003D5C62" w:rsidRDefault="00000000">
      <w:pPr>
        <w:rPr>
          <w:lang w:val="fr-FR"/>
        </w:rPr>
      </w:pPr>
      <w:r w:rsidRPr="003D5C62">
        <w:rPr>
          <w:lang w:val="fr-FR"/>
        </w:rPr>
        <w:t>L'idée centrale retenue est que l'unité métier principale est l'OPÉRATION. Une rotation ferroviaire est une opération spécialisée, composée d'étapes. Les événements et incidents viennent se rattacher à l'opération et/ou à ses étapes.</w:t>
      </w:r>
    </w:p>
    <w:p w:rsidR="002125EA" w:rsidRPr="003D5C62" w:rsidRDefault="00000000">
      <w:pPr>
        <w:pStyle w:val="Titre1"/>
        <w:rPr>
          <w:lang w:val="fr-FR"/>
        </w:rPr>
      </w:pPr>
      <w:r w:rsidRPr="003D5C62">
        <w:rPr>
          <w:lang w:val="fr-FR"/>
        </w:rPr>
        <w:lastRenderedPageBreak/>
        <w:t>5. Principe métier central</w:t>
      </w:r>
    </w:p>
    <w:p w:rsidR="002125EA" w:rsidRPr="003D5C62" w:rsidRDefault="00000000">
      <w:pPr>
        <w:rPr>
          <w:lang w:val="fr-FR"/>
        </w:rPr>
      </w:pPr>
      <w:r w:rsidRPr="003D5C62">
        <w:rPr>
          <w:lang w:val="fr-FR"/>
        </w:rPr>
        <w:t>Ne pas concevoir une seule table massive reprenant les dizaines de colonnes de l'Excel. Le modèle doit être normalisé et extensible.</w:t>
      </w:r>
    </w:p>
    <w:p w:rsidR="002125EA" w:rsidRPr="003D5C62" w:rsidRDefault="00000000">
      <w:pPr>
        <w:rPr>
          <w:lang w:val="fr-FR"/>
        </w:rPr>
      </w:pPr>
      <w:r w:rsidRPr="003D5C62">
        <w:rPr>
          <w:lang w:val="fr-FR"/>
        </w:rPr>
        <w:t>Exemple logique :</w:t>
      </w:r>
    </w:p>
    <w:p w:rsidR="002125EA" w:rsidRPr="003D5C62" w:rsidRDefault="00000000">
      <w:pPr>
        <w:rPr>
          <w:lang w:val="fr-FR"/>
        </w:rPr>
      </w:pPr>
      <w:r w:rsidRPr="003D5C62">
        <w:rPr>
          <w:rFonts w:ascii="Consolas" w:hAnsi="Consolas"/>
          <w:sz w:val="18"/>
          <w:lang w:val="fr-FR"/>
        </w:rPr>
        <w:t>CLIENT</w:t>
      </w:r>
      <w:r w:rsidRPr="003D5C62">
        <w:rPr>
          <w:rFonts w:ascii="Consolas" w:hAnsi="Consolas"/>
          <w:sz w:val="18"/>
          <w:lang w:val="fr-FR"/>
        </w:rPr>
        <w:br/>
        <w:t xml:space="preserve">  |</w:t>
      </w:r>
      <w:r w:rsidRPr="003D5C62">
        <w:rPr>
          <w:rFonts w:ascii="Consolas" w:hAnsi="Consolas"/>
          <w:sz w:val="18"/>
          <w:lang w:val="fr-FR"/>
        </w:rPr>
        <w:br/>
        <w:t xml:space="preserve">  v</w:t>
      </w:r>
      <w:r w:rsidRPr="003D5C62">
        <w:rPr>
          <w:rFonts w:ascii="Consolas" w:hAnsi="Consolas"/>
          <w:sz w:val="18"/>
          <w:lang w:val="fr-FR"/>
        </w:rPr>
        <w:br/>
        <w:t>OPERATION --------------------+</w:t>
      </w:r>
      <w:r w:rsidRPr="003D5C62">
        <w:rPr>
          <w:rFonts w:ascii="Consolas" w:hAnsi="Consolas"/>
          <w:sz w:val="18"/>
          <w:lang w:val="fr-FR"/>
        </w:rPr>
        <w:br/>
        <w:t xml:space="preserve">  |                           |</w:t>
      </w:r>
      <w:r w:rsidRPr="003D5C62">
        <w:rPr>
          <w:rFonts w:ascii="Consolas" w:hAnsi="Consolas"/>
          <w:sz w:val="18"/>
          <w:lang w:val="fr-FR"/>
        </w:rPr>
        <w:br/>
        <w:t xml:space="preserve">  +--&gt; OPERATION_STEP         +--&gt; EVENT</w:t>
      </w:r>
      <w:r w:rsidRPr="003D5C62">
        <w:rPr>
          <w:rFonts w:ascii="Consolas" w:hAnsi="Consolas"/>
          <w:sz w:val="18"/>
          <w:lang w:val="fr-FR"/>
        </w:rPr>
        <w:br/>
        <w:t xml:space="preserve">  |          |                |</w:t>
      </w:r>
      <w:r w:rsidRPr="003D5C62">
        <w:rPr>
          <w:rFonts w:ascii="Consolas" w:hAnsi="Consolas"/>
          <w:sz w:val="18"/>
          <w:lang w:val="fr-FR"/>
        </w:rPr>
        <w:br/>
        <w:t xml:space="preserve">  |          +--&gt; ASSET       +--&gt; INCIDENT</w:t>
      </w:r>
      <w:r w:rsidRPr="003D5C62">
        <w:rPr>
          <w:rFonts w:ascii="Consolas" w:hAnsi="Consolas"/>
          <w:sz w:val="18"/>
          <w:lang w:val="fr-FR"/>
        </w:rPr>
        <w:br/>
        <w:t xml:space="preserve">  |          +--&gt; RESOURCE    |</w:t>
      </w:r>
      <w:r w:rsidRPr="003D5C62">
        <w:rPr>
          <w:rFonts w:ascii="Consolas" w:hAnsi="Consolas"/>
          <w:sz w:val="18"/>
          <w:lang w:val="fr-FR"/>
        </w:rPr>
        <w:br/>
        <w:t xml:space="preserve">  |                           +--&gt; ALERT</w:t>
      </w:r>
      <w:r w:rsidRPr="003D5C62">
        <w:rPr>
          <w:rFonts w:ascii="Consolas" w:hAnsi="Consolas"/>
          <w:sz w:val="18"/>
          <w:lang w:val="fr-FR"/>
        </w:rPr>
        <w:br/>
        <w:t xml:space="preserve">  +--&gt; RAILWAY_ROTATION       |</w:t>
      </w:r>
      <w:r w:rsidRPr="003D5C62">
        <w:rPr>
          <w:rFonts w:ascii="Consolas" w:hAnsi="Consolas"/>
          <w:sz w:val="18"/>
          <w:lang w:val="fr-FR"/>
        </w:rPr>
        <w:br/>
        <w:t xml:space="preserve">  +--&gt; KPI_VALUE              +--&gt; OBSERVATION</w:t>
      </w:r>
      <w:r w:rsidRPr="003D5C62">
        <w:rPr>
          <w:rFonts w:ascii="Consolas" w:hAnsi="Consolas"/>
          <w:sz w:val="18"/>
          <w:lang w:val="fr-FR"/>
        </w:rPr>
        <w:br/>
        <w:t xml:space="preserve">  |</w:t>
      </w:r>
      <w:r w:rsidRPr="003D5C62">
        <w:rPr>
          <w:rFonts w:ascii="Consolas" w:hAnsi="Consolas"/>
          <w:sz w:val="18"/>
          <w:lang w:val="fr-FR"/>
        </w:rPr>
        <w:br/>
        <w:t xml:space="preserve">  +--&gt; LOCATION</w:t>
      </w:r>
    </w:p>
    <w:p w:rsidR="002125EA" w:rsidRDefault="00000000">
      <w:pPr>
        <w:pStyle w:val="Titre1"/>
      </w:pPr>
      <w:r>
        <w:t>6. MCD - Entités principales</w:t>
      </w:r>
    </w:p>
    <w:tbl>
      <w:tblPr>
        <w:tblStyle w:val="Grilledutableau"/>
        <w:tblW w:w="0" w:type="auto"/>
        <w:tblLook w:val="04A0" w:firstRow="1" w:lastRow="0" w:firstColumn="1" w:lastColumn="0" w:noHBand="0" w:noVBand="1"/>
      </w:tblPr>
      <w:tblGrid>
        <w:gridCol w:w="3360"/>
        <w:gridCol w:w="3360"/>
        <w:gridCol w:w="3360"/>
      </w:tblGrid>
      <w:tr w:rsidR="002125EA">
        <w:tc>
          <w:tcPr>
            <w:tcW w:w="3360" w:type="dxa"/>
            <w:shd w:val="clear" w:color="auto" w:fill="D9EAF7"/>
          </w:tcPr>
          <w:p w:rsidR="002125EA" w:rsidRDefault="00000000">
            <w:r>
              <w:rPr>
                <w:b/>
              </w:rPr>
              <w:t>Entité</w:t>
            </w:r>
          </w:p>
        </w:tc>
        <w:tc>
          <w:tcPr>
            <w:tcW w:w="3360" w:type="dxa"/>
            <w:shd w:val="clear" w:color="auto" w:fill="D9EAF7"/>
          </w:tcPr>
          <w:p w:rsidR="002125EA" w:rsidRDefault="00000000">
            <w:r>
              <w:rPr>
                <w:b/>
              </w:rPr>
              <w:t>Rôle</w:t>
            </w:r>
          </w:p>
        </w:tc>
        <w:tc>
          <w:tcPr>
            <w:tcW w:w="3360" w:type="dxa"/>
            <w:shd w:val="clear" w:color="auto" w:fill="D9EAF7"/>
          </w:tcPr>
          <w:p w:rsidR="002125EA" w:rsidRDefault="00000000">
            <w:r>
              <w:rPr>
                <w:b/>
              </w:rPr>
              <w:t>Exemples / contenu</w:t>
            </w:r>
          </w:p>
        </w:tc>
      </w:tr>
      <w:tr w:rsidR="002125EA">
        <w:tc>
          <w:tcPr>
            <w:tcW w:w="3360" w:type="dxa"/>
          </w:tcPr>
          <w:p w:rsidR="002125EA" w:rsidRDefault="00000000">
            <w:r>
              <w:t>DOMAIN</w:t>
            </w:r>
          </w:p>
        </w:tc>
        <w:tc>
          <w:tcPr>
            <w:tcW w:w="3360" w:type="dxa"/>
          </w:tcPr>
          <w:p w:rsidR="002125EA" w:rsidRDefault="00000000">
            <w:r>
              <w:t>Domaine fonctionnel</w:t>
            </w:r>
          </w:p>
        </w:tc>
        <w:tc>
          <w:tcPr>
            <w:tcW w:w="3360" w:type="dxa"/>
          </w:tcPr>
          <w:p w:rsidR="002125EA" w:rsidRDefault="00000000">
            <w:r>
              <w:t>RAILWAY, PORT, MAINTENANCE, SAFETY, LOGISTICS</w:t>
            </w:r>
          </w:p>
        </w:tc>
      </w:tr>
      <w:tr w:rsidR="002125EA">
        <w:tc>
          <w:tcPr>
            <w:tcW w:w="3360" w:type="dxa"/>
          </w:tcPr>
          <w:p w:rsidR="002125EA" w:rsidRDefault="00000000">
            <w:r>
              <w:t>OPERATION_TYPE</w:t>
            </w:r>
          </w:p>
        </w:tc>
        <w:tc>
          <w:tcPr>
            <w:tcW w:w="3360" w:type="dxa"/>
          </w:tcPr>
          <w:p w:rsidR="002125EA" w:rsidRDefault="00000000">
            <w:r>
              <w:t>Type d'opération</w:t>
            </w:r>
          </w:p>
        </w:tc>
        <w:tc>
          <w:tcPr>
            <w:tcW w:w="3360" w:type="dxa"/>
          </w:tcPr>
          <w:p w:rsidR="002125EA" w:rsidRDefault="00000000">
            <w:r>
              <w:t>TRAIN_ROTATION, SHIP_ARRIVAL, UNLOADING, etc.</w:t>
            </w:r>
          </w:p>
        </w:tc>
      </w:tr>
      <w:tr w:rsidR="002125EA" w:rsidRPr="003D5C62">
        <w:tc>
          <w:tcPr>
            <w:tcW w:w="3360" w:type="dxa"/>
          </w:tcPr>
          <w:p w:rsidR="002125EA" w:rsidRDefault="00000000">
            <w:r>
              <w:t>OPERATION</w:t>
            </w:r>
          </w:p>
        </w:tc>
        <w:tc>
          <w:tcPr>
            <w:tcW w:w="3360" w:type="dxa"/>
          </w:tcPr>
          <w:p w:rsidR="002125EA" w:rsidRDefault="00000000">
            <w:r>
              <w:t>Opération métier centrale</w:t>
            </w:r>
          </w:p>
        </w:tc>
        <w:tc>
          <w:tcPr>
            <w:tcW w:w="3360" w:type="dxa"/>
          </w:tcPr>
          <w:p w:rsidR="002125EA" w:rsidRPr="003D5C62" w:rsidRDefault="00000000">
            <w:pPr>
              <w:rPr>
                <w:lang w:val="fr-FR"/>
              </w:rPr>
            </w:pPr>
            <w:r w:rsidRPr="003D5C62">
              <w:rPr>
                <w:lang w:val="fr-FR"/>
              </w:rPr>
              <w:t>Code, type, domaine, statut, dates, localisation, client</w:t>
            </w:r>
          </w:p>
        </w:tc>
      </w:tr>
      <w:tr w:rsidR="002125EA" w:rsidRPr="003D5C62">
        <w:tc>
          <w:tcPr>
            <w:tcW w:w="3360" w:type="dxa"/>
          </w:tcPr>
          <w:p w:rsidR="002125EA" w:rsidRDefault="00000000">
            <w:r>
              <w:t>RAILWAY_ROTATION</w:t>
            </w:r>
          </w:p>
        </w:tc>
        <w:tc>
          <w:tcPr>
            <w:tcW w:w="3360" w:type="dxa"/>
          </w:tcPr>
          <w:p w:rsidR="002125EA" w:rsidRDefault="00000000">
            <w:r>
              <w:t>Spécialisation d'une opération Railway</w:t>
            </w:r>
          </w:p>
        </w:tc>
        <w:tc>
          <w:tcPr>
            <w:tcW w:w="3360" w:type="dxa"/>
          </w:tcPr>
          <w:p w:rsidR="002125EA" w:rsidRPr="003D5C62" w:rsidRDefault="00000000">
            <w:pPr>
              <w:rPr>
                <w:lang w:val="fr-FR"/>
              </w:rPr>
            </w:pPr>
            <w:r w:rsidRPr="003D5C62">
              <w:rPr>
                <w:lang w:val="fr-FR"/>
              </w:rPr>
              <w:t>Rotation, trains, tonnage, wagons, horaires</w:t>
            </w:r>
          </w:p>
        </w:tc>
      </w:tr>
      <w:tr w:rsidR="002125EA" w:rsidRPr="003D5C62">
        <w:tc>
          <w:tcPr>
            <w:tcW w:w="3360" w:type="dxa"/>
          </w:tcPr>
          <w:p w:rsidR="002125EA" w:rsidRDefault="00000000">
            <w:r>
              <w:t>OPERATION_STEP</w:t>
            </w:r>
          </w:p>
        </w:tc>
        <w:tc>
          <w:tcPr>
            <w:tcW w:w="3360" w:type="dxa"/>
          </w:tcPr>
          <w:p w:rsidR="002125EA" w:rsidRDefault="00000000">
            <w:r>
              <w:t>Étape d'une opération</w:t>
            </w:r>
          </w:p>
        </w:tc>
        <w:tc>
          <w:tcPr>
            <w:tcW w:w="3360" w:type="dxa"/>
          </w:tcPr>
          <w:p w:rsidR="002125EA" w:rsidRPr="003D5C62" w:rsidRDefault="00000000">
            <w:pPr>
              <w:rPr>
                <w:lang w:val="fr-FR"/>
              </w:rPr>
            </w:pPr>
            <w:r w:rsidRPr="003D5C62">
              <w:rPr>
                <w:lang w:val="fr-FR"/>
              </w:rPr>
              <w:t>Séquence, début prévu/réel, fin, durée, attente, statut</w:t>
            </w:r>
          </w:p>
        </w:tc>
      </w:tr>
      <w:tr w:rsidR="002125EA">
        <w:tc>
          <w:tcPr>
            <w:tcW w:w="3360" w:type="dxa"/>
          </w:tcPr>
          <w:p w:rsidR="002125EA" w:rsidRDefault="00000000">
            <w:r>
              <w:t>STEP_TYPE</w:t>
            </w:r>
          </w:p>
        </w:tc>
        <w:tc>
          <w:tcPr>
            <w:tcW w:w="3360" w:type="dxa"/>
          </w:tcPr>
          <w:p w:rsidR="002125EA" w:rsidRDefault="00000000">
            <w:r>
              <w:t>Référentiel des étapes</w:t>
            </w:r>
          </w:p>
        </w:tc>
        <w:tc>
          <w:tcPr>
            <w:tcW w:w="3360" w:type="dxa"/>
          </w:tcPr>
          <w:p w:rsidR="002125EA" w:rsidRDefault="00000000">
            <w:r>
              <w:t>ARRIVAL, DECOUPLING, UNLOADING, BRAKE_TEST, DEPARTURE...</w:t>
            </w:r>
          </w:p>
        </w:tc>
      </w:tr>
      <w:tr w:rsidR="002125EA">
        <w:tc>
          <w:tcPr>
            <w:tcW w:w="3360" w:type="dxa"/>
          </w:tcPr>
          <w:p w:rsidR="002125EA" w:rsidRDefault="00000000">
            <w:r>
              <w:t>CLIENT</w:t>
            </w:r>
          </w:p>
        </w:tc>
        <w:tc>
          <w:tcPr>
            <w:tcW w:w="3360" w:type="dxa"/>
          </w:tcPr>
          <w:p w:rsidR="002125EA" w:rsidRDefault="00000000">
            <w:r>
              <w:t>Client / chargeur / destinataire</w:t>
            </w:r>
          </w:p>
        </w:tc>
        <w:tc>
          <w:tcPr>
            <w:tcW w:w="3360" w:type="dxa"/>
          </w:tcPr>
          <w:p w:rsidR="002125EA" w:rsidRDefault="00000000">
            <w:r>
              <w:t>COM, NGM, CITIC, AMD...</w:t>
            </w:r>
          </w:p>
        </w:tc>
      </w:tr>
      <w:tr w:rsidR="002125EA" w:rsidRPr="003D5C62">
        <w:tc>
          <w:tcPr>
            <w:tcW w:w="3360" w:type="dxa"/>
          </w:tcPr>
          <w:p w:rsidR="002125EA" w:rsidRDefault="00000000">
            <w:r>
              <w:t>CLIENT_DETAIL</w:t>
            </w:r>
          </w:p>
        </w:tc>
        <w:tc>
          <w:tcPr>
            <w:tcW w:w="3360" w:type="dxa"/>
          </w:tcPr>
          <w:p w:rsidR="002125EA" w:rsidRPr="003D5C62" w:rsidRDefault="00000000">
            <w:pPr>
              <w:rPr>
                <w:lang w:val="fr-FR"/>
              </w:rPr>
            </w:pPr>
            <w:r w:rsidRPr="003D5C62">
              <w:rPr>
                <w:lang w:val="fr-FR"/>
              </w:rPr>
              <w:t>Sous-entité ou variante du client</w:t>
            </w:r>
          </w:p>
        </w:tc>
        <w:tc>
          <w:tcPr>
            <w:tcW w:w="3360" w:type="dxa"/>
          </w:tcPr>
          <w:p w:rsidR="002125EA" w:rsidRPr="003D5C62" w:rsidRDefault="00000000">
            <w:pPr>
              <w:rPr>
                <w:lang w:val="fr-FR"/>
              </w:rPr>
            </w:pPr>
            <w:r w:rsidRPr="003D5C62">
              <w:rPr>
                <w:lang w:val="fr-FR"/>
              </w:rPr>
              <w:t>Ex. NGM FCV, NGM LTV...</w:t>
            </w:r>
          </w:p>
        </w:tc>
      </w:tr>
      <w:tr w:rsidR="002125EA" w:rsidRPr="003D5C62">
        <w:tc>
          <w:tcPr>
            <w:tcW w:w="3360" w:type="dxa"/>
          </w:tcPr>
          <w:p w:rsidR="002125EA" w:rsidRDefault="00000000">
            <w:r>
              <w:t>ASSET</w:t>
            </w:r>
          </w:p>
        </w:tc>
        <w:tc>
          <w:tcPr>
            <w:tcW w:w="3360" w:type="dxa"/>
          </w:tcPr>
          <w:p w:rsidR="002125EA" w:rsidRDefault="00000000">
            <w:r>
              <w:t>Actif / équipement</w:t>
            </w:r>
          </w:p>
        </w:tc>
        <w:tc>
          <w:tcPr>
            <w:tcW w:w="3360" w:type="dxa"/>
          </w:tcPr>
          <w:p w:rsidR="002125EA" w:rsidRPr="003D5C62" w:rsidRDefault="00000000">
            <w:pPr>
              <w:rPr>
                <w:lang w:val="fr-FR"/>
              </w:rPr>
            </w:pPr>
            <w:r w:rsidRPr="003D5C62">
              <w:rPr>
                <w:lang w:val="fr-FR"/>
              </w:rPr>
              <w:t>Locomotive, wagon, grue, convoyeur, chargeuse...</w:t>
            </w:r>
          </w:p>
        </w:tc>
      </w:tr>
      <w:tr w:rsidR="002125EA">
        <w:tc>
          <w:tcPr>
            <w:tcW w:w="3360" w:type="dxa"/>
          </w:tcPr>
          <w:p w:rsidR="002125EA" w:rsidRDefault="00000000">
            <w:r>
              <w:t>ASSET_TYPE</w:t>
            </w:r>
          </w:p>
        </w:tc>
        <w:tc>
          <w:tcPr>
            <w:tcW w:w="3360" w:type="dxa"/>
          </w:tcPr>
          <w:p w:rsidR="002125EA" w:rsidRDefault="00000000">
            <w:r>
              <w:t>Type d'actif</w:t>
            </w:r>
          </w:p>
        </w:tc>
        <w:tc>
          <w:tcPr>
            <w:tcW w:w="3360" w:type="dxa"/>
          </w:tcPr>
          <w:p w:rsidR="002125EA" w:rsidRDefault="00000000">
            <w:r>
              <w:t>LOCOMOTIVE, WAGON, CRANE, CONVEYOR...</w:t>
            </w:r>
          </w:p>
        </w:tc>
      </w:tr>
      <w:tr w:rsidR="002125EA" w:rsidRPr="003D5C62">
        <w:tc>
          <w:tcPr>
            <w:tcW w:w="3360" w:type="dxa"/>
          </w:tcPr>
          <w:p w:rsidR="002125EA" w:rsidRDefault="00000000">
            <w:r>
              <w:t>RESOURCE</w:t>
            </w:r>
          </w:p>
        </w:tc>
        <w:tc>
          <w:tcPr>
            <w:tcW w:w="3360" w:type="dxa"/>
          </w:tcPr>
          <w:p w:rsidR="002125EA" w:rsidRDefault="00000000">
            <w:r>
              <w:t>Ressource opérationnelle</w:t>
            </w:r>
          </w:p>
        </w:tc>
        <w:tc>
          <w:tcPr>
            <w:tcW w:w="3360" w:type="dxa"/>
          </w:tcPr>
          <w:p w:rsidR="002125EA" w:rsidRPr="003D5C62" w:rsidRDefault="00000000">
            <w:pPr>
              <w:rPr>
                <w:lang w:val="fr-FR"/>
              </w:rPr>
            </w:pPr>
            <w:r w:rsidRPr="003D5C62">
              <w:rPr>
                <w:lang w:val="fr-FR"/>
              </w:rPr>
              <w:t>Personne, équipe, locomotive, véhicule, etc.</w:t>
            </w:r>
          </w:p>
        </w:tc>
      </w:tr>
      <w:tr w:rsidR="002125EA">
        <w:tc>
          <w:tcPr>
            <w:tcW w:w="3360" w:type="dxa"/>
          </w:tcPr>
          <w:p w:rsidR="002125EA" w:rsidRDefault="00000000">
            <w:r>
              <w:t>RESOURCE_TYPE</w:t>
            </w:r>
          </w:p>
        </w:tc>
        <w:tc>
          <w:tcPr>
            <w:tcW w:w="3360" w:type="dxa"/>
          </w:tcPr>
          <w:p w:rsidR="002125EA" w:rsidRDefault="00000000">
            <w:r>
              <w:t>Type de ressource</w:t>
            </w:r>
          </w:p>
        </w:tc>
        <w:tc>
          <w:tcPr>
            <w:tcW w:w="3360" w:type="dxa"/>
          </w:tcPr>
          <w:p w:rsidR="002125EA" w:rsidRDefault="00000000">
            <w:r>
              <w:t>PERSON, TEAM, EQUIPMENT...</w:t>
            </w:r>
          </w:p>
        </w:tc>
      </w:tr>
      <w:tr w:rsidR="002125EA" w:rsidRPr="003D5C62">
        <w:tc>
          <w:tcPr>
            <w:tcW w:w="3360" w:type="dxa"/>
          </w:tcPr>
          <w:p w:rsidR="002125EA" w:rsidRDefault="00000000">
            <w:r>
              <w:t>LOCATION</w:t>
            </w:r>
          </w:p>
        </w:tc>
        <w:tc>
          <w:tcPr>
            <w:tcW w:w="3360" w:type="dxa"/>
          </w:tcPr>
          <w:p w:rsidR="002125EA" w:rsidRDefault="00000000">
            <w:r>
              <w:t>Localisation</w:t>
            </w:r>
          </w:p>
        </w:tc>
        <w:tc>
          <w:tcPr>
            <w:tcW w:w="3360" w:type="dxa"/>
          </w:tcPr>
          <w:p w:rsidR="002125EA" w:rsidRPr="003D5C62" w:rsidRDefault="00000000">
            <w:pPr>
              <w:rPr>
                <w:lang w:val="fr-FR"/>
              </w:rPr>
            </w:pPr>
            <w:r w:rsidRPr="003D5C62">
              <w:rPr>
                <w:lang w:val="fr-FR"/>
              </w:rPr>
              <w:t>Gare, voie, quai, zone, stock...</w:t>
            </w:r>
          </w:p>
        </w:tc>
      </w:tr>
      <w:tr w:rsidR="002125EA">
        <w:tc>
          <w:tcPr>
            <w:tcW w:w="3360" w:type="dxa"/>
          </w:tcPr>
          <w:p w:rsidR="002125EA" w:rsidRDefault="00000000">
            <w:r>
              <w:t>EVENT</w:t>
            </w:r>
          </w:p>
        </w:tc>
        <w:tc>
          <w:tcPr>
            <w:tcW w:w="3360" w:type="dxa"/>
          </w:tcPr>
          <w:p w:rsidR="002125EA" w:rsidRDefault="00000000">
            <w:r>
              <w:t>Événement opérationnel</w:t>
            </w:r>
          </w:p>
        </w:tc>
        <w:tc>
          <w:tcPr>
            <w:tcW w:w="3360" w:type="dxa"/>
          </w:tcPr>
          <w:p w:rsidR="002125EA" w:rsidRDefault="00000000">
            <w:r>
              <w:t>Horodatage, gravité, statut, description</w:t>
            </w:r>
          </w:p>
        </w:tc>
      </w:tr>
      <w:tr w:rsidR="002125EA">
        <w:tc>
          <w:tcPr>
            <w:tcW w:w="3360" w:type="dxa"/>
          </w:tcPr>
          <w:p w:rsidR="002125EA" w:rsidRDefault="00000000">
            <w:r>
              <w:t>EVENT_TYPE</w:t>
            </w:r>
          </w:p>
        </w:tc>
        <w:tc>
          <w:tcPr>
            <w:tcW w:w="3360" w:type="dxa"/>
          </w:tcPr>
          <w:p w:rsidR="002125EA" w:rsidRDefault="00000000">
            <w:r>
              <w:t>Type d'événement</w:t>
            </w:r>
          </w:p>
        </w:tc>
        <w:tc>
          <w:tcPr>
            <w:tcW w:w="3360" w:type="dxa"/>
          </w:tcPr>
          <w:p w:rsidR="002125EA" w:rsidRDefault="00000000">
            <w:r>
              <w:t>TRAIN_DELAY, TRAIN_FAILURE, SHIP_ARRIVAL...</w:t>
            </w:r>
          </w:p>
        </w:tc>
      </w:tr>
      <w:tr w:rsidR="002125EA">
        <w:tc>
          <w:tcPr>
            <w:tcW w:w="3360" w:type="dxa"/>
          </w:tcPr>
          <w:p w:rsidR="002125EA" w:rsidRDefault="00000000">
            <w:r>
              <w:t>INCIDENT</w:t>
            </w:r>
          </w:p>
        </w:tc>
        <w:tc>
          <w:tcPr>
            <w:tcW w:w="3360" w:type="dxa"/>
          </w:tcPr>
          <w:p w:rsidR="002125EA" w:rsidRDefault="00000000">
            <w:r>
              <w:t>Incident / cause de perturbation</w:t>
            </w:r>
          </w:p>
        </w:tc>
        <w:tc>
          <w:tcPr>
            <w:tcW w:w="3360" w:type="dxa"/>
          </w:tcPr>
          <w:p w:rsidR="002125EA" w:rsidRDefault="00000000">
            <w:r>
              <w:t>Début, fin, gravité, résolution</w:t>
            </w:r>
          </w:p>
        </w:tc>
      </w:tr>
      <w:tr w:rsidR="002125EA">
        <w:tc>
          <w:tcPr>
            <w:tcW w:w="3360" w:type="dxa"/>
          </w:tcPr>
          <w:p w:rsidR="002125EA" w:rsidRDefault="00000000">
            <w:r>
              <w:t>INCIDENT_TYPE</w:t>
            </w:r>
          </w:p>
        </w:tc>
        <w:tc>
          <w:tcPr>
            <w:tcW w:w="3360" w:type="dxa"/>
          </w:tcPr>
          <w:p w:rsidR="002125EA" w:rsidRDefault="00000000">
            <w:r>
              <w:t>Référentiel des incidents</w:t>
            </w:r>
          </w:p>
        </w:tc>
        <w:tc>
          <w:tcPr>
            <w:tcW w:w="3360" w:type="dxa"/>
          </w:tcPr>
          <w:p w:rsidR="002125EA" w:rsidRDefault="00000000">
            <w:r>
              <w:t xml:space="preserve">TRACK_OCCUPIED, </w:t>
            </w:r>
            <w:r>
              <w:lastRenderedPageBreak/>
              <w:t>PERSONNEL_UNAVAILABLE, WEATHER...</w:t>
            </w:r>
          </w:p>
        </w:tc>
      </w:tr>
      <w:tr w:rsidR="002125EA">
        <w:tc>
          <w:tcPr>
            <w:tcW w:w="3360" w:type="dxa"/>
          </w:tcPr>
          <w:p w:rsidR="002125EA" w:rsidRDefault="00000000">
            <w:r>
              <w:lastRenderedPageBreak/>
              <w:t>ALERT</w:t>
            </w:r>
          </w:p>
        </w:tc>
        <w:tc>
          <w:tcPr>
            <w:tcW w:w="3360" w:type="dxa"/>
          </w:tcPr>
          <w:p w:rsidR="002125EA" w:rsidRDefault="00000000">
            <w:r>
              <w:t>Alerte nécessitant une action</w:t>
            </w:r>
          </w:p>
        </w:tc>
        <w:tc>
          <w:tcPr>
            <w:tcW w:w="3360" w:type="dxa"/>
          </w:tcPr>
          <w:p w:rsidR="002125EA" w:rsidRDefault="00000000">
            <w:r>
              <w:t>Sévérité, statut, acquittement, résolution</w:t>
            </w:r>
          </w:p>
        </w:tc>
      </w:tr>
      <w:tr w:rsidR="002125EA">
        <w:tc>
          <w:tcPr>
            <w:tcW w:w="3360" w:type="dxa"/>
          </w:tcPr>
          <w:p w:rsidR="002125EA" w:rsidRDefault="00000000">
            <w:r>
              <w:t>OPERATION_OBSERVATION</w:t>
            </w:r>
          </w:p>
        </w:tc>
        <w:tc>
          <w:tcPr>
            <w:tcW w:w="3360" w:type="dxa"/>
          </w:tcPr>
          <w:p w:rsidR="002125EA" w:rsidRDefault="00000000">
            <w:r>
              <w:t>Commentaire libre</w:t>
            </w:r>
          </w:p>
        </w:tc>
        <w:tc>
          <w:tcPr>
            <w:tcW w:w="3360" w:type="dxa"/>
          </w:tcPr>
          <w:p w:rsidR="002125EA" w:rsidRDefault="00000000">
            <w:r>
              <w:t>Trace textuelle de l'opérateur</w:t>
            </w:r>
          </w:p>
        </w:tc>
      </w:tr>
      <w:tr w:rsidR="002125EA" w:rsidRPr="003D5C62">
        <w:tc>
          <w:tcPr>
            <w:tcW w:w="3360" w:type="dxa"/>
          </w:tcPr>
          <w:p w:rsidR="002125EA" w:rsidRDefault="00000000">
            <w:r>
              <w:t>KPI</w:t>
            </w:r>
          </w:p>
        </w:tc>
        <w:tc>
          <w:tcPr>
            <w:tcW w:w="3360" w:type="dxa"/>
          </w:tcPr>
          <w:p w:rsidR="002125EA" w:rsidRDefault="00000000">
            <w:r>
              <w:t>Définition d'un indicateur</w:t>
            </w:r>
          </w:p>
        </w:tc>
        <w:tc>
          <w:tcPr>
            <w:tcW w:w="3360" w:type="dxa"/>
          </w:tcPr>
          <w:p w:rsidR="002125EA" w:rsidRPr="003D5C62" w:rsidRDefault="00000000">
            <w:pPr>
              <w:rPr>
                <w:lang w:val="fr-FR"/>
              </w:rPr>
            </w:pPr>
            <w:r w:rsidRPr="003D5C62">
              <w:rPr>
                <w:lang w:val="fr-FR"/>
              </w:rPr>
              <w:t>Code, nom, unité, méthode de calcul</w:t>
            </w:r>
          </w:p>
        </w:tc>
      </w:tr>
      <w:tr w:rsidR="002125EA" w:rsidRPr="003D5C62">
        <w:tc>
          <w:tcPr>
            <w:tcW w:w="3360" w:type="dxa"/>
          </w:tcPr>
          <w:p w:rsidR="002125EA" w:rsidRDefault="00000000">
            <w:r>
              <w:t>KPI_VALUE</w:t>
            </w:r>
          </w:p>
        </w:tc>
        <w:tc>
          <w:tcPr>
            <w:tcW w:w="3360" w:type="dxa"/>
          </w:tcPr>
          <w:p w:rsidR="002125EA" w:rsidRDefault="00000000">
            <w:r>
              <w:t>Valeur d'un KPI</w:t>
            </w:r>
          </w:p>
        </w:tc>
        <w:tc>
          <w:tcPr>
            <w:tcW w:w="3360" w:type="dxa"/>
          </w:tcPr>
          <w:p w:rsidR="002125EA" w:rsidRPr="003D5C62" w:rsidRDefault="00000000">
            <w:pPr>
              <w:rPr>
                <w:lang w:val="fr-FR"/>
              </w:rPr>
            </w:pPr>
            <w:r w:rsidRPr="003D5C62">
              <w:rPr>
                <w:lang w:val="fr-FR"/>
              </w:rPr>
              <w:t>Valeur calculée par opération/période</w:t>
            </w:r>
          </w:p>
        </w:tc>
      </w:tr>
      <w:tr w:rsidR="002125EA">
        <w:tc>
          <w:tcPr>
            <w:tcW w:w="3360" w:type="dxa"/>
          </w:tcPr>
          <w:p w:rsidR="002125EA" w:rsidRDefault="00000000">
            <w:r>
              <w:t>USER</w:t>
            </w:r>
          </w:p>
        </w:tc>
        <w:tc>
          <w:tcPr>
            <w:tcW w:w="3360" w:type="dxa"/>
          </w:tcPr>
          <w:p w:rsidR="002125EA" w:rsidRDefault="00000000">
            <w:r>
              <w:t>Utilisateur</w:t>
            </w:r>
          </w:p>
        </w:tc>
        <w:tc>
          <w:tcPr>
            <w:tcW w:w="3360" w:type="dxa"/>
          </w:tcPr>
          <w:p w:rsidR="002125EA" w:rsidRDefault="00000000">
            <w:r>
              <w:t>Compte applicatif</w:t>
            </w:r>
          </w:p>
        </w:tc>
      </w:tr>
      <w:tr w:rsidR="002125EA">
        <w:tc>
          <w:tcPr>
            <w:tcW w:w="3360" w:type="dxa"/>
          </w:tcPr>
          <w:p w:rsidR="002125EA" w:rsidRDefault="00000000">
            <w:r>
              <w:t>ROLE</w:t>
            </w:r>
          </w:p>
        </w:tc>
        <w:tc>
          <w:tcPr>
            <w:tcW w:w="3360" w:type="dxa"/>
          </w:tcPr>
          <w:p w:rsidR="002125EA" w:rsidRDefault="00000000">
            <w:r>
              <w:t>Rôle</w:t>
            </w:r>
          </w:p>
        </w:tc>
        <w:tc>
          <w:tcPr>
            <w:tcW w:w="3360" w:type="dxa"/>
          </w:tcPr>
          <w:p w:rsidR="002125EA" w:rsidRDefault="00000000">
            <w:r>
              <w:t>ADMIN, CONTROL_ROOM, MAINTENANCE...</w:t>
            </w:r>
          </w:p>
        </w:tc>
      </w:tr>
      <w:tr w:rsidR="002125EA" w:rsidRPr="003D5C62">
        <w:tc>
          <w:tcPr>
            <w:tcW w:w="3360" w:type="dxa"/>
          </w:tcPr>
          <w:p w:rsidR="002125EA" w:rsidRDefault="00000000">
            <w:r>
              <w:t>AUDIT_LOG</w:t>
            </w:r>
          </w:p>
        </w:tc>
        <w:tc>
          <w:tcPr>
            <w:tcW w:w="3360" w:type="dxa"/>
          </w:tcPr>
          <w:p w:rsidR="002125EA" w:rsidRDefault="00000000">
            <w:r>
              <w:t>Traçabilité</w:t>
            </w:r>
          </w:p>
        </w:tc>
        <w:tc>
          <w:tcPr>
            <w:tcW w:w="3360" w:type="dxa"/>
          </w:tcPr>
          <w:p w:rsidR="002125EA" w:rsidRPr="003D5C62" w:rsidRDefault="00000000">
            <w:pPr>
              <w:rPr>
                <w:lang w:val="fr-FR"/>
              </w:rPr>
            </w:pPr>
            <w:r w:rsidRPr="003D5C62">
              <w:rPr>
                <w:lang w:val="fr-FR"/>
              </w:rPr>
              <w:t>Qui a fait quoi, quand</w:t>
            </w:r>
          </w:p>
        </w:tc>
      </w:tr>
    </w:tbl>
    <w:p w:rsidR="002125EA" w:rsidRDefault="00000000">
      <w:pPr>
        <w:pStyle w:val="Titre1"/>
      </w:pPr>
      <w:r>
        <w:t>7. Relations et cardinalités principales</w:t>
      </w:r>
    </w:p>
    <w:tbl>
      <w:tblPr>
        <w:tblStyle w:val="Grilledutableau"/>
        <w:tblW w:w="0" w:type="auto"/>
        <w:tblLook w:val="04A0" w:firstRow="1" w:lastRow="0" w:firstColumn="1" w:lastColumn="0" w:noHBand="0" w:noVBand="1"/>
      </w:tblPr>
      <w:tblGrid>
        <w:gridCol w:w="3360"/>
        <w:gridCol w:w="3360"/>
        <w:gridCol w:w="3360"/>
      </w:tblGrid>
      <w:tr w:rsidR="002125EA">
        <w:tc>
          <w:tcPr>
            <w:tcW w:w="3360" w:type="dxa"/>
            <w:shd w:val="clear" w:color="auto" w:fill="D9EAF7"/>
          </w:tcPr>
          <w:p w:rsidR="002125EA" w:rsidRDefault="00000000">
            <w:r>
              <w:rPr>
                <w:b/>
              </w:rPr>
              <w:t>Relation</w:t>
            </w:r>
          </w:p>
        </w:tc>
        <w:tc>
          <w:tcPr>
            <w:tcW w:w="3360" w:type="dxa"/>
            <w:shd w:val="clear" w:color="auto" w:fill="D9EAF7"/>
          </w:tcPr>
          <w:p w:rsidR="002125EA" w:rsidRDefault="00000000">
            <w:r>
              <w:rPr>
                <w:b/>
              </w:rPr>
              <w:t>Cardinalité</w:t>
            </w:r>
          </w:p>
        </w:tc>
        <w:tc>
          <w:tcPr>
            <w:tcW w:w="3360" w:type="dxa"/>
            <w:shd w:val="clear" w:color="auto" w:fill="D9EAF7"/>
          </w:tcPr>
          <w:p w:rsidR="002125EA" w:rsidRDefault="00000000">
            <w:r>
              <w:rPr>
                <w:b/>
              </w:rPr>
              <w:t>Signification</w:t>
            </w:r>
          </w:p>
        </w:tc>
      </w:tr>
      <w:tr w:rsidR="002125EA" w:rsidRPr="003D5C62">
        <w:tc>
          <w:tcPr>
            <w:tcW w:w="3360" w:type="dxa"/>
          </w:tcPr>
          <w:p w:rsidR="002125EA" w:rsidRDefault="00000000">
            <w:r>
              <w:t>DOMAIN -&gt; OPERATION</w:t>
            </w:r>
          </w:p>
        </w:tc>
        <w:tc>
          <w:tcPr>
            <w:tcW w:w="3360" w:type="dxa"/>
          </w:tcPr>
          <w:p w:rsidR="002125EA" w:rsidRDefault="00000000">
            <w:r>
              <w:t>1:N</w:t>
            </w:r>
          </w:p>
        </w:tc>
        <w:tc>
          <w:tcPr>
            <w:tcW w:w="3360" w:type="dxa"/>
          </w:tcPr>
          <w:p w:rsidR="002125EA" w:rsidRPr="003D5C62" w:rsidRDefault="00000000">
            <w:pPr>
              <w:rPr>
                <w:lang w:val="fr-FR"/>
              </w:rPr>
            </w:pPr>
            <w:r w:rsidRPr="003D5C62">
              <w:rPr>
                <w:lang w:val="fr-FR"/>
              </w:rPr>
              <w:t>Un domaine possède plusieurs opérations.</w:t>
            </w:r>
          </w:p>
        </w:tc>
      </w:tr>
      <w:tr w:rsidR="002125EA" w:rsidRPr="003D5C62">
        <w:tc>
          <w:tcPr>
            <w:tcW w:w="3360" w:type="dxa"/>
          </w:tcPr>
          <w:p w:rsidR="002125EA" w:rsidRDefault="00000000">
            <w:r>
              <w:t>OPERATION_TYPE -&gt; OPERATION</w:t>
            </w:r>
          </w:p>
        </w:tc>
        <w:tc>
          <w:tcPr>
            <w:tcW w:w="3360" w:type="dxa"/>
          </w:tcPr>
          <w:p w:rsidR="002125EA" w:rsidRDefault="00000000">
            <w:r>
              <w:t>1:N</w:t>
            </w:r>
          </w:p>
        </w:tc>
        <w:tc>
          <w:tcPr>
            <w:tcW w:w="3360" w:type="dxa"/>
          </w:tcPr>
          <w:p w:rsidR="002125EA" w:rsidRPr="003D5C62" w:rsidRDefault="00000000">
            <w:pPr>
              <w:rPr>
                <w:lang w:val="fr-FR"/>
              </w:rPr>
            </w:pPr>
            <w:r w:rsidRPr="003D5C62">
              <w:rPr>
                <w:lang w:val="fr-FR"/>
              </w:rPr>
              <w:t>Un type peut être utilisé par plusieurs opérations.</w:t>
            </w:r>
          </w:p>
        </w:tc>
      </w:tr>
      <w:tr w:rsidR="002125EA" w:rsidRPr="003D5C62">
        <w:tc>
          <w:tcPr>
            <w:tcW w:w="3360" w:type="dxa"/>
          </w:tcPr>
          <w:p w:rsidR="002125EA" w:rsidRDefault="00000000">
            <w:r>
              <w:t>CLIENT -&gt; OPERATION</w:t>
            </w:r>
          </w:p>
        </w:tc>
        <w:tc>
          <w:tcPr>
            <w:tcW w:w="3360" w:type="dxa"/>
          </w:tcPr>
          <w:p w:rsidR="002125EA" w:rsidRDefault="00000000">
            <w:r>
              <w:t>1:N</w:t>
            </w:r>
          </w:p>
        </w:tc>
        <w:tc>
          <w:tcPr>
            <w:tcW w:w="3360" w:type="dxa"/>
          </w:tcPr>
          <w:p w:rsidR="002125EA" w:rsidRPr="003D5C62" w:rsidRDefault="00000000">
            <w:pPr>
              <w:rPr>
                <w:lang w:val="fr-FR"/>
              </w:rPr>
            </w:pPr>
            <w:r w:rsidRPr="003D5C62">
              <w:rPr>
                <w:lang w:val="fr-FR"/>
              </w:rPr>
              <w:t>Un client peut avoir plusieurs opérations.</w:t>
            </w:r>
          </w:p>
        </w:tc>
      </w:tr>
      <w:tr w:rsidR="002125EA" w:rsidRPr="003D5C62">
        <w:tc>
          <w:tcPr>
            <w:tcW w:w="3360" w:type="dxa"/>
          </w:tcPr>
          <w:p w:rsidR="002125EA" w:rsidRDefault="00000000">
            <w:r>
              <w:t>OPERATION -&gt; RAILWAY_ROTATION</w:t>
            </w:r>
          </w:p>
        </w:tc>
        <w:tc>
          <w:tcPr>
            <w:tcW w:w="3360" w:type="dxa"/>
          </w:tcPr>
          <w:p w:rsidR="002125EA" w:rsidRDefault="00000000">
            <w:r>
              <w:t>1:0..1</w:t>
            </w:r>
          </w:p>
        </w:tc>
        <w:tc>
          <w:tcPr>
            <w:tcW w:w="3360" w:type="dxa"/>
          </w:tcPr>
          <w:p w:rsidR="002125EA" w:rsidRPr="003D5C62" w:rsidRDefault="00000000">
            <w:pPr>
              <w:rPr>
                <w:lang w:val="fr-FR"/>
              </w:rPr>
            </w:pPr>
            <w:r w:rsidRPr="003D5C62">
              <w:rPr>
                <w:lang w:val="fr-FR"/>
              </w:rPr>
              <w:t>Une opération peut être une rotation ferroviaire.</w:t>
            </w:r>
          </w:p>
        </w:tc>
      </w:tr>
      <w:tr w:rsidR="002125EA" w:rsidRPr="003D5C62">
        <w:tc>
          <w:tcPr>
            <w:tcW w:w="3360" w:type="dxa"/>
          </w:tcPr>
          <w:p w:rsidR="002125EA" w:rsidRDefault="00000000">
            <w:r>
              <w:t>OPERATION -&gt; OPERATION_STEP</w:t>
            </w:r>
          </w:p>
        </w:tc>
        <w:tc>
          <w:tcPr>
            <w:tcW w:w="3360" w:type="dxa"/>
          </w:tcPr>
          <w:p w:rsidR="002125EA" w:rsidRDefault="00000000">
            <w:r>
              <w:t>1:N</w:t>
            </w:r>
          </w:p>
        </w:tc>
        <w:tc>
          <w:tcPr>
            <w:tcW w:w="3360" w:type="dxa"/>
          </w:tcPr>
          <w:p w:rsidR="002125EA" w:rsidRPr="003D5C62" w:rsidRDefault="00000000">
            <w:pPr>
              <w:rPr>
                <w:lang w:val="fr-FR"/>
              </w:rPr>
            </w:pPr>
            <w:r w:rsidRPr="003D5C62">
              <w:rPr>
                <w:lang w:val="fr-FR"/>
              </w:rPr>
              <w:t>Une opération est composée de plusieurs étapes.</w:t>
            </w:r>
          </w:p>
        </w:tc>
      </w:tr>
      <w:tr w:rsidR="002125EA" w:rsidRPr="003D5C62">
        <w:tc>
          <w:tcPr>
            <w:tcW w:w="3360" w:type="dxa"/>
          </w:tcPr>
          <w:p w:rsidR="002125EA" w:rsidRDefault="00000000">
            <w:r>
              <w:t>STEP_TYPE -&gt; OPERATION_STEP</w:t>
            </w:r>
          </w:p>
        </w:tc>
        <w:tc>
          <w:tcPr>
            <w:tcW w:w="3360" w:type="dxa"/>
          </w:tcPr>
          <w:p w:rsidR="002125EA" w:rsidRDefault="00000000">
            <w:r>
              <w:t>1:N</w:t>
            </w:r>
          </w:p>
        </w:tc>
        <w:tc>
          <w:tcPr>
            <w:tcW w:w="3360" w:type="dxa"/>
          </w:tcPr>
          <w:p w:rsidR="002125EA" w:rsidRPr="003D5C62" w:rsidRDefault="00000000">
            <w:pPr>
              <w:rPr>
                <w:lang w:val="fr-FR"/>
              </w:rPr>
            </w:pPr>
            <w:r w:rsidRPr="003D5C62">
              <w:rPr>
                <w:lang w:val="fr-FR"/>
              </w:rPr>
              <w:t>Un type d'étape peut être utilisé par plusieurs étapes.</w:t>
            </w:r>
          </w:p>
        </w:tc>
      </w:tr>
      <w:tr w:rsidR="002125EA" w:rsidRPr="003D5C62">
        <w:tc>
          <w:tcPr>
            <w:tcW w:w="3360" w:type="dxa"/>
          </w:tcPr>
          <w:p w:rsidR="002125EA" w:rsidRDefault="00000000">
            <w:r>
              <w:t>OPERATION -&gt; EVENT</w:t>
            </w:r>
          </w:p>
        </w:tc>
        <w:tc>
          <w:tcPr>
            <w:tcW w:w="3360" w:type="dxa"/>
          </w:tcPr>
          <w:p w:rsidR="002125EA" w:rsidRDefault="00000000">
            <w:r>
              <w:t>1:N</w:t>
            </w:r>
          </w:p>
        </w:tc>
        <w:tc>
          <w:tcPr>
            <w:tcW w:w="3360" w:type="dxa"/>
          </w:tcPr>
          <w:p w:rsidR="002125EA" w:rsidRPr="003D5C62" w:rsidRDefault="00000000">
            <w:pPr>
              <w:rPr>
                <w:lang w:val="fr-FR"/>
              </w:rPr>
            </w:pPr>
            <w:r w:rsidRPr="003D5C62">
              <w:rPr>
                <w:lang w:val="fr-FR"/>
              </w:rPr>
              <w:t>Une opération peut générer plusieurs événements.</w:t>
            </w:r>
          </w:p>
        </w:tc>
      </w:tr>
      <w:tr w:rsidR="002125EA" w:rsidRPr="003D5C62">
        <w:tc>
          <w:tcPr>
            <w:tcW w:w="3360" w:type="dxa"/>
          </w:tcPr>
          <w:p w:rsidR="002125EA" w:rsidRDefault="00000000">
            <w:r>
              <w:t>EVENT_TYPE -&gt; EVENT</w:t>
            </w:r>
          </w:p>
        </w:tc>
        <w:tc>
          <w:tcPr>
            <w:tcW w:w="3360" w:type="dxa"/>
          </w:tcPr>
          <w:p w:rsidR="002125EA" w:rsidRDefault="00000000">
            <w:r>
              <w:t>1:N</w:t>
            </w:r>
          </w:p>
        </w:tc>
        <w:tc>
          <w:tcPr>
            <w:tcW w:w="3360" w:type="dxa"/>
          </w:tcPr>
          <w:p w:rsidR="002125EA" w:rsidRPr="003D5C62" w:rsidRDefault="00000000">
            <w:pPr>
              <w:rPr>
                <w:lang w:val="fr-FR"/>
              </w:rPr>
            </w:pPr>
            <w:r w:rsidRPr="003D5C62">
              <w:rPr>
                <w:lang w:val="fr-FR"/>
              </w:rPr>
              <w:t>Un type d'événement est utilisé par plusieurs événements.</w:t>
            </w:r>
          </w:p>
        </w:tc>
      </w:tr>
      <w:tr w:rsidR="002125EA" w:rsidRPr="003D5C62">
        <w:tc>
          <w:tcPr>
            <w:tcW w:w="3360" w:type="dxa"/>
          </w:tcPr>
          <w:p w:rsidR="002125EA" w:rsidRDefault="00000000">
            <w:r>
              <w:t>OPERATION -&gt; INCIDENT</w:t>
            </w:r>
          </w:p>
        </w:tc>
        <w:tc>
          <w:tcPr>
            <w:tcW w:w="3360" w:type="dxa"/>
          </w:tcPr>
          <w:p w:rsidR="002125EA" w:rsidRDefault="00000000">
            <w:r>
              <w:t>1:N</w:t>
            </w:r>
          </w:p>
        </w:tc>
        <w:tc>
          <w:tcPr>
            <w:tcW w:w="3360" w:type="dxa"/>
          </w:tcPr>
          <w:p w:rsidR="002125EA" w:rsidRPr="003D5C62" w:rsidRDefault="00000000">
            <w:pPr>
              <w:rPr>
                <w:lang w:val="fr-FR"/>
              </w:rPr>
            </w:pPr>
            <w:r w:rsidRPr="003D5C62">
              <w:rPr>
                <w:lang w:val="fr-FR"/>
              </w:rPr>
              <w:t>Une opération peut subir plusieurs incidents.</w:t>
            </w:r>
          </w:p>
        </w:tc>
      </w:tr>
      <w:tr w:rsidR="002125EA" w:rsidRPr="003D5C62">
        <w:tc>
          <w:tcPr>
            <w:tcW w:w="3360" w:type="dxa"/>
          </w:tcPr>
          <w:p w:rsidR="002125EA" w:rsidRDefault="00000000">
            <w:r>
              <w:t>INCIDENT_TYPE -&gt; INCIDENT</w:t>
            </w:r>
          </w:p>
        </w:tc>
        <w:tc>
          <w:tcPr>
            <w:tcW w:w="3360" w:type="dxa"/>
          </w:tcPr>
          <w:p w:rsidR="002125EA" w:rsidRDefault="00000000">
            <w:r>
              <w:t>1:N</w:t>
            </w:r>
          </w:p>
        </w:tc>
        <w:tc>
          <w:tcPr>
            <w:tcW w:w="3360" w:type="dxa"/>
          </w:tcPr>
          <w:p w:rsidR="002125EA" w:rsidRPr="003D5C62" w:rsidRDefault="00000000">
            <w:pPr>
              <w:rPr>
                <w:lang w:val="fr-FR"/>
              </w:rPr>
            </w:pPr>
            <w:r w:rsidRPr="003D5C62">
              <w:rPr>
                <w:lang w:val="fr-FR"/>
              </w:rPr>
              <w:t>Un type d'incident est partagé par plusieurs incidents.</w:t>
            </w:r>
          </w:p>
        </w:tc>
      </w:tr>
      <w:tr w:rsidR="002125EA" w:rsidRPr="003D5C62">
        <w:tc>
          <w:tcPr>
            <w:tcW w:w="3360" w:type="dxa"/>
          </w:tcPr>
          <w:p w:rsidR="002125EA" w:rsidRDefault="00000000">
            <w:r>
              <w:t>EVENT -&gt; ALERT</w:t>
            </w:r>
          </w:p>
        </w:tc>
        <w:tc>
          <w:tcPr>
            <w:tcW w:w="3360" w:type="dxa"/>
          </w:tcPr>
          <w:p w:rsidR="002125EA" w:rsidRDefault="00000000">
            <w:r>
              <w:t>1:N</w:t>
            </w:r>
          </w:p>
        </w:tc>
        <w:tc>
          <w:tcPr>
            <w:tcW w:w="3360" w:type="dxa"/>
          </w:tcPr>
          <w:p w:rsidR="002125EA" w:rsidRPr="003D5C62" w:rsidRDefault="00000000">
            <w:pPr>
              <w:rPr>
                <w:lang w:val="fr-FR"/>
              </w:rPr>
            </w:pPr>
            <w:r w:rsidRPr="003D5C62">
              <w:rPr>
                <w:lang w:val="fr-FR"/>
              </w:rPr>
              <w:t>Un événement peut générer une ou plusieurs alertes.</w:t>
            </w:r>
          </w:p>
        </w:tc>
      </w:tr>
      <w:tr w:rsidR="002125EA">
        <w:tc>
          <w:tcPr>
            <w:tcW w:w="3360" w:type="dxa"/>
          </w:tcPr>
          <w:p w:rsidR="002125EA" w:rsidRDefault="00000000">
            <w:r>
              <w:t>OPERATION &lt;-&gt; ASSET</w:t>
            </w:r>
          </w:p>
        </w:tc>
        <w:tc>
          <w:tcPr>
            <w:tcW w:w="3360" w:type="dxa"/>
          </w:tcPr>
          <w:p w:rsidR="002125EA" w:rsidRDefault="00000000">
            <w:r>
              <w:t>N:N</w:t>
            </w:r>
          </w:p>
        </w:tc>
        <w:tc>
          <w:tcPr>
            <w:tcW w:w="3360" w:type="dxa"/>
          </w:tcPr>
          <w:p w:rsidR="002125EA" w:rsidRDefault="00000000">
            <w:r>
              <w:t>Via OPERATION_ASSET.</w:t>
            </w:r>
          </w:p>
        </w:tc>
      </w:tr>
      <w:tr w:rsidR="002125EA">
        <w:tc>
          <w:tcPr>
            <w:tcW w:w="3360" w:type="dxa"/>
          </w:tcPr>
          <w:p w:rsidR="002125EA" w:rsidRDefault="00000000">
            <w:r>
              <w:t>OPERATION &lt;-&gt; RESOURCE</w:t>
            </w:r>
          </w:p>
        </w:tc>
        <w:tc>
          <w:tcPr>
            <w:tcW w:w="3360" w:type="dxa"/>
          </w:tcPr>
          <w:p w:rsidR="002125EA" w:rsidRDefault="00000000">
            <w:r>
              <w:t>N:N</w:t>
            </w:r>
          </w:p>
        </w:tc>
        <w:tc>
          <w:tcPr>
            <w:tcW w:w="3360" w:type="dxa"/>
          </w:tcPr>
          <w:p w:rsidR="002125EA" w:rsidRDefault="00000000">
            <w:r>
              <w:t>Via OPERATION_RESOURCE.</w:t>
            </w:r>
          </w:p>
        </w:tc>
      </w:tr>
      <w:tr w:rsidR="002125EA" w:rsidRPr="003D5C62">
        <w:tc>
          <w:tcPr>
            <w:tcW w:w="3360" w:type="dxa"/>
          </w:tcPr>
          <w:p w:rsidR="002125EA" w:rsidRDefault="00000000">
            <w:r>
              <w:t>OPERATION_STEP -&gt; ASSET</w:t>
            </w:r>
          </w:p>
        </w:tc>
        <w:tc>
          <w:tcPr>
            <w:tcW w:w="3360" w:type="dxa"/>
          </w:tcPr>
          <w:p w:rsidR="002125EA" w:rsidRDefault="00000000">
            <w:r>
              <w:t>0..N</w:t>
            </w:r>
          </w:p>
        </w:tc>
        <w:tc>
          <w:tcPr>
            <w:tcW w:w="3360" w:type="dxa"/>
          </w:tcPr>
          <w:p w:rsidR="002125EA" w:rsidRPr="003D5C62" w:rsidRDefault="00000000">
            <w:pPr>
              <w:rPr>
                <w:lang w:val="fr-FR"/>
              </w:rPr>
            </w:pPr>
            <w:r w:rsidRPr="003D5C62">
              <w:rPr>
                <w:lang w:val="fr-FR"/>
              </w:rPr>
              <w:t>Optionnel selon le niveau de détail souhaité.</w:t>
            </w:r>
          </w:p>
        </w:tc>
      </w:tr>
      <w:tr w:rsidR="002125EA">
        <w:tc>
          <w:tcPr>
            <w:tcW w:w="3360" w:type="dxa"/>
          </w:tcPr>
          <w:p w:rsidR="002125EA" w:rsidRDefault="00000000">
            <w:r>
              <w:t>OPERATION -&gt; OPERATION_OBSERVATION</w:t>
            </w:r>
          </w:p>
        </w:tc>
        <w:tc>
          <w:tcPr>
            <w:tcW w:w="3360" w:type="dxa"/>
          </w:tcPr>
          <w:p w:rsidR="002125EA" w:rsidRDefault="00000000">
            <w:r>
              <w:t>1:N</w:t>
            </w:r>
          </w:p>
        </w:tc>
        <w:tc>
          <w:tcPr>
            <w:tcW w:w="3360" w:type="dxa"/>
          </w:tcPr>
          <w:p w:rsidR="002125EA" w:rsidRDefault="00000000">
            <w:r>
              <w:t>Commentaires et informations libres.</w:t>
            </w:r>
          </w:p>
        </w:tc>
      </w:tr>
      <w:tr w:rsidR="002125EA" w:rsidRPr="003D5C62">
        <w:tc>
          <w:tcPr>
            <w:tcW w:w="3360" w:type="dxa"/>
          </w:tcPr>
          <w:p w:rsidR="002125EA" w:rsidRDefault="00000000">
            <w:r>
              <w:t>KPI -&gt; KPI_VALUE</w:t>
            </w:r>
          </w:p>
        </w:tc>
        <w:tc>
          <w:tcPr>
            <w:tcW w:w="3360" w:type="dxa"/>
          </w:tcPr>
          <w:p w:rsidR="002125EA" w:rsidRDefault="00000000">
            <w:r>
              <w:t>1:N</w:t>
            </w:r>
          </w:p>
        </w:tc>
        <w:tc>
          <w:tcPr>
            <w:tcW w:w="3360" w:type="dxa"/>
          </w:tcPr>
          <w:p w:rsidR="002125EA" w:rsidRPr="003D5C62" w:rsidRDefault="00000000">
            <w:pPr>
              <w:rPr>
                <w:lang w:val="fr-FR"/>
              </w:rPr>
            </w:pPr>
            <w:r w:rsidRPr="003D5C62">
              <w:rPr>
                <w:lang w:val="fr-FR"/>
              </w:rPr>
              <w:t>Un KPI possède de nombreuses valeurs.</w:t>
            </w:r>
          </w:p>
        </w:tc>
      </w:tr>
      <w:tr w:rsidR="002125EA" w:rsidRPr="003D5C62">
        <w:tc>
          <w:tcPr>
            <w:tcW w:w="3360" w:type="dxa"/>
          </w:tcPr>
          <w:p w:rsidR="002125EA" w:rsidRDefault="00000000">
            <w:r>
              <w:t>OPERATION -&gt; KPI_VALUE</w:t>
            </w:r>
          </w:p>
        </w:tc>
        <w:tc>
          <w:tcPr>
            <w:tcW w:w="3360" w:type="dxa"/>
          </w:tcPr>
          <w:p w:rsidR="002125EA" w:rsidRDefault="00000000">
            <w:r>
              <w:t>1:N</w:t>
            </w:r>
          </w:p>
        </w:tc>
        <w:tc>
          <w:tcPr>
            <w:tcW w:w="3360" w:type="dxa"/>
          </w:tcPr>
          <w:p w:rsidR="002125EA" w:rsidRPr="003D5C62" w:rsidRDefault="00000000">
            <w:pPr>
              <w:rPr>
                <w:lang w:val="fr-FR"/>
              </w:rPr>
            </w:pPr>
            <w:r w:rsidRPr="003D5C62">
              <w:rPr>
                <w:lang w:val="fr-FR"/>
              </w:rPr>
              <w:t>Une opération peut produire plusieurs KPI.</w:t>
            </w:r>
          </w:p>
        </w:tc>
      </w:tr>
      <w:tr w:rsidR="002125EA">
        <w:tc>
          <w:tcPr>
            <w:tcW w:w="3360" w:type="dxa"/>
          </w:tcPr>
          <w:p w:rsidR="002125EA" w:rsidRDefault="00000000">
            <w:r>
              <w:t>USER -&gt; EVENT / INCIDENT / OBSERVATION / AUDIT</w:t>
            </w:r>
          </w:p>
        </w:tc>
        <w:tc>
          <w:tcPr>
            <w:tcW w:w="3360" w:type="dxa"/>
          </w:tcPr>
          <w:p w:rsidR="002125EA" w:rsidRDefault="00000000">
            <w:r>
              <w:t>1:N</w:t>
            </w:r>
          </w:p>
        </w:tc>
        <w:tc>
          <w:tcPr>
            <w:tcW w:w="3360" w:type="dxa"/>
          </w:tcPr>
          <w:p w:rsidR="002125EA" w:rsidRDefault="00000000">
            <w:r>
              <w:t>Traçabilité des actions.</w:t>
            </w:r>
          </w:p>
        </w:tc>
      </w:tr>
    </w:tbl>
    <w:p w:rsidR="002125EA" w:rsidRPr="003D5C62" w:rsidRDefault="00000000">
      <w:pPr>
        <w:pStyle w:val="Titre1"/>
        <w:rPr>
          <w:lang w:val="fr-FR"/>
        </w:rPr>
      </w:pPr>
      <w:r w:rsidRPr="003D5C62">
        <w:rPr>
          <w:lang w:val="fr-FR"/>
        </w:rPr>
        <w:lastRenderedPageBreak/>
        <w:t>8. Modèle relationnel de départ pour MySQL</w:t>
      </w:r>
    </w:p>
    <w:p w:rsidR="002125EA" w:rsidRDefault="00000000">
      <w:pPr>
        <w:spacing w:after="20"/>
      </w:pPr>
      <w:proofErr w:type="gramStart"/>
      <w:r>
        <w:rPr>
          <w:rFonts w:ascii="Consolas" w:hAnsi="Consolas"/>
          <w:sz w:val="17"/>
        </w:rPr>
        <w:t>domain(</w:t>
      </w:r>
      <w:proofErr w:type="gramEnd"/>
      <w:r>
        <w:rPr>
          <w:rFonts w:ascii="Consolas" w:hAnsi="Consolas"/>
          <w:sz w:val="17"/>
        </w:rPr>
        <w:t>id, code, name)</w:t>
      </w:r>
    </w:p>
    <w:p w:rsidR="002125EA" w:rsidRDefault="00000000">
      <w:pPr>
        <w:spacing w:after="20"/>
      </w:pPr>
      <w:r>
        <w:rPr>
          <w:rFonts w:ascii="Consolas" w:hAnsi="Consolas"/>
          <w:sz w:val="17"/>
        </w:rPr>
        <w:t>operation_type(id, domain_id, code, name)</w:t>
      </w:r>
    </w:p>
    <w:p w:rsidR="002125EA" w:rsidRDefault="00000000">
      <w:pPr>
        <w:spacing w:after="20"/>
      </w:pPr>
      <w:r>
        <w:rPr>
          <w:rFonts w:ascii="Consolas" w:hAnsi="Consolas"/>
          <w:sz w:val="17"/>
        </w:rPr>
        <w:t>operation(id, operation_code, operation_type_id, domain_id, client_id, status_id, location_id, start_datetime, end_datetime, description, created_at, updated_at)</w:t>
      </w:r>
    </w:p>
    <w:p w:rsidR="002125EA" w:rsidRDefault="00000000">
      <w:pPr>
        <w:spacing w:after="20"/>
      </w:pPr>
      <w:r>
        <w:rPr>
          <w:rFonts w:ascii="Consolas" w:hAnsi="Consolas"/>
          <w:sz w:val="17"/>
        </w:rPr>
        <w:t>railway_rotation(id, operation_id, rotation_number, client_id, client_detail_id, train_arrival_number, train_return_number, train_code_gsez, train_code_arise, tonnage, declared_tonnage, wagon_count, arrival_datetime, departure_datetime, announced_departure_datetime, status_id)</w:t>
      </w:r>
    </w:p>
    <w:p w:rsidR="002125EA" w:rsidRDefault="00000000">
      <w:pPr>
        <w:spacing w:after="20"/>
      </w:pPr>
      <w:r>
        <w:rPr>
          <w:rFonts w:ascii="Consolas" w:hAnsi="Consolas"/>
          <w:sz w:val="17"/>
        </w:rPr>
        <w:t>step_type(id, code, name, domain)</w:t>
      </w:r>
    </w:p>
    <w:p w:rsidR="002125EA" w:rsidRDefault="00000000">
      <w:pPr>
        <w:spacing w:after="20"/>
      </w:pPr>
      <w:r>
        <w:rPr>
          <w:rFonts w:ascii="Consolas" w:hAnsi="Consolas"/>
          <w:sz w:val="17"/>
        </w:rPr>
        <w:t>operation_step(id, operation_id, step_type_id, sequence, planned_start, actual_start, actual_end, duration_hours, waiting_hours, status_id)</w:t>
      </w:r>
    </w:p>
    <w:p w:rsidR="002125EA" w:rsidRDefault="00000000">
      <w:pPr>
        <w:spacing w:after="20"/>
      </w:pPr>
      <w:r>
        <w:rPr>
          <w:rFonts w:ascii="Consolas" w:hAnsi="Consolas"/>
          <w:sz w:val="17"/>
        </w:rPr>
        <w:t>client(id, code, name)</w:t>
      </w:r>
    </w:p>
    <w:p w:rsidR="002125EA" w:rsidRDefault="00000000">
      <w:pPr>
        <w:spacing w:after="20"/>
      </w:pPr>
      <w:r>
        <w:rPr>
          <w:rFonts w:ascii="Consolas" w:hAnsi="Consolas"/>
          <w:sz w:val="17"/>
        </w:rPr>
        <w:t>client_detail(id, client_id, code, name)</w:t>
      </w:r>
    </w:p>
    <w:p w:rsidR="002125EA" w:rsidRDefault="00000000">
      <w:pPr>
        <w:spacing w:after="20"/>
      </w:pPr>
      <w:r>
        <w:rPr>
          <w:rFonts w:ascii="Consolas" w:hAnsi="Consolas"/>
          <w:sz w:val="17"/>
        </w:rPr>
        <w:t>asset_type(id, code, name)</w:t>
      </w:r>
    </w:p>
    <w:p w:rsidR="002125EA" w:rsidRDefault="00000000">
      <w:pPr>
        <w:spacing w:after="20"/>
      </w:pPr>
      <w:r>
        <w:rPr>
          <w:rFonts w:ascii="Consolas" w:hAnsi="Consolas"/>
          <w:sz w:val="17"/>
        </w:rPr>
        <w:t>asset(id, asset_code, asset_name, asset_type_id, location_id, status_id)</w:t>
      </w:r>
    </w:p>
    <w:p w:rsidR="002125EA" w:rsidRDefault="00000000">
      <w:pPr>
        <w:spacing w:after="20"/>
      </w:pPr>
      <w:r>
        <w:rPr>
          <w:rFonts w:ascii="Consolas" w:hAnsi="Consolas"/>
          <w:sz w:val="17"/>
        </w:rPr>
        <w:t>operation_asset(operation_id, asset_id, role, start_datetime, end_datetime)</w:t>
      </w:r>
    </w:p>
    <w:p w:rsidR="002125EA" w:rsidRDefault="00000000">
      <w:pPr>
        <w:spacing w:after="20"/>
      </w:pPr>
      <w:r>
        <w:rPr>
          <w:rFonts w:ascii="Consolas" w:hAnsi="Consolas"/>
          <w:sz w:val="17"/>
        </w:rPr>
        <w:t>resource_type(id, code, name)</w:t>
      </w:r>
    </w:p>
    <w:p w:rsidR="002125EA" w:rsidRDefault="00000000">
      <w:pPr>
        <w:spacing w:after="20"/>
      </w:pPr>
      <w:r>
        <w:rPr>
          <w:rFonts w:ascii="Consolas" w:hAnsi="Consolas"/>
          <w:sz w:val="17"/>
        </w:rPr>
        <w:t>resource(id, resource_type_id, code, name, status_id)</w:t>
      </w:r>
    </w:p>
    <w:p w:rsidR="002125EA" w:rsidRDefault="00000000">
      <w:pPr>
        <w:spacing w:after="20"/>
      </w:pPr>
      <w:r>
        <w:rPr>
          <w:rFonts w:ascii="Consolas" w:hAnsi="Consolas"/>
          <w:sz w:val="17"/>
        </w:rPr>
        <w:t>operation_resource(operation_id, resource_id, role, start_datetime, end_datetime)</w:t>
      </w:r>
    </w:p>
    <w:p w:rsidR="002125EA" w:rsidRDefault="00000000">
      <w:pPr>
        <w:spacing w:after="20"/>
      </w:pPr>
      <w:r>
        <w:rPr>
          <w:rFonts w:ascii="Consolas" w:hAnsi="Consolas"/>
          <w:sz w:val="17"/>
        </w:rPr>
        <w:t>location(id, code, name, location_type, parent_location_id)</w:t>
      </w:r>
    </w:p>
    <w:p w:rsidR="002125EA" w:rsidRDefault="00000000">
      <w:pPr>
        <w:spacing w:after="20"/>
      </w:pPr>
      <w:r>
        <w:rPr>
          <w:rFonts w:ascii="Consolas" w:hAnsi="Consolas"/>
          <w:sz w:val="17"/>
        </w:rPr>
        <w:t>event_type(id, code, name, category, default_severity)</w:t>
      </w:r>
    </w:p>
    <w:p w:rsidR="002125EA" w:rsidRDefault="00000000">
      <w:pPr>
        <w:spacing w:after="20"/>
      </w:pPr>
      <w:r>
        <w:rPr>
          <w:rFonts w:ascii="Consolas" w:hAnsi="Consolas"/>
          <w:sz w:val="17"/>
        </w:rPr>
        <w:t>event(id, operation_id, operation_step_id, event_type_id, asset_id, location_id, event_datetime, severity, status, description, created_by, created_at)</w:t>
      </w:r>
    </w:p>
    <w:p w:rsidR="002125EA" w:rsidRDefault="00000000">
      <w:pPr>
        <w:spacing w:after="20"/>
      </w:pPr>
      <w:r>
        <w:rPr>
          <w:rFonts w:ascii="Consolas" w:hAnsi="Consolas"/>
          <w:sz w:val="17"/>
        </w:rPr>
        <w:t>incident_type(id, code, name, category)</w:t>
      </w:r>
    </w:p>
    <w:p w:rsidR="002125EA" w:rsidRDefault="00000000">
      <w:pPr>
        <w:spacing w:after="20"/>
      </w:pPr>
      <w:r>
        <w:rPr>
          <w:rFonts w:ascii="Consolas" w:hAnsi="Consolas"/>
          <w:sz w:val="17"/>
        </w:rPr>
        <w:t>incident(id, operation_id, operation_step_id, incident_type_id, start_datetime, end_datetime, severity, description, resolved, created_by)</w:t>
      </w:r>
    </w:p>
    <w:p w:rsidR="002125EA" w:rsidRDefault="00000000">
      <w:pPr>
        <w:spacing w:after="20"/>
      </w:pPr>
      <w:r>
        <w:rPr>
          <w:rFonts w:ascii="Consolas" w:hAnsi="Consolas"/>
          <w:sz w:val="17"/>
        </w:rPr>
        <w:t>alert(id, event_id, alert_type, severity, status, created_at, acknowledged_at, resolved_at, assigned_to)</w:t>
      </w:r>
    </w:p>
    <w:p w:rsidR="002125EA" w:rsidRDefault="00000000">
      <w:pPr>
        <w:spacing w:after="20"/>
      </w:pPr>
      <w:r>
        <w:rPr>
          <w:rFonts w:ascii="Consolas" w:hAnsi="Consolas"/>
          <w:sz w:val="17"/>
        </w:rPr>
        <w:t>operation_observation(id, operation_id, author_id, content, created_at)</w:t>
      </w:r>
    </w:p>
    <w:p w:rsidR="002125EA" w:rsidRDefault="00000000">
      <w:pPr>
        <w:spacing w:after="20"/>
      </w:pPr>
      <w:r>
        <w:rPr>
          <w:rFonts w:ascii="Consolas" w:hAnsi="Consolas"/>
          <w:sz w:val="17"/>
        </w:rPr>
        <w:t>kpi(id, code, name, unit, calculation_type)</w:t>
      </w:r>
    </w:p>
    <w:p w:rsidR="002125EA" w:rsidRDefault="00000000">
      <w:pPr>
        <w:spacing w:after="20"/>
      </w:pPr>
      <w:r>
        <w:rPr>
          <w:rFonts w:ascii="Consolas" w:hAnsi="Consolas"/>
          <w:sz w:val="17"/>
        </w:rPr>
        <w:t>kpi_value(id, kpi_id, operation_id, value, period_start, period_end, calculated_at)</w:t>
      </w:r>
    </w:p>
    <w:p w:rsidR="002125EA" w:rsidRDefault="00000000">
      <w:pPr>
        <w:spacing w:after="20"/>
      </w:pPr>
      <w:r>
        <w:rPr>
          <w:rFonts w:ascii="Consolas" w:hAnsi="Consolas"/>
          <w:sz w:val="17"/>
        </w:rPr>
        <w:t>user(id, username, password_hash, enabled, created_at)</w:t>
      </w:r>
    </w:p>
    <w:p w:rsidR="002125EA" w:rsidRDefault="00000000">
      <w:pPr>
        <w:spacing w:after="20"/>
      </w:pPr>
      <w:r>
        <w:rPr>
          <w:rFonts w:ascii="Consolas" w:hAnsi="Consolas"/>
          <w:sz w:val="17"/>
        </w:rPr>
        <w:t>role(id, code, name)</w:t>
      </w:r>
    </w:p>
    <w:p w:rsidR="002125EA" w:rsidRDefault="00000000">
      <w:pPr>
        <w:spacing w:after="20"/>
      </w:pPr>
      <w:r>
        <w:rPr>
          <w:rFonts w:ascii="Consolas" w:hAnsi="Consolas"/>
          <w:sz w:val="17"/>
        </w:rPr>
        <w:t>user_role(user_id, role_id)</w:t>
      </w:r>
    </w:p>
    <w:p w:rsidR="002125EA" w:rsidRDefault="00000000">
      <w:pPr>
        <w:spacing w:after="20"/>
      </w:pPr>
      <w:r>
        <w:rPr>
          <w:rFonts w:ascii="Consolas" w:hAnsi="Consolas"/>
          <w:sz w:val="17"/>
        </w:rPr>
        <w:t>audit_log(id, user_id, action, entity_type, entity_id, old_value, new_value, created_at)</w:t>
      </w:r>
    </w:p>
    <w:p w:rsidR="003D5C62" w:rsidRDefault="00000000" w:rsidP="003D5C62">
      <w:pPr>
        <w:pStyle w:val="Titre1"/>
        <w:rPr>
          <w:lang w:val="fr-FR"/>
        </w:rPr>
      </w:pPr>
      <w:r w:rsidRPr="003D5C62">
        <w:rPr>
          <w:lang w:val="fr-FR"/>
        </w:rPr>
        <w:t xml:space="preserve">9. Étapes Railway </w:t>
      </w:r>
    </w:p>
    <w:p w:rsidR="002125EA" w:rsidRPr="003D5C62" w:rsidRDefault="00000000" w:rsidP="003D5C62">
      <w:pPr>
        <w:pStyle w:val="Listepuces"/>
        <w:rPr>
          <w:lang w:val="fr-FR"/>
        </w:rPr>
      </w:pPr>
      <w:r w:rsidRPr="003D5C62">
        <w:rPr>
          <w:lang w:val="fr-FR"/>
        </w:rPr>
        <w:t>ARRIVAL / arrivée du train</w:t>
      </w:r>
    </w:p>
    <w:p w:rsidR="002125EA" w:rsidRDefault="00000000">
      <w:pPr>
        <w:pStyle w:val="Listepuces"/>
      </w:pPr>
      <w:r>
        <w:t>DECOUPLING / désattelage</w:t>
      </w:r>
    </w:p>
    <w:p w:rsidR="002125EA" w:rsidRPr="003D5C62" w:rsidRDefault="00000000">
      <w:pPr>
        <w:pStyle w:val="Listepuces"/>
        <w:rPr>
          <w:lang w:val="fr-FR"/>
        </w:rPr>
      </w:pPr>
      <w:r w:rsidRPr="003D5C62">
        <w:rPr>
          <w:lang w:val="fr-FR"/>
        </w:rPr>
        <w:t>SAFETY_INSPECTION_ARRIVAL / visite sécurité arrivée</w:t>
      </w:r>
    </w:p>
    <w:p w:rsidR="002125EA" w:rsidRDefault="00000000">
      <w:pPr>
        <w:pStyle w:val="Listepuces"/>
      </w:pPr>
      <w:r>
        <w:t>LOCO_MANEUVER / manœuvre / arrivée locomotive</w:t>
      </w:r>
    </w:p>
    <w:p w:rsidR="002125EA" w:rsidRDefault="00000000">
      <w:pPr>
        <w:pStyle w:val="Listepuces"/>
      </w:pPr>
      <w:r>
        <w:t>WAGON_PLACEMENT / placement des wagons</w:t>
      </w:r>
    </w:p>
    <w:p w:rsidR="002125EA" w:rsidRDefault="00000000">
      <w:pPr>
        <w:pStyle w:val="Listepuces"/>
      </w:pPr>
      <w:r>
        <w:t>UNLOADING_WAIT / attente déchargement</w:t>
      </w:r>
    </w:p>
    <w:p w:rsidR="002125EA" w:rsidRDefault="00000000">
      <w:pPr>
        <w:pStyle w:val="Listepuces"/>
      </w:pPr>
      <w:r>
        <w:t>UNLOADING / déchargement</w:t>
      </w:r>
    </w:p>
    <w:p w:rsidR="002125EA" w:rsidRDefault="00000000">
      <w:pPr>
        <w:pStyle w:val="Listepuces"/>
      </w:pPr>
      <w:r>
        <w:t>FORMATION / formation de la rame</w:t>
      </w:r>
    </w:p>
    <w:p w:rsidR="002125EA" w:rsidRPr="003D5C62" w:rsidRDefault="00000000">
      <w:pPr>
        <w:pStyle w:val="Listepuces"/>
        <w:rPr>
          <w:lang w:val="fr-FR"/>
        </w:rPr>
      </w:pPr>
      <w:r w:rsidRPr="003D5C62">
        <w:rPr>
          <w:lang w:val="fr-FR"/>
        </w:rPr>
        <w:t>SAFETY_INSPECTION_DEPARTURE / visite sécurité départ</w:t>
      </w:r>
    </w:p>
    <w:p w:rsidR="002125EA" w:rsidRDefault="00000000">
      <w:pPr>
        <w:pStyle w:val="Listepuces"/>
      </w:pPr>
      <w:r>
        <w:t>VEHICLE_CHECK / relevé des véhicules</w:t>
      </w:r>
    </w:p>
    <w:p w:rsidR="002125EA" w:rsidRDefault="00000000">
      <w:pPr>
        <w:pStyle w:val="Listepuces"/>
      </w:pPr>
      <w:r>
        <w:t>DECLARATION / déclaration de la rame</w:t>
      </w:r>
    </w:p>
    <w:p w:rsidR="002125EA" w:rsidRPr="003D5C62" w:rsidRDefault="00000000">
      <w:pPr>
        <w:pStyle w:val="Listepuces"/>
        <w:rPr>
          <w:lang w:val="fr-FR"/>
        </w:rPr>
      </w:pPr>
      <w:r w:rsidRPr="003D5C62">
        <w:rPr>
          <w:lang w:val="fr-FR"/>
        </w:rPr>
        <w:t>CREW_ARRIVAL / arrivée équipe de conduite / CMV / AMV</w:t>
      </w:r>
    </w:p>
    <w:p w:rsidR="002125EA" w:rsidRDefault="00000000">
      <w:pPr>
        <w:pStyle w:val="Listepuces"/>
      </w:pPr>
      <w:r>
        <w:t>BRAKE_TEST / essais de freins</w:t>
      </w:r>
    </w:p>
    <w:p w:rsidR="002125EA" w:rsidRDefault="00000000">
      <w:pPr>
        <w:pStyle w:val="Listepuces"/>
      </w:pPr>
      <w:r>
        <w:t>TRAIN_PRESENTATION / présentation du train</w:t>
      </w:r>
    </w:p>
    <w:p w:rsidR="002125EA" w:rsidRDefault="00000000">
      <w:pPr>
        <w:pStyle w:val="Listepuces"/>
      </w:pPr>
      <w:r>
        <w:lastRenderedPageBreak/>
        <w:t>DEPARTURE / départ</w:t>
      </w:r>
    </w:p>
    <w:p w:rsidR="002125EA" w:rsidRDefault="00000000">
      <w:pPr>
        <w:pStyle w:val="Titre1"/>
      </w:pPr>
      <w:r>
        <w:t>10. Causes de perturbation à structurer</w:t>
      </w:r>
    </w:p>
    <w:p w:rsidR="002125EA" w:rsidRPr="003D5C62" w:rsidRDefault="00000000">
      <w:pPr>
        <w:pStyle w:val="Listepuces"/>
        <w:rPr>
          <w:lang w:val="fr-FR"/>
        </w:rPr>
      </w:pPr>
      <w:r w:rsidRPr="003D5C62">
        <w:rPr>
          <w:lang w:val="fr-FR"/>
        </w:rPr>
        <w:t>LOCOMOTIVE_FAILURE / problème ou panne locomotive</w:t>
      </w:r>
    </w:p>
    <w:p w:rsidR="002125EA" w:rsidRPr="003D5C62" w:rsidRDefault="00000000">
      <w:pPr>
        <w:pStyle w:val="Listepuces"/>
        <w:rPr>
          <w:lang w:val="fr-FR"/>
        </w:rPr>
      </w:pPr>
      <w:r w:rsidRPr="003D5C62">
        <w:rPr>
          <w:lang w:val="fr-FR"/>
        </w:rPr>
        <w:t>PERSONNEL_UNAVAILABLE / absence ou indisponibilité personnel</w:t>
      </w:r>
    </w:p>
    <w:p w:rsidR="002125EA" w:rsidRDefault="00000000">
      <w:pPr>
        <w:pStyle w:val="Listepuces"/>
      </w:pPr>
      <w:r>
        <w:t>TRACK_OCCUPIED / voie occupée</w:t>
      </w:r>
    </w:p>
    <w:p w:rsidR="002125EA" w:rsidRDefault="00000000">
      <w:pPr>
        <w:pStyle w:val="Listepuces"/>
      </w:pPr>
      <w:r>
        <w:t>EQUIPMENT_FAILURE / panne équipement</w:t>
      </w:r>
    </w:p>
    <w:p w:rsidR="002125EA" w:rsidRDefault="00000000">
      <w:pPr>
        <w:pStyle w:val="Listepuces"/>
      </w:pPr>
      <w:r>
        <w:t>BRAKE_PROBLEM / problème de frein</w:t>
      </w:r>
    </w:p>
    <w:p w:rsidR="002125EA" w:rsidRDefault="00000000">
      <w:pPr>
        <w:pStyle w:val="Listepuces"/>
      </w:pPr>
      <w:r>
        <w:t>TRACTION_PROBLEM / problème de traction</w:t>
      </w:r>
    </w:p>
    <w:p w:rsidR="002125EA" w:rsidRDefault="00000000">
      <w:pPr>
        <w:pStyle w:val="Listepuces"/>
      </w:pPr>
      <w:r>
        <w:t>DERAILMENT / déraillement</w:t>
      </w:r>
    </w:p>
    <w:p w:rsidR="002125EA" w:rsidRDefault="00000000">
      <w:pPr>
        <w:pStyle w:val="Listepuces"/>
      </w:pPr>
      <w:r>
        <w:t>ACCIDENT / accident</w:t>
      </w:r>
    </w:p>
    <w:p w:rsidR="002125EA" w:rsidRDefault="00000000">
      <w:pPr>
        <w:pStyle w:val="Listepuces"/>
      </w:pPr>
      <w:r>
        <w:t>WEATHER / intempéries</w:t>
      </w:r>
    </w:p>
    <w:p w:rsidR="002125EA" w:rsidRDefault="00000000">
      <w:pPr>
        <w:pStyle w:val="Listepuces"/>
      </w:pPr>
      <w:r>
        <w:t>WAITING_AMV / attente AMV</w:t>
      </w:r>
    </w:p>
    <w:p w:rsidR="002125EA" w:rsidRDefault="00000000">
      <w:pPr>
        <w:pStyle w:val="Listepuces"/>
      </w:pPr>
      <w:r>
        <w:t>WAITING_ADC / attente ADC</w:t>
      </w:r>
    </w:p>
    <w:p w:rsidR="002125EA" w:rsidRDefault="00000000">
      <w:pPr>
        <w:pStyle w:val="Listepuces"/>
      </w:pPr>
      <w:r>
        <w:t>CMV_UNAVAILABLE / CMV indisponible</w:t>
      </w:r>
    </w:p>
    <w:p w:rsidR="002125EA" w:rsidRPr="003D5C62" w:rsidRDefault="00000000">
      <w:pPr>
        <w:pStyle w:val="Listepuces"/>
        <w:rPr>
          <w:lang w:val="fr-FR"/>
        </w:rPr>
      </w:pPr>
      <w:r w:rsidRPr="003D5C62">
        <w:rPr>
          <w:lang w:val="fr-FR"/>
        </w:rPr>
        <w:t>OPERATIONAL_PRIORITY / priorité accordée à une autre opération</w:t>
      </w:r>
    </w:p>
    <w:p w:rsidR="002125EA" w:rsidRPr="003D5C62" w:rsidRDefault="00000000">
      <w:pPr>
        <w:pStyle w:val="Listepuces"/>
        <w:rPr>
          <w:lang w:val="fr-FR"/>
        </w:rPr>
      </w:pPr>
      <w:r w:rsidRPr="003D5C62">
        <w:rPr>
          <w:lang w:val="fr-FR"/>
        </w:rPr>
        <w:t>OTHER / autre cause, documentée en texte libre</w:t>
      </w:r>
    </w:p>
    <w:p w:rsidR="002125EA" w:rsidRPr="003D5C62" w:rsidRDefault="00000000">
      <w:pPr>
        <w:pStyle w:val="Titre1"/>
        <w:rPr>
          <w:lang w:val="fr-FR"/>
        </w:rPr>
      </w:pPr>
      <w:r w:rsidRPr="003D5C62">
        <w:rPr>
          <w:lang w:val="fr-FR"/>
        </w:rPr>
        <w:t>11. KPI à construire à partir du modèle</w:t>
      </w:r>
    </w:p>
    <w:tbl>
      <w:tblPr>
        <w:tblStyle w:val="Grilledutableau"/>
        <w:tblW w:w="0" w:type="auto"/>
        <w:tblLook w:val="04A0" w:firstRow="1" w:lastRow="0" w:firstColumn="1" w:lastColumn="0" w:noHBand="0" w:noVBand="1"/>
      </w:tblPr>
      <w:tblGrid>
        <w:gridCol w:w="5040"/>
        <w:gridCol w:w="5040"/>
      </w:tblGrid>
      <w:tr w:rsidR="002125EA">
        <w:tc>
          <w:tcPr>
            <w:tcW w:w="5040" w:type="dxa"/>
            <w:shd w:val="clear" w:color="auto" w:fill="D9EAF7"/>
          </w:tcPr>
          <w:p w:rsidR="002125EA" w:rsidRDefault="00000000">
            <w:r>
              <w:rPr>
                <w:b/>
              </w:rPr>
              <w:t>Code KPI</w:t>
            </w:r>
          </w:p>
        </w:tc>
        <w:tc>
          <w:tcPr>
            <w:tcW w:w="5040" w:type="dxa"/>
            <w:shd w:val="clear" w:color="auto" w:fill="D9EAF7"/>
          </w:tcPr>
          <w:p w:rsidR="002125EA" w:rsidRDefault="00000000">
            <w:r>
              <w:rPr>
                <w:b/>
              </w:rPr>
              <w:t>Définition</w:t>
            </w:r>
          </w:p>
        </w:tc>
      </w:tr>
      <w:tr w:rsidR="002125EA" w:rsidRPr="003D5C62">
        <w:tc>
          <w:tcPr>
            <w:tcW w:w="5040" w:type="dxa"/>
          </w:tcPr>
          <w:p w:rsidR="002125EA" w:rsidRDefault="00000000">
            <w:r>
              <w:t>TRAIN_TURNAROUND_TIME</w:t>
            </w:r>
          </w:p>
        </w:tc>
        <w:tc>
          <w:tcPr>
            <w:tcW w:w="5040" w:type="dxa"/>
          </w:tcPr>
          <w:p w:rsidR="002125EA" w:rsidRPr="003D5C62" w:rsidRDefault="00000000">
            <w:pPr>
              <w:rPr>
                <w:lang w:val="fr-FR"/>
              </w:rPr>
            </w:pPr>
            <w:r w:rsidRPr="003D5C62">
              <w:rPr>
                <w:lang w:val="fr-FR"/>
              </w:rPr>
              <w:t>Temps de retournement du train</w:t>
            </w:r>
          </w:p>
        </w:tc>
      </w:tr>
      <w:tr w:rsidR="002125EA" w:rsidRPr="003D5C62">
        <w:tc>
          <w:tcPr>
            <w:tcW w:w="5040" w:type="dxa"/>
          </w:tcPr>
          <w:p w:rsidR="002125EA" w:rsidRDefault="00000000">
            <w:r>
              <w:t>ARRIVAL_TO_DEPARTURE</w:t>
            </w:r>
          </w:p>
        </w:tc>
        <w:tc>
          <w:tcPr>
            <w:tcW w:w="5040" w:type="dxa"/>
          </w:tcPr>
          <w:p w:rsidR="002125EA" w:rsidRPr="003D5C62" w:rsidRDefault="00000000">
            <w:pPr>
              <w:rPr>
                <w:lang w:val="fr-FR"/>
              </w:rPr>
            </w:pPr>
            <w:r w:rsidRPr="003D5C62">
              <w:rPr>
                <w:lang w:val="fr-FR"/>
              </w:rPr>
              <w:t>Durée totale entre arrivée et départ</w:t>
            </w:r>
          </w:p>
        </w:tc>
      </w:tr>
      <w:tr w:rsidR="002125EA">
        <w:tc>
          <w:tcPr>
            <w:tcW w:w="5040" w:type="dxa"/>
          </w:tcPr>
          <w:p w:rsidR="002125EA" w:rsidRDefault="00000000">
            <w:r>
              <w:t>UNLOADING_TIME</w:t>
            </w:r>
          </w:p>
        </w:tc>
        <w:tc>
          <w:tcPr>
            <w:tcW w:w="5040" w:type="dxa"/>
          </w:tcPr>
          <w:p w:rsidR="002125EA" w:rsidRDefault="00000000">
            <w:r>
              <w:t>Temps de déchargement</w:t>
            </w:r>
          </w:p>
        </w:tc>
      </w:tr>
      <w:tr w:rsidR="002125EA">
        <w:tc>
          <w:tcPr>
            <w:tcW w:w="5040" w:type="dxa"/>
          </w:tcPr>
          <w:p w:rsidR="002125EA" w:rsidRDefault="00000000">
            <w:r>
              <w:t>TOTAL_WAITING_TIME</w:t>
            </w:r>
          </w:p>
        </w:tc>
        <w:tc>
          <w:tcPr>
            <w:tcW w:w="5040" w:type="dxa"/>
          </w:tcPr>
          <w:p w:rsidR="002125EA" w:rsidRDefault="00000000">
            <w:r>
              <w:t>Temps total d'attente</w:t>
            </w:r>
          </w:p>
        </w:tc>
      </w:tr>
      <w:tr w:rsidR="002125EA">
        <w:tc>
          <w:tcPr>
            <w:tcW w:w="5040" w:type="dxa"/>
          </w:tcPr>
          <w:p w:rsidR="002125EA" w:rsidRDefault="00000000">
            <w:r>
              <w:t>DEPARTURE_DELAY</w:t>
            </w:r>
          </w:p>
        </w:tc>
        <w:tc>
          <w:tcPr>
            <w:tcW w:w="5040" w:type="dxa"/>
          </w:tcPr>
          <w:p w:rsidR="002125EA" w:rsidRDefault="00000000">
            <w:r>
              <w:t>Retard au départ</w:t>
            </w:r>
          </w:p>
        </w:tc>
      </w:tr>
      <w:tr w:rsidR="002125EA">
        <w:tc>
          <w:tcPr>
            <w:tcW w:w="5040" w:type="dxa"/>
          </w:tcPr>
          <w:p w:rsidR="002125EA" w:rsidRDefault="00000000">
            <w:r>
              <w:t>FORMATION_TIME</w:t>
            </w:r>
          </w:p>
        </w:tc>
        <w:tc>
          <w:tcPr>
            <w:tcW w:w="5040" w:type="dxa"/>
          </w:tcPr>
          <w:p w:rsidR="002125EA" w:rsidRDefault="00000000">
            <w:r>
              <w:t>Temps de formation</w:t>
            </w:r>
          </w:p>
        </w:tc>
      </w:tr>
      <w:tr w:rsidR="002125EA">
        <w:tc>
          <w:tcPr>
            <w:tcW w:w="5040" w:type="dxa"/>
          </w:tcPr>
          <w:p w:rsidR="002125EA" w:rsidRDefault="00000000">
            <w:r>
              <w:t>BRAKE_TEST_TIME</w:t>
            </w:r>
          </w:p>
        </w:tc>
        <w:tc>
          <w:tcPr>
            <w:tcW w:w="5040" w:type="dxa"/>
          </w:tcPr>
          <w:p w:rsidR="002125EA" w:rsidRDefault="00000000">
            <w:r>
              <w:t>Temps d'essais de freins</w:t>
            </w:r>
          </w:p>
        </w:tc>
      </w:tr>
      <w:tr w:rsidR="002125EA">
        <w:tc>
          <w:tcPr>
            <w:tcW w:w="5040" w:type="dxa"/>
          </w:tcPr>
          <w:p w:rsidR="002125EA" w:rsidRDefault="00000000">
            <w:r>
              <w:t>INCIDENT_COUNT</w:t>
            </w:r>
          </w:p>
        </w:tc>
        <w:tc>
          <w:tcPr>
            <w:tcW w:w="5040" w:type="dxa"/>
          </w:tcPr>
          <w:p w:rsidR="002125EA" w:rsidRDefault="00000000">
            <w:r>
              <w:t>Nombre d'incidents</w:t>
            </w:r>
          </w:p>
        </w:tc>
      </w:tr>
      <w:tr w:rsidR="002125EA">
        <w:tc>
          <w:tcPr>
            <w:tcW w:w="5040" w:type="dxa"/>
          </w:tcPr>
          <w:p w:rsidR="002125EA" w:rsidRDefault="00000000">
            <w:r>
              <w:t>DOWNTIME</w:t>
            </w:r>
          </w:p>
        </w:tc>
        <w:tc>
          <w:tcPr>
            <w:tcW w:w="5040" w:type="dxa"/>
          </w:tcPr>
          <w:p w:rsidR="002125EA" w:rsidRDefault="00000000">
            <w:r>
              <w:t>Temps d'indisponibilité</w:t>
            </w:r>
          </w:p>
        </w:tc>
      </w:tr>
    </w:tbl>
    <w:p w:rsidR="002125EA" w:rsidRDefault="00000000">
      <w:pPr>
        <w:pStyle w:val="Titre1"/>
      </w:pPr>
      <w:r>
        <w:t>12. Dashboards prévus</w:t>
      </w:r>
    </w:p>
    <w:tbl>
      <w:tblPr>
        <w:tblStyle w:val="Grilledutableau"/>
        <w:tblW w:w="0" w:type="auto"/>
        <w:tblLook w:val="04A0" w:firstRow="1" w:lastRow="0" w:firstColumn="1" w:lastColumn="0" w:noHBand="0" w:noVBand="1"/>
      </w:tblPr>
      <w:tblGrid>
        <w:gridCol w:w="5040"/>
        <w:gridCol w:w="5040"/>
      </w:tblGrid>
      <w:tr w:rsidR="002125EA">
        <w:tc>
          <w:tcPr>
            <w:tcW w:w="5040" w:type="dxa"/>
            <w:shd w:val="clear" w:color="auto" w:fill="D9EAF7"/>
          </w:tcPr>
          <w:p w:rsidR="002125EA" w:rsidRDefault="00000000">
            <w:r>
              <w:rPr>
                <w:b/>
              </w:rPr>
              <w:t>Dashboard</w:t>
            </w:r>
          </w:p>
        </w:tc>
        <w:tc>
          <w:tcPr>
            <w:tcW w:w="5040" w:type="dxa"/>
            <w:shd w:val="clear" w:color="auto" w:fill="D9EAF7"/>
          </w:tcPr>
          <w:p w:rsidR="002125EA" w:rsidRDefault="00000000">
            <w:r>
              <w:rPr>
                <w:b/>
              </w:rPr>
              <w:t>Contenu</w:t>
            </w:r>
          </w:p>
        </w:tc>
      </w:tr>
      <w:tr w:rsidR="002125EA" w:rsidRPr="003D5C62">
        <w:tc>
          <w:tcPr>
            <w:tcW w:w="5040" w:type="dxa"/>
          </w:tcPr>
          <w:p w:rsidR="002125EA" w:rsidRDefault="00000000">
            <w:r>
              <w:t>Dashboard général</w:t>
            </w:r>
          </w:p>
        </w:tc>
        <w:tc>
          <w:tcPr>
            <w:tcW w:w="5040" w:type="dxa"/>
          </w:tcPr>
          <w:p w:rsidR="002125EA" w:rsidRPr="003D5C62" w:rsidRDefault="00000000">
            <w:pPr>
              <w:rPr>
                <w:lang w:val="fr-FR"/>
              </w:rPr>
            </w:pPr>
            <w:r w:rsidRPr="003D5C62">
              <w:rPr>
                <w:lang w:val="fr-FR"/>
              </w:rPr>
              <w:t>Vue centrale : opérations actives, événements, incidents, alertes, trains, navires, équipements, KPI.</w:t>
            </w:r>
          </w:p>
        </w:tc>
      </w:tr>
      <w:tr w:rsidR="002125EA" w:rsidRPr="003D5C62">
        <w:tc>
          <w:tcPr>
            <w:tcW w:w="5040" w:type="dxa"/>
          </w:tcPr>
          <w:p w:rsidR="002125EA" w:rsidRDefault="00000000">
            <w:r>
              <w:t>Railway Control</w:t>
            </w:r>
          </w:p>
        </w:tc>
        <w:tc>
          <w:tcPr>
            <w:tcW w:w="5040" w:type="dxa"/>
          </w:tcPr>
          <w:p w:rsidR="002125EA" w:rsidRPr="003D5C62" w:rsidRDefault="00000000">
            <w:pPr>
              <w:rPr>
                <w:lang w:val="fr-FR"/>
              </w:rPr>
            </w:pPr>
            <w:r w:rsidRPr="003D5C62">
              <w:rPr>
                <w:lang w:val="fr-FR"/>
              </w:rPr>
              <w:t>Trains, rotations, retards, étapes, incidents ferroviaires, locomotives, wagons.</w:t>
            </w:r>
          </w:p>
        </w:tc>
      </w:tr>
      <w:tr w:rsidR="002125EA" w:rsidRPr="003D5C62">
        <w:tc>
          <w:tcPr>
            <w:tcW w:w="5040" w:type="dxa"/>
          </w:tcPr>
          <w:p w:rsidR="002125EA" w:rsidRDefault="00000000">
            <w:r>
              <w:t>Port Operations</w:t>
            </w:r>
          </w:p>
        </w:tc>
        <w:tc>
          <w:tcPr>
            <w:tcW w:w="5040" w:type="dxa"/>
          </w:tcPr>
          <w:p w:rsidR="002125EA" w:rsidRPr="003D5C62" w:rsidRDefault="00000000">
            <w:pPr>
              <w:rPr>
                <w:lang w:val="fr-FR"/>
              </w:rPr>
            </w:pPr>
            <w:r w:rsidRPr="003D5C62">
              <w:rPr>
                <w:lang w:val="fr-FR"/>
              </w:rPr>
              <w:t>Navires, quais, chargement/déchargement, équipements, opérations portuaires.</w:t>
            </w:r>
          </w:p>
        </w:tc>
      </w:tr>
      <w:tr w:rsidR="002125EA" w:rsidRPr="003D5C62">
        <w:tc>
          <w:tcPr>
            <w:tcW w:w="5040" w:type="dxa"/>
          </w:tcPr>
          <w:p w:rsidR="002125EA" w:rsidRDefault="00000000">
            <w:r>
              <w:t>Maintenance</w:t>
            </w:r>
          </w:p>
        </w:tc>
        <w:tc>
          <w:tcPr>
            <w:tcW w:w="5040" w:type="dxa"/>
          </w:tcPr>
          <w:p w:rsidR="002125EA" w:rsidRPr="003D5C62" w:rsidRDefault="00000000">
            <w:pPr>
              <w:rPr>
                <w:lang w:val="fr-FR"/>
              </w:rPr>
            </w:pPr>
            <w:r w:rsidRPr="003D5C62">
              <w:rPr>
                <w:lang w:val="fr-FR"/>
              </w:rPr>
              <w:t>Équipements disponibles/en panne, interventions, MTBF, MTTR, downtime.</w:t>
            </w:r>
          </w:p>
        </w:tc>
      </w:tr>
      <w:tr w:rsidR="002125EA" w:rsidRPr="003D5C62">
        <w:tc>
          <w:tcPr>
            <w:tcW w:w="5040" w:type="dxa"/>
          </w:tcPr>
          <w:p w:rsidR="002125EA" w:rsidRDefault="00000000">
            <w:r>
              <w:t>Incident Control</w:t>
            </w:r>
          </w:p>
        </w:tc>
        <w:tc>
          <w:tcPr>
            <w:tcW w:w="5040" w:type="dxa"/>
          </w:tcPr>
          <w:p w:rsidR="002125EA" w:rsidRPr="003D5C62" w:rsidRDefault="00000000">
            <w:pPr>
              <w:rPr>
                <w:lang w:val="fr-FR"/>
              </w:rPr>
            </w:pPr>
            <w:r w:rsidRPr="003D5C62">
              <w:rPr>
                <w:lang w:val="fr-FR"/>
              </w:rPr>
              <w:t>Incidents ouverts, sévérité, localisation, durée, cause, résolution.</w:t>
            </w:r>
          </w:p>
        </w:tc>
      </w:tr>
    </w:tbl>
    <w:p w:rsidR="002125EA" w:rsidRPr="003D5C62" w:rsidRDefault="00000000">
      <w:pPr>
        <w:pStyle w:val="Titre1"/>
        <w:rPr>
          <w:lang w:val="fr-FR"/>
        </w:rPr>
      </w:pPr>
      <w:r w:rsidRPr="003D5C62">
        <w:rPr>
          <w:lang w:val="fr-FR"/>
        </w:rPr>
        <w:lastRenderedPageBreak/>
        <w:t>13. Temps réel</w:t>
      </w:r>
    </w:p>
    <w:p w:rsidR="002125EA" w:rsidRPr="003D5C62" w:rsidRDefault="00000000">
      <w:pPr>
        <w:rPr>
          <w:lang w:val="fr-FR"/>
        </w:rPr>
      </w:pPr>
      <w:r w:rsidRPr="003D5C62">
        <w:rPr>
          <w:lang w:val="fr-FR"/>
        </w:rPr>
        <w:t>Le modèle doit être préparé pour le temps réel. Lorsqu'un événement critique est créé ou mis à jour, le backend peut publier un message WebSocket vers les écrans du centre de contrôle. Le frontend n'a donc pas besoin de recharger toute la page.</w:t>
      </w:r>
    </w:p>
    <w:p w:rsidR="002125EA" w:rsidRPr="003D5C62" w:rsidRDefault="00000000">
      <w:pPr>
        <w:rPr>
          <w:lang w:val="fr-FR"/>
        </w:rPr>
      </w:pPr>
      <w:r w:rsidRPr="003D5C62">
        <w:rPr>
          <w:lang w:val="fr-FR"/>
        </w:rPr>
        <w:t>Exemple : une locomotive tombe en panne -&gt; création EVENT -&gt; création éventuelle INCIDENT -&gt; génération ALERT si les règles le déclenchent -&gt; diffusion WebSocket -&gt; mise à jour immédiate des dashboards.</w:t>
      </w:r>
    </w:p>
    <w:p w:rsidR="002125EA" w:rsidRPr="003D5C62" w:rsidRDefault="00000000">
      <w:pPr>
        <w:pStyle w:val="Titre1"/>
        <w:rPr>
          <w:lang w:val="fr-FR"/>
        </w:rPr>
      </w:pPr>
      <w:r w:rsidRPr="003D5C62">
        <w:rPr>
          <w:lang w:val="fr-FR"/>
        </w:rPr>
        <w:t>14. Sécurité et traçabilité</w:t>
      </w:r>
    </w:p>
    <w:p w:rsidR="002125EA" w:rsidRPr="003D5C62" w:rsidRDefault="00000000">
      <w:pPr>
        <w:rPr>
          <w:lang w:val="fr-FR"/>
        </w:rPr>
      </w:pPr>
      <w:r w:rsidRPr="003D5C62">
        <w:rPr>
          <w:lang w:val="fr-FR"/>
        </w:rPr>
        <w:t>Prévoir dès la V1 des rôles, par exemple : ADMIN, CONTROL_ROOM, OPERATIONS, RAILWAY, PORT, MAINTENANCE, MANAGER, VIEWER.</w:t>
      </w:r>
    </w:p>
    <w:p w:rsidR="002125EA" w:rsidRPr="003D5C62" w:rsidRDefault="00000000">
      <w:pPr>
        <w:rPr>
          <w:lang w:val="fr-FR"/>
        </w:rPr>
      </w:pPr>
      <w:r w:rsidRPr="003D5C62">
        <w:rPr>
          <w:lang w:val="fr-FR"/>
        </w:rPr>
        <w:t>Les actions importantes doivent être enregistrées dans AUDIT_LOG : création/modification d'événements, résolution d'incidents, acquittement d'alertes, modification de données critiques.</w:t>
      </w:r>
    </w:p>
    <w:p w:rsidR="002125EA" w:rsidRPr="003D5C62" w:rsidRDefault="00000000">
      <w:pPr>
        <w:pStyle w:val="Titre1"/>
        <w:rPr>
          <w:lang w:val="fr-FR"/>
        </w:rPr>
      </w:pPr>
      <w:r w:rsidRPr="003D5C62">
        <w:rPr>
          <w:lang w:val="fr-FR"/>
        </w:rPr>
        <w:t>15. Ordre de développement recommandé</w:t>
      </w:r>
    </w:p>
    <w:p w:rsidR="002125EA" w:rsidRPr="003D5C62" w:rsidRDefault="00000000">
      <w:pPr>
        <w:rPr>
          <w:lang w:val="fr-FR"/>
        </w:rPr>
      </w:pPr>
      <w:r w:rsidRPr="003D5C62">
        <w:rPr>
          <w:lang w:val="fr-FR"/>
        </w:rPr>
        <w:t>1. Valider le vocabulaire métier : opération, étape, événement, incident, alerte, actif, ressource, KPI.</w:t>
      </w:r>
    </w:p>
    <w:p w:rsidR="002125EA" w:rsidRPr="003D5C62" w:rsidRDefault="00000000">
      <w:pPr>
        <w:rPr>
          <w:lang w:val="fr-FR"/>
        </w:rPr>
      </w:pPr>
      <w:r w:rsidRPr="003D5C62">
        <w:rPr>
          <w:lang w:val="fr-FR"/>
        </w:rPr>
        <w:t>2. Finaliser le MCD puis le modèle relationnel MySQL.</w:t>
      </w:r>
    </w:p>
    <w:p w:rsidR="002125EA" w:rsidRPr="003D5C62" w:rsidRDefault="00000000">
      <w:pPr>
        <w:rPr>
          <w:lang w:val="fr-FR"/>
        </w:rPr>
      </w:pPr>
      <w:r w:rsidRPr="003D5C62">
        <w:rPr>
          <w:lang w:val="fr-FR"/>
        </w:rPr>
        <w:t>3. Créer la base et les données de référence (types, statuts, domaines).</w:t>
      </w:r>
    </w:p>
    <w:p w:rsidR="002125EA" w:rsidRPr="003D5C62" w:rsidRDefault="00000000">
      <w:pPr>
        <w:rPr>
          <w:lang w:val="fr-FR"/>
        </w:rPr>
      </w:pPr>
      <w:r w:rsidRPr="003D5C62">
        <w:rPr>
          <w:lang w:val="fr-FR"/>
        </w:rPr>
        <w:t>4. Créer le projet Jakarta EE avec Maven sur WildFly.</w:t>
      </w:r>
    </w:p>
    <w:p w:rsidR="002125EA" w:rsidRPr="003D5C62" w:rsidRDefault="00000000">
      <w:pPr>
        <w:rPr>
          <w:lang w:val="fr-FR"/>
        </w:rPr>
      </w:pPr>
      <w:r w:rsidRPr="003D5C62">
        <w:rPr>
          <w:lang w:val="fr-FR"/>
        </w:rPr>
        <w:t>5. Implémenter les entités JPA et les relations.</w:t>
      </w:r>
    </w:p>
    <w:p w:rsidR="002125EA" w:rsidRPr="003D5C62" w:rsidRDefault="00000000">
      <w:pPr>
        <w:rPr>
          <w:lang w:val="fr-FR"/>
        </w:rPr>
      </w:pPr>
      <w:r w:rsidRPr="003D5C62">
        <w:rPr>
          <w:lang w:val="fr-FR"/>
        </w:rPr>
        <w:t>6. Implémenter les services métier.</w:t>
      </w:r>
    </w:p>
    <w:p w:rsidR="002125EA" w:rsidRPr="003D5C62" w:rsidRDefault="00000000">
      <w:pPr>
        <w:rPr>
          <w:lang w:val="fr-FR"/>
        </w:rPr>
      </w:pPr>
      <w:r w:rsidRPr="003D5C62">
        <w:rPr>
          <w:lang w:val="fr-FR"/>
        </w:rPr>
        <w:t>7. Exposer les API REST JAX-RS.</w:t>
      </w:r>
    </w:p>
    <w:p w:rsidR="002125EA" w:rsidRPr="003D5C62" w:rsidRDefault="00000000">
      <w:pPr>
        <w:rPr>
          <w:lang w:val="fr-FR"/>
        </w:rPr>
      </w:pPr>
      <w:r w:rsidRPr="003D5C62">
        <w:rPr>
          <w:lang w:val="fr-FR"/>
        </w:rPr>
        <w:t>8. Construire le frontend et le Dashboard général.</w:t>
      </w:r>
    </w:p>
    <w:p w:rsidR="002125EA" w:rsidRPr="003D5C62" w:rsidRDefault="00000000">
      <w:pPr>
        <w:rPr>
          <w:lang w:val="fr-FR"/>
        </w:rPr>
      </w:pPr>
      <w:r w:rsidRPr="003D5C62">
        <w:rPr>
          <w:lang w:val="fr-FR"/>
        </w:rPr>
        <w:t>9. Ajouter les écrans Railway et Port.</w:t>
      </w:r>
    </w:p>
    <w:p w:rsidR="002125EA" w:rsidRPr="003D5C62" w:rsidRDefault="00000000">
      <w:pPr>
        <w:rPr>
          <w:lang w:val="fr-FR"/>
        </w:rPr>
      </w:pPr>
      <w:r w:rsidRPr="003D5C62">
        <w:rPr>
          <w:lang w:val="fr-FR"/>
        </w:rPr>
        <w:t>10. Ajouter WebSocket, alertes, sécurité et audit.</w:t>
      </w:r>
    </w:p>
    <w:p w:rsidR="002125EA" w:rsidRPr="003D5C62" w:rsidRDefault="00000000">
      <w:pPr>
        <w:rPr>
          <w:lang w:val="fr-FR"/>
        </w:rPr>
      </w:pPr>
      <w:r w:rsidRPr="003D5C62">
        <w:rPr>
          <w:lang w:val="fr-FR"/>
        </w:rPr>
        <w:t>11. Ajouter les KPI et rapports.</w:t>
      </w:r>
    </w:p>
    <w:p w:rsidR="002125EA" w:rsidRPr="003D5C62" w:rsidRDefault="00000000">
      <w:pPr>
        <w:rPr>
          <w:lang w:val="fr-FR"/>
        </w:rPr>
      </w:pPr>
      <w:r w:rsidRPr="003D5C62">
        <w:rPr>
          <w:lang w:val="fr-FR"/>
        </w:rPr>
        <w:t>12. Déployer avec Docker / serveur de l'entreprise après validation du fonctionnement.</w:t>
      </w:r>
    </w:p>
    <w:p w:rsidR="002125EA" w:rsidRPr="003D5C62" w:rsidRDefault="00000000">
      <w:pPr>
        <w:pStyle w:val="Titre1"/>
        <w:rPr>
          <w:lang w:val="fr-FR"/>
        </w:rPr>
      </w:pPr>
      <w:r w:rsidRPr="003D5C62">
        <w:rPr>
          <w:lang w:val="fr-FR"/>
        </w:rPr>
        <w:t>16. Instructions importantes pour Claude lors du développement</w:t>
      </w:r>
    </w:p>
    <w:p w:rsidR="002125EA" w:rsidRPr="003D5C62" w:rsidRDefault="00000000">
      <w:pPr>
        <w:pStyle w:val="Listepuces"/>
        <w:rPr>
          <w:lang w:val="fr-FR"/>
        </w:rPr>
      </w:pPr>
      <w:r w:rsidRPr="003D5C62">
        <w:rPr>
          <w:lang w:val="fr-FR"/>
        </w:rPr>
        <w:t>Ne pas créer une table géante reprenant les colonnes Excel.</w:t>
      </w:r>
    </w:p>
    <w:p w:rsidR="002125EA" w:rsidRPr="003D5C62" w:rsidRDefault="00000000">
      <w:pPr>
        <w:pStyle w:val="Listepuces"/>
        <w:rPr>
          <w:lang w:val="fr-FR"/>
        </w:rPr>
      </w:pPr>
      <w:r w:rsidRPr="003D5C62">
        <w:rPr>
          <w:lang w:val="fr-FR"/>
        </w:rPr>
        <w:t>Ne pas lier directement le frontend à MySQL.</w:t>
      </w:r>
    </w:p>
    <w:p w:rsidR="002125EA" w:rsidRPr="003D5C62" w:rsidRDefault="00000000">
      <w:pPr>
        <w:pStyle w:val="Listepuces"/>
        <w:rPr>
          <w:lang w:val="fr-FR"/>
        </w:rPr>
      </w:pPr>
      <w:r w:rsidRPr="003D5C62">
        <w:rPr>
          <w:lang w:val="fr-FR"/>
        </w:rPr>
        <w:t>Conserver OPERATION comme entité métier centrale.</w:t>
      </w:r>
    </w:p>
    <w:p w:rsidR="002125EA" w:rsidRPr="003D5C62" w:rsidRDefault="00000000">
      <w:pPr>
        <w:pStyle w:val="Listepuces"/>
        <w:rPr>
          <w:lang w:val="fr-FR"/>
        </w:rPr>
      </w:pPr>
      <w:r w:rsidRPr="003D5C62">
        <w:rPr>
          <w:lang w:val="fr-FR"/>
        </w:rPr>
        <w:t>Utiliser OPERATION_STEP pour modéliser le processus plutôt qu'une colonne différente pour chaque étape.</w:t>
      </w:r>
    </w:p>
    <w:p w:rsidR="002125EA" w:rsidRPr="003D5C62" w:rsidRDefault="00000000">
      <w:pPr>
        <w:pStyle w:val="Listepuces"/>
        <w:rPr>
          <w:lang w:val="fr-FR"/>
        </w:rPr>
      </w:pPr>
      <w:r w:rsidRPr="003D5C62">
        <w:rPr>
          <w:lang w:val="fr-FR"/>
        </w:rPr>
        <w:t>Utiliser des tables de référence pour les types, statuts, causes et catégories.</w:t>
      </w:r>
    </w:p>
    <w:p w:rsidR="002125EA" w:rsidRPr="003D5C62" w:rsidRDefault="00000000">
      <w:pPr>
        <w:pStyle w:val="Listepuces"/>
        <w:rPr>
          <w:lang w:val="fr-FR"/>
        </w:rPr>
      </w:pPr>
      <w:r w:rsidRPr="003D5C62">
        <w:rPr>
          <w:lang w:val="fr-FR"/>
        </w:rPr>
        <w:lastRenderedPageBreak/>
        <w:t>Utiliser des tables de liaison pour les relations N:N, notamment OPERATION_ASSET et OPERATION_RESOURCE.</w:t>
      </w:r>
    </w:p>
    <w:p w:rsidR="002125EA" w:rsidRPr="003D5C62" w:rsidRDefault="00000000">
      <w:pPr>
        <w:pStyle w:val="Listepuces"/>
        <w:rPr>
          <w:lang w:val="fr-FR"/>
        </w:rPr>
      </w:pPr>
      <w:r w:rsidRPr="003D5C62">
        <w:rPr>
          <w:lang w:val="fr-FR"/>
        </w:rPr>
        <w:t>Garder EVENT, INCIDENT et ALERT comme concepts distincts.</w:t>
      </w:r>
    </w:p>
    <w:p w:rsidR="002125EA" w:rsidRPr="003D5C62" w:rsidRDefault="00000000">
      <w:pPr>
        <w:pStyle w:val="Listepuces"/>
        <w:rPr>
          <w:lang w:val="fr-FR"/>
        </w:rPr>
      </w:pPr>
      <w:r w:rsidRPr="003D5C62">
        <w:rPr>
          <w:lang w:val="fr-FR"/>
        </w:rPr>
        <w:t>Conserver les observations textuelles, mais structurer autant que possible les causes d'incident.</w:t>
      </w:r>
    </w:p>
    <w:p w:rsidR="002125EA" w:rsidRPr="003D5C62" w:rsidRDefault="00000000">
      <w:pPr>
        <w:pStyle w:val="Listepuces"/>
        <w:rPr>
          <w:lang w:val="fr-FR"/>
        </w:rPr>
      </w:pPr>
      <w:r w:rsidRPr="003D5C62">
        <w:rPr>
          <w:lang w:val="fr-FR"/>
        </w:rPr>
        <w:t>Concevoir le modèle pour que les opérations Port puissent être ajoutées sans casser le domaine Railway.</w:t>
      </w:r>
    </w:p>
    <w:p w:rsidR="002125EA" w:rsidRPr="003D5C62" w:rsidRDefault="00000000">
      <w:pPr>
        <w:pStyle w:val="Listepuces"/>
        <w:rPr>
          <w:lang w:val="fr-FR"/>
        </w:rPr>
      </w:pPr>
      <w:r w:rsidRPr="003D5C62">
        <w:rPr>
          <w:lang w:val="fr-FR"/>
        </w:rPr>
        <w:t>Toute nouvelle fonctionnalité doit respecter l'architecture JEE et la séparation Controller/Service/Persistence.</w:t>
      </w:r>
    </w:p>
    <w:p w:rsidR="002125EA" w:rsidRPr="003D5C62" w:rsidRDefault="00000000">
      <w:pPr>
        <w:pStyle w:val="Titre1"/>
        <w:rPr>
          <w:lang w:val="fr-FR"/>
        </w:rPr>
      </w:pPr>
      <w:r w:rsidRPr="003D5C62">
        <w:rPr>
          <w:lang w:val="fr-FR"/>
        </w:rPr>
        <w:t>17. Schéma synthétique à garder comme référence</w:t>
      </w:r>
    </w:p>
    <w:p w:rsidR="002125EA" w:rsidRDefault="00000000">
      <w:r w:rsidRPr="003D5C62">
        <w:rPr>
          <w:rFonts w:ascii="Consolas" w:hAnsi="Consolas"/>
          <w:sz w:val="17"/>
          <w:lang w:val="fr-FR"/>
        </w:rPr>
        <w:t xml:space="preserve">                         </w:t>
      </w:r>
      <w:r>
        <w:rPr>
          <w:rFonts w:ascii="Consolas" w:hAnsi="Consolas"/>
          <w:sz w:val="17"/>
        </w:rPr>
        <w:t>+----------------+</w:t>
      </w:r>
      <w:r>
        <w:rPr>
          <w:rFonts w:ascii="Consolas" w:hAnsi="Consolas"/>
          <w:sz w:val="17"/>
        </w:rPr>
        <w:br/>
        <w:t xml:space="preserve">                         |     CLIENT     |</w:t>
      </w:r>
      <w:r>
        <w:rPr>
          <w:rFonts w:ascii="Consolas" w:hAnsi="Consolas"/>
          <w:sz w:val="17"/>
        </w:rPr>
        <w:br/>
        <w:t xml:space="preserve">                         +-------+--------+</w:t>
      </w:r>
      <w:r>
        <w:rPr>
          <w:rFonts w:ascii="Consolas" w:hAnsi="Consolas"/>
          <w:sz w:val="17"/>
        </w:rPr>
        <w:br/>
        <w:t xml:space="preserve">                                 |</w:t>
      </w:r>
      <w:r>
        <w:rPr>
          <w:rFonts w:ascii="Consolas" w:hAnsi="Consolas"/>
          <w:sz w:val="17"/>
        </w:rPr>
        <w:br/>
        <w:t xml:space="preserve">                                 | 1:N</w:t>
      </w:r>
      <w:r>
        <w:rPr>
          <w:rFonts w:ascii="Consolas" w:hAnsi="Consolas"/>
          <w:sz w:val="17"/>
        </w:rPr>
        <w:br/>
        <w:t xml:space="preserve">                                 v</w:t>
      </w:r>
      <w:r>
        <w:rPr>
          <w:rFonts w:ascii="Consolas" w:hAnsi="Consolas"/>
          <w:sz w:val="17"/>
        </w:rPr>
        <w:br/>
        <w:t>+---------+       +---------+  OPERATION  +---------+</w:t>
      </w:r>
      <w:r>
        <w:rPr>
          <w:rFonts w:ascii="Consolas" w:hAnsi="Consolas"/>
          <w:sz w:val="17"/>
        </w:rPr>
        <w:br/>
        <w:t>| DOMAIN  |------&gt;| OP.TYPE |------+-+----&gt;| LOCATION|</w:t>
      </w:r>
      <w:r>
        <w:rPr>
          <w:rFonts w:ascii="Consolas" w:hAnsi="Consolas"/>
          <w:sz w:val="17"/>
        </w:rPr>
        <w:br/>
        <w:t>+---------+       +---------+      |       +---------+</w:t>
      </w:r>
      <w:r>
        <w:rPr>
          <w:rFonts w:ascii="Consolas" w:hAnsi="Consolas"/>
          <w:sz w:val="17"/>
        </w:rPr>
        <w:br/>
        <w:t xml:space="preserve">                                  |</w:t>
      </w:r>
      <w:r>
        <w:rPr>
          <w:rFonts w:ascii="Consolas" w:hAnsi="Consolas"/>
          <w:sz w:val="17"/>
        </w:rPr>
        <w:br/>
        <w:t xml:space="preserve">          +-----------------------+-----------------------+</w:t>
      </w:r>
      <w:r>
        <w:rPr>
          <w:rFonts w:ascii="Consolas" w:hAnsi="Consolas"/>
          <w:sz w:val="17"/>
        </w:rPr>
        <w:br/>
        <w:t xml:space="preserve">          |              |              |                  |</w:t>
      </w:r>
      <w:r>
        <w:rPr>
          <w:rFonts w:ascii="Consolas" w:hAnsi="Consolas"/>
          <w:sz w:val="17"/>
        </w:rPr>
        <w:br/>
        <w:t xml:space="preserve">          v              v              v                  v</w:t>
      </w:r>
      <w:r>
        <w:rPr>
          <w:rFonts w:ascii="Consolas" w:hAnsi="Consolas"/>
          <w:sz w:val="17"/>
        </w:rPr>
        <w:br/>
        <w:t xml:space="preserve">   RAILWAY_ROTATION   OP_STEP         EVENT            INCIDENT</w:t>
      </w:r>
      <w:r>
        <w:rPr>
          <w:rFonts w:ascii="Consolas" w:hAnsi="Consolas"/>
          <w:sz w:val="17"/>
        </w:rPr>
        <w:br/>
        <w:t xml:space="preserve">                          |              |                  |</w:t>
      </w:r>
      <w:r>
        <w:rPr>
          <w:rFonts w:ascii="Consolas" w:hAnsi="Consolas"/>
          <w:sz w:val="17"/>
        </w:rPr>
        <w:br/>
        <w:t xml:space="preserve">                          |              v                  v</w:t>
      </w:r>
      <w:r>
        <w:rPr>
          <w:rFonts w:ascii="Consolas" w:hAnsi="Consolas"/>
          <w:sz w:val="17"/>
        </w:rPr>
        <w:br/>
        <w:t xml:space="preserve">                          |            ALERT          INCIDENT_TYPE</w:t>
      </w:r>
      <w:r>
        <w:rPr>
          <w:rFonts w:ascii="Consolas" w:hAnsi="Consolas"/>
          <w:sz w:val="17"/>
        </w:rPr>
        <w:br/>
        <w:t xml:space="preserve">                          |</w:t>
      </w:r>
      <w:r>
        <w:rPr>
          <w:rFonts w:ascii="Consolas" w:hAnsi="Consolas"/>
          <w:sz w:val="17"/>
        </w:rPr>
        <w:br/>
        <w:t xml:space="preserve">              +-----------+-----------+</w:t>
      </w:r>
      <w:r>
        <w:rPr>
          <w:rFonts w:ascii="Consolas" w:hAnsi="Consolas"/>
          <w:sz w:val="17"/>
        </w:rPr>
        <w:br/>
        <w:t xml:space="preserve">              |                       |</w:t>
      </w:r>
      <w:r>
        <w:rPr>
          <w:rFonts w:ascii="Consolas" w:hAnsi="Consolas"/>
          <w:sz w:val="17"/>
        </w:rPr>
        <w:br/>
        <w:t xml:space="preserve">              v                       v</w:t>
      </w:r>
      <w:r>
        <w:rPr>
          <w:rFonts w:ascii="Consolas" w:hAnsi="Consolas"/>
          <w:sz w:val="17"/>
        </w:rPr>
        <w:br/>
        <w:t xml:space="preserve">            ASSET                  RESOURCE</w:t>
      </w:r>
      <w:r>
        <w:rPr>
          <w:rFonts w:ascii="Consolas" w:hAnsi="Consolas"/>
          <w:sz w:val="17"/>
        </w:rPr>
        <w:br/>
        <w:t xml:space="preserve">              ^                       ^</w:t>
      </w:r>
      <w:r>
        <w:rPr>
          <w:rFonts w:ascii="Consolas" w:hAnsi="Consolas"/>
          <w:sz w:val="17"/>
        </w:rPr>
        <w:br/>
        <w:t xml:space="preserve">              | N:N                   | N:N</w:t>
      </w:r>
      <w:r>
        <w:rPr>
          <w:rFonts w:ascii="Consolas" w:hAnsi="Consolas"/>
          <w:sz w:val="17"/>
        </w:rPr>
        <w:br/>
        <w:t xml:space="preserve">              +-- OPERATION_ASSET     +-- OPERATION_RESOURCE</w:t>
      </w:r>
      <w:r>
        <w:rPr>
          <w:rFonts w:ascii="Consolas" w:hAnsi="Consolas"/>
          <w:sz w:val="17"/>
        </w:rPr>
        <w:br/>
      </w:r>
      <w:r>
        <w:rPr>
          <w:rFonts w:ascii="Consolas" w:hAnsi="Consolas"/>
          <w:sz w:val="17"/>
        </w:rPr>
        <w:br/>
        <w:t xml:space="preserve">                 OPERATION ---&gt; KPI_VALUE ---&gt; KPI</w:t>
      </w:r>
      <w:r>
        <w:rPr>
          <w:rFonts w:ascii="Consolas" w:hAnsi="Consolas"/>
          <w:sz w:val="17"/>
        </w:rPr>
        <w:br/>
        <w:t xml:space="preserve">                 OPERATION ---&gt; OBSERVATION</w:t>
      </w:r>
      <w:r>
        <w:rPr>
          <w:rFonts w:ascii="Consolas" w:hAnsi="Consolas"/>
          <w:sz w:val="17"/>
        </w:rPr>
        <w:br/>
        <w:t xml:space="preserve">                 USER -------&gt; AUDIT_LOG</w:t>
      </w:r>
      <w:r>
        <w:rPr>
          <w:rFonts w:ascii="Consolas" w:hAnsi="Consolas"/>
          <w:sz w:val="17"/>
        </w:rPr>
        <w:br/>
      </w:r>
    </w:p>
    <w:p w:rsidR="002125EA" w:rsidRDefault="002125EA"/>
    <w:p w:rsidR="002125EA" w:rsidRPr="003D5C62" w:rsidRDefault="00000000">
      <w:pPr>
        <w:rPr>
          <w:lang w:val="fr-FR"/>
        </w:rPr>
      </w:pPr>
      <w:r w:rsidRPr="003D5C62">
        <w:rPr>
          <w:b/>
          <w:lang w:val="fr-FR"/>
        </w:rPr>
        <w:t xml:space="preserve">Statut du document : </w:t>
      </w:r>
      <w:r w:rsidRPr="003D5C62">
        <w:rPr>
          <w:lang w:val="fr-FR"/>
        </w:rPr>
        <w:t>base d'architecture à valider avec les responsables métier avant implémentation définitive du schéma MySQL.</w:t>
      </w:r>
    </w:p>
    <w:sectPr w:rsidR="002125EA" w:rsidRPr="003D5C6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3042339">
    <w:abstractNumId w:val="8"/>
  </w:num>
  <w:num w:numId="2" w16cid:durableId="837960678">
    <w:abstractNumId w:val="6"/>
  </w:num>
  <w:num w:numId="3" w16cid:durableId="1438866510">
    <w:abstractNumId w:val="5"/>
  </w:num>
  <w:num w:numId="4" w16cid:durableId="1520586290">
    <w:abstractNumId w:val="4"/>
  </w:num>
  <w:num w:numId="5" w16cid:durableId="2087142757">
    <w:abstractNumId w:val="7"/>
  </w:num>
  <w:num w:numId="6" w16cid:durableId="297339041">
    <w:abstractNumId w:val="3"/>
  </w:num>
  <w:num w:numId="7" w16cid:durableId="995844835">
    <w:abstractNumId w:val="2"/>
  </w:num>
  <w:num w:numId="8" w16cid:durableId="1792358003">
    <w:abstractNumId w:val="1"/>
  </w:num>
  <w:num w:numId="9" w16cid:durableId="80185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5EA"/>
    <w:rsid w:val="0029639D"/>
    <w:rsid w:val="00326F90"/>
    <w:rsid w:val="003D5C62"/>
    <w:rsid w:val="004823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E6DCA"/>
  <w14:defaultImageDpi w14:val="300"/>
  <w15:docId w15:val="{7B734238-49F7-3E42-AA36-DE976F775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2114</Words>
  <Characters>11629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Honoré MAROGA</cp:lastModifiedBy>
  <cp:revision>2</cp:revision>
  <dcterms:created xsi:type="dcterms:W3CDTF">2013-12-23T23:15:00Z</dcterms:created>
  <dcterms:modified xsi:type="dcterms:W3CDTF">2026-08-25T21:34:00Z</dcterms:modified>
  <cp:category/>
</cp:coreProperties>
</file>