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DC55" w14:textId="77777777" w:rsidR="006F2F94" w:rsidRPr="00692578" w:rsidRDefault="006F2F94" w:rsidP="006F2F94">
      <w:pPr>
        <w:spacing w:before="66"/>
        <w:ind w:left="715" w:right="575"/>
        <w:jc w:val="center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z w:val="24"/>
          <w:szCs w:val="24"/>
        </w:rPr>
        <w:t>МИНИСТЕРСТВО</w:t>
      </w:r>
      <w:r w:rsidRPr="0069257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НАУКИ</w:t>
      </w:r>
      <w:r w:rsidRPr="006925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И</w:t>
      </w:r>
      <w:r w:rsidRPr="006925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ВЫСШЕГО</w:t>
      </w:r>
      <w:r w:rsidRPr="006925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ОБРАЗОВАНИЯ</w:t>
      </w:r>
      <w:r w:rsidRPr="006925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pacing w:val="-2"/>
          <w:sz w:val="24"/>
          <w:szCs w:val="24"/>
        </w:rPr>
        <w:t>РОССИЙСКОЙ</w:t>
      </w:r>
    </w:p>
    <w:p w14:paraId="05837E60" w14:textId="77777777" w:rsidR="006F2F94" w:rsidRPr="00692578" w:rsidRDefault="006F2F94" w:rsidP="006F2F94">
      <w:pPr>
        <w:spacing w:before="137"/>
        <w:ind w:left="149" w:right="716"/>
        <w:jc w:val="center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pacing w:val="-2"/>
          <w:sz w:val="24"/>
          <w:szCs w:val="24"/>
        </w:rPr>
        <w:t>ФЕДЕРАЦИИ</w:t>
      </w:r>
    </w:p>
    <w:p w14:paraId="2093E605" w14:textId="77777777" w:rsidR="006F2F94" w:rsidRPr="00692578" w:rsidRDefault="006F2F94" w:rsidP="006F2F94">
      <w:pPr>
        <w:spacing w:before="142"/>
        <w:ind w:left="702" w:right="575"/>
        <w:jc w:val="center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z w:val="24"/>
          <w:szCs w:val="24"/>
        </w:rPr>
        <w:t>Федеральное</w:t>
      </w:r>
      <w:r w:rsidRPr="00692578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государственное</w:t>
      </w:r>
      <w:r w:rsidRPr="006925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автономное</w:t>
      </w:r>
      <w:r w:rsidRPr="00692578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образовательное</w:t>
      </w:r>
      <w:r w:rsidRPr="006925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учреждение</w:t>
      </w:r>
      <w:r w:rsidRPr="006925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pacing w:val="-2"/>
          <w:sz w:val="24"/>
          <w:szCs w:val="24"/>
        </w:rPr>
        <w:t>высшего</w:t>
      </w:r>
    </w:p>
    <w:p w14:paraId="64EC09AF" w14:textId="77777777" w:rsidR="006F2F94" w:rsidRPr="00692578" w:rsidRDefault="006F2F94" w:rsidP="006F2F94">
      <w:pPr>
        <w:spacing w:before="137"/>
        <w:ind w:left="149" w:right="707"/>
        <w:jc w:val="center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pacing w:val="-2"/>
          <w:sz w:val="24"/>
          <w:szCs w:val="24"/>
        </w:rPr>
        <w:t>образования</w:t>
      </w:r>
    </w:p>
    <w:p w14:paraId="4E3C5D6F" w14:textId="77777777" w:rsidR="006F2F94" w:rsidRPr="00692578" w:rsidRDefault="006F2F94" w:rsidP="006F2F94">
      <w:pPr>
        <w:spacing w:before="137"/>
        <w:ind w:left="724" w:right="575"/>
        <w:jc w:val="center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z w:val="24"/>
          <w:szCs w:val="24"/>
        </w:rPr>
        <w:t>«МОСКОВСКИЙ</w:t>
      </w:r>
      <w:r w:rsidRPr="006925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ПОЛИТЕХНИЧЕСКИЙ</w:t>
      </w:r>
      <w:r w:rsidRPr="006925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pacing w:val="-2"/>
          <w:sz w:val="24"/>
          <w:szCs w:val="24"/>
        </w:rPr>
        <w:t>УНИВЕРСИТЕТ»</w:t>
      </w:r>
    </w:p>
    <w:p w14:paraId="7CD94383" w14:textId="77777777" w:rsidR="006F2F94" w:rsidRPr="00692578" w:rsidRDefault="006F2F94" w:rsidP="006F2F94">
      <w:pPr>
        <w:spacing w:before="137" w:line="362" w:lineRule="auto"/>
        <w:ind w:left="1874" w:right="2079" w:firstLine="1200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z w:val="24"/>
          <w:szCs w:val="24"/>
        </w:rPr>
        <w:t>Факультет информационных технологий Кафедра</w:t>
      </w:r>
      <w:r w:rsidRPr="0069257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«Информатика</w:t>
      </w:r>
      <w:r w:rsidRPr="0069257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и</w:t>
      </w:r>
      <w:r w:rsidRPr="006925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информационные</w:t>
      </w:r>
      <w:r w:rsidRPr="0069257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технологии»</w:t>
      </w:r>
    </w:p>
    <w:p w14:paraId="05DDD319" w14:textId="2305CF0D" w:rsidR="00E1073B" w:rsidRPr="00692578" w:rsidRDefault="006F2F94" w:rsidP="006F2F94">
      <w:pPr>
        <w:spacing w:line="273" w:lineRule="exact"/>
        <w:ind w:left="1269"/>
        <w:rPr>
          <w:rFonts w:ascii="Times New Roman" w:hAnsi="Times New Roman" w:cs="Times New Roman"/>
          <w:sz w:val="24"/>
          <w:szCs w:val="24"/>
        </w:rPr>
      </w:pPr>
      <w:r w:rsidRPr="00692578">
        <w:rPr>
          <w:rFonts w:ascii="Times New Roman" w:hAnsi="Times New Roman" w:cs="Times New Roman"/>
          <w:sz w:val="24"/>
          <w:szCs w:val="24"/>
        </w:rPr>
        <w:t>Направление</w:t>
      </w:r>
      <w:r w:rsidRPr="0069257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подготовки:</w:t>
      </w:r>
      <w:r w:rsidRPr="0069257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09.03.02</w:t>
      </w:r>
      <w:r w:rsidRPr="0069257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Информационные</w:t>
      </w:r>
      <w:r w:rsidRPr="0069257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системы</w:t>
      </w:r>
      <w:r w:rsidRPr="0069257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z w:val="24"/>
          <w:szCs w:val="24"/>
        </w:rPr>
        <w:t>и</w:t>
      </w:r>
      <w:r w:rsidRPr="0069257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92578">
        <w:rPr>
          <w:rFonts w:ascii="Times New Roman" w:hAnsi="Times New Roman" w:cs="Times New Roman"/>
          <w:spacing w:val="-2"/>
          <w:sz w:val="24"/>
          <w:szCs w:val="24"/>
        </w:rPr>
        <w:t>технологии</w:t>
      </w:r>
    </w:p>
    <w:p w14:paraId="29F82759" w14:textId="77777777" w:rsidR="00E1073B" w:rsidRPr="00692578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0A3CD4" w14:textId="77777777" w:rsidR="00E1073B" w:rsidRPr="00692578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13CC4D09" w14:textId="77777777" w:rsidR="00E1073B" w:rsidRPr="00692578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1FB418B4" w14:textId="77777777" w:rsidR="00E1073B" w:rsidRPr="00692578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B248156" w14:textId="11CAE036" w:rsidR="00E1073B" w:rsidRPr="00692578" w:rsidRDefault="007C13E5" w:rsidP="006F2F94">
      <w:pPr>
        <w:spacing w:before="100" w:beforeAutospacing="1" w:after="100" w:afterAutospacing="1" w:line="360" w:lineRule="auto"/>
        <w:ind w:left="10" w:right="10" w:firstLine="1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6F2F94"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ка</w:t>
      </w:r>
      <w:r w:rsidR="00E1073B"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6F2F94"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Извекова Диана Дмитриевна</w:t>
      </w:r>
      <w:r w:rsidR="00E1073B"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Группа: </w:t>
      </w:r>
      <w:r w:rsidR="006F2F94"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241-333</w:t>
      </w:r>
    </w:p>
    <w:p w14:paraId="2282B92E" w14:textId="593B9436" w:rsidR="00E1073B" w:rsidRPr="00692578" w:rsidRDefault="00E1073B" w:rsidP="006F2F94">
      <w:pPr>
        <w:pStyle w:val="af"/>
        <w:spacing w:before="163"/>
      </w:pPr>
      <w:r w:rsidRPr="00692578">
        <w:rPr>
          <w:color w:val="000000"/>
          <w:lang w:bidi="en-US"/>
        </w:rPr>
        <w:t xml:space="preserve">Место прохождения практики: Московский Политех, кафедра </w:t>
      </w:r>
      <w:r w:rsidR="006F2F94" w:rsidRPr="00692578">
        <w:t>«Информатика</w:t>
      </w:r>
      <w:r w:rsidR="006F2F94" w:rsidRPr="00692578">
        <w:rPr>
          <w:spacing w:val="-12"/>
        </w:rPr>
        <w:t xml:space="preserve"> </w:t>
      </w:r>
      <w:r w:rsidR="006F2F94" w:rsidRPr="00692578">
        <w:t>и</w:t>
      </w:r>
      <w:r w:rsidR="006F2F94" w:rsidRPr="00692578">
        <w:rPr>
          <w:spacing w:val="-12"/>
        </w:rPr>
        <w:t xml:space="preserve"> </w:t>
      </w:r>
      <w:r w:rsidR="006F2F94" w:rsidRPr="00692578">
        <w:t>информационные</w:t>
      </w:r>
      <w:r w:rsidR="006F2F94" w:rsidRPr="00692578">
        <w:rPr>
          <w:spacing w:val="-11"/>
        </w:rPr>
        <w:t xml:space="preserve"> </w:t>
      </w:r>
      <w:r w:rsidR="006F2F94" w:rsidRPr="00692578">
        <w:rPr>
          <w:spacing w:val="-2"/>
        </w:rPr>
        <w:t>технологии»</w:t>
      </w:r>
    </w:p>
    <w:p w14:paraId="0C06D3A2" w14:textId="77777777" w:rsidR="00E1073B" w:rsidRPr="00692578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F1B0FC" w14:textId="77777777" w:rsidR="00E1073B" w:rsidRPr="00692578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F1FAA28" w14:textId="4A14D8B7" w:rsidR="00E1073B" w:rsidRPr="00692578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6F2F94" w:rsidRPr="00692578">
        <w:rPr>
          <w:rFonts w:ascii="Times New Roman" w:hAnsi="Times New Roman" w:cs="Times New Roman"/>
          <w:sz w:val="28"/>
          <w:szCs w:val="28"/>
        </w:rPr>
        <w:t>Худайбердиева</w:t>
      </w:r>
      <w:proofErr w:type="spellEnd"/>
      <w:r w:rsidR="006F2F94" w:rsidRPr="0069257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6F2F94" w:rsidRPr="00692578">
        <w:rPr>
          <w:rFonts w:ascii="Times New Roman" w:hAnsi="Times New Roman" w:cs="Times New Roman"/>
          <w:spacing w:val="-2"/>
          <w:sz w:val="28"/>
          <w:szCs w:val="28"/>
        </w:rPr>
        <w:t>Гулшат</w:t>
      </w:r>
      <w:proofErr w:type="spellEnd"/>
    </w:p>
    <w:p w14:paraId="5CCFAF0D" w14:textId="77777777" w:rsidR="00E1073B" w:rsidRPr="00692578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7B5C7E" w14:textId="77777777" w:rsidR="00720A4F" w:rsidRPr="00692578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5980E49" w14:textId="77777777" w:rsidR="00720A4F" w:rsidRPr="00692578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68EF6C" w14:textId="77777777" w:rsidR="00E1073B" w:rsidRPr="00692578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B5C119" w14:textId="77777777" w:rsidR="00E1073B" w:rsidRPr="00692578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58BDC521" w14:textId="77777777" w:rsidR="000531DD" w:rsidRPr="00692578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340764F" w14:textId="77777777" w:rsidR="00C60EFB" w:rsidRPr="00692578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171684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30DA33" w14:textId="5278F360" w:rsidR="008F604A" w:rsidRPr="00692578" w:rsidRDefault="008F604A">
          <w:pPr>
            <w:pStyle w:val="a8"/>
            <w:rPr>
              <w:rFonts w:ascii="Times New Roman" w:hAnsi="Times New Roman" w:cs="Times New Roman"/>
              <w:sz w:val="28"/>
              <w:szCs w:val="28"/>
            </w:rPr>
          </w:pPr>
          <w:r w:rsidRPr="00692578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F350553" w14:textId="144CDBCB" w:rsidR="0043542C" w:rsidRDefault="008F604A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6925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925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925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88376" w:history="1">
            <w:r w:rsidR="0043542C" w:rsidRPr="00A94BC9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43542C">
              <w:rPr>
                <w:noProof/>
                <w:webHidden/>
              </w:rPr>
              <w:tab/>
            </w:r>
            <w:r w:rsidR="0043542C">
              <w:rPr>
                <w:noProof/>
                <w:webHidden/>
              </w:rPr>
              <w:fldChar w:fldCharType="begin"/>
            </w:r>
            <w:r w:rsidR="0043542C">
              <w:rPr>
                <w:noProof/>
                <w:webHidden/>
              </w:rPr>
              <w:instrText xml:space="preserve"> PAGEREF _Toc198488376 \h </w:instrText>
            </w:r>
            <w:r w:rsidR="0043542C">
              <w:rPr>
                <w:noProof/>
                <w:webHidden/>
              </w:rPr>
            </w:r>
            <w:r w:rsidR="0043542C"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3</w:t>
            </w:r>
            <w:r w:rsidR="0043542C">
              <w:rPr>
                <w:noProof/>
                <w:webHidden/>
              </w:rPr>
              <w:fldChar w:fldCharType="end"/>
            </w:r>
          </w:hyperlink>
        </w:p>
        <w:p w14:paraId="501A01E4" w14:textId="5CE05A98" w:rsidR="0043542C" w:rsidRDefault="0043542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377" w:history="1">
            <w:r w:rsidRPr="00A94BC9">
              <w:rPr>
                <w:rStyle w:val="a9"/>
                <w:rFonts w:ascii="Times New Roman" w:hAnsi="Times New Roman" w:cs="Times New Roman"/>
                <w:noProof/>
              </w:rPr>
              <w:t>Цель и задачи для решения кейса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5F46" w14:textId="7A6FFF37" w:rsidR="0043542C" w:rsidRDefault="0043542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378" w:history="1">
            <w:r w:rsidRPr="00A94BC9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B2EE" w14:textId="29996C30" w:rsidR="0043542C" w:rsidRDefault="0043542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379" w:history="1">
            <w:r w:rsidRPr="00A94BC9">
              <w:rPr>
                <w:rStyle w:val="a9"/>
                <w:rFonts w:ascii="Times New Roman" w:eastAsia="Times New Roman" w:hAnsi="Times New Roman" w:cs="Times New Roman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3EA3" w14:textId="69E3469D" w:rsidR="0043542C" w:rsidRDefault="0043542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380" w:history="1">
            <w:r w:rsidRPr="00A94BC9">
              <w:rPr>
                <w:rStyle w:val="a9"/>
                <w:rFonts w:ascii="Times New Roman" w:eastAsia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6B575" w14:textId="09AD8C0C" w:rsidR="0043542C" w:rsidRDefault="0043542C">
          <w:pPr>
            <w:pStyle w:val="10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488381" w:history="1">
            <w:r w:rsidRPr="00A94BC9">
              <w:rPr>
                <w:rStyle w:val="a9"/>
                <w:rFonts w:ascii="Times New Roman" w:eastAsia="Times New Roman" w:hAnsi="Times New Roman"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77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B2B1" w14:textId="4A2BEC7F" w:rsidR="008F604A" w:rsidRPr="00692578" w:rsidRDefault="008F604A">
          <w:pPr>
            <w:rPr>
              <w:rFonts w:ascii="Times New Roman" w:hAnsi="Times New Roman" w:cs="Times New Roman"/>
              <w:sz w:val="28"/>
              <w:szCs w:val="28"/>
            </w:rPr>
          </w:pPr>
          <w:r w:rsidRPr="006925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C543A1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05C44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A0824E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3CFDE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A2FD8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4A5426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B181B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28D000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C06424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EB89C" w14:textId="77777777" w:rsidR="00370634" w:rsidRPr="00692578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8CF223" w14:textId="2F0838E2" w:rsidR="006F2F94" w:rsidRPr="00692578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71CF37D" w14:textId="36FD6F74" w:rsidR="00C04CFE" w:rsidRPr="00692578" w:rsidRDefault="00C04CFE" w:rsidP="008F604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  <w:bookmarkStart w:id="0" w:name="_Toc192451283"/>
      <w:bookmarkStart w:id="1" w:name="_Toc198488376"/>
      <w:r w:rsidRPr="0069257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0"/>
      <w:bookmarkEnd w:id="1"/>
    </w:p>
    <w:p w14:paraId="6CB5C552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>Развитие индустрии видеоигр в последние годы характеризуется возрастающим интересом к проектам, способным удивлять пользователей уникальным контентом и непредсказуемым геймплеем. Многие геймеры уже не удовлетворяются классическими линейными сценариями и стремятся к свободе выбора, возможности самостоятельно влиять на окружающий мир и создавать собственные истории. В этих условиях особое внимание привлекают игры, сочетающие в себе механики выживания, глубокую симуляцию экосистем и процедуру генерации локаций, событий и персонажей.</w:t>
      </w:r>
    </w:p>
    <w:p w14:paraId="145FBC80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 xml:space="preserve">Жанр </w:t>
      </w:r>
      <w:proofErr w:type="spellStart"/>
      <w:r w:rsidRPr="00692578">
        <w:rPr>
          <w:rFonts w:ascii="Times New Roman" w:hAnsi="Times New Roman" w:cs="Times New Roman"/>
          <w:sz w:val="28"/>
          <w:szCs w:val="28"/>
        </w:rPr>
        <w:t>survival</w:t>
      </w:r>
      <w:proofErr w:type="spellEnd"/>
      <w:r w:rsidRPr="00692578">
        <w:rPr>
          <w:rFonts w:ascii="Times New Roman" w:hAnsi="Times New Roman" w:cs="Times New Roman"/>
          <w:sz w:val="28"/>
          <w:szCs w:val="28"/>
        </w:rPr>
        <w:t xml:space="preserve"> традиционно предлагает игрокам столкнуться с суровыми условиями: дефицитом ресурсов, агрессивной фауной, экстремальными погодными явлениями. Однако в большинстве подобных проектов рано или поздно наступает момент, когда пользователь начинает замечать повторяемость паттернов и утрачивает остроту впечатлений. Именно поэтому одним из ключевых трендов стало внедрение процедурной генерации — подхода, при котором элементы игрового мира (ландшафты, флора, фауна, сюжетные события) не жёстко предопределены сценаристами, а создаются с помощью специальных алгоритмов. Это обеспечивает каждую новую партию уникальным набором испытаний и неожиданностей.</w:t>
      </w:r>
    </w:p>
    <w:p w14:paraId="37CF2895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>Тем не менее, добиться по-настоящему «живого» мира, способного адаптироваться к действиям пользователя, сложнее, чем кажется на первый взгляд. Игры, где результат процедурной генерации не сводится к примитивному случайному размещению объектов, а действительно формирует постоянную динамику, встречаются нечасто. Проблема в том, что для качественной проработки экосистемы необходима симуляция цепочек питания, миграции и эволюции видов, учёт сезонности, катаклизмов и прочих факторов окружающей среды. Кроме того, чем глубже механики и реалистичнее поведение неигровых персонажей, тем больше возрастает вычислительная и инженерная сложность проекта.</w:t>
      </w:r>
    </w:p>
    <w:p w14:paraId="2154AACE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 xml:space="preserve">Настоящий проект направлен на создание инновационной игры, которая объединяет лучшие черты </w:t>
      </w:r>
      <w:proofErr w:type="spellStart"/>
      <w:r w:rsidRPr="00692578">
        <w:rPr>
          <w:rFonts w:ascii="Times New Roman" w:hAnsi="Times New Roman" w:cs="Times New Roman"/>
          <w:sz w:val="28"/>
          <w:szCs w:val="28"/>
        </w:rPr>
        <w:t>survival</w:t>
      </w:r>
      <w:proofErr w:type="spellEnd"/>
      <w:r w:rsidRPr="00692578">
        <w:rPr>
          <w:rFonts w:ascii="Times New Roman" w:hAnsi="Times New Roman" w:cs="Times New Roman"/>
          <w:sz w:val="28"/>
          <w:szCs w:val="28"/>
        </w:rPr>
        <w:t xml:space="preserve">-жанра и систем процедурной генерации с детально проработанной экосистемой. Предполагается, что такие особенности, как эволюция существ, длительное сохранение последствий действий игрока и возможность сотрудничества или соперничества в кооперативной среде, сформируют особое пространство для экспериментов и творчества. Геймер </w:t>
      </w:r>
      <w:r w:rsidRPr="00692578">
        <w:rPr>
          <w:rFonts w:ascii="Times New Roman" w:hAnsi="Times New Roman" w:cs="Times New Roman"/>
          <w:sz w:val="28"/>
          <w:szCs w:val="28"/>
        </w:rPr>
        <w:lastRenderedPageBreak/>
        <w:t>получит возможность примерить на себя роль первооткрывателя в самом прямом смысле — ведь каждый мир будет неповторимым, а столкновения с хищниками, катаклизмами и нехваткой ресурсов станут уникальным испытанием адаптивных способностей.</w:t>
      </w:r>
    </w:p>
    <w:p w14:paraId="48297009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>Задачи проекта включают разработку алгоритмов генерации биомов, разновидностей флоры и фауны, способных реагировать на вмешательство извне. Параллельно планируется создать систему прогрессии, в рамках которой персонаж или существо, управляемое игроком, сможет со временем эволюционировать, обретая новые черты и преимущества (но и соответствующие ограничения). Для дополнения механик выживания значительную роль сыграют случайные события: климатические катаклизмы, инвазии новых видов, неблагоприятные аномалии — всё это будет стимулировать пользователей пересматривать выбранную стратегию и искать новые методы выживания.</w:t>
      </w:r>
    </w:p>
    <w:p w14:paraId="78BBE2E1" w14:textId="77777777" w:rsidR="00C04CFE" w:rsidRPr="00692578" w:rsidRDefault="00C04CFE" w:rsidP="00C04CFE">
      <w:pPr>
        <w:spacing w:before="100" w:beforeAutospacing="1" w:afterAutospacing="1"/>
        <w:rPr>
          <w:rFonts w:ascii="Times New Roman" w:hAnsi="Times New Roman" w:cs="Times New Roman"/>
          <w:sz w:val="28"/>
          <w:szCs w:val="28"/>
        </w:rPr>
      </w:pPr>
      <w:r w:rsidRPr="00692578">
        <w:rPr>
          <w:rFonts w:ascii="Times New Roman" w:hAnsi="Times New Roman" w:cs="Times New Roman"/>
          <w:sz w:val="28"/>
          <w:szCs w:val="28"/>
        </w:rPr>
        <w:t xml:space="preserve">Таким образом, основной целью данной разработки является создание виртуальной среды, где пользователи смогут не только соревноваться за ресурсы и освоение территории, но и погружаться в процессы органической эволюции и становления уникального мира. Такой подход удовлетворяет запрос на постоянное обновление игрового контента и высокий уровень </w:t>
      </w:r>
      <w:proofErr w:type="spellStart"/>
      <w:r w:rsidRPr="00692578">
        <w:rPr>
          <w:rFonts w:ascii="Times New Roman" w:hAnsi="Times New Roman" w:cs="Times New Roman"/>
          <w:sz w:val="28"/>
          <w:szCs w:val="28"/>
        </w:rPr>
        <w:t>реиграбельности</w:t>
      </w:r>
      <w:proofErr w:type="spellEnd"/>
      <w:r w:rsidRPr="00692578">
        <w:rPr>
          <w:rFonts w:ascii="Times New Roman" w:hAnsi="Times New Roman" w:cs="Times New Roman"/>
          <w:sz w:val="28"/>
          <w:szCs w:val="28"/>
        </w:rPr>
        <w:t>. В совокупности с вовлечённым сообществом и возможностями кооперативной игры он способствует формированию длительного интереса к проекту, отвечая растущим требованиям современной аудитории к качественному, разнообразному и максимально непредсказуемому геймплею.</w:t>
      </w:r>
    </w:p>
    <w:p w14:paraId="697AF198" w14:textId="25F5A7F4" w:rsidR="006F2F94" w:rsidRPr="00692578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2002BA0" w14:textId="77777777" w:rsidR="008F604A" w:rsidRPr="00692578" w:rsidRDefault="00C04CFE" w:rsidP="008F604A">
      <w:pPr>
        <w:pStyle w:val="a3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92451286"/>
      <w:bookmarkStart w:id="3" w:name="_Toc198488377"/>
      <w:r w:rsidRPr="0069257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и задачи для решения кейса</w:t>
      </w:r>
      <w:bookmarkEnd w:id="2"/>
      <w:bookmarkEnd w:id="3"/>
      <w:r w:rsidRPr="006925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17E10AD" w14:textId="77777777" w:rsidR="008F604A" w:rsidRPr="00692578" w:rsidRDefault="008F604A" w:rsidP="008F604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397DD" w14:textId="1C529378" w:rsidR="008F604A" w:rsidRPr="00692578" w:rsidRDefault="00C04CFE" w:rsidP="008F604A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2578"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  <w:t>Цель проекта</w:t>
      </w:r>
    </w:p>
    <w:p w14:paraId="243E3AAE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 xml:space="preserve">Создать компьютерную игру с процедурно генерируемыми биомами, динамической экосистемой и механиками выживания, которая будет обеспечивать игроку уникальный опыт и высокую </w:t>
      </w:r>
      <w:proofErr w:type="spellStart"/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реиграбельность</w:t>
      </w:r>
      <w:proofErr w:type="spellEnd"/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.</w:t>
      </w:r>
    </w:p>
    <w:p w14:paraId="189EDDE0" w14:textId="77777777" w:rsidR="008F604A" w:rsidRPr="00692578" w:rsidRDefault="008F604A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025DF158" w14:textId="77777777" w:rsidR="00C04CFE" w:rsidRPr="00692578" w:rsidRDefault="00C04CFE" w:rsidP="008F604A">
      <w:pPr>
        <w:spacing w:after="0" w:line="360" w:lineRule="auto"/>
        <w:jc w:val="both"/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/>
          <w:color w:val="000000" w:themeColor="text1"/>
          <w:sz w:val="28"/>
          <w:szCs w:val="28"/>
          <w:highlight w:val="white"/>
        </w:rPr>
        <w:t>Задачи проекта</w:t>
      </w:r>
    </w:p>
    <w:p w14:paraId="69005F0F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Дизайн концепции</w:t>
      </w:r>
    </w:p>
    <w:p w14:paraId="4E4BB517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Разработать основные механики процедурной генерации миров и их контента (фауны, флоры, ландшафта).</w:t>
      </w:r>
    </w:p>
    <w:p w14:paraId="496F20C0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Определить принципы адаптации и эволюции игрока и существ.</w:t>
      </w:r>
    </w:p>
    <w:p w14:paraId="47484715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3ADBC898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Базовый прототип</w:t>
      </w:r>
    </w:p>
    <w:p w14:paraId="1CAB5280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алгоритмы генерации локаций, базовую логику выживания (поиск ресурсов, укрытия, защита от хищников).</w:t>
      </w:r>
    </w:p>
    <w:p w14:paraId="7388C5D3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Добавить первичные элементы прогрессии (эволюция, прокачка навыков, примитивные технологии).</w:t>
      </w:r>
    </w:p>
    <w:p w14:paraId="611A1ADF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4185DA84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Гибкая система эволюции</w:t>
      </w:r>
    </w:p>
    <w:p w14:paraId="471CDD4F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Ввести положительные и отрицательные модификаторы, влияющие на геймплей (например, повышенная сила, но замедленная скорость).</w:t>
      </w:r>
    </w:p>
    <w:p w14:paraId="3962F3FF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Сбалансировать риски и выгоды различных эволюционных путей.</w:t>
      </w:r>
    </w:p>
    <w:p w14:paraId="24373E60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7660C050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Симуляция экосистем</w:t>
      </w:r>
    </w:p>
    <w:p w14:paraId="78BEBC4A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динамические связи между видами (хищники, добыча, симбиоз).</w:t>
      </w:r>
    </w:p>
    <w:p w14:paraId="484A4D35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Учесть факторы вымирания, размножения и климатических изменений.</w:t>
      </w:r>
    </w:p>
    <w:p w14:paraId="6580BA80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67FAEF2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Уникальные условия</w:t>
      </w:r>
    </w:p>
    <w:p w14:paraId="3B6749B7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lastRenderedPageBreak/>
        <w:t>Добавить особые зоны (аномалии, нестандартная гравитация, токсичные участки).</w:t>
      </w:r>
    </w:p>
    <w:p w14:paraId="0483B61E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Реализовать систему случайных событий (катаклизмы, вторжения, перемены погоды).</w:t>
      </w:r>
    </w:p>
    <w:p w14:paraId="4BEE5F0F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2C1AB34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Тестирование и балансировка</w:t>
      </w:r>
    </w:p>
    <w:p w14:paraId="2AD19AD2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Провести альфа- и бета-тестирование с реальными игроками.</w:t>
      </w:r>
    </w:p>
    <w:p w14:paraId="462D3538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Настроить сложность и вознаграждение за исследования, выживание и крафт.</w:t>
      </w:r>
    </w:p>
    <w:p w14:paraId="4F5F7165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</w:p>
    <w:p w14:paraId="1B8E178B" w14:textId="77777777" w:rsidR="00C04CFE" w:rsidRPr="00692578" w:rsidRDefault="00C04CFE" w:rsidP="00C04CFE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color w:val="000000" w:themeColor="text1"/>
          <w:sz w:val="28"/>
          <w:szCs w:val="28"/>
          <w:highlight w:val="white"/>
        </w:rPr>
        <w:t>Разработка финальной версии</w:t>
      </w:r>
    </w:p>
    <w:p w14:paraId="3529FFE5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Подготовить пользовательский интерфейс, обучающие материалы, реализовать стабильный мультиплеер (при необходимости).</w:t>
      </w:r>
    </w:p>
    <w:p w14:paraId="274ACA36" w14:textId="77777777" w:rsidR="00C04CFE" w:rsidRPr="00692578" w:rsidRDefault="00C04CFE" w:rsidP="00C04CFE">
      <w:pPr>
        <w:spacing w:after="0" w:line="360" w:lineRule="auto"/>
        <w:ind w:firstLine="709"/>
        <w:jc w:val="both"/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</w:pPr>
      <w:r w:rsidRPr="00692578">
        <w:rPr>
          <w:rFonts w:ascii="Times New Roman" w:eastAsia="Roboto" w:hAnsi="Times New Roman" w:cs="Times New Roman"/>
          <w:bCs/>
          <w:color w:val="000000" w:themeColor="text1"/>
          <w:sz w:val="28"/>
          <w:szCs w:val="28"/>
          <w:highlight w:val="white"/>
        </w:rPr>
        <w:t>Опубликовать игру на выбранных платформах (ПК, мобильные устройства и т. д.).</w:t>
      </w:r>
    </w:p>
    <w:p w14:paraId="35957850" w14:textId="77777777" w:rsidR="008072BB" w:rsidRPr="00692578" w:rsidRDefault="008072BB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98488378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задания по проектной практике</w:t>
      </w:r>
      <w:bookmarkEnd w:id="4"/>
    </w:p>
    <w:p w14:paraId="090D97E2" w14:textId="77777777" w:rsidR="00577218" w:rsidRPr="00692578" w:rsidRDefault="00577218" w:rsidP="008072B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56CE1" w14:textId="5F48DB30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мне было поручено разработать информационный веб-сайт, отражающий концепцию и содержание проекта «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» — компьютерной игры с процедурной генерацией и элементами выживания. Проект выполнялся индивидуально и сопровождался поддержкой руководителя от кафедры «Проектной деятельности» Московского Политехнического университета. Основное назначение сайта — служить цифровой презентацией ключевых аспектов проекта: от аннотации до ресурсов, от описания участников до визуальных иллюстраций.</w:t>
      </w:r>
    </w:p>
    <w:p w14:paraId="169EC916" w14:textId="77777777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велась на HTML и CSS, с минимальным использованием JavaScript. Структура сайта строилась в соответствии с заданием на практику: каждая страница должна была иметь уникальное содержание и служить для представления конкретной информации, связанной с проектом. Работа над сайтом была разбита на этапы: анализ структуры, верстка, стилизация, адаптация под мобильные устройства, а затем — добавление интерактивных элементов и тестирование.</w:t>
      </w:r>
    </w:p>
    <w:p w14:paraId="64950032" w14:textId="77777777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включает в себя следующие страницы:</w:t>
      </w:r>
    </w:p>
    <w:p w14:paraId="433568A3" w14:textId="77777777" w:rsidR="008072BB" w:rsidRPr="00692578" w:rsidRDefault="008072BB" w:rsidP="00577218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(index.html): содержит краткую аннотацию проекта, раздел участника, журнал с краткими записями хода работы и галерею.</w:t>
      </w:r>
    </w:p>
    <w:p w14:paraId="72FC1352" w14:textId="77777777" w:rsidR="008072BB" w:rsidRPr="00692578" w:rsidRDefault="008072BB" w:rsidP="00577218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«О проекте» (about.html): содержит детализированный текст, основанный на пояснительной записке — введение, актуальность, цели и задачи разработки.</w:t>
      </w:r>
    </w:p>
    <w:p w14:paraId="4B7E3663" w14:textId="77777777" w:rsidR="008072BB" w:rsidRPr="00692578" w:rsidRDefault="008072BB" w:rsidP="00577218">
      <w:pPr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Страница «Ресурсы» (resources.html): включает ссылки на официальные сайты, документацию и статьи, а также видеоматериалы.</w:t>
      </w:r>
    </w:p>
    <w:p w14:paraId="43F948B5" w14:textId="77777777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были созданы вспомогательные стили index.css, about.css, resources.css и общий файл headerfooter.css для унификации шапки и футера на всех страницах. В коде использовались переменные CSS, современные подходы к адаптивной верстке, а также техники плавной анимации. Разработка велась в локальной среде, с последующей проверкой отображения на различных устройствах.</w:t>
      </w:r>
    </w:p>
    <w:p w14:paraId="4D67324D" w14:textId="77777777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Кроме визуальной части, я также обеспечил соответствие техническому заданию: оформление структуры сайта по шаблону, правильное подключение скриптов, стилизация ссылок, меню и заголовков, а также реализация «липкого футера», который появляется при прокрутке до конца страницы или на коротких страницах.</w:t>
      </w:r>
    </w:p>
    <w:p w14:paraId="0B01990E" w14:textId="77777777" w:rsidR="008072BB" w:rsidRPr="00692578" w:rsidRDefault="008072BB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задание включало полный цикл: от проектирования и реализации сайта до тестирования и подготовки отчета. В процессе практики были применены знания по вёрстке, работе с репозиториями и системному подходу к организации пользовательского интерфейса.</w:t>
      </w:r>
    </w:p>
    <w:p w14:paraId="2A795F14" w14:textId="77777777" w:rsidR="008072BB" w:rsidRPr="00692578" w:rsidRDefault="008072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77470A6" w14:textId="77777777" w:rsidR="008072BB" w:rsidRPr="00692578" w:rsidRDefault="008072BB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Toc198488379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  <w:bookmarkEnd w:id="5"/>
    </w:p>
    <w:p w14:paraId="49D6F98C" w14:textId="77777777" w:rsidR="00577218" w:rsidRPr="00692578" w:rsidRDefault="00577218" w:rsidP="00577218">
      <w:pPr>
        <w:rPr>
          <w:rFonts w:ascii="Times New Roman" w:hAnsi="Times New Roman" w:cs="Times New Roman"/>
          <w:sz w:val="28"/>
          <w:szCs w:val="28"/>
        </w:rPr>
      </w:pPr>
    </w:p>
    <w:p w14:paraId="09125518" w14:textId="77777777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прохождения проектной практики была создана полноценная цифровая версия презентации проекта «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» в виде статического сайта, отражающего структуру и содержание пояснительной записки. Все заявленные цели и задачи были реализованы в полном объеме.</w:t>
      </w:r>
    </w:p>
    <w:p w14:paraId="1F572375" w14:textId="77777777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имеет адаптивный дизайн, корректно отображается как на компьютерах, так и на мобильных устройствах. На всех страницах реализована единая стилистика: цветовая палитра соответствует фирменному оформлению проекта, используется современный шрифт 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Montserrat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тени, скругления и плавные переходы, создающие аккуратный визуальный стиль. Для заголовков использован шрифт Georgia, что добавляет проекту академический характер.</w:t>
      </w:r>
    </w:p>
    <w:p w14:paraId="6CF7F9A5" w14:textId="77777777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В шапке сайта реализована навигационная панель с активной подсветкой текущего раздела. Меню превращается в «бургер» на мобильных устройствах, обеспечивая удобную навигацию. В подвале сайта (футере) реализована логика отображения только при достижении нижней границы страницы или на коротких страницах. Это позволяет футеру не мешать просмотру основного контента, но при этом быть всегда доступным в нужный момент.</w:t>
      </w:r>
    </w:p>
    <w:p w14:paraId="00312D5A" w14:textId="77777777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главной странице представлена краткая аннотация проекта, раздел с описанием личного вклада участника, три записи в журнале прогресса, а также галерея с тремя изображениями и подписями. На странице «О проекте» размещен полный текст введения, актуальности, цели и задач — они были адаптированы и структурированы из пояснительной записки. Страница «Ресурсы» содержит список полезных ссылок (на 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Unity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, Wikipedia, документацию и статьи), а также вставленный видеоролик-демонстрация, выполненный в формате HTML5 &lt;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video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&gt; с локальным файлом. Все ссылки работают и оформлены в едином стиле.</w:t>
      </w:r>
    </w:p>
    <w:p w14:paraId="79A5734A" w14:textId="77777777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 был реализован JavaScript-файл script.js, обеспечивающий следующие функции:</w:t>
      </w:r>
    </w:p>
    <w:p w14:paraId="5B44D46B" w14:textId="77777777" w:rsidR="008072BB" w:rsidRPr="00692578" w:rsidRDefault="008072BB" w:rsidP="00577218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появления секций (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reveal-effect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) при прокрутке;</w:t>
      </w:r>
    </w:p>
    <w:p w14:paraId="7A9602BB" w14:textId="77777777" w:rsidR="008072BB" w:rsidRPr="00692578" w:rsidRDefault="008072BB" w:rsidP="00577218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 раскрытия навигационного меню на мобильных;</w:t>
      </w:r>
    </w:p>
    <w:p w14:paraId="67F3B56B" w14:textId="77777777" w:rsidR="008072BB" w:rsidRPr="00692578" w:rsidRDefault="008072BB" w:rsidP="00577218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подсветка активного пункта меню при прокрутке;</w:t>
      </w:r>
    </w:p>
    <w:p w14:paraId="0B83C2E2" w14:textId="77777777" w:rsidR="008072BB" w:rsidRPr="00692578" w:rsidRDefault="008072BB" w:rsidP="00577218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момента появления футера.</w:t>
      </w:r>
    </w:p>
    <w:p w14:paraId="459A8AC6" w14:textId="5A3E7FF5" w:rsidR="008072BB" w:rsidRPr="00692578" w:rsidRDefault="008072BB" w:rsidP="0057721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сайт охватывает весь спектр функциональности, предусмотренный заданием на практику. Он выполнен в соответствии с современными стандартами вёрстки и пользовательского интерфейса, продемонстрировал мои навыки в систематизации контента, визуализации проекта и организации интерактивных интерфейсов. Проект был завершен в срок и готов к передаче для итоговой оценки.</w:t>
      </w:r>
    </w:p>
    <w:p w14:paraId="1A6B543A" w14:textId="77777777" w:rsidR="008072BB" w:rsidRPr="00692578" w:rsidRDefault="008072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A506F28" w14:textId="1006972F" w:rsidR="006F2F94" w:rsidRPr="00692578" w:rsidRDefault="008F604A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Toc198488380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  <w:bookmarkEnd w:id="6"/>
    </w:p>
    <w:p w14:paraId="73CBC43C" w14:textId="77777777" w:rsidR="00577218" w:rsidRPr="00692578" w:rsidRDefault="00577218" w:rsidP="00577218">
      <w:pPr>
        <w:rPr>
          <w:rFonts w:ascii="Times New Roman" w:hAnsi="Times New Roman" w:cs="Times New Roman"/>
          <w:sz w:val="28"/>
          <w:szCs w:val="28"/>
        </w:rPr>
      </w:pPr>
    </w:p>
    <w:p w14:paraId="1AC517F7" w14:textId="77777777" w:rsidR="006F2F94" w:rsidRPr="00692578" w:rsidRDefault="006F2F94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выполнен полный цикл разработки статического сайта для учебного проекта «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Практикант овладел инструментами 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, улучшил навыки верстки на HTML/CSS, внедрил адаптивный дизайн и JavaScript-паттерны. Сайт отражает все ключевые разделы пояснительной записки, удовлетворяет требованиям методических указаний и демонстрирует комплексное применение технологий:</w:t>
      </w:r>
    </w:p>
    <w:p w14:paraId="16352EAF" w14:textId="77777777" w:rsidR="006F2F94" w:rsidRPr="00692578" w:rsidRDefault="006F2F94" w:rsidP="00577218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семантическая разметка,</w:t>
      </w:r>
    </w:p>
    <w:p w14:paraId="114C9BC9" w14:textId="77777777" w:rsidR="006F2F94" w:rsidRPr="00692578" w:rsidRDefault="006F2F94" w:rsidP="00577218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единство стиля и цветовой палитры,</w:t>
      </w:r>
    </w:p>
    <w:p w14:paraId="430127F0" w14:textId="77777777" w:rsidR="006F2F94" w:rsidRPr="00692578" w:rsidRDefault="006F2F94" w:rsidP="00577218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отзывчивый интерфейс,</w:t>
      </w:r>
    </w:p>
    <w:p w14:paraId="1E660BB0" w14:textId="77777777" w:rsidR="006F2F94" w:rsidRPr="00692578" w:rsidRDefault="006F2F94" w:rsidP="00577218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элементы.</w:t>
      </w:r>
    </w:p>
    <w:p w14:paraId="4BDB2F2F" w14:textId="77777777" w:rsidR="006F2F94" w:rsidRPr="00692578" w:rsidRDefault="006F2F94" w:rsidP="005772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результаты готовы к оценке руководителем практики и могут быть использованы в качестве демонстрационного материала при защите проекта. Разработка такого веб-представительства повысила практическую ценность проекта для кафедры, позволив наглядно визуализировать концепцию «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» и обеспечить доступ к информации о задачах и прогрессе работы.</w:t>
      </w:r>
    </w:p>
    <w:p w14:paraId="1160B41C" w14:textId="2BCEA0A0" w:rsidR="006F2F94" w:rsidRPr="00692578" w:rsidRDefault="006F2F9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A67C781" w14:textId="3EB3C403" w:rsidR="006F2F94" w:rsidRPr="00692578" w:rsidRDefault="008F604A" w:rsidP="008F604A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7" w:name="_Toc198488381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  <w:bookmarkEnd w:id="7"/>
    </w:p>
    <w:p w14:paraId="3DC6E7DB" w14:textId="77777777" w:rsidR="00577218" w:rsidRPr="00692578" w:rsidRDefault="00577218" w:rsidP="00577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D5655" w14:textId="4CFDE558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Пояснительная записка к проекту «</w:t>
      </w:r>
      <w:proofErr w:type="spellStart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ECOllapse</w:t>
      </w:r>
      <w:proofErr w:type="spellEnd"/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2025 г. </w:t>
      </w:r>
    </w:p>
    <w:p w14:paraId="19C5FD1B" w14:textId="5F6D0567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MDN Web Docs. HTML: </w:t>
      </w:r>
      <w:hyperlink r:id="rId8" w:tgtFrame="_new" w:history="1">
        <w:r w:rsidRPr="0069257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https://developer.mozilla.org/ru/docs/Web/HTML</w:t>
        </w:r>
      </w:hyperlink>
    </w:p>
    <w:p w14:paraId="5B8BC2CF" w14:textId="2EC924BB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MDN Web Docs. CSS: </w:t>
      </w:r>
      <w:hyperlink r:id="rId9" w:tgtFrame="_new" w:history="1">
        <w:r w:rsidRPr="0069257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https://developer.mozilla.org/ru/docs/Web/CSS</w:t>
        </w:r>
      </w:hyperlink>
    </w:p>
    <w:p w14:paraId="1BBD5C6A" w14:textId="77777777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Google Fonts. Montserrat: https://fonts.google.com/specimen/Montserrat</w:t>
      </w:r>
    </w:p>
    <w:p w14:paraId="4A8F007C" w14:textId="77777777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Intersection Observer API: </w:t>
      </w:r>
      <w:hyperlink r:id="rId10" w:tgtFrame="_new" w:history="1">
        <w:r w:rsidRPr="00692578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https://developer.mozilla.org/ru/docs/Web/API/Intersection_Observer_API</w:t>
        </w:r>
      </w:hyperlink>
    </w:p>
    <w:p w14:paraId="6B1274CE" w14:textId="77777777" w:rsidR="006F2F94" w:rsidRPr="00692578" w:rsidRDefault="006F2F94" w:rsidP="00577218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Руководство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адаптивной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</w:rPr>
        <w:t>верстке</w:t>
      </w:r>
      <w:r w:rsidRPr="0069257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(Responsive Web Design): Ethan Marcotte, A Book Apart, 2011.</w:t>
      </w:r>
    </w:p>
    <w:p w14:paraId="2EE47A0E" w14:textId="3DD5E3A5" w:rsidR="00C53695" w:rsidRPr="00692578" w:rsidRDefault="00C53695" w:rsidP="0069257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C53695" w:rsidRPr="00692578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44F10" w14:textId="77777777" w:rsidR="001A530D" w:rsidRDefault="001A530D">
      <w:pPr>
        <w:spacing w:after="0" w:line="240" w:lineRule="auto"/>
      </w:pPr>
      <w:r>
        <w:separator/>
      </w:r>
    </w:p>
  </w:endnote>
  <w:endnote w:type="continuationSeparator" w:id="0">
    <w:p w14:paraId="326B006B" w14:textId="77777777" w:rsidR="001A530D" w:rsidRDefault="001A5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D48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EFE692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E93DC" w14:textId="77777777" w:rsidR="001A530D" w:rsidRDefault="001A530D">
      <w:pPr>
        <w:spacing w:after="0" w:line="240" w:lineRule="auto"/>
      </w:pPr>
      <w:r>
        <w:separator/>
      </w:r>
    </w:p>
  </w:footnote>
  <w:footnote w:type="continuationSeparator" w:id="0">
    <w:p w14:paraId="46C0E41F" w14:textId="77777777" w:rsidR="001A530D" w:rsidRDefault="001A5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7031"/>
    <w:multiLevelType w:val="multilevel"/>
    <w:tmpl w:val="A530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1AC5"/>
    <w:multiLevelType w:val="multilevel"/>
    <w:tmpl w:val="7C9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70178E"/>
    <w:multiLevelType w:val="multilevel"/>
    <w:tmpl w:val="CBF4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7A3991"/>
    <w:multiLevelType w:val="multilevel"/>
    <w:tmpl w:val="779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C5E5D"/>
    <w:multiLevelType w:val="hybridMultilevel"/>
    <w:tmpl w:val="16422764"/>
    <w:lvl w:ilvl="0" w:tplc="6E16B47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F443E"/>
    <w:multiLevelType w:val="multilevel"/>
    <w:tmpl w:val="8F2E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B020DA8"/>
    <w:multiLevelType w:val="multilevel"/>
    <w:tmpl w:val="1A78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24186"/>
    <w:multiLevelType w:val="multilevel"/>
    <w:tmpl w:val="C69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FB01E3A"/>
    <w:multiLevelType w:val="multilevel"/>
    <w:tmpl w:val="9182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D12C15"/>
    <w:multiLevelType w:val="multilevel"/>
    <w:tmpl w:val="96AE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83106851">
    <w:abstractNumId w:val="22"/>
  </w:num>
  <w:num w:numId="2" w16cid:durableId="415132223">
    <w:abstractNumId w:val="21"/>
  </w:num>
  <w:num w:numId="3" w16cid:durableId="1709835931">
    <w:abstractNumId w:val="29"/>
  </w:num>
  <w:num w:numId="4" w16cid:durableId="1846556803">
    <w:abstractNumId w:val="16"/>
  </w:num>
  <w:num w:numId="5" w16cid:durableId="361135332">
    <w:abstractNumId w:val="27"/>
  </w:num>
  <w:num w:numId="6" w16cid:durableId="1150173699">
    <w:abstractNumId w:val="14"/>
  </w:num>
  <w:num w:numId="7" w16cid:durableId="1608392215">
    <w:abstractNumId w:val="2"/>
  </w:num>
  <w:num w:numId="8" w16cid:durableId="602807900">
    <w:abstractNumId w:val="18"/>
  </w:num>
  <w:num w:numId="9" w16cid:durableId="1429502841">
    <w:abstractNumId w:val="28"/>
  </w:num>
  <w:num w:numId="10" w16cid:durableId="165827481">
    <w:abstractNumId w:val="11"/>
  </w:num>
  <w:num w:numId="11" w16cid:durableId="1110583313">
    <w:abstractNumId w:val="31"/>
  </w:num>
  <w:num w:numId="12" w16cid:durableId="1450468324">
    <w:abstractNumId w:val="4"/>
  </w:num>
  <w:num w:numId="13" w16cid:durableId="1333143051">
    <w:abstractNumId w:val="12"/>
  </w:num>
  <w:num w:numId="14" w16cid:durableId="1260026383">
    <w:abstractNumId w:val="25"/>
  </w:num>
  <w:num w:numId="15" w16cid:durableId="1774326898">
    <w:abstractNumId w:val="5"/>
  </w:num>
  <w:num w:numId="16" w16cid:durableId="1548495347">
    <w:abstractNumId w:val="23"/>
  </w:num>
  <w:num w:numId="17" w16cid:durableId="906766041">
    <w:abstractNumId w:val="13"/>
  </w:num>
  <w:num w:numId="18" w16cid:durableId="1006054504">
    <w:abstractNumId w:val="19"/>
  </w:num>
  <w:num w:numId="19" w16cid:durableId="1640528703">
    <w:abstractNumId w:val="7"/>
  </w:num>
  <w:num w:numId="20" w16cid:durableId="100761160">
    <w:abstractNumId w:val="26"/>
  </w:num>
  <w:num w:numId="21" w16cid:durableId="2006080622">
    <w:abstractNumId w:val="9"/>
  </w:num>
  <w:num w:numId="22" w16cid:durableId="1480658176">
    <w:abstractNumId w:val="17"/>
  </w:num>
  <w:num w:numId="23" w16cid:durableId="51346041">
    <w:abstractNumId w:val="3"/>
  </w:num>
  <w:num w:numId="24" w16cid:durableId="1608079427">
    <w:abstractNumId w:val="20"/>
  </w:num>
  <w:num w:numId="25" w16cid:durableId="856192905">
    <w:abstractNumId w:val="15"/>
  </w:num>
  <w:num w:numId="26" w16cid:durableId="840507802">
    <w:abstractNumId w:val="0"/>
  </w:num>
  <w:num w:numId="27" w16cid:durableId="662709171">
    <w:abstractNumId w:val="24"/>
  </w:num>
  <w:num w:numId="28" w16cid:durableId="122701278">
    <w:abstractNumId w:val="10"/>
  </w:num>
  <w:num w:numId="29" w16cid:durableId="387581333">
    <w:abstractNumId w:val="1"/>
  </w:num>
  <w:num w:numId="30" w16cid:durableId="1864630629">
    <w:abstractNumId w:val="8"/>
  </w:num>
  <w:num w:numId="31" w16cid:durableId="327563787">
    <w:abstractNumId w:val="6"/>
  </w:num>
  <w:num w:numId="32" w16cid:durableId="36852735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1A530D"/>
    <w:rsid w:val="00235049"/>
    <w:rsid w:val="00285369"/>
    <w:rsid w:val="002C5DB7"/>
    <w:rsid w:val="00370634"/>
    <w:rsid w:val="0043542C"/>
    <w:rsid w:val="00551EB1"/>
    <w:rsid w:val="00577218"/>
    <w:rsid w:val="005930CB"/>
    <w:rsid w:val="00621565"/>
    <w:rsid w:val="00692578"/>
    <w:rsid w:val="006F2F94"/>
    <w:rsid w:val="00720A4F"/>
    <w:rsid w:val="00744928"/>
    <w:rsid w:val="007C13E5"/>
    <w:rsid w:val="008072BB"/>
    <w:rsid w:val="008B770D"/>
    <w:rsid w:val="008F604A"/>
    <w:rsid w:val="00947F23"/>
    <w:rsid w:val="00980CC8"/>
    <w:rsid w:val="00B13ACF"/>
    <w:rsid w:val="00C04CFE"/>
    <w:rsid w:val="00C53695"/>
    <w:rsid w:val="00C60EFB"/>
    <w:rsid w:val="00E1073B"/>
    <w:rsid w:val="00E17C53"/>
    <w:rsid w:val="00E27B6B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C735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"/>
    <w:next w:val="a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character" w:styleId="ae">
    <w:name w:val="Unresolved Mention"/>
    <w:basedOn w:val="a0"/>
    <w:uiPriority w:val="99"/>
    <w:semiHidden/>
    <w:unhideWhenUsed/>
    <w:rsid w:val="006F2F94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6F2F94"/>
    <w:pPr>
      <w:widowControl w:val="0"/>
      <w:autoSpaceDE w:val="0"/>
      <w:autoSpaceDN w:val="0"/>
      <w:spacing w:after="0" w:line="240" w:lineRule="auto"/>
      <w:ind w:left="140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6F2F94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C04CFE"/>
    <w:rPr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ru/docs/Web/API/Intersection_Observer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C479B-C488-4A89-A8D2-57FD1AD2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1946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honm00n</cp:lastModifiedBy>
  <cp:revision>13</cp:revision>
  <cp:lastPrinted>2025-05-18T16:19:00Z</cp:lastPrinted>
  <dcterms:created xsi:type="dcterms:W3CDTF">2024-08-22T09:01:00Z</dcterms:created>
  <dcterms:modified xsi:type="dcterms:W3CDTF">2025-05-18T16:19:00Z</dcterms:modified>
</cp:coreProperties>
</file>