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F2631"/>
  <w:body>
    <w:p w14:paraId="30E8EC0F" w14:textId="06044716" w:rsidR="00577817" w:rsidRDefault="00324A57" w:rsidP="009A1C56">
      <w:pPr>
        <w:pStyle w:val="MH1"/>
      </w:pPr>
      <w:bookmarkStart w:id="0" w:name="_Toc135413429"/>
      <w:bookmarkStart w:id="1" w:name="_Toc135666806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E48EF6" wp14:editId="0869FD45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10334625" cy="10677525"/>
            <wp:effectExtent l="0" t="0" r="9525" b="9525"/>
            <wp:wrapNone/>
            <wp:docPr id="1182690306" name="Kép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0306" name="Kép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346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F67" w:rsidRPr="00E56F67">
        <w:t xml:space="preserve">MH Egységes </w:t>
      </w:r>
      <w:r w:rsidR="008D3CD7">
        <w:t>Szanitéc és katonaorvos kiképző</w:t>
      </w:r>
      <w:r w:rsidR="00E56F67" w:rsidRPr="00E56F67">
        <w:t xml:space="preserve"> Program</w:t>
      </w:r>
      <w:bookmarkEnd w:id="0"/>
      <w:bookmarkEnd w:id="1"/>
    </w:p>
    <w:p w14:paraId="1EEC07AC" w14:textId="77777777" w:rsidR="00E56F67" w:rsidRDefault="00E56F67" w:rsidP="00E56F67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</w:p>
    <w:p w14:paraId="0189720F" w14:textId="7110D276" w:rsidR="00E56F67" w:rsidRDefault="00260149" w:rsidP="00260149">
      <w:pPr>
        <w:tabs>
          <w:tab w:val="center" w:pos="4536"/>
          <w:tab w:val="left" w:pos="7140"/>
        </w:tabs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ab/>
      </w:r>
      <w:bookmarkStart w:id="2" w:name="_Toc135664702"/>
      <w:bookmarkStart w:id="3" w:name="_Toc135664774"/>
      <w:bookmarkStart w:id="4" w:name="_Toc135666807"/>
      <w:r w:rsidR="008D3CD7">
        <w:rPr>
          <w:rStyle w:val="MH1Char"/>
        </w:rPr>
        <w:t>Orvosi</w:t>
      </w:r>
      <w:bookmarkEnd w:id="2"/>
      <w:bookmarkEnd w:id="3"/>
      <w:bookmarkEnd w:id="4"/>
      <w:r w:rsidR="008F28BB" w:rsidRPr="008F28BB">
        <w:rPr>
          <w:rFonts w:ascii="Bebas Neue" w:hAnsi="Bebas Neue"/>
          <w:color w:val="FFFFFF" w:themeColor="background1"/>
          <w:sz w:val="50"/>
          <w:szCs w:val="50"/>
        </w:rPr>
        <w:t xml:space="preserve"> </w:t>
      </w:r>
      <w:r w:rsidR="00E56F67">
        <w:rPr>
          <w:rFonts w:ascii="Bebas Neue" w:hAnsi="Bebas Neue"/>
          <w:color w:val="FFFFFF" w:themeColor="background1"/>
          <w:sz w:val="50"/>
          <w:szCs w:val="50"/>
        </w:rPr>
        <w:t>Kézikönyv</w:t>
      </w:r>
      <w:r>
        <w:rPr>
          <w:rFonts w:ascii="Bebas Neue" w:hAnsi="Bebas Neue"/>
          <w:color w:val="FFFFFF" w:themeColor="background1"/>
          <w:sz w:val="50"/>
          <w:szCs w:val="50"/>
        </w:rPr>
        <w:tab/>
      </w:r>
    </w:p>
    <w:p w14:paraId="63F4FDE4" w14:textId="36B59AEB" w:rsidR="00720EE0" w:rsidRDefault="00E56F67" w:rsidP="00BE0CB4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>2023.05.</w:t>
      </w:r>
      <w:r w:rsidR="008D3CD7">
        <w:rPr>
          <w:rFonts w:ascii="Bebas Neue" w:hAnsi="Bebas Neue"/>
          <w:color w:val="FFFFFF" w:themeColor="background1"/>
          <w:sz w:val="50"/>
          <w:szCs w:val="50"/>
        </w:rPr>
        <w:t>22</w:t>
      </w:r>
    </w:p>
    <w:p w14:paraId="4AF2D0BA" w14:textId="77777777" w:rsidR="00720EE0" w:rsidRDefault="00720EE0" w:rsidP="000C4332">
      <w:pPr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br w:type="page"/>
      </w:r>
    </w:p>
    <w:p w14:paraId="0D9ADDEC" w14:textId="1B28AAD3" w:rsidR="00FA5F87" w:rsidRDefault="003A575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lastRenderedPageBreak/>
        <w:fldChar w:fldCharType="begin"/>
      </w:r>
      <w:r>
        <w:instrText xml:space="preserve"> TOC \h \z \t "MH1;1;MH3;2" </w:instrText>
      </w:r>
      <w:r>
        <w:fldChar w:fldCharType="separate"/>
      </w:r>
      <w:hyperlink w:anchor="_Toc135666806" w:history="1">
        <w:r w:rsidR="00FA5F87" w:rsidRPr="002E2554">
          <w:rPr>
            <w:rStyle w:val="Hiperhivatkozs"/>
            <w:noProof/>
          </w:rPr>
          <w:t>MH Egységes Szanitéc és katonaorvos kiképző Program</w:t>
        </w:r>
        <w:r w:rsidR="00FA5F87">
          <w:rPr>
            <w:noProof/>
            <w:webHidden/>
          </w:rPr>
          <w:tab/>
        </w:r>
        <w:r w:rsidR="00FA5F87">
          <w:rPr>
            <w:noProof/>
            <w:webHidden/>
          </w:rPr>
          <w:fldChar w:fldCharType="begin"/>
        </w:r>
        <w:r w:rsidR="00FA5F87">
          <w:rPr>
            <w:noProof/>
            <w:webHidden/>
          </w:rPr>
          <w:instrText xml:space="preserve"> PAGEREF _Toc135666806 \h </w:instrText>
        </w:r>
        <w:r w:rsidR="00FA5F87">
          <w:rPr>
            <w:noProof/>
            <w:webHidden/>
          </w:rPr>
        </w:r>
        <w:r w:rsidR="00FA5F87"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1</w:t>
        </w:r>
        <w:r w:rsidR="00FA5F87">
          <w:rPr>
            <w:noProof/>
            <w:webHidden/>
          </w:rPr>
          <w:fldChar w:fldCharType="end"/>
        </w:r>
      </w:hyperlink>
    </w:p>
    <w:p w14:paraId="09404F6D" w14:textId="1689F0A7" w:rsidR="00FA5F87" w:rsidRDefault="00FA5F87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66807" w:history="1">
        <w:r w:rsidRPr="002E2554">
          <w:rPr>
            <w:rStyle w:val="Hiperhivatkozs"/>
            <w:noProof/>
          </w:rPr>
          <w:t>Orvosi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33ADEA" w14:textId="29E8FEBA" w:rsidR="00FA5F87" w:rsidRDefault="00FA5F87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66808" w:history="1">
        <w:r w:rsidRPr="002E2554">
          <w:rPr>
            <w:rStyle w:val="Hiperhivatkozs"/>
            <w:noProof/>
          </w:rPr>
          <w:t>Gyógyítás alapok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A3AF04" w14:textId="6FE7A6EE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09" w:history="1">
        <w:r w:rsidRPr="002E2554">
          <w:rPr>
            <w:rStyle w:val="Hiperhivatkozs"/>
            <w:noProof/>
          </w:rPr>
          <w:t>Sérülések megtekintése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7E1175" w14:textId="6DCDAE20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0" w:history="1">
        <w:r w:rsidRPr="002E2554">
          <w:rPr>
            <w:rStyle w:val="Hiperhivatkozs"/>
            <w:noProof/>
          </w:rPr>
          <w:t>Pulzus mérés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70A0BA" w14:textId="74F5A823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1" w:history="1">
        <w:r w:rsidRPr="002E2554">
          <w:rPr>
            <w:rStyle w:val="Hiperhivatkozs"/>
            <w:noProof/>
          </w:rPr>
          <w:t>A sérült értesítése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D2D6A4" w14:textId="312C88D7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2" w:history="1">
        <w:r w:rsidRPr="002E2554">
          <w:rPr>
            <w:rStyle w:val="Hiperhivatkozs"/>
            <w:noProof/>
          </w:rPr>
          <w:t>A sérülések megtekintése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81079A" w14:textId="1C2AD07B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3" w:history="1">
        <w:r w:rsidRPr="002E2554">
          <w:rPr>
            <w:rStyle w:val="Hiperhivatkozs"/>
            <w:noProof/>
          </w:rPr>
          <w:t>Gyógyítás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0D775C" w14:textId="0044E1EC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4" w:history="1">
        <w:r w:rsidRPr="002E2554">
          <w:rPr>
            <w:rStyle w:val="Hiperhivatkozs"/>
            <w:noProof/>
          </w:rPr>
          <w:t>Eszméletlen emberek stabilizálása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A8F6A7" w14:textId="0A8DFE76" w:rsidR="00FA5F87" w:rsidRDefault="00FA5F87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66815" w:history="1">
        <w:r w:rsidRPr="002E2554">
          <w:rPr>
            <w:rStyle w:val="Hiperhivatkozs"/>
            <w:noProof/>
          </w:rPr>
          <w:t>Felszerelés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B2807" w14:textId="1927B8D5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6" w:history="1">
        <w:r w:rsidRPr="002E2554">
          <w:rPr>
            <w:rStyle w:val="Hiperhivatkozs"/>
            <w:noProof/>
          </w:rPr>
          <w:t>Rádió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0B79B3" w14:textId="7500FFAD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7" w:history="1">
        <w:r w:rsidRPr="002E2554">
          <w:rPr>
            <w:rStyle w:val="Hiperhivatkozs"/>
            <w:noProof/>
          </w:rPr>
          <w:t>Orvosi felszerelés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4883BF" w14:textId="18B16863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8" w:history="1">
        <w:r w:rsidRPr="002E2554">
          <w:rPr>
            <w:rStyle w:val="Hiperhivatkozs"/>
            <w:noProof/>
          </w:rPr>
          <w:t>Splints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F3074F" w14:textId="03A05E86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19" w:history="1">
        <w:r w:rsidRPr="002E2554">
          <w:rPr>
            <w:rStyle w:val="Hiperhivatkozs"/>
            <w:noProof/>
          </w:rPr>
          <w:t>Tourniquets (CAT)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6C4223" w14:textId="32B674D1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0" w:history="1">
        <w:r w:rsidRPr="002E2554">
          <w:rPr>
            <w:rStyle w:val="Hiperhivatkozs"/>
            <w:noProof/>
          </w:rPr>
          <w:t>Morphine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31E36D" w14:textId="1A37BB79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1" w:history="1">
        <w:r w:rsidRPr="002E2554">
          <w:rPr>
            <w:rStyle w:val="Hiperhivatkozs"/>
            <w:noProof/>
          </w:rPr>
          <w:t>Epinephrine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EE949A" w14:textId="48C8479C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2" w:history="1">
        <w:r w:rsidRPr="002E2554">
          <w:rPr>
            <w:rStyle w:val="Hiperhivatkozs"/>
            <w:noProof/>
          </w:rPr>
          <w:t>Adenosine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C7C723" w14:textId="50A4BA60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3" w:history="1">
        <w:r w:rsidRPr="002E2554">
          <w:rPr>
            <w:rStyle w:val="Hiperhivatkozs"/>
            <w:noProof/>
          </w:rPr>
          <w:t>Surgical Kits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2F78D5" w14:textId="35AB1C7D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4" w:history="1">
        <w:r w:rsidRPr="002E2554">
          <w:rPr>
            <w:rStyle w:val="Hiperhivatkozs"/>
            <w:noProof/>
          </w:rPr>
          <w:t>Personal Aid Kits (PAK)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3B6B9B" w14:textId="7CD89247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5" w:history="1">
        <w:r w:rsidRPr="002E2554">
          <w:rPr>
            <w:rStyle w:val="Hiperhivatkozs"/>
            <w:noProof/>
          </w:rPr>
          <w:t>Kötszerek (bandages)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9BE62F" w14:textId="4BDB97D7" w:rsidR="00FA5F87" w:rsidRDefault="00FA5F87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66826" w:history="1">
        <w:r w:rsidRPr="002E2554">
          <w:rPr>
            <w:rStyle w:val="Hiperhivatkozs"/>
            <w:noProof/>
          </w:rPr>
          <w:t>IV Csomagok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613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9DF038" w14:textId="07DA80DB" w:rsidR="005675FC" w:rsidRDefault="003A5750" w:rsidP="00886C46">
      <w:pPr>
        <w:pStyle w:val="MH4"/>
      </w:pPr>
      <w:r>
        <w:fldChar w:fldCharType="end"/>
      </w:r>
      <w:r w:rsidR="005675FC">
        <w:br w:type="page"/>
      </w:r>
    </w:p>
    <w:p w14:paraId="7A27C4C8" w14:textId="31D9AAE9" w:rsidR="0065190B" w:rsidRDefault="008D3CD7" w:rsidP="00CD5036">
      <w:pPr>
        <w:pStyle w:val="MH1"/>
      </w:pPr>
      <w:bookmarkStart w:id="5" w:name="_Toc135666808"/>
      <w:r>
        <w:lastRenderedPageBreak/>
        <w:t>Gyógyítás alapok</w:t>
      </w:r>
      <w:bookmarkEnd w:id="5"/>
    </w:p>
    <w:p w14:paraId="65F39D53" w14:textId="553685C5" w:rsidR="00380DDD" w:rsidRDefault="008D3CD7" w:rsidP="002E3E35">
      <w:pPr>
        <w:pStyle w:val="MH3"/>
      </w:pPr>
      <w:bookmarkStart w:id="6" w:name="_Toc135666809"/>
      <w:r>
        <w:t>Sérülések megtekintése</w:t>
      </w:r>
      <w:bookmarkEnd w:id="6"/>
    </w:p>
    <w:p w14:paraId="55710247" w14:textId="77777777" w:rsidR="000014B1" w:rsidRDefault="000014B1" w:rsidP="002E3E35">
      <w:pPr>
        <w:pStyle w:val="MH3"/>
      </w:pPr>
    </w:p>
    <w:p w14:paraId="260EB932" w14:textId="46D220F1" w:rsidR="001258E0" w:rsidRDefault="001258E0" w:rsidP="001258E0">
      <w:pPr>
        <w:pStyle w:val="MH5"/>
        <w:numPr>
          <w:ilvl w:val="0"/>
          <w:numId w:val="6"/>
        </w:numPr>
        <w:ind w:left="851" w:hanging="567"/>
      </w:pPr>
      <w:r>
        <w:t>Pulzus mérés</w:t>
      </w:r>
    </w:p>
    <w:p w14:paraId="5FA325A2" w14:textId="468B1997" w:rsidR="002E3E35" w:rsidRDefault="001258E0" w:rsidP="001258E0">
      <w:pPr>
        <w:pStyle w:val="MH5"/>
        <w:numPr>
          <w:ilvl w:val="0"/>
          <w:numId w:val="6"/>
        </w:numPr>
        <w:ind w:left="851" w:hanging="567"/>
      </w:pPr>
      <w:r>
        <w:t xml:space="preserve">A sérült </w:t>
      </w:r>
      <w:r w:rsidR="00C0653B">
        <w:t>értesítés</w:t>
      </w:r>
      <w:r w:rsidR="00D82EEB">
        <w:t>e</w:t>
      </w:r>
    </w:p>
    <w:p w14:paraId="569CA884" w14:textId="341C7A4B" w:rsidR="001258E0" w:rsidRDefault="001258E0" w:rsidP="001258E0">
      <w:pPr>
        <w:pStyle w:val="MH5"/>
        <w:numPr>
          <w:ilvl w:val="0"/>
          <w:numId w:val="6"/>
        </w:numPr>
        <w:ind w:left="851" w:hanging="567"/>
      </w:pPr>
      <w:r>
        <w:t>A sérülések megtekintése</w:t>
      </w:r>
    </w:p>
    <w:p w14:paraId="4148E86F" w14:textId="607CF053" w:rsidR="001258E0" w:rsidRDefault="001258E0" w:rsidP="001258E0">
      <w:pPr>
        <w:pStyle w:val="MH5"/>
        <w:numPr>
          <w:ilvl w:val="0"/>
          <w:numId w:val="6"/>
        </w:numPr>
        <w:ind w:left="851" w:hanging="567"/>
      </w:pPr>
      <w:r>
        <w:t>Gyógyítás</w:t>
      </w:r>
    </w:p>
    <w:p w14:paraId="2A184F3C" w14:textId="77777777" w:rsidR="008D3CD7" w:rsidRDefault="008D3CD7" w:rsidP="00760AC0">
      <w:pPr>
        <w:pStyle w:val="MH3"/>
      </w:pPr>
    </w:p>
    <w:p w14:paraId="4121878F" w14:textId="74787083" w:rsidR="00760AC0" w:rsidRDefault="001258E0" w:rsidP="00760AC0">
      <w:pPr>
        <w:pStyle w:val="MH3"/>
      </w:pPr>
      <w:bookmarkStart w:id="7" w:name="_Toc135666810"/>
      <w:r>
        <w:t>Pulzus mérés</w:t>
      </w:r>
      <w:bookmarkEnd w:id="7"/>
    </w:p>
    <w:p w14:paraId="08C1D9E4" w14:textId="77777777" w:rsidR="00760AC0" w:rsidRDefault="00760AC0" w:rsidP="00760AC0">
      <w:pPr>
        <w:pStyle w:val="MH3"/>
      </w:pPr>
    </w:p>
    <w:p w14:paraId="34C5E934" w14:textId="474B0EE3" w:rsidR="00D65B9D" w:rsidRDefault="001258E0" w:rsidP="00B30411">
      <w:pPr>
        <w:pStyle w:val="MH4"/>
      </w:pPr>
      <w:r>
        <w:t>Egy orvos ideje fontos, főleg, ha sok sérült van. A pulzus mérésével megtudhatja az orvos, hogy a páciens elhunyt, vagy csak eszméletet vesztett. Egészségtelenül nagy pulzus esetén a megfelelő gyógyszerek beadását javasoljuk.</w:t>
      </w:r>
    </w:p>
    <w:p w14:paraId="625227B7" w14:textId="77777777" w:rsidR="001258E0" w:rsidRDefault="001258E0" w:rsidP="00B30411">
      <w:pPr>
        <w:pStyle w:val="MH4"/>
      </w:pPr>
    </w:p>
    <w:p w14:paraId="2A901590" w14:textId="4D0ED86E" w:rsidR="00120E05" w:rsidRDefault="001258E0" w:rsidP="0061192F">
      <w:pPr>
        <w:pStyle w:val="MH3"/>
      </w:pPr>
      <w:bookmarkStart w:id="8" w:name="_Toc135666811"/>
      <w:r>
        <w:t>A sérült értesítése</w:t>
      </w:r>
      <w:bookmarkEnd w:id="8"/>
    </w:p>
    <w:p w14:paraId="1DF3B88B" w14:textId="77777777" w:rsidR="00BC0DBF" w:rsidRDefault="00BC0DBF" w:rsidP="0061192F">
      <w:pPr>
        <w:pStyle w:val="MH3"/>
      </w:pPr>
    </w:p>
    <w:p w14:paraId="2B306A0B" w14:textId="3C151153" w:rsidR="00BC0DBF" w:rsidRDefault="00C36CEC" w:rsidP="00BC0DBF">
      <w:pPr>
        <w:pStyle w:val="MH4"/>
      </w:pPr>
      <w:r>
        <w:t>A</w:t>
      </w:r>
      <w:r w:rsidR="001258E0">
        <w:t xml:space="preserve">mennyiben a sérült még mozog, kötelező értesíteni arról, hogy az orvos éppen ellátja a sebeit. Utasítani kell a sérültet arról, hogy ne mozogjon </w:t>
      </w:r>
      <w:r w:rsidR="00222CCC">
        <w:t>amig</w:t>
      </w:r>
      <w:r w:rsidR="001258E0">
        <w:t xml:space="preserve"> ellátja őt.</w:t>
      </w:r>
    </w:p>
    <w:p w14:paraId="6A5AEF8E" w14:textId="77777777" w:rsidR="001258E0" w:rsidRDefault="001258E0" w:rsidP="00BC0DBF">
      <w:pPr>
        <w:pStyle w:val="MH4"/>
      </w:pPr>
    </w:p>
    <w:p w14:paraId="5788DCCB" w14:textId="3C542D6E" w:rsidR="00503527" w:rsidRDefault="001258E0" w:rsidP="00503527">
      <w:pPr>
        <w:pStyle w:val="MH3"/>
      </w:pPr>
      <w:bookmarkStart w:id="9" w:name="_Toc135666812"/>
      <w:r>
        <w:t>A sérülések megtekintése</w:t>
      </w:r>
      <w:bookmarkEnd w:id="9"/>
    </w:p>
    <w:p w14:paraId="29B38B9D" w14:textId="77777777" w:rsidR="00A54435" w:rsidRDefault="00A54435" w:rsidP="00503527">
      <w:pPr>
        <w:pStyle w:val="MH3"/>
      </w:pPr>
    </w:p>
    <w:p w14:paraId="6EF4364D" w14:textId="139C350F" w:rsidR="005C270D" w:rsidRDefault="001258E0" w:rsidP="008D6802">
      <w:pPr>
        <w:pStyle w:val="MH4"/>
      </w:pPr>
      <w:r>
        <w:t>Miután biztosítani tudja a megfelelő környezetet a gyógyításra, fontos megnézni, hogy a páciensnek volt-e már a múltban sérülése és ha volt, akkor az is fontos, hogy mivel kezelték.</w:t>
      </w:r>
      <w:r w:rsidR="00804B15">
        <w:t xml:space="preserve"> Ezek után a jelenlegi sérüléseit kell megnéznie, ami alapján eldöntheti, hogy mennyire sürgős az ő gyógyítása.</w:t>
      </w:r>
    </w:p>
    <w:p w14:paraId="4CC37BC0" w14:textId="77777777" w:rsidR="00804B15" w:rsidRDefault="00804B15" w:rsidP="005C270D">
      <w:pPr>
        <w:pStyle w:val="MH3"/>
      </w:pPr>
    </w:p>
    <w:p w14:paraId="36E79242" w14:textId="026F4899" w:rsidR="006F2C9F" w:rsidRDefault="00804B15" w:rsidP="005C270D">
      <w:pPr>
        <w:pStyle w:val="MH3"/>
      </w:pPr>
      <w:bookmarkStart w:id="10" w:name="_Toc135666813"/>
      <w:r>
        <w:lastRenderedPageBreak/>
        <w:t>Gyógyítás</w:t>
      </w:r>
      <w:bookmarkEnd w:id="10"/>
    </w:p>
    <w:p w14:paraId="53A82821" w14:textId="77777777" w:rsidR="006F2C9F" w:rsidRDefault="006F2C9F" w:rsidP="005C270D">
      <w:pPr>
        <w:pStyle w:val="MH3"/>
      </w:pPr>
    </w:p>
    <w:p w14:paraId="2E20238E" w14:textId="2513BD58" w:rsidR="005667CD" w:rsidRDefault="00E30B4A" w:rsidP="006F2C9F">
      <w:pPr>
        <w:pStyle w:val="MH4"/>
      </w:pPr>
      <w:r>
        <w:t>A sérülések nagyságát, fajtáját tekintve</w:t>
      </w:r>
      <w:r w:rsidR="00E929A8">
        <w:t xml:space="preserve"> </w:t>
      </w:r>
      <w:r w:rsidR="00993E4C">
        <w:t xml:space="preserve">helyezzük őket </w:t>
      </w:r>
      <w:r w:rsidR="00E974CA">
        <w:t xml:space="preserve">fontossági </w:t>
      </w:r>
      <w:r w:rsidR="00993E4C">
        <w:t>sorrendbe</w:t>
      </w:r>
      <w:r>
        <w:t>.</w:t>
      </w:r>
      <w:r w:rsidR="00440817">
        <w:t xml:space="preserve"> Minden seb gyógyítása után, a környezetet egy gyors körültekintéssel</w:t>
      </w:r>
      <w:r w:rsidR="008C39D0">
        <w:t xml:space="preserve"> vegyük fel</w:t>
      </w:r>
      <w:r w:rsidR="009F51BE">
        <w:t xml:space="preserve">, hogy tudjuk mennyire biztonságos a </w:t>
      </w:r>
      <w:r w:rsidR="00433DD6">
        <w:t>betegkezelő terület</w:t>
      </w:r>
      <w:r w:rsidR="009F51BE">
        <w:t>.</w:t>
      </w:r>
    </w:p>
    <w:p w14:paraId="49CA6ECD" w14:textId="77777777" w:rsidR="00E148D6" w:rsidRDefault="00E148D6" w:rsidP="00AD4283">
      <w:pPr>
        <w:pStyle w:val="MH4"/>
      </w:pPr>
    </w:p>
    <w:p w14:paraId="464BC08A" w14:textId="1F63F58C" w:rsidR="0026337A" w:rsidRDefault="0026337A" w:rsidP="0026337A">
      <w:pPr>
        <w:pStyle w:val="MH3"/>
      </w:pPr>
      <w:bookmarkStart w:id="11" w:name="_Toc135666814"/>
      <w:r>
        <w:t>Eszméletlen emberek stabilizálása</w:t>
      </w:r>
      <w:bookmarkEnd w:id="11"/>
    </w:p>
    <w:p w14:paraId="582E2B17" w14:textId="63F6F273" w:rsidR="0026337A" w:rsidRDefault="0026337A" w:rsidP="00AD4283">
      <w:pPr>
        <w:pStyle w:val="MH4"/>
      </w:pPr>
    </w:p>
    <w:p w14:paraId="17C8666A" w14:textId="443ACD08" w:rsidR="003333FC" w:rsidRDefault="003333FC" w:rsidP="00AD4283">
      <w:pPr>
        <w:pStyle w:val="MH4"/>
      </w:pPr>
      <w:r>
        <w:t>Sok olyan eset lesz, amikor eszméletlen beteget kell stabilizálni és felkelteni. ezekkel a dolgokkal lehet növelni az esélyét, hogy ez meg is történjen.</w:t>
      </w:r>
    </w:p>
    <w:p w14:paraId="1032BBD6" w14:textId="77777777" w:rsidR="003333FC" w:rsidRDefault="003333FC" w:rsidP="00AD4283">
      <w:pPr>
        <w:pStyle w:val="MH4"/>
      </w:pPr>
    </w:p>
    <w:p w14:paraId="70F20030" w14:textId="5C6BA716" w:rsidR="003333FC" w:rsidRDefault="003333FC" w:rsidP="003333FC">
      <w:pPr>
        <w:pStyle w:val="MH4"/>
        <w:numPr>
          <w:ilvl w:val="0"/>
          <w:numId w:val="7"/>
        </w:numPr>
      </w:pPr>
      <w:r>
        <w:t>Vérzés elállítása és sebek bekötése</w:t>
      </w:r>
    </w:p>
    <w:p w14:paraId="7A75E03F" w14:textId="45E3C861" w:rsidR="003333FC" w:rsidRDefault="003333FC" w:rsidP="003333FC">
      <w:pPr>
        <w:pStyle w:val="MH4"/>
        <w:numPr>
          <w:ilvl w:val="0"/>
          <w:numId w:val="7"/>
        </w:numPr>
      </w:pPr>
      <w:r>
        <w:t>Elegendő vér biztosítása</w:t>
      </w:r>
    </w:p>
    <w:p w14:paraId="44F309EF" w14:textId="72ACD146" w:rsidR="003333FC" w:rsidRDefault="003333FC" w:rsidP="003333FC">
      <w:pPr>
        <w:pStyle w:val="MH4"/>
        <w:numPr>
          <w:ilvl w:val="0"/>
          <w:numId w:val="7"/>
        </w:numPr>
      </w:pPr>
      <w:r>
        <w:t>Stabil pulzus</w:t>
      </w:r>
    </w:p>
    <w:p w14:paraId="7F410EB2" w14:textId="510F404E" w:rsidR="003333FC" w:rsidRDefault="003333FC" w:rsidP="003333FC">
      <w:pPr>
        <w:pStyle w:val="MH4"/>
        <w:numPr>
          <w:ilvl w:val="0"/>
          <w:numId w:val="7"/>
        </w:numPr>
      </w:pPr>
      <w:r>
        <w:t>Fájdalom csillapítása</w:t>
      </w:r>
    </w:p>
    <w:p w14:paraId="4067DE5D" w14:textId="6588163B" w:rsidR="003333FC" w:rsidRDefault="003333FC" w:rsidP="003333FC">
      <w:pPr>
        <w:pStyle w:val="MH4"/>
        <w:numPr>
          <w:ilvl w:val="0"/>
          <w:numId w:val="7"/>
        </w:numPr>
      </w:pPr>
      <w:proofErr w:type="spellStart"/>
      <w:r>
        <w:t>Epinephrine</w:t>
      </w:r>
      <w:proofErr w:type="spellEnd"/>
      <w:r>
        <w:t xml:space="preserve"> felkeltheti a sérültet.</w:t>
      </w:r>
    </w:p>
    <w:p w14:paraId="3B940CE8" w14:textId="39C0007D" w:rsidR="00804B15" w:rsidRDefault="00804B15">
      <w:pPr>
        <w:rPr>
          <w:rFonts w:ascii="Bebas Neue" w:hAnsi="Bebas Neue"/>
          <w:color w:val="FFFFFF" w:themeColor="background1"/>
          <w:sz w:val="50"/>
          <w:szCs w:val="50"/>
        </w:rPr>
      </w:pPr>
      <w:r>
        <w:br w:type="page"/>
      </w:r>
    </w:p>
    <w:p w14:paraId="47306E6D" w14:textId="6333215E" w:rsidR="00360158" w:rsidRDefault="00804B15" w:rsidP="00804B15">
      <w:pPr>
        <w:pStyle w:val="MH1"/>
      </w:pPr>
      <w:bookmarkStart w:id="12" w:name="_Toc135666815"/>
      <w:r>
        <w:lastRenderedPageBreak/>
        <w:t>Felszerelés</w:t>
      </w:r>
      <w:bookmarkEnd w:id="12"/>
    </w:p>
    <w:p w14:paraId="411CBCA4" w14:textId="29649604" w:rsidR="00994B48" w:rsidRDefault="00994B48" w:rsidP="004B5BC5">
      <w:pPr>
        <w:pStyle w:val="MH1"/>
      </w:pPr>
    </w:p>
    <w:p w14:paraId="6D6B0721" w14:textId="1F41C67E" w:rsidR="00EC45FA" w:rsidRDefault="00804B15" w:rsidP="00AB0C8F">
      <w:pPr>
        <w:pStyle w:val="MH3"/>
      </w:pPr>
      <w:bookmarkStart w:id="13" w:name="_Toc135666816"/>
      <w:r>
        <w:t>Rádió</w:t>
      </w:r>
      <w:bookmarkEnd w:id="13"/>
    </w:p>
    <w:p w14:paraId="00391F05" w14:textId="3D212056" w:rsidR="00360158" w:rsidRDefault="00360158" w:rsidP="00AB0C8F">
      <w:pPr>
        <w:pStyle w:val="MH3"/>
      </w:pPr>
    </w:p>
    <w:p w14:paraId="7A0AAB30" w14:textId="4A26D4FC" w:rsidR="00C545C7" w:rsidRDefault="00804B15" w:rsidP="00C545C7">
      <w:pPr>
        <w:pStyle w:val="MH4"/>
      </w:pPr>
      <w:r>
        <w:t>Egy orvos nem feltétlenül elég egy csapatba, ezért minden orvos több frekvenciára állíthatja rádióját, hogy vészhelyzet esetén tudjon segíteni másoknak</w:t>
      </w:r>
    </w:p>
    <w:p w14:paraId="0F4A1087" w14:textId="77777777" w:rsidR="00804B15" w:rsidRDefault="00804B15" w:rsidP="00C545C7">
      <w:pPr>
        <w:pStyle w:val="MH4"/>
      </w:pPr>
    </w:p>
    <w:p w14:paraId="3D974CA0" w14:textId="11C7C27A" w:rsidR="001D71D3" w:rsidRDefault="00804B15" w:rsidP="001D71D3">
      <w:pPr>
        <w:pStyle w:val="MH3"/>
      </w:pPr>
      <w:bookmarkStart w:id="14" w:name="_Toc135666817"/>
      <w:r>
        <w:t>Orvosi felszerelés</w:t>
      </w:r>
      <w:bookmarkEnd w:id="14"/>
    </w:p>
    <w:p w14:paraId="1D409F4F" w14:textId="51340A17" w:rsidR="00EB40AE" w:rsidRDefault="00804B15" w:rsidP="00EB40AE">
      <w:pPr>
        <w:pStyle w:val="MH5"/>
      </w:pPr>
      <w:proofErr w:type="spellStart"/>
      <w:r>
        <w:t>Splints</w:t>
      </w:r>
      <w:proofErr w:type="spellEnd"/>
    </w:p>
    <w:p w14:paraId="5056762B" w14:textId="50F7D1EF" w:rsidR="00164105" w:rsidRDefault="00804B15" w:rsidP="00EB40AE">
      <w:pPr>
        <w:pStyle w:val="MH5"/>
      </w:pPr>
      <w:proofErr w:type="spellStart"/>
      <w:r>
        <w:t>Tourniquets</w:t>
      </w:r>
      <w:proofErr w:type="spellEnd"/>
      <w:r>
        <w:t xml:space="preserve"> (CAT)</w:t>
      </w:r>
    </w:p>
    <w:p w14:paraId="3771AA24" w14:textId="6C768956" w:rsidR="00164105" w:rsidRDefault="00804B15" w:rsidP="00EB40AE">
      <w:pPr>
        <w:pStyle w:val="MH5"/>
      </w:pPr>
      <w:proofErr w:type="spellStart"/>
      <w:r>
        <w:t>Morphine</w:t>
      </w:r>
      <w:proofErr w:type="spellEnd"/>
    </w:p>
    <w:p w14:paraId="5216FE4E" w14:textId="13231B30" w:rsidR="00FF529F" w:rsidRDefault="00804B15" w:rsidP="00EB40AE">
      <w:pPr>
        <w:pStyle w:val="MH5"/>
      </w:pPr>
      <w:proofErr w:type="spellStart"/>
      <w:r>
        <w:t>Epinephrine</w:t>
      </w:r>
      <w:proofErr w:type="spellEnd"/>
    </w:p>
    <w:p w14:paraId="14106BAB" w14:textId="00074779" w:rsidR="00FF529F" w:rsidRDefault="00804B15" w:rsidP="00EB40AE">
      <w:pPr>
        <w:pStyle w:val="MH5"/>
      </w:pPr>
      <w:proofErr w:type="spellStart"/>
      <w:r>
        <w:t>Adenosine</w:t>
      </w:r>
      <w:proofErr w:type="spellEnd"/>
    </w:p>
    <w:p w14:paraId="3C26B656" w14:textId="2D30D864" w:rsidR="00FF529F" w:rsidRDefault="00804B15" w:rsidP="00EB40AE">
      <w:pPr>
        <w:pStyle w:val="MH5"/>
      </w:pPr>
      <w:proofErr w:type="spellStart"/>
      <w:r>
        <w:t>Surgical</w:t>
      </w:r>
      <w:proofErr w:type="spellEnd"/>
      <w:r>
        <w:t xml:space="preserve"> Kit</w:t>
      </w:r>
    </w:p>
    <w:p w14:paraId="5DED2586" w14:textId="45EA4B05" w:rsidR="00433E7A" w:rsidRDefault="00804B15" w:rsidP="005B2AF4">
      <w:pPr>
        <w:pStyle w:val="MH5"/>
      </w:pPr>
      <w:proofErr w:type="spellStart"/>
      <w:r>
        <w:t>Personal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Kit (PAK)</w:t>
      </w:r>
    </w:p>
    <w:p w14:paraId="78648FC9" w14:textId="4C6D1B88" w:rsidR="00B336BC" w:rsidRDefault="00B336BC" w:rsidP="005B2AF4">
      <w:pPr>
        <w:pStyle w:val="MH5"/>
      </w:pPr>
      <w:r>
        <w:t>Kö</w:t>
      </w:r>
      <w:r w:rsidR="00A51083">
        <w:t>t</w:t>
      </w:r>
      <w:r>
        <w:t>szerek (</w:t>
      </w:r>
      <w:proofErr w:type="spellStart"/>
      <w:r>
        <w:t>bandages</w:t>
      </w:r>
      <w:proofErr w:type="spellEnd"/>
      <w:r>
        <w:t>)</w:t>
      </w:r>
    </w:p>
    <w:p w14:paraId="785C063E" w14:textId="77777777" w:rsidR="00804B15" w:rsidRDefault="00804B15" w:rsidP="00804B15">
      <w:pPr>
        <w:pStyle w:val="MH3"/>
      </w:pPr>
    </w:p>
    <w:p w14:paraId="49B44FEC" w14:textId="2768BE5F" w:rsidR="00804B15" w:rsidRDefault="00804B15" w:rsidP="00804B15">
      <w:pPr>
        <w:pStyle w:val="MH3"/>
      </w:pPr>
      <w:bookmarkStart w:id="15" w:name="_Toc135666818"/>
      <w:proofErr w:type="spellStart"/>
      <w:r>
        <w:t>Splints</w:t>
      </w:r>
      <w:bookmarkEnd w:id="15"/>
      <w:proofErr w:type="spellEnd"/>
    </w:p>
    <w:p w14:paraId="55F66ABA" w14:textId="47BB56A6" w:rsidR="00804B15" w:rsidRDefault="00804B15" w:rsidP="00804B15">
      <w:pPr>
        <w:pStyle w:val="MH4"/>
      </w:pPr>
      <w:r>
        <w:t>Csont törés esetén használandó. A páciens visszanyeri részlegesen a mozgékonyságát.</w:t>
      </w:r>
    </w:p>
    <w:p w14:paraId="3C5BC912" w14:textId="77B29866" w:rsidR="00804B15" w:rsidRDefault="00804B15" w:rsidP="00804B15">
      <w:pPr>
        <w:pStyle w:val="MH3"/>
      </w:pPr>
      <w:bookmarkStart w:id="16" w:name="_Toc135666819"/>
      <w:proofErr w:type="spellStart"/>
      <w:r>
        <w:t>Tourniquets</w:t>
      </w:r>
      <w:proofErr w:type="spellEnd"/>
      <w:r>
        <w:t xml:space="preserve"> (CAT)</w:t>
      </w:r>
      <w:bookmarkEnd w:id="16"/>
    </w:p>
    <w:p w14:paraId="17629787" w14:textId="5855A55F" w:rsidR="00804B15" w:rsidRDefault="00804B15" w:rsidP="00804B15">
      <w:pPr>
        <w:pStyle w:val="MH4"/>
      </w:pPr>
      <w:r>
        <w:t>Kezekre és lábakra rakható eszköz, ami elszorítja a vér</w:t>
      </w:r>
      <w:r w:rsidR="00B336BC">
        <w:t>keringést</w:t>
      </w:r>
      <w:r>
        <w:t>.</w:t>
      </w:r>
    </w:p>
    <w:p w14:paraId="7A63B8D8" w14:textId="47A109F8" w:rsidR="00804B15" w:rsidRDefault="00804B15" w:rsidP="00804B15">
      <w:pPr>
        <w:pStyle w:val="MH4"/>
      </w:pPr>
      <w:r>
        <w:t>A vérveszítés sebességét minimalizálja</w:t>
      </w:r>
      <w:r w:rsidR="00B336BC">
        <w:t>.</w:t>
      </w:r>
    </w:p>
    <w:p w14:paraId="3EEBC121" w14:textId="5BF41723" w:rsidR="00B336BC" w:rsidRDefault="00B336BC" w:rsidP="00804B15">
      <w:pPr>
        <w:pStyle w:val="MH4"/>
      </w:pPr>
      <w:r>
        <w:t>TILOS a betegen hagyni hosszú távon.</w:t>
      </w:r>
    </w:p>
    <w:p w14:paraId="7A3D31FA" w14:textId="2A050F55" w:rsidR="00804B15" w:rsidRDefault="00804B15" w:rsidP="00804B15">
      <w:pPr>
        <w:pStyle w:val="MH3"/>
      </w:pPr>
      <w:bookmarkStart w:id="17" w:name="_Toc135666820"/>
      <w:proofErr w:type="spellStart"/>
      <w:r>
        <w:t>Morphine</w:t>
      </w:r>
      <w:bookmarkEnd w:id="17"/>
      <w:proofErr w:type="spellEnd"/>
    </w:p>
    <w:p w14:paraId="5B417BF4" w14:textId="2EB79D88" w:rsidR="00804B15" w:rsidRDefault="00B336BC" w:rsidP="00804B15">
      <w:pPr>
        <w:pStyle w:val="MH4"/>
      </w:pPr>
      <w:r>
        <w:t>Elnyomja a beteg fájdalmait és lassítja a vérkeringést.</w:t>
      </w:r>
    </w:p>
    <w:p w14:paraId="2028F29F" w14:textId="62693515" w:rsidR="00B336BC" w:rsidRDefault="00B336BC" w:rsidP="00804B15">
      <w:pPr>
        <w:pStyle w:val="MH4"/>
      </w:pPr>
      <w:r>
        <w:lastRenderedPageBreak/>
        <w:t>A túlzott használata szívrohamhoz vezet.</w:t>
      </w:r>
    </w:p>
    <w:p w14:paraId="7025252D" w14:textId="32F177AF" w:rsidR="00804B15" w:rsidRDefault="00804B15" w:rsidP="00804B15">
      <w:pPr>
        <w:pStyle w:val="MH3"/>
      </w:pPr>
      <w:bookmarkStart w:id="18" w:name="_Toc135666821"/>
      <w:proofErr w:type="spellStart"/>
      <w:r>
        <w:t>Epinephrine</w:t>
      </w:r>
      <w:bookmarkEnd w:id="18"/>
      <w:proofErr w:type="spellEnd"/>
    </w:p>
    <w:p w14:paraId="31539FC5" w14:textId="4FD50001" w:rsidR="00804B15" w:rsidRDefault="00B336BC" w:rsidP="00804B15">
      <w:pPr>
        <w:pStyle w:val="MH4"/>
      </w:pPr>
      <w:r>
        <w:t>A szívverést felgyorsítja és a beteg visszanyeri egy kis energiáját.</w:t>
      </w:r>
    </w:p>
    <w:p w14:paraId="4BE53E3E" w14:textId="4D448304" w:rsidR="00B336BC" w:rsidRDefault="00B336BC" w:rsidP="00804B15">
      <w:pPr>
        <w:pStyle w:val="MH4"/>
      </w:pPr>
      <w:r>
        <w:t xml:space="preserve">Megnöveli az esélyét, hogy a beteg felkel, hogyha CPR előtt vagy közben </w:t>
      </w:r>
      <w:r w:rsidR="00B16B3A">
        <w:t>adagolják</w:t>
      </w:r>
      <w:r>
        <w:t>.</w:t>
      </w:r>
    </w:p>
    <w:p w14:paraId="3F8A9F01" w14:textId="0AF8B910" w:rsidR="00804B15" w:rsidRDefault="00804B15" w:rsidP="00804B15">
      <w:pPr>
        <w:pStyle w:val="MH3"/>
      </w:pPr>
      <w:bookmarkStart w:id="19" w:name="_Toc135666822"/>
      <w:proofErr w:type="spellStart"/>
      <w:r>
        <w:t>Adenosine</w:t>
      </w:r>
      <w:bookmarkEnd w:id="19"/>
      <w:proofErr w:type="spellEnd"/>
    </w:p>
    <w:p w14:paraId="39CAEAC5" w14:textId="309DB487" w:rsidR="00804B15" w:rsidRDefault="00B336BC" w:rsidP="00804B15">
      <w:pPr>
        <w:pStyle w:val="MH4"/>
      </w:pPr>
      <w:r>
        <w:t>Lelassítják vérkeringést.</w:t>
      </w:r>
      <w:r w:rsidR="00C265EE">
        <w:t xml:space="preserve"> Stabilizálja a beteg szívverését.</w:t>
      </w:r>
    </w:p>
    <w:p w14:paraId="41D28F22" w14:textId="2C7611CE" w:rsidR="00804B15" w:rsidRDefault="00804B15" w:rsidP="00804B15">
      <w:pPr>
        <w:pStyle w:val="MH3"/>
      </w:pPr>
      <w:bookmarkStart w:id="20" w:name="_Toc135666823"/>
      <w:proofErr w:type="spellStart"/>
      <w:r>
        <w:t>Surgical</w:t>
      </w:r>
      <w:proofErr w:type="spellEnd"/>
      <w:r>
        <w:t xml:space="preserve"> </w:t>
      </w:r>
      <w:proofErr w:type="spellStart"/>
      <w:r>
        <w:t>Kits</w:t>
      </w:r>
      <w:bookmarkEnd w:id="20"/>
      <w:proofErr w:type="spellEnd"/>
    </w:p>
    <w:p w14:paraId="3CA9313C" w14:textId="2B563B58" w:rsidR="00804B15" w:rsidRDefault="00B336BC" w:rsidP="00804B15">
      <w:pPr>
        <w:pStyle w:val="MH4"/>
      </w:pPr>
      <w:r>
        <w:t>A nyílt sebek összekötésére használandó.</w:t>
      </w:r>
    </w:p>
    <w:p w14:paraId="05689851" w14:textId="1EA5FA87" w:rsidR="00B336BC" w:rsidRDefault="00B336BC" w:rsidP="00804B15">
      <w:pPr>
        <w:pStyle w:val="MH4"/>
      </w:pPr>
      <w:r>
        <w:t>Az összekötött sebek nem nyílnak újra.</w:t>
      </w:r>
    </w:p>
    <w:p w14:paraId="66807B23" w14:textId="61E03FA9" w:rsidR="00804B15" w:rsidRDefault="00804B15" w:rsidP="00804B15">
      <w:pPr>
        <w:pStyle w:val="MH3"/>
      </w:pPr>
      <w:bookmarkStart w:id="21" w:name="_Toc135666824"/>
      <w:proofErr w:type="spellStart"/>
      <w:r>
        <w:t>Personal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</w:t>
      </w:r>
      <w:proofErr w:type="spellStart"/>
      <w:r>
        <w:t>Kits</w:t>
      </w:r>
      <w:proofErr w:type="spellEnd"/>
      <w:r>
        <w:t xml:space="preserve"> (PAK)</w:t>
      </w:r>
      <w:bookmarkEnd w:id="21"/>
    </w:p>
    <w:p w14:paraId="6B70713B" w14:textId="58A27B8D" w:rsidR="00804B15" w:rsidRDefault="00B336BC" w:rsidP="00B336BC">
      <w:pPr>
        <w:pStyle w:val="MH4"/>
        <w:tabs>
          <w:tab w:val="left" w:pos="5779"/>
        </w:tabs>
      </w:pPr>
      <w:r>
        <w:t>Teljesen meggyógyítja a beteget.</w:t>
      </w:r>
    </w:p>
    <w:p w14:paraId="2A0A980C" w14:textId="55E078AC" w:rsidR="00B336BC" w:rsidRDefault="00B336BC" w:rsidP="00B336BC">
      <w:pPr>
        <w:pStyle w:val="MH3"/>
      </w:pPr>
      <w:bookmarkStart w:id="22" w:name="_Toc135666825"/>
      <w:r>
        <w:t>Kö</w:t>
      </w:r>
      <w:r w:rsidR="00EF3647">
        <w:t>t</w:t>
      </w:r>
      <w:r>
        <w:t>szerek (</w:t>
      </w:r>
      <w:proofErr w:type="spellStart"/>
      <w:r>
        <w:t>bandages</w:t>
      </w:r>
      <w:proofErr w:type="spellEnd"/>
      <w:r>
        <w:t>)</w:t>
      </w:r>
      <w:bookmarkEnd w:id="22"/>
    </w:p>
    <w:p w14:paraId="6A4D1424" w14:textId="00D40404" w:rsidR="00B336BC" w:rsidRDefault="00B336BC" w:rsidP="00B336BC">
      <w:pPr>
        <w:pStyle w:val="MH4"/>
        <w:tabs>
          <w:tab w:val="left" w:pos="5779"/>
        </w:tabs>
      </w:pPr>
      <w:proofErr w:type="spellStart"/>
      <w:r>
        <w:t>Field</w:t>
      </w:r>
      <w:proofErr w:type="spellEnd"/>
      <w:r>
        <w:t xml:space="preserve"> </w:t>
      </w:r>
      <w:proofErr w:type="spellStart"/>
      <w:r>
        <w:t>Dressings</w:t>
      </w:r>
      <w:proofErr w:type="spellEnd"/>
      <w:r>
        <w:t>:</w:t>
      </w:r>
    </w:p>
    <w:p w14:paraId="10006FED" w14:textId="7D306CDB" w:rsidR="00B336BC" w:rsidRDefault="00B336BC" w:rsidP="00B336BC">
      <w:pPr>
        <w:pStyle w:val="MH4"/>
        <w:tabs>
          <w:tab w:val="left" w:pos="5779"/>
        </w:tabs>
      </w:pPr>
      <w:r>
        <w:t>Sima ködszerek, a legkevésbé hasznosak, ezért csak akkor ajánlott használni, ha nincs más ködszer.</w:t>
      </w:r>
    </w:p>
    <w:p w14:paraId="2CC6FD76" w14:textId="77777777" w:rsidR="00B336BC" w:rsidRDefault="00B336BC" w:rsidP="00B336BC">
      <w:pPr>
        <w:pStyle w:val="MH4"/>
        <w:tabs>
          <w:tab w:val="left" w:pos="5779"/>
        </w:tabs>
      </w:pPr>
    </w:p>
    <w:p w14:paraId="65A77008" w14:textId="2079EF0A" w:rsidR="00B336BC" w:rsidRDefault="00B336BC" w:rsidP="00B336BC">
      <w:pPr>
        <w:pStyle w:val="MH4"/>
        <w:tabs>
          <w:tab w:val="left" w:pos="5779"/>
        </w:tabs>
      </w:pPr>
      <w:proofErr w:type="spellStart"/>
      <w:r>
        <w:t>Packing</w:t>
      </w:r>
      <w:proofErr w:type="spellEnd"/>
      <w:r>
        <w:t xml:space="preserve"> </w:t>
      </w:r>
      <w:proofErr w:type="spellStart"/>
      <w:r>
        <w:t>bandages</w:t>
      </w:r>
      <w:proofErr w:type="spellEnd"/>
      <w:r>
        <w:t>:</w:t>
      </w:r>
    </w:p>
    <w:p w14:paraId="5582CD70" w14:textId="6E45036B" w:rsidR="00B336BC" w:rsidRDefault="00B336BC" w:rsidP="00B336BC">
      <w:pPr>
        <w:pStyle w:val="MH4"/>
        <w:tabs>
          <w:tab w:val="left" w:pos="5779"/>
        </w:tabs>
      </w:pPr>
      <w:r>
        <w:t>Ideiglenesen lezárja a sebeket és elállítja a vérzést, viszont nagy eséllyel újra nyílnak a sebek, ezért nem hosszútávú megoldás.</w:t>
      </w:r>
    </w:p>
    <w:p w14:paraId="4E1F44D6" w14:textId="77777777" w:rsidR="00B336BC" w:rsidRDefault="00B336BC" w:rsidP="00B336BC">
      <w:pPr>
        <w:pStyle w:val="MH4"/>
        <w:tabs>
          <w:tab w:val="left" w:pos="5779"/>
        </w:tabs>
      </w:pPr>
    </w:p>
    <w:p w14:paraId="47F8A1EB" w14:textId="53E8AE77" w:rsidR="00B336BC" w:rsidRDefault="00B336BC" w:rsidP="00B336BC">
      <w:pPr>
        <w:pStyle w:val="MH4"/>
        <w:tabs>
          <w:tab w:val="left" w:pos="5779"/>
        </w:tabs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bandages</w:t>
      </w:r>
      <w:proofErr w:type="spellEnd"/>
      <w:r>
        <w:t>:</w:t>
      </w:r>
    </w:p>
    <w:p w14:paraId="04614BAF" w14:textId="56D24CEA" w:rsidR="00B336BC" w:rsidRDefault="00B336BC" w:rsidP="00B336BC">
      <w:pPr>
        <w:pStyle w:val="MH4"/>
        <w:tabs>
          <w:tab w:val="left" w:pos="5779"/>
        </w:tabs>
      </w:pPr>
      <w:r>
        <w:t>Gyorsan lezár minden sebet, viszont nagyon gyorsan újra nyílnak a sebek.</w:t>
      </w:r>
    </w:p>
    <w:p w14:paraId="4C78CFEA" w14:textId="77777777" w:rsidR="00B336BC" w:rsidRDefault="00B336BC" w:rsidP="00B336BC">
      <w:pPr>
        <w:pStyle w:val="MH4"/>
        <w:tabs>
          <w:tab w:val="left" w:pos="5779"/>
        </w:tabs>
      </w:pPr>
    </w:p>
    <w:p w14:paraId="7DF235E0" w14:textId="5B795C2E" w:rsidR="00B336BC" w:rsidRDefault="00B336BC" w:rsidP="00B336BC">
      <w:pPr>
        <w:pStyle w:val="MH4"/>
        <w:tabs>
          <w:tab w:val="left" w:pos="5779"/>
        </w:tabs>
      </w:pPr>
      <w:r>
        <w:t>Quick-</w:t>
      </w:r>
      <w:proofErr w:type="spellStart"/>
      <w:r>
        <w:t>Clot</w:t>
      </w:r>
      <w:r w:rsidR="00604F69">
        <w:t>h</w:t>
      </w:r>
      <w:r>
        <w:t>s</w:t>
      </w:r>
      <w:proofErr w:type="spellEnd"/>
      <w:r>
        <w:t>:</w:t>
      </w:r>
    </w:p>
    <w:p w14:paraId="773B1660" w14:textId="5ECD3C46" w:rsidR="00B336BC" w:rsidRDefault="00B336BC" w:rsidP="00B336BC">
      <w:pPr>
        <w:pStyle w:val="MH4"/>
        <w:tabs>
          <w:tab w:val="left" w:pos="5779"/>
        </w:tabs>
      </w:pPr>
      <w:r>
        <w:t>Gyorsan lezárja a sebeket, viszont nem jó megoldás semmire se.</w:t>
      </w:r>
    </w:p>
    <w:p w14:paraId="729A4DD0" w14:textId="24A823F1" w:rsidR="005C67AA" w:rsidRDefault="005C67AA">
      <w:pPr>
        <w:rPr>
          <w:rFonts w:ascii="Roboto" w:hAnsi="Roboto" w:cs="Courier New"/>
          <w:b/>
          <w:color w:val="FFFFFF" w:themeColor="background1"/>
          <w:sz w:val="36"/>
          <w:szCs w:val="30"/>
        </w:rPr>
      </w:pPr>
      <w:r>
        <w:br w:type="page"/>
      </w:r>
    </w:p>
    <w:p w14:paraId="6177A64C" w14:textId="77777777" w:rsidR="005C67AA" w:rsidRDefault="005C67AA" w:rsidP="005C67AA">
      <w:pPr>
        <w:pStyle w:val="MH3"/>
      </w:pPr>
    </w:p>
    <w:p w14:paraId="3FD07356" w14:textId="0CFC3709" w:rsidR="005C67AA" w:rsidRDefault="005C67AA" w:rsidP="005C67AA">
      <w:pPr>
        <w:pStyle w:val="MH3"/>
      </w:pPr>
      <w:bookmarkStart w:id="23" w:name="_Toc135666826"/>
      <w:r>
        <w:t>IV Csomagok</w:t>
      </w:r>
      <w:bookmarkEnd w:id="23"/>
    </w:p>
    <w:p w14:paraId="0ECFF06C" w14:textId="0E4995A9" w:rsidR="005C67AA" w:rsidRDefault="0032443B" w:rsidP="005C67AA">
      <w:pPr>
        <w:pStyle w:val="MH4"/>
      </w:pPr>
      <w:r>
        <w:t xml:space="preserve">A beteg vénás rendszerébe adagolt </w:t>
      </w:r>
      <w:r w:rsidR="00033152">
        <w:t>vér/</w:t>
      </w:r>
      <w:r>
        <w:t>gyógyszerek.</w:t>
      </w:r>
    </w:p>
    <w:p w14:paraId="2C6C4283" w14:textId="761963CA" w:rsidR="005C67AA" w:rsidRDefault="005C67AA" w:rsidP="005C67AA">
      <w:pPr>
        <w:pStyle w:val="MH5"/>
      </w:pPr>
      <w:proofErr w:type="spellStart"/>
      <w:r>
        <w:t>Blood</w:t>
      </w:r>
      <w:proofErr w:type="spellEnd"/>
    </w:p>
    <w:p w14:paraId="50406B8A" w14:textId="579DB154" w:rsidR="005C67AA" w:rsidRDefault="005C67AA" w:rsidP="005C67AA">
      <w:pPr>
        <w:pStyle w:val="MH5"/>
      </w:pPr>
      <w:proofErr w:type="spellStart"/>
      <w:r>
        <w:t>Plasma</w:t>
      </w:r>
      <w:proofErr w:type="spellEnd"/>
    </w:p>
    <w:p w14:paraId="526A5FB4" w14:textId="165BB78F" w:rsidR="005C67AA" w:rsidRDefault="005C67AA" w:rsidP="005C67AA">
      <w:pPr>
        <w:pStyle w:val="MH5"/>
      </w:pPr>
      <w:proofErr w:type="spellStart"/>
      <w:r>
        <w:t>Saline</w:t>
      </w:r>
      <w:proofErr w:type="spellEnd"/>
    </w:p>
    <w:p w14:paraId="2D2A0361" w14:textId="53129D1B" w:rsidR="005C67AA" w:rsidRDefault="005C67AA" w:rsidP="00B336BC">
      <w:pPr>
        <w:pStyle w:val="MH4"/>
        <w:tabs>
          <w:tab w:val="left" w:pos="5779"/>
        </w:tabs>
      </w:pPr>
      <w:proofErr w:type="spellStart"/>
      <w:r>
        <w:t>Blood</w:t>
      </w:r>
      <w:proofErr w:type="spellEnd"/>
      <w:r>
        <w:t>:</w:t>
      </w:r>
    </w:p>
    <w:p w14:paraId="02355536" w14:textId="7D9B3B2F" w:rsidR="005C67AA" w:rsidRDefault="005C67AA" w:rsidP="00B336BC">
      <w:pPr>
        <w:pStyle w:val="MH4"/>
        <w:tabs>
          <w:tab w:val="left" w:pos="5779"/>
        </w:tabs>
      </w:pPr>
      <w:r>
        <w:t>Vér nélkül senki sem marad életben sokáig, ezért fontos, hogy megfelelő mennyiségű vér legyen a páciens testében.</w:t>
      </w:r>
    </w:p>
    <w:p w14:paraId="739927CF" w14:textId="77777777" w:rsidR="005C67AA" w:rsidRDefault="005C67AA" w:rsidP="00B336BC">
      <w:pPr>
        <w:pStyle w:val="MH4"/>
        <w:tabs>
          <w:tab w:val="left" w:pos="5779"/>
        </w:tabs>
      </w:pPr>
    </w:p>
    <w:p w14:paraId="3F142789" w14:textId="70C9A113" w:rsidR="005C67AA" w:rsidRDefault="005C67AA" w:rsidP="00B336BC">
      <w:pPr>
        <w:pStyle w:val="MH4"/>
        <w:tabs>
          <w:tab w:val="left" w:pos="5779"/>
        </w:tabs>
      </w:pPr>
      <w:proofErr w:type="spellStart"/>
      <w:r>
        <w:t>Plasma</w:t>
      </w:r>
      <w:proofErr w:type="spellEnd"/>
      <w:r>
        <w:t>:</w:t>
      </w:r>
    </w:p>
    <w:p w14:paraId="75D7BF0F" w14:textId="64726A90" w:rsidR="005C67AA" w:rsidRDefault="005C67AA" w:rsidP="00B336BC">
      <w:pPr>
        <w:pStyle w:val="MH4"/>
        <w:tabs>
          <w:tab w:val="left" w:pos="5779"/>
        </w:tabs>
      </w:pPr>
      <w:r>
        <w:t>A vérnyomás emelésére használatos.</w:t>
      </w:r>
    </w:p>
    <w:p w14:paraId="70F6D055" w14:textId="77777777" w:rsidR="005C67AA" w:rsidRDefault="005C67AA" w:rsidP="00B336BC">
      <w:pPr>
        <w:pStyle w:val="MH4"/>
        <w:tabs>
          <w:tab w:val="left" w:pos="5779"/>
        </w:tabs>
      </w:pPr>
    </w:p>
    <w:p w14:paraId="629E4519" w14:textId="149366B4" w:rsidR="005C67AA" w:rsidRDefault="005C67AA" w:rsidP="00B336BC">
      <w:pPr>
        <w:pStyle w:val="MH4"/>
        <w:tabs>
          <w:tab w:val="left" w:pos="5779"/>
        </w:tabs>
      </w:pPr>
      <w:proofErr w:type="spellStart"/>
      <w:r>
        <w:t>Saline</w:t>
      </w:r>
      <w:proofErr w:type="spellEnd"/>
      <w:r>
        <w:t>:</w:t>
      </w:r>
    </w:p>
    <w:p w14:paraId="5C83AAF6" w14:textId="56CABC5E" w:rsidR="005C67AA" w:rsidRPr="00887931" w:rsidRDefault="005C67AA" w:rsidP="00B336BC">
      <w:pPr>
        <w:pStyle w:val="MH4"/>
        <w:tabs>
          <w:tab w:val="left" w:pos="5779"/>
        </w:tabs>
      </w:pPr>
      <w:r>
        <w:t xml:space="preserve">Megtisztítja a sebeket és a vérnyomást is </w:t>
      </w:r>
      <w:r w:rsidR="0026337A">
        <w:t>növeli.</w:t>
      </w:r>
    </w:p>
    <w:sectPr w:rsidR="005C67AA" w:rsidRPr="00887931" w:rsidSect="000E4955">
      <w:foot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C4A2B" w14:textId="77777777" w:rsidR="00C10683" w:rsidRDefault="00C10683" w:rsidP="00BE0CB4">
      <w:pPr>
        <w:spacing w:after="0" w:line="240" w:lineRule="auto"/>
      </w:pPr>
      <w:r>
        <w:separator/>
      </w:r>
    </w:p>
  </w:endnote>
  <w:endnote w:type="continuationSeparator" w:id="0">
    <w:p w14:paraId="52408293" w14:textId="77777777" w:rsidR="00C10683" w:rsidRDefault="00C10683" w:rsidP="00BE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ebas Neue">
    <w:altName w:val="Calibri"/>
    <w:charset w:val="EE"/>
    <w:family w:val="swiss"/>
    <w:pitch w:val="variable"/>
    <w:sig w:usb0="00000007" w:usb1="00000001" w:usb2="00000000" w:usb3="00000000" w:csb0="00000093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4214"/>
      <w:docPartObj>
        <w:docPartGallery w:val="Page Numbers (Bottom of Page)"/>
        <w:docPartUnique/>
      </w:docPartObj>
    </w:sdtPr>
    <w:sdtContent>
      <w:p w14:paraId="2427CC29" w14:textId="24721504" w:rsidR="00614331" w:rsidRDefault="00614331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6D69D2" w14:textId="035D0F7C" w:rsidR="00BE0CB4" w:rsidRDefault="00BE0C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50DB3" w14:textId="77777777" w:rsidR="00C10683" w:rsidRDefault="00C10683" w:rsidP="00BE0CB4">
      <w:pPr>
        <w:spacing w:after="0" w:line="240" w:lineRule="auto"/>
      </w:pPr>
      <w:r>
        <w:separator/>
      </w:r>
    </w:p>
  </w:footnote>
  <w:footnote w:type="continuationSeparator" w:id="0">
    <w:p w14:paraId="28F41C54" w14:textId="77777777" w:rsidR="00C10683" w:rsidRDefault="00C10683" w:rsidP="00BE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542D"/>
    <w:multiLevelType w:val="hybridMultilevel"/>
    <w:tmpl w:val="F1D65D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61761"/>
    <w:multiLevelType w:val="hybridMultilevel"/>
    <w:tmpl w:val="A0B236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F5FC3"/>
    <w:multiLevelType w:val="hybridMultilevel"/>
    <w:tmpl w:val="D214C2DC"/>
    <w:lvl w:ilvl="0" w:tplc="28BAC1A6">
      <w:start w:val="1"/>
      <w:numFmt w:val="bullet"/>
      <w:pStyle w:val="MH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E84114"/>
    <w:multiLevelType w:val="hybridMultilevel"/>
    <w:tmpl w:val="AC26CAB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84B55"/>
    <w:multiLevelType w:val="hybridMultilevel"/>
    <w:tmpl w:val="610EAD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523625"/>
    <w:multiLevelType w:val="hybridMultilevel"/>
    <w:tmpl w:val="C6D2DFC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1524FE"/>
    <w:multiLevelType w:val="hybridMultilevel"/>
    <w:tmpl w:val="D31211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6773">
    <w:abstractNumId w:val="2"/>
  </w:num>
  <w:num w:numId="2" w16cid:durableId="785585258">
    <w:abstractNumId w:val="4"/>
  </w:num>
  <w:num w:numId="3" w16cid:durableId="1827015663">
    <w:abstractNumId w:val="6"/>
  </w:num>
  <w:num w:numId="4" w16cid:durableId="459956348">
    <w:abstractNumId w:val="1"/>
  </w:num>
  <w:num w:numId="5" w16cid:durableId="18700853">
    <w:abstractNumId w:val="5"/>
  </w:num>
  <w:num w:numId="6" w16cid:durableId="585918709">
    <w:abstractNumId w:val="3"/>
  </w:num>
  <w:num w:numId="7" w16cid:durableId="1994941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1f263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57"/>
    <w:rsid w:val="000014B1"/>
    <w:rsid w:val="0002034B"/>
    <w:rsid w:val="00032242"/>
    <w:rsid w:val="00033152"/>
    <w:rsid w:val="00035BA9"/>
    <w:rsid w:val="00036520"/>
    <w:rsid w:val="00042DCF"/>
    <w:rsid w:val="00042FBC"/>
    <w:rsid w:val="00060DE0"/>
    <w:rsid w:val="000659E0"/>
    <w:rsid w:val="00082748"/>
    <w:rsid w:val="00083EEA"/>
    <w:rsid w:val="00084DE1"/>
    <w:rsid w:val="000A0201"/>
    <w:rsid w:val="000A4A53"/>
    <w:rsid w:val="000C24FB"/>
    <w:rsid w:val="000C4332"/>
    <w:rsid w:val="000D118C"/>
    <w:rsid w:val="000D4F42"/>
    <w:rsid w:val="000D5250"/>
    <w:rsid w:val="000D6292"/>
    <w:rsid w:val="000E0567"/>
    <w:rsid w:val="000E4955"/>
    <w:rsid w:val="001017A2"/>
    <w:rsid w:val="00106562"/>
    <w:rsid w:val="00107A3A"/>
    <w:rsid w:val="00112BA2"/>
    <w:rsid w:val="0012025C"/>
    <w:rsid w:val="00120E05"/>
    <w:rsid w:val="00122137"/>
    <w:rsid w:val="00123281"/>
    <w:rsid w:val="00124DAD"/>
    <w:rsid w:val="00124F8A"/>
    <w:rsid w:val="001258E0"/>
    <w:rsid w:val="00131F51"/>
    <w:rsid w:val="00135DA3"/>
    <w:rsid w:val="001514AE"/>
    <w:rsid w:val="00152E56"/>
    <w:rsid w:val="00157D5D"/>
    <w:rsid w:val="00164105"/>
    <w:rsid w:val="00171585"/>
    <w:rsid w:val="0017176C"/>
    <w:rsid w:val="00174D3B"/>
    <w:rsid w:val="001751A9"/>
    <w:rsid w:val="00176EDB"/>
    <w:rsid w:val="00182FC5"/>
    <w:rsid w:val="00187672"/>
    <w:rsid w:val="00193CC9"/>
    <w:rsid w:val="00197B8A"/>
    <w:rsid w:val="001A6A50"/>
    <w:rsid w:val="001B2178"/>
    <w:rsid w:val="001B377D"/>
    <w:rsid w:val="001B3A46"/>
    <w:rsid w:val="001B64F3"/>
    <w:rsid w:val="001C1855"/>
    <w:rsid w:val="001C416C"/>
    <w:rsid w:val="001D0E6F"/>
    <w:rsid w:val="001D3C44"/>
    <w:rsid w:val="001D71D3"/>
    <w:rsid w:val="00212D19"/>
    <w:rsid w:val="00214547"/>
    <w:rsid w:val="00222CCC"/>
    <w:rsid w:val="00222E00"/>
    <w:rsid w:val="00231E9E"/>
    <w:rsid w:val="00232BF6"/>
    <w:rsid w:val="0023479C"/>
    <w:rsid w:val="00235848"/>
    <w:rsid w:val="00240A9E"/>
    <w:rsid w:val="00243C8B"/>
    <w:rsid w:val="00245074"/>
    <w:rsid w:val="00250BD7"/>
    <w:rsid w:val="002550FB"/>
    <w:rsid w:val="00260149"/>
    <w:rsid w:val="0026157D"/>
    <w:rsid w:val="0026337A"/>
    <w:rsid w:val="00267BC4"/>
    <w:rsid w:val="00282655"/>
    <w:rsid w:val="00282B83"/>
    <w:rsid w:val="00285AA8"/>
    <w:rsid w:val="00291564"/>
    <w:rsid w:val="002A08C0"/>
    <w:rsid w:val="002A5F8F"/>
    <w:rsid w:val="002B6326"/>
    <w:rsid w:val="002D03DE"/>
    <w:rsid w:val="002D1D39"/>
    <w:rsid w:val="002E1AC5"/>
    <w:rsid w:val="002E3E35"/>
    <w:rsid w:val="002F0E95"/>
    <w:rsid w:val="002F3A78"/>
    <w:rsid w:val="00306A04"/>
    <w:rsid w:val="00307B0B"/>
    <w:rsid w:val="003112C8"/>
    <w:rsid w:val="0031257B"/>
    <w:rsid w:val="0031626A"/>
    <w:rsid w:val="00321749"/>
    <w:rsid w:val="0032443B"/>
    <w:rsid w:val="00324A57"/>
    <w:rsid w:val="003270EE"/>
    <w:rsid w:val="003333FC"/>
    <w:rsid w:val="00336A74"/>
    <w:rsid w:val="00350978"/>
    <w:rsid w:val="00352E35"/>
    <w:rsid w:val="00352F23"/>
    <w:rsid w:val="00355998"/>
    <w:rsid w:val="00360158"/>
    <w:rsid w:val="00364E0D"/>
    <w:rsid w:val="00370B35"/>
    <w:rsid w:val="0037347A"/>
    <w:rsid w:val="00374D59"/>
    <w:rsid w:val="00380DDD"/>
    <w:rsid w:val="003831B8"/>
    <w:rsid w:val="003866D2"/>
    <w:rsid w:val="00395ADC"/>
    <w:rsid w:val="003A4A22"/>
    <w:rsid w:val="003A5750"/>
    <w:rsid w:val="003A5C5A"/>
    <w:rsid w:val="003A6861"/>
    <w:rsid w:val="003B0226"/>
    <w:rsid w:val="003B19D7"/>
    <w:rsid w:val="003B4C64"/>
    <w:rsid w:val="003C6426"/>
    <w:rsid w:val="003C65A4"/>
    <w:rsid w:val="003D05ED"/>
    <w:rsid w:val="003D32B5"/>
    <w:rsid w:val="003D4DE5"/>
    <w:rsid w:val="003D7FBC"/>
    <w:rsid w:val="003E13E1"/>
    <w:rsid w:val="003E74A5"/>
    <w:rsid w:val="003E7D01"/>
    <w:rsid w:val="003F7DA2"/>
    <w:rsid w:val="004029EE"/>
    <w:rsid w:val="00407E36"/>
    <w:rsid w:val="004101E6"/>
    <w:rsid w:val="004122B7"/>
    <w:rsid w:val="0041386C"/>
    <w:rsid w:val="00413AD5"/>
    <w:rsid w:val="004208E8"/>
    <w:rsid w:val="00423804"/>
    <w:rsid w:val="00423DFC"/>
    <w:rsid w:val="00427E80"/>
    <w:rsid w:val="00430E18"/>
    <w:rsid w:val="00433DD6"/>
    <w:rsid w:val="00433E7A"/>
    <w:rsid w:val="00440817"/>
    <w:rsid w:val="00442A70"/>
    <w:rsid w:val="00443343"/>
    <w:rsid w:val="00455FC9"/>
    <w:rsid w:val="00463CD5"/>
    <w:rsid w:val="00464F85"/>
    <w:rsid w:val="004769A6"/>
    <w:rsid w:val="004842A1"/>
    <w:rsid w:val="004855E8"/>
    <w:rsid w:val="004907E7"/>
    <w:rsid w:val="00497832"/>
    <w:rsid w:val="00497897"/>
    <w:rsid w:val="004A324D"/>
    <w:rsid w:val="004B5BC5"/>
    <w:rsid w:val="004C0BA3"/>
    <w:rsid w:val="004C3901"/>
    <w:rsid w:val="004D0DE6"/>
    <w:rsid w:val="004D1158"/>
    <w:rsid w:val="004D4114"/>
    <w:rsid w:val="004D43E6"/>
    <w:rsid w:val="004D5E9A"/>
    <w:rsid w:val="004D7794"/>
    <w:rsid w:val="004E5CE0"/>
    <w:rsid w:val="004F247C"/>
    <w:rsid w:val="004F50E9"/>
    <w:rsid w:val="004F6E2E"/>
    <w:rsid w:val="00501920"/>
    <w:rsid w:val="00503527"/>
    <w:rsid w:val="00512B81"/>
    <w:rsid w:val="00531453"/>
    <w:rsid w:val="0053587C"/>
    <w:rsid w:val="00535B67"/>
    <w:rsid w:val="00537D39"/>
    <w:rsid w:val="005407EC"/>
    <w:rsid w:val="00550038"/>
    <w:rsid w:val="005524B3"/>
    <w:rsid w:val="005646CA"/>
    <w:rsid w:val="005667CD"/>
    <w:rsid w:val="005675FC"/>
    <w:rsid w:val="005677C0"/>
    <w:rsid w:val="00573A19"/>
    <w:rsid w:val="0057409E"/>
    <w:rsid w:val="00574D1A"/>
    <w:rsid w:val="00577817"/>
    <w:rsid w:val="00580CB7"/>
    <w:rsid w:val="0058631A"/>
    <w:rsid w:val="005871F0"/>
    <w:rsid w:val="00590EFC"/>
    <w:rsid w:val="005A09C7"/>
    <w:rsid w:val="005A3042"/>
    <w:rsid w:val="005A3D24"/>
    <w:rsid w:val="005A5B59"/>
    <w:rsid w:val="005B12EC"/>
    <w:rsid w:val="005B2AF4"/>
    <w:rsid w:val="005B4C4B"/>
    <w:rsid w:val="005B4DF8"/>
    <w:rsid w:val="005B5A20"/>
    <w:rsid w:val="005C270D"/>
    <w:rsid w:val="005C540C"/>
    <w:rsid w:val="005C5A23"/>
    <w:rsid w:val="005C614F"/>
    <w:rsid w:val="005C67AA"/>
    <w:rsid w:val="005E285C"/>
    <w:rsid w:val="005F6555"/>
    <w:rsid w:val="005F7833"/>
    <w:rsid w:val="0060129E"/>
    <w:rsid w:val="0060268E"/>
    <w:rsid w:val="00604F69"/>
    <w:rsid w:val="00605930"/>
    <w:rsid w:val="0061158A"/>
    <w:rsid w:val="0061192F"/>
    <w:rsid w:val="00614331"/>
    <w:rsid w:val="0061581B"/>
    <w:rsid w:val="00615A52"/>
    <w:rsid w:val="00621824"/>
    <w:rsid w:val="006227DD"/>
    <w:rsid w:val="006253C7"/>
    <w:rsid w:val="006314B0"/>
    <w:rsid w:val="00637687"/>
    <w:rsid w:val="00647670"/>
    <w:rsid w:val="006511A7"/>
    <w:rsid w:val="0065190B"/>
    <w:rsid w:val="00652EE0"/>
    <w:rsid w:val="00660D54"/>
    <w:rsid w:val="006632D1"/>
    <w:rsid w:val="0067064F"/>
    <w:rsid w:val="0067533F"/>
    <w:rsid w:val="00675EB7"/>
    <w:rsid w:val="0067712A"/>
    <w:rsid w:val="00681F2B"/>
    <w:rsid w:val="006845D2"/>
    <w:rsid w:val="00686270"/>
    <w:rsid w:val="0069103C"/>
    <w:rsid w:val="006A2025"/>
    <w:rsid w:val="006B1833"/>
    <w:rsid w:val="006C1199"/>
    <w:rsid w:val="006C515A"/>
    <w:rsid w:val="006D4AF0"/>
    <w:rsid w:val="006D4B0C"/>
    <w:rsid w:val="006E0391"/>
    <w:rsid w:val="006F18F0"/>
    <w:rsid w:val="006F2C9F"/>
    <w:rsid w:val="006F3F2D"/>
    <w:rsid w:val="00706974"/>
    <w:rsid w:val="00720EC8"/>
    <w:rsid w:val="00720EE0"/>
    <w:rsid w:val="007323B3"/>
    <w:rsid w:val="00733E15"/>
    <w:rsid w:val="007344F5"/>
    <w:rsid w:val="007345E5"/>
    <w:rsid w:val="00740250"/>
    <w:rsid w:val="007442B4"/>
    <w:rsid w:val="00753C22"/>
    <w:rsid w:val="00756702"/>
    <w:rsid w:val="00760AC0"/>
    <w:rsid w:val="00760F23"/>
    <w:rsid w:val="00761E7D"/>
    <w:rsid w:val="00761F67"/>
    <w:rsid w:val="00765184"/>
    <w:rsid w:val="0077791B"/>
    <w:rsid w:val="007818E3"/>
    <w:rsid w:val="007847B9"/>
    <w:rsid w:val="007956F0"/>
    <w:rsid w:val="0079706C"/>
    <w:rsid w:val="007A3929"/>
    <w:rsid w:val="007A62C3"/>
    <w:rsid w:val="007A6E7A"/>
    <w:rsid w:val="007B01DE"/>
    <w:rsid w:val="007C1561"/>
    <w:rsid w:val="007C2595"/>
    <w:rsid w:val="007C43A2"/>
    <w:rsid w:val="007C645B"/>
    <w:rsid w:val="007C66A2"/>
    <w:rsid w:val="007D11B0"/>
    <w:rsid w:val="007D64B1"/>
    <w:rsid w:val="007E1F8E"/>
    <w:rsid w:val="007F0D84"/>
    <w:rsid w:val="007F1373"/>
    <w:rsid w:val="007F457F"/>
    <w:rsid w:val="00804B15"/>
    <w:rsid w:val="00813340"/>
    <w:rsid w:val="008216CB"/>
    <w:rsid w:val="00824530"/>
    <w:rsid w:val="008272D7"/>
    <w:rsid w:val="00833625"/>
    <w:rsid w:val="008341A7"/>
    <w:rsid w:val="008345F9"/>
    <w:rsid w:val="00840DA7"/>
    <w:rsid w:val="00844286"/>
    <w:rsid w:val="008539CD"/>
    <w:rsid w:val="0085469B"/>
    <w:rsid w:val="008556AF"/>
    <w:rsid w:val="0086035D"/>
    <w:rsid w:val="0086040A"/>
    <w:rsid w:val="008617D0"/>
    <w:rsid w:val="0086603A"/>
    <w:rsid w:val="00871620"/>
    <w:rsid w:val="00873727"/>
    <w:rsid w:val="008818DA"/>
    <w:rsid w:val="00886C46"/>
    <w:rsid w:val="00886C9C"/>
    <w:rsid w:val="00887931"/>
    <w:rsid w:val="008932B2"/>
    <w:rsid w:val="00897181"/>
    <w:rsid w:val="008A07F2"/>
    <w:rsid w:val="008B59CB"/>
    <w:rsid w:val="008B5B1F"/>
    <w:rsid w:val="008B5B90"/>
    <w:rsid w:val="008C1BC2"/>
    <w:rsid w:val="008C1DC6"/>
    <w:rsid w:val="008C39D0"/>
    <w:rsid w:val="008D3CD7"/>
    <w:rsid w:val="008D6802"/>
    <w:rsid w:val="008D7B9C"/>
    <w:rsid w:val="008E1EBD"/>
    <w:rsid w:val="008E3DDE"/>
    <w:rsid w:val="008E418F"/>
    <w:rsid w:val="008F1006"/>
    <w:rsid w:val="008F1174"/>
    <w:rsid w:val="008F28BB"/>
    <w:rsid w:val="008F301E"/>
    <w:rsid w:val="00902C94"/>
    <w:rsid w:val="009045FD"/>
    <w:rsid w:val="00912639"/>
    <w:rsid w:val="00912A38"/>
    <w:rsid w:val="009149A1"/>
    <w:rsid w:val="00915DBA"/>
    <w:rsid w:val="009274F2"/>
    <w:rsid w:val="00927A08"/>
    <w:rsid w:val="00935307"/>
    <w:rsid w:val="0094559C"/>
    <w:rsid w:val="00953E60"/>
    <w:rsid w:val="00971688"/>
    <w:rsid w:val="00971BB2"/>
    <w:rsid w:val="00974130"/>
    <w:rsid w:val="00985DC0"/>
    <w:rsid w:val="00986856"/>
    <w:rsid w:val="009931ED"/>
    <w:rsid w:val="00993E4C"/>
    <w:rsid w:val="00994236"/>
    <w:rsid w:val="009944C7"/>
    <w:rsid w:val="00994B48"/>
    <w:rsid w:val="009A1C56"/>
    <w:rsid w:val="009A743D"/>
    <w:rsid w:val="009B1657"/>
    <w:rsid w:val="009B4E4F"/>
    <w:rsid w:val="009D1A7D"/>
    <w:rsid w:val="009D3E3C"/>
    <w:rsid w:val="009D49D4"/>
    <w:rsid w:val="009D5269"/>
    <w:rsid w:val="009D5270"/>
    <w:rsid w:val="009D5381"/>
    <w:rsid w:val="009D6137"/>
    <w:rsid w:val="009E3A88"/>
    <w:rsid w:val="009F51BE"/>
    <w:rsid w:val="00A02CB9"/>
    <w:rsid w:val="00A050FF"/>
    <w:rsid w:val="00A074AD"/>
    <w:rsid w:val="00A33C63"/>
    <w:rsid w:val="00A33E2D"/>
    <w:rsid w:val="00A40139"/>
    <w:rsid w:val="00A431C9"/>
    <w:rsid w:val="00A4637D"/>
    <w:rsid w:val="00A51083"/>
    <w:rsid w:val="00A517F2"/>
    <w:rsid w:val="00A54435"/>
    <w:rsid w:val="00A62931"/>
    <w:rsid w:val="00A73A6E"/>
    <w:rsid w:val="00A75F1B"/>
    <w:rsid w:val="00A76E66"/>
    <w:rsid w:val="00A806B1"/>
    <w:rsid w:val="00A82787"/>
    <w:rsid w:val="00A914A2"/>
    <w:rsid w:val="00A9320B"/>
    <w:rsid w:val="00A94D9D"/>
    <w:rsid w:val="00AA797D"/>
    <w:rsid w:val="00AB0C8F"/>
    <w:rsid w:val="00AB6C40"/>
    <w:rsid w:val="00AC3075"/>
    <w:rsid w:val="00AC3E27"/>
    <w:rsid w:val="00AD3934"/>
    <w:rsid w:val="00AD3CAA"/>
    <w:rsid w:val="00AD4283"/>
    <w:rsid w:val="00AD5129"/>
    <w:rsid w:val="00AE178F"/>
    <w:rsid w:val="00AF2A2A"/>
    <w:rsid w:val="00AF5095"/>
    <w:rsid w:val="00B02BDA"/>
    <w:rsid w:val="00B16B3A"/>
    <w:rsid w:val="00B30411"/>
    <w:rsid w:val="00B336BC"/>
    <w:rsid w:val="00B47120"/>
    <w:rsid w:val="00B47E80"/>
    <w:rsid w:val="00B62C65"/>
    <w:rsid w:val="00B6799B"/>
    <w:rsid w:val="00B72A42"/>
    <w:rsid w:val="00B77262"/>
    <w:rsid w:val="00B82765"/>
    <w:rsid w:val="00B84C18"/>
    <w:rsid w:val="00BA11D9"/>
    <w:rsid w:val="00BA147A"/>
    <w:rsid w:val="00BA3974"/>
    <w:rsid w:val="00BA6438"/>
    <w:rsid w:val="00BB3DCF"/>
    <w:rsid w:val="00BB4007"/>
    <w:rsid w:val="00BC0543"/>
    <w:rsid w:val="00BC0DBF"/>
    <w:rsid w:val="00BC0FE2"/>
    <w:rsid w:val="00BC2D45"/>
    <w:rsid w:val="00BC4AE9"/>
    <w:rsid w:val="00BD1348"/>
    <w:rsid w:val="00BE0CB4"/>
    <w:rsid w:val="00BE1E71"/>
    <w:rsid w:val="00BE49B3"/>
    <w:rsid w:val="00BE7916"/>
    <w:rsid w:val="00BF5584"/>
    <w:rsid w:val="00BF66EF"/>
    <w:rsid w:val="00C01F2D"/>
    <w:rsid w:val="00C03F4D"/>
    <w:rsid w:val="00C0653B"/>
    <w:rsid w:val="00C10683"/>
    <w:rsid w:val="00C13DF3"/>
    <w:rsid w:val="00C265EE"/>
    <w:rsid w:val="00C36CEC"/>
    <w:rsid w:val="00C41DF2"/>
    <w:rsid w:val="00C4331B"/>
    <w:rsid w:val="00C45DDF"/>
    <w:rsid w:val="00C47A17"/>
    <w:rsid w:val="00C53C7B"/>
    <w:rsid w:val="00C545C7"/>
    <w:rsid w:val="00C72E3D"/>
    <w:rsid w:val="00C734CC"/>
    <w:rsid w:val="00C82AD7"/>
    <w:rsid w:val="00C84201"/>
    <w:rsid w:val="00C90521"/>
    <w:rsid w:val="00C94EF4"/>
    <w:rsid w:val="00CA3D79"/>
    <w:rsid w:val="00CB42B8"/>
    <w:rsid w:val="00CC292C"/>
    <w:rsid w:val="00CC531E"/>
    <w:rsid w:val="00CD0B39"/>
    <w:rsid w:val="00CD4D51"/>
    <w:rsid w:val="00CD5036"/>
    <w:rsid w:val="00CD5C69"/>
    <w:rsid w:val="00CD7AA8"/>
    <w:rsid w:val="00CE2B61"/>
    <w:rsid w:val="00CF18DA"/>
    <w:rsid w:val="00CF3B42"/>
    <w:rsid w:val="00CF6D33"/>
    <w:rsid w:val="00D012B6"/>
    <w:rsid w:val="00D1205F"/>
    <w:rsid w:val="00D32FB8"/>
    <w:rsid w:val="00D336DC"/>
    <w:rsid w:val="00D45648"/>
    <w:rsid w:val="00D4667F"/>
    <w:rsid w:val="00D46ABA"/>
    <w:rsid w:val="00D55BBB"/>
    <w:rsid w:val="00D57A05"/>
    <w:rsid w:val="00D65B9D"/>
    <w:rsid w:val="00D812E9"/>
    <w:rsid w:val="00D82EEB"/>
    <w:rsid w:val="00D87C04"/>
    <w:rsid w:val="00D96C1A"/>
    <w:rsid w:val="00DA168F"/>
    <w:rsid w:val="00DA6CE1"/>
    <w:rsid w:val="00DB1A89"/>
    <w:rsid w:val="00DB1E33"/>
    <w:rsid w:val="00DC4614"/>
    <w:rsid w:val="00DD4A75"/>
    <w:rsid w:val="00DE1ABA"/>
    <w:rsid w:val="00DF0400"/>
    <w:rsid w:val="00DF2B49"/>
    <w:rsid w:val="00E100AA"/>
    <w:rsid w:val="00E12496"/>
    <w:rsid w:val="00E148D6"/>
    <w:rsid w:val="00E151FA"/>
    <w:rsid w:val="00E16FF9"/>
    <w:rsid w:val="00E23FA7"/>
    <w:rsid w:val="00E26828"/>
    <w:rsid w:val="00E30B4A"/>
    <w:rsid w:val="00E310B6"/>
    <w:rsid w:val="00E3697B"/>
    <w:rsid w:val="00E43BE2"/>
    <w:rsid w:val="00E509A8"/>
    <w:rsid w:val="00E50ABA"/>
    <w:rsid w:val="00E541D3"/>
    <w:rsid w:val="00E55708"/>
    <w:rsid w:val="00E56F67"/>
    <w:rsid w:val="00E570C7"/>
    <w:rsid w:val="00E61D6E"/>
    <w:rsid w:val="00E63389"/>
    <w:rsid w:val="00E748D8"/>
    <w:rsid w:val="00E764D2"/>
    <w:rsid w:val="00E80617"/>
    <w:rsid w:val="00E81BD6"/>
    <w:rsid w:val="00E846CF"/>
    <w:rsid w:val="00E87450"/>
    <w:rsid w:val="00E921FD"/>
    <w:rsid w:val="00E929A8"/>
    <w:rsid w:val="00E9715E"/>
    <w:rsid w:val="00E974CA"/>
    <w:rsid w:val="00EA5A29"/>
    <w:rsid w:val="00EB40AE"/>
    <w:rsid w:val="00EB4C7C"/>
    <w:rsid w:val="00EB5F52"/>
    <w:rsid w:val="00EB7FBB"/>
    <w:rsid w:val="00EC0343"/>
    <w:rsid w:val="00EC45FA"/>
    <w:rsid w:val="00EE1986"/>
    <w:rsid w:val="00EF3647"/>
    <w:rsid w:val="00F01A35"/>
    <w:rsid w:val="00F02D03"/>
    <w:rsid w:val="00F03C4C"/>
    <w:rsid w:val="00F0560B"/>
    <w:rsid w:val="00F061B1"/>
    <w:rsid w:val="00F06C2B"/>
    <w:rsid w:val="00F10867"/>
    <w:rsid w:val="00F32940"/>
    <w:rsid w:val="00F348C1"/>
    <w:rsid w:val="00F35120"/>
    <w:rsid w:val="00F42ED7"/>
    <w:rsid w:val="00F47953"/>
    <w:rsid w:val="00F50BAC"/>
    <w:rsid w:val="00F520EC"/>
    <w:rsid w:val="00F5689C"/>
    <w:rsid w:val="00F64849"/>
    <w:rsid w:val="00F6695A"/>
    <w:rsid w:val="00F85395"/>
    <w:rsid w:val="00F873C0"/>
    <w:rsid w:val="00F925CB"/>
    <w:rsid w:val="00F956F4"/>
    <w:rsid w:val="00F965CC"/>
    <w:rsid w:val="00FA5F87"/>
    <w:rsid w:val="00FB2693"/>
    <w:rsid w:val="00FB2BB9"/>
    <w:rsid w:val="00FB53FB"/>
    <w:rsid w:val="00FB55ED"/>
    <w:rsid w:val="00FC3F79"/>
    <w:rsid w:val="00FC5900"/>
    <w:rsid w:val="00FD5FAE"/>
    <w:rsid w:val="00FD70C7"/>
    <w:rsid w:val="00FD7B99"/>
    <w:rsid w:val="00FE090B"/>
    <w:rsid w:val="00FE1D5E"/>
    <w:rsid w:val="00FE3B67"/>
    <w:rsid w:val="00FF13ED"/>
    <w:rsid w:val="00FF2EC3"/>
    <w:rsid w:val="00FF35D6"/>
    <w:rsid w:val="00FF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f2631"/>
    </o:shapedefaults>
    <o:shapelayout v:ext="edit">
      <o:idmap v:ext="edit" data="2"/>
    </o:shapelayout>
  </w:shapeDefaults>
  <w:decimalSymbol w:val=","/>
  <w:listSeparator w:val=";"/>
  <w14:docId w14:val="1B762B71"/>
  <w15:chartTrackingRefBased/>
  <w15:docId w15:val="{AB2F9034-96F9-45C7-B118-489AC807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7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6A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CB4"/>
  </w:style>
  <w:style w:type="paragraph" w:styleId="llb">
    <w:name w:val="footer"/>
    <w:basedOn w:val="Norml"/>
    <w:link w:val="llb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CB4"/>
  </w:style>
  <w:style w:type="paragraph" w:customStyle="1" w:styleId="MH1">
    <w:name w:val="MH1"/>
    <w:basedOn w:val="Norml"/>
    <w:link w:val="MH1Char"/>
    <w:qFormat/>
    <w:rsid w:val="009A1C56"/>
    <w:pPr>
      <w:jc w:val="center"/>
    </w:pPr>
    <w:rPr>
      <w:rFonts w:ascii="Bebas Neue" w:hAnsi="Bebas Neue"/>
      <w:color w:val="FFFFFF" w:themeColor="background1"/>
      <w:sz w:val="50"/>
      <w:szCs w:val="50"/>
    </w:rPr>
  </w:style>
  <w:style w:type="paragraph" w:styleId="Listaszerbekezds">
    <w:name w:val="List Paragraph"/>
    <w:basedOn w:val="Norml"/>
    <w:link w:val="ListaszerbekezdsChar"/>
    <w:uiPriority w:val="34"/>
    <w:qFormat/>
    <w:rsid w:val="0065190B"/>
    <w:pPr>
      <w:ind w:left="720"/>
      <w:contextualSpacing/>
    </w:pPr>
  </w:style>
  <w:style w:type="character" w:customStyle="1" w:styleId="MH1Char">
    <w:name w:val="MH1 Char"/>
    <w:basedOn w:val="Bekezdsalapbettpusa"/>
    <w:link w:val="MH1"/>
    <w:rsid w:val="009A1C56"/>
    <w:rPr>
      <w:rFonts w:ascii="Bebas Neue" w:hAnsi="Bebas Neue"/>
      <w:color w:val="FFFFFF" w:themeColor="background1"/>
      <w:sz w:val="50"/>
      <w:szCs w:val="50"/>
    </w:rPr>
  </w:style>
  <w:style w:type="paragraph" w:customStyle="1" w:styleId="MH2">
    <w:name w:val="MH2"/>
    <w:basedOn w:val="Listaszerbekezds"/>
    <w:link w:val="MH2Char"/>
    <w:rsid w:val="000D118C"/>
    <w:pPr>
      <w:numPr>
        <w:numId w:val="1"/>
      </w:numPr>
    </w:pPr>
    <w:rPr>
      <w:rFonts w:ascii="Courier New" w:hAnsi="Courier New" w:cs="Courier New"/>
      <w:color w:val="FFFFFF" w:themeColor="background1"/>
      <w:sz w:val="30"/>
      <w:szCs w:val="30"/>
    </w:rPr>
  </w:style>
  <w:style w:type="paragraph" w:customStyle="1" w:styleId="MH3">
    <w:name w:val="MH3"/>
    <w:basedOn w:val="MH2"/>
    <w:link w:val="MH3Char"/>
    <w:qFormat/>
    <w:rsid w:val="00DF0400"/>
    <w:pPr>
      <w:numPr>
        <w:numId w:val="0"/>
      </w:numPr>
    </w:pPr>
    <w:rPr>
      <w:rFonts w:ascii="Roboto" w:hAnsi="Roboto"/>
      <w:b/>
      <w:sz w:val="3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D118C"/>
  </w:style>
  <w:style w:type="character" w:customStyle="1" w:styleId="MH2Char">
    <w:name w:val="MH2 Char"/>
    <w:basedOn w:val="ListaszerbekezdsChar"/>
    <w:link w:val="MH2"/>
    <w:rsid w:val="000D118C"/>
    <w:rPr>
      <w:rFonts w:ascii="Courier New" w:hAnsi="Courier New" w:cs="Courier New"/>
      <w:color w:val="FFFFFF" w:themeColor="background1"/>
      <w:sz w:val="30"/>
      <w:szCs w:val="30"/>
    </w:rPr>
  </w:style>
  <w:style w:type="character" w:customStyle="1" w:styleId="Cmsor1Char">
    <w:name w:val="Címsor 1 Char"/>
    <w:basedOn w:val="Bekezdsalapbettpusa"/>
    <w:link w:val="Cmsor1"/>
    <w:uiPriority w:val="9"/>
    <w:rsid w:val="00CD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H3Char">
    <w:name w:val="MH3 Char"/>
    <w:basedOn w:val="MH2Char"/>
    <w:link w:val="MH3"/>
    <w:rsid w:val="00DF0400"/>
    <w:rPr>
      <w:rFonts w:ascii="Roboto" w:hAnsi="Roboto" w:cs="Courier New"/>
      <w:b/>
      <w:color w:val="FFFFFF" w:themeColor="background1"/>
      <w:sz w:val="36"/>
      <w:szCs w:val="3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AA8"/>
    <w:pPr>
      <w:outlineLvl w:val="9"/>
    </w:pPr>
    <w:rPr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D7AA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D7AA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D7AA8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9D1A7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C41D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D1A7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6A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336A74"/>
    <w:rPr>
      <w:color w:val="0563C1" w:themeColor="hyperlink"/>
      <w:u w:val="single"/>
    </w:rPr>
  </w:style>
  <w:style w:type="paragraph" w:customStyle="1" w:styleId="MH4">
    <w:name w:val="MH4"/>
    <w:basedOn w:val="MH2"/>
    <w:link w:val="MH4Char"/>
    <w:qFormat/>
    <w:rsid w:val="00886C46"/>
    <w:pPr>
      <w:numPr>
        <w:numId w:val="0"/>
      </w:numPr>
    </w:pPr>
    <w:rPr>
      <w:rFonts w:ascii="Roboto" w:hAnsi="Roboto"/>
    </w:rPr>
  </w:style>
  <w:style w:type="paragraph" w:styleId="TJ4">
    <w:name w:val="toc 4"/>
    <w:basedOn w:val="Norml"/>
    <w:next w:val="Norml"/>
    <w:autoRedefine/>
    <w:uiPriority w:val="39"/>
    <w:unhideWhenUsed/>
    <w:rsid w:val="003A5750"/>
    <w:pPr>
      <w:spacing w:after="0"/>
      <w:ind w:left="660"/>
    </w:pPr>
    <w:rPr>
      <w:rFonts w:cstheme="minorHAnsi"/>
      <w:sz w:val="18"/>
      <w:szCs w:val="18"/>
    </w:rPr>
  </w:style>
  <w:style w:type="character" w:customStyle="1" w:styleId="MH4Char">
    <w:name w:val="MH4 Char"/>
    <w:basedOn w:val="MH2Char"/>
    <w:link w:val="MH4"/>
    <w:rsid w:val="00886C46"/>
    <w:rPr>
      <w:rFonts w:ascii="Roboto" w:hAnsi="Roboto" w:cs="Courier New"/>
      <w:color w:val="FFFFFF" w:themeColor="background1"/>
      <w:sz w:val="30"/>
      <w:szCs w:val="30"/>
    </w:rPr>
  </w:style>
  <w:style w:type="paragraph" w:styleId="TJ5">
    <w:name w:val="toc 5"/>
    <w:basedOn w:val="Norml"/>
    <w:next w:val="Norml"/>
    <w:autoRedefine/>
    <w:uiPriority w:val="39"/>
    <w:unhideWhenUsed/>
    <w:rsid w:val="003A575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A575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A575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A575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A5750"/>
    <w:pPr>
      <w:spacing w:after="0"/>
      <w:ind w:left="1760"/>
    </w:pPr>
    <w:rPr>
      <w:rFonts w:cstheme="minorHAnsi"/>
      <w:sz w:val="18"/>
      <w:szCs w:val="18"/>
    </w:rPr>
  </w:style>
  <w:style w:type="paragraph" w:customStyle="1" w:styleId="MH5">
    <w:name w:val="MH5"/>
    <w:basedOn w:val="MH2"/>
    <w:link w:val="MH5Char"/>
    <w:qFormat/>
    <w:rsid w:val="009149A1"/>
  </w:style>
  <w:style w:type="character" w:customStyle="1" w:styleId="MH5Char">
    <w:name w:val="MH5 Char"/>
    <w:basedOn w:val="MH2Char"/>
    <w:link w:val="MH5"/>
    <w:rsid w:val="009149A1"/>
    <w:rPr>
      <w:rFonts w:ascii="Courier New" w:hAnsi="Courier New" w:cs="Courier New"/>
      <w:color w:val="FFFFFF" w:themeColor="background1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92DD-06AB-4F1E-977C-03D64E0F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644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EDU_DQLA_1640@sulid.hu</dc:creator>
  <cp:keywords/>
  <dc:description/>
  <cp:lastModifiedBy>EDU_DQLA_1640@sulid.hu</cp:lastModifiedBy>
  <cp:revision>520</cp:revision>
  <cp:lastPrinted>2023-05-22T14:53:00Z</cp:lastPrinted>
  <dcterms:created xsi:type="dcterms:W3CDTF">2023-05-21T19:12:00Z</dcterms:created>
  <dcterms:modified xsi:type="dcterms:W3CDTF">2023-05-22T14:53:00Z</dcterms:modified>
</cp:coreProperties>
</file>