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0C4F67">
      <w:pPr>
        <w:pStyle w:val="2"/>
        <w:bidi w:val="0"/>
        <w:rPr>
          <w:rFonts w:ascii="Segoe UI" w:hAnsi="Segoe UI" w:eastAsia="Segoe UI" w:cs="Segoe UI"/>
          <w:b/>
          <w:bCs/>
          <w:i w:val="0"/>
          <w:iCs w:val="0"/>
          <w:caps w:val="0"/>
          <w:color w:val="1C1F23"/>
          <w:spacing w:val="0"/>
          <w:sz w:val="27"/>
          <w:szCs w:val="27"/>
          <w:shd w:val="clear" w:fill="FFFFFF"/>
        </w:rPr>
      </w:pPr>
      <w:r>
        <w:rPr>
          <w:rStyle w:val="10"/>
          <w:b/>
          <w:bCs/>
        </w:rPr>
        <w:t>Vulnerability Name:</w:t>
      </w:r>
      <w:r>
        <w:rPr>
          <w:rFonts w:ascii="Segoe UI" w:hAnsi="Segoe UI" w:eastAsia="Segoe UI" w:cs="Segoe UI"/>
          <w:b/>
          <w:bCs/>
          <w:i w:val="0"/>
          <w:iCs w:val="0"/>
          <w:caps w:val="0"/>
          <w:color w:val="1C1F23"/>
          <w:spacing w:val="0"/>
          <w:sz w:val="27"/>
          <w:szCs w:val="27"/>
          <w:shd w:val="clear" w:fill="FFFFFF"/>
        </w:rPr>
        <w:t xml:space="preserve"> </w:t>
      </w:r>
    </w:p>
    <w:p w14:paraId="0FA2BA5E">
      <w:pPr>
        <w:bidi w:val="0"/>
      </w:pPr>
      <w:r>
        <w:t xml:space="preserve">Xinference has an unauthorized access vulnerability </w:t>
      </w:r>
    </w:p>
    <w:p w14:paraId="71E564BC">
      <w:pPr>
        <w:rPr>
          <w:rFonts w:ascii="Segoe UI" w:hAnsi="Segoe UI" w:eastAsia="Segoe UI" w:cs="Segoe UI"/>
          <w:i w:val="0"/>
          <w:iCs w:val="0"/>
          <w:caps w:val="0"/>
          <w:color w:val="1C1F23"/>
          <w:spacing w:val="0"/>
          <w:sz w:val="27"/>
          <w:szCs w:val="27"/>
          <w:shd w:val="clear" w:fill="FFFFFF"/>
        </w:rPr>
      </w:pPr>
    </w:p>
    <w:p w14:paraId="360D561F">
      <w:pPr>
        <w:pStyle w:val="2"/>
        <w:bidi w:val="0"/>
        <w:rPr>
          <w:rStyle w:val="10"/>
          <w:rFonts w:cs="Times New Roman"/>
          <w:b/>
        </w:rPr>
      </w:pPr>
      <w:r>
        <w:rPr>
          <w:rStyle w:val="10"/>
          <w:rFonts w:cs="Times New Roman"/>
          <w:b/>
        </w:rPr>
        <w:t xml:space="preserve">Manufacturer: </w:t>
      </w:r>
    </w:p>
    <w:p w14:paraId="3C442A5E">
      <w:pPr>
        <w:bidi w:val="0"/>
      </w:pPr>
      <w:r>
        <w:t>Xinference belongs to Hangzhou Future Speed Technology Co., Ltd.</w:t>
      </w:r>
    </w:p>
    <w:p w14:paraId="6E523135">
      <w:pPr>
        <w:bidi w:val="0"/>
      </w:pPr>
    </w:p>
    <w:p w14:paraId="45DDB4A5">
      <w:pPr>
        <w:bidi w:val="0"/>
      </w:pPr>
    </w:p>
    <w:p w14:paraId="65240820">
      <w:pPr>
        <w:pStyle w:val="2"/>
        <w:bidi w:val="0"/>
        <w:rPr>
          <w:rStyle w:val="10"/>
          <w:rFonts w:cs="Times New Roman"/>
          <w:b/>
        </w:rPr>
      </w:pPr>
      <w:r>
        <w:rPr>
          <w:rStyle w:val="10"/>
          <w:rFonts w:cs="Times New Roman"/>
          <w:b/>
        </w:rPr>
        <w:t>Introduction to Xinference</w:t>
      </w:r>
    </w:p>
    <w:p w14:paraId="3552A778">
      <w:pPr>
        <w:rPr>
          <w:rFonts w:ascii="Segoe UI" w:hAnsi="Segoe UI" w:eastAsia="Segoe UI" w:cs="Segoe UI"/>
          <w:i w:val="0"/>
          <w:iCs w:val="0"/>
          <w:caps w:val="0"/>
          <w:spacing w:val="0"/>
          <w:sz w:val="19"/>
          <w:szCs w:val="19"/>
          <w:shd w:val="clear" w:fill="FFFFFF"/>
        </w:rPr>
      </w:pPr>
      <w:r>
        <w:rPr>
          <w:rFonts w:ascii="Segoe UI" w:hAnsi="Segoe UI" w:eastAsia="Segoe UI" w:cs="Segoe UI"/>
          <w:i w:val="0"/>
          <w:iCs w:val="0"/>
          <w:caps w:val="0"/>
          <w:spacing w:val="0"/>
          <w:sz w:val="19"/>
          <w:szCs w:val="19"/>
          <w:shd w:val="clear" w:fill="FFFFFF"/>
        </w:rPr>
        <w:t>Xorbits Inference (Xinference) is an open-source platform designed to simplify the operation and integration of various AI models. With Xinference, you can use any open-source LLMs (Large Language Models), embedding models, and multimodal models to perform inference in cloud or local environments, and create powerful AI applications.</w:t>
      </w:r>
    </w:p>
    <w:p w14:paraId="3EABFFFA">
      <w:pPr>
        <w:rPr>
          <w:rFonts w:ascii="Segoe UI" w:hAnsi="Segoe UI" w:eastAsia="Segoe UI" w:cs="Segoe UI"/>
          <w:i w:val="0"/>
          <w:iCs w:val="0"/>
          <w:caps w:val="0"/>
          <w:spacing w:val="0"/>
          <w:sz w:val="19"/>
          <w:szCs w:val="19"/>
          <w:shd w:val="clear" w:fill="FFFFFF"/>
        </w:rPr>
      </w:pPr>
    </w:p>
    <w:p w14:paraId="01E83EFA">
      <w:pPr>
        <w:rPr>
          <w:rFonts w:hint="default" w:ascii="Segoe UI" w:hAnsi="Segoe UI" w:eastAsia="Segoe UI" w:cs="Segoe UI"/>
          <w:i w:val="0"/>
          <w:iCs w:val="0"/>
          <w:caps w:val="0"/>
          <w:color w:val="0969DA"/>
          <w:spacing w:val="0"/>
          <w:sz w:val="19"/>
          <w:szCs w:val="19"/>
          <w:u w:val="none"/>
          <w:shd w:val="clear" w:fill="FFFFFF"/>
        </w:rPr>
      </w:pPr>
      <w:r>
        <w:rPr>
          <w:rFonts w:ascii="Segoe UI" w:hAnsi="Segoe UI" w:eastAsia="Segoe UI" w:cs="Segoe UI"/>
          <w:i w:val="0"/>
          <w:iCs w:val="0"/>
          <w:caps w:val="0"/>
          <w:spacing w:val="0"/>
          <w:sz w:val="19"/>
          <w:szCs w:val="19"/>
          <w:shd w:val="clear" w:fill="FFFFFF"/>
        </w:rPr>
        <w:t>GitHub:</w:t>
      </w:r>
      <w:r>
        <w:rPr>
          <w:rFonts w:hint="default" w:ascii="Segoe UI" w:hAnsi="Segoe UI" w:eastAsia="Segoe UI" w:cs="Segoe UI"/>
          <w:i w:val="0"/>
          <w:iCs w:val="0"/>
          <w:caps w:val="0"/>
          <w:spacing w:val="0"/>
          <w:sz w:val="19"/>
          <w:szCs w:val="19"/>
          <w:shd w:val="clear" w:fill="FFFFFF"/>
        </w:rPr>
        <w:t> </w:t>
      </w:r>
      <w:r>
        <w:rPr>
          <w:rFonts w:hint="default" w:ascii="Segoe UI" w:hAnsi="Segoe UI" w:eastAsia="Segoe UI" w:cs="Segoe UI"/>
          <w:i w:val="0"/>
          <w:iCs w:val="0"/>
          <w:caps w:val="0"/>
          <w:color w:val="0969DA"/>
          <w:spacing w:val="0"/>
          <w:sz w:val="19"/>
          <w:szCs w:val="19"/>
          <w:u w:val="none"/>
          <w:shd w:val="clear" w:fill="FFFFFF"/>
        </w:rPr>
        <w:fldChar w:fldCharType="begin"/>
      </w:r>
      <w:r>
        <w:rPr>
          <w:rFonts w:hint="default" w:ascii="Segoe UI" w:hAnsi="Segoe UI" w:eastAsia="Segoe UI" w:cs="Segoe UI"/>
          <w:i w:val="0"/>
          <w:iCs w:val="0"/>
          <w:caps w:val="0"/>
          <w:color w:val="0969DA"/>
          <w:spacing w:val="0"/>
          <w:sz w:val="19"/>
          <w:szCs w:val="19"/>
          <w:u w:val="none"/>
          <w:shd w:val="clear" w:fill="FFFFFF"/>
        </w:rPr>
        <w:instrText xml:space="preserve"> HYPERLINK "https://github.com/xorbitsai/inference" \t "https://www.doubao.com/chat/_blank" </w:instrText>
      </w:r>
      <w:r>
        <w:rPr>
          <w:rFonts w:hint="default" w:ascii="Segoe UI" w:hAnsi="Segoe UI" w:eastAsia="Segoe UI" w:cs="Segoe UI"/>
          <w:i w:val="0"/>
          <w:iCs w:val="0"/>
          <w:caps w:val="0"/>
          <w:color w:val="0969DA"/>
          <w:spacing w:val="0"/>
          <w:sz w:val="19"/>
          <w:szCs w:val="19"/>
          <w:u w:val="none"/>
          <w:shd w:val="clear" w:fill="FFFFFF"/>
        </w:rPr>
        <w:fldChar w:fldCharType="separate"/>
      </w:r>
      <w:r>
        <w:rPr>
          <w:rStyle w:val="8"/>
          <w:rFonts w:hint="default" w:ascii="Segoe UI" w:hAnsi="Segoe UI" w:eastAsia="Segoe UI" w:cs="Segoe UI"/>
          <w:i w:val="0"/>
          <w:iCs w:val="0"/>
          <w:caps w:val="0"/>
          <w:color w:val="0969DA"/>
          <w:spacing w:val="0"/>
          <w:sz w:val="19"/>
          <w:szCs w:val="19"/>
          <w:u w:val="none"/>
          <w:shd w:val="clear" w:fill="FFFFFF"/>
        </w:rPr>
        <w:t>https://github.com/xorbitsai/inference</w:t>
      </w:r>
      <w:r>
        <w:rPr>
          <w:rFonts w:hint="default" w:ascii="Segoe UI" w:hAnsi="Segoe UI" w:eastAsia="Segoe UI" w:cs="Segoe UI"/>
          <w:i w:val="0"/>
          <w:iCs w:val="0"/>
          <w:caps w:val="0"/>
          <w:color w:val="0969DA"/>
          <w:spacing w:val="0"/>
          <w:sz w:val="19"/>
          <w:szCs w:val="19"/>
          <w:u w:val="none"/>
          <w:shd w:val="clear" w:fill="FFFFFF"/>
        </w:rPr>
        <w:fldChar w:fldCharType="end"/>
      </w:r>
      <w:r>
        <w:rPr>
          <w:rFonts w:hint="default" w:ascii="Segoe UI" w:hAnsi="Segoe UI" w:eastAsia="Segoe UI" w:cs="Segoe UI"/>
          <w:i w:val="0"/>
          <w:iCs w:val="0"/>
          <w:caps w:val="0"/>
          <w:spacing w:val="0"/>
          <w:sz w:val="24"/>
          <w:szCs w:val="24"/>
          <w:shd w:val="clear" w:fill="FFFFFF"/>
        </w:rPr>
        <w:br w:type="textWrapping"/>
      </w:r>
      <w:r>
        <w:rPr>
          <w:rFonts w:hint="default" w:ascii="Segoe UI" w:hAnsi="Segoe UI" w:eastAsia="Segoe UI" w:cs="Segoe UI"/>
          <w:i w:val="0"/>
          <w:iCs w:val="0"/>
          <w:caps w:val="0"/>
          <w:spacing w:val="0"/>
          <w:sz w:val="19"/>
          <w:szCs w:val="19"/>
          <w:shd w:val="clear" w:fill="FFFFFF"/>
        </w:rPr>
        <w:t>Official Documentation: </w:t>
      </w:r>
      <w:r>
        <w:rPr>
          <w:rFonts w:hint="default" w:ascii="Segoe UI" w:hAnsi="Segoe UI" w:eastAsia="Segoe UI" w:cs="Segoe UI"/>
          <w:i w:val="0"/>
          <w:iCs w:val="0"/>
          <w:caps w:val="0"/>
          <w:color w:val="0969DA"/>
          <w:spacing w:val="0"/>
          <w:sz w:val="19"/>
          <w:szCs w:val="19"/>
          <w:u w:val="none"/>
          <w:shd w:val="clear" w:fill="FFFFFF"/>
        </w:rPr>
        <w:fldChar w:fldCharType="begin"/>
      </w:r>
      <w:r>
        <w:rPr>
          <w:rFonts w:hint="default" w:ascii="Segoe UI" w:hAnsi="Segoe UI" w:eastAsia="Segoe UI" w:cs="Segoe UI"/>
          <w:i w:val="0"/>
          <w:iCs w:val="0"/>
          <w:caps w:val="0"/>
          <w:color w:val="0969DA"/>
          <w:spacing w:val="0"/>
          <w:sz w:val="19"/>
          <w:szCs w:val="19"/>
          <w:u w:val="none"/>
          <w:shd w:val="clear" w:fill="FFFFFF"/>
        </w:rPr>
        <w:instrText xml:space="preserve"> HYPERLINK "https://inference.readthedocs.io/zh-cn/latest/index.html" \t "https://www.doubao.com/chat/_blank" </w:instrText>
      </w:r>
      <w:r>
        <w:rPr>
          <w:rFonts w:hint="default" w:ascii="Segoe UI" w:hAnsi="Segoe UI" w:eastAsia="Segoe UI" w:cs="Segoe UI"/>
          <w:i w:val="0"/>
          <w:iCs w:val="0"/>
          <w:caps w:val="0"/>
          <w:color w:val="0969DA"/>
          <w:spacing w:val="0"/>
          <w:sz w:val="19"/>
          <w:szCs w:val="19"/>
          <w:u w:val="none"/>
          <w:shd w:val="clear" w:fill="FFFFFF"/>
        </w:rPr>
        <w:fldChar w:fldCharType="separate"/>
      </w:r>
      <w:r>
        <w:rPr>
          <w:rStyle w:val="8"/>
          <w:rFonts w:hint="default" w:ascii="Segoe UI" w:hAnsi="Segoe UI" w:eastAsia="Segoe UI" w:cs="Segoe UI"/>
          <w:i w:val="0"/>
          <w:iCs w:val="0"/>
          <w:caps w:val="0"/>
          <w:color w:val="0969DA"/>
          <w:spacing w:val="0"/>
          <w:sz w:val="19"/>
          <w:szCs w:val="19"/>
          <w:u w:val="none"/>
          <w:shd w:val="clear" w:fill="FFFFFF"/>
        </w:rPr>
        <w:t>https://inference.readthedocs.io/zh-cn/latest/index.html</w:t>
      </w:r>
      <w:r>
        <w:rPr>
          <w:rFonts w:hint="default" w:ascii="Segoe UI" w:hAnsi="Segoe UI" w:eastAsia="Segoe UI" w:cs="Segoe UI"/>
          <w:i w:val="0"/>
          <w:iCs w:val="0"/>
          <w:caps w:val="0"/>
          <w:color w:val="0969DA"/>
          <w:spacing w:val="0"/>
          <w:sz w:val="19"/>
          <w:szCs w:val="19"/>
          <w:u w:val="none"/>
          <w:shd w:val="clear" w:fill="FFFFFF"/>
        </w:rPr>
        <w:fldChar w:fldCharType="end"/>
      </w:r>
    </w:p>
    <w:p w14:paraId="1F711A02">
      <w:pPr>
        <w:rPr>
          <w:rFonts w:hint="default" w:ascii="Segoe UI" w:hAnsi="Segoe UI" w:eastAsia="Segoe UI" w:cs="Segoe UI"/>
          <w:i w:val="0"/>
          <w:iCs w:val="0"/>
          <w:caps w:val="0"/>
          <w:color w:val="0969DA"/>
          <w:spacing w:val="0"/>
          <w:sz w:val="19"/>
          <w:szCs w:val="19"/>
          <w:u w:val="none"/>
          <w:shd w:val="clear" w:fill="FFFFFF"/>
        </w:rPr>
      </w:pPr>
    </w:p>
    <w:p w14:paraId="3E201315">
      <w:pPr>
        <w:rPr>
          <w:rFonts w:hint="default" w:ascii="Segoe UI" w:hAnsi="Segoe UI" w:eastAsia="Segoe UI" w:cs="Segoe UI"/>
          <w:i w:val="0"/>
          <w:iCs w:val="0"/>
          <w:caps w:val="0"/>
          <w:color w:val="0969DA"/>
          <w:spacing w:val="0"/>
          <w:sz w:val="19"/>
          <w:szCs w:val="19"/>
          <w:u w:val="none"/>
          <w:shd w:val="clear" w:fill="FFFFFF"/>
        </w:rPr>
      </w:pPr>
    </w:p>
    <w:p w14:paraId="1A48C816">
      <w:pPr>
        <w:pStyle w:val="2"/>
        <w:bidi w:val="0"/>
        <w:rPr>
          <w:rStyle w:val="10"/>
          <w:rFonts w:cs="Times New Roman"/>
          <w:b/>
        </w:rPr>
      </w:pPr>
      <w:r>
        <w:rPr>
          <w:rStyle w:val="10"/>
          <w:rFonts w:cs="Times New Roman"/>
          <w:b/>
        </w:rPr>
        <w:t>Version:</w:t>
      </w:r>
    </w:p>
    <w:p w14:paraId="2705E33D">
      <w:pPr>
        <w:rPr>
          <w:rFonts w:ascii="Segoe UI" w:hAnsi="Segoe UI" w:eastAsia="Segoe UI" w:cs="Segoe UI"/>
          <w:i w:val="0"/>
          <w:iCs w:val="0"/>
          <w:caps w:val="0"/>
          <w:spacing w:val="0"/>
          <w:sz w:val="19"/>
          <w:szCs w:val="19"/>
          <w:shd w:val="clear" w:fill="FFFFFF"/>
        </w:rPr>
      </w:pPr>
      <w:r>
        <w:rPr>
          <w:rFonts w:ascii="Segoe UI" w:hAnsi="Segoe UI" w:eastAsia="Segoe UI" w:cs="Segoe UI"/>
          <w:i w:val="0"/>
          <w:iCs w:val="0"/>
          <w:caps w:val="0"/>
          <w:spacing w:val="0"/>
          <w:sz w:val="19"/>
          <w:szCs w:val="19"/>
          <w:shd w:val="clear" w:fill="FFFFFF"/>
        </w:rPr>
        <w:t>All versions of the Xinference open-source framework (when access authentication is not set)</w:t>
      </w:r>
    </w:p>
    <w:p w14:paraId="6D1108FF">
      <w:pPr>
        <w:rPr>
          <w:rFonts w:ascii="Segoe UI" w:hAnsi="Segoe UI" w:eastAsia="Segoe UI" w:cs="Segoe UI"/>
          <w:i w:val="0"/>
          <w:iCs w:val="0"/>
          <w:caps w:val="0"/>
          <w:spacing w:val="0"/>
          <w:sz w:val="19"/>
          <w:szCs w:val="19"/>
          <w:shd w:val="clear" w:fill="FFFFFF"/>
        </w:rPr>
      </w:pPr>
    </w:p>
    <w:p w14:paraId="24E70AF1">
      <w:pPr>
        <w:rPr>
          <w:rFonts w:ascii="Segoe UI" w:hAnsi="Segoe UI" w:eastAsia="Segoe UI" w:cs="Segoe UI"/>
          <w:i w:val="0"/>
          <w:iCs w:val="0"/>
          <w:caps w:val="0"/>
          <w:spacing w:val="0"/>
          <w:sz w:val="19"/>
          <w:szCs w:val="19"/>
          <w:shd w:val="clear" w:fill="FFFFFF"/>
        </w:rPr>
      </w:pPr>
    </w:p>
    <w:p w14:paraId="70E16D22">
      <w:pPr>
        <w:pStyle w:val="2"/>
        <w:bidi w:val="0"/>
        <w:rPr>
          <w:rStyle w:val="10"/>
          <w:rFonts w:cs="Times New Roman"/>
          <w:b/>
        </w:rPr>
      </w:pPr>
      <w:r>
        <w:rPr>
          <w:rStyle w:val="10"/>
          <w:rFonts w:cs="Times New Roman"/>
          <w:b/>
        </w:rPr>
        <w:t>Vulnerability Description:</w:t>
      </w:r>
    </w:p>
    <w:p w14:paraId="1FCC38E9">
      <w:pPr>
        <w:keepNext w:val="0"/>
        <w:keepLines w:val="0"/>
        <w:widowControl/>
        <w:suppressLineNumbers w:val="0"/>
        <w:shd w:val="clear" w:fill="FFFFFF"/>
        <w:spacing w:before="0" w:beforeAutospacing="0" w:line="336" w:lineRule="atLeast"/>
        <w:ind w:left="0" w:firstLine="0"/>
        <w:jc w:val="left"/>
        <w:rPr>
          <w:rFonts w:hint="default" w:ascii="Segoe UI" w:hAnsi="Segoe UI" w:eastAsia="Segoe UI" w:cs="Segoe UI"/>
          <w:i w:val="0"/>
          <w:iCs w:val="0"/>
          <w:caps w:val="0"/>
          <w:spacing w:val="0"/>
          <w:kern w:val="0"/>
          <w:sz w:val="19"/>
          <w:szCs w:val="19"/>
          <w:shd w:val="clear" w:fill="FFFFFF"/>
          <w:lang w:val="en-US" w:eastAsia="zh-CN" w:bidi="ar"/>
        </w:rPr>
      </w:pPr>
      <w:r>
        <w:rPr>
          <w:rFonts w:hint="default" w:ascii="Segoe UI" w:hAnsi="Segoe UI" w:eastAsia="Segoe UI" w:cs="Segoe UI"/>
          <w:i w:val="0"/>
          <w:iCs w:val="0"/>
          <w:caps w:val="0"/>
          <w:spacing w:val="0"/>
          <w:kern w:val="0"/>
          <w:sz w:val="19"/>
          <w:szCs w:val="19"/>
          <w:shd w:val="clear" w:fill="FFFFFF"/>
          <w:lang w:val="en-US" w:eastAsia="zh-CN" w:bidi="ar"/>
        </w:rPr>
        <w:t>Xinference does not set up authentication and access control functions by default. When Xinference starts a local service and sets the host to 0.0.0.0, attackers can remotely invoke Xinference's API interfaces and access the Web page, performing malicious operations including but not limited to stealing sensitive model assets, abusing model computing resources, maliciously deleting models, and causing denial-of-service attacks.</w:t>
      </w:r>
    </w:p>
    <w:p w14:paraId="41D21AE3">
      <w:pPr>
        <w:keepNext w:val="0"/>
        <w:keepLines w:val="0"/>
        <w:widowControl/>
        <w:suppressLineNumbers w:val="0"/>
        <w:shd w:val="clear" w:fill="FFFFFF"/>
        <w:spacing w:before="0" w:beforeAutospacing="0" w:line="336" w:lineRule="atLeast"/>
        <w:ind w:left="0" w:firstLine="0"/>
        <w:jc w:val="left"/>
        <w:rPr>
          <w:rFonts w:hint="default" w:ascii="Segoe UI" w:hAnsi="Segoe UI" w:eastAsia="Segoe UI" w:cs="Segoe UI"/>
          <w:i w:val="0"/>
          <w:iCs w:val="0"/>
          <w:caps w:val="0"/>
          <w:spacing w:val="0"/>
          <w:kern w:val="0"/>
          <w:sz w:val="19"/>
          <w:szCs w:val="19"/>
          <w:shd w:val="clear" w:fill="FFFFFF"/>
          <w:lang w:val="en-US" w:eastAsia="zh-CN" w:bidi="ar"/>
        </w:rPr>
      </w:pPr>
    </w:p>
    <w:p w14:paraId="3982CC46">
      <w:pPr>
        <w:keepNext w:val="0"/>
        <w:keepLines w:val="0"/>
        <w:widowControl/>
        <w:suppressLineNumbers w:val="0"/>
        <w:jc w:val="left"/>
      </w:pPr>
    </w:p>
    <w:p w14:paraId="22EDB611">
      <w:pPr>
        <w:keepNext w:val="0"/>
        <w:keepLines w:val="0"/>
        <w:widowControl/>
        <w:suppressLineNumbers w:val="0"/>
        <w:shd w:val="clear" w:fill="FFFFFF"/>
        <w:spacing w:line="336" w:lineRule="atLeast"/>
        <w:ind w:left="0" w:firstLine="0"/>
        <w:jc w:val="left"/>
        <w:rPr>
          <w:rFonts w:hint="default" w:ascii="Segoe UI" w:hAnsi="Segoe UI" w:eastAsia="Segoe UI" w:cs="Segoe UI"/>
          <w:i w:val="0"/>
          <w:iCs w:val="0"/>
          <w:caps w:val="0"/>
          <w:spacing w:val="0"/>
          <w:sz w:val="19"/>
          <w:szCs w:val="19"/>
        </w:rPr>
      </w:pPr>
      <w:r>
        <w:rPr>
          <w:rFonts w:hint="default" w:ascii="Segoe UI" w:hAnsi="Segoe UI" w:eastAsia="Segoe UI" w:cs="Segoe UI"/>
          <w:i w:val="0"/>
          <w:iCs w:val="0"/>
          <w:caps w:val="0"/>
          <w:spacing w:val="0"/>
          <w:kern w:val="0"/>
          <w:sz w:val="19"/>
          <w:szCs w:val="19"/>
          <w:shd w:val="clear" w:fill="FFFFFF"/>
          <w:lang w:val="en-US" w:eastAsia="zh-CN" w:bidi="ar"/>
        </w:rPr>
        <w:t>Xinference without authentication and access control functions and exposed to the public Internet is vulnerable to this issue.</w:t>
      </w:r>
    </w:p>
    <w:p w14:paraId="656F2847">
      <w:pPr>
        <w:rPr>
          <w:rFonts w:hint="default"/>
        </w:rPr>
      </w:pPr>
    </w:p>
    <w:p w14:paraId="2F9F02EC">
      <w:pPr>
        <w:rPr>
          <w:rFonts w:hint="default"/>
        </w:rPr>
      </w:pPr>
    </w:p>
    <w:p w14:paraId="3E523156">
      <w:pPr>
        <w:pStyle w:val="2"/>
        <w:bidi w:val="0"/>
        <w:rPr>
          <w:rStyle w:val="10"/>
          <w:rFonts w:cs="Times New Roman"/>
          <w:b/>
        </w:rPr>
      </w:pPr>
      <w:r>
        <w:rPr>
          <w:rStyle w:val="10"/>
          <w:rFonts w:hint="default" w:cs="Times New Roman"/>
          <w:b/>
        </w:rPr>
        <w:t>Vulnerability Code Analysis</w:t>
      </w:r>
    </w:p>
    <w:p w14:paraId="2BEEEBAA">
      <w:pPr>
        <w:keepNext w:val="0"/>
        <w:keepLines w:val="0"/>
        <w:widowControl/>
        <w:numPr>
          <w:ilvl w:val="0"/>
          <w:numId w:val="1"/>
        </w:numPr>
        <w:suppressLineNumbers w:val="0"/>
        <w:pBdr>
          <w:left w:val="none" w:color="auto" w:sz="0" w:space="0"/>
        </w:pBdr>
        <w:spacing w:before="0" w:beforeAutospacing="1" w:after="0" w:afterAutospacing="1" w:line="336" w:lineRule="atLeast"/>
        <w:rPr>
          <w:rFonts w:hint="default" w:eastAsiaTheme="minorEastAsia"/>
          <w:sz w:val="19"/>
          <w:szCs w:val="19"/>
          <w:lang w:val="en-US" w:eastAsia="zh-CN"/>
        </w:rPr>
      </w:pPr>
      <w:r>
        <w:rPr>
          <w:rStyle w:val="7"/>
          <w:rFonts w:ascii="Segoe UI" w:hAnsi="Segoe UI" w:eastAsia="Segoe UI" w:cs="Segoe UI"/>
          <w:b/>
          <w:bCs/>
          <w:i w:val="0"/>
          <w:iCs w:val="0"/>
          <w:caps w:val="0"/>
          <w:color w:val="000000"/>
          <w:spacing w:val="0"/>
          <w:sz w:val="19"/>
          <w:szCs w:val="19"/>
          <w:shd w:val="clear" w:fill="FFFFFF"/>
        </w:rPr>
        <w:t>Local Deployment and Enablement of Xinference</w:t>
      </w:r>
    </w:p>
    <w:p w14:paraId="45538710">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8" w:lineRule="atLeast"/>
        <w:ind w:left="0" w:right="0" w:firstLine="0"/>
        <w:jc w:val="left"/>
        <w:rPr>
          <w:rFonts w:ascii="Consolas" w:hAnsi="Consolas" w:eastAsia="Consolas" w:cs="Consolas"/>
          <w:i w:val="0"/>
          <w:iCs w:val="0"/>
          <w:caps w:val="0"/>
          <w:color w:val="000000"/>
          <w:spacing w:val="0"/>
          <w:sz w:val="16"/>
          <w:szCs w:val="16"/>
        </w:rPr>
      </w:pPr>
      <w:r>
        <w:rPr>
          <w:rStyle w:val="9"/>
          <w:rFonts w:hint="default" w:ascii="Consolas" w:hAnsi="Consolas" w:eastAsia="Consolas" w:cs="Consolas"/>
          <w:i w:val="0"/>
          <w:iCs w:val="0"/>
          <w:caps w:val="0"/>
          <w:color w:val="000000"/>
          <w:spacing w:val="0"/>
          <w:sz w:val="15"/>
          <w:szCs w:val="15"/>
          <w:bdr w:val="none" w:color="auto" w:sz="0" w:space="0"/>
        </w:rPr>
        <w:t xml:space="preserve">pip </w:t>
      </w:r>
      <w:r>
        <w:rPr>
          <w:rFonts w:hint="default" w:ascii="Consolas" w:hAnsi="Consolas" w:eastAsia="Consolas" w:cs="Consolas"/>
          <w:i w:val="0"/>
          <w:iCs w:val="0"/>
          <w:caps w:val="0"/>
          <w:color w:val="FF5D4D"/>
          <w:spacing w:val="0"/>
          <w:sz w:val="15"/>
          <w:szCs w:val="15"/>
          <w:bdr w:val="none" w:color="auto" w:sz="0" w:space="0"/>
        </w:rPr>
        <w:t>install</w:t>
      </w:r>
      <w:r>
        <w:rPr>
          <w:rStyle w:val="9"/>
          <w:rFonts w:hint="default" w:ascii="Consolas" w:hAnsi="Consolas" w:eastAsia="Consolas" w:cs="Consolas"/>
          <w:i w:val="0"/>
          <w:iCs w:val="0"/>
          <w:caps w:val="0"/>
          <w:color w:val="000000"/>
          <w:spacing w:val="0"/>
          <w:sz w:val="15"/>
          <w:szCs w:val="15"/>
          <w:bdr w:val="none" w:color="auto" w:sz="0" w:space="0"/>
        </w:rPr>
        <w:t xml:space="preserve"> </w:t>
      </w:r>
      <w:r>
        <w:rPr>
          <w:rFonts w:hint="default" w:ascii="Consolas" w:hAnsi="Consolas" w:eastAsia="Consolas" w:cs="Consolas"/>
          <w:i w:val="0"/>
          <w:iCs w:val="0"/>
          <w:caps w:val="0"/>
          <w:color w:val="4DA621"/>
          <w:spacing w:val="0"/>
          <w:sz w:val="15"/>
          <w:szCs w:val="15"/>
          <w:bdr w:val="none" w:color="auto" w:sz="0" w:space="0"/>
        </w:rPr>
        <w:t>"xinference[all]"</w:t>
      </w:r>
    </w:p>
    <w:p w14:paraId="3CA363EC">
      <w:pPr>
        <w:keepNext w:val="0"/>
        <w:keepLines w:val="0"/>
        <w:widowControl/>
        <w:numPr>
          <w:ilvl w:val="0"/>
          <w:numId w:val="1"/>
        </w:numPr>
        <w:suppressLineNumbers w:val="0"/>
        <w:pBdr>
          <w:left w:val="none" w:color="auto" w:sz="0" w:space="0"/>
        </w:pBdr>
        <w:spacing w:before="0" w:beforeAutospacing="1" w:after="0" w:afterAutospacing="1" w:line="336" w:lineRule="atLeast"/>
        <w:ind w:left="0" w:leftChars="0" w:firstLine="0" w:firstLineChars="0"/>
        <w:rPr>
          <w:rFonts w:hint="default" w:eastAsiaTheme="minorEastAsia"/>
          <w:sz w:val="19"/>
          <w:szCs w:val="19"/>
          <w:lang w:val="en-US" w:eastAsia="zh-CN"/>
        </w:rPr>
      </w:pPr>
      <w:r>
        <w:rPr>
          <w:rStyle w:val="7"/>
          <w:rFonts w:ascii="Segoe UI" w:hAnsi="Segoe UI" w:eastAsia="Segoe UI" w:cs="Segoe UI"/>
          <w:b/>
          <w:bCs/>
          <w:i w:val="0"/>
          <w:iCs w:val="0"/>
          <w:caps w:val="0"/>
          <w:color w:val="000000"/>
          <w:spacing w:val="0"/>
          <w:sz w:val="19"/>
          <w:szCs w:val="19"/>
          <w:shd w:val="clear" w:fill="FFFFFF"/>
        </w:rPr>
        <w:t>Command to Run Xinference Locally Under Default Configuration</w:t>
      </w:r>
    </w:p>
    <w:p w14:paraId="51696BBE">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8" w:lineRule="atLeast"/>
        <w:ind w:left="0" w:right="0" w:firstLine="0"/>
        <w:jc w:val="left"/>
        <w:rPr>
          <w:rFonts w:ascii="Consolas" w:hAnsi="Consolas" w:eastAsia="Consolas" w:cs="Consolas"/>
          <w:i w:val="0"/>
          <w:iCs w:val="0"/>
          <w:caps w:val="0"/>
          <w:color w:val="000000"/>
          <w:spacing w:val="0"/>
          <w:sz w:val="16"/>
          <w:szCs w:val="16"/>
        </w:rPr>
      </w:pPr>
      <w:r>
        <w:rPr>
          <w:rStyle w:val="9"/>
          <w:rFonts w:hint="default" w:ascii="Consolas" w:hAnsi="Consolas" w:eastAsia="Consolas" w:cs="Consolas"/>
          <w:i w:val="0"/>
          <w:iCs w:val="0"/>
          <w:caps w:val="0"/>
          <w:color w:val="000000"/>
          <w:spacing w:val="0"/>
          <w:sz w:val="15"/>
          <w:szCs w:val="15"/>
          <w:bdr w:val="none" w:color="auto" w:sz="0" w:space="0"/>
        </w:rPr>
        <w:t xml:space="preserve">inference-local </w:t>
      </w:r>
      <w:r>
        <w:rPr>
          <w:rFonts w:hint="default" w:ascii="Consolas" w:hAnsi="Consolas" w:eastAsia="Consolas" w:cs="Consolas"/>
          <w:i w:val="0"/>
          <w:iCs w:val="0"/>
          <w:caps w:val="0"/>
          <w:color w:val="4DA621"/>
          <w:spacing w:val="0"/>
          <w:sz w:val="15"/>
          <w:szCs w:val="15"/>
          <w:bdr w:val="none" w:color="auto" w:sz="0" w:space="0"/>
        </w:rPr>
        <w:t>--host</w:t>
      </w:r>
      <w:r>
        <w:rPr>
          <w:rStyle w:val="9"/>
          <w:rFonts w:hint="default" w:ascii="Consolas" w:hAnsi="Consolas" w:eastAsia="Consolas" w:cs="Consolas"/>
          <w:i w:val="0"/>
          <w:iCs w:val="0"/>
          <w:caps w:val="0"/>
          <w:color w:val="000000"/>
          <w:spacing w:val="0"/>
          <w:sz w:val="15"/>
          <w:szCs w:val="15"/>
          <w:bdr w:val="none" w:color="auto" w:sz="0" w:space="0"/>
        </w:rPr>
        <w:t xml:space="preserve"> </w:t>
      </w:r>
      <w:r>
        <w:rPr>
          <w:rFonts w:hint="default" w:ascii="Consolas" w:hAnsi="Consolas" w:eastAsia="Consolas" w:cs="Consolas"/>
          <w:i w:val="0"/>
          <w:iCs w:val="0"/>
          <w:caps w:val="0"/>
          <w:color w:val="E54595"/>
          <w:spacing w:val="0"/>
          <w:sz w:val="15"/>
          <w:szCs w:val="15"/>
          <w:bdr w:val="none" w:color="auto" w:sz="0" w:space="0"/>
        </w:rPr>
        <w:t>0.0</w:t>
      </w:r>
      <w:r>
        <w:rPr>
          <w:rStyle w:val="9"/>
          <w:rFonts w:hint="default" w:ascii="Consolas" w:hAnsi="Consolas" w:eastAsia="Consolas" w:cs="Consolas"/>
          <w:i w:val="0"/>
          <w:iCs w:val="0"/>
          <w:caps w:val="0"/>
          <w:color w:val="000000"/>
          <w:spacing w:val="0"/>
          <w:sz w:val="15"/>
          <w:szCs w:val="15"/>
          <w:bdr w:val="none" w:color="auto" w:sz="0" w:space="0"/>
        </w:rPr>
        <w:t xml:space="preserve">.0.0 </w:t>
      </w:r>
      <w:r>
        <w:rPr>
          <w:rFonts w:hint="default" w:ascii="Consolas" w:hAnsi="Consolas" w:eastAsia="Consolas" w:cs="Consolas"/>
          <w:i w:val="0"/>
          <w:iCs w:val="0"/>
          <w:caps w:val="0"/>
          <w:color w:val="4DA621"/>
          <w:spacing w:val="0"/>
          <w:sz w:val="15"/>
          <w:szCs w:val="15"/>
          <w:bdr w:val="none" w:color="auto" w:sz="0" w:space="0"/>
        </w:rPr>
        <w:t>--port</w:t>
      </w:r>
      <w:r>
        <w:rPr>
          <w:rStyle w:val="9"/>
          <w:rFonts w:hint="default" w:ascii="Consolas" w:hAnsi="Consolas" w:eastAsia="Consolas" w:cs="Consolas"/>
          <w:i w:val="0"/>
          <w:iCs w:val="0"/>
          <w:caps w:val="0"/>
          <w:color w:val="000000"/>
          <w:spacing w:val="0"/>
          <w:sz w:val="15"/>
          <w:szCs w:val="15"/>
          <w:bdr w:val="none" w:color="auto" w:sz="0" w:space="0"/>
        </w:rPr>
        <w:t xml:space="preserve"> </w:t>
      </w:r>
      <w:r>
        <w:rPr>
          <w:rFonts w:hint="default" w:ascii="Consolas" w:hAnsi="Consolas" w:eastAsia="Consolas" w:cs="Consolas"/>
          <w:i w:val="0"/>
          <w:iCs w:val="0"/>
          <w:caps w:val="0"/>
          <w:color w:val="E54595"/>
          <w:spacing w:val="0"/>
          <w:sz w:val="15"/>
          <w:szCs w:val="15"/>
          <w:bdr w:val="none" w:color="auto" w:sz="0" w:space="0"/>
        </w:rPr>
        <w:t>9997</w:t>
      </w:r>
    </w:p>
    <w:p w14:paraId="4EBABC15">
      <w:pPr>
        <w:rPr>
          <w:rFonts w:hint="default"/>
        </w:rPr>
      </w:pPr>
    </w:p>
    <w:p w14:paraId="0E07085B">
      <w:pPr>
        <w:numPr>
          <w:ilvl w:val="0"/>
          <w:numId w:val="1"/>
        </w:numPr>
        <w:ind w:left="0" w:leftChars="0" w:firstLine="0" w:firstLineChars="0"/>
        <w:rPr>
          <w:rFonts w:hint="default" w:eastAsiaTheme="minorEastAsia"/>
          <w:lang w:val="en-US" w:eastAsia="zh-CN"/>
        </w:rPr>
      </w:pPr>
      <w:r>
        <w:rPr>
          <w:rFonts w:hint="default" w:eastAsiaTheme="minorEastAsia"/>
          <w:lang w:val="en-US" w:eastAsia="zh-CN"/>
        </w:rPr>
        <w:t>For Xinference Exposed to Public Network</w:t>
      </w:r>
      <w:r>
        <w:rPr>
          <w:rFonts w:hint="default" w:eastAsiaTheme="minorEastAsia"/>
          <w:lang w:val="en-US" w:eastAsia="zh-CN"/>
        </w:rPr>
        <w:br w:type="textWrapping"/>
      </w:r>
      <w:r>
        <w:rPr>
          <w:rFonts w:hint="default" w:eastAsiaTheme="minorEastAsia"/>
          <w:lang w:val="en-US" w:eastAsia="zh-CN"/>
        </w:rPr>
        <w:t>Any user can access the Xinference web interface and FastAPI services.</w:t>
      </w:r>
    </w:p>
    <w:p w14:paraId="5428EE14">
      <w:pPr>
        <w:numPr>
          <w:numId w:val="0"/>
        </w:numPr>
        <w:ind w:leftChars="0"/>
        <w:rPr>
          <w:rFonts w:hint="default" w:eastAsiaTheme="minorEastAsia"/>
          <w:lang w:val="en-US" w:eastAsia="zh-CN"/>
        </w:rPr>
      </w:pPr>
      <w:r>
        <w:rPr>
          <w:rFonts w:hint="default" w:eastAsiaTheme="minorEastAsia"/>
          <w:lang w:val="en-US" w:eastAsia="zh-CN"/>
        </w:rPr>
        <w:t>Web access route: /ui/#/launch_model/llm</w:t>
      </w:r>
    </w:p>
    <w:p w14:paraId="7DE5B63E">
      <w:pPr>
        <w:numPr>
          <w:numId w:val="0"/>
        </w:numPr>
        <w:ind w:leftChars="0"/>
      </w:pPr>
      <w:r>
        <w:drawing>
          <wp:inline distT="0" distB="0" distL="114300" distR="114300">
            <wp:extent cx="5270500" cy="2698750"/>
            <wp:effectExtent l="0" t="0" r="254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698750"/>
                    </a:xfrm>
                    <a:prstGeom prst="rect">
                      <a:avLst/>
                    </a:prstGeom>
                    <a:noFill/>
                    <a:ln>
                      <a:noFill/>
                    </a:ln>
                  </pic:spPr>
                </pic:pic>
              </a:graphicData>
            </a:graphic>
          </wp:inline>
        </w:drawing>
      </w:r>
    </w:p>
    <w:p w14:paraId="389FF01A">
      <w:pPr>
        <w:numPr>
          <w:numId w:val="0"/>
        </w:numPr>
        <w:ind w:leftChars="0"/>
      </w:pPr>
    </w:p>
    <w:p w14:paraId="18ACE314">
      <w:pPr>
        <w:numPr>
          <w:numId w:val="0"/>
        </w:numPr>
        <w:ind w:leftChars="0"/>
      </w:pPr>
    </w:p>
    <w:p w14:paraId="0C1030A5">
      <w:pPr>
        <w:numPr>
          <w:numId w:val="0"/>
        </w:numPr>
        <w:ind w:leftChars="0"/>
      </w:pPr>
      <w:r>
        <w:rPr>
          <w:rFonts w:ascii="宋体" w:hAnsi="宋体" w:eastAsia="宋体" w:cs="宋体"/>
          <w:sz w:val="24"/>
          <w:szCs w:val="24"/>
        </w:rPr>
        <w:br w:type="textWrapping"/>
      </w:r>
      <w:r>
        <w:rPr>
          <w:rFonts w:ascii="Segoe UI" w:hAnsi="Segoe UI" w:eastAsia="Segoe UI" w:cs="Segoe UI"/>
          <w:i w:val="0"/>
          <w:iCs w:val="0"/>
          <w:caps w:val="0"/>
          <w:spacing w:val="0"/>
          <w:sz w:val="19"/>
          <w:szCs w:val="19"/>
          <w:shd w:val="clear" w:fill="FFFFFF"/>
        </w:rPr>
        <w:t>The routing address for accessing FastAPI: /docs</w:t>
      </w:r>
    </w:p>
    <w:p w14:paraId="4B839D56">
      <w:pPr>
        <w:numPr>
          <w:numId w:val="0"/>
        </w:numPr>
        <w:ind w:leftChars="0"/>
      </w:pPr>
      <w:r>
        <w:drawing>
          <wp:inline distT="0" distB="0" distL="114300" distR="114300">
            <wp:extent cx="5266690" cy="209867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098675"/>
                    </a:xfrm>
                    <a:prstGeom prst="rect">
                      <a:avLst/>
                    </a:prstGeom>
                    <a:noFill/>
                    <a:ln>
                      <a:noFill/>
                    </a:ln>
                  </pic:spPr>
                </pic:pic>
              </a:graphicData>
            </a:graphic>
          </wp:inline>
        </w:drawing>
      </w:r>
    </w:p>
    <w:p w14:paraId="1CAD6C9E">
      <w:pPr>
        <w:numPr>
          <w:numId w:val="0"/>
        </w:numPr>
        <w:ind w:leftChars="0"/>
      </w:pPr>
    </w:p>
    <w:p w14:paraId="5FDB8F70">
      <w:pPr>
        <w:numPr>
          <w:numId w:val="0"/>
        </w:numPr>
        <w:ind w:leftChars="0"/>
      </w:pPr>
    </w:p>
    <w:p w14:paraId="2BF9E8D4">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336" w:lineRule="atLeast"/>
        <w:ind w:left="0" w:right="0" w:firstLine="0"/>
        <w:jc w:val="left"/>
        <w:rPr>
          <w:rFonts w:ascii="Segoe UI" w:hAnsi="Segoe UI" w:eastAsia="Segoe UI" w:cs="Segoe UI"/>
          <w:i w:val="0"/>
          <w:iCs w:val="0"/>
          <w:caps w:val="0"/>
          <w:color w:val="000000"/>
          <w:spacing w:val="0"/>
          <w:sz w:val="19"/>
          <w:szCs w:val="19"/>
        </w:rPr>
      </w:pPr>
      <w:r>
        <w:rPr>
          <w:rFonts w:hint="default" w:ascii="Segoe UI" w:hAnsi="Segoe UI" w:eastAsia="Segoe UI" w:cs="Segoe UI"/>
          <w:i w:val="0"/>
          <w:iCs w:val="0"/>
          <w:caps w:val="0"/>
          <w:color w:val="000000"/>
          <w:spacing w:val="0"/>
          <w:kern w:val="0"/>
          <w:sz w:val="19"/>
          <w:szCs w:val="19"/>
          <w:shd w:val="clear" w:fill="FFFFFF"/>
          <w:lang w:val="en-US" w:eastAsia="zh-CN" w:bidi="ar"/>
        </w:rPr>
        <w:t>It should be noted that under the default configuration of Xinference, any user can access the web page functions and FastAPI interfaces to pull, view, delete, tamper with models, and perform other operations.</w:t>
      </w:r>
    </w:p>
    <w:p w14:paraId="73B0AE84">
      <w:pPr>
        <w:keepNext w:val="0"/>
        <w:keepLines w:val="0"/>
        <w:widowControl/>
        <w:suppressLineNumbers w:val="0"/>
        <w:pBdr>
          <w:left w:val="none" w:color="auto" w:sz="0" w:space="0"/>
          <w:right w:val="none" w:color="auto" w:sz="0" w:space="0"/>
        </w:pBdr>
        <w:shd w:val="clear" w:fill="FFFFFF"/>
        <w:ind w:left="0" w:firstLine="0"/>
        <w:jc w:val="left"/>
        <w:rPr>
          <w:rFonts w:hint="default" w:ascii="Segoe UI" w:hAnsi="Segoe UI" w:eastAsia="Segoe UI" w:cs="Segoe UI"/>
          <w:i w:val="0"/>
          <w:iCs w:val="0"/>
          <w:caps w:val="0"/>
          <w:color w:val="1C1F23"/>
          <w:spacing w:val="0"/>
          <w:sz w:val="27"/>
          <w:szCs w:val="27"/>
        </w:rPr>
      </w:pPr>
    </w:p>
    <w:p w14:paraId="15237AC5">
      <w:pPr>
        <w:pStyle w:val="3"/>
        <w:keepNext w:val="0"/>
        <w:keepLines w:val="0"/>
        <w:widowControl/>
        <w:suppressLineNumbers w:val="0"/>
        <w:pBdr>
          <w:bottom w:val="none" w:color="auto" w:sz="0" w:space="0"/>
        </w:pBdr>
        <w:shd w:val="clear" w:fill="FFFFFF"/>
        <w:spacing w:before="0" w:beforeAutospacing="0" w:after="144" w:afterAutospacing="0" w:line="336" w:lineRule="atLeast"/>
        <w:ind w:left="0" w:firstLine="0"/>
        <w:rPr>
          <w:rFonts w:ascii="Segoe UI" w:hAnsi="Segoe UI" w:eastAsia="Segoe UI" w:cs="Segoe UI"/>
          <w:b/>
          <w:bCs/>
          <w:i w:val="0"/>
          <w:iCs w:val="0"/>
          <w:caps w:val="0"/>
          <w:color w:val="000000"/>
          <w:spacing w:val="0"/>
          <w:sz w:val="21"/>
          <w:szCs w:val="21"/>
        </w:rPr>
      </w:pPr>
      <w:r>
        <w:rPr>
          <w:rFonts w:hint="default" w:ascii="Segoe UI" w:hAnsi="Segoe UI" w:eastAsia="Segoe UI" w:cs="Segoe UI"/>
          <w:b/>
          <w:bCs/>
          <w:i w:val="0"/>
          <w:iCs w:val="0"/>
          <w:caps w:val="0"/>
          <w:color w:val="000000"/>
          <w:spacing w:val="0"/>
          <w:sz w:val="21"/>
          <w:szCs w:val="21"/>
          <w:shd w:val="clear" w:fill="FFFFFF"/>
        </w:rPr>
        <w:t>Source Code Analysis</w:t>
      </w:r>
    </w:p>
    <w:p w14:paraId="3F83E55F">
      <w:pPr>
        <w:keepNext w:val="0"/>
        <w:keepLines w:val="0"/>
        <w:widowControl/>
        <w:suppressLineNumbers w:val="0"/>
        <w:shd w:val="clear" w:fill="FFFFFF"/>
        <w:spacing w:line="336" w:lineRule="atLeast"/>
        <w:ind w:left="0" w:firstLine="0"/>
        <w:jc w:val="left"/>
        <w:rPr>
          <w:rFonts w:hint="default" w:ascii="Segoe UI" w:hAnsi="Segoe UI" w:eastAsia="Segoe UI" w:cs="Segoe UI"/>
          <w:i w:val="0"/>
          <w:iCs w:val="0"/>
          <w:caps w:val="0"/>
          <w:spacing w:val="0"/>
          <w:sz w:val="19"/>
          <w:szCs w:val="19"/>
        </w:rPr>
      </w:pPr>
      <w:r>
        <w:rPr>
          <w:rFonts w:hint="default" w:ascii="Segoe UI" w:hAnsi="Segoe UI" w:eastAsia="Segoe UI" w:cs="Segoe UI"/>
          <w:i w:val="0"/>
          <w:iCs w:val="0"/>
          <w:caps w:val="0"/>
          <w:spacing w:val="0"/>
          <w:kern w:val="0"/>
          <w:sz w:val="19"/>
          <w:szCs w:val="19"/>
          <w:shd w:val="clear" w:fill="FFFFFF"/>
          <w:lang w:val="en-US" w:eastAsia="zh-CN" w:bidi="ar"/>
        </w:rPr>
        <w:t>The version of the Xinference source code downloaded in this example is 0.28.</w:t>
      </w:r>
    </w:p>
    <w:p w14:paraId="14EB360B">
      <w:pPr>
        <w:keepNext w:val="0"/>
        <w:keepLines w:val="0"/>
        <w:widowControl/>
        <w:suppressLineNumbers w:val="0"/>
        <w:pBdr>
          <w:left w:val="none" w:color="auto" w:sz="0" w:space="0"/>
          <w:right w:val="none" w:color="auto" w:sz="0" w:space="0"/>
        </w:pBdr>
        <w:shd w:val="clear" w:fill="FFFFFF"/>
        <w:ind w:left="0" w:firstLine="0"/>
        <w:jc w:val="left"/>
      </w:pPr>
      <w:r>
        <w:drawing>
          <wp:inline distT="0" distB="0" distL="114300" distR="114300">
            <wp:extent cx="5356860" cy="32689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356860" cy="3268980"/>
                    </a:xfrm>
                    <a:prstGeom prst="rect">
                      <a:avLst/>
                    </a:prstGeom>
                    <a:noFill/>
                    <a:ln>
                      <a:noFill/>
                    </a:ln>
                  </pic:spPr>
                </pic:pic>
              </a:graphicData>
            </a:graphic>
          </wp:inline>
        </w:drawing>
      </w:r>
    </w:p>
    <w:p w14:paraId="776B2506">
      <w:pPr>
        <w:keepNext w:val="0"/>
        <w:keepLines w:val="0"/>
        <w:widowControl/>
        <w:suppressLineNumbers w:val="0"/>
        <w:pBdr>
          <w:left w:val="none" w:color="auto" w:sz="0" w:space="0"/>
          <w:right w:val="none" w:color="auto" w:sz="0" w:space="0"/>
        </w:pBdr>
        <w:shd w:val="clear" w:fill="FFFFFF"/>
        <w:ind w:left="0" w:firstLine="0"/>
        <w:jc w:val="left"/>
      </w:pPr>
    </w:p>
    <w:p w14:paraId="7B4BBF88">
      <w:pPr>
        <w:keepNext w:val="0"/>
        <w:keepLines w:val="0"/>
        <w:widowControl/>
        <w:suppressLineNumbers w:val="0"/>
        <w:pBdr>
          <w:left w:val="none" w:color="auto" w:sz="0" w:space="0"/>
          <w:right w:val="none" w:color="auto" w:sz="0" w:space="0"/>
        </w:pBdr>
        <w:shd w:val="clear" w:fill="FFFFFF"/>
        <w:ind w:left="0" w:firstLine="0"/>
        <w:jc w:val="left"/>
        <w:rPr>
          <w:rFonts w:hint="default" w:ascii="Segoe UI" w:hAnsi="Segoe UI" w:eastAsia="Segoe UI" w:cs="Segoe UI"/>
          <w:i w:val="0"/>
          <w:iCs w:val="0"/>
          <w:caps w:val="0"/>
          <w:spacing w:val="0"/>
          <w:sz w:val="19"/>
          <w:szCs w:val="19"/>
          <w:shd w:val="clear" w:fill="FFFFFF"/>
        </w:rPr>
      </w:pPr>
      <w:r>
        <w:rPr>
          <w:rFonts w:ascii="Segoe UI" w:hAnsi="Segoe UI" w:eastAsia="Segoe UI" w:cs="Segoe UI"/>
          <w:i w:val="0"/>
          <w:iCs w:val="0"/>
          <w:caps w:val="0"/>
          <w:spacing w:val="0"/>
          <w:sz w:val="19"/>
          <w:szCs w:val="19"/>
          <w:shd w:val="clear" w:fill="FFFFFF"/>
        </w:rPr>
        <w:t>Entering the</w:t>
      </w:r>
      <w:r>
        <w:rPr>
          <w:rFonts w:hint="default" w:ascii="Segoe UI" w:hAnsi="Segoe UI" w:eastAsia="Segoe UI" w:cs="Segoe UI"/>
          <w:i w:val="0"/>
          <w:iCs w:val="0"/>
          <w:caps w:val="0"/>
          <w:spacing w:val="0"/>
          <w:sz w:val="19"/>
          <w:szCs w:val="19"/>
          <w:shd w:val="clear" w:fill="FFFFFF"/>
        </w:rPr>
        <w:t> </w:t>
      </w:r>
      <w:r>
        <w:rPr>
          <w:rStyle w:val="9"/>
          <w:rFonts w:ascii="Consolas" w:hAnsi="Consolas" w:eastAsia="Consolas" w:cs="Consolas"/>
          <w:i w:val="0"/>
          <w:iCs w:val="0"/>
          <w:caps w:val="0"/>
          <w:spacing w:val="0"/>
          <w:sz w:val="19"/>
          <w:szCs w:val="19"/>
        </w:rPr>
        <w:t>xinference/api/restful_api.py</w:t>
      </w:r>
      <w:r>
        <w:rPr>
          <w:rFonts w:hint="default" w:ascii="Segoe UI" w:hAnsi="Segoe UI" w:eastAsia="Segoe UI" w:cs="Segoe UI"/>
          <w:i w:val="0"/>
          <w:iCs w:val="0"/>
          <w:caps w:val="0"/>
          <w:spacing w:val="0"/>
          <w:sz w:val="19"/>
          <w:szCs w:val="19"/>
          <w:shd w:val="clear" w:fill="FFFFFF"/>
        </w:rPr>
        <w:t> source code file, one can observe the relevant routes and interfaces of FastAPI.</w:t>
      </w:r>
    </w:p>
    <w:p w14:paraId="0211137B">
      <w:pPr>
        <w:keepNext w:val="0"/>
        <w:keepLines w:val="0"/>
        <w:widowControl/>
        <w:suppressLineNumbers w:val="0"/>
        <w:pBdr>
          <w:left w:val="none" w:color="auto" w:sz="0" w:space="0"/>
          <w:right w:val="none" w:color="auto" w:sz="0" w:space="0"/>
        </w:pBdr>
        <w:shd w:val="clear" w:fill="FFFFFF"/>
        <w:ind w:left="0" w:firstLine="0"/>
        <w:jc w:val="left"/>
      </w:pPr>
      <w:r>
        <w:drawing>
          <wp:inline distT="0" distB="0" distL="114300" distR="114300">
            <wp:extent cx="5271770" cy="2620645"/>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2620645"/>
                    </a:xfrm>
                    <a:prstGeom prst="rect">
                      <a:avLst/>
                    </a:prstGeom>
                    <a:noFill/>
                    <a:ln>
                      <a:noFill/>
                    </a:ln>
                  </pic:spPr>
                </pic:pic>
              </a:graphicData>
            </a:graphic>
          </wp:inline>
        </w:drawing>
      </w:r>
    </w:p>
    <w:p w14:paraId="6174FCAE">
      <w:pPr>
        <w:keepNext w:val="0"/>
        <w:keepLines w:val="0"/>
        <w:widowControl/>
        <w:suppressLineNumbers w:val="0"/>
        <w:pBdr>
          <w:left w:val="none" w:color="auto" w:sz="0" w:space="0"/>
          <w:right w:val="none" w:color="auto" w:sz="0" w:space="0"/>
        </w:pBdr>
        <w:shd w:val="clear" w:fill="FFFFFF"/>
        <w:ind w:left="0" w:firstLine="0"/>
        <w:jc w:val="left"/>
      </w:pPr>
    </w:p>
    <w:p w14:paraId="60B828FF">
      <w:pPr>
        <w:keepNext w:val="0"/>
        <w:keepLines w:val="0"/>
        <w:widowControl/>
        <w:suppressLineNumbers w:val="0"/>
        <w:pBdr>
          <w:left w:val="none" w:color="auto" w:sz="0" w:space="0"/>
          <w:right w:val="none" w:color="auto" w:sz="0" w:space="0"/>
        </w:pBdr>
        <w:shd w:val="clear" w:fill="FFFFFF"/>
        <w:ind w:left="0" w:firstLine="0"/>
        <w:jc w:val="left"/>
        <w:rPr>
          <w:rFonts w:ascii="Segoe UI" w:hAnsi="Segoe UI" w:eastAsia="Segoe UI" w:cs="Segoe UI"/>
          <w:i w:val="0"/>
          <w:iCs w:val="0"/>
          <w:caps w:val="0"/>
          <w:spacing w:val="0"/>
          <w:sz w:val="19"/>
          <w:szCs w:val="19"/>
          <w:shd w:val="clear" w:fill="FFFFFF"/>
        </w:rPr>
      </w:pPr>
      <w:r>
        <w:rPr>
          <w:rFonts w:ascii="Segoe UI" w:hAnsi="Segoe UI" w:eastAsia="Segoe UI" w:cs="Segoe UI"/>
          <w:i w:val="0"/>
          <w:iCs w:val="0"/>
          <w:caps w:val="0"/>
          <w:spacing w:val="0"/>
          <w:sz w:val="19"/>
          <w:szCs w:val="19"/>
          <w:shd w:val="clear" w:fill="FFFFFF"/>
        </w:rPr>
        <w:t>By analyzing the source code, it can be seen that: except for routes such as /v1/models/prompts, /v1/models/vllm-supported, and /v1/cluster/info, other routes all have identity dependencies for permission verification.</w:t>
      </w:r>
    </w:p>
    <w:p w14:paraId="1786C10F">
      <w:pPr>
        <w:keepNext w:val="0"/>
        <w:keepLines w:val="0"/>
        <w:widowControl/>
        <w:suppressLineNumbers w:val="0"/>
        <w:pBdr>
          <w:left w:val="none" w:color="auto" w:sz="0" w:space="0"/>
          <w:right w:val="none" w:color="auto" w:sz="0" w:space="0"/>
        </w:pBdr>
        <w:shd w:val="clear" w:fill="FFFFFF"/>
        <w:ind w:left="0" w:firstLine="0"/>
        <w:jc w:val="left"/>
      </w:pPr>
      <w:r>
        <w:drawing>
          <wp:inline distT="0" distB="0" distL="114300" distR="114300">
            <wp:extent cx="5268595" cy="4281170"/>
            <wp:effectExtent l="0" t="0" r="444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4281170"/>
                    </a:xfrm>
                    <a:prstGeom prst="rect">
                      <a:avLst/>
                    </a:prstGeom>
                    <a:noFill/>
                    <a:ln>
                      <a:noFill/>
                    </a:ln>
                  </pic:spPr>
                </pic:pic>
              </a:graphicData>
            </a:graphic>
          </wp:inline>
        </w:drawing>
      </w:r>
    </w:p>
    <w:p w14:paraId="17D0A967">
      <w:pPr>
        <w:keepNext w:val="0"/>
        <w:keepLines w:val="0"/>
        <w:widowControl/>
        <w:suppressLineNumbers w:val="0"/>
        <w:pBdr>
          <w:left w:val="none" w:color="auto" w:sz="0" w:space="0"/>
          <w:right w:val="none" w:color="auto" w:sz="0" w:space="0"/>
        </w:pBdr>
        <w:shd w:val="clear" w:fill="FFFFFF"/>
        <w:ind w:left="0" w:firstLine="0"/>
        <w:jc w:val="left"/>
      </w:pPr>
    </w:p>
    <w:p w14:paraId="44BBF7EF">
      <w:pPr>
        <w:keepNext w:val="0"/>
        <w:keepLines w:val="0"/>
        <w:widowControl/>
        <w:suppressLineNumbers w:val="0"/>
        <w:pBdr>
          <w:left w:val="none" w:color="auto" w:sz="0" w:space="0"/>
          <w:right w:val="none" w:color="auto" w:sz="0" w:space="0"/>
        </w:pBdr>
        <w:shd w:val="clear" w:fill="FFFFFF"/>
        <w:ind w:left="0" w:firstLine="0"/>
        <w:jc w:val="left"/>
        <w:rPr>
          <w:rFonts w:hint="default"/>
        </w:rPr>
      </w:pPr>
    </w:p>
    <w:p w14:paraId="2F8411BD">
      <w:pPr>
        <w:keepNext w:val="0"/>
        <w:keepLines w:val="0"/>
        <w:widowControl/>
        <w:suppressLineNumbers w:val="0"/>
        <w:shd w:val="clear" w:fill="FFFFFF"/>
        <w:spacing w:before="0" w:beforeAutospacing="0" w:line="336" w:lineRule="atLeast"/>
        <w:ind w:left="0" w:firstLine="0"/>
        <w:jc w:val="left"/>
      </w:pPr>
      <w:r>
        <w:rPr>
          <w:rFonts w:hint="default" w:ascii="Segoe UI" w:hAnsi="Segoe UI" w:eastAsia="Segoe UI" w:cs="Segoe UI"/>
          <w:i w:val="0"/>
          <w:iCs w:val="0"/>
          <w:caps w:val="0"/>
          <w:spacing w:val="0"/>
          <w:kern w:val="0"/>
          <w:sz w:val="19"/>
          <w:szCs w:val="19"/>
          <w:shd w:val="clear" w:fill="FFFFFF"/>
          <w:lang w:val="en-US" w:eastAsia="zh-CN" w:bidi="ar"/>
        </w:rPr>
        <w:t>Analyzing the identity dependencies of route permission verification again, the source code is as follows.</w:t>
      </w:r>
    </w:p>
    <w:p w14:paraId="7CDC501E">
      <w:pPr>
        <w:keepNext w:val="0"/>
        <w:keepLines w:val="0"/>
        <w:widowControl/>
        <w:suppressLineNumbers w:val="0"/>
        <w:shd w:val="clear" w:fill="FFFFFF"/>
        <w:spacing w:line="336" w:lineRule="atLeast"/>
        <w:ind w:left="0" w:firstLine="0"/>
        <w:jc w:val="left"/>
      </w:pPr>
      <w:r>
        <w:rPr>
          <w:rFonts w:hint="default" w:ascii="Segoe UI" w:hAnsi="Segoe UI" w:eastAsia="Segoe UI" w:cs="Segoe UI"/>
          <w:i w:val="0"/>
          <w:iCs w:val="0"/>
          <w:caps w:val="0"/>
          <w:spacing w:val="0"/>
          <w:kern w:val="0"/>
          <w:sz w:val="19"/>
          <w:szCs w:val="19"/>
          <w:shd w:val="clear" w:fill="FFFFFF"/>
          <w:lang w:val="en-US" w:eastAsia="zh-CN" w:bidi="ar"/>
        </w:rPr>
        <w:t>Here is the interpretation of the source code: To execute the </w:t>
      </w:r>
      <w:r>
        <w:rPr>
          <w:rStyle w:val="9"/>
          <w:rFonts w:ascii="Consolas" w:hAnsi="Consolas" w:eastAsia="Consolas" w:cs="Consolas"/>
          <w:i w:val="0"/>
          <w:iCs w:val="0"/>
          <w:caps w:val="0"/>
          <w:spacing w:val="0"/>
          <w:kern w:val="0"/>
          <w:sz w:val="19"/>
          <w:szCs w:val="19"/>
          <w:shd w:val="clear" w:fill="FFFFFF"/>
          <w:lang w:val="en-US" w:eastAsia="zh-CN" w:bidi="ar"/>
        </w:rPr>
        <w:t>/v1/models/{model_uid}</w:t>
      </w:r>
      <w:r>
        <w:rPr>
          <w:rFonts w:hint="default" w:ascii="Segoe UI" w:hAnsi="Segoe UI" w:eastAsia="Segoe UI" w:cs="Segoe UI"/>
          <w:i w:val="0"/>
          <w:iCs w:val="0"/>
          <w:caps w:val="0"/>
          <w:spacing w:val="0"/>
          <w:kern w:val="0"/>
          <w:sz w:val="19"/>
          <w:szCs w:val="19"/>
          <w:shd w:val="clear" w:fill="FFFFFF"/>
          <w:lang w:val="en-US" w:eastAsia="zh-CN" w:bidi="ar"/>
        </w:rPr>
        <w:t> route, it is necessary to pass through </w:t>
      </w:r>
      <w:r>
        <w:rPr>
          <w:rStyle w:val="9"/>
          <w:rFonts w:hint="default" w:ascii="Consolas" w:hAnsi="Consolas" w:eastAsia="Consolas" w:cs="Consolas"/>
          <w:i w:val="0"/>
          <w:iCs w:val="0"/>
          <w:caps w:val="0"/>
          <w:spacing w:val="0"/>
          <w:kern w:val="0"/>
          <w:sz w:val="19"/>
          <w:szCs w:val="19"/>
          <w:shd w:val="clear" w:fill="FFFFFF"/>
          <w:lang w:val="en-US" w:eastAsia="zh-CN" w:bidi="ar"/>
        </w:rPr>
        <w:t>dependencies</w:t>
      </w:r>
      <w:r>
        <w:rPr>
          <w:rFonts w:hint="default" w:ascii="Segoe UI" w:hAnsi="Segoe UI" w:eastAsia="Segoe UI" w:cs="Segoe UI"/>
          <w:i w:val="0"/>
          <w:iCs w:val="0"/>
          <w:caps w:val="0"/>
          <w:spacing w:val="0"/>
          <w:kern w:val="0"/>
          <w:sz w:val="19"/>
          <w:szCs w:val="19"/>
          <w:shd w:val="clear" w:fill="FFFFFF"/>
          <w:lang w:val="en-US" w:eastAsia="zh-CN" w:bidi="ar"/>
        </w:rPr>
        <w:t>. In </w:t>
      </w:r>
      <w:r>
        <w:rPr>
          <w:rStyle w:val="9"/>
          <w:rFonts w:hint="default" w:ascii="Consolas" w:hAnsi="Consolas" w:eastAsia="Consolas" w:cs="Consolas"/>
          <w:i w:val="0"/>
          <w:iCs w:val="0"/>
          <w:caps w:val="0"/>
          <w:spacing w:val="0"/>
          <w:kern w:val="0"/>
          <w:sz w:val="19"/>
          <w:szCs w:val="19"/>
          <w:shd w:val="clear" w:fill="FFFFFF"/>
          <w:lang w:val="en-US" w:eastAsia="zh-CN" w:bidi="ar"/>
        </w:rPr>
        <w:t>dependencies</w:t>
      </w:r>
      <w:r>
        <w:rPr>
          <w:rFonts w:hint="default" w:ascii="Segoe UI" w:hAnsi="Segoe UI" w:eastAsia="Segoe UI" w:cs="Segoe UI"/>
          <w:i w:val="0"/>
          <w:iCs w:val="0"/>
          <w:caps w:val="0"/>
          <w:spacing w:val="0"/>
          <w:kern w:val="0"/>
          <w:sz w:val="19"/>
          <w:szCs w:val="19"/>
          <w:shd w:val="clear" w:fill="FFFFFF"/>
          <w:lang w:val="en-US" w:eastAsia="zh-CN" w:bidi="ar"/>
        </w:rPr>
        <w:t>:</w:t>
      </w:r>
    </w:p>
    <w:p w14:paraId="02F031D4">
      <w:pPr>
        <w:keepNext w:val="0"/>
        <w:keepLines w:val="0"/>
        <w:widowControl/>
        <w:numPr>
          <w:ilvl w:val="0"/>
          <w:numId w:val="2"/>
        </w:numPr>
        <w:suppressLineNumbers w:val="0"/>
        <w:pBdr>
          <w:left w:val="none" w:color="auto" w:sz="0" w:space="0"/>
        </w:pBdr>
        <w:spacing w:before="0" w:beforeAutospacing="1" w:after="0" w:afterAutospacing="1" w:line="336" w:lineRule="atLeast"/>
        <w:ind w:left="720" w:hanging="360"/>
        <w:rPr>
          <w:sz w:val="19"/>
          <w:szCs w:val="19"/>
        </w:rPr>
      </w:pPr>
      <w:r>
        <w:rPr>
          <w:rFonts w:hint="default" w:ascii="Segoe UI" w:hAnsi="Segoe UI" w:eastAsia="Segoe UI" w:cs="Segoe UI"/>
          <w:i w:val="0"/>
          <w:iCs w:val="0"/>
          <w:caps w:val="0"/>
          <w:color w:val="000000"/>
          <w:spacing w:val="0"/>
          <w:sz w:val="19"/>
          <w:szCs w:val="19"/>
          <w:bdr w:val="none" w:color="auto" w:sz="0" w:space="0"/>
          <w:shd w:val="clear" w:fill="FFFFFF"/>
        </w:rPr>
        <w:t>If the value of </w:t>
      </w:r>
      <w:r>
        <w:rPr>
          <w:rStyle w:val="9"/>
          <w:rFonts w:hint="default" w:ascii="Consolas" w:hAnsi="Consolas" w:eastAsia="Consolas" w:cs="Consolas"/>
          <w:i w:val="0"/>
          <w:iCs w:val="0"/>
          <w:caps w:val="0"/>
          <w:color w:val="000000"/>
          <w:spacing w:val="0"/>
          <w:sz w:val="16"/>
          <w:szCs w:val="16"/>
          <w:bdr w:val="none" w:color="auto" w:sz="0" w:space="0"/>
          <w:shd w:val="clear" w:fill="FFFFFF"/>
        </w:rPr>
        <w:t>self.is_authenticated()</w:t>
      </w:r>
      <w:r>
        <w:rPr>
          <w:rFonts w:hint="default" w:ascii="Segoe UI" w:hAnsi="Segoe UI" w:eastAsia="Segoe UI" w:cs="Segoe UI"/>
          <w:i w:val="0"/>
          <w:iCs w:val="0"/>
          <w:caps w:val="0"/>
          <w:color w:val="000000"/>
          <w:spacing w:val="0"/>
          <w:sz w:val="19"/>
          <w:szCs w:val="19"/>
          <w:bdr w:val="none" w:color="auto" w:sz="0" w:space="0"/>
          <w:shd w:val="clear" w:fill="FFFFFF"/>
        </w:rPr>
        <w:t> is </w:t>
      </w:r>
      <w:r>
        <w:rPr>
          <w:rStyle w:val="9"/>
          <w:rFonts w:hint="default" w:ascii="Consolas" w:hAnsi="Consolas" w:eastAsia="Consolas" w:cs="Consolas"/>
          <w:i w:val="0"/>
          <w:iCs w:val="0"/>
          <w:caps w:val="0"/>
          <w:color w:val="000000"/>
          <w:spacing w:val="0"/>
          <w:sz w:val="16"/>
          <w:szCs w:val="16"/>
          <w:bdr w:val="none" w:color="auto" w:sz="0" w:space="0"/>
          <w:shd w:val="clear" w:fill="FFFFFF"/>
        </w:rPr>
        <w:t>True</w:t>
      </w:r>
      <w:r>
        <w:rPr>
          <w:rFonts w:hint="default" w:ascii="Segoe UI" w:hAnsi="Segoe UI" w:eastAsia="Segoe UI" w:cs="Segoe UI"/>
          <w:i w:val="0"/>
          <w:iCs w:val="0"/>
          <w:caps w:val="0"/>
          <w:color w:val="000000"/>
          <w:spacing w:val="0"/>
          <w:sz w:val="19"/>
          <w:szCs w:val="19"/>
          <w:bdr w:val="none" w:color="auto" w:sz="0" w:space="0"/>
          <w:shd w:val="clear" w:fill="FFFFFF"/>
        </w:rPr>
        <w:t> (i.e., when system authentication is enabled), a permission check dependency is added to the API route, requiring that users accessing the route must have the </w:t>
      </w:r>
      <w:r>
        <w:rPr>
          <w:rStyle w:val="9"/>
          <w:rFonts w:hint="default" w:ascii="Consolas" w:hAnsi="Consolas" w:eastAsia="Consolas" w:cs="Consolas"/>
          <w:i w:val="0"/>
          <w:iCs w:val="0"/>
          <w:caps w:val="0"/>
          <w:color w:val="000000"/>
          <w:spacing w:val="0"/>
          <w:sz w:val="16"/>
          <w:szCs w:val="16"/>
          <w:bdr w:val="none" w:color="auto" w:sz="0" w:space="0"/>
          <w:shd w:val="clear" w:fill="FFFFFF"/>
        </w:rPr>
        <w:t>models:stop</w:t>
      </w:r>
      <w:r>
        <w:rPr>
          <w:rFonts w:hint="default" w:ascii="Segoe UI" w:hAnsi="Segoe UI" w:eastAsia="Segoe UI" w:cs="Segoe UI"/>
          <w:i w:val="0"/>
          <w:iCs w:val="0"/>
          <w:caps w:val="0"/>
          <w:color w:val="000000"/>
          <w:spacing w:val="0"/>
          <w:sz w:val="19"/>
          <w:szCs w:val="19"/>
          <w:bdr w:val="none" w:color="auto" w:sz="0" w:space="0"/>
          <w:shd w:val="clear" w:fill="FFFFFF"/>
        </w:rPr>
        <w:t> permission.</w:t>
      </w:r>
    </w:p>
    <w:p w14:paraId="542B12D1">
      <w:pPr>
        <w:keepNext w:val="0"/>
        <w:keepLines w:val="0"/>
        <w:widowControl/>
        <w:numPr>
          <w:ilvl w:val="0"/>
          <w:numId w:val="2"/>
        </w:numPr>
        <w:suppressLineNumbers w:val="0"/>
        <w:pBdr>
          <w:left w:val="none" w:color="auto" w:sz="0" w:space="0"/>
        </w:pBdr>
        <w:spacing w:before="96" w:beforeAutospacing="0" w:after="0" w:afterAutospacing="1" w:line="336" w:lineRule="atLeast"/>
        <w:ind w:left="720" w:hanging="360"/>
        <w:rPr>
          <w:sz w:val="19"/>
          <w:szCs w:val="19"/>
        </w:rPr>
      </w:pPr>
      <w:r>
        <w:rPr>
          <w:rFonts w:hint="default" w:ascii="Segoe UI" w:hAnsi="Segoe UI" w:eastAsia="Segoe UI" w:cs="Segoe UI"/>
          <w:i w:val="0"/>
          <w:iCs w:val="0"/>
          <w:caps w:val="0"/>
          <w:color w:val="000000"/>
          <w:spacing w:val="0"/>
          <w:sz w:val="19"/>
          <w:szCs w:val="19"/>
          <w:bdr w:val="none" w:color="auto" w:sz="0" w:space="0"/>
          <w:shd w:val="clear" w:fill="FFFFFF"/>
        </w:rPr>
        <w:t>If system authentication is not enabled, no permission check is performed.</w:t>
      </w:r>
    </w:p>
    <w:p w14:paraId="140352CC">
      <w:pPr>
        <w:keepNext w:val="0"/>
        <w:keepLines w:val="0"/>
        <w:widowControl/>
        <w:suppressLineNumbers w:val="0"/>
        <w:pBdr>
          <w:left w:val="none" w:color="auto" w:sz="0" w:space="0"/>
          <w:right w:val="none" w:color="auto" w:sz="0" w:space="0"/>
        </w:pBdr>
        <w:shd w:val="clear" w:fill="FFFFFF"/>
        <w:ind w:left="0" w:firstLine="0"/>
        <w:jc w:val="left"/>
      </w:pPr>
      <w:r>
        <w:drawing>
          <wp:inline distT="0" distB="0" distL="114300" distR="114300">
            <wp:extent cx="5271770" cy="1361440"/>
            <wp:effectExtent l="0" t="0" r="127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1361440"/>
                    </a:xfrm>
                    <a:prstGeom prst="rect">
                      <a:avLst/>
                    </a:prstGeom>
                    <a:noFill/>
                    <a:ln>
                      <a:noFill/>
                    </a:ln>
                  </pic:spPr>
                </pic:pic>
              </a:graphicData>
            </a:graphic>
          </wp:inline>
        </w:drawing>
      </w:r>
    </w:p>
    <w:p w14:paraId="45F773ED">
      <w:pPr>
        <w:keepNext w:val="0"/>
        <w:keepLines w:val="0"/>
        <w:widowControl/>
        <w:suppressLineNumbers w:val="0"/>
        <w:pBdr>
          <w:left w:val="none" w:color="auto" w:sz="0" w:space="0"/>
          <w:right w:val="none" w:color="auto" w:sz="0" w:space="0"/>
        </w:pBdr>
        <w:shd w:val="clear" w:fill="FFFFFF"/>
        <w:ind w:left="0" w:firstLine="0"/>
        <w:jc w:val="left"/>
      </w:pPr>
    </w:p>
    <w:p w14:paraId="2858BE75">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336" w:lineRule="atLeast"/>
        <w:ind w:left="0" w:right="0" w:firstLine="0"/>
        <w:jc w:val="left"/>
        <w:rPr>
          <w:rFonts w:hint="default" w:ascii="Segoe UI" w:hAnsi="Segoe UI" w:eastAsia="Segoe UI" w:cs="Segoe UI"/>
          <w:i w:val="0"/>
          <w:iCs w:val="0"/>
          <w:caps w:val="0"/>
          <w:color w:val="000000"/>
          <w:spacing w:val="0"/>
          <w:sz w:val="19"/>
          <w:szCs w:val="19"/>
        </w:rPr>
      </w:pPr>
      <w:r>
        <w:rPr>
          <w:rFonts w:hint="default" w:ascii="Segoe UI" w:hAnsi="Segoe UI" w:eastAsia="Segoe UI" w:cs="Segoe UI"/>
          <w:i w:val="0"/>
          <w:iCs w:val="0"/>
          <w:caps w:val="0"/>
          <w:color w:val="000000"/>
          <w:spacing w:val="0"/>
          <w:kern w:val="0"/>
          <w:sz w:val="19"/>
          <w:szCs w:val="19"/>
          <w:shd w:val="clear" w:fill="FFFFFF"/>
          <w:lang w:val="en-US" w:eastAsia="zh-CN" w:bidi="ar"/>
        </w:rPr>
        <w:t>Continuing to trace the </w:t>
      </w:r>
      <w:r>
        <w:rPr>
          <w:rStyle w:val="9"/>
          <w:rFonts w:ascii="Consolas" w:hAnsi="Consolas" w:eastAsia="Consolas" w:cs="Consolas"/>
          <w:i w:val="0"/>
          <w:iCs w:val="0"/>
          <w:caps w:val="0"/>
          <w:color w:val="000000"/>
          <w:spacing w:val="0"/>
          <w:kern w:val="0"/>
          <w:sz w:val="19"/>
          <w:szCs w:val="19"/>
          <w:shd w:val="clear" w:fill="FFFFFF"/>
          <w:lang w:val="en-US" w:eastAsia="zh-CN" w:bidi="ar"/>
        </w:rPr>
        <w:t>self.is_authenticated()</w:t>
      </w:r>
      <w:r>
        <w:rPr>
          <w:rFonts w:hint="default" w:ascii="Segoe UI" w:hAnsi="Segoe UI" w:eastAsia="Segoe UI" w:cs="Segoe UI"/>
          <w:i w:val="0"/>
          <w:iCs w:val="0"/>
          <w:caps w:val="0"/>
          <w:color w:val="000000"/>
          <w:spacing w:val="0"/>
          <w:kern w:val="0"/>
          <w:sz w:val="19"/>
          <w:szCs w:val="19"/>
          <w:shd w:val="clear" w:fill="FFFFFF"/>
          <w:lang w:val="en-US" w:eastAsia="zh-CN" w:bidi="ar"/>
        </w:rPr>
        <w:t> method, the code is as follows:</w:t>
      </w:r>
    </w:p>
    <w:p w14:paraId="658ABFAD">
      <w:pPr>
        <w:keepNext w:val="0"/>
        <w:keepLines w:val="0"/>
        <w:widowControl/>
        <w:suppressLineNumbers w:val="0"/>
        <w:pBdr>
          <w:top w:val="none" w:color="auto" w:sz="0" w:space="0"/>
          <w:bottom w:val="none" w:color="auto" w:sz="0" w:space="0"/>
        </w:pBdr>
        <w:shd w:val="clear" w:fill="FFFFFF"/>
        <w:bidi w:val="0"/>
        <w:spacing w:before="144" w:beforeAutospacing="0" w:after="0" w:afterAutospacing="0" w:line="336" w:lineRule="atLeast"/>
        <w:ind w:left="0" w:right="0" w:firstLine="0"/>
        <w:jc w:val="left"/>
      </w:pPr>
      <w:r>
        <w:rPr>
          <w:rFonts w:hint="default" w:ascii="Segoe UI" w:hAnsi="Segoe UI" w:eastAsia="Segoe UI" w:cs="Segoe UI"/>
          <w:i w:val="0"/>
          <w:iCs w:val="0"/>
          <w:caps w:val="0"/>
          <w:color w:val="000000"/>
          <w:spacing w:val="0"/>
          <w:kern w:val="0"/>
          <w:sz w:val="19"/>
          <w:szCs w:val="19"/>
          <w:shd w:val="clear" w:fill="FFFFFF"/>
          <w:lang w:val="en-US" w:eastAsia="zh-CN" w:bidi="ar"/>
        </w:rPr>
        <w:t>It is found that the value of </w:t>
      </w:r>
      <w:r>
        <w:rPr>
          <w:rStyle w:val="9"/>
          <w:rFonts w:hint="default" w:ascii="Consolas" w:hAnsi="Consolas" w:eastAsia="Consolas" w:cs="Consolas"/>
          <w:i w:val="0"/>
          <w:iCs w:val="0"/>
          <w:caps w:val="0"/>
          <w:color w:val="000000"/>
          <w:spacing w:val="0"/>
          <w:kern w:val="0"/>
          <w:sz w:val="19"/>
          <w:szCs w:val="19"/>
          <w:shd w:val="clear" w:fill="FFFFFF"/>
          <w:lang w:val="en-US" w:eastAsia="zh-CN" w:bidi="ar"/>
        </w:rPr>
        <w:t>self.is_authenticated()</w:t>
      </w:r>
      <w:r>
        <w:rPr>
          <w:rFonts w:hint="default" w:ascii="Segoe UI" w:hAnsi="Segoe UI" w:eastAsia="Segoe UI" w:cs="Segoe UI"/>
          <w:i w:val="0"/>
          <w:iCs w:val="0"/>
          <w:caps w:val="0"/>
          <w:color w:val="000000"/>
          <w:spacing w:val="0"/>
          <w:kern w:val="0"/>
          <w:sz w:val="19"/>
          <w:szCs w:val="19"/>
          <w:shd w:val="clear" w:fill="FFFFFF"/>
          <w:lang w:val="en-US" w:eastAsia="zh-CN" w:bidi="ar"/>
        </w:rPr>
        <w:t> is related to </w:t>
      </w:r>
      <w:r>
        <w:rPr>
          <w:rStyle w:val="9"/>
          <w:rFonts w:hint="default" w:ascii="Consolas" w:hAnsi="Consolas" w:eastAsia="Consolas" w:cs="Consolas"/>
          <w:i w:val="0"/>
          <w:iCs w:val="0"/>
          <w:caps w:val="0"/>
          <w:color w:val="000000"/>
          <w:spacing w:val="0"/>
          <w:kern w:val="0"/>
          <w:sz w:val="19"/>
          <w:szCs w:val="19"/>
          <w:shd w:val="clear" w:fill="FFFFFF"/>
          <w:lang w:val="en-US" w:eastAsia="zh-CN" w:bidi="ar"/>
        </w:rPr>
        <w:t>self._auth_service.config</w:t>
      </w:r>
      <w:r>
        <w:rPr>
          <w:rFonts w:hint="default" w:ascii="Segoe UI" w:hAnsi="Segoe UI" w:eastAsia="Segoe UI" w:cs="Segoe UI"/>
          <w:i w:val="0"/>
          <w:iCs w:val="0"/>
          <w:caps w:val="0"/>
          <w:color w:val="000000"/>
          <w:spacing w:val="0"/>
          <w:kern w:val="0"/>
          <w:sz w:val="19"/>
          <w:szCs w:val="19"/>
          <w:shd w:val="clear" w:fill="FFFFFF"/>
          <w:lang w:val="en-US" w:eastAsia="zh-CN" w:bidi="ar"/>
        </w:rPr>
        <w:t>. If </w:t>
      </w:r>
      <w:r>
        <w:rPr>
          <w:rStyle w:val="9"/>
          <w:rFonts w:hint="default" w:ascii="Consolas" w:hAnsi="Consolas" w:eastAsia="Consolas" w:cs="Consolas"/>
          <w:i w:val="0"/>
          <w:iCs w:val="0"/>
          <w:caps w:val="0"/>
          <w:color w:val="000000"/>
          <w:spacing w:val="0"/>
          <w:kern w:val="0"/>
          <w:sz w:val="19"/>
          <w:szCs w:val="19"/>
          <w:shd w:val="clear" w:fill="FFFFFF"/>
          <w:lang w:val="en-US" w:eastAsia="zh-CN" w:bidi="ar"/>
        </w:rPr>
        <w:t>self._auth_service.config</w:t>
      </w:r>
      <w:r>
        <w:rPr>
          <w:rFonts w:hint="default" w:ascii="Segoe UI" w:hAnsi="Segoe UI" w:eastAsia="Segoe UI" w:cs="Segoe UI"/>
          <w:i w:val="0"/>
          <w:iCs w:val="0"/>
          <w:caps w:val="0"/>
          <w:color w:val="000000"/>
          <w:spacing w:val="0"/>
          <w:kern w:val="0"/>
          <w:sz w:val="19"/>
          <w:szCs w:val="19"/>
          <w:shd w:val="clear" w:fill="FFFFFF"/>
          <w:lang w:val="en-US" w:eastAsia="zh-CN" w:bidi="ar"/>
        </w:rPr>
        <w:t> is empty, it returns </w:t>
      </w:r>
      <w:r>
        <w:rPr>
          <w:rStyle w:val="9"/>
          <w:rFonts w:hint="default" w:ascii="Consolas" w:hAnsi="Consolas" w:eastAsia="Consolas" w:cs="Consolas"/>
          <w:i w:val="0"/>
          <w:iCs w:val="0"/>
          <w:caps w:val="0"/>
          <w:color w:val="000000"/>
          <w:spacing w:val="0"/>
          <w:kern w:val="0"/>
          <w:sz w:val="19"/>
          <w:szCs w:val="19"/>
          <w:shd w:val="clear" w:fill="FFFFFF"/>
          <w:lang w:val="en-US" w:eastAsia="zh-CN" w:bidi="ar"/>
        </w:rPr>
        <w:t>False</w:t>
      </w:r>
      <w:r>
        <w:rPr>
          <w:rFonts w:hint="default" w:ascii="Segoe UI" w:hAnsi="Segoe UI" w:eastAsia="Segoe UI" w:cs="Segoe UI"/>
          <w:i w:val="0"/>
          <w:iCs w:val="0"/>
          <w:caps w:val="0"/>
          <w:color w:val="000000"/>
          <w:spacing w:val="0"/>
          <w:kern w:val="0"/>
          <w:sz w:val="19"/>
          <w:szCs w:val="19"/>
          <w:shd w:val="clear" w:fill="FFFFFF"/>
          <w:lang w:val="en-US" w:eastAsia="zh-CN" w:bidi="ar"/>
        </w:rPr>
        <w:t>.</w:t>
      </w:r>
    </w:p>
    <w:p w14:paraId="6605AFEB">
      <w:pPr>
        <w:keepNext w:val="0"/>
        <w:keepLines w:val="0"/>
        <w:widowControl/>
        <w:suppressLineNumbers w:val="0"/>
        <w:pBdr>
          <w:top w:val="none" w:color="auto" w:sz="0" w:space="0"/>
          <w:bottom w:val="none" w:color="auto" w:sz="0" w:space="0"/>
        </w:pBdr>
        <w:shd w:val="clear" w:fill="FFFFFF"/>
        <w:bidi w:val="0"/>
        <w:spacing w:before="144" w:beforeAutospacing="0" w:after="0" w:afterAutospacing="0" w:line="336" w:lineRule="atLeast"/>
        <w:ind w:left="0" w:right="0" w:firstLine="0"/>
        <w:jc w:val="left"/>
        <w:rPr>
          <w:rFonts w:hint="default" w:ascii="Segoe UI" w:hAnsi="Segoe UI" w:eastAsia="Segoe UI" w:cs="Segoe UI"/>
          <w:i w:val="0"/>
          <w:iCs w:val="0"/>
          <w:caps w:val="0"/>
          <w:color w:val="000000"/>
          <w:spacing w:val="0"/>
          <w:sz w:val="19"/>
          <w:szCs w:val="19"/>
        </w:rPr>
      </w:pPr>
      <w:r>
        <w:rPr>
          <w:rFonts w:hint="default" w:ascii="Segoe UI" w:hAnsi="Segoe UI" w:eastAsia="Segoe UI" w:cs="Segoe UI"/>
          <w:i w:val="0"/>
          <w:iCs w:val="0"/>
          <w:caps w:val="0"/>
          <w:color w:val="000000"/>
          <w:spacing w:val="0"/>
          <w:kern w:val="0"/>
          <w:sz w:val="19"/>
          <w:szCs w:val="19"/>
          <w:shd w:val="clear" w:fill="FFFFFF"/>
          <w:lang w:val="en-US" w:eastAsia="zh-CN" w:bidi="ar"/>
        </w:rPr>
        <w:t>Through </w:t>
      </w:r>
      <w:r>
        <w:rPr>
          <w:rStyle w:val="9"/>
          <w:rFonts w:hint="default" w:ascii="Consolas" w:hAnsi="Consolas" w:eastAsia="Consolas" w:cs="Consolas"/>
          <w:i w:val="0"/>
          <w:iCs w:val="0"/>
          <w:caps w:val="0"/>
          <w:color w:val="000000"/>
          <w:spacing w:val="0"/>
          <w:kern w:val="0"/>
          <w:sz w:val="19"/>
          <w:szCs w:val="19"/>
          <w:shd w:val="clear" w:fill="FFFFFF"/>
          <w:lang w:val="en-US" w:eastAsia="zh-CN" w:bidi="ar"/>
        </w:rPr>
        <w:t>self._auth_service</w:t>
      </w:r>
      <w:r>
        <w:rPr>
          <w:rFonts w:hint="default" w:ascii="Segoe UI" w:hAnsi="Segoe UI" w:eastAsia="Segoe UI" w:cs="Segoe UI"/>
          <w:i w:val="0"/>
          <w:iCs w:val="0"/>
          <w:caps w:val="0"/>
          <w:color w:val="000000"/>
          <w:spacing w:val="0"/>
          <w:kern w:val="0"/>
          <w:sz w:val="19"/>
          <w:szCs w:val="19"/>
          <w:shd w:val="clear" w:fill="FFFFFF"/>
          <w:lang w:val="en-US" w:eastAsia="zh-CN" w:bidi="ar"/>
        </w:rPr>
        <w:t>, the </w:t>
      </w:r>
      <w:r>
        <w:rPr>
          <w:rStyle w:val="9"/>
          <w:rFonts w:hint="default" w:ascii="Consolas" w:hAnsi="Consolas" w:eastAsia="Consolas" w:cs="Consolas"/>
          <w:i w:val="0"/>
          <w:iCs w:val="0"/>
          <w:caps w:val="0"/>
          <w:color w:val="000000"/>
          <w:spacing w:val="0"/>
          <w:kern w:val="0"/>
          <w:sz w:val="19"/>
          <w:szCs w:val="19"/>
          <w:shd w:val="clear" w:fill="FFFFFF"/>
          <w:lang w:val="en-US" w:eastAsia="zh-CN" w:bidi="ar"/>
        </w:rPr>
        <w:t>AuthService(auth_config_file)</w:t>
      </w:r>
      <w:r>
        <w:rPr>
          <w:rFonts w:hint="default" w:ascii="Segoe UI" w:hAnsi="Segoe UI" w:eastAsia="Segoe UI" w:cs="Segoe UI"/>
          <w:i w:val="0"/>
          <w:iCs w:val="0"/>
          <w:caps w:val="0"/>
          <w:color w:val="000000"/>
          <w:spacing w:val="0"/>
          <w:kern w:val="0"/>
          <w:sz w:val="19"/>
          <w:szCs w:val="19"/>
          <w:shd w:val="clear" w:fill="FFFFFF"/>
          <w:lang w:val="en-US" w:eastAsia="zh-CN" w:bidi="ar"/>
        </w:rPr>
        <w:t> method can be traced.</w:t>
      </w:r>
    </w:p>
    <w:p w14:paraId="052303E0">
      <w:pPr>
        <w:keepNext w:val="0"/>
        <w:keepLines w:val="0"/>
        <w:widowControl/>
        <w:suppressLineNumbers w:val="0"/>
        <w:pBdr>
          <w:left w:val="none" w:color="auto" w:sz="0" w:space="0"/>
          <w:right w:val="none" w:color="auto" w:sz="0" w:space="0"/>
        </w:pBdr>
        <w:shd w:val="clear" w:fill="FFFFFF"/>
        <w:ind w:left="0" w:firstLine="0"/>
        <w:jc w:val="left"/>
      </w:pPr>
      <w:r>
        <w:drawing>
          <wp:inline distT="0" distB="0" distL="114300" distR="114300">
            <wp:extent cx="5273675" cy="3727450"/>
            <wp:effectExtent l="0" t="0" r="146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3675" cy="3727450"/>
                    </a:xfrm>
                    <a:prstGeom prst="rect">
                      <a:avLst/>
                    </a:prstGeom>
                    <a:noFill/>
                    <a:ln>
                      <a:noFill/>
                    </a:ln>
                  </pic:spPr>
                </pic:pic>
              </a:graphicData>
            </a:graphic>
          </wp:inline>
        </w:drawing>
      </w:r>
    </w:p>
    <w:p w14:paraId="1B6A5D67">
      <w:pPr>
        <w:keepNext w:val="0"/>
        <w:keepLines w:val="0"/>
        <w:widowControl/>
        <w:suppressLineNumbers w:val="0"/>
        <w:pBdr>
          <w:left w:val="none" w:color="auto" w:sz="0" w:space="0"/>
          <w:right w:val="none" w:color="auto" w:sz="0" w:space="0"/>
        </w:pBdr>
        <w:shd w:val="clear" w:fill="FFFFFF"/>
        <w:ind w:left="0" w:firstLine="0"/>
        <w:jc w:val="left"/>
      </w:pPr>
    </w:p>
    <w:p w14:paraId="65A9A956">
      <w:pPr>
        <w:keepNext w:val="0"/>
        <w:keepLines w:val="0"/>
        <w:widowControl/>
        <w:suppressLineNumbers w:val="0"/>
        <w:pBdr>
          <w:top w:val="none" w:color="auto" w:sz="0" w:space="0"/>
          <w:bottom w:val="none" w:color="auto" w:sz="0" w:space="0"/>
        </w:pBdr>
        <w:shd w:val="clear" w:fill="FFFFFF"/>
        <w:bidi w:val="0"/>
        <w:spacing w:before="0" w:beforeAutospacing="0" w:after="0" w:afterAutospacing="0" w:line="336" w:lineRule="atLeast"/>
        <w:ind w:left="0" w:right="0" w:firstLine="0"/>
        <w:jc w:val="left"/>
        <w:rPr>
          <w:rFonts w:ascii="Segoe UI" w:hAnsi="Segoe UI" w:eastAsia="Segoe UI" w:cs="Segoe UI"/>
          <w:i w:val="0"/>
          <w:iCs w:val="0"/>
          <w:caps w:val="0"/>
          <w:color w:val="000000"/>
          <w:spacing w:val="0"/>
          <w:sz w:val="19"/>
          <w:szCs w:val="19"/>
        </w:rPr>
      </w:pPr>
      <w:r>
        <w:rPr>
          <w:rFonts w:hint="default" w:ascii="Segoe UI" w:hAnsi="Segoe UI" w:eastAsia="Segoe UI" w:cs="Segoe UI"/>
          <w:i w:val="0"/>
          <w:iCs w:val="0"/>
          <w:caps w:val="0"/>
          <w:color w:val="000000"/>
          <w:spacing w:val="0"/>
          <w:kern w:val="0"/>
          <w:sz w:val="19"/>
          <w:szCs w:val="19"/>
          <w:shd w:val="clear" w:fill="FFFFFF"/>
          <w:lang w:val="en-US" w:eastAsia="zh-CN" w:bidi="ar"/>
        </w:rPr>
        <w:t>The </w:t>
      </w:r>
      <w:r>
        <w:rPr>
          <w:rStyle w:val="9"/>
          <w:rFonts w:ascii="Consolas" w:hAnsi="Consolas" w:eastAsia="Consolas" w:cs="Consolas"/>
          <w:i w:val="0"/>
          <w:iCs w:val="0"/>
          <w:caps w:val="0"/>
          <w:color w:val="000000"/>
          <w:spacing w:val="0"/>
          <w:kern w:val="0"/>
          <w:sz w:val="19"/>
          <w:szCs w:val="19"/>
          <w:shd w:val="clear" w:fill="FFFFFF"/>
          <w:lang w:val="en-US" w:eastAsia="zh-CN" w:bidi="ar"/>
        </w:rPr>
        <w:t>AuthService</w:t>
      </w:r>
      <w:r>
        <w:rPr>
          <w:rFonts w:hint="default" w:ascii="Segoe UI" w:hAnsi="Segoe UI" w:eastAsia="Segoe UI" w:cs="Segoe UI"/>
          <w:i w:val="0"/>
          <w:iCs w:val="0"/>
          <w:caps w:val="0"/>
          <w:color w:val="000000"/>
          <w:spacing w:val="0"/>
          <w:kern w:val="0"/>
          <w:sz w:val="19"/>
          <w:szCs w:val="19"/>
          <w:shd w:val="clear" w:fill="FFFFFF"/>
          <w:lang w:val="en-US" w:eastAsia="zh-CN" w:bidi="ar"/>
        </w:rPr>
        <w:t> method is located in </w:t>
      </w:r>
      <w:r>
        <w:rPr>
          <w:rStyle w:val="9"/>
          <w:rFonts w:hint="default" w:ascii="Consolas" w:hAnsi="Consolas" w:eastAsia="Consolas" w:cs="Consolas"/>
          <w:i w:val="0"/>
          <w:iCs w:val="0"/>
          <w:caps w:val="0"/>
          <w:color w:val="000000"/>
          <w:spacing w:val="0"/>
          <w:kern w:val="0"/>
          <w:sz w:val="19"/>
          <w:szCs w:val="19"/>
          <w:shd w:val="clear" w:fill="FFFFFF"/>
          <w:lang w:val="en-US" w:eastAsia="zh-CN" w:bidi="ar"/>
        </w:rPr>
        <w:t>xinference/api/oauth2</w:t>
      </w:r>
      <w:r>
        <w:rPr>
          <w:rFonts w:hint="default" w:ascii="Segoe UI" w:hAnsi="Segoe UI" w:eastAsia="Segoe UI" w:cs="Segoe UI"/>
          <w:i w:val="0"/>
          <w:iCs w:val="0"/>
          <w:caps w:val="0"/>
          <w:color w:val="000000"/>
          <w:spacing w:val="0"/>
          <w:kern w:val="0"/>
          <w:sz w:val="19"/>
          <w:szCs w:val="19"/>
          <w:shd w:val="clear" w:fill="FFFFFF"/>
          <w:lang w:val="en-US" w:eastAsia="zh-CN" w:bidi="ar"/>
        </w:rPr>
        <w:t>, and the relevant source code is as follows:</w:t>
      </w:r>
    </w:p>
    <w:p w14:paraId="78BE04DB">
      <w:pPr>
        <w:keepNext w:val="0"/>
        <w:keepLines w:val="0"/>
        <w:widowControl/>
        <w:suppressLineNumbers w:val="0"/>
        <w:pBdr>
          <w:left w:val="none" w:color="auto" w:sz="0" w:space="0"/>
          <w:right w:val="none" w:color="auto" w:sz="0" w:space="0"/>
        </w:pBdr>
        <w:shd w:val="clear" w:fill="FFFFFF"/>
        <w:ind w:left="0" w:firstLine="0"/>
        <w:jc w:val="left"/>
      </w:pPr>
      <w:r>
        <w:drawing>
          <wp:inline distT="0" distB="0" distL="114300" distR="114300">
            <wp:extent cx="5268595" cy="4598670"/>
            <wp:effectExtent l="0" t="0" r="444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8595" cy="4598670"/>
                    </a:xfrm>
                    <a:prstGeom prst="rect">
                      <a:avLst/>
                    </a:prstGeom>
                    <a:noFill/>
                    <a:ln>
                      <a:noFill/>
                    </a:ln>
                  </pic:spPr>
                </pic:pic>
              </a:graphicData>
            </a:graphic>
          </wp:inline>
        </w:drawing>
      </w:r>
    </w:p>
    <w:p w14:paraId="078FE52E">
      <w:pPr>
        <w:keepNext w:val="0"/>
        <w:keepLines w:val="0"/>
        <w:widowControl/>
        <w:suppressLineNumbers w:val="0"/>
        <w:pBdr>
          <w:left w:val="none" w:color="auto" w:sz="0" w:space="0"/>
          <w:right w:val="none" w:color="auto" w:sz="0" w:space="0"/>
        </w:pBdr>
        <w:shd w:val="clear" w:fill="FFFFFF"/>
        <w:ind w:left="0" w:firstLine="0"/>
        <w:jc w:val="left"/>
      </w:pPr>
    </w:p>
    <w:p w14:paraId="76C6B802">
      <w:pPr>
        <w:keepNext w:val="0"/>
        <w:keepLines w:val="0"/>
        <w:widowControl/>
        <w:suppressLineNumbers w:val="0"/>
        <w:shd w:val="clear" w:fill="FFFFFF"/>
        <w:spacing w:before="0" w:beforeAutospacing="0" w:line="336" w:lineRule="atLeast"/>
        <w:ind w:left="0" w:firstLine="0"/>
        <w:jc w:val="left"/>
      </w:pPr>
      <w:r>
        <w:rPr>
          <w:rFonts w:hint="default" w:ascii="Segoe UI" w:hAnsi="Segoe UI" w:eastAsia="Segoe UI" w:cs="Segoe UI"/>
          <w:i w:val="0"/>
          <w:iCs w:val="0"/>
          <w:caps w:val="0"/>
          <w:spacing w:val="0"/>
          <w:kern w:val="0"/>
          <w:sz w:val="19"/>
          <w:szCs w:val="19"/>
          <w:shd w:val="clear" w:fill="FFFFFF"/>
          <w:lang w:val="en-US" w:eastAsia="zh-CN" w:bidi="ar"/>
        </w:rPr>
        <w:t>Through the above source code analysis, we can further draw the following conclusions:</w:t>
      </w:r>
    </w:p>
    <w:p w14:paraId="62E12928">
      <w:pPr>
        <w:keepNext w:val="0"/>
        <w:keepLines w:val="0"/>
        <w:widowControl/>
        <w:numPr>
          <w:ilvl w:val="0"/>
          <w:numId w:val="3"/>
        </w:numPr>
        <w:suppressLineNumbers w:val="0"/>
        <w:pBdr>
          <w:left w:val="none" w:color="auto" w:sz="0" w:space="0"/>
        </w:pBdr>
        <w:spacing w:before="0" w:beforeAutospacing="1" w:after="0" w:afterAutospacing="1" w:line="336" w:lineRule="atLeast"/>
        <w:ind w:left="720" w:hanging="360"/>
        <w:rPr>
          <w:sz w:val="19"/>
          <w:szCs w:val="19"/>
        </w:rPr>
      </w:pPr>
      <w:r>
        <w:rPr>
          <w:rFonts w:hint="default" w:ascii="Segoe UI" w:hAnsi="Segoe UI" w:eastAsia="Segoe UI" w:cs="Segoe UI"/>
          <w:i w:val="0"/>
          <w:iCs w:val="0"/>
          <w:caps w:val="0"/>
          <w:color w:val="000000"/>
          <w:spacing w:val="0"/>
          <w:sz w:val="19"/>
          <w:szCs w:val="19"/>
          <w:bdr w:val="none" w:color="auto" w:sz="0" w:space="0"/>
          <w:shd w:val="clear" w:fill="FFFFFF"/>
        </w:rPr>
        <w:t>The value of </w:t>
      </w:r>
      <w:r>
        <w:rPr>
          <w:rStyle w:val="9"/>
          <w:rFonts w:ascii="Consolas" w:hAnsi="Consolas" w:eastAsia="Consolas" w:cs="Consolas"/>
          <w:i w:val="0"/>
          <w:iCs w:val="0"/>
          <w:caps w:val="0"/>
          <w:color w:val="000000"/>
          <w:spacing w:val="0"/>
          <w:sz w:val="16"/>
          <w:szCs w:val="16"/>
          <w:bdr w:val="none" w:color="auto" w:sz="0" w:space="0"/>
          <w:shd w:val="clear" w:fill="FFFFFF"/>
        </w:rPr>
        <w:t>_auth_service.config</w:t>
      </w:r>
      <w:r>
        <w:rPr>
          <w:rFonts w:hint="default" w:ascii="Segoe UI" w:hAnsi="Segoe UI" w:eastAsia="Segoe UI" w:cs="Segoe UI"/>
          <w:i w:val="0"/>
          <w:iCs w:val="0"/>
          <w:caps w:val="0"/>
          <w:color w:val="000000"/>
          <w:spacing w:val="0"/>
          <w:sz w:val="19"/>
          <w:szCs w:val="19"/>
          <w:bdr w:val="none" w:color="auto" w:sz="0" w:space="0"/>
          <w:shd w:val="clear" w:fill="FFFFFF"/>
        </w:rPr>
        <w:t> is the value of </w:t>
      </w:r>
      <w:r>
        <w:rPr>
          <w:rStyle w:val="9"/>
          <w:rFonts w:hint="default" w:ascii="Consolas" w:hAnsi="Consolas" w:eastAsia="Consolas" w:cs="Consolas"/>
          <w:i w:val="0"/>
          <w:iCs w:val="0"/>
          <w:caps w:val="0"/>
          <w:color w:val="000000"/>
          <w:spacing w:val="0"/>
          <w:sz w:val="16"/>
          <w:szCs w:val="16"/>
          <w:bdr w:val="none" w:color="auto" w:sz="0" w:space="0"/>
          <w:shd w:val="clear" w:fill="FFFFFF"/>
        </w:rPr>
        <w:t>self._config</w:t>
      </w:r>
      <w:r>
        <w:rPr>
          <w:rFonts w:hint="default" w:ascii="Segoe UI" w:hAnsi="Segoe UI" w:eastAsia="Segoe UI" w:cs="Segoe UI"/>
          <w:i w:val="0"/>
          <w:iCs w:val="0"/>
          <w:caps w:val="0"/>
          <w:color w:val="000000"/>
          <w:spacing w:val="0"/>
          <w:sz w:val="19"/>
          <w:szCs w:val="19"/>
          <w:bdr w:val="none" w:color="auto" w:sz="0" w:space="0"/>
          <w:shd w:val="clear" w:fill="FFFFFF"/>
        </w:rPr>
        <w:t> in the </w:t>
      </w:r>
      <w:r>
        <w:rPr>
          <w:rStyle w:val="9"/>
          <w:rFonts w:hint="default" w:ascii="Consolas" w:hAnsi="Consolas" w:eastAsia="Consolas" w:cs="Consolas"/>
          <w:i w:val="0"/>
          <w:iCs w:val="0"/>
          <w:caps w:val="0"/>
          <w:color w:val="000000"/>
          <w:spacing w:val="0"/>
          <w:sz w:val="16"/>
          <w:szCs w:val="16"/>
          <w:bdr w:val="none" w:color="auto" w:sz="0" w:space="0"/>
          <w:shd w:val="clear" w:fill="FFFFFF"/>
        </w:rPr>
        <w:t>AuthService</w:t>
      </w:r>
      <w:r>
        <w:rPr>
          <w:rFonts w:hint="default" w:ascii="Segoe UI" w:hAnsi="Segoe UI" w:eastAsia="Segoe UI" w:cs="Segoe UI"/>
          <w:i w:val="0"/>
          <w:iCs w:val="0"/>
          <w:caps w:val="0"/>
          <w:color w:val="000000"/>
          <w:spacing w:val="0"/>
          <w:sz w:val="19"/>
          <w:szCs w:val="19"/>
          <w:bdr w:val="none" w:color="auto" w:sz="0" w:space="0"/>
          <w:shd w:val="clear" w:fill="FFFFFF"/>
        </w:rPr>
        <w:t> class, and the value of </w:t>
      </w:r>
      <w:r>
        <w:rPr>
          <w:rStyle w:val="9"/>
          <w:rFonts w:hint="default" w:ascii="Consolas" w:hAnsi="Consolas" w:eastAsia="Consolas" w:cs="Consolas"/>
          <w:i w:val="0"/>
          <w:iCs w:val="0"/>
          <w:caps w:val="0"/>
          <w:color w:val="000000"/>
          <w:spacing w:val="0"/>
          <w:sz w:val="16"/>
          <w:szCs w:val="16"/>
          <w:bdr w:val="none" w:color="auto" w:sz="0" w:space="0"/>
          <w:shd w:val="clear" w:fill="FFFFFF"/>
        </w:rPr>
        <w:t>self._config</w:t>
      </w:r>
      <w:r>
        <w:rPr>
          <w:rFonts w:hint="default" w:ascii="Segoe UI" w:hAnsi="Segoe UI" w:eastAsia="Segoe UI" w:cs="Segoe UI"/>
          <w:i w:val="0"/>
          <w:iCs w:val="0"/>
          <w:caps w:val="0"/>
          <w:color w:val="000000"/>
          <w:spacing w:val="0"/>
          <w:sz w:val="19"/>
          <w:szCs w:val="19"/>
          <w:bdr w:val="none" w:color="auto" w:sz="0" w:space="0"/>
          <w:shd w:val="clear" w:fill="FFFFFF"/>
        </w:rPr>
        <w:t> is returned by </w:t>
      </w:r>
      <w:r>
        <w:rPr>
          <w:rStyle w:val="9"/>
          <w:rFonts w:hint="default" w:ascii="Consolas" w:hAnsi="Consolas" w:eastAsia="Consolas" w:cs="Consolas"/>
          <w:i w:val="0"/>
          <w:iCs w:val="0"/>
          <w:caps w:val="0"/>
          <w:color w:val="000000"/>
          <w:spacing w:val="0"/>
          <w:sz w:val="16"/>
          <w:szCs w:val="16"/>
          <w:bdr w:val="none" w:color="auto" w:sz="0" w:space="0"/>
          <w:shd w:val="clear" w:fill="FFFFFF"/>
        </w:rPr>
        <w:t>self.init_auth_config()</w:t>
      </w:r>
      <w:r>
        <w:rPr>
          <w:rFonts w:hint="default" w:ascii="Segoe UI" w:hAnsi="Segoe UI" w:eastAsia="Segoe UI" w:cs="Segoe UI"/>
          <w:i w:val="0"/>
          <w:iCs w:val="0"/>
          <w:caps w:val="0"/>
          <w:color w:val="000000"/>
          <w:spacing w:val="0"/>
          <w:sz w:val="19"/>
          <w:szCs w:val="19"/>
          <w:bdr w:val="none" w:color="auto" w:sz="0" w:space="0"/>
          <w:shd w:val="clear" w:fill="FFFFFF"/>
        </w:rPr>
        <w:t>.</w:t>
      </w:r>
    </w:p>
    <w:p w14:paraId="77C0A8A1">
      <w:pPr>
        <w:keepNext w:val="0"/>
        <w:keepLines w:val="0"/>
        <w:widowControl/>
        <w:numPr>
          <w:ilvl w:val="0"/>
          <w:numId w:val="3"/>
        </w:numPr>
        <w:suppressLineNumbers w:val="0"/>
        <w:pBdr>
          <w:left w:val="none" w:color="auto" w:sz="0" w:space="0"/>
        </w:pBdr>
        <w:spacing w:before="96" w:beforeAutospacing="0" w:after="0" w:afterAutospacing="1" w:line="336" w:lineRule="atLeast"/>
        <w:ind w:left="720" w:hanging="360"/>
      </w:pPr>
      <w:r>
        <w:rPr>
          <w:rFonts w:hint="default" w:ascii="Segoe UI" w:hAnsi="Segoe UI" w:eastAsia="Segoe UI" w:cs="Segoe UI"/>
          <w:i w:val="0"/>
          <w:iCs w:val="0"/>
          <w:caps w:val="0"/>
          <w:color w:val="000000"/>
          <w:spacing w:val="0"/>
          <w:sz w:val="19"/>
          <w:szCs w:val="19"/>
          <w:bdr w:val="none" w:color="auto" w:sz="0" w:space="0"/>
          <w:shd w:val="clear" w:fill="FFFFFF"/>
        </w:rPr>
        <w:t>The value returned by </w:t>
      </w:r>
      <w:r>
        <w:rPr>
          <w:rStyle w:val="9"/>
          <w:rFonts w:hint="default" w:ascii="Consolas" w:hAnsi="Consolas" w:eastAsia="Consolas" w:cs="Consolas"/>
          <w:i w:val="0"/>
          <w:iCs w:val="0"/>
          <w:caps w:val="0"/>
          <w:color w:val="000000"/>
          <w:spacing w:val="0"/>
          <w:sz w:val="16"/>
          <w:szCs w:val="16"/>
          <w:bdr w:val="none" w:color="auto" w:sz="0" w:space="0"/>
          <w:shd w:val="clear" w:fill="FFFFFF"/>
        </w:rPr>
        <w:t>self.init_auth_config()</w:t>
      </w:r>
      <w:r>
        <w:rPr>
          <w:rFonts w:hint="default" w:ascii="Segoe UI" w:hAnsi="Segoe UI" w:eastAsia="Segoe UI" w:cs="Segoe UI"/>
          <w:i w:val="0"/>
          <w:iCs w:val="0"/>
          <w:caps w:val="0"/>
          <w:color w:val="000000"/>
          <w:spacing w:val="0"/>
          <w:sz w:val="19"/>
          <w:szCs w:val="19"/>
          <w:bdr w:val="none" w:color="auto" w:sz="0" w:space="0"/>
          <w:shd w:val="clear" w:fill="FFFFFF"/>
        </w:rPr>
        <w:t> is determined by </w:t>
      </w:r>
      <w:r>
        <w:rPr>
          <w:rStyle w:val="9"/>
          <w:rFonts w:hint="default" w:ascii="Consolas" w:hAnsi="Consolas" w:eastAsia="Consolas" w:cs="Consolas"/>
          <w:i w:val="0"/>
          <w:iCs w:val="0"/>
          <w:caps w:val="0"/>
          <w:color w:val="000000"/>
          <w:spacing w:val="0"/>
          <w:sz w:val="16"/>
          <w:szCs w:val="16"/>
          <w:bdr w:val="none" w:color="auto" w:sz="0" w:space="0"/>
          <w:shd w:val="clear" w:fill="FFFFFF"/>
        </w:rPr>
        <w:t>auth_config_file</w:t>
      </w:r>
      <w:r>
        <w:rPr>
          <w:rFonts w:hint="default" w:ascii="Segoe UI" w:hAnsi="Segoe UI" w:eastAsia="Segoe UI" w:cs="Segoe UI"/>
          <w:i w:val="0"/>
          <w:iCs w:val="0"/>
          <w:caps w:val="0"/>
          <w:color w:val="000000"/>
          <w:spacing w:val="0"/>
          <w:sz w:val="19"/>
          <w:szCs w:val="19"/>
          <w:bdr w:val="none" w:color="auto" w:sz="0" w:space="0"/>
          <w:shd w:val="clear" w:fill="FFFFFF"/>
        </w:rPr>
        <w:t>.</w:t>
      </w:r>
    </w:p>
    <w:p w14:paraId="4539818E">
      <w:pPr>
        <w:keepNext w:val="0"/>
        <w:keepLines w:val="0"/>
        <w:widowControl/>
        <w:suppressLineNumbers w:val="0"/>
        <w:shd w:val="clear" w:fill="FFFFFF"/>
        <w:spacing w:line="336" w:lineRule="atLeast"/>
        <w:ind w:left="0" w:firstLine="0"/>
        <w:jc w:val="left"/>
        <w:rPr>
          <w:rFonts w:hint="default" w:ascii="Segoe UI" w:hAnsi="Segoe UI" w:eastAsia="Segoe UI" w:cs="Segoe UI"/>
          <w:i w:val="0"/>
          <w:iCs w:val="0"/>
          <w:caps w:val="0"/>
          <w:spacing w:val="0"/>
          <w:sz w:val="19"/>
          <w:szCs w:val="19"/>
        </w:rPr>
      </w:pPr>
      <w:r>
        <w:rPr>
          <w:rStyle w:val="7"/>
          <w:rFonts w:hint="default" w:ascii="Segoe UI" w:hAnsi="Segoe UI" w:eastAsia="Segoe UI" w:cs="Segoe UI"/>
          <w:b/>
          <w:bCs/>
          <w:i w:val="0"/>
          <w:iCs w:val="0"/>
          <w:caps w:val="0"/>
          <w:color w:val="000000"/>
          <w:spacing w:val="0"/>
          <w:kern w:val="0"/>
          <w:sz w:val="19"/>
          <w:szCs w:val="19"/>
          <w:shd w:val="clear" w:fill="FFFFFF"/>
          <w:lang w:val="en-US" w:eastAsia="zh-CN" w:bidi="ar"/>
        </w:rPr>
        <w:t>Key point</w:t>
      </w:r>
      <w:r>
        <w:rPr>
          <w:rFonts w:hint="default" w:ascii="Segoe UI" w:hAnsi="Segoe UI" w:eastAsia="Segoe UI" w:cs="Segoe UI"/>
          <w:i w:val="0"/>
          <w:iCs w:val="0"/>
          <w:caps w:val="0"/>
          <w:spacing w:val="0"/>
          <w:kern w:val="0"/>
          <w:sz w:val="19"/>
          <w:szCs w:val="19"/>
          <w:shd w:val="clear" w:fill="FFFFFF"/>
          <w:lang w:val="en-US" w:eastAsia="zh-CN" w:bidi="ar"/>
        </w:rPr>
        <w:t>: If </w:t>
      </w:r>
      <w:r>
        <w:rPr>
          <w:rStyle w:val="9"/>
          <w:rFonts w:hint="default" w:ascii="Consolas" w:hAnsi="Consolas" w:eastAsia="Consolas" w:cs="Consolas"/>
          <w:i w:val="0"/>
          <w:iCs w:val="0"/>
          <w:caps w:val="0"/>
          <w:spacing w:val="0"/>
          <w:kern w:val="0"/>
          <w:sz w:val="19"/>
          <w:szCs w:val="19"/>
          <w:shd w:val="clear" w:fill="FFFFFF"/>
          <w:lang w:val="en-US" w:eastAsia="zh-CN" w:bidi="ar"/>
        </w:rPr>
        <w:t>auth_config_file</w:t>
      </w:r>
      <w:r>
        <w:rPr>
          <w:rFonts w:hint="default" w:ascii="Segoe UI" w:hAnsi="Segoe UI" w:eastAsia="Segoe UI" w:cs="Segoe UI"/>
          <w:i w:val="0"/>
          <w:iCs w:val="0"/>
          <w:caps w:val="0"/>
          <w:spacing w:val="0"/>
          <w:kern w:val="0"/>
          <w:sz w:val="19"/>
          <w:szCs w:val="19"/>
          <w:shd w:val="clear" w:fill="FFFFFF"/>
          <w:lang w:val="en-US" w:eastAsia="zh-CN" w:bidi="ar"/>
        </w:rPr>
        <w:t> is empty, the value returned by </w:t>
      </w:r>
      <w:r>
        <w:rPr>
          <w:rStyle w:val="9"/>
          <w:rFonts w:hint="default" w:ascii="Consolas" w:hAnsi="Consolas" w:eastAsia="Consolas" w:cs="Consolas"/>
          <w:i w:val="0"/>
          <w:iCs w:val="0"/>
          <w:caps w:val="0"/>
          <w:spacing w:val="0"/>
          <w:kern w:val="0"/>
          <w:sz w:val="19"/>
          <w:szCs w:val="19"/>
          <w:shd w:val="clear" w:fill="FFFFFF"/>
          <w:lang w:val="en-US" w:eastAsia="zh-CN" w:bidi="ar"/>
        </w:rPr>
        <w:t>self.init_auth_config()</w:t>
      </w:r>
      <w:r>
        <w:rPr>
          <w:rFonts w:hint="default" w:ascii="Segoe UI" w:hAnsi="Segoe UI" w:eastAsia="Segoe UI" w:cs="Segoe UI"/>
          <w:i w:val="0"/>
          <w:iCs w:val="0"/>
          <w:caps w:val="0"/>
          <w:spacing w:val="0"/>
          <w:kern w:val="0"/>
          <w:sz w:val="19"/>
          <w:szCs w:val="19"/>
          <w:shd w:val="clear" w:fill="FFFFFF"/>
          <w:lang w:val="en-US" w:eastAsia="zh-CN" w:bidi="ar"/>
        </w:rPr>
        <w:t> is also empty.</w:t>
      </w:r>
    </w:p>
    <w:p w14:paraId="08B704B8">
      <w:pPr>
        <w:keepNext w:val="0"/>
        <w:keepLines w:val="0"/>
        <w:widowControl/>
        <w:suppressLineNumbers w:val="0"/>
        <w:jc w:val="left"/>
      </w:pPr>
    </w:p>
    <w:p w14:paraId="78A0B959">
      <w:pPr>
        <w:keepNext w:val="0"/>
        <w:keepLines w:val="0"/>
        <w:widowControl/>
        <w:suppressLineNumbers w:val="0"/>
        <w:shd w:val="clear" w:fill="FFFFFF"/>
        <w:spacing w:line="336" w:lineRule="atLeast"/>
        <w:ind w:left="0" w:firstLine="0"/>
        <w:jc w:val="left"/>
        <w:rPr>
          <w:rFonts w:hint="default" w:ascii="Segoe UI" w:hAnsi="Segoe UI" w:eastAsia="Segoe UI" w:cs="Segoe UI"/>
          <w:i w:val="0"/>
          <w:iCs w:val="0"/>
          <w:caps w:val="0"/>
          <w:spacing w:val="0"/>
          <w:sz w:val="19"/>
          <w:szCs w:val="19"/>
        </w:rPr>
      </w:pPr>
      <w:r>
        <w:rPr>
          <w:rFonts w:hint="default" w:ascii="Segoe UI" w:hAnsi="Segoe UI" w:eastAsia="Segoe UI" w:cs="Segoe UI"/>
          <w:i w:val="0"/>
          <w:iCs w:val="0"/>
          <w:caps w:val="0"/>
          <w:spacing w:val="0"/>
          <w:kern w:val="0"/>
          <w:sz w:val="19"/>
          <w:szCs w:val="19"/>
          <w:shd w:val="clear" w:fill="FFFFFF"/>
          <w:lang w:val="en-US" w:eastAsia="zh-CN" w:bidi="ar"/>
        </w:rPr>
        <w:t>What is the value of </w:t>
      </w:r>
      <w:r>
        <w:rPr>
          <w:rStyle w:val="9"/>
          <w:rFonts w:hint="default" w:ascii="Consolas" w:hAnsi="Consolas" w:eastAsia="Consolas" w:cs="Consolas"/>
          <w:i w:val="0"/>
          <w:iCs w:val="0"/>
          <w:caps w:val="0"/>
          <w:spacing w:val="0"/>
          <w:kern w:val="0"/>
          <w:sz w:val="19"/>
          <w:szCs w:val="19"/>
          <w:shd w:val="clear" w:fill="FFFFFF"/>
          <w:lang w:val="en-US" w:eastAsia="zh-CN" w:bidi="ar"/>
        </w:rPr>
        <w:t>auth_config_file</w:t>
      </w:r>
      <w:r>
        <w:rPr>
          <w:rFonts w:hint="default" w:ascii="Segoe UI" w:hAnsi="Segoe UI" w:eastAsia="Segoe UI" w:cs="Segoe UI"/>
          <w:i w:val="0"/>
          <w:iCs w:val="0"/>
          <w:caps w:val="0"/>
          <w:spacing w:val="0"/>
          <w:kern w:val="0"/>
          <w:sz w:val="19"/>
          <w:szCs w:val="19"/>
          <w:shd w:val="clear" w:fill="FFFFFF"/>
          <w:lang w:val="en-US" w:eastAsia="zh-CN" w:bidi="ar"/>
        </w:rPr>
        <w:t> in the RESTful API route? Further inspection shows that it is empty by default.</w:t>
      </w:r>
    </w:p>
    <w:p w14:paraId="2C0D33BC">
      <w:pPr>
        <w:keepNext w:val="0"/>
        <w:keepLines w:val="0"/>
        <w:widowControl/>
        <w:suppressLineNumbers w:val="0"/>
        <w:pBdr>
          <w:left w:val="none" w:color="auto" w:sz="0" w:space="0"/>
          <w:right w:val="none" w:color="auto" w:sz="0" w:space="0"/>
        </w:pBdr>
        <w:shd w:val="clear" w:fill="FFFFFF"/>
        <w:ind w:left="0" w:firstLine="0"/>
        <w:jc w:val="left"/>
        <w:rPr>
          <w:rFonts w:hint="default"/>
        </w:rPr>
      </w:pPr>
    </w:p>
    <w:p w14:paraId="7C4390B5">
      <w:pPr>
        <w:keepNext w:val="0"/>
        <w:keepLines w:val="0"/>
        <w:widowControl/>
        <w:suppressLineNumbers w:val="0"/>
        <w:pBdr>
          <w:left w:val="none" w:color="auto" w:sz="0" w:space="0"/>
          <w:right w:val="none" w:color="auto" w:sz="0" w:space="0"/>
        </w:pBdr>
        <w:shd w:val="clear" w:fill="FFFFFF"/>
        <w:ind w:left="0" w:firstLine="0"/>
        <w:jc w:val="left"/>
      </w:pPr>
      <w:r>
        <w:drawing>
          <wp:inline distT="0" distB="0" distL="114300" distR="114300">
            <wp:extent cx="5267325" cy="3079115"/>
            <wp:effectExtent l="0" t="0" r="571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7325" cy="3079115"/>
                    </a:xfrm>
                    <a:prstGeom prst="rect">
                      <a:avLst/>
                    </a:prstGeom>
                    <a:noFill/>
                    <a:ln>
                      <a:noFill/>
                    </a:ln>
                  </pic:spPr>
                </pic:pic>
              </a:graphicData>
            </a:graphic>
          </wp:inline>
        </w:drawing>
      </w:r>
    </w:p>
    <w:p w14:paraId="74225185">
      <w:pPr>
        <w:keepNext w:val="0"/>
        <w:keepLines w:val="0"/>
        <w:widowControl/>
        <w:suppressLineNumbers w:val="0"/>
        <w:pBdr>
          <w:left w:val="none" w:color="auto" w:sz="0" w:space="0"/>
          <w:right w:val="none" w:color="auto" w:sz="0" w:space="0"/>
        </w:pBdr>
        <w:shd w:val="clear" w:fill="FFFFFF"/>
        <w:ind w:left="0" w:firstLine="0"/>
        <w:jc w:val="left"/>
      </w:pPr>
    </w:p>
    <w:p w14:paraId="3D508BDF">
      <w:pPr>
        <w:keepNext w:val="0"/>
        <w:keepLines w:val="0"/>
        <w:widowControl/>
        <w:suppressLineNumbers w:val="0"/>
        <w:shd w:val="clear" w:fill="FFFFFF"/>
        <w:spacing w:before="0" w:beforeAutospacing="0" w:line="336" w:lineRule="atLeast"/>
        <w:ind w:left="0" w:firstLine="0"/>
        <w:jc w:val="left"/>
        <w:rPr>
          <w:rFonts w:ascii="Segoe UI" w:hAnsi="Segoe UI" w:eastAsia="Segoe UI" w:cs="Segoe UI"/>
          <w:i w:val="0"/>
          <w:iCs w:val="0"/>
          <w:caps w:val="0"/>
          <w:spacing w:val="0"/>
          <w:sz w:val="19"/>
          <w:szCs w:val="19"/>
        </w:rPr>
      </w:pPr>
      <w:r>
        <w:rPr>
          <w:rFonts w:hint="default" w:ascii="Segoe UI" w:hAnsi="Segoe UI" w:eastAsia="Segoe UI" w:cs="Segoe UI"/>
          <w:i w:val="0"/>
          <w:iCs w:val="0"/>
          <w:caps w:val="0"/>
          <w:spacing w:val="0"/>
          <w:kern w:val="0"/>
          <w:sz w:val="19"/>
          <w:szCs w:val="19"/>
          <w:shd w:val="clear" w:fill="FFFFFF"/>
          <w:lang w:val="en-US" w:eastAsia="zh-CN" w:bidi="ar"/>
        </w:rPr>
        <w:t>Therefore, the following conclusions can be drawn:</w:t>
      </w:r>
    </w:p>
    <w:p w14:paraId="3F2844B2">
      <w:pPr>
        <w:keepNext w:val="0"/>
        <w:keepLines w:val="0"/>
        <w:widowControl/>
        <w:suppressLineNumbers w:val="0"/>
        <w:jc w:val="left"/>
      </w:pPr>
    </w:p>
    <w:p w14:paraId="67780BF3">
      <w:pPr>
        <w:keepNext w:val="0"/>
        <w:keepLines w:val="0"/>
        <w:widowControl/>
        <w:suppressLineNumbers w:val="0"/>
        <w:shd w:val="clear" w:fill="FFFFFF"/>
        <w:spacing w:line="336" w:lineRule="atLeast"/>
        <w:ind w:left="0" w:firstLine="0"/>
        <w:jc w:val="left"/>
        <w:rPr>
          <w:rFonts w:hint="default" w:ascii="Segoe UI" w:hAnsi="Segoe UI" w:eastAsia="Segoe UI" w:cs="Segoe UI"/>
          <w:i w:val="0"/>
          <w:iCs w:val="0"/>
          <w:caps w:val="0"/>
          <w:spacing w:val="0"/>
          <w:sz w:val="19"/>
          <w:szCs w:val="19"/>
        </w:rPr>
      </w:pPr>
      <w:r>
        <w:rPr>
          <w:rFonts w:hint="default" w:ascii="Segoe UI" w:hAnsi="Segoe UI" w:eastAsia="Segoe UI" w:cs="Segoe UI"/>
          <w:i w:val="0"/>
          <w:iCs w:val="0"/>
          <w:caps w:val="0"/>
          <w:spacing w:val="0"/>
          <w:kern w:val="0"/>
          <w:sz w:val="19"/>
          <w:szCs w:val="19"/>
          <w:shd w:val="clear" w:fill="FFFFFF"/>
          <w:lang w:val="en-US" w:eastAsia="zh-CN" w:bidi="ar"/>
        </w:rPr>
        <w:t>By default, the </w:t>
      </w:r>
      <w:r>
        <w:rPr>
          <w:rStyle w:val="9"/>
          <w:rFonts w:ascii="Consolas" w:hAnsi="Consolas" w:eastAsia="Consolas" w:cs="Consolas"/>
          <w:i w:val="0"/>
          <w:iCs w:val="0"/>
          <w:caps w:val="0"/>
          <w:spacing w:val="0"/>
          <w:kern w:val="0"/>
          <w:sz w:val="19"/>
          <w:szCs w:val="19"/>
          <w:shd w:val="clear" w:fill="FFFFFF"/>
          <w:lang w:val="en-US" w:eastAsia="zh-CN" w:bidi="ar"/>
        </w:rPr>
        <w:t>auth_config_file</w:t>
      </w:r>
      <w:r>
        <w:rPr>
          <w:rFonts w:hint="default" w:ascii="Segoe UI" w:hAnsi="Segoe UI" w:eastAsia="Segoe UI" w:cs="Segoe UI"/>
          <w:i w:val="0"/>
          <w:iCs w:val="0"/>
          <w:caps w:val="0"/>
          <w:spacing w:val="0"/>
          <w:kern w:val="0"/>
          <w:sz w:val="19"/>
          <w:szCs w:val="19"/>
          <w:shd w:val="clear" w:fill="FFFFFF"/>
          <w:lang w:val="en-US" w:eastAsia="zh-CN" w:bidi="ar"/>
        </w:rPr>
        <w:t> in Xinference is empty, resulting in the default absence of permission settings.</w:t>
      </w:r>
    </w:p>
    <w:p w14:paraId="31EB4D83">
      <w:pPr>
        <w:keepNext w:val="0"/>
        <w:keepLines w:val="0"/>
        <w:widowControl/>
        <w:suppressLineNumbers w:val="0"/>
        <w:jc w:val="left"/>
      </w:pPr>
    </w:p>
    <w:p w14:paraId="58F69A6F">
      <w:pPr>
        <w:keepNext w:val="0"/>
        <w:keepLines w:val="0"/>
        <w:widowControl/>
        <w:suppressLineNumbers w:val="0"/>
        <w:shd w:val="clear" w:fill="FFFFFF"/>
        <w:spacing w:line="336" w:lineRule="atLeast"/>
        <w:ind w:left="0" w:firstLine="0"/>
        <w:jc w:val="left"/>
        <w:rPr>
          <w:rFonts w:hint="default" w:ascii="Segoe UI" w:hAnsi="Segoe UI" w:eastAsia="Segoe UI" w:cs="Segoe UI"/>
          <w:i w:val="0"/>
          <w:iCs w:val="0"/>
          <w:caps w:val="0"/>
          <w:spacing w:val="0"/>
          <w:sz w:val="19"/>
          <w:szCs w:val="19"/>
        </w:rPr>
      </w:pPr>
      <w:r>
        <w:rPr>
          <w:rFonts w:hint="default" w:ascii="Segoe UI" w:hAnsi="Segoe UI" w:eastAsia="Segoe UI" w:cs="Segoe UI"/>
          <w:i w:val="0"/>
          <w:iCs w:val="0"/>
          <w:caps w:val="0"/>
          <w:spacing w:val="0"/>
          <w:kern w:val="0"/>
          <w:sz w:val="19"/>
          <w:szCs w:val="19"/>
          <w:shd w:val="clear" w:fill="FFFFFF"/>
          <w:lang w:val="en-US" w:eastAsia="zh-CN" w:bidi="ar"/>
        </w:rPr>
        <w:t>Under the default configuration of Xinference, attackers can access any FastAPI route without authorization, enabling operations such as model invocation and model deletion.</w:t>
      </w:r>
    </w:p>
    <w:p w14:paraId="45A55208">
      <w:pPr>
        <w:keepNext w:val="0"/>
        <w:keepLines w:val="0"/>
        <w:widowControl/>
        <w:suppressLineNumbers w:val="0"/>
        <w:pBdr>
          <w:left w:val="none" w:color="auto" w:sz="0" w:space="0"/>
          <w:right w:val="none" w:color="auto" w:sz="0" w:space="0"/>
        </w:pBdr>
        <w:shd w:val="clear" w:fill="FFFFFF"/>
        <w:ind w:left="0" w:firstLine="0"/>
        <w:jc w:val="left"/>
        <w:rPr>
          <w:rFonts w:hint="default"/>
        </w:rPr>
      </w:pPr>
    </w:p>
    <w:p w14:paraId="44B9BBF6">
      <w:pPr>
        <w:keepNext w:val="0"/>
        <w:keepLines w:val="0"/>
        <w:widowControl/>
        <w:suppressLineNumbers w:val="0"/>
        <w:pBdr>
          <w:left w:val="none" w:color="auto" w:sz="0" w:space="0"/>
          <w:right w:val="none" w:color="auto" w:sz="0" w:space="0"/>
        </w:pBdr>
        <w:shd w:val="clear" w:fill="FFFFFF"/>
        <w:ind w:left="0" w:firstLine="0"/>
        <w:jc w:val="left"/>
        <w:rPr>
          <w:rFonts w:hint="default"/>
        </w:rPr>
      </w:pPr>
    </w:p>
    <w:p w14:paraId="064D779C">
      <w:pPr>
        <w:pStyle w:val="2"/>
        <w:bidi w:val="0"/>
        <w:rPr>
          <w:rFonts w:hint="default"/>
        </w:rPr>
      </w:pPr>
      <w:r>
        <w:rPr>
          <w:rFonts w:hint="default"/>
        </w:rPr>
        <w:t>Vulnerability Reproduction</w:t>
      </w:r>
    </w:p>
    <w:p w14:paraId="39CEEF77">
      <w:pPr>
        <w:keepNext w:val="0"/>
        <w:keepLines w:val="0"/>
        <w:widowControl/>
        <w:numPr>
          <w:ilvl w:val="0"/>
          <w:numId w:val="4"/>
        </w:numPr>
        <w:suppressLineNumbers w:val="0"/>
        <w:pBdr>
          <w:left w:val="none" w:color="auto" w:sz="0" w:space="0"/>
          <w:right w:val="none" w:color="auto" w:sz="0" w:space="0"/>
        </w:pBdr>
        <w:shd w:val="clear" w:fill="FFFFFF"/>
        <w:ind w:left="0" w:firstLine="0"/>
        <w:jc w:val="left"/>
        <w:rPr>
          <w:rFonts w:hint="default" w:eastAsiaTheme="minorEastAsia"/>
          <w:lang w:val="en-US" w:eastAsia="zh-CN"/>
        </w:rPr>
      </w:pPr>
      <w:r>
        <w:rPr>
          <w:rStyle w:val="7"/>
          <w:rFonts w:ascii="Segoe UI" w:hAnsi="Segoe UI" w:eastAsia="Segoe UI" w:cs="Segoe UI"/>
          <w:b/>
          <w:bCs/>
          <w:i w:val="0"/>
          <w:iCs w:val="0"/>
          <w:caps w:val="0"/>
          <w:color w:val="000000"/>
          <w:spacing w:val="0"/>
          <w:sz w:val="19"/>
          <w:szCs w:val="19"/>
          <w:shd w:val="clear" w:fill="FFFFFF"/>
        </w:rPr>
        <w:t>Local Deployment and Enablement of Xinference</w:t>
      </w:r>
    </w:p>
    <w:p w14:paraId="4C90C3D5">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8" w:lineRule="atLeast"/>
        <w:ind w:left="0" w:right="0" w:firstLine="0"/>
        <w:jc w:val="left"/>
        <w:rPr>
          <w:rFonts w:hint="default" w:ascii="Consolas" w:hAnsi="Consolas" w:eastAsia="Consolas" w:cs="Consolas"/>
          <w:i w:val="0"/>
          <w:iCs w:val="0"/>
          <w:caps w:val="0"/>
          <w:color w:val="4DA621"/>
          <w:spacing w:val="0"/>
          <w:sz w:val="15"/>
          <w:szCs w:val="15"/>
          <w:bdr w:val="none" w:color="auto" w:sz="0" w:space="0"/>
        </w:rPr>
      </w:pPr>
      <w:r>
        <w:rPr>
          <w:rStyle w:val="9"/>
          <w:rFonts w:hint="default" w:ascii="Consolas" w:hAnsi="Consolas" w:eastAsia="Consolas" w:cs="Consolas"/>
          <w:i w:val="0"/>
          <w:iCs w:val="0"/>
          <w:caps w:val="0"/>
          <w:color w:val="000000"/>
          <w:spacing w:val="0"/>
          <w:sz w:val="15"/>
          <w:szCs w:val="15"/>
          <w:bdr w:val="none" w:color="auto" w:sz="0" w:space="0"/>
        </w:rPr>
        <w:t xml:space="preserve">pip </w:t>
      </w:r>
      <w:r>
        <w:rPr>
          <w:rFonts w:hint="default" w:ascii="Consolas" w:hAnsi="Consolas" w:eastAsia="Consolas" w:cs="Consolas"/>
          <w:i w:val="0"/>
          <w:iCs w:val="0"/>
          <w:caps w:val="0"/>
          <w:color w:val="FF5D4D"/>
          <w:spacing w:val="0"/>
          <w:sz w:val="15"/>
          <w:szCs w:val="15"/>
          <w:bdr w:val="none" w:color="auto" w:sz="0" w:space="0"/>
        </w:rPr>
        <w:t>install</w:t>
      </w:r>
      <w:r>
        <w:rPr>
          <w:rStyle w:val="9"/>
          <w:rFonts w:hint="default" w:ascii="Consolas" w:hAnsi="Consolas" w:eastAsia="Consolas" w:cs="Consolas"/>
          <w:i w:val="0"/>
          <w:iCs w:val="0"/>
          <w:caps w:val="0"/>
          <w:color w:val="000000"/>
          <w:spacing w:val="0"/>
          <w:sz w:val="15"/>
          <w:szCs w:val="15"/>
          <w:bdr w:val="none" w:color="auto" w:sz="0" w:space="0"/>
        </w:rPr>
        <w:t xml:space="preserve"> </w:t>
      </w:r>
      <w:r>
        <w:rPr>
          <w:rFonts w:hint="default" w:ascii="Consolas" w:hAnsi="Consolas" w:eastAsia="Consolas" w:cs="Consolas"/>
          <w:i w:val="0"/>
          <w:iCs w:val="0"/>
          <w:caps w:val="0"/>
          <w:color w:val="4DA621"/>
          <w:spacing w:val="0"/>
          <w:sz w:val="15"/>
          <w:szCs w:val="15"/>
          <w:bdr w:val="none" w:color="auto" w:sz="0" w:space="0"/>
        </w:rPr>
        <w:t>"xinference[all]"</w:t>
      </w:r>
    </w:p>
    <w:p w14:paraId="5682FF90">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8" w:lineRule="atLeast"/>
        <w:ind w:left="0" w:right="0" w:firstLine="0"/>
        <w:jc w:val="left"/>
        <w:rPr>
          <w:rFonts w:hint="default" w:ascii="Consolas" w:hAnsi="Consolas" w:eastAsia="Consolas" w:cs="Consolas"/>
          <w:i w:val="0"/>
          <w:iCs w:val="0"/>
          <w:caps w:val="0"/>
          <w:color w:val="4DA621"/>
          <w:spacing w:val="0"/>
          <w:sz w:val="15"/>
          <w:szCs w:val="15"/>
          <w:bdr w:val="none" w:color="auto" w:sz="0" w:space="0"/>
          <w:lang w:val="en-US" w:eastAsia="zh-CN"/>
        </w:rPr>
      </w:pPr>
    </w:p>
    <w:p w14:paraId="15AA0796">
      <w:pPr>
        <w:keepNext w:val="0"/>
        <w:keepLines w:val="0"/>
        <w:widowControl/>
        <w:numPr>
          <w:ilvl w:val="0"/>
          <w:numId w:val="4"/>
        </w:numPr>
        <w:suppressLineNumbers w:val="0"/>
        <w:pBdr>
          <w:left w:val="none" w:color="auto" w:sz="0" w:space="0"/>
          <w:right w:val="none" w:color="auto" w:sz="0" w:space="0"/>
        </w:pBdr>
        <w:shd w:val="clear" w:fill="FFFFFF"/>
        <w:ind w:left="0" w:firstLine="0"/>
        <w:jc w:val="left"/>
        <w:rPr>
          <w:rFonts w:hint="default" w:eastAsiaTheme="minorEastAsia"/>
          <w:lang w:val="en-US" w:eastAsia="zh-CN"/>
        </w:rPr>
      </w:pPr>
      <w:r>
        <w:rPr>
          <w:rStyle w:val="7"/>
          <w:rFonts w:ascii="Segoe UI" w:hAnsi="Segoe UI" w:eastAsia="Segoe UI" w:cs="Segoe UI"/>
          <w:b/>
          <w:bCs/>
          <w:i w:val="0"/>
          <w:iCs w:val="0"/>
          <w:caps w:val="0"/>
          <w:color w:val="000000"/>
          <w:spacing w:val="0"/>
          <w:sz w:val="19"/>
          <w:szCs w:val="19"/>
          <w:shd w:val="clear" w:fill="FFFFFF"/>
        </w:rPr>
        <w:t>Command to Run Xinference Locally Under Default Configuration</w:t>
      </w:r>
    </w:p>
    <w:p w14:paraId="16E5B402">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8" w:lineRule="atLeast"/>
        <w:ind w:left="0" w:right="0" w:firstLine="0"/>
        <w:jc w:val="left"/>
        <w:rPr>
          <w:rFonts w:ascii="Consolas" w:hAnsi="Consolas" w:eastAsia="Consolas" w:cs="Consolas"/>
          <w:i w:val="0"/>
          <w:iCs w:val="0"/>
          <w:caps w:val="0"/>
          <w:color w:val="000000"/>
          <w:spacing w:val="0"/>
          <w:sz w:val="16"/>
          <w:szCs w:val="16"/>
        </w:rPr>
      </w:pPr>
      <w:r>
        <w:rPr>
          <w:rStyle w:val="9"/>
          <w:rFonts w:hint="default" w:ascii="Consolas" w:hAnsi="Consolas" w:eastAsia="Consolas" w:cs="Consolas"/>
          <w:i w:val="0"/>
          <w:iCs w:val="0"/>
          <w:caps w:val="0"/>
          <w:color w:val="000000"/>
          <w:spacing w:val="0"/>
          <w:sz w:val="15"/>
          <w:szCs w:val="15"/>
          <w:bdr w:val="none" w:color="auto" w:sz="0" w:space="0"/>
        </w:rPr>
        <w:t xml:space="preserve">inference-local </w:t>
      </w:r>
      <w:r>
        <w:rPr>
          <w:rFonts w:hint="default" w:ascii="Consolas" w:hAnsi="Consolas" w:eastAsia="Consolas" w:cs="Consolas"/>
          <w:i w:val="0"/>
          <w:iCs w:val="0"/>
          <w:caps w:val="0"/>
          <w:color w:val="4DA621"/>
          <w:spacing w:val="0"/>
          <w:sz w:val="15"/>
          <w:szCs w:val="15"/>
          <w:bdr w:val="none" w:color="auto" w:sz="0" w:space="0"/>
        </w:rPr>
        <w:t>--host</w:t>
      </w:r>
      <w:r>
        <w:rPr>
          <w:rStyle w:val="9"/>
          <w:rFonts w:hint="default" w:ascii="Consolas" w:hAnsi="Consolas" w:eastAsia="Consolas" w:cs="Consolas"/>
          <w:i w:val="0"/>
          <w:iCs w:val="0"/>
          <w:caps w:val="0"/>
          <w:color w:val="000000"/>
          <w:spacing w:val="0"/>
          <w:sz w:val="15"/>
          <w:szCs w:val="15"/>
          <w:bdr w:val="none" w:color="auto" w:sz="0" w:space="0"/>
        </w:rPr>
        <w:t xml:space="preserve"> </w:t>
      </w:r>
      <w:r>
        <w:rPr>
          <w:rFonts w:hint="default" w:ascii="Consolas" w:hAnsi="Consolas" w:eastAsia="Consolas" w:cs="Consolas"/>
          <w:i w:val="0"/>
          <w:iCs w:val="0"/>
          <w:caps w:val="0"/>
          <w:color w:val="E54595"/>
          <w:spacing w:val="0"/>
          <w:sz w:val="15"/>
          <w:szCs w:val="15"/>
          <w:bdr w:val="none" w:color="auto" w:sz="0" w:space="0"/>
        </w:rPr>
        <w:t>0.0</w:t>
      </w:r>
      <w:r>
        <w:rPr>
          <w:rStyle w:val="9"/>
          <w:rFonts w:hint="default" w:ascii="Consolas" w:hAnsi="Consolas" w:eastAsia="Consolas" w:cs="Consolas"/>
          <w:i w:val="0"/>
          <w:iCs w:val="0"/>
          <w:caps w:val="0"/>
          <w:color w:val="000000"/>
          <w:spacing w:val="0"/>
          <w:sz w:val="15"/>
          <w:szCs w:val="15"/>
          <w:bdr w:val="none" w:color="auto" w:sz="0" w:space="0"/>
        </w:rPr>
        <w:t xml:space="preserve">.0.0 </w:t>
      </w:r>
      <w:r>
        <w:rPr>
          <w:rFonts w:hint="default" w:ascii="Consolas" w:hAnsi="Consolas" w:eastAsia="Consolas" w:cs="Consolas"/>
          <w:i w:val="0"/>
          <w:iCs w:val="0"/>
          <w:caps w:val="0"/>
          <w:color w:val="4DA621"/>
          <w:spacing w:val="0"/>
          <w:sz w:val="15"/>
          <w:szCs w:val="15"/>
          <w:bdr w:val="none" w:color="auto" w:sz="0" w:space="0"/>
        </w:rPr>
        <w:t>--port</w:t>
      </w:r>
      <w:r>
        <w:rPr>
          <w:rStyle w:val="9"/>
          <w:rFonts w:hint="default" w:ascii="Consolas" w:hAnsi="Consolas" w:eastAsia="Consolas" w:cs="Consolas"/>
          <w:i w:val="0"/>
          <w:iCs w:val="0"/>
          <w:caps w:val="0"/>
          <w:color w:val="000000"/>
          <w:spacing w:val="0"/>
          <w:sz w:val="15"/>
          <w:szCs w:val="15"/>
          <w:bdr w:val="none" w:color="auto" w:sz="0" w:space="0"/>
        </w:rPr>
        <w:t xml:space="preserve"> </w:t>
      </w:r>
      <w:r>
        <w:rPr>
          <w:rFonts w:hint="default" w:ascii="Consolas" w:hAnsi="Consolas" w:eastAsia="Consolas" w:cs="Consolas"/>
          <w:i w:val="0"/>
          <w:iCs w:val="0"/>
          <w:caps w:val="0"/>
          <w:color w:val="E54595"/>
          <w:spacing w:val="0"/>
          <w:sz w:val="15"/>
          <w:szCs w:val="15"/>
          <w:bdr w:val="none" w:color="auto" w:sz="0" w:space="0"/>
        </w:rPr>
        <w:t>9997</w:t>
      </w:r>
    </w:p>
    <w:p w14:paraId="65EED967">
      <w:pPr>
        <w:keepNext w:val="0"/>
        <w:keepLines w:val="0"/>
        <w:widowControl/>
        <w:suppressLineNumbers w:val="0"/>
        <w:pBdr>
          <w:left w:val="none" w:color="auto" w:sz="0" w:space="0"/>
          <w:right w:val="none" w:color="auto" w:sz="0" w:space="0"/>
        </w:pBdr>
        <w:shd w:val="clear" w:fill="FFFFFF"/>
        <w:ind w:left="0" w:firstLine="0"/>
        <w:jc w:val="left"/>
        <w:rPr>
          <w:rFonts w:hint="default" w:ascii="Segoe UI" w:hAnsi="Segoe UI" w:eastAsia="Segoe UI" w:cs="Segoe UI"/>
          <w:i w:val="0"/>
          <w:iCs w:val="0"/>
          <w:caps w:val="0"/>
          <w:color w:val="1C1F23"/>
          <w:spacing w:val="0"/>
          <w:sz w:val="27"/>
          <w:szCs w:val="27"/>
        </w:rPr>
      </w:pPr>
    </w:p>
    <w:p w14:paraId="64ADF64F">
      <w:pPr>
        <w:keepNext w:val="0"/>
        <w:keepLines w:val="0"/>
        <w:widowControl/>
        <w:suppressLineNumbers w:val="0"/>
        <w:pBdr>
          <w:left w:val="none" w:color="auto" w:sz="0" w:space="0"/>
          <w:right w:val="none" w:color="auto" w:sz="0" w:space="0"/>
        </w:pBdr>
        <w:shd w:val="clear" w:fill="FFFFFF"/>
        <w:ind w:left="0" w:firstLine="0"/>
        <w:jc w:val="left"/>
        <w:rPr>
          <w:rFonts w:ascii="Segoe UI" w:hAnsi="Segoe UI" w:eastAsia="Segoe UI" w:cs="Segoe UI"/>
          <w:i w:val="0"/>
          <w:iCs w:val="0"/>
          <w:caps w:val="0"/>
          <w:spacing w:val="0"/>
          <w:sz w:val="19"/>
          <w:szCs w:val="19"/>
          <w:shd w:val="clear" w:fill="FFFFFF"/>
        </w:rPr>
      </w:pPr>
      <w:r>
        <w:rPr>
          <w:rFonts w:ascii="Segoe UI" w:hAnsi="Segoe UI" w:eastAsia="Segoe UI" w:cs="Segoe UI"/>
          <w:i w:val="0"/>
          <w:iCs w:val="0"/>
          <w:caps w:val="0"/>
          <w:spacing w:val="0"/>
          <w:sz w:val="19"/>
          <w:szCs w:val="19"/>
          <w:shd w:val="clear" w:fill="FFFFFF"/>
        </w:rPr>
        <w:t>Current IP: 10.1.2.100</w:t>
      </w:r>
    </w:p>
    <w:p w14:paraId="0B24BE52">
      <w:pPr>
        <w:keepNext w:val="0"/>
        <w:keepLines w:val="0"/>
        <w:widowControl/>
        <w:suppressLineNumbers w:val="0"/>
        <w:pBdr>
          <w:left w:val="none" w:color="auto" w:sz="0" w:space="0"/>
          <w:right w:val="none" w:color="auto" w:sz="0" w:space="0"/>
        </w:pBdr>
        <w:shd w:val="clear" w:fill="FFFFFF"/>
        <w:ind w:left="0" w:firstLine="0"/>
        <w:jc w:val="left"/>
        <w:rPr>
          <w:rFonts w:hint="default" w:ascii="Segoe UI" w:hAnsi="Segoe UI" w:eastAsia="Segoe UI" w:cs="Segoe UI"/>
          <w:i w:val="0"/>
          <w:iCs w:val="0"/>
          <w:caps w:val="0"/>
          <w:spacing w:val="0"/>
          <w:sz w:val="19"/>
          <w:szCs w:val="19"/>
          <w:shd w:val="clear" w:fill="FFFFFF"/>
        </w:rPr>
      </w:pPr>
    </w:p>
    <w:p w14:paraId="42594A98">
      <w:pPr>
        <w:keepNext w:val="0"/>
        <w:keepLines w:val="0"/>
        <w:widowControl/>
        <w:suppressLineNumbers w:val="0"/>
        <w:pBdr>
          <w:left w:val="none" w:color="auto" w:sz="0" w:space="0"/>
          <w:right w:val="none" w:color="auto" w:sz="0" w:space="0"/>
        </w:pBdr>
        <w:shd w:val="clear" w:fill="FFFFFF"/>
        <w:ind w:left="0" w:firstLine="0"/>
        <w:jc w:val="left"/>
      </w:pPr>
      <w:r>
        <w:drawing>
          <wp:inline distT="0" distB="0" distL="114300" distR="114300">
            <wp:extent cx="5273040" cy="26600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040" cy="2660015"/>
                    </a:xfrm>
                    <a:prstGeom prst="rect">
                      <a:avLst/>
                    </a:prstGeom>
                    <a:noFill/>
                    <a:ln>
                      <a:noFill/>
                    </a:ln>
                  </pic:spPr>
                </pic:pic>
              </a:graphicData>
            </a:graphic>
          </wp:inline>
        </w:drawing>
      </w:r>
    </w:p>
    <w:p w14:paraId="4C7475CA">
      <w:pPr>
        <w:keepNext w:val="0"/>
        <w:keepLines w:val="0"/>
        <w:widowControl/>
        <w:suppressLineNumbers w:val="0"/>
        <w:pBdr>
          <w:left w:val="none" w:color="auto" w:sz="0" w:space="0"/>
          <w:right w:val="none" w:color="auto" w:sz="0" w:space="0"/>
        </w:pBdr>
        <w:shd w:val="clear" w:fill="FFFFFF"/>
        <w:ind w:left="0" w:firstLine="0"/>
        <w:jc w:val="left"/>
      </w:pPr>
    </w:p>
    <w:p w14:paraId="2C176B8C">
      <w:pPr>
        <w:keepNext w:val="0"/>
        <w:keepLines w:val="0"/>
        <w:widowControl/>
        <w:numPr>
          <w:ilvl w:val="0"/>
          <w:numId w:val="4"/>
        </w:numPr>
        <w:suppressLineNumbers w:val="0"/>
        <w:pBdr>
          <w:left w:val="none" w:color="auto" w:sz="0" w:space="0"/>
        </w:pBdr>
        <w:spacing w:before="0" w:beforeAutospacing="1" w:after="0" w:afterAutospacing="1" w:line="336" w:lineRule="atLeast"/>
        <w:ind w:left="0" w:leftChars="0" w:firstLine="0" w:firstLineChars="0"/>
        <w:rPr>
          <w:rFonts w:hint="default" w:ascii="Segoe UI" w:hAnsi="Segoe UI" w:eastAsia="Segoe UI" w:cs="Segoe UI"/>
          <w:i w:val="0"/>
          <w:iCs w:val="0"/>
          <w:caps w:val="0"/>
          <w:color w:val="000000"/>
          <w:spacing w:val="0"/>
          <w:sz w:val="19"/>
          <w:szCs w:val="19"/>
          <w:bdr w:val="none" w:color="auto" w:sz="0" w:space="0"/>
          <w:shd w:val="clear" w:fill="FFFFFF"/>
        </w:rPr>
      </w:pPr>
      <w:r>
        <w:rPr>
          <w:rFonts w:ascii="Segoe UI" w:hAnsi="Segoe UI" w:eastAsia="Segoe UI" w:cs="Segoe UI"/>
          <w:i w:val="0"/>
          <w:iCs w:val="0"/>
          <w:caps w:val="0"/>
          <w:color w:val="000000"/>
          <w:spacing w:val="0"/>
          <w:sz w:val="19"/>
          <w:szCs w:val="19"/>
          <w:bdr w:val="none" w:color="auto" w:sz="0" w:space="0"/>
          <w:shd w:val="clear" w:fill="FFFFFF"/>
        </w:rPr>
        <w:t>Visit</w:t>
      </w:r>
      <w:r>
        <w:rPr>
          <w:rFonts w:hint="default" w:ascii="Segoe UI" w:hAnsi="Segoe UI" w:eastAsia="Segoe UI" w:cs="Segoe UI"/>
          <w:i w:val="0"/>
          <w:iCs w:val="0"/>
          <w:caps w:val="0"/>
          <w:color w:val="000000"/>
          <w:spacing w:val="0"/>
          <w:sz w:val="19"/>
          <w:szCs w:val="19"/>
          <w:bdr w:val="none" w:color="auto" w:sz="0" w:space="0"/>
          <w:shd w:val="clear" w:fill="FFFFFF"/>
        </w:rPr>
        <w:t> </w:t>
      </w:r>
      <w:r>
        <w:rPr>
          <w:rFonts w:hint="default" w:ascii="Segoe UI" w:hAnsi="Segoe UI" w:eastAsia="Segoe UI" w:cs="Segoe UI"/>
          <w:i w:val="0"/>
          <w:iCs w:val="0"/>
          <w:caps w:val="0"/>
          <w:color w:val="0969DA"/>
          <w:spacing w:val="0"/>
          <w:sz w:val="19"/>
          <w:szCs w:val="19"/>
          <w:u w:val="none"/>
          <w:bdr w:val="none" w:color="auto" w:sz="0" w:space="0"/>
          <w:shd w:val="clear" w:fill="FFFFFF"/>
        </w:rPr>
        <w:fldChar w:fldCharType="begin"/>
      </w:r>
      <w:r>
        <w:rPr>
          <w:rFonts w:hint="default" w:ascii="Segoe UI" w:hAnsi="Segoe UI" w:eastAsia="Segoe UI" w:cs="Segoe UI"/>
          <w:i w:val="0"/>
          <w:iCs w:val="0"/>
          <w:caps w:val="0"/>
          <w:color w:val="0969DA"/>
          <w:spacing w:val="0"/>
          <w:sz w:val="19"/>
          <w:szCs w:val="19"/>
          <w:u w:val="none"/>
          <w:bdr w:val="none" w:color="auto" w:sz="0" w:space="0"/>
          <w:shd w:val="clear" w:fill="FFFFFF"/>
        </w:rPr>
        <w:instrText xml:space="preserve"> HYPERLINK "http://10.1.2.100:13002/docs" \t "https://www.doubao.com/chat/_blank" </w:instrText>
      </w:r>
      <w:r>
        <w:rPr>
          <w:rFonts w:hint="default" w:ascii="Segoe UI" w:hAnsi="Segoe UI" w:eastAsia="Segoe UI" w:cs="Segoe UI"/>
          <w:i w:val="0"/>
          <w:iCs w:val="0"/>
          <w:caps w:val="0"/>
          <w:color w:val="0969DA"/>
          <w:spacing w:val="0"/>
          <w:sz w:val="19"/>
          <w:szCs w:val="19"/>
          <w:u w:val="none"/>
          <w:bdr w:val="none" w:color="auto" w:sz="0" w:space="0"/>
          <w:shd w:val="clear" w:fill="FFFFFF"/>
        </w:rPr>
        <w:fldChar w:fldCharType="separate"/>
      </w:r>
      <w:r>
        <w:rPr>
          <w:rStyle w:val="8"/>
          <w:rFonts w:hint="default" w:ascii="Segoe UI" w:hAnsi="Segoe UI" w:eastAsia="Segoe UI" w:cs="Segoe UI"/>
          <w:i w:val="0"/>
          <w:iCs w:val="0"/>
          <w:caps w:val="0"/>
          <w:color w:val="0969DA"/>
          <w:spacing w:val="0"/>
          <w:sz w:val="19"/>
          <w:szCs w:val="19"/>
          <w:u w:val="none"/>
          <w:bdr w:val="none" w:color="auto" w:sz="0" w:space="0"/>
          <w:shd w:val="clear" w:fill="FFFFFF"/>
        </w:rPr>
        <w:t>http://10.1.2.100:13002/docs</w:t>
      </w:r>
      <w:r>
        <w:rPr>
          <w:rFonts w:hint="default" w:ascii="Segoe UI" w:hAnsi="Segoe UI" w:eastAsia="Segoe UI" w:cs="Segoe UI"/>
          <w:i w:val="0"/>
          <w:iCs w:val="0"/>
          <w:caps w:val="0"/>
          <w:color w:val="0969DA"/>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000000"/>
          <w:spacing w:val="0"/>
          <w:sz w:val="19"/>
          <w:szCs w:val="19"/>
          <w:bdr w:val="none" w:color="auto" w:sz="0" w:space="0"/>
          <w:shd w:val="clear" w:fill="FFFFFF"/>
        </w:rPr>
        <w:t>#, or use API interface calling tools to implement the following steps.</w:t>
      </w:r>
    </w:p>
    <w:p w14:paraId="6B795BD4">
      <w:pPr>
        <w:keepNext w:val="0"/>
        <w:keepLines w:val="0"/>
        <w:widowControl/>
        <w:numPr>
          <w:numId w:val="0"/>
        </w:numPr>
        <w:suppressLineNumbers w:val="0"/>
        <w:pBdr>
          <w:left w:val="none" w:color="auto" w:sz="0" w:space="0"/>
        </w:pBdr>
        <w:spacing w:before="0" w:beforeAutospacing="1" w:after="0" w:afterAutospacing="1" w:line="336" w:lineRule="atLeast"/>
      </w:pPr>
      <w:r>
        <w:drawing>
          <wp:inline distT="0" distB="0" distL="114300" distR="114300">
            <wp:extent cx="5266690" cy="23622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6690" cy="2362200"/>
                    </a:xfrm>
                    <a:prstGeom prst="rect">
                      <a:avLst/>
                    </a:prstGeom>
                    <a:noFill/>
                    <a:ln>
                      <a:noFill/>
                    </a:ln>
                  </pic:spPr>
                </pic:pic>
              </a:graphicData>
            </a:graphic>
          </wp:inline>
        </w:drawing>
      </w:r>
    </w:p>
    <w:p w14:paraId="3795C0FB">
      <w:pPr>
        <w:keepNext w:val="0"/>
        <w:keepLines w:val="0"/>
        <w:widowControl/>
        <w:numPr>
          <w:ilvl w:val="0"/>
          <w:numId w:val="4"/>
        </w:numPr>
        <w:suppressLineNumbers w:val="0"/>
        <w:pBdr>
          <w:left w:val="none" w:color="auto" w:sz="0" w:space="0"/>
        </w:pBdr>
        <w:spacing w:before="0" w:beforeAutospacing="1" w:after="0" w:afterAutospacing="1" w:line="336" w:lineRule="atLeast"/>
        <w:ind w:left="0" w:leftChars="0" w:firstLine="0" w:firstLineChars="0"/>
        <w:rPr>
          <w:rFonts w:hint="default"/>
        </w:rPr>
      </w:pPr>
      <w:r>
        <w:rPr>
          <w:rFonts w:hint="default"/>
        </w:rPr>
        <w:t>View the current model list</w:t>
      </w:r>
    </w:p>
    <w:p w14:paraId="5C37505B">
      <w:pPr>
        <w:keepNext w:val="0"/>
        <w:keepLines w:val="0"/>
        <w:widowControl/>
        <w:numPr>
          <w:numId w:val="0"/>
        </w:numPr>
        <w:suppressLineNumbers w:val="0"/>
        <w:pBdr>
          <w:left w:val="none" w:color="auto" w:sz="0" w:space="0"/>
        </w:pBdr>
        <w:spacing w:before="0" w:beforeAutospacing="1" w:after="0" w:afterAutospacing="1" w:line="336" w:lineRule="atLeast"/>
        <w:ind w:leftChars="0"/>
      </w:pPr>
      <w:r>
        <w:drawing>
          <wp:inline distT="0" distB="0" distL="114300" distR="114300">
            <wp:extent cx="5273040" cy="675640"/>
            <wp:effectExtent l="0" t="0" r="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3040" cy="675640"/>
                    </a:xfrm>
                    <a:prstGeom prst="rect">
                      <a:avLst/>
                    </a:prstGeom>
                    <a:noFill/>
                    <a:ln>
                      <a:noFill/>
                    </a:ln>
                  </pic:spPr>
                </pic:pic>
              </a:graphicData>
            </a:graphic>
          </wp:inline>
        </w:drawing>
      </w:r>
    </w:p>
    <w:p w14:paraId="64A94CD8">
      <w:pPr>
        <w:keepNext w:val="0"/>
        <w:keepLines w:val="0"/>
        <w:widowControl/>
        <w:numPr>
          <w:numId w:val="0"/>
        </w:numPr>
        <w:suppressLineNumbers w:val="0"/>
        <w:pBdr>
          <w:left w:val="none" w:color="auto" w:sz="0" w:space="0"/>
        </w:pBdr>
        <w:spacing w:before="0" w:beforeAutospacing="1" w:after="0" w:afterAutospacing="1" w:line="336" w:lineRule="atLeast"/>
        <w:ind w:leftChars="0"/>
      </w:pPr>
      <w:r>
        <w:drawing>
          <wp:inline distT="0" distB="0" distL="114300" distR="114300">
            <wp:extent cx="5272405" cy="2385695"/>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2405" cy="2385695"/>
                    </a:xfrm>
                    <a:prstGeom prst="rect">
                      <a:avLst/>
                    </a:prstGeom>
                    <a:noFill/>
                    <a:ln>
                      <a:noFill/>
                    </a:ln>
                  </pic:spPr>
                </pic:pic>
              </a:graphicData>
            </a:graphic>
          </wp:inline>
        </w:drawing>
      </w:r>
    </w:p>
    <w:p w14:paraId="562D3B11">
      <w:pPr>
        <w:keepNext w:val="0"/>
        <w:keepLines w:val="0"/>
        <w:widowControl/>
        <w:numPr>
          <w:ilvl w:val="0"/>
          <w:numId w:val="4"/>
        </w:numPr>
        <w:suppressLineNumbers w:val="0"/>
        <w:pBdr>
          <w:left w:val="none" w:color="auto" w:sz="0" w:space="0"/>
        </w:pBdr>
        <w:spacing w:before="0" w:beforeAutospacing="1" w:after="0" w:afterAutospacing="1" w:line="336" w:lineRule="atLeast"/>
        <w:ind w:left="0" w:leftChars="0" w:firstLine="0" w:firstLineChars="0"/>
        <w:rPr>
          <w:rFonts w:hint="default"/>
        </w:rPr>
      </w:pPr>
      <w:r>
        <w:rPr>
          <w:rFonts w:hint="default"/>
        </w:rPr>
        <w:t>Access model-related descriptions</w:t>
      </w:r>
    </w:p>
    <w:p w14:paraId="6DC3EBB6">
      <w:pPr>
        <w:keepNext w:val="0"/>
        <w:keepLines w:val="0"/>
        <w:widowControl/>
        <w:numPr>
          <w:numId w:val="0"/>
        </w:numPr>
        <w:suppressLineNumbers w:val="0"/>
        <w:pBdr>
          <w:left w:val="none" w:color="auto" w:sz="0" w:space="0"/>
        </w:pBdr>
        <w:spacing w:before="0" w:beforeAutospacing="1" w:after="0" w:afterAutospacing="1" w:line="336" w:lineRule="atLeast"/>
        <w:ind w:leftChars="0"/>
      </w:pPr>
      <w:r>
        <w:drawing>
          <wp:inline distT="0" distB="0" distL="114300" distR="114300">
            <wp:extent cx="5264785" cy="679450"/>
            <wp:effectExtent l="0" t="0" r="825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4785" cy="679450"/>
                    </a:xfrm>
                    <a:prstGeom prst="rect">
                      <a:avLst/>
                    </a:prstGeom>
                    <a:noFill/>
                    <a:ln>
                      <a:noFill/>
                    </a:ln>
                  </pic:spPr>
                </pic:pic>
              </a:graphicData>
            </a:graphic>
          </wp:inline>
        </w:drawing>
      </w:r>
    </w:p>
    <w:p w14:paraId="57643A20">
      <w:pPr>
        <w:keepNext w:val="0"/>
        <w:keepLines w:val="0"/>
        <w:widowControl/>
        <w:numPr>
          <w:numId w:val="0"/>
        </w:numPr>
        <w:suppressLineNumbers w:val="0"/>
        <w:pBdr>
          <w:left w:val="none" w:color="auto" w:sz="0" w:space="0"/>
        </w:pBdr>
        <w:spacing w:before="0" w:beforeAutospacing="1" w:after="0" w:afterAutospacing="1" w:line="336" w:lineRule="atLeast"/>
        <w:ind w:leftChars="0"/>
      </w:pPr>
      <w:r>
        <w:drawing>
          <wp:inline distT="0" distB="0" distL="114300" distR="114300">
            <wp:extent cx="5269865" cy="2224405"/>
            <wp:effectExtent l="0" t="0" r="317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9865" cy="2224405"/>
                    </a:xfrm>
                    <a:prstGeom prst="rect">
                      <a:avLst/>
                    </a:prstGeom>
                    <a:noFill/>
                    <a:ln>
                      <a:noFill/>
                    </a:ln>
                  </pic:spPr>
                </pic:pic>
              </a:graphicData>
            </a:graphic>
          </wp:inline>
        </w:drawing>
      </w:r>
    </w:p>
    <w:p w14:paraId="1FA2CDF3">
      <w:pPr>
        <w:keepNext w:val="0"/>
        <w:keepLines w:val="0"/>
        <w:widowControl/>
        <w:numPr>
          <w:ilvl w:val="0"/>
          <w:numId w:val="4"/>
        </w:numPr>
        <w:suppressLineNumbers w:val="0"/>
        <w:pBdr>
          <w:left w:val="none" w:color="auto" w:sz="0" w:space="0"/>
        </w:pBdr>
        <w:spacing w:before="0" w:beforeAutospacing="1" w:after="0" w:afterAutospacing="1" w:line="336" w:lineRule="atLeast"/>
        <w:ind w:left="0" w:leftChars="0" w:firstLine="0" w:firstLineChars="0"/>
        <w:rPr>
          <w:rFonts w:hint="default" w:eastAsiaTheme="minorEastAsia"/>
          <w:lang w:val="en-US" w:eastAsia="zh-CN"/>
        </w:rPr>
      </w:pPr>
      <w:r>
        <w:rPr>
          <w:rFonts w:hint="default" w:eastAsiaTheme="minorEastAsia"/>
          <w:lang w:val="en-US" w:eastAsia="zh-CN"/>
        </w:rPr>
        <w:t>Delete the specified model</w:t>
      </w:r>
    </w:p>
    <w:p w14:paraId="12EE0ECA">
      <w:pPr>
        <w:keepNext w:val="0"/>
        <w:keepLines w:val="0"/>
        <w:widowControl/>
        <w:numPr>
          <w:numId w:val="0"/>
        </w:numPr>
        <w:suppressLineNumbers w:val="0"/>
        <w:pBdr>
          <w:left w:val="none" w:color="auto" w:sz="0" w:space="0"/>
        </w:pBdr>
        <w:spacing w:before="0" w:beforeAutospacing="1" w:after="0" w:afterAutospacing="1" w:line="336" w:lineRule="atLeast"/>
        <w:jc w:val="both"/>
        <w:rPr>
          <w:rFonts w:hint="default" w:eastAsiaTheme="minorEastAsia"/>
          <w:lang w:val="en-US" w:eastAsia="zh-CN"/>
        </w:rPr>
      </w:pPr>
      <w:r>
        <w:drawing>
          <wp:inline distT="0" distB="0" distL="114300" distR="114300">
            <wp:extent cx="5271135" cy="644525"/>
            <wp:effectExtent l="0" t="0" r="190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1135" cy="644525"/>
                    </a:xfrm>
                    <a:prstGeom prst="rect">
                      <a:avLst/>
                    </a:prstGeom>
                    <a:noFill/>
                    <a:ln>
                      <a:noFill/>
                    </a:ln>
                  </pic:spPr>
                </pic:pic>
              </a:graphicData>
            </a:graphic>
          </wp:inline>
        </w:drawing>
      </w:r>
    </w:p>
    <w:p w14:paraId="3772A8D4">
      <w:pPr>
        <w:keepNext w:val="0"/>
        <w:keepLines w:val="0"/>
        <w:widowControl/>
        <w:numPr>
          <w:numId w:val="0"/>
        </w:numPr>
        <w:suppressLineNumbers w:val="0"/>
        <w:pBdr>
          <w:left w:val="none" w:color="auto" w:sz="0" w:space="0"/>
        </w:pBdr>
        <w:spacing w:before="0" w:beforeAutospacing="1" w:after="0" w:afterAutospacing="1" w:line="336" w:lineRule="atLeast"/>
        <w:rPr>
          <w:rFonts w:hint="default" w:ascii="Segoe UI" w:hAnsi="Segoe UI" w:eastAsia="Segoe UI" w:cs="Segoe UI"/>
          <w:i w:val="0"/>
          <w:iCs w:val="0"/>
          <w:caps w:val="0"/>
          <w:color w:val="000000"/>
          <w:spacing w:val="0"/>
          <w:sz w:val="19"/>
          <w:szCs w:val="19"/>
          <w:bdr w:val="none" w:color="auto" w:sz="0" w:space="0"/>
          <w:shd w:val="clear" w:fill="FFFFFF"/>
        </w:rPr>
      </w:pPr>
      <w:r>
        <w:drawing>
          <wp:inline distT="0" distB="0" distL="114300" distR="114300">
            <wp:extent cx="5273675" cy="2490470"/>
            <wp:effectExtent l="0" t="0" r="1460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3675" cy="2490470"/>
                    </a:xfrm>
                    <a:prstGeom prst="rect">
                      <a:avLst/>
                    </a:prstGeom>
                    <a:noFill/>
                    <a:ln>
                      <a:noFill/>
                    </a:ln>
                  </pic:spPr>
                </pic:pic>
              </a:graphicData>
            </a:graphic>
          </wp:inline>
        </w:drawing>
      </w:r>
    </w:p>
    <w:p w14:paraId="0798E3FD">
      <w:pPr>
        <w:keepNext w:val="0"/>
        <w:keepLines w:val="0"/>
        <w:widowControl/>
        <w:suppressLineNumbers w:val="0"/>
        <w:pBdr>
          <w:left w:val="none" w:color="auto" w:sz="0" w:space="0"/>
          <w:right w:val="none" w:color="auto" w:sz="0" w:space="0"/>
        </w:pBdr>
        <w:shd w:val="clear" w:fill="FFFFFF"/>
        <w:ind w:left="0" w:firstLine="0"/>
        <w:jc w:val="left"/>
        <w:rPr>
          <w:rFonts w:hint="default"/>
        </w:rPr>
      </w:pPr>
    </w:p>
    <w:p w14:paraId="3646D5BC">
      <w:pPr>
        <w:numPr>
          <w:numId w:val="0"/>
        </w:numPr>
        <w:ind w:leftChars="0"/>
        <w:rPr>
          <w:rFonts w:ascii="Segoe UI" w:hAnsi="Segoe UI" w:eastAsia="Segoe UI" w:cs="Segoe UI"/>
          <w:i w:val="0"/>
          <w:iCs w:val="0"/>
          <w:caps w:val="0"/>
          <w:spacing w:val="0"/>
          <w:sz w:val="19"/>
          <w:szCs w:val="19"/>
          <w:shd w:val="clear" w:fill="FFFFFF"/>
        </w:rPr>
      </w:pPr>
      <w:r>
        <w:rPr>
          <w:rFonts w:ascii="Segoe UI" w:hAnsi="Segoe UI" w:eastAsia="Segoe UI" w:cs="Segoe UI"/>
          <w:i w:val="0"/>
          <w:iCs w:val="0"/>
          <w:caps w:val="0"/>
          <w:spacing w:val="0"/>
          <w:sz w:val="19"/>
          <w:szCs w:val="19"/>
          <w:shd w:val="clear" w:fill="FFFFFF"/>
        </w:rPr>
        <w:t>Further verification of the model interface confirms that the model has indeed been deleted.</w:t>
      </w:r>
    </w:p>
    <w:p w14:paraId="570EAA69">
      <w:pPr>
        <w:numPr>
          <w:numId w:val="0"/>
        </w:numPr>
        <w:ind w:leftChars="0"/>
        <w:rPr>
          <w:rFonts w:ascii="Segoe UI" w:hAnsi="Segoe UI" w:eastAsia="Segoe UI" w:cs="Segoe UI"/>
          <w:i w:val="0"/>
          <w:iCs w:val="0"/>
          <w:caps w:val="0"/>
          <w:spacing w:val="0"/>
          <w:sz w:val="19"/>
          <w:szCs w:val="19"/>
          <w:shd w:val="clear" w:fill="FFFFFF"/>
        </w:rPr>
      </w:pPr>
    </w:p>
    <w:p w14:paraId="4EA3E50E">
      <w:pPr>
        <w:pStyle w:val="2"/>
        <w:bidi w:val="0"/>
        <w:rPr>
          <w:rFonts w:hint="default" w:ascii="Segoe UI" w:hAnsi="Segoe UI" w:eastAsia="Segoe UI" w:cs="Segoe UI"/>
          <w:b w:val="0"/>
          <w:i w:val="0"/>
          <w:iCs w:val="0"/>
          <w:caps w:val="0"/>
          <w:spacing w:val="0"/>
          <w:kern w:val="2"/>
          <w:sz w:val="19"/>
          <w:szCs w:val="19"/>
          <w:shd w:val="clear" w:fill="FFFFFF"/>
          <w:lang w:val="en-US" w:eastAsia="zh-CN" w:bidi="ar-SA"/>
        </w:rPr>
      </w:pPr>
      <w:r>
        <w:rPr>
          <w:rStyle w:val="10"/>
          <w:rFonts w:hint="default" w:cs="Times New Roman"/>
          <w:b/>
        </w:rPr>
        <w:t>Asset Collection</w:t>
      </w:r>
      <w:r>
        <w:rPr>
          <w:rFonts w:hint="default" w:ascii="Segoe UI" w:hAnsi="Segoe UI" w:eastAsia="Segoe UI" w:cs="Segoe UI"/>
          <w:i w:val="0"/>
          <w:iCs w:val="0"/>
          <w:caps w:val="0"/>
          <w:spacing w:val="0"/>
          <w:sz w:val="24"/>
          <w:szCs w:val="24"/>
          <w:shd w:val="clear" w:fill="FFFFFF"/>
        </w:rPr>
        <w:br w:type="textWrapping"/>
      </w:r>
      <w:r>
        <w:rPr>
          <w:rFonts w:hint="default" w:ascii="Segoe UI" w:hAnsi="Segoe UI" w:eastAsia="Segoe UI" w:cs="Segoe UI"/>
          <w:b w:val="0"/>
          <w:i w:val="0"/>
          <w:iCs w:val="0"/>
          <w:caps w:val="0"/>
          <w:spacing w:val="0"/>
          <w:kern w:val="2"/>
          <w:sz w:val="19"/>
          <w:szCs w:val="19"/>
          <w:shd w:val="clear" w:fill="FFFFFF"/>
          <w:lang w:val="en-US" w:eastAsia="zh-CN" w:bidi="ar-SA"/>
        </w:rPr>
        <w:t>Through the "Xinference" command, it was found that there are no fewer than 3,795 assets exposed to the public network, and most of them are accessible.</w:t>
      </w:r>
    </w:p>
    <w:p w14:paraId="21B9736A">
      <w:r>
        <w:drawing>
          <wp:inline distT="0" distB="0" distL="114300" distR="114300">
            <wp:extent cx="5270500" cy="2728595"/>
            <wp:effectExtent l="0" t="0" r="2540"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0500" cy="2728595"/>
                    </a:xfrm>
                    <a:prstGeom prst="rect">
                      <a:avLst/>
                    </a:prstGeom>
                    <a:noFill/>
                    <a:ln>
                      <a:noFill/>
                    </a:ln>
                  </pic:spPr>
                </pic:pic>
              </a:graphicData>
            </a:graphic>
          </wp:inline>
        </w:drawing>
      </w:r>
    </w:p>
    <w:p w14:paraId="73DB2312"/>
    <w:p w14:paraId="590ED247">
      <w:pPr>
        <w:pStyle w:val="2"/>
        <w:bidi w:val="0"/>
        <w:rPr>
          <w:rFonts w:hint="default"/>
          <w:b/>
          <w:lang w:val="en-US" w:eastAsia="zh-CN"/>
        </w:rPr>
      </w:pPr>
      <w:r>
        <w:rPr>
          <w:rFonts w:hint="default"/>
          <w:b/>
          <w:lang w:val="en-US" w:eastAsia="zh-CN"/>
        </w:rPr>
        <w:t>Vulnerability Fix Suggestions</w:t>
      </w:r>
    </w:p>
    <w:p w14:paraId="18001A2B">
      <w:pPr>
        <w:rPr>
          <w:rFonts w:hint="default"/>
          <w:lang w:val="en-US" w:eastAsia="zh-CN"/>
        </w:rPr>
      </w:pPr>
    </w:p>
    <w:p w14:paraId="4EB3B2C1">
      <w:pPr>
        <w:numPr>
          <w:ilvl w:val="0"/>
          <w:numId w:val="5"/>
        </w:numPr>
        <w:rPr>
          <w:rFonts w:hint="default"/>
          <w:lang w:val="en-US" w:eastAsia="zh-CN"/>
        </w:rPr>
      </w:pPr>
      <w:r>
        <w:rPr>
          <w:rFonts w:hint="default"/>
          <w:lang w:val="en-US" w:eastAsia="zh-CN"/>
        </w:rPr>
        <w:t>It is necessary to avoid exposing Xinference to the public network.</w:t>
      </w:r>
    </w:p>
    <w:p w14:paraId="1C36578D">
      <w:pPr>
        <w:numPr>
          <w:ilvl w:val="0"/>
          <w:numId w:val="5"/>
        </w:numPr>
        <w:ind w:left="0" w:leftChars="0" w:firstLine="0" w:firstLineChars="0"/>
        <w:rPr>
          <w:rFonts w:hint="default"/>
          <w:lang w:val="en-US" w:eastAsia="zh-CN"/>
        </w:rPr>
      </w:pPr>
      <w:r>
        <w:rPr>
          <w:rFonts w:hint="default"/>
          <w:lang w:val="en-US" w:eastAsia="zh-CN"/>
        </w:rPr>
        <w:t>Modify the value of the default configuration auth_config_file to prevent it from being empty; or set other permission control methods.</w:t>
      </w:r>
    </w:p>
    <w:p w14:paraId="11F0B6EB">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F8A5AB"/>
    <w:multiLevelType w:val="multilevel"/>
    <w:tmpl w:val="95F8A5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D848E91"/>
    <w:multiLevelType w:val="multilevel"/>
    <w:tmpl w:val="AD848E9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C0F7AB1"/>
    <w:multiLevelType w:val="singleLevel"/>
    <w:tmpl w:val="EC0F7AB1"/>
    <w:lvl w:ilvl="0" w:tentative="0">
      <w:start w:val="1"/>
      <w:numFmt w:val="decimal"/>
      <w:suff w:val="space"/>
      <w:lvlText w:val="%1."/>
      <w:lvlJc w:val="left"/>
    </w:lvl>
  </w:abstractNum>
  <w:abstractNum w:abstractNumId="3">
    <w:nsid w:val="20BDF5C9"/>
    <w:multiLevelType w:val="singleLevel"/>
    <w:tmpl w:val="20BDF5C9"/>
    <w:lvl w:ilvl="0" w:tentative="0">
      <w:start w:val="1"/>
      <w:numFmt w:val="decimal"/>
      <w:suff w:val="space"/>
      <w:lvlText w:val="%1."/>
      <w:lvlJc w:val="left"/>
    </w:lvl>
  </w:abstractNum>
  <w:abstractNum w:abstractNumId="4">
    <w:nsid w:val="6B9E7753"/>
    <w:multiLevelType w:val="singleLevel"/>
    <w:tmpl w:val="6B9E7753"/>
    <w:lvl w:ilvl="0" w:tentative="0">
      <w:start w:val="1"/>
      <w:numFmt w:val="decimal"/>
      <w:suff w:val="space"/>
      <w:lvlText w:val="%1."/>
      <w:lvlJc w:val="left"/>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E92C82"/>
    <w:rsid w:val="16800DF2"/>
    <w:rsid w:val="253B0B07"/>
    <w:rsid w:val="271F12BB"/>
    <w:rsid w:val="4A9C3321"/>
    <w:rsid w:val="69006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character" w:styleId="9">
    <w:name w:val="HTML Code"/>
    <w:basedOn w:val="6"/>
    <w:uiPriority w:val="0"/>
    <w:rPr>
      <w:rFonts w:ascii="Courier New" w:hAnsi="Courier New"/>
      <w:sz w:val="20"/>
    </w:rPr>
  </w:style>
  <w:style w:type="character" w:customStyle="1" w:styleId="10">
    <w:name w:val="标题 2 Char"/>
    <w:link w:val="2"/>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2025-05-29T02:53:13Z</dcterms:created>
  <dc:creator>22078</dc:creator>
  <cp:lastModifiedBy>杨忠杰</cp:lastModifiedBy>
  <dcterms:modified xsi:type="dcterms:W3CDTF">2025-05-29T03:17:11Z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eyJoZGlkIjoiNjQ1MmMxMzc0OTNlMDRlZWM2NGUxNTQyY2VkYTk5NWQiLCJ1c2VySWQiOiI1MTY5Nzg0MjMifQ==</vt:lpwstr>
  </property>
  <property fmtid="{D5CDD505-2E9C-101B-9397-08002B2CF9AE}" pid="4" name="ICV">
    <vt:lpwstr>A00D4CA4279440C8AF180F924E693C5C_12</vt:lpwstr>
  </property>
</Properties>
</file>