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8BC5" w14:textId="77777777" w:rsidR="0099602E" w:rsidRDefault="009960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PODKLADY  PRO  VYPRACOVÁNÍ  JEDNODUCHÝCH  WEBOVÝCH          </w:t>
      </w:r>
    </w:p>
    <w:p w14:paraId="103250DA" w14:textId="55144EA4" w:rsidR="009976AE" w:rsidRDefault="009960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STRÁNEK</w:t>
      </w:r>
    </w:p>
    <w:p w14:paraId="04421C56" w14:textId="77777777" w:rsidR="0099602E" w:rsidRDefault="0099602E">
      <w:pPr>
        <w:rPr>
          <w:b/>
          <w:bCs/>
          <w:sz w:val="28"/>
          <w:szCs w:val="28"/>
        </w:rPr>
      </w:pPr>
    </w:p>
    <w:p w14:paraId="4C6E05F1" w14:textId="56FCD881" w:rsidR="0099602E" w:rsidRDefault="0099602E">
      <w:pPr>
        <w:rPr>
          <w:sz w:val="28"/>
          <w:szCs w:val="28"/>
        </w:rPr>
      </w:pPr>
      <w:r>
        <w:rPr>
          <w:sz w:val="28"/>
          <w:szCs w:val="28"/>
        </w:rPr>
        <w:t>Rozdělil bych stránky na 7 oddílů</w:t>
      </w:r>
    </w:p>
    <w:p w14:paraId="5C7EFB00" w14:textId="77777777" w:rsidR="0099602E" w:rsidRDefault="0099602E">
      <w:pPr>
        <w:rPr>
          <w:sz w:val="28"/>
          <w:szCs w:val="28"/>
        </w:rPr>
      </w:pPr>
    </w:p>
    <w:p w14:paraId="7E826A12" w14:textId="0D56E777" w:rsidR="0099602E" w:rsidRDefault="0099602E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1/ S</w:t>
      </w:r>
      <w:r w:rsidR="003E7A2C">
        <w:rPr>
          <w:sz w:val="28"/>
          <w:szCs w:val="28"/>
        </w:rPr>
        <w:t>TAVEBNÍ  A  TECHNICKÝ  DOZOR  INVESTORA</w:t>
      </w:r>
    </w:p>
    <w:p w14:paraId="23FA2A3F" w14:textId="6521D1AD" w:rsidR="0099602E" w:rsidRDefault="0099602E">
      <w:pPr>
        <w:rPr>
          <w:sz w:val="28"/>
          <w:szCs w:val="28"/>
        </w:rPr>
      </w:pPr>
      <w:r w:rsidRPr="003E7A2C">
        <w:rPr>
          <w:sz w:val="28"/>
          <w:szCs w:val="28"/>
          <w:highlight w:val="red"/>
        </w:rPr>
        <w:t>Plánujete stavbu rodinného domu, rekonstrukci, stavbu bytového domu nebo komerčního objektu? Nabízím odborný stavební a technický dozor investora v Praze a Středočeském kraji</w:t>
      </w:r>
    </w:p>
    <w:p w14:paraId="0CFE991D" w14:textId="27B68232" w:rsidR="0099602E" w:rsidRDefault="0099602E">
      <w:pPr>
        <w:rPr>
          <w:sz w:val="28"/>
          <w:szCs w:val="28"/>
        </w:rPr>
      </w:pPr>
      <w:r>
        <w:rPr>
          <w:sz w:val="28"/>
          <w:szCs w:val="28"/>
        </w:rPr>
        <w:t>Rozsah prací :</w:t>
      </w:r>
    </w:p>
    <w:p w14:paraId="5E8DDBA4" w14:textId="40AB74C6" w:rsidR="0099602E" w:rsidRDefault="0099602E">
      <w:pPr>
        <w:rPr>
          <w:sz w:val="28"/>
          <w:szCs w:val="28"/>
        </w:rPr>
      </w:pPr>
      <w:r>
        <w:rPr>
          <w:sz w:val="28"/>
          <w:szCs w:val="28"/>
        </w:rPr>
        <w:t>a/ Dohlížení na kvalitu prováděných prací, dodržování průběhu stavby podle schválené projektové dokumentace, technologických postupů, harmonogramu i smluvních podmínek</w:t>
      </w:r>
    </w:p>
    <w:p w14:paraId="2F6EE9D2" w14:textId="65EB28D2" w:rsidR="0099602E" w:rsidRDefault="0099602E">
      <w:pPr>
        <w:rPr>
          <w:sz w:val="28"/>
          <w:szCs w:val="28"/>
        </w:rPr>
      </w:pPr>
      <w:r>
        <w:rPr>
          <w:sz w:val="28"/>
          <w:szCs w:val="28"/>
        </w:rPr>
        <w:t xml:space="preserve">b/ Kontrola fakturace, rozpočtu a skutečně provedené práce </w:t>
      </w:r>
    </w:p>
    <w:p w14:paraId="0E1C5521" w14:textId="15F2900C" w:rsidR="0099602E" w:rsidRDefault="0099602E">
      <w:pPr>
        <w:rPr>
          <w:sz w:val="28"/>
          <w:szCs w:val="28"/>
        </w:rPr>
      </w:pPr>
      <w:r>
        <w:rPr>
          <w:sz w:val="28"/>
          <w:szCs w:val="28"/>
        </w:rPr>
        <w:t>c/ Organizuji a vedu pravidelné kontrolní dny na stavbě včetně vedení stavebního deníku</w:t>
      </w:r>
    </w:p>
    <w:p w14:paraId="59A02D4A" w14:textId="16B09CC1" w:rsidR="0099602E" w:rsidRDefault="0099602E">
      <w:pPr>
        <w:rPr>
          <w:sz w:val="28"/>
          <w:szCs w:val="28"/>
        </w:rPr>
      </w:pPr>
      <w:r>
        <w:rPr>
          <w:sz w:val="28"/>
          <w:szCs w:val="28"/>
        </w:rPr>
        <w:t xml:space="preserve">d/ Spolupracuji při výběru dodavatele, spolupracuji při předání díla investorovi, </w:t>
      </w:r>
      <w:r w:rsidR="003E7A2C">
        <w:rPr>
          <w:sz w:val="28"/>
          <w:szCs w:val="28"/>
        </w:rPr>
        <w:t xml:space="preserve">provádím kontrolu vad a nedostatků a dohlížím na jejich odstranění </w:t>
      </w:r>
    </w:p>
    <w:p w14:paraId="59EE9FE9" w14:textId="77777777" w:rsidR="003E7A2C" w:rsidRDefault="003E7A2C">
      <w:pPr>
        <w:rPr>
          <w:sz w:val="28"/>
          <w:szCs w:val="28"/>
        </w:rPr>
      </w:pPr>
    </w:p>
    <w:p w14:paraId="7D017E30" w14:textId="4009BD50" w:rsidR="003E7A2C" w:rsidRDefault="003E7A2C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2/ ROZPOČTOVÉ  PRÁCE</w:t>
      </w:r>
    </w:p>
    <w:p w14:paraId="2FF06AC0" w14:textId="0E6C0720" w:rsidR="003E7A2C" w:rsidRDefault="003E7A2C">
      <w:pPr>
        <w:rPr>
          <w:sz w:val="28"/>
          <w:szCs w:val="28"/>
        </w:rPr>
      </w:pPr>
      <w:r>
        <w:rPr>
          <w:sz w:val="28"/>
          <w:szCs w:val="28"/>
        </w:rPr>
        <w:t>a/ Pro stavební firmy i drobné stavebníky nabízím vypracování podrobných  položkových rozpočtů stavebních prací v programu RTS</w:t>
      </w:r>
    </w:p>
    <w:p w14:paraId="43153A35" w14:textId="3E661338" w:rsidR="003E7A2C" w:rsidRDefault="003E7A2C">
      <w:pPr>
        <w:rPr>
          <w:sz w:val="28"/>
          <w:szCs w:val="28"/>
        </w:rPr>
      </w:pPr>
      <w:r>
        <w:rPr>
          <w:sz w:val="28"/>
          <w:szCs w:val="28"/>
        </w:rPr>
        <w:t>b/ Výkazy výměr</w:t>
      </w:r>
    </w:p>
    <w:p w14:paraId="1E11C5EF" w14:textId="0BA7631C" w:rsidR="003E7A2C" w:rsidRDefault="003E7A2C">
      <w:pPr>
        <w:rPr>
          <w:sz w:val="28"/>
          <w:szCs w:val="28"/>
        </w:rPr>
      </w:pPr>
      <w:r>
        <w:rPr>
          <w:sz w:val="28"/>
          <w:szCs w:val="28"/>
        </w:rPr>
        <w:t>c/ Slepé výkazy výměr bez cen</w:t>
      </w:r>
    </w:p>
    <w:p w14:paraId="0B294E34" w14:textId="31536339" w:rsidR="003E7A2C" w:rsidRDefault="003E7A2C">
      <w:pPr>
        <w:rPr>
          <w:sz w:val="28"/>
          <w:szCs w:val="28"/>
        </w:rPr>
      </w:pPr>
      <w:r>
        <w:rPr>
          <w:sz w:val="28"/>
          <w:szCs w:val="28"/>
        </w:rPr>
        <w:t>d/ Agregované položky stavebních prací</w:t>
      </w:r>
    </w:p>
    <w:p w14:paraId="021C70A8" w14:textId="77777777" w:rsidR="00BF680F" w:rsidRDefault="00BF680F">
      <w:pPr>
        <w:rPr>
          <w:sz w:val="28"/>
          <w:szCs w:val="28"/>
        </w:rPr>
      </w:pPr>
    </w:p>
    <w:p w14:paraId="4B831B4B" w14:textId="289F5511" w:rsidR="00BF680F" w:rsidRDefault="00BF680F">
      <w:pPr>
        <w:rPr>
          <w:sz w:val="28"/>
          <w:szCs w:val="28"/>
        </w:rPr>
      </w:pPr>
      <w:r>
        <w:rPr>
          <w:sz w:val="28"/>
          <w:szCs w:val="28"/>
        </w:rPr>
        <w:t>3/ ODBORNOST  A  PRAXE</w:t>
      </w:r>
    </w:p>
    <w:p w14:paraId="29C12058" w14:textId="5E075333" w:rsidR="00BF680F" w:rsidRDefault="00BF680F">
      <w:pPr>
        <w:rPr>
          <w:sz w:val="28"/>
          <w:szCs w:val="28"/>
        </w:rPr>
      </w:pPr>
      <w:r>
        <w:rPr>
          <w:sz w:val="28"/>
          <w:szCs w:val="28"/>
        </w:rPr>
        <w:t>a/ SPŠ stavební Mělník 1980-1984</w:t>
      </w:r>
    </w:p>
    <w:p w14:paraId="2A21A0F4" w14:textId="48B6342E" w:rsidR="00BF680F" w:rsidRDefault="00BF680F">
      <w:pPr>
        <w:rPr>
          <w:sz w:val="28"/>
          <w:szCs w:val="28"/>
        </w:rPr>
      </w:pPr>
      <w:r>
        <w:rPr>
          <w:sz w:val="28"/>
          <w:szCs w:val="28"/>
        </w:rPr>
        <w:lastRenderedPageBreak/>
        <w:t>b/ Kurz oceňování nemovitostí SPŠ stavební Dušní Praha 2003-2005</w:t>
      </w:r>
    </w:p>
    <w:p w14:paraId="45F7D846" w14:textId="4E3599CC" w:rsidR="00BF680F" w:rsidRDefault="00BF680F">
      <w:pPr>
        <w:rPr>
          <w:sz w:val="28"/>
          <w:szCs w:val="28"/>
        </w:rPr>
      </w:pPr>
      <w:r>
        <w:rPr>
          <w:sz w:val="28"/>
          <w:szCs w:val="28"/>
        </w:rPr>
        <w:t>c/ Živnostenský list Provádění staveb,</w:t>
      </w:r>
      <w:r w:rsidR="00D32656">
        <w:rPr>
          <w:sz w:val="28"/>
          <w:szCs w:val="28"/>
        </w:rPr>
        <w:t xml:space="preserve"> </w:t>
      </w:r>
      <w:r>
        <w:rPr>
          <w:sz w:val="28"/>
          <w:szCs w:val="28"/>
        </w:rPr>
        <w:t>jejich změn a odstraňování 1994</w:t>
      </w:r>
    </w:p>
    <w:p w14:paraId="39A5D56D" w14:textId="6B32BDD3" w:rsidR="00BF680F" w:rsidRDefault="00BF680F">
      <w:pPr>
        <w:rPr>
          <w:sz w:val="28"/>
          <w:szCs w:val="28"/>
        </w:rPr>
      </w:pPr>
      <w:r>
        <w:rPr>
          <w:sz w:val="28"/>
          <w:szCs w:val="28"/>
        </w:rPr>
        <w:t>d/ Živnostenský list Projektová činnost ve výstavbě 1996</w:t>
      </w:r>
    </w:p>
    <w:p w14:paraId="3C985558" w14:textId="58DCDA80" w:rsidR="00BF680F" w:rsidRDefault="00BF680F">
      <w:pPr>
        <w:rPr>
          <w:sz w:val="28"/>
          <w:szCs w:val="28"/>
        </w:rPr>
      </w:pPr>
      <w:r>
        <w:rPr>
          <w:sz w:val="28"/>
          <w:szCs w:val="28"/>
        </w:rPr>
        <w:t>e/ Osvědčení o autorizaci – autorizační technik v oboru pozemní stavby 1997</w:t>
      </w:r>
    </w:p>
    <w:p w14:paraId="31345709" w14:textId="77777777" w:rsidR="00BF680F" w:rsidRDefault="00BF680F">
      <w:pPr>
        <w:rPr>
          <w:sz w:val="28"/>
          <w:szCs w:val="28"/>
        </w:rPr>
      </w:pPr>
    </w:p>
    <w:p w14:paraId="37503A2D" w14:textId="4F330889" w:rsidR="00BF680F" w:rsidRDefault="00BF680F">
      <w:pPr>
        <w:rPr>
          <w:sz w:val="28"/>
          <w:szCs w:val="28"/>
        </w:rPr>
      </w:pPr>
      <w:r w:rsidRPr="00D32656">
        <w:rPr>
          <w:sz w:val="28"/>
          <w:szCs w:val="28"/>
          <w:highlight w:val="green"/>
        </w:rPr>
        <w:t xml:space="preserve">Přes 35 let praxe </w:t>
      </w:r>
      <w:r w:rsidR="00D32656" w:rsidRPr="00D32656">
        <w:rPr>
          <w:sz w:val="28"/>
          <w:szCs w:val="28"/>
          <w:highlight w:val="green"/>
        </w:rPr>
        <w:t>působím jako projektant, stavbyvedoucí, stavební dozor, rozpočtář</w:t>
      </w:r>
    </w:p>
    <w:p w14:paraId="0FCBBA75" w14:textId="77777777" w:rsidR="00D32656" w:rsidRDefault="00D32656">
      <w:pPr>
        <w:rPr>
          <w:sz w:val="28"/>
          <w:szCs w:val="28"/>
        </w:rPr>
      </w:pPr>
    </w:p>
    <w:p w14:paraId="082E1CBD" w14:textId="24006CCB" w:rsidR="00D32656" w:rsidRDefault="00D32656">
      <w:pPr>
        <w:rPr>
          <w:sz w:val="28"/>
          <w:szCs w:val="28"/>
        </w:rPr>
      </w:pPr>
      <w:r>
        <w:rPr>
          <w:sz w:val="28"/>
          <w:szCs w:val="28"/>
        </w:rPr>
        <w:t>Seznam dozorovaných staveb v posledních letech. Viz příloha</w:t>
      </w:r>
    </w:p>
    <w:p w14:paraId="0AA0B1E8" w14:textId="77777777" w:rsidR="00D32656" w:rsidRDefault="00D32656">
      <w:pPr>
        <w:rPr>
          <w:sz w:val="28"/>
          <w:szCs w:val="28"/>
        </w:rPr>
      </w:pPr>
    </w:p>
    <w:p w14:paraId="0FEA43A9" w14:textId="4CF0A2CD" w:rsidR="00D32656" w:rsidRDefault="00D32656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4/ PROJEKTOVÉ  PRÁCE</w:t>
      </w:r>
    </w:p>
    <w:p w14:paraId="4359325C" w14:textId="1EBA4A17" w:rsidR="00D32656" w:rsidRDefault="00D32656">
      <w:pPr>
        <w:rPr>
          <w:sz w:val="28"/>
          <w:szCs w:val="28"/>
        </w:rPr>
      </w:pPr>
      <w:r>
        <w:rPr>
          <w:sz w:val="28"/>
          <w:szCs w:val="28"/>
        </w:rPr>
        <w:t>Provádím dokumentaci skutečného stavu objektu- PASPORT</w:t>
      </w:r>
    </w:p>
    <w:p w14:paraId="35EC96DA" w14:textId="77777777" w:rsidR="00D32656" w:rsidRDefault="00D32656">
      <w:pPr>
        <w:rPr>
          <w:sz w:val="28"/>
          <w:szCs w:val="28"/>
        </w:rPr>
      </w:pPr>
    </w:p>
    <w:p w14:paraId="2620559A" w14:textId="1041901B" w:rsidR="00D32656" w:rsidRDefault="00D32656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5/ KONZULTACE  A  PORADENSTVÍ</w:t>
      </w:r>
    </w:p>
    <w:p w14:paraId="4164D24C" w14:textId="26A4AE38" w:rsidR="00D32656" w:rsidRDefault="00D32656">
      <w:pPr>
        <w:rPr>
          <w:sz w:val="28"/>
          <w:szCs w:val="28"/>
        </w:rPr>
      </w:pPr>
      <w:r>
        <w:rPr>
          <w:sz w:val="28"/>
          <w:szCs w:val="28"/>
        </w:rPr>
        <w:t>Nabízím konzultace a stavební poradenství</w:t>
      </w:r>
      <w:r w:rsidR="00980428">
        <w:rPr>
          <w:sz w:val="28"/>
          <w:szCs w:val="28"/>
        </w:rPr>
        <w:t xml:space="preserve"> při řešení  problémů související s Vaší stavbou . K tomu přidávám dlouholeté zkušenosti ve stavebnictví, spolehlivost, kvalitní práci ohodnocenou množstvím spokojených klientů</w:t>
      </w:r>
    </w:p>
    <w:p w14:paraId="6F0270A4" w14:textId="77777777" w:rsidR="00E1731D" w:rsidRDefault="00E1731D">
      <w:pPr>
        <w:rPr>
          <w:sz w:val="28"/>
          <w:szCs w:val="28"/>
        </w:rPr>
      </w:pPr>
    </w:p>
    <w:p w14:paraId="0ED8DD07" w14:textId="156A4C1E" w:rsidR="00E1731D" w:rsidRDefault="00E1731D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6/ CENA</w:t>
      </w:r>
    </w:p>
    <w:p w14:paraId="6891A751" w14:textId="21E15D2B" w:rsidR="00E1731D" w:rsidRDefault="00DD460F">
      <w:pPr>
        <w:rPr>
          <w:sz w:val="28"/>
          <w:szCs w:val="28"/>
        </w:rPr>
      </w:pPr>
      <w:r>
        <w:rPr>
          <w:sz w:val="28"/>
          <w:szCs w:val="28"/>
        </w:rPr>
        <w:t xml:space="preserve">Ceny jsou kalkulovány vždy na základě schůzky individuálně dle rozsahu, objemu a povahy stavby. </w:t>
      </w:r>
    </w:p>
    <w:p w14:paraId="28A2154C" w14:textId="00B3341E" w:rsidR="00DD460F" w:rsidRDefault="00DD460F">
      <w:pPr>
        <w:rPr>
          <w:sz w:val="28"/>
          <w:szCs w:val="28"/>
        </w:rPr>
      </w:pPr>
      <w:r>
        <w:rPr>
          <w:sz w:val="28"/>
          <w:szCs w:val="28"/>
        </w:rPr>
        <w:t>Orientační cena za technický dozor stavby je 2-2,5% z celkové ceny díla bez DPH ( u staveb do 8milionů)</w:t>
      </w:r>
    </w:p>
    <w:p w14:paraId="22FDA0A7" w14:textId="074837E4" w:rsidR="00DD460F" w:rsidRDefault="00DD460F">
      <w:pPr>
        <w:rPr>
          <w:sz w:val="28"/>
          <w:szCs w:val="28"/>
        </w:rPr>
      </w:pPr>
      <w:r>
        <w:rPr>
          <w:sz w:val="28"/>
          <w:szCs w:val="28"/>
        </w:rPr>
        <w:t>U staveb nad 8 milionů bude cena stanovena individuálně dle poskytnutých podkladů</w:t>
      </w:r>
    </w:p>
    <w:p w14:paraId="0002A6CA" w14:textId="250171D2" w:rsidR="00DD460F" w:rsidRDefault="00DD460F">
      <w:pPr>
        <w:rPr>
          <w:sz w:val="28"/>
          <w:szCs w:val="28"/>
        </w:rPr>
      </w:pPr>
      <w:r>
        <w:rPr>
          <w:sz w:val="28"/>
          <w:szCs w:val="28"/>
        </w:rPr>
        <w:t>Hodinová sazba je od 700 Kč/hod</w:t>
      </w:r>
    </w:p>
    <w:p w14:paraId="77431C12" w14:textId="537ABF17" w:rsidR="00DD460F" w:rsidRDefault="00DD460F">
      <w:pPr>
        <w:rPr>
          <w:sz w:val="28"/>
          <w:szCs w:val="28"/>
        </w:rPr>
      </w:pPr>
      <w:r>
        <w:rPr>
          <w:sz w:val="28"/>
          <w:szCs w:val="28"/>
        </w:rPr>
        <w:t>Doprava 12 Kč/km+ 250 Kč/hodina jízdy</w:t>
      </w:r>
    </w:p>
    <w:p w14:paraId="265E4C08" w14:textId="7A3C434F" w:rsidR="00DD460F" w:rsidRDefault="00DD460F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lastRenderedPageBreak/>
        <w:t>7/ KONTAKT</w:t>
      </w:r>
    </w:p>
    <w:p w14:paraId="2B52C684" w14:textId="338B9AAA" w:rsidR="00DD460F" w:rsidRDefault="00DD460F">
      <w:pPr>
        <w:rPr>
          <w:sz w:val="28"/>
          <w:szCs w:val="28"/>
        </w:rPr>
      </w:pPr>
      <w:r>
        <w:rPr>
          <w:sz w:val="28"/>
          <w:szCs w:val="28"/>
        </w:rPr>
        <w:t>Petr Fidrmuc</w:t>
      </w:r>
    </w:p>
    <w:p w14:paraId="17D80E72" w14:textId="642D5753" w:rsidR="00DD460F" w:rsidRDefault="00DD460F">
      <w:pPr>
        <w:rPr>
          <w:sz w:val="28"/>
          <w:szCs w:val="28"/>
        </w:rPr>
      </w:pPr>
      <w:r>
        <w:rPr>
          <w:sz w:val="28"/>
          <w:szCs w:val="28"/>
        </w:rPr>
        <w:t>Boleslavská 1765</w:t>
      </w:r>
    </w:p>
    <w:p w14:paraId="437ED739" w14:textId="44E80ADE" w:rsidR="00DD460F" w:rsidRDefault="00DD460F">
      <w:pPr>
        <w:rPr>
          <w:sz w:val="28"/>
          <w:szCs w:val="28"/>
        </w:rPr>
      </w:pPr>
      <w:r>
        <w:rPr>
          <w:sz w:val="28"/>
          <w:szCs w:val="28"/>
        </w:rPr>
        <w:t>288 02 Nymburk</w:t>
      </w:r>
    </w:p>
    <w:p w14:paraId="3181DD1F" w14:textId="30EBE159" w:rsidR="00DD460F" w:rsidRDefault="00DD460F">
      <w:pPr>
        <w:rPr>
          <w:sz w:val="28"/>
          <w:szCs w:val="28"/>
        </w:rPr>
      </w:pPr>
      <w:r>
        <w:rPr>
          <w:sz w:val="28"/>
          <w:szCs w:val="28"/>
        </w:rPr>
        <w:t>Telefon: 607151655</w:t>
      </w:r>
    </w:p>
    <w:p w14:paraId="40784BA7" w14:textId="4257F454" w:rsidR="00DD460F" w:rsidRDefault="00DD460F">
      <w:pPr>
        <w:rPr>
          <w:sz w:val="28"/>
          <w:szCs w:val="28"/>
        </w:rPr>
      </w:pPr>
      <w:r>
        <w:rPr>
          <w:sz w:val="28"/>
          <w:szCs w:val="28"/>
        </w:rPr>
        <w:t xml:space="preserve">E-mail  : </w:t>
      </w:r>
      <w:hyperlink r:id="rId4" w:history="1">
        <w:r w:rsidRPr="004E731E">
          <w:rPr>
            <w:rStyle w:val="Hypertextovodkaz"/>
            <w:sz w:val="28"/>
            <w:szCs w:val="28"/>
          </w:rPr>
          <w:t>petrfidrmuc@seznam.cz</w:t>
        </w:r>
      </w:hyperlink>
    </w:p>
    <w:p w14:paraId="0989B76C" w14:textId="0E2B1896" w:rsidR="00DD460F" w:rsidRDefault="00DD460F">
      <w:pPr>
        <w:rPr>
          <w:sz w:val="28"/>
          <w:szCs w:val="28"/>
        </w:rPr>
      </w:pPr>
      <w:r>
        <w:rPr>
          <w:sz w:val="28"/>
          <w:szCs w:val="28"/>
        </w:rPr>
        <w:t xml:space="preserve">WEB     : </w:t>
      </w:r>
      <w:r w:rsidR="00960102">
        <w:rPr>
          <w:sz w:val="28"/>
          <w:szCs w:val="28"/>
        </w:rPr>
        <w:t>Fidrmuc-</w:t>
      </w:r>
      <w:proofErr w:type="spellStart"/>
      <w:r w:rsidR="00960102">
        <w:rPr>
          <w:sz w:val="28"/>
          <w:szCs w:val="28"/>
        </w:rPr>
        <w:t>dozory,rozpočty</w:t>
      </w:r>
      <w:proofErr w:type="spellEnd"/>
      <w:r w:rsidR="00960102">
        <w:rPr>
          <w:sz w:val="28"/>
          <w:szCs w:val="28"/>
        </w:rPr>
        <w:t>??</w:t>
      </w:r>
    </w:p>
    <w:p w14:paraId="07663615" w14:textId="315FEDF4" w:rsidR="00960102" w:rsidRDefault="00960102">
      <w:pPr>
        <w:rPr>
          <w:sz w:val="28"/>
          <w:szCs w:val="28"/>
        </w:rPr>
      </w:pPr>
      <w:r>
        <w:rPr>
          <w:sz w:val="28"/>
          <w:szCs w:val="28"/>
        </w:rPr>
        <w:t>IČO       : 15334953</w:t>
      </w:r>
    </w:p>
    <w:p w14:paraId="16003142" w14:textId="77777777" w:rsidR="00DD460F" w:rsidRDefault="00DD460F">
      <w:pPr>
        <w:rPr>
          <w:sz w:val="28"/>
          <w:szCs w:val="28"/>
        </w:rPr>
      </w:pPr>
    </w:p>
    <w:p w14:paraId="0354FF9F" w14:textId="77777777" w:rsidR="00D32656" w:rsidRDefault="00D32656">
      <w:pPr>
        <w:rPr>
          <w:sz w:val="28"/>
          <w:szCs w:val="28"/>
        </w:rPr>
      </w:pPr>
    </w:p>
    <w:p w14:paraId="4C4F215B" w14:textId="77777777" w:rsidR="00D32656" w:rsidRDefault="00D32656">
      <w:pPr>
        <w:rPr>
          <w:sz w:val="28"/>
          <w:szCs w:val="28"/>
        </w:rPr>
      </w:pPr>
    </w:p>
    <w:p w14:paraId="55558E01" w14:textId="77777777" w:rsidR="00D32656" w:rsidRDefault="00D32656">
      <w:pPr>
        <w:rPr>
          <w:sz w:val="28"/>
          <w:szCs w:val="28"/>
        </w:rPr>
      </w:pPr>
    </w:p>
    <w:p w14:paraId="1CD461DA" w14:textId="77777777" w:rsidR="003E7A2C" w:rsidRPr="0099602E" w:rsidRDefault="003E7A2C">
      <w:pPr>
        <w:rPr>
          <w:sz w:val="28"/>
          <w:szCs w:val="28"/>
        </w:rPr>
      </w:pPr>
    </w:p>
    <w:sectPr w:rsidR="003E7A2C" w:rsidRPr="009960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2E"/>
    <w:rsid w:val="003E7A2C"/>
    <w:rsid w:val="00960102"/>
    <w:rsid w:val="00980428"/>
    <w:rsid w:val="0099602E"/>
    <w:rsid w:val="009976AE"/>
    <w:rsid w:val="00BF680F"/>
    <w:rsid w:val="00D32656"/>
    <w:rsid w:val="00DD460F"/>
    <w:rsid w:val="00E1731D"/>
    <w:rsid w:val="00F6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A26B"/>
  <w15:chartTrackingRefBased/>
  <w15:docId w15:val="{239C5128-1C56-47DF-BFB6-A3906D96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96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96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96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96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96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96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96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96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96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96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96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96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9602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9602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9602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9602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9602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9602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96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6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6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96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96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9602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9602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9602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96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9602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9602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DD460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D4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etrfidrmuc@seznam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358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Fidrmuc</dc:creator>
  <cp:keywords/>
  <dc:description/>
  <cp:lastModifiedBy>Petr Fidrmuc</cp:lastModifiedBy>
  <cp:revision>1</cp:revision>
  <dcterms:created xsi:type="dcterms:W3CDTF">2026-07-01T07:19:00Z</dcterms:created>
  <dcterms:modified xsi:type="dcterms:W3CDTF">2026-07-01T09:32:00Z</dcterms:modified>
</cp:coreProperties>
</file>