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C00" w:rsidRDefault="00243C00" w:rsidP="00243C00">
      <w:r>
        <w:rPr>
          <w:noProof/>
          <w:lang w:eastAsia="cs-CZ"/>
        </w:rPr>
        <w:drawing>
          <wp:inline distT="0" distB="0" distL="0" distR="0">
            <wp:extent cx="3122075" cy="1628775"/>
            <wp:effectExtent l="0" t="0" r="2540" b="0"/>
            <wp:docPr id="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48" cy="163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00" w:rsidRDefault="00243C00" w:rsidP="00243C00"/>
    <w:p w:rsidR="00243C00" w:rsidRDefault="00243C00" w:rsidP="00243C00"/>
    <w:p w:rsidR="00243C00" w:rsidRPr="00C05A39" w:rsidRDefault="00243C00" w:rsidP="00243C00">
      <w:pPr>
        <w:jc w:val="center"/>
        <w:rPr>
          <w:sz w:val="28"/>
        </w:rPr>
      </w:pPr>
      <w:r w:rsidRPr="00C05A39">
        <w:rPr>
          <w:sz w:val="28"/>
        </w:rPr>
        <w:t xml:space="preserve">KATEDRA </w:t>
      </w:r>
      <w:r>
        <w:rPr>
          <w:sz w:val="28"/>
        </w:rPr>
        <w:t>TEORETICKÉ ELEKTROTECHNIKY</w:t>
      </w:r>
    </w:p>
    <w:p w:rsidR="00243C00" w:rsidRPr="008C1562" w:rsidRDefault="00701335" w:rsidP="00243C00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TEORIE EL</w:t>
      </w:r>
      <w:r w:rsidR="00243C00">
        <w:rPr>
          <w:b/>
          <w:sz w:val="64"/>
          <w:szCs w:val="64"/>
        </w:rPr>
        <w:t>MAG. POLE</w:t>
      </w:r>
    </w:p>
    <w:p w:rsidR="00243C00" w:rsidRDefault="00243C00" w:rsidP="00243C00">
      <w:pPr>
        <w:jc w:val="center"/>
      </w:pPr>
    </w:p>
    <w:p w:rsidR="00243C00" w:rsidRDefault="00243C00" w:rsidP="00243C00">
      <w:pPr>
        <w:jc w:val="center"/>
        <w:rPr>
          <w:sz w:val="28"/>
        </w:rPr>
      </w:pPr>
      <w:r w:rsidRPr="00C05A39">
        <w:rPr>
          <w:sz w:val="28"/>
        </w:rPr>
        <w:t>LS 20</w:t>
      </w:r>
      <w:r>
        <w:rPr>
          <w:sz w:val="28"/>
        </w:rPr>
        <w:t>15</w:t>
      </w:r>
      <w:r w:rsidRPr="00C05A39">
        <w:rPr>
          <w:sz w:val="28"/>
        </w:rPr>
        <w:t>/20</w:t>
      </w:r>
      <w:r>
        <w:rPr>
          <w:sz w:val="28"/>
        </w:rPr>
        <w:t>16</w:t>
      </w:r>
    </w:p>
    <w:p w:rsidR="00243C00" w:rsidRDefault="00243C00" w:rsidP="00243C00">
      <w:pPr>
        <w:pStyle w:val="Default"/>
      </w:pPr>
    </w:p>
    <w:p w:rsidR="00243C00" w:rsidRDefault="00E63877" w:rsidP="00243C00">
      <w:pPr>
        <w:pStyle w:val="Nadpis3"/>
        <w:rPr>
          <w:sz w:val="36"/>
        </w:rPr>
      </w:pPr>
      <w:r>
        <w:t>1. Semestrální práce</w:t>
      </w:r>
    </w:p>
    <w:p w:rsidR="00243C00" w:rsidRDefault="00243C00" w:rsidP="00243C00">
      <w:pPr>
        <w:rPr>
          <w:b/>
          <w:sz w:val="36"/>
        </w:rPr>
      </w:pPr>
    </w:p>
    <w:p w:rsidR="00243C00" w:rsidRDefault="00243C00" w:rsidP="00243C00">
      <w:pPr>
        <w:rPr>
          <w:b/>
          <w:sz w:val="28"/>
        </w:rPr>
      </w:pPr>
    </w:p>
    <w:p w:rsidR="00243C00" w:rsidRDefault="00243C00" w:rsidP="00243C00">
      <w:pPr>
        <w:rPr>
          <w:b/>
          <w:sz w:val="28"/>
        </w:rPr>
      </w:pPr>
    </w:p>
    <w:p w:rsidR="00E63877" w:rsidRDefault="00E63877" w:rsidP="00243C00">
      <w:pPr>
        <w:rPr>
          <w:b/>
          <w:sz w:val="28"/>
        </w:rPr>
      </w:pPr>
    </w:p>
    <w:p w:rsidR="00243C00" w:rsidRDefault="00243C00" w:rsidP="00243C00">
      <w:pPr>
        <w:rPr>
          <w:szCs w:val="24"/>
        </w:rPr>
      </w:pPr>
      <w:r w:rsidRPr="002A0910">
        <w:rPr>
          <w:szCs w:val="24"/>
        </w:rPr>
        <w:tab/>
      </w:r>
      <w:r w:rsidRPr="002A0910">
        <w:rPr>
          <w:szCs w:val="24"/>
        </w:rPr>
        <w:tab/>
      </w:r>
    </w:p>
    <w:p w:rsidR="00243C00" w:rsidRDefault="00243C00" w:rsidP="00243C00">
      <w:pPr>
        <w:rPr>
          <w:rStyle w:val="BezmezerChar"/>
        </w:rPr>
      </w:pPr>
    </w:p>
    <w:p w:rsidR="00E63877" w:rsidRDefault="00E63877" w:rsidP="00243C00">
      <w:pPr>
        <w:rPr>
          <w:rStyle w:val="BezmezerChar"/>
        </w:rPr>
      </w:pPr>
    </w:p>
    <w:p w:rsidR="00E63877" w:rsidRDefault="00E63877" w:rsidP="00243C00">
      <w:pPr>
        <w:rPr>
          <w:rStyle w:val="BezmezerChar"/>
        </w:rPr>
      </w:pPr>
    </w:p>
    <w:p w:rsidR="00E63877" w:rsidRDefault="00E63877" w:rsidP="00243C00">
      <w:pPr>
        <w:rPr>
          <w:szCs w:val="24"/>
        </w:rPr>
      </w:pPr>
    </w:p>
    <w:p w:rsidR="00243C00" w:rsidRPr="002A0910" w:rsidRDefault="00243C00" w:rsidP="00243C00">
      <w:pPr>
        <w:rPr>
          <w:szCs w:val="24"/>
        </w:rPr>
      </w:pPr>
    </w:p>
    <w:p w:rsidR="00243C00" w:rsidRPr="002A0910" w:rsidRDefault="00243C00" w:rsidP="00243C00">
      <w:pPr>
        <w:rPr>
          <w:szCs w:val="24"/>
        </w:rPr>
      </w:pPr>
      <w:r>
        <w:rPr>
          <w:rStyle w:val="BezmezerChar"/>
        </w:rPr>
        <w:t>Cvičení</w:t>
      </w:r>
      <w:r w:rsidRPr="002A0910">
        <w:rPr>
          <w:rStyle w:val="BezmezerChar"/>
        </w:rPr>
        <w:t>:</w:t>
      </w:r>
      <w:r w:rsidRPr="002A0910">
        <w:rPr>
          <w:szCs w:val="24"/>
        </w:rPr>
        <w:tab/>
      </w:r>
      <w:r w:rsidRPr="002A0910">
        <w:rPr>
          <w:szCs w:val="24"/>
        </w:rPr>
        <w:tab/>
      </w:r>
      <w:r w:rsidR="00E63877">
        <w:rPr>
          <w:szCs w:val="24"/>
        </w:rPr>
        <w:t xml:space="preserve">Čt </w:t>
      </w:r>
      <w:r w:rsidRPr="002A0910">
        <w:rPr>
          <w:szCs w:val="24"/>
        </w:rPr>
        <w:t xml:space="preserve"> </w:t>
      </w:r>
      <w:r w:rsidR="00E63877">
        <w:rPr>
          <w:szCs w:val="24"/>
        </w:rPr>
        <w:t>3</w:t>
      </w:r>
      <w:r w:rsidRPr="002A0910">
        <w:rPr>
          <w:szCs w:val="24"/>
        </w:rPr>
        <w:t>-</w:t>
      </w:r>
      <w:r w:rsidR="00E63877">
        <w:rPr>
          <w:szCs w:val="24"/>
        </w:rPr>
        <w:t>4</w:t>
      </w:r>
      <w:r w:rsidRPr="002A0910">
        <w:rPr>
          <w:szCs w:val="24"/>
        </w:rPr>
        <w:tab/>
      </w:r>
      <w:r w:rsidRPr="002A0910">
        <w:rPr>
          <w:szCs w:val="24"/>
        </w:rPr>
        <w:tab/>
      </w:r>
      <w:r w:rsidRPr="002A0910">
        <w:rPr>
          <w:szCs w:val="24"/>
        </w:rPr>
        <w:tab/>
      </w:r>
      <w:r w:rsidRPr="002A0910">
        <w:rPr>
          <w:szCs w:val="24"/>
        </w:rPr>
        <w:tab/>
      </w:r>
      <w:r w:rsidR="00E63877">
        <w:rPr>
          <w:rStyle w:val="BezmezerChar"/>
        </w:rPr>
        <w:t>Z</w:t>
      </w:r>
      <w:r w:rsidRPr="002A0910">
        <w:rPr>
          <w:rStyle w:val="BezmezerChar"/>
        </w:rPr>
        <w:t>pracoval:</w:t>
      </w:r>
      <w:r w:rsidR="00E63877">
        <w:rPr>
          <w:szCs w:val="24"/>
        </w:rPr>
        <w:tab/>
      </w:r>
      <w:r w:rsidR="00E63877">
        <w:rPr>
          <w:szCs w:val="24"/>
        </w:rPr>
        <w:tab/>
      </w:r>
      <w:r w:rsidR="00E63877">
        <w:rPr>
          <w:szCs w:val="24"/>
        </w:rPr>
        <w:tab/>
      </w:r>
      <w:r>
        <w:rPr>
          <w:szCs w:val="24"/>
        </w:rPr>
        <w:t>Kaska Jan</w:t>
      </w:r>
    </w:p>
    <w:p w:rsidR="0082002A" w:rsidRDefault="0082002A">
      <w:pPr>
        <w:rPr>
          <w:rFonts w:eastAsiaTheme="minorEastAsia"/>
        </w:rPr>
      </w:pPr>
      <w:r>
        <w:rPr>
          <w:rFonts w:eastAsiaTheme="minorEastAsia"/>
        </w:rPr>
        <w:lastRenderedPageBreak/>
        <w:t>Zadané hodnoty (varianta 81):</w:t>
      </w:r>
    </w:p>
    <w:p w:rsidR="0082002A" w:rsidRDefault="008200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R=0,014 m</m:t>
          </m:r>
        </m:oMath>
      </m:oMathPara>
    </w:p>
    <w:p w:rsidR="0082002A" w:rsidRDefault="0082002A" w:rsidP="008200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l=0,045 m</m:t>
          </m:r>
        </m:oMath>
      </m:oMathPara>
    </w:p>
    <w:p w:rsidR="0082002A" w:rsidRDefault="00A67DDB" w:rsidP="0082002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=536</m:t>
          </m:r>
        </m:oMath>
      </m:oMathPara>
    </w:p>
    <w:p w:rsidR="0082002A" w:rsidRDefault="0082002A" w:rsidP="008200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N=32</m:t>
          </m:r>
        </m:oMath>
      </m:oMathPara>
    </w:p>
    <w:p w:rsidR="0082002A" w:rsidRDefault="008200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I=2 A</m:t>
          </m:r>
        </m:oMath>
      </m:oMathPara>
    </w:p>
    <w:p w:rsidR="0082002A" w:rsidRDefault="0082002A">
      <w:pPr>
        <w:rPr>
          <w:rFonts w:eastAsiaTheme="minorEastAsia"/>
        </w:rPr>
      </w:pPr>
      <w:r>
        <w:rPr>
          <w:rFonts w:eastAsiaTheme="minorEastAsia"/>
        </w:rPr>
        <w:t>Kontrolní bod:</w:t>
      </w:r>
    </w:p>
    <w:p w:rsidR="0082002A" w:rsidRDefault="008200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r;z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0,00582;-0,00582</m:t>
              </m:r>
            </m:e>
          </m:d>
          <m:r>
            <w:rPr>
              <w:rFonts w:ascii="Cambria Math" w:eastAsiaTheme="minorEastAsia" w:hAnsi="Cambria Math"/>
            </w:rPr>
            <m:t xml:space="preserve"> m</m:t>
          </m:r>
        </m:oMath>
      </m:oMathPara>
    </w:p>
    <w:p w:rsidR="0082002A" w:rsidRDefault="00A04B30">
      <w:pPr>
        <w:rPr>
          <w:rFonts w:eastAsiaTheme="minorEastAsia"/>
        </w:rPr>
      </w:pPr>
      <w:r>
        <w:rPr>
          <w:rFonts w:eastAsiaTheme="minorEastAsia"/>
        </w:rPr>
        <w:t>Použité rovnice:</w:t>
      </w:r>
    </w:p>
    <w:p w:rsidR="00773F7A" w:rsidRDefault="00B22E37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rot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-γ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×rot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ext</m:t>
              </m:r>
            </m:sub>
          </m:sSub>
        </m:oMath>
      </m:oMathPara>
    </w:p>
    <w:p w:rsidR="00B77428" w:rsidRDefault="00A67DD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ext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NI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32∙2</m:t>
              </m:r>
            </m:num>
            <m:den>
              <m:r>
                <w:rPr>
                  <w:rFonts w:ascii="Cambria Math" w:hAnsi="Cambria Math"/>
                </w:rPr>
                <m:t>(5∙45)∙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=284,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4</m:t>
              </m:r>
            </m:e>
          </m:acc>
          <m:r>
            <w:rPr>
              <w:rFonts w:ascii="Cambria Math" w:hAnsi="Cambria Math"/>
            </w:rPr>
            <m:t xml:space="preserve">  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D40EBB" w:rsidRDefault="00A67DD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40EBB" w:rsidRDefault="00D40E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2∙1,377∙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=68,85 μH</m:t>
          </m:r>
        </m:oMath>
      </m:oMathPara>
    </w:p>
    <w:p w:rsidR="00392E9B" w:rsidRDefault="00A67DDB" w:rsidP="00392E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2∙3,208∙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=16,04 μH</m:t>
          </m:r>
        </m:oMath>
      </m:oMathPara>
    </w:p>
    <w:p w:rsidR="000D3924" w:rsidRDefault="000D3924" w:rsidP="00392E9B">
      <w:pPr>
        <w:rPr>
          <w:rFonts w:eastAsiaTheme="minorEastAsia"/>
        </w:rPr>
      </w:pPr>
      <w:r>
        <w:rPr>
          <w:rFonts w:eastAsiaTheme="minorEastAsia"/>
        </w:rPr>
        <w:t>Okrajová podmínka:</w:t>
      </w:r>
    </w:p>
    <w:p w:rsidR="000D3924" w:rsidRDefault="000D3924" w:rsidP="00392E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A=0</m:t>
          </m:r>
        </m:oMath>
      </m:oMathPara>
    </w:p>
    <w:p w:rsidR="00BB2199" w:rsidRDefault="00BB2199" w:rsidP="00BB2199">
      <w:pPr>
        <w:keepNext/>
      </w:pPr>
      <w:r>
        <w:rPr>
          <w:noProof/>
          <w:lang w:eastAsia="cs-CZ"/>
        </w:rPr>
        <w:drawing>
          <wp:inline distT="0" distB="0" distL="0" distR="0">
            <wp:extent cx="2098733" cy="2513530"/>
            <wp:effectExtent l="19050" t="0" r="0" b="0"/>
            <wp:docPr id="1" name="Obrázek 0" descr="geometr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metri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125" cy="252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99" w:rsidRDefault="00BB2199" w:rsidP="00BB2199">
      <w:pPr>
        <w:pStyle w:val="Titulek"/>
      </w:pPr>
      <w:r>
        <w:t xml:space="preserve">Obrázek </w:t>
      </w:r>
      <w:fldSimple w:instr=" SEQ Obrázek \* ARABIC ">
        <w:r w:rsidR="00961E7F">
          <w:rPr>
            <w:noProof/>
          </w:rPr>
          <w:t>1</w:t>
        </w:r>
      </w:fldSimple>
      <w:r>
        <w:t>: Geometrie řešené oblasti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F12D0F" w:rsidTr="006B14ED">
        <w:tc>
          <w:tcPr>
            <w:tcW w:w="9212" w:type="dxa"/>
          </w:tcPr>
          <w:p w:rsidR="00F12D0F" w:rsidRDefault="00F12D0F" w:rsidP="00F12D0F">
            <w:pPr>
              <w:keepNext/>
            </w:pPr>
            <w:r>
              <w:rPr>
                <w:noProof/>
                <w:lang w:eastAsia="cs-CZ"/>
              </w:rPr>
              <w:lastRenderedPageBreak/>
              <w:drawing>
                <wp:inline distT="0" distB="0" distL="0" distR="0">
                  <wp:extent cx="5165646" cy="4298300"/>
                  <wp:effectExtent l="19050" t="0" r="0" b="0"/>
                  <wp:docPr id="3" name="Obrázek 2" descr="silocary_bezJad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locary_bezJadra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646" cy="429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2D0F" w:rsidRDefault="00F12D0F" w:rsidP="00F12D0F">
            <w:pPr>
              <w:pStyle w:val="Titulek"/>
              <w:jc w:val="center"/>
            </w:pPr>
            <w:r>
              <w:t xml:space="preserve">Obrázek </w:t>
            </w:r>
            <w:fldSimple w:instr=" SEQ Obrázek \* ARABIC ">
              <w:r w:rsidR="00961E7F">
                <w:rPr>
                  <w:noProof/>
                </w:rPr>
                <w:t>2</w:t>
              </w:r>
            </w:fldSimple>
            <w:r>
              <w:t>: Rozložení siločar pro cívku s feromagnetickým jádrem</w:t>
            </w:r>
          </w:p>
        </w:tc>
      </w:tr>
      <w:tr w:rsidR="00F12D0F" w:rsidTr="006B14ED">
        <w:tc>
          <w:tcPr>
            <w:tcW w:w="9212" w:type="dxa"/>
          </w:tcPr>
          <w:p w:rsidR="00F12D0F" w:rsidRDefault="00F12D0F" w:rsidP="00F12D0F">
            <w:pPr>
              <w:keepNext/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5106419" cy="4249018"/>
                  <wp:effectExtent l="19050" t="0" r="0" b="0"/>
                  <wp:docPr id="4" name="Obrázek 3" descr="silocary_jad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locary_jadr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419" cy="4249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2D0F" w:rsidRDefault="00F12D0F" w:rsidP="00F12D0F">
            <w:pPr>
              <w:pStyle w:val="Titulek"/>
              <w:jc w:val="center"/>
            </w:pPr>
            <w:r>
              <w:t xml:space="preserve">Obrázek </w:t>
            </w:r>
            <w:fldSimple w:instr=" SEQ Obrázek \* ARABIC ">
              <w:r w:rsidR="00961E7F">
                <w:rPr>
                  <w:noProof/>
                </w:rPr>
                <w:t>3</w:t>
              </w:r>
            </w:fldSimple>
            <w:r>
              <w:t>: Rozložení siločar pro cívku bez jádra</w:t>
            </w:r>
          </w:p>
        </w:tc>
      </w:tr>
      <w:tr w:rsidR="00B860E2" w:rsidTr="006B14ED">
        <w:tc>
          <w:tcPr>
            <w:tcW w:w="9212" w:type="dxa"/>
          </w:tcPr>
          <w:p w:rsidR="00B860E2" w:rsidRDefault="00B860E2" w:rsidP="00B860E2">
            <w:pPr>
              <w:keepNext/>
            </w:pPr>
            <w:r>
              <w:rPr>
                <w:noProof/>
                <w:lang w:eastAsia="cs-CZ"/>
              </w:rPr>
              <w:lastRenderedPageBreak/>
              <w:drawing>
                <wp:inline distT="0" distB="0" distL="0" distR="0">
                  <wp:extent cx="5165646" cy="4086956"/>
                  <wp:effectExtent l="19050" t="0" r="0" b="0"/>
                  <wp:docPr id="5" name="Obrázek 2" descr="silocary_bezJad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locary_bezJadr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646" cy="408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0E2" w:rsidRDefault="00B860E2" w:rsidP="00B860E2">
            <w:pPr>
              <w:pStyle w:val="Titulek"/>
              <w:jc w:val="center"/>
            </w:pPr>
            <w:r>
              <w:t xml:space="preserve">Obrázek </w:t>
            </w:r>
            <w:fldSimple w:instr=" SEQ Obrázek \* ARABIC ">
              <w:r w:rsidR="00961E7F">
                <w:rPr>
                  <w:noProof/>
                </w:rPr>
                <w:t>4</w:t>
              </w:r>
            </w:fldSimple>
            <w:r>
              <w:t>: Vektory magnetické indukce pro cívku s feromagnetickým jádrem</w:t>
            </w:r>
          </w:p>
          <w:p w:rsidR="00B860E2" w:rsidRDefault="00B860E2" w:rsidP="001C353A">
            <w:pPr>
              <w:pStyle w:val="Titulek"/>
              <w:jc w:val="center"/>
            </w:pPr>
          </w:p>
        </w:tc>
      </w:tr>
      <w:tr w:rsidR="00B860E2" w:rsidTr="006B14ED">
        <w:tc>
          <w:tcPr>
            <w:tcW w:w="9212" w:type="dxa"/>
          </w:tcPr>
          <w:p w:rsidR="00B860E2" w:rsidRDefault="00B860E2" w:rsidP="00B860E2">
            <w:pPr>
              <w:keepNext/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5106419" cy="4040097"/>
                  <wp:effectExtent l="19050" t="0" r="0" b="0"/>
                  <wp:docPr id="6" name="Obrázek 3" descr="silocary_jad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locary_jadr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419" cy="404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0E2" w:rsidRDefault="00B860E2" w:rsidP="00B860E2">
            <w:pPr>
              <w:pStyle w:val="Titulek"/>
              <w:jc w:val="center"/>
            </w:pPr>
            <w:r>
              <w:t xml:space="preserve">Obrázek </w:t>
            </w:r>
            <w:fldSimple w:instr=" SEQ Obrázek \* ARABIC ">
              <w:r w:rsidR="00961E7F">
                <w:rPr>
                  <w:noProof/>
                </w:rPr>
                <w:t>5</w:t>
              </w:r>
            </w:fldSimple>
            <w:r>
              <w:t>: Vektory magnetické indukce pro cívku bez jádra</w:t>
            </w:r>
          </w:p>
          <w:p w:rsidR="00B860E2" w:rsidRDefault="00B860E2" w:rsidP="001C353A">
            <w:pPr>
              <w:pStyle w:val="Titulek"/>
              <w:jc w:val="center"/>
            </w:pPr>
          </w:p>
        </w:tc>
      </w:tr>
    </w:tbl>
    <w:p w:rsidR="00392E9B" w:rsidRDefault="00392E9B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5266BE" w:rsidTr="006B14ED">
        <w:tc>
          <w:tcPr>
            <w:tcW w:w="9212" w:type="dxa"/>
          </w:tcPr>
          <w:p w:rsidR="005266BE" w:rsidRDefault="005266BE" w:rsidP="005266BE">
            <w:pPr>
              <w:keepNext/>
            </w:pPr>
            <w:r>
              <w:rPr>
                <w:noProof/>
                <w:lang w:eastAsia="cs-CZ"/>
              </w:rPr>
              <w:lastRenderedPageBreak/>
              <w:drawing>
                <wp:inline distT="0" distB="0" distL="0" distR="0">
                  <wp:extent cx="5165646" cy="3874234"/>
                  <wp:effectExtent l="19050" t="0" r="0" b="0"/>
                  <wp:docPr id="7" name="Obrázek 2" descr="silocary_bezJad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locary_bezJadr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646" cy="387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66BE" w:rsidRDefault="005266BE" w:rsidP="005266BE">
            <w:pPr>
              <w:pStyle w:val="Titulek"/>
              <w:jc w:val="center"/>
            </w:pPr>
            <w:r>
              <w:t xml:space="preserve">Obrázek </w:t>
            </w:r>
            <w:fldSimple w:instr=" SEQ Obrázek \* ARABIC ">
              <w:r w:rsidR="00961E7F">
                <w:rPr>
                  <w:noProof/>
                </w:rPr>
                <w:t>6</w:t>
              </w:r>
            </w:fldSimple>
            <w:r>
              <w:t>: Závislost modulu B(r) pro cívku s feromagnetickým jádrem</w:t>
            </w:r>
          </w:p>
          <w:p w:rsidR="005266BE" w:rsidRDefault="005266BE" w:rsidP="001C353A">
            <w:pPr>
              <w:pStyle w:val="Titulek"/>
              <w:jc w:val="center"/>
            </w:pPr>
          </w:p>
        </w:tc>
      </w:tr>
      <w:tr w:rsidR="005266BE" w:rsidTr="006B14ED">
        <w:tc>
          <w:tcPr>
            <w:tcW w:w="9212" w:type="dxa"/>
          </w:tcPr>
          <w:p w:rsidR="005266BE" w:rsidRDefault="005266BE" w:rsidP="005266BE">
            <w:pPr>
              <w:keepNext/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5106419" cy="3829813"/>
                  <wp:effectExtent l="19050" t="0" r="0" b="0"/>
                  <wp:docPr id="8" name="Obrázek 3" descr="silocary_jad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locary_jadr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419" cy="3829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66BE" w:rsidRDefault="005266BE" w:rsidP="005266BE">
            <w:pPr>
              <w:pStyle w:val="Titulek"/>
              <w:jc w:val="center"/>
            </w:pPr>
            <w:r>
              <w:t xml:space="preserve">Obrázek </w:t>
            </w:r>
            <w:fldSimple w:instr=" SEQ Obrázek \* ARABIC ">
              <w:r w:rsidR="00961E7F">
                <w:rPr>
                  <w:noProof/>
                </w:rPr>
                <w:t>7</w:t>
              </w:r>
            </w:fldSimple>
            <w:r>
              <w:t>: Závislost modulu B(r) pro cívku bez jádra</w:t>
            </w:r>
          </w:p>
          <w:p w:rsidR="005266BE" w:rsidRDefault="005266BE" w:rsidP="001C353A">
            <w:pPr>
              <w:pStyle w:val="Titulek"/>
              <w:jc w:val="center"/>
            </w:pPr>
          </w:p>
        </w:tc>
      </w:tr>
    </w:tbl>
    <w:p w:rsidR="005266BE" w:rsidRPr="00B77428" w:rsidRDefault="005266BE"/>
    <w:sectPr w:rsidR="005266BE" w:rsidRPr="00B77428" w:rsidSect="00773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22E37"/>
    <w:rsid w:val="00015F59"/>
    <w:rsid w:val="000D3924"/>
    <w:rsid w:val="00243C00"/>
    <w:rsid w:val="002B65C3"/>
    <w:rsid w:val="00392E9B"/>
    <w:rsid w:val="005266BE"/>
    <w:rsid w:val="006373A0"/>
    <w:rsid w:val="006B14ED"/>
    <w:rsid w:val="00701335"/>
    <w:rsid w:val="00773F7A"/>
    <w:rsid w:val="0082002A"/>
    <w:rsid w:val="00851B08"/>
    <w:rsid w:val="00961E7F"/>
    <w:rsid w:val="0099271D"/>
    <w:rsid w:val="00A04B30"/>
    <w:rsid w:val="00A67DDB"/>
    <w:rsid w:val="00B22E37"/>
    <w:rsid w:val="00B77428"/>
    <w:rsid w:val="00B860E2"/>
    <w:rsid w:val="00BB2199"/>
    <w:rsid w:val="00D40EBB"/>
    <w:rsid w:val="00DB04F2"/>
    <w:rsid w:val="00E63877"/>
    <w:rsid w:val="00F12D0F"/>
    <w:rsid w:val="00F75D97"/>
    <w:rsid w:val="00FB3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73F7A"/>
  </w:style>
  <w:style w:type="paragraph" w:styleId="Nadpis3">
    <w:name w:val="heading 3"/>
    <w:aliases w:val="Název úlohy"/>
    <w:basedOn w:val="Normln"/>
    <w:next w:val="Normln"/>
    <w:link w:val="Nadpis3Char"/>
    <w:uiPriority w:val="9"/>
    <w:unhideWhenUsed/>
    <w:qFormat/>
    <w:rsid w:val="00243C00"/>
    <w:pPr>
      <w:keepNext/>
      <w:keepLines/>
      <w:spacing w:before="200" w:after="0"/>
      <w:jc w:val="center"/>
      <w:outlineLvl w:val="2"/>
    </w:pPr>
    <w:rPr>
      <w:rFonts w:ascii="Times New Roman" w:eastAsiaTheme="majorEastAsia" w:hAnsi="Times New Roman" w:cstheme="majorBidi"/>
      <w:b/>
      <w:bCs/>
      <w:sz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B22E3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22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22E37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BB219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katabulky">
    <w:name w:val="Table Grid"/>
    <w:basedOn w:val="Normlntabulka"/>
    <w:uiPriority w:val="59"/>
    <w:rsid w:val="00F12D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3Char">
    <w:name w:val="Nadpis 3 Char"/>
    <w:aliases w:val="Název úlohy Char"/>
    <w:basedOn w:val="Standardnpsmoodstavce"/>
    <w:link w:val="Nadpis3"/>
    <w:uiPriority w:val="9"/>
    <w:rsid w:val="00243C00"/>
    <w:rPr>
      <w:rFonts w:ascii="Times New Roman" w:eastAsiaTheme="majorEastAsia" w:hAnsi="Times New Roman" w:cstheme="majorBidi"/>
      <w:b/>
      <w:bCs/>
      <w:sz w:val="40"/>
    </w:rPr>
  </w:style>
  <w:style w:type="paragraph" w:styleId="Bezmezer">
    <w:name w:val="No Spacing"/>
    <w:aliases w:val="infotabulka"/>
    <w:link w:val="BezmezerChar"/>
    <w:uiPriority w:val="1"/>
    <w:qFormat/>
    <w:rsid w:val="00243C00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BezmezerChar">
    <w:name w:val="Bez mezer Char"/>
    <w:aliases w:val="infotabulka Char"/>
    <w:basedOn w:val="Standardnpsmoodstavce"/>
    <w:link w:val="Bezmezer"/>
    <w:uiPriority w:val="1"/>
    <w:rsid w:val="00243C00"/>
    <w:rPr>
      <w:rFonts w:ascii="Times New Roman" w:hAnsi="Times New Roman"/>
      <w:b/>
      <w:sz w:val="28"/>
    </w:rPr>
  </w:style>
  <w:style w:type="paragraph" w:customStyle="1" w:styleId="Default">
    <w:name w:val="Default"/>
    <w:rsid w:val="00243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172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</dc:creator>
  <cp:lastModifiedBy>Kasi</cp:lastModifiedBy>
  <cp:revision>27</cp:revision>
  <cp:lastPrinted>2016-04-06T21:01:00Z</cp:lastPrinted>
  <dcterms:created xsi:type="dcterms:W3CDTF">2016-04-02T08:29:00Z</dcterms:created>
  <dcterms:modified xsi:type="dcterms:W3CDTF">2016-04-06T21:03:00Z</dcterms:modified>
</cp:coreProperties>
</file>