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56A96" w:rsidRPr="004A7856" w:rsidRDefault="00756A96" w:rsidP="002834AA">
      <w:pPr>
        <w:pStyle w:val="Nadpis1"/>
        <w:shd w:val="clear" w:color="auto" w:fill="365F91" w:themeFill="accent1" w:themeFillShade="BF"/>
        <w:spacing w:after="240"/>
        <w:rPr>
          <w:rStyle w:val="StylMyriadPro-Regular9b"/>
          <w:rFonts w:ascii="Arial" w:hAnsi="Arial"/>
          <w:color w:val="FFFFFF" w:themeColor="background1"/>
          <w:sz w:val="32"/>
        </w:rPr>
      </w:pPr>
      <w:r>
        <w:rPr>
          <w:rStyle w:val="StylMyriadPro-Regular9b"/>
          <w:rFonts w:ascii="Arial" w:hAnsi="Arial"/>
          <w:color w:val="FFFFFF" w:themeColor="background1"/>
          <w:sz w:val="32"/>
        </w:rPr>
        <w:t xml:space="preserve">Program </w:t>
      </w:r>
      <w:proofErr w:type="spellStart"/>
      <w:r>
        <w:rPr>
          <w:rStyle w:val="StylMyriadPro-Regular9b"/>
          <w:rFonts w:ascii="Arial" w:hAnsi="Arial"/>
          <w:color w:val="FFFFFF" w:themeColor="background1"/>
          <w:sz w:val="32"/>
        </w:rPr>
        <w:t>DinoCapture</w:t>
      </w:r>
      <w:proofErr w:type="spellEnd"/>
    </w:p>
    <w:p w:rsidR="00756A96" w:rsidRPr="00756A96" w:rsidRDefault="004275DC" w:rsidP="00756A96">
      <w:pPr>
        <w:pStyle w:val="Nadpis1"/>
        <w:numPr>
          <w:ilvl w:val="0"/>
          <w:numId w:val="32"/>
        </w:numPr>
      </w:pPr>
      <w:r w:rsidRPr="00756A96">
        <w:t>Snímání obrazů pro protokol</w:t>
      </w:r>
    </w:p>
    <w:p w:rsidR="007063BD" w:rsidRDefault="007063BD" w:rsidP="007063BD">
      <w:pPr>
        <w:pStyle w:val="Odstavecseseznamem"/>
        <w:spacing w:after="240"/>
        <w:ind w:left="426"/>
        <w:rPr>
          <w:rStyle w:val="StylMyriadPro-Regular9b"/>
          <w:sz w:val="24"/>
        </w:rPr>
      </w:pPr>
      <w:r>
        <w:rPr>
          <w:rStyle w:val="StylMyriadPro-Regular9b"/>
          <w:sz w:val="24"/>
        </w:rPr>
        <w:t>Studenti ukládají obrázky pro optickou inspekci do adresářů příslušných skupině (A1, A2, atd.) v rámci složky Optická inspekce v adresáři 6. cvičení na úložišti předmětu TEL. Tuto adresářovou strukturu je třeba vytvořit před začátkem cvičení.</w:t>
      </w:r>
    </w:p>
    <w:p w:rsidR="007063BD" w:rsidRDefault="007063BD" w:rsidP="007063BD">
      <w:pPr>
        <w:pStyle w:val="Odstavecseseznamem"/>
        <w:spacing w:after="240"/>
        <w:ind w:left="426"/>
        <w:rPr>
          <w:rStyle w:val="StylMyriadPro-Regular9b"/>
          <w:sz w:val="24"/>
        </w:rPr>
      </w:pPr>
      <w:r>
        <w:rPr>
          <w:rStyle w:val="StylMyriadPro-Regular9b"/>
          <w:sz w:val="24"/>
        </w:rPr>
        <w:t xml:space="preserve"> </w:t>
      </w:r>
    </w:p>
    <w:p w:rsidR="00F12651" w:rsidRDefault="00A12743" w:rsidP="00756A96">
      <w:pPr>
        <w:pStyle w:val="Odstavecseseznamem"/>
        <w:numPr>
          <w:ilvl w:val="1"/>
          <w:numId w:val="28"/>
        </w:numPr>
        <w:spacing w:after="240"/>
        <w:ind w:left="851" w:hanging="425"/>
        <w:rPr>
          <w:rStyle w:val="StylMyriadPro-Regular9b"/>
          <w:sz w:val="24"/>
        </w:rPr>
      </w:pPr>
      <w:r w:rsidRPr="00032579">
        <w:rPr>
          <w:rStyle w:val="StylMyriadPro-Regular9b"/>
          <w:sz w:val="24"/>
        </w:rPr>
        <w:t xml:space="preserve">Spusťte program </w:t>
      </w:r>
      <w:proofErr w:type="spellStart"/>
      <w:r w:rsidRPr="00032579">
        <w:rPr>
          <w:rStyle w:val="StylMyriadPro-Regular9b"/>
          <w:sz w:val="24"/>
        </w:rPr>
        <w:t>DinoCapture</w:t>
      </w:r>
      <w:proofErr w:type="spellEnd"/>
      <w:r w:rsidRPr="00032579">
        <w:rPr>
          <w:rStyle w:val="StylMyriadPro-Regular9b"/>
          <w:sz w:val="24"/>
        </w:rPr>
        <w:t xml:space="preserve"> 2.0</w:t>
      </w:r>
      <w:r w:rsidR="003C3609" w:rsidRPr="00032579">
        <w:rPr>
          <w:rStyle w:val="StylMyriadPro-Regular9b"/>
          <w:sz w:val="24"/>
        </w:rPr>
        <w:t>.</w:t>
      </w:r>
    </w:p>
    <w:p w:rsidR="00C146D0" w:rsidRDefault="00D5543D" w:rsidP="00C146D0">
      <w:pPr>
        <w:spacing w:after="240"/>
        <w:rPr>
          <w:rStyle w:val="StylMyriadPro-Regular9b"/>
          <w:sz w:val="24"/>
        </w:rPr>
      </w:pPr>
      <w:r>
        <w:rPr>
          <w:noProof/>
        </w:rPr>
        <w:drawing>
          <wp:inline distT="0" distB="0" distL="0" distR="0">
            <wp:extent cx="6286500" cy="3623945"/>
            <wp:effectExtent l="0" t="0" r="0" b="0"/>
            <wp:docPr id="2" name="Obrázek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Hlavni okno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286500" cy="36239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3520C" w:rsidRPr="00205318" w:rsidRDefault="007063BD" w:rsidP="00C146D0">
      <w:pPr>
        <w:pStyle w:val="Odstavecseseznamem"/>
        <w:numPr>
          <w:ilvl w:val="1"/>
          <w:numId w:val="28"/>
        </w:numPr>
        <w:spacing w:after="120"/>
        <w:ind w:left="850" w:hanging="425"/>
        <w:contextualSpacing w:val="0"/>
        <w:rPr>
          <w:rStyle w:val="StylMyriadPro-Regular9b"/>
          <w:sz w:val="24"/>
        </w:rPr>
      </w:pPr>
      <w:r>
        <w:rPr>
          <w:rStyle w:val="StylMyriadPro-Regular9b"/>
          <w:sz w:val="24"/>
        </w:rPr>
        <w:t xml:space="preserve">Zkontrolujte nastavenou cestu pro ukládané soubory pomocí Správce složek (menu </w:t>
      </w:r>
      <w:r w:rsidRPr="007063BD">
        <w:rPr>
          <w:rStyle w:val="StylMyriadPro-Regular9b"/>
          <w:i/>
          <w:sz w:val="24"/>
        </w:rPr>
        <w:t>Složka- Správce složek</w:t>
      </w:r>
      <w:r>
        <w:rPr>
          <w:rStyle w:val="StylMyriadPro-Regular9b"/>
          <w:sz w:val="24"/>
        </w:rPr>
        <w:t xml:space="preserve">) (např. </w:t>
      </w:r>
      <w:r w:rsidRPr="00205318">
        <w:rPr>
          <w:rStyle w:val="StylMyriadPro-Regular9b"/>
          <w:i/>
          <w:sz w:val="24"/>
        </w:rPr>
        <w:t>W:\</w:t>
      </w:r>
      <w:proofErr w:type="gramStart"/>
      <w:r w:rsidRPr="00205318">
        <w:rPr>
          <w:rStyle w:val="StylMyriadPro-Regular9b"/>
          <w:i/>
          <w:sz w:val="24"/>
        </w:rPr>
        <w:t>TEL.201</w:t>
      </w:r>
      <w:r w:rsidR="004735E4" w:rsidRPr="00205318">
        <w:rPr>
          <w:rStyle w:val="StylMyriadPro-Regular9b"/>
          <w:i/>
          <w:sz w:val="24"/>
        </w:rPr>
        <w:t>4</w:t>
      </w:r>
      <w:proofErr w:type="gramEnd"/>
      <w:r w:rsidRPr="00205318">
        <w:rPr>
          <w:rStyle w:val="StylMyriadPro-Regular9b"/>
          <w:i/>
          <w:sz w:val="24"/>
        </w:rPr>
        <w:noBreakHyphen/>
        <w:t>1</w:t>
      </w:r>
      <w:r w:rsidR="004735E4" w:rsidRPr="00205318">
        <w:rPr>
          <w:rStyle w:val="StylMyriadPro-Regular9b"/>
          <w:i/>
          <w:sz w:val="24"/>
        </w:rPr>
        <w:t>5</w:t>
      </w:r>
      <w:r w:rsidRPr="00205318">
        <w:rPr>
          <w:rStyle w:val="StylMyriadPro-Regular9b"/>
          <w:i/>
          <w:sz w:val="24"/>
        </w:rPr>
        <w:t>.Cvičení_6\Opticka_inspekce\A1</w:t>
      </w:r>
      <w:r w:rsidRPr="00205318">
        <w:rPr>
          <w:rStyle w:val="StylMyriadPro-Regular9b"/>
          <w:sz w:val="24"/>
        </w:rPr>
        <w:t>)</w:t>
      </w:r>
    </w:p>
    <w:p w:rsidR="004B6C99" w:rsidRDefault="00A12743" w:rsidP="004B6C99">
      <w:pPr>
        <w:pStyle w:val="Odstavecseseznamem"/>
        <w:numPr>
          <w:ilvl w:val="1"/>
          <w:numId w:val="28"/>
        </w:numPr>
        <w:spacing w:after="240"/>
        <w:ind w:left="851" w:hanging="425"/>
        <w:rPr>
          <w:rStyle w:val="StylMyriadPro-Regular9b"/>
          <w:sz w:val="24"/>
        </w:rPr>
      </w:pPr>
      <w:r w:rsidRPr="00032579">
        <w:rPr>
          <w:rStyle w:val="StylMyriadPro-Regular9b"/>
          <w:sz w:val="24"/>
        </w:rPr>
        <w:t xml:space="preserve">Pomocí příkazu </w:t>
      </w:r>
      <w:r w:rsidRPr="00032579">
        <w:rPr>
          <w:rStyle w:val="StylMyriadPro-Regular9b"/>
          <w:i/>
          <w:sz w:val="24"/>
        </w:rPr>
        <w:t>Nový</w:t>
      </w:r>
      <w:r w:rsidRPr="00032579">
        <w:rPr>
          <w:rStyle w:val="StylMyriadPro-Regular9b"/>
          <w:sz w:val="24"/>
        </w:rPr>
        <w:t xml:space="preserve"> v nabídce </w:t>
      </w:r>
      <w:r w:rsidRPr="00447928">
        <w:rPr>
          <w:rStyle w:val="StylMyriadPro-Regular9b"/>
          <w:i/>
          <w:sz w:val="24"/>
        </w:rPr>
        <w:t>Složka</w:t>
      </w:r>
      <w:r w:rsidRPr="00032579">
        <w:rPr>
          <w:rStyle w:val="StylMyriadPro-Regular9b"/>
          <w:i/>
          <w:sz w:val="24"/>
        </w:rPr>
        <w:t xml:space="preserve"> </w:t>
      </w:r>
      <w:r w:rsidRPr="00032579">
        <w:rPr>
          <w:rStyle w:val="StylMyriadPro-Regular9b"/>
          <w:sz w:val="24"/>
        </w:rPr>
        <w:t>vytvořte adresář se strukturou názvu</w:t>
      </w:r>
    </w:p>
    <w:p w:rsidR="004B6C99" w:rsidRPr="004B6C99" w:rsidRDefault="00A12743" w:rsidP="00C146D0">
      <w:pPr>
        <w:pStyle w:val="Odstavecseseznamem"/>
        <w:numPr>
          <w:ilvl w:val="2"/>
          <w:numId w:val="38"/>
        </w:numPr>
        <w:spacing w:after="240"/>
        <w:rPr>
          <w:rStyle w:val="StylMyriadPro-Regular9b"/>
          <w:sz w:val="24"/>
        </w:rPr>
      </w:pPr>
      <w:r w:rsidRPr="007C446C">
        <w:rPr>
          <w:rStyle w:val="StylMyriadPro-Regular9b"/>
          <w:b/>
          <w:sz w:val="24"/>
        </w:rPr>
        <w:t>Skupina-Příjmení_1</w:t>
      </w:r>
      <w:r w:rsidRPr="004B6C99">
        <w:rPr>
          <w:rStyle w:val="StylMyriadPro-Regular9b"/>
          <w:sz w:val="24"/>
        </w:rPr>
        <w:t xml:space="preserve"> (pro optickou inspekci vodivého </w:t>
      </w:r>
      <w:proofErr w:type="gramStart"/>
      <w:r w:rsidRPr="004B6C99">
        <w:rPr>
          <w:rStyle w:val="StylMyriadPro-Regular9b"/>
          <w:sz w:val="24"/>
        </w:rPr>
        <w:t xml:space="preserve">motivu) </w:t>
      </w:r>
      <w:r w:rsidR="004275DC" w:rsidRPr="004B6C99">
        <w:rPr>
          <w:rStyle w:val="StylMyriadPro-Regular9b"/>
          <w:sz w:val="24"/>
        </w:rPr>
        <w:t xml:space="preserve">    </w:t>
      </w:r>
      <w:r w:rsidRPr="004B6C99">
        <w:rPr>
          <w:rStyle w:val="StylMyriadPro-Regular9b"/>
          <w:i/>
          <w:color w:val="808080" w:themeColor="background1" w:themeShade="80"/>
          <w:sz w:val="24"/>
        </w:rPr>
        <w:t>(př.</w:t>
      </w:r>
      <w:proofErr w:type="gramEnd"/>
      <w:r w:rsidRPr="004B6C99">
        <w:rPr>
          <w:rStyle w:val="StylMyriadPro-Regular9b"/>
          <w:i/>
          <w:color w:val="808080" w:themeColor="background1" w:themeShade="80"/>
          <w:sz w:val="24"/>
        </w:rPr>
        <w:t xml:space="preserve"> A1-</w:t>
      </w:r>
      <w:r w:rsidR="004275DC" w:rsidRPr="004B6C99">
        <w:rPr>
          <w:rStyle w:val="StylMyriadPro-Regular9b"/>
          <w:i/>
          <w:color w:val="808080" w:themeColor="background1" w:themeShade="80"/>
          <w:sz w:val="24"/>
        </w:rPr>
        <w:t>Nový</w:t>
      </w:r>
      <w:r w:rsidRPr="004B6C99">
        <w:rPr>
          <w:rStyle w:val="StylMyriadPro-Regular9b"/>
          <w:i/>
          <w:color w:val="808080" w:themeColor="background1" w:themeShade="80"/>
          <w:sz w:val="24"/>
        </w:rPr>
        <w:t>_1)</w:t>
      </w:r>
    </w:p>
    <w:p w:rsidR="004B6C99" w:rsidRDefault="00A12743" w:rsidP="00C146D0">
      <w:pPr>
        <w:pStyle w:val="Odstavecseseznamem"/>
        <w:numPr>
          <w:ilvl w:val="2"/>
          <w:numId w:val="38"/>
        </w:numPr>
        <w:spacing w:after="120"/>
        <w:contextualSpacing w:val="0"/>
        <w:rPr>
          <w:rStyle w:val="StylMyriadPro-Regular9b"/>
          <w:sz w:val="24"/>
        </w:rPr>
      </w:pPr>
      <w:r w:rsidRPr="007C446C">
        <w:rPr>
          <w:rStyle w:val="StylMyriadPro-Regular9b"/>
          <w:b/>
          <w:sz w:val="24"/>
        </w:rPr>
        <w:t>Skupina-Příjmení_2</w:t>
      </w:r>
      <w:r w:rsidRPr="004B6C99">
        <w:rPr>
          <w:rStyle w:val="StylMyriadPro-Regular9b"/>
          <w:sz w:val="24"/>
        </w:rPr>
        <w:t xml:space="preserve"> (pro optickou inspekci </w:t>
      </w:r>
      <w:r w:rsidR="004B6C99">
        <w:rPr>
          <w:rStyle w:val="StylMyriadPro-Regular9b"/>
          <w:sz w:val="24"/>
        </w:rPr>
        <w:t xml:space="preserve">součástek a </w:t>
      </w:r>
      <w:r w:rsidRPr="004B6C99">
        <w:rPr>
          <w:rStyle w:val="StylMyriadPro-Regular9b"/>
          <w:sz w:val="24"/>
        </w:rPr>
        <w:t>pájených spojů)</w:t>
      </w:r>
    </w:p>
    <w:p w:rsidR="004B6C99" w:rsidRDefault="004B6C99" w:rsidP="004B6C99">
      <w:pPr>
        <w:pStyle w:val="Odstavecseseznamem"/>
        <w:numPr>
          <w:ilvl w:val="1"/>
          <w:numId w:val="28"/>
        </w:numPr>
        <w:spacing w:after="240"/>
        <w:ind w:left="851" w:hanging="425"/>
        <w:rPr>
          <w:rStyle w:val="StylMyriadPro-Regular9b"/>
          <w:sz w:val="24"/>
        </w:rPr>
      </w:pPr>
      <w:r>
        <w:rPr>
          <w:rStyle w:val="StylMyriadPro-Regular9b"/>
          <w:sz w:val="24"/>
        </w:rPr>
        <w:t xml:space="preserve">Na mikroskopu zkontrolujte nastavené zvětšení u otočného ovladače </w:t>
      </w:r>
    </w:p>
    <w:p w:rsidR="004B6C99" w:rsidRPr="00205318" w:rsidRDefault="004B6C99" w:rsidP="00C146D0">
      <w:pPr>
        <w:pStyle w:val="Odstavecseseznamem"/>
        <w:numPr>
          <w:ilvl w:val="2"/>
          <w:numId w:val="39"/>
        </w:numPr>
        <w:spacing w:after="240"/>
        <w:rPr>
          <w:rStyle w:val="StylMyriadPro-Regular9b"/>
          <w:sz w:val="24"/>
        </w:rPr>
      </w:pPr>
      <w:r w:rsidRPr="004B6C99">
        <w:rPr>
          <w:rStyle w:val="StylMyriadPro-Regular9b"/>
          <w:sz w:val="24"/>
        </w:rPr>
        <w:t>pro optickou inspekci vodivého motivu</w:t>
      </w:r>
      <w:r>
        <w:rPr>
          <w:rStyle w:val="StylMyriadPro-Regular9b"/>
          <w:sz w:val="24"/>
        </w:rPr>
        <w:t xml:space="preserve"> zvětšení </w:t>
      </w:r>
      <w:r w:rsidRPr="00205318">
        <w:rPr>
          <w:rStyle w:val="StylMyriadPro-Regular9b"/>
          <w:sz w:val="24"/>
        </w:rPr>
        <w:t>2</w:t>
      </w:r>
      <w:r w:rsidR="004735E4" w:rsidRPr="00205318">
        <w:rPr>
          <w:rStyle w:val="StylMyriadPro-Regular9b"/>
          <w:sz w:val="24"/>
        </w:rPr>
        <w:t>4</w:t>
      </w:r>
      <w:r w:rsidRPr="00205318">
        <w:rPr>
          <w:rStyle w:val="StylMyriadPro-Regular9b"/>
          <w:sz w:val="24"/>
        </w:rPr>
        <w:t>0×</w:t>
      </w:r>
    </w:p>
    <w:p w:rsidR="004B6C99" w:rsidRPr="00205318" w:rsidRDefault="004B6C99" w:rsidP="00C146D0">
      <w:pPr>
        <w:pStyle w:val="Odstavecseseznamem"/>
        <w:numPr>
          <w:ilvl w:val="2"/>
          <w:numId w:val="39"/>
        </w:numPr>
        <w:spacing w:after="120"/>
        <w:contextualSpacing w:val="0"/>
        <w:rPr>
          <w:rStyle w:val="StylMyriadPro-Regular9b"/>
          <w:sz w:val="24"/>
        </w:rPr>
      </w:pPr>
      <w:r w:rsidRPr="00205318">
        <w:rPr>
          <w:rStyle w:val="StylMyriadPro-Regular9b"/>
          <w:sz w:val="24"/>
        </w:rPr>
        <w:t>pro optickou inspekci součástek a pájených spojů 40×</w:t>
      </w:r>
    </w:p>
    <w:p w:rsidR="004275DC" w:rsidRPr="00032579" w:rsidRDefault="004275DC" w:rsidP="00A12743">
      <w:pPr>
        <w:pStyle w:val="Odstavecseseznamem"/>
        <w:numPr>
          <w:ilvl w:val="1"/>
          <w:numId w:val="28"/>
        </w:numPr>
        <w:spacing w:after="240"/>
        <w:ind w:left="851" w:hanging="425"/>
        <w:rPr>
          <w:rStyle w:val="StylMyriadPro-Regular9b"/>
          <w:sz w:val="24"/>
        </w:rPr>
      </w:pPr>
      <w:r w:rsidRPr="00032579">
        <w:rPr>
          <w:rStyle w:val="StylMyriadPro-Regular9b"/>
          <w:sz w:val="24"/>
        </w:rPr>
        <w:t>Do vytvořeného adresáře nasnímejte pomocí mikrosk</w:t>
      </w:r>
      <w:r w:rsidR="00D5543D">
        <w:rPr>
          <w:rStyle w:val="StylMyriadPro-Regular9b"/>
          <w:sz w:val="24"/>
        </w:rPr>
        <w:t>opu všechny obrazy dle zadání (ikona fotoaparátu v levé části okna obrazu mikroskopu)</w:t>
      </w:r>
    </w:p>
    <w:p w:rsidR="00CD0153" w:rsidRPr="00CD0153" w:rsidRDefault="00CD0153" w:rsidP="00CD0153">
      <w:pPr>
        <w:pStyle w:val="Odstavecseseznamem"/>
        <w:spacing w:after="240"/>
        <w:ind w:left="851"/>
        <w:rPr>
          <w:rStyle w:val="StylMyriadPro-Regular9b"/>
          <w:rFonts w:ascii="Arial" w:hAnsi="Arial" w:cs="Arial"/>
          <w:sz w:val="24"/>
        </w:rPr>
      </w:pPr>
    </w:p>
    <w:p w:rsidR="004275DC" w:rsidRPr="00756A96" w:rsidRDefault="004275DC" w:rsidP="00756A96">
      <w:pPr>
        <w:pStyle w:val="Nadpis1"/>
        <w:numPr>
          <w:ilvl w:val="0"/>
          <w:numId w:val="32"/>
        </w:numPr>
      </w:pPr>
      <w:r w:rsidRPr="00756A96">
        <w:t>Import vytvořených obr</w:t>
      </w:r>
      <w:r w:rsidR="00EB18C3" w:rsidRPr="00756A96">
        <w:t>á</w:t>
      </w:r>
      <w:r w:rsidRPr="00756A96">
        <w:t>z</w:t>
      </w:r>
      <w:r w:rsidR="00EB18C3" w:rsidRPr="00756A96">
        <w:t>k</w:t>
      </w:r>
      <w:r w:rsidRPr="00756A96">
        <w:t xml:space="preserve">ů do programu </w:t>
      </w:r>
      <w:proofErr w:type="spellStart"/>
      <w:r w:rsidRPr="00756A96">
        <w:t>DinoCapture</w:t>
      </w:r>
      <w:proofErr w:type="spellEnd"/>
    </w:p>
    <w:p w:rsidR="0053486E" w:rsidRPr="00032579" w:rsidRDefault="004275DC" w:rsidP="00675DC0">
      <w:pPr>
        <w:pStyle w:val="Odstavecseseznamem"/>
        <w:numPr>
          <w:ilvl w:val="1"/>
          <w:numId w:val="40"/>
        </w:numPr>
        <w:spacing w:after="120"/>
        <w:contextualSpacing w:val="0"/>
        <w:rPr>
          <w:rStyle w:val="StylMyriadPro-Regular9b"/>
          <w:sz w:val="24"/>
        </w:rPr>
      </w:pPr>
      <w:r w:rsidRPr="00032579">
        <w:rPr>
          <w:rStyle w:val="StylMyriadPro-Regular9b"/>
          <w:sz w:val="24"/>
        </w:rPr>
        <w:t xml:space="preserve">Stáhněte si program </w:t>
      </w:r>
      <w:proofErr w:type="spellStart"/>
      <w:r w:rsidRPr="00032579">
        <w:rPr>
          <w:rStyle w:val="StylMyriadPro-Regular9b"/>
          <w:sz w:val="24"/>
        </w:rPr>
        <w:t>DinoCapture</w:t>
      </w:r>
      <w:proofErr w:type="spellEnd"/>
      <w:r w:rsidRPr="00032579">
        <w:rPr>
          <w:rStyle w:val="StylMyriadPro-Regular9b"/>
          <w:sz w:val="24"/>
        </w:rPr>
        <w:t xml:space="preserve"> 2.0 z úložiště předmětu nebo přímo ze stránek </w:t>
      </w:r>
      <w:hyperlink r:id="rId11" w:history="1">
        <w:r w:rsidRPr="00032579">
          <w:rPr>
            <w:rStyle w:val="Hypertextovodkaz"/>
          </w:rPr>
          <w:t>výrobce</w:t>
        </w:r>
      </w:hyperlink>
      <w:r w:rsidR="00800D12">
        <w:rPr>
          <w:rStyle w:val="StylMyriadPro-Regular9b"/>
          <w:sz w:val="24"/>
        </w:rPr>
        <w:t xml:space="preserve"> a nainstalujte ho.</w:t>
      </w:r>
    </w:p>
    <w:p w:rsidR="007C51C5" w:rsidRPr="00032579" w:rsidRDefault="008B4E45" w:rsidP="00675DC0">
      <w:pPr>
        <w:pStyle w:val="Odstavecseseznamem"/>
        <w:numPr>
          <w:ilvl w:val="1"/>
          <w:numId w:val="40"/>
        </w:numPr>
        <w:spacing w:after="120"/>
        <w:contextualSpacing w:val="0"/>
        <w:rPr>
          <w:rStyle w:val="StylMyriadPro-Regular9b"/>
          <w:sz w:val="24"/>
        </w:rPr>
      </w:pPr>
      <w:r w:rsidRPr="00032579">
        <w:rPr>
          <w:rStyle w:val="StylMyriadPro-Regular9b"/>
          <w:sz w:val="24"/>
        </w:rPr>
        <w:t xml:space="preserve">Z úložiště předmětu si stáhněte oba </w:t>
      </w:r>
      <w:r w:rsidR="00EB18C3" w:rsidRPr="00032579">
        <w:rPr>
          <w:rStyle w:val="StylMyriadPro-Regular9b"/>
          <w:sz w:val="24"/>
        </w:rPr>
        <w:t xml:space="preserve">své </w:t>
      </w:r>
      <w:r w:rsidRPr="00032579">
        <w:rPr>
          <w:rStyle w:val="StylMyriadPro-Regular9b"/>
          <w:sz w:val="24"/>
        </w:rPr>
        <w:t>adresáře s nasnímanými obrazy pro optickou inspekci</w:t>
      </w:r>
      <w:r w:rsidR="00661DF7" w:rsidRPr="00032579">
        <w:rPr>
          <w:rStyle w:val="StylMyriadPro-Regular9b"/>
          <w:sz w:val="24"/>
        </w:rPr>
        <w:t xml:space="preserve"> (složka </w:t>
      </w:r>
      <w:r w:rsidR="001D18BC">
        <w:rPr>
          <w:rStyle w:val="StylMyriadPro-Regular9b"/>
          <w:i/>
          <w:sz w:val="24"/>
        </w:rPr>
        <w:t>Cvičení #6/Optická inspekce</w:t>
      </w:r>
      <w:r w:rsidR="00661DF7" w:rsidRPr="00032579">
        <w:rPr>
          <w:rStyle w:val="StylMyriadPro-Regular9b"/>
          <w:i/>
          <w:sz w:val="24"/>
        </w:rPr>
        <w:t>/</w:t>
      </w:r>
      <w:proofErr w:type="spellStart"/>
      <w:r w:rsidR="001D18BC">
        <w:rPr>
          <w:rStyle w:val="StylMyriadPro-Regular9b"/>
          <w:i/>
          <w:sz w:val="24"/>
        </w:rPr>
        <w:t>Vaše_skupina</w:t>
      </w:r>
      <w:proofErr w:type="spellEnd"/>
      <w:r w:rsidR="00661DF7" w:rsidRPr="00032579">
        <w:rPr>
          <w:rStyle w:val="StylMyriadPro-Regular9b"/>
          <w:sz w:val="24"/>
        </w:rPr>
        <w:t>)</w:t>
      </w:r>
      <w:r w:rsidR="007C51C5" w:rsidRPr="00032579">
        <w:rPr>
          <w:rStyle w:val="StylMyriadPro-Regular9b"/>
          <w:sz w:val="24"/>
        </w:rPr>
        <w:t>.</w:t>
      </w:r>
    </w:p>
    <w:p w:rsidR="006378A7" w:rsidRDefault="00EB18C3" w:rsidP="00675DC0">
      <w:pPr>
        <w:pStyle w:val="Odstavecseseznamem"/>
        <w:numPr>
          <w:ilvl w:val="1"/>
          <w:numId w:val="40"/>
        </w:numPr>
        <w:spacing w:after="240"/>
        <w:rPr>
          <w:rStyle w:val="StylMyriadPro-Regular9b"/>
          <w:sz w:val="24"/>
        </w:rPr>
      </w:pPr>
      <w:r w:rsidRPr="00032579">
        <w:rPr>
          <w:rStyle w:val="StylMyriadPro-Regular9b"/>
          <w:sz w:val="24"/>
        </w:rPr>
        <w:lastRenderedPageBreak/>
        <w:t xml:space="preserve">Naimportujte postupně oba adresáře do programu </w:t>
      </w:r>
      <w:proofErr w:type="spellStart"/>
      <w:r w:rsidRPr="00032579">
        <w:rPr>
          <w:rStyle w:val="StylMyriadPro-Regular9b"/>
          <w:sz w:val="24"/>
        </w:rPr>
        <w:t>DinoCapture</w:t>
      </w:r>
      <w:proofErr w:type="spellEnd"/>
      <w:r w:rsidRPr="00032579">
        <w:rPr>
          <w:rStyle w:val="StylMyriadPro-Regular9b"/>
          <w:sz w:val="24"/>
        </w:rPr>
        <w:t xml:space="preserve"> (</w:t>
      </w:r>
      <w:r w:rsidRPr="00032579">
        <w:rPr>
          <w:rStyle w:val="StylMyriadPro-Regular9b"/>
          <w:i/>
          <w:sz w:val="24"/>
        </w:rPr>
        <w:t>Složka – Správce složek – Import –</w:t>
      </w:r>
      <w:r w:rsidRPr="00032579">
        <w:rPr>
          <w:rStyle w:val="StylMyriadPro-Regular9b"/>
          <w:sz w:val="24"/>
        </w:rPr>
        <w:t xml:space="preserve"> vybrat adresář s</w:t>
      </w:r>
      <w:r w:rsidR="006378A7">
        <w:rPr>
          <w:rStyle w:val="StylMyriadPro-Regular9b"/>
          <w:sz w:val="24"/>
        </w:rPr>
        <w:t> </w:t>
      </w:r>
      <w:r w:rsidRPr="00032579">
        <w:rPr>
          <w:rStyle w:val="StylMyriadPro-Regular9b"/>
          <w:sz w:val="24"/>
        </w:rPr>
        <w:t>obrázky)</w:t>
      </w:r>
      <w:r w:rsidR="006378A7">
        <w:rPr>
          <w:rStyle w:val="StylMyriadPro-Regular9b"/>
          <w:sz w:val="24"/>
        </w:rPr>
        <w:t xml:space="preserve">. </w:t>
      </w:r>
      <w:r w:rsidR="006378A7" w:rsidRPr="006378A7">
        <w:rPr>
          <w:rStyle w:val="StylMyriadPro-Regular9b"/>
          <w:b/>
          <w:sz w:val="24"/>
        </w:rPr>
        <w:t>Pozor</w:t>
      </w:r>
      <w:r w:rsidR="006378A7">
        <w:rPr>
          <w:rStyle w:val="StylMyriadPro-Regular9b"/>
          <w:sz w:val="24"/>
        </w:rPr>
        <w:t xml:space="preserve"> – je nutné naimportovat vždy </w:t>
      </w:r>
      <w:bookmarkStart w:id="0" w:name="_GoBack"/>
      <w:bookmarkEnd w:id="0"/>
      <w:r w:rsidR="006378A7">
        <w:rPr>
          <w:rStyle w:val="StylMyriadPro-Regular9b"/>
          <w:sz w:val="24"/>
        </w:rPr>
        <w:t xml:space="preserve">celou hlavní složku pro danou optickou inspekci (tzn. </w:t>
      </w:r>
      <w:r w:rsidR="006378A7" w:rsidRPr="006378A7">
        <w:rPr>
          <w:rStyle w:val="StylMyriadPro-Regular9b"/>
          <w:i/>
          <w:sz w:val="24"/>
        </w:rPr>
        <w:t>Skupina-Příjmení_1</w:t>
      </w:r>
      <w:r w:rsidR="006378A7">
        <w:rPr>
          <w:rStyle w:val="StylMyriadPro-Regular9b"/>
          <w:sz w:val="24"/>
        </w:rPr>
        <w:t xml:space="preserve"> a </w:t>
      </w:r>
      <w:r w:rsidR="006378A7" w:rsidRPr="006378A7">
        <w:rPr>
          <w:rStyle w:val="StylMyriadPro-Regular9b"/>
          <w:i/>
          <w:sz w:val="24"/>
        </w:rPr>
        <w:t>Skupina-Příjmení_</w:t>
      </w:r>
      <w:r w:rsidR="006378A7" w:rsidRPr="006378A7">
        <w:rPr>
          <w:rStyle w:val="StylMyriadPro-Regular9b"/>
          <w:i/>
          <w:sz w:val="24"/>
        </w:rPr>
        <w:t>2</w:t>
      </w:r>
      <w:r w:rsidR="006378A7">
        <w:rPr>
          <w:rStyle w:val="StylMyriadPro-Regular9b"/>
          <w:sz w:val="24"/>
        </w:rPr>
        <w:t xml:space="preserve">). Jakákoliv manipulace s podsložkami, obrázky či </w:t>
      </w:r>
      <w:proofErr w:type="spellStart"/>
      <w:r w:rsidR="006378A7">
        <w:rPr>
          <w:rStyle w:val="StylMyriadPro-Regular9b"/>
          <w:sz w:val="24"/>
        </w:rPr>
        <w:t>metadaty</w:t>
      </w:r>
      <w:proofErr w:type="spellEnd"/>
      <w:r w:rsidR="006378A7">
        <w:rPr>
          <w:rStyle w:val="StylMyriadPro-Regular9b"/>
          <w:sz w:val="24"/>
        </w:rPr>
        <w:t xml:space="preserve"> poruší datovou strukturu a způsobí chybu importu.</w:t>
      </w:r>
    </w:p>
    <w:p w:rsidR="00EB18C3" w:rsidRPr="00032579" w:rsidRDefault="00D26D00" w:rsidP="006378A7">
      <w:pPr>
        <w:pStyle w:val="Odstavecseseznamem"/>
        <w:spacing w:after="240"/>
        <w:ind w:left="792"/>
        <w:rPr>
          <w:rStyle w:val="StylMyriadPro-Regular9b"/>
          <w:sz w:val="24"/>
        </w:rPr>
      </w:pPr>
      <w:r w:rsidRPr="00032579">
        <w:rPr>
          <w:rStyle w:val="StylMyriadPro-Regular9b"/>
          <w:sz w:val="24"/>
        </w:rPr>
        <w:t xml:space="preserve"> </w:t>
      </w:r>
      <w:r w:rsidR="008F0CD5" w:rsidRPr="00032579">
        <w:rPr>
          <w:noProof/>
        </w:rPr>
        <w:drawing>
          <wp:inline distT="0" distB="0" distL="0" distR="0" wp14:anchorId="482950C2" wp14:editId="740C0E25">
            <wp:extent cx="5200650" cy="2818417"/>
            <wp:effectExtent l="0" t="0" r="0" b="1270"/>
            <wp:docPr id="12" name="Obrázek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port2.png"/>
                    <pic:cNvPicPr/>
                  </pic:nvPicPr>
                  <pic:blipFill rotWithShape="1"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21836"/>
                    <a:stretch/>
                  </pic:blipFill>
                  <pic:spPr bwMode="auto">
                    <a:xfrm>
                      <a:off x="0" y="0"/>
                      <a:ext cx="5200650" cy="2818417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756A96" w:rsidRPr="00032579" w:rsidRDefault="00756A96" w:rsidP="00756A96">
      <w:pPr>
        <w:pStyle w:val="Odstavecseseznamem"/>
        <w:spacing w:after="240"/>
        <w:ind w:left="792"/>
        <w:rPr>
          <w:rStyle w:val="StylMyriadPro-Regular9b"/>
          <w:sz w:val="24"/>
        </w:rPr>
      </w:pPr>
    </w:p>
    <w:p w:rsidR="0053486E" w:rsidRPr="00032579" w:rsidRDefault="00EB18C3" w:rsidP="00675DC0">
      <w:pPr>
        <w:pStyle w:val="Odstavecseseznamem"/>
        <w:numPr>
          <w:ilvl w:val="1"/>
          <w:numId w:val="40"/>
        </w:numPr>
        <w:spacing w:after="120"/>
        <w:contextualSpacing w:val="0"/>
        <w:rPr>
          <w:rStyle w:val="StylMyriadPro-Regular9b"/>
          <w:sz w:val="24"/>
        </w:rPr>
      </w:pPr>
      <w:r w:rsidRPr="00032579">
        <w:rPr>
          <w:rStyle w:val="StylMyriadPro-Regular9b"/>
          <w:sz w:val="24"/>
        </w:rPr>
        <w:t>Z úložiště předmětu stáhněte kalibrační profily pro oba mikroskopy</w:t>
      </w:r>
      <w:r w:rsidR="001F50FC" w:rsidRPr="00032579">
        <w:rPr>
          <w:rStyle w:val="StylMyriadPro-Regular9b"/>
          <w:sz w:val="24"/>
        </w:rPr>
        <w:t xml:space="preserve"> </w:t>
      </w:r>
      <w:r w:rsidR="0053486E" w:rsidRPr="00032579">
        <w:rPr>
          <w:rStyle w:val="StylMyriadPro-Regular9b"/>
          <w:sz w:val="24"/>
        </w:rPr>
        <w:t xml:space="preserve">(složka </w:t>
      </w:r>
      <w:r w:rsidR="0053486E" w:rsidRPr="00205318">
        <w:rPr>
          <w:rStyle w:val="StylMyriadPro-Regular9b"/>
          <w:i/>
          <w:sz w:val="24"/>
        </w:rPr>
        <w:t>Cvičení #6</w:t>
      </w:r>
      <w:r w:rsidR="0053486E" w:rsidRPr="00205318">
        <w:rPr>
          <w:rStyle w:val="StylMyriadPro-Regular9b"/>
          <w:sz w:val="24"/>
        </w:rPr>
        <w:t xml:space="preserve">, soubory </w:t>
      </w:r>
      <w:proofErr w:type="gramStart"/>
      <w:r w:rsidR="001F50FC" w:rsidRPr="00205318">
        <w:rPr>
          <w:rStyle w:val="StylMyriadPro-Regular9b"/>
          <w:i/>
          <w:sz w:val="24"/>
        </w:rPr>
        <w:t>KET.TEL.</w:t>
      </w:r>
      <w:proofErr w:type="gramEnd"/>
      <w:r w:rsidR="001F50FC" w:rsidRPr="00205318">
        <w:rPr>
          <w:rStyle w:val="StylMyriadPro-Regular9b"/>
          <w:i/>
          <w:sz w:val="24"/>
        </w:rPr>
        <w:t>Inspekce_1.dat</w:t>
      </w:r>
      <w:r w:rsidR="001F50FC" w:rsidRPr="00205318">
        <w:rPr>
          <w:rStyle w:val="StylMyriadPro-Regular9b"/>
          <w:sz w:val="24"/>
        </w:rPr>
        <w:t xml:space="preserve"> a </w:t>
      </w:r>
      <w:r w:rsidR="001F50FC" w:rsidRPr="00205318">
        <w:rPr>
          <w:rStyle w:val="StylMyriadPro-Regular9b"/>
          <w:i/>
          <w:sz w:val="24"/>
        </w:rPr>
        <w:t>KET.TEL.Inspekce_2.dat</w:t>
      </w:r>
      <w:r w:rsidR="001F50FC" w:rsidRPr="00032579">
        <w:rPr>
          <w:rStyle w:val="StylMyriadPro-Regular9b"/>
          <w:sz w:val="24"/>
        </w:rPr>
        <w:t>)</w:t>
      </w:r>
      <w:r w:rsidRPr="00032579">
        <w:rPr>
          <w:rStyle w:val="StylMyriadPro-Regular9b"/>
          <w:sz w:val="24"/>
        </w:rPr>
        <w:t>.</w:t>
      </w:r>
    </w:p>
    <w:p w:rsidR="00C8161E" w:rsidRPr="00032579" w:rsidRDefault="00EB18C3" w:rsidP="00675DC0">
      <w:pPr>
        <w:pStyle w:val="Odstavecseseznamem"/>
        <w:numPr>
          <w:ilvl w:val="1"/>
          <w:numId w:val="40"/>
        </w:numPr>
        <w:spacing w:after="120"/>
        <w:contextualSpacing w:val="0"/>
        <w:rPr>
          <w:rStyle w:val="StylMyriadPro-Regular9b"/>
          <w:sz w:val="24"/>
        </w:rPr>
      </w:pPr>
      <w:r w:rsidRPr="00032579">
        <w:rPr>
          <w:rStyle w:val="StylMyriadPro-Regular9b"/>
          <w:sz w:val="24"/>
        </w:rPr>
        <w:t xml:space="preserve">V nabídce </w:t>
      </w:r>
      <w:r w:rsidRPr="00032579">
        <w:rPr>
          <w:rStyle w:val="StylMyriadPro-Regular9b"/>
          <w:i/>
          <w:sz w:val="24"/>
        </w:rPr>
        <w:t>Kalibrace</w:t>
      </w:r>
      <w:r w:rsidRPr="00032579">
        <w:rPr>
          <w:rStyle w:val="StylMyriadPro-Regular9b"/>
          <w:sz w:val="24"/>
        </w:rPr>
        <w:t xml:space="preserve"> otevřete adresář kalibračních profilů </w:t>
      </w:r>
      <w:r w:rsidR="00C8161E" w:rsidRPr="00032579">
        <w:rPr>
          <w:rStyle w:val="StylMyriadPro-Regular9b"/>
          <w:sz w:val="24"/>
        </w:rPr>
        <w:t xml:space="preserve">příkazem </w:t>
      </w:r>
      <w:r w:rsidR="00C8161E" w:rsidRPr="00032579">
        <w:rPr>
          <w:rStyle w:val="StylMyriadPro-Regular9b"/>
          <w:i/>
          <w:sz w:val="24"/>
        </w:rPr>
        <w:t>Otevřít složku</w:t>
      </w:r>
      <w:r w:rsidR="00C8161E" w:rsidRPr="00032579">
        <w:rPr>
          <w:rStyle w:val="StylMyriadPro-Regular9b"/>
          <w:sz w:val="24"/>
        </w:rPr>
        <w:t xml:space="preserve"> </w:t>
      </w:r>
      <w:r w:rsidRPr="00032579">
        <w:rPr>
          <w:rStyle w:val="StylMyriadPro-Regular9b"/>
          <w:sz w:val="24"/>
        </w:rPr>
        <w:t>a soubory pro oba</w:t>
      </w:r>
      <w:r w:rsidR="00D26D00" w:rsidRPr="00032579">
        <w:rPr>
          <w:rStyle w:val="StylMyriadPro-Regular9b"/>
          <w:sz w:val="24"/>
        </w:rPr>
        <w:t xml:space="preserve"> mikroskopy do něho nakopírujte</w:t>
      </w:r>
      <w:r w:rsidR="00C8161E" w:rsidRPr="00032579">
        <w:rPr>
          <w:rStyle w:val="StylMyriadPro-Regular9b"/>
          <w:sz w:val="24"/>
        </w:rPr>
        <w:t>.</w:t>
      </w:r>
      <w:r w:rsidR="00C8161E" w:rsidRPr="00032579">
        <w:rPr>
          <w:noProof/>
        </w:rPr>
        <w:drawing>
          <wp:inline distT="0" distB="0" distL="0" distR="0" wp14:anchorId="40D258DE" wp14:editId="60A812AA">
            <wp:extent cx="4753639" cy="2810267"/>
            <wp:effectExtent l="0" t="0" r="8890" b="9525"/>
            <wp:docPr id="10" name="Obrázek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Kalibrace2.png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753639" cy="281026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B18C3" w:rsidRPr="00032579" w:rsidRDefault="00EB18C3" w:rsidP="00675DC0">
      <w:pPr>
        <w:pStyle w:val="Odstavecseseznamem"/>
        <w:numPr>
          <w:ilvl w:val="1"/>
          <w:numId w:val="40"/>
        </w:numPr>
        <w:spacing w:after="120"/>
        <w:contextualSpacing w:val="0"/>
        <w:rPr>
          <w:rStyle w:val="StylMyriadPro-Regular9b"/>
          <w:sz w:val="24"/>
        </w:rPr>
      </w:pPr>
      <w:r w:rsidRPr="00032579">
        <w:rPr>
          <w:rStyle w:val="StylMyriadPro-Regular9b"/>
          <w:sz w:val="24"/>
        </w:rPr>
        <w:t xml:space="preserve">Z nabídky Kalibrace vyberte příslušný kalibrační profil dle potřeby. </w:t>
      </w:r>
    </w:p>
    <w:p w:rsidR="008F0CD5" w:rsidRDefault="008F0CD5">
      <w:pPr>
        <w:rPr>
          <w:rStyle w:val="StylMyriadPro-Regular9b"/>
          <w:rFonts w:ascii="Arial" w:hAnsi="Arial" w:cs="Arial"/>
          <w:sz w:val="24"/>
        </w:rPr>
      </w:pPr>
    </w:p>
    <w:p w:rsidR="007C51C5" w:rsidRDefault="007C51C5">
      <w:pPr>
        <w:rPr>
          <w:rStyle w:val="StylMyriadPro-Regular9b"/>
          <w:rFonts w:ascii="Arial" w:hAnsi="Arial" w:cs="Arial"/>
          <w:sz w:val="24"/>
        </w:rPr>
      </w:pPr>
    </w:p>
    <w:p w:rsidR="00800D12" w:rsidRDefault="00800D12">
      <w:pPr>
        <w:rPr>
          <w:rFonts w:ascii="Arial" w:hAnsi="Arial" w:cs="Arial"/>
          <w:b/>
          <w:bCs/>
          <w:kern w:val="32"/>
          <w:sz w:val="32"/>
          <w:szCs w:val="32"/>
        </w:rPr>
      </w:pPr>
      <w:r>
        <w:br w:type="page"/>
      </w:r>
    </w:p>
    <w:p w:rsidR="00DC3B08" w:rsidRDefault="004556A4" w:rsidP="00DC3B08">
      <w:pPr>
        <w:pStyle w:val="Nadpis1"/>
        <w:numPr>
          <w:ilvl w:val="0"/>
          <w:numId w:val="32"/>
        </w:numPr>
      </w:pPr>
      <w:r w:rsidRPr="00756A96">
        <w:lastRenderedPageBreak/>
        <w:t xml:space="preserve">Ovládací prvky programu </w:t>
      </w:r>
      <w:proofErr w:type="spellStart"/>
      <w:r w:rsidRPr="00756A96">
        <w:t>DinoCapture</w:t>
      </w:r>
      <w:proofErr w:type="spellEnd"/>
    </w:p>
    <w:p w:rsidR="008052C0" w:rsidRDefault="008052C0" w:rsidP="00DC3B08">
      <w:pPr>
        <w:pStyle w:val="Odstavecseseznamem"/>
        <w:numPr>
          <w:ilvl w:val="1"/>
          <w:numId w:val="32"/>
        </w:numPr>
        <w:spacing w:after="120"/>
        <w:ind w:left="788" w:hanging="431"/>
        <w:contextualSpacing w:val="0"/>
      </w:pPr>
      <w:r>
        <w:t xml:space="preserve">Před měřením je třeba mít </w:t>
      </w:r>
      <w:proofErr w:type="spellStart"/>
      <w:r>
        <w:t>naimportovaný</w:t>
      </w:r>
      <w:proofErr w:type="spellEnd"/>
      <w:r>
        <w:t xml:space="preserve"> a nastavený příslušný kalibrační profil.</w:t>
      </w:r>
    </w:p>
    <w:p w:rsidR="00D81C74" w:rsidRPr="00032579" w:rsidRDefault="00D81C74" w:rsidP="00DC3B08">
      <w:pPr>
        <w:pStyle w:val="Odstavecseseznamem"/>
        <w:numPr>
          <w:ilvl w:val="1"/>
          <w:numId w:val="32"/>
        </w:numPr>
        <w:spacing w:after="120"/>
        <w:ind w:left="788" w:hanging="431"/>
        <w:contextualSpacing w:val="0"/>
      </w:pPr>
      <w:r w:rsidRPr="00032579">
        <w:t>Zvolený obrázek otevřete dvojklikem v levé části hlavního okna programu. Po otevření se zviditelní v pravé horní části lišta nástrojů.</w:t>
      </w:r>
    </w:p>
    <w:p w:rsidR="00D81C74" w:rsidRPr="00032579" w:rsidRDefault="00D81C74" w:rsidP="00D81C74">
      <w:pPr>
        <w:pStyle w:val="Odstavecseseznamem"/>
        <w:ind w:left="360"/>
      </w:pPr>
      <w:r w:rsidRPr="00032579">
        <w:rPr>
          <w:noProof/>
        </w:rPr>
        <w:drawing>
          <wp:inline distT="0" distB="0" distL="0" distR="0" wp14:anchorId="60ACB37F" wp14:editId="5C6EE959">
            <wp:extent cx="6146109" cy="952885"/>
            <wp:effectExtent l="0" t="0" r="7620" b="0"/>
            <wp:docPr id="9" name="Obrázek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Lista2.png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46109" cy="9528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81C74" w:rsidRPr="00032579" w:rsidRDefault="00D81C74" w:rsidP="00D81C74">
      <w:pPr>
        <w:pStyle w:val="Odstavecseseznamem"/>
        <w:ind w:left="360" w:firstLine="348"/>
        <w:jc w:val="center"/>
        <w:rPr>
          <w:i/>
        </w:rPr>
      </w:pPr>
      <w:r w:rsidRPr="00032579">
        <w:rPr>
          <w:i/>
        </w:rPr>
        <w:t xml:space="preserve">Nástrojová lišta </w:t>
      </w:r>
      <w:proofErr w:type="spellStart"/>
      <w:r w:rsidRPr="00032579">
        <w:rPr>
          <w:i/>
        </w:rPr>
        <w:t>DinoCapture</w:t>
      </w:r>
      <w:proofErr w:type="spellEnd"/>
    </w:p>
    <w:p w:rsidR="00D81C74" w:rsidRPr="00032579" w:rsidRDefault="00D81C74" w:rsidP="00D81C74">
      <w:pPr>
        <w:pStyle w:val="Odstavecseseznamem"/>
        <w:spacing w:after="120"/>
        <w:ind w:left="788"/>
        <w:contextualSpacing w:val="0"/>
      </w:pPr>
    </w:p>
    <w:p w:rsidR="00DC3B08" w:rsidRPr="00032579" w:rsidRDefault="00DC3B08" w:rsidP="00DC3B08">
      <w:pPr>
        <w:pStyle w:val="Odstavecseseznamem"/>
        <w:numPr>
          <w:ilvl w:val="1"/>
          <w:numId w:val="32"/>
        </w:numPr>
        <w:spacing w:after="120"/>
        <w:ind w:left="788" w:hanging="431"/>
        <w:contextualSpacing w:val="0"/>
      </w:pPr>
      <w:r w:rsidRPr="00032579">
        <w:t>V části nastavení písma a obrazců nastavte výchozí parametry čáry (</w:t>
      </w:r>
      <w:r w:rsidR="007B59CD">
        <w:t>žluto</w:t>
      </w:r>
      <w:r w:rsidRPr="00032579">
        <w:t xml:space="preserve">zelená, tloušťka </w:t>
      </w:r>
      <w:r w:rsidR="00800D12">
        <w:t>2</w:t>
      </w:r>
      <w:r w:rsidRPr="00032579">
        <w:t>) a písma (</w:t>
      </w:r>
      <w:proofErr w:type="spellStart"/>
      <w:r w:rsidRPr="00032579">
        <w:t>Arial</w:t>
      </w:r>
      <w:proofErr w:type="spellEnd"/>
      <w:r w:rsidRPr="00032579">
        <w:t xml:space="preserve">, </w:t>
      </w:r>
      <w:r w:rsidR="007B59CD">
        <w:t>žluto</w:t>
      </w:r>
      <w:r w:rsidRPr="00032579">
        <w:t xml:space="preserve">zelená, velikost </w:t>
      </w:r>
      <w:r w:rsidR="00800D12">
        <w:t>16</w:t>
      </w:r>
      <w:r w:rsidRPr="00032579">
        <w:t>).</w:t>
      </w:r>
    </w:p>
    <w:p w:rsidR="00DC3B08" w:rsidRPr="00032579" w:rsidRDefault="008052C0" w:rsidP="00DC3B08">
      <w:pPr>
        <w:pStyle w:val="Odstavecseseznamem"/>
        <w:numPr>
          <w:ilvl w:val="1"/>
          <w:numId w:val="32"/>
        </w:numPr>
        <w:spacing w:after="120"/>
        <w:ind w:left="788" w:hanging="431"/>
        <w:contextualSpacing w:val="0"/>
      </w:pPr>
      <w:r>
        <w:t xml:space="preserve">Pokud není v části </w:t>
      </w:r>
      <w:r w:rsidRPr="008052C0">
        <w:rPr>
          <w:i/>
        </w:rPr>
        <w:t>Kalibrace</w:t>
      </w:r>
      <w:r>
        <w:t xml:space="preserve"> zadáno zvětšení, </w:t>
      </w:r>
      <w:r w:rsidR="00DC3B08" w:rsidRPr="00032579">
        <w:t xml:space="preserve">zadejte </w:t>
      </w:r>
      <w:r>
        <w:t xml:space="preserve">ho do příslušného okénka </w:t>
      </w:r>
      <w:r w:rsidR="00DC3B08" w:rsidRPr="00032579">
        <w:t>(</w:t>
      </w:r>
      <w:r w:rsidR="00DC3B08" w:rsidRPr="00205318">
        <w:t xml:space="preserve">250× u </w:t>
      </w:r>
      <w:r w:rsidR="00DC3B08" w:rsidRPr="00205318">
        <w:rPr>
          <w:i/>
        </w:rPr>
        <w:t>Inspekce_1</w:t>
      </w:r>
      <w:r w:rsidR="00DC3B08" w:rsidRPr="00205318">
        <w:t xml:space="preserve">, </w:t>
      </w:r>
      <w:r w:rsidR="00800D12" w:rsidRPr="00205318">
        <w:t>40</w:t>
      </w:r>
      <w:r w:rsidR="00DC3B08" w:rsidRPr="00205318">
        <w:t xml:space="preserve">× u </w:t>
      </w:r>
      <w:r w:rsidR="00DC3B08" w:rsidRPr="00205318">
        <w:rPr>
          <w:i/>
        </w:rPr>
        <w:t>Inspekce_2</w:t>
      </w:r>
      <w:r w:rsidR="00DC3B08" w:rsidRPr="00032579">
        <w:t>)</w:t>
      </w:r>
      <w:r w:rsidR="00D81C74" w:rsidRPr="00032579">
        <w:t>.</w:t>
      </w:r>
    </w:p>
    <w:p w:rsidR="00D81C74" w:rsidRPr="00032579" w:rsidRDefault="00D81C74" w:rsidP="00DC3B08">
      <w:pPr>
        <w:pStyle w:val="Odstavecseseznamem"/>
        <w:numPr>
          <w:ilvl w:val="1"/>
          <w:numId w:val="32"/>
        </w:numPr>
        <w:spacing w:after="120"/>
        <w:ind w:left="788" w:hanging="431"/>
        <w:contextualSpacing w:val="0"/>
      </w:pPr>
      <w:r w:rsidRPr="00032579">
        <w:t>Do pravého horního rohu každého obrázku umístěte popisek s číslem skupiny a příjmením (např. A1-Nový).</w:t>
      </w:r>
      <w:r w:rsidR="009B02C3">
        <w:t xml:space="preserve"> Prvním kliknutím myši zaměříte levý okraj textového pole, tažením a druhým kliknutím pravý okraj a třetím klikem potvrdíte vložený text.</w:t>
      </w:r>
    </w:p>
    <w:p w:rsidR="00DC3B08" w:rsidRDefault="00DC3B08" w:rsidP="00DC3B08">
      <w:pPr>
        <w:pStyle w:val="Odstavecseseznamem"/>
        <w:numPr>
          <w:ilvl w:val="1"/>
          <w:numId w:val="32"/>
        </w:numPr>
        <w:spacing w:after="120"/>
        <w:ind w:left="788" w:hanging="431"/>
        <w:contextualSpacing w:val="0"/>
      </w:pPr>
      <w:r w:rsidRPr="00032579">
        <w:t xml:space="preserve">Pro měření vzdáleností a délek používejte nástroj Přímka </w:t>
      </w:r>
      <w:r w:rsidRPr="00032579">
        <w:rPr>
          <w:noProof/>
        </w:rPr>
        <w:drawing>
          <wp:inline distT="0" distB="0" distL="0" distR="0" wp14:anchorId="25FAEFD9" wp14:editId="26D01C9E">
            <wp:extent cx="237507" cy="283820"/>
            <wp:effectExtent l="0" t="0" r="0" b="2540"/>
            <wp:docPr id="13" name="Obrázek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imka.png"/>
                    <pic:cNvPicPr/>
                  </pic:nvPicPr>
                  <pic:blipFill rotWithShape="1"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9470" b="1"/>
                    <a:stretch/>
                  </pic:blipFill>
                  <pic:spPr bwMode="auto">
                    <a:xfrm>
                      <a:off x="0" y="0"/>
                      <a:ext cx="238125" cy="284559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 w:rsidR="00D81C74" w:rsidRPr="00032579">
        <w:t xml:space="preserve">, pro měření ploch používejte nástroj Mnohoúhelník </w:t>
      </w:r>
      <w:r w:rsidR="00D81C74" w:rsidRPr="00032579">
        <w:rPr>
          <w:noProof/>
        </w:rPr>
        <w:drawing>
          <wp:inline distT="0" distB="0" distL="0" distR="0" wp14:anchorId="18E6A980" wp14:editId="64014DA4">
            <wp:extent cx="238125" cy="295275"/>
            <wp:effectExtent l="0" t="0" r="9525" b="9525"/>
            <wp:docPr id="14" name="Obrázek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Mnohouhelnik.png"/>
                    <pic:cNvPicPr/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38125" cy="2952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D81C74" w:rsidRPr="00032579">
        <w:t>.</w:t>
      </w:r>
    </w:p>
    <w:p w:rsidR="00800D12" w:rsidRDefault="009B02C3" w:rsidP="00DC3B08">
      <w:pPr>
        <w:pStyle w:val="Odstavecseseznamem"/>
        <w:numPr>
          <w:ilvl w:val="1"/>
          <w:numId w:val="32"/>
        </w:numPr>
        <w:spacing w:after="120"/>
        <w:ind w:left="788" w:hanging="431"/>
        <w:contextualSpacing w:val="0"/>
      </w:pPr>
      <w:r>
        <w:t xml:space="preserve">Vložená měření je možné později upravovat pomocí nástrojů </w:t>
      </w:r>
      <w:r w:rsidRPr="009B02C3">
        <w:rPr>
          <w:i/>
        </w:rPr>
        <w:t>Formát linky</w:t>
      </w:r>
      <w:r>
        <w:t xml:space="preserve"> a </w:t>
      </w:r>
      <w:r w:rsidRPr="009B02C3">
        <w:rPr>
          <w:i/>
        </w:rPr>
        <w:t>Písmo</w:t>
      </w:r>
      <w:r>
        <w:t>.</w:t>
      </w:r>
    </w:p>
    <w:p w:rsidR="009B02C3" w:rsidRPr="00032579" w:rsidRDefault="009B02C3" w:rsidP="009B02C3">
      <w:pPr>
        <w:pStyle w:val="Odstavecseseznamem"/>
        <w:spacing w:after="120"/>
        <w:ind w:left="788"/>
        <w:contextualSpacing w:val="0"/>
      </w:pPr>
    </w:p>
    <w:p w:rsidR="00DC3B08" w:rsidRPr="00032579" w:rsidRDefault="00DC3B08" w:rsidP="00DC3B08">
      <w:pPr>
        <w:pStyle w:val="Odstavecseseznamem"/>
        <w:ind w:left="360"/>
      </w:pPr>
    </w:p>
    <w:p w:rsidR="00C8161E" w:rsidRDefault="00800D12" w:rsidP="00800D12">
      <w:pPr>
        <w:jc w:val="center"/>
      </w:pPr>
      <w:r>
        <w:rPr>
          <w:noProof/>
        </w:rPr>
        <w:drawing>
          <wp:inline distT="0" distB="0" distL="0" distR="0" wp14:anchorId="4D370A10" wp14:editId="41826B8B">
            <wp:extent cx="4758433" cy="3324225"/>
            <wp:effectExtent l="0" t="0" r="4445" b="0"/>
            <wp:docPr id="1" name="Obráze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4759157" cy="332473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00D12" w:rsidRDefault="00800D12" w:rsidP="00800D12">
      <w:pPr>
        <w:jc w:val="center"/>
        <w:rPr>
          <w:i/>
        </w:rPr>
      </w:pPr>
      <w:r w:rsidRPr="00800D12">
        <w:rPr>
          <w:i/>
        </w:rPr>
        <w:t>Měření pomocí nástroje Přímka</w:t>
      </w:r>
    </w:p>
    <w:p w:rsidR="00800D12" w:rsidRDefault="00800D12" w:rsidP="00800D12">
      <w:pPr>
        <w:jc w:val="center"/>
        <w:rPr>
          <w:i/>
        </w:rPr>
      </w:pPr>
    </w:p>
    <w:p w:rsidR="00800D12" w:rsidRDefault="00800D12" w:rsidP="00800D12">
      <w:pPr>
        <w:jc w:val="center"/>
        <w:rPr>
          <w:noProof/>
        </w:rPr>
      </w:pPr>
    </w:p>
    <w:p w:rsidR="00800D12" w:rsidRDefault="00800D12" w:rsidP="00800D12">
      <w:pPr>
        <w:jc w:val="center"/>
        <w:rPr>
          <w:i/>
        </w:rPr>
      </w:pPr>
      <w:r>
        <w:rPr>
          <w:noProof/>
        </w:rPr>
        <w:lastRenderedPageBreak/>
        <w:drawing>
          <wp:inline distT="0" distB="0" distL="0" distR="0" wp14:anchorId="0831968D" wp14:editId="17151474">
            <wp:extent cx="4419600" cy="3428288"/>
            <wp:effectExtent l="0" t="0" r="0" b="1270"/>
            <wp:docPr id="3" name="Obrázek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8"/>
                    <a:srcRect r="12440" b="12401"/>
                    <a:stretch/>
                  </pic:blipFill>
                  <pic:spPr bwMode="auto">
                    <a:xfrm>
                      <a:off x="0" y="0"/>
                      <a:ext cx="4421420" cy="342970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800D12" w:rsidRDefault="00800D12" w:rsidP="00800D12">
      <w:pPr>
        <w:jc w:val="center"/>
        <w:rPr>
          <w:i/>
        </w:rPr>
      </w:pPr>
      <w:r w:rsidRPr="00800D12">
        <w:rPr>
          <w:i/>
        </w:rPr>
        <w:t xml:space="preserve">Měření pomocí nástroje </w:t>
      </w:r>
      <w:r>
        <w:rPr>
          <w:i/>
        </w:rPr>
        <w:t>Mnohoúhelník</w:t>
      </w:r>
    </w:p>
    <w:p w:rsidR="00800D12" w:rsidRDefault="00800D12" w:rsidP="00800D12">
      <w:pPr>
        <w:rPr>
          <w:i/>
        </w:rPr>
      </w:pPr>
    </w:p>
    <w:p w:rsidR="00800D12" w:rsidRPr="00800D12" w:rsidRDefault="00800D12" w:rsidP="00800D12">
      <w:pPr>
        <w:jc w:val="center"/>
        <w:rPr>
          <w:i/>
        </w:rPr>
      </w:pPr>
    </w:p>
    <w:sectPr w:rsidR="00800D12" w:rsidRPr="00800D12" w:rsidSect="008510FE">
      <w:headerReference w:type="default" r:id="rId19"/>
      <w:footerReference w:type="default" r:id="rId20"/>
      <w:pgSz w:w="11906" w:h="16838"/>
      <w:pgMar w:top="719" w:right="926" w:bottom="1079" w:left="108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C41E9" w:rsidRDefault="00AC41E9" w:rsidP="00247EBF">
      <w:r>
        <w:separator/>
      </w:r>
    </w:p>
  </w:endnote>
  <w:endnote w:type="continuationSeparator" w:id="0">
    <w:p w:rsidR="00AC41E9" w:rsidRDefault="00AC41E9" w:rsidP="00247EB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90910" w:rsidRPr="00A976A3" w:rsidRDefault="00D57208" w:rsidP="00580DF9">
    <w:pPr>
      <w:pStyle w:val="Zpat"/>
      <w:pBdr>
        <w:top w:val="single" w:sz="8" w:space="1" w:color="808080" w:themeColor="background1" w:themeShade="80"/>
      </w:pBdr>
      <w:spacing w:before="120"/>
      <w:jc w:val="right"/>
      <w:rPr>
        <w:rFonts w:ascii="Tahoma" w:hAnsi="Tahoma" w:cs="Tahoma"/>
        <w:color w:val="808080" w:themeColor="background1" w:themeShade="80"/>
        <w:sz w:val="18"/>
      </w:rPr>
    </w:pPr>
    <w:r>
      <w:rPr>
        <w:rFonts w:ascii="Tahoma" w:hAnsi="Tahoma" w:cs="Tahoma"/>
        <w:color w:val="808080" w:themeColor="background1" w:themeShade="80"/>
        <w:sz w:val="18"/>
      </w:rPr>
      <w:t xml:space="preserve">- </w:t>
    </w:r>
    <w:r w:rsidR="00F90910" w:rsidRPr="00A976A3">
      <w:rPr>
        <w:rFonts w:ascii="Tahoma" w:hAnsi="Tahoma" w:cs="Tahoma"/>
        <w:color w:val="808080" w:themeColor="background1" w:themeShade="80"/>
        <w:sz w:val="18"/>
      </w:rPr>
      <w:fldChar w:fldCharType="begin"/>
    </w:r>
    <w:r w:rsidR="00F90910" w:rsidRPr="00A976A3">
      <w:rPr>
        <w:rFonts w:ascii="Tahoma" w:hAnsi="Tahoma" w:cs="Tahoma"/>
        <w:color w:val="808080" w:themeColor="background1" w:themeShade="80"/>
        <w:sz w:val="18"/>
      </w:rPr>
      <w:instrText>PAGE   \* MERGEFORMAT</w:instrText>
    </w:r>
    <w:r w:rsidR="00F90910" w:rsidRPr="00A976A3">
      <w:rPr>
        <w:rFonts w:ascii="Tahoma" w:hAnsi="Tahoma" w:cs="Tahoma"/>
        <w:color w:val="808080" w:themeColor="background1" w:themeShade="80"/>
        <w:sz w:val="18"/>
      </w:rPr>
      <w:fldChar w:fldCharType="separate"/>
    </w:r>
    <w:r w:rsidR="006378A7">
      <w:rPr>
        <w:rFonts w:ascii="Tahoma" w:hAnsi="Tahoma" w:cs="Tahoma"/>
        <w:noProof/>
        <w:color w:val="808080" w:themeColor="background1" w:themeShade="80"/>
        <w:sz w:val="18"/>
      </w:rPr>
      <w:t>2</w:t>
    </w:r>
    <w:r w:rsidR="00F90910" w:rsidRPr="00A976A3">
      <w:rPr>
        <w:rFonts w:ascii="Tahoma" w:hAnsi="Tahoma" w:cs="Tahoma"/>
        <w:color w:val="808080" w:themeColor="background1" w:themeShade="80"/>
        <w:sz w:val="18"/>
      </w:rPr>
      <w:fldChar w:fldCharType="end"/>
    </w:r>
    <w:r>
      <w:rPr>
        <w:rFonts w:ascii="Tahoma" w:hAnsi="Tahoma" w:cs="Tahoma"/>
        <w:color w:val="808080" w:themeColor="background1" w:themeShade="80"/>
        <w:sz w:val="18"/>
      </w:rPr>
      <w:t xml:space="preserve"> / </w:t>
    </w:r>
    <w:r>
      <w:rPr>
        <w:rFonts w:ascii="Tahoma" w:hAnsi="Tahoma" w:cs="Tahoma"/>
        <w:color w:val="808080" w:themeColor="background1" w:themeShade="80"/>
        <w:sz w:val="18"/>
      </w:rPr>
      <w:fldChar w:fldCharType="begin"/>
    </w:r>
    <w:r>
      <w:rPr>
        <w:rFonts w:ascii="Tahoma" w:hAnsi="Tahoma" w:cs="Tahoma"/>
        <w:color w:val="808080" w:themeColor="background1" w:themeShade="80"/>
        <w:sz w:val="18"/>
      </w:rPr>
      <w:instrText xml:space="preserve"> DOCPROPERTY  Pages  \* MERGEFORMAT </w:instrText>
    </w:r>
    <w:r>
      <w:rPr>
        <w:rFonts w:ascii="Tahoma" w:hAnsi="Tahoma" w:cs="Tahoma"/>
        <w:color w:val="808080" w:themeColor="background1" w:themeShade="80"/>
        <w:sz w:val="18"/>
      </w:rPr>
      <w:fldChar w:fldCharType="separate"/>
    </w:r>
    <w:r w:rsidR="006378A7">
      <w:rPr>
        <w:rFonts w:ascii="Tahoma" w:hAnsi="Tahoma" w:cs="Tahoma"/>
        <w:color w:val="808080" w:themeColor="background1" w:themeShade="80"/>
        <w:sz w:val="18"/>
      </w:rPr>
      <w:t>4</w:t>
    </w:r>
    <w:r>
      <w:rPr>
        <w:rFonts w:ascii="Tahoma" w:hAnsi="Tahoma" w:cs="Tahoma"/>
        <w:color w:val="808080" w:themeColor="background1" w:themeShade="80"/>
        <w:sz w:val="18"/>
      </w:rPr>
      <w:fldChar w:fldCharType="end"/>
    </w:r>
    <w:r>
      <w:rPr>
        <w:rFonts w:ascii="Tahoma" w:hAnsi="Tahoma" w:cs="Tahoma"/>
        <w:color w:val="808080" w:themeColor="background1" w:themeShade="80"/>
        <w:sz w:val="18"/>
      </w:rPr>
      <w:t xml:space="preserve"> -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C41E9" w:rsidRDefault="00AC41E9" w:rsidP="00247EBF">
      <w:r>
        <w:separator/>
      </w:r>
    </w:p>
  </w:footnote>
  <w:footnote w:type="continuationSeparator" w:id="0">
    <w:p w:rsidR="00AC41E9" w:rsidRDefault="00AC41E9" w:rsidP="00247EB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90910" w:rsidRPr="00875773" w:rsidRDefault="007E4734" w:rsidP="00580DF9">
    <w:pPr>
      <w:pStyle w:val="Zhlav"/>
      <w:pBdr>
        <w:bottom w:val="single" w:sz="8" w:space="1" w:color="808080" w:themeColor="background1" w:themeShade="80"/>
      </w:pBdr>
      <w:spacing w:after="120"/>
      <w:jc w:val="right"/>
      <w:rPr>
        <w:sz w:val="16"/>
        <w:szCs w:val="16"/>
      </w:rPr>
    </w:pPr>
    <w:r w:rsidRPr="00A1644F">
      <w:rPr>
        <w:rFonts w:ascii="Tahoma" w:hAnsi="Tahoma" w:cs="Tahoma"/>
        <w:color w:val="808080" w:themeColor="background1" w:themeShade="80"/>
        <w:sz w:val="16"/>
        <w:szCs w:val="16"/>
      </w:rPr>
      <w:fldChar w:fldCharType="begin"/>
    </w:r>
    <w:r w:rsidRPr="00A1644F">
      <w:rPr>
        <w:rFonts w:ascii="Tahoma" w:hAnsi="Tahoma" w:cs="Tahoma"/>
        <w:color w:val="808080" w:themeColor="background1" w:themeShade="80"/>
        <w:sz w:val="16"/>
        <w:szCs w:val="16"/>
      </w:rPr>
      <w:instrText xml:space="preserve"> FILENAME  \* FirstCap  \* MERGEFORMAT </w:instrText>
    </w:r>
    <w:r w:rsidRPr="00A1644F">
      <w:rPr>
        <w:rFonts w:ascii="Tahoma" w:hAnsi="Tahoma" w:cs="Tahoma"/>
        <w:color w:val="808080" w:themeColor="background1" w:themeShade="80"/>
        <w:sz w:val="16"/>
        <w:szCs w:val="16"/>
      </w:rPr>
      <w:fldChar w:fldCharType="separate"/>
    </w:r>
    <w:r w:rsidR="006378A7">
      <w:rPr>
        <w:rFonts w:ascii="Tahoma" w:hAnsi="Tahoma" w:cs="Tahoma"/>
        <w:noProof/>
        <w:color w:val="808080" w:themeColor="background1" w:themeShade="80"/>
        <w:sz w:val="16"/>
        <w:szCs w:val="16"/>
      </w:rPr>
      <w:t>TEL.2015-16.Instrukce.Dino_Capture.v01.docm</w:t>
    </w:r>
    <w:r w:rsidRPr="00A1644F">
      <w:rPr>
        <w:rFonts w:ascii="Tahoma" w:hAnsi="Tahoma" w:cs="Tahoma"/>
        <w:color w:val="808080" w:themeColor="background1" w:themeShade="80"/>
        <w:sz w:val="16"/>
        <w:szCs w:val="16"/>
      </w:rP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96D5D08"/>
    <w:multiLevelType w:val="hybridMultilevel"/>
    <w:tmpl w:val="A81823E2"/>
    <w:lvl w:ilvl="0" w:tplc="04050005">
      <w:start w:val="1"/>
      <w:numFmt w:val="bullet"/>
      <w:lvlText w:val=""/>
      <w:lvlJc w:val="left"/>
      <w:pPr>
        <w:tabs>
          <w:tab w:val="num" w:pos="1428"/>
        </w:tabs>
        <w:ind w:left="1428" w:hanging="360"/>
      </w:pPr>
      <w:rPr>
        <w:rFonts w:ascii="Wingdings" w:hAnsi="Wingdings" w:hint="default"/>
      </w:rPr>
    </w:lvl>
    <w:lvl w:ilvl="1" w:tplc="04050003" w:tentative="1">
      <w:start w:val="1"/>
      <w:numFmt w:val="bullet"/>
      <w:lvlText w:val="o"/>
      <w:lvlJc w:val="left"/>
      <w:pPr>
        <w:tabs>
          <w:tab w:val="num" w:pos="2148"/>
        </w:tabs>
        <w:ind w:left="2148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tabs>
          <w:tab w:val="num" w:pos="2868"/>
        </w:tabs>
        <w:ind w:left="2868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tabs>
          <w:tab w:val="num" w:pos="3588"/>
        </w:tabs>
        <w:ind w:left="3588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tabs>
          <w:tab w:val="num" w:pos="4308"/>
        </w:tabs>
        <w:ind w:left="4308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tabs>
          <w:tab w:val="num" w:pos="5028"/>
        </w:tabs>
        <w:ind w:left="5028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tabs>
          <w:tab w:val="num" w:pos="5748"/>
        </w:tabs>
        <w:ind w:left="5748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tabs>
          <w:tab w:val="num" w:pos="6468"/>
        </w:tabs>
        <w:ind w:left="6468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tabs>
          <w:tab w:val="num" w:pos="7188"/>
        </w:tabs>
        <w:ind w:left="7188" w:hanging="360"/>
      </w:pPr>
      <w:rPr>
        <w:rFonts w:ascii="Wingdings" w:hAnsi="Wingdings" w:hint="default"/>
      </w:rPr>
    </w:lvl>
  </w:abstractNum>
  <w:abstractNum w:abstractNumId="1">
    <w:nsid w:val="174324D7"/>
    <w:multiLevelType w:val="multilevel"/>
    <w:tmpl w:val="3D5EC624"/>
    <w:lvl w:ilvl="0">
      <w:start w:val="2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">
    <w:nsid w:val="18E41B57"/>
    <w:multiLevelType w:val="hybridMultilevel"/>
    <w:tmpl w:val="1F10241C"/>
    <w:lvl w:ilvl="0" w:tplc="0405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5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19187097"/>
    <w:multiLevelType w:val="hybridMultilevel"/>
    <w:tmpl w:val="6694D038"/>
    <w:lvl w:ilvl="0" w:tplc="04050005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0405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4">
    <w:nsid w:val="1A8C3071"/>
    <w:multiLevelType w:val="hybridMultilevel"/>
    <w:tmpl w:val="FB1E3372"/>
    <w:lvl w:ilvl="0" w:tplc="0405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1C1472C9"/>
    <w:multiLevelType w:val="hybridMultilevel"/>
    <w:tmpl w:val="8EF26956"/>
    <w:lvl w:ilvl="0" w:tplc="04050005">
      <w:start w:val="1"/>
      <w:numFmt w:val="bullet"/>
      <w:lvlText w:val=""/>
      <w:lvlJc w:val="left"/>
      <w:pPr>
        <w:tabs>
          <w:tab w:val="num" w:pos="1428"/>
        </w:tabs>
        <w:ind w:left="1428" w:hanging="360"/>
      </w:pPr>
      <w:rPr>
        <w:rFonts w:ascii="Wingdings" w:hAnsi="Wingdings" w:hint="default"/>
      </w:rPr>
    </w:lvl>
    <w:lvl w:ilvl="1" w:tplc="04050003" w:tentative="1">
      <w:start w:val="1"/>
      <w:numFmt w:val="bullet"/>
      <w:lvlText w:val="o"/>
      <w:lvlJc w:val="left"/>
      <w:pPr>
        <w:tabs>
          <w:tab w:val="num" w:pos="2148"/>
        </w:tabs>
        <w:ind w:left="2148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tabs>
          <w:tab w:val="num" w:pos="2868"/>
        </w:tabs>
        <w:ind w:left="2868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tabs>
          <w:tab w:val="num" w:pos="3588"/>
        </w:tabs>
        <w:ind w:left="3588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tabs>
          <w:tab w:val="num" w:pos="4308"/>
        </w:tabs>
        <w:ind w:left="4308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tabs>
          <w:tab w:val="num" w:pos="5028"/>
        </w:tabs>
        <w:ind w:left="5028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tabs>
          <w:tab w:val="num" w:pos="5748"/>
        </w:tabs>
        <w:ind w:left="5748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tabs>
          <w:tab w:val="num" w:pos="6468"/>
        </w:tabs>
        <w:ind w:left="6468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tabs>
          <w:tab w:val="num" w:pos="7188"/>
        </w:tabs>
        <w:ind w:left="7188" w:hanging="360"/>
      </w:pPr>
      <w:rPr>
        <w:rFonts w:ascii="Wingdings" w:hAnsi="Wingdings" w:hint="default"/>
      </w:rPr>
    </w:lvl>
  </w:abstractNum>
  <w:abstractNum w:abstractNumId="6">
    <w:nsid w:val="24A9160A"/>
    <w:multiLevelType w:val="multilevel"/>
    <w:tmpl w:val="0405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7">
    <w:nsid w:val="2ED67FAF"/>
    <w:multiLevelType w:val="multilevel"/>
    <w:tmpl w:val="3EB61E24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152" w:hanging="432"/>
      </w:pPr>
      <w:rPr>
        <w:rFonts w:hint="default"/>
      </w:rPr>
    </w:lvl>
    <w:lvl w:ilvl="2">
      <w:start w:val="1"/>
      <w:numFmt w:val="bullet"/>
      <w:lvlText w:val=""/>
      <w:lvlJc w:val="left"/>
      <w:pPr>
        <w:ind w:left="1584" w:hanging="504"/>
      </w:pPr>
      <w:rPr>
        <w:rFonts w:ascii="Symbol" w:hAnsi="Symbol" w:hint="default"/>
      </w:rPr>
    </w:lvl>
    <w:lvl w:ilvl="3">
      <w:start w:val="1"/>
      <w:numFmt w:val="decimal"/>
      <w:lvlText w:val="%1.%2.%3.%4."/>
      <w:lvlJc w:val="left"/>
      <w:pPr>
        <w:ind w:left="208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59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09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0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10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680" w:hanging="1440"/>
      </w:pPr>
      <w:rPr>
        <w:rFonts w:hint="default"/>
      </w:rPr>
    </w:lvl>
  </w:abstractNum>
  <w:abstractNum w:abstractNumId="8">
    <w:nsid w:val="30171155"/>
    <w:multiLevelType w:val="multilevel"/>
    <w:tmpl w:val="0405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9">
    <w:nsid w:val="313174A2"/>
    <w:multiLevelType w:val="multilevel"/>
    <w:tmpl w:val="0405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0">
    <w:nsid w:val="382A5320"/>
    <w:multiLevelType w:val="multilevel"/>
    <w:tmpl w:val="3EB61E24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152" w:hanging="432"/>
      </w:pPr>
      <w:rPr>
        <w:rFonts w:hint="default"/>
      </w:rPr>
    </w:lvl>
    <w:lvl w:ilvl="2">
      <w:start w:val="1"/>
      <w:numFmt w:val="bullet"/>
      <w:lvlText w:val=""/>
      <w:lvlJc w:val="left"/>
      <w:pPr>
        <w:ind w:left="1584" w:hanging="504"/>
      </w:pPr>
      <w:rPr>
        <w:rFonts w:ascii="Symbol" w:hAnsi="Symbol" w:hint="default"/>
      </w:rPr>
    </w:lvl>
    <w:lvl w:ilvl="3">
      <w:start w:val="1"/>
      <w:numFmt w:val="decimal"/>
      <w:lvlText w:val="%1.%2.%3.%4."/>
      <w:lvlJc w:val="left"/>
      <w:pPr>
        <w:ind w:left="208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59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09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0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10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680" w:hanging="1440"/>
      </w:pPr>
      <w:rPr>
        <w:rFonts w:hint="default"/>
      </w:rPr>
    </w:lvl>
  </w:abstractNum>
  <w:abstractNum w:abstractNumId="11">
    <w:nsid w:val="3FD636DF"/>
    <w:multiLevelType w:val="multilevel"/>
    <w:tmpl w:val="0405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>
    <w:nsid w:val="4042627B"/>
    <w:multiLevelType w:val="multilevel"/>
    <w:tmpl w:val="0405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>
    <w:nsid w:val="42021162"/>
    <w:multiLevelType w:val="hybridMultilevel"/>
    <w:tmpl w:val="FC529AF8"/>
    <w:lvl w:ilvl="0" w:tplc="0405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5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5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>
    <w:nsid w:val="4649301A"/>
    <w:multiLevelType w:val="hybridMultilevel"/>
    <w:tmpl w:val="2F6CCB18"/>
    <w:lvl w:ilvl="0" w:tplc="04050005">
      <w:start w:val="1"/>
      <w:numFmt w:val="bullet"/>
      <w:lvlText w:val=""/>
      <w:lvlJc w:val="left"/>
      <w:pPr>
        <w:tabs>
          <w:tab w:val="num" w:pos="1428"/>
        </w:tabs>
        <w:ind w:left="1428" w:hanging="360"/>
      </w:pPr>
      <w:rPr>
        <w:rFonts w:ascii="Wingdings" w:hAnsi="Wingdings" w:hint="default"/>
      </w:rPr>
    </w:lvl>
    <w:lvl w:ilvl="1" w:tplc="04050003" w:tentative="1">
      <w:start w:val="1"/>
      <w:numFmt w:val="bullet"/>
      <w:lvlText w:val="o"/>
      <w:lvlJc w:val="left"/>
      <w:pPr>
        <w:tabs>
          <w:tab w:val="num" w:pos="2148"/>
        </w:tabs>
        <w:ind w:left="2148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tabs>
          <w:tab w:val="num" w:pos="2868"/>
        </w:tabs>
        <w:ind w:left="2868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tabs>
          <w:tab w:val="num" w:pos="3588"/>
        </w:tabs>
        <w:ind w:left="3588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tabs>
          <w:tab w:val="num" w:pos="4308"/>
        </w:tabs>
        <w:ind w:left="4308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tabs>
          <w:tab w:val="num" w:pos="5028"/>
        </w:tabs>
        <w:ind w:left="5028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tabs>
          <w:tab w:val="num" w:pos="5748"/>
        </w:tabs>
        <w:ind w:left="5748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tabs>
          <w:tab w:val="num" w:pos="6468"/>
        </w:tabs>
        <w:ind w:left="6468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tabs>
          <w:tab w:val="num" w:pos="7188"/>
        </w:tabs>
        <w:ind w:left="7188" w:hanging="360"/>
      </w:pPr>
      <w:rPr>
        <w:rFonts w:ascii="Wingdings" w:hAnsi="Wingdings" w:hint="default"/>
      </w:rPr>
    </w:lvl>
  </w:abstractNum>
  <w:abstractNum w:abstractNumId="15">
    <w:nsid w:val="4A9D2C8E"/>
    <w:multiLevelType w:val="hybridMultilevel"/>
    <w:tmpl w:val="2420318C"/>
    <w:lvl w:ilvl="0" w:tplc="04050005">
      <w:start w:val="1"/>
      <w:numFmt w:val="bullet"/>
      <w:lvlText w:val=""/>
      <w:lvlJc w:val="left"/>
      <w:pPr>
        <w:tabs>
          <w:tab w:val="num" w:pos="2136"/>
        </w:tabs>
        <w:ind w:left="2136" w:hanging="360"/>
      </w:pPr>
      <w:rPr>
        <w:rFonts w:ascii="Wingdings" w:hAnsi="Wingdings" w:hint="default"/>
      </w:rPr>
    </w:lvl>
    <w:lvl w:ilvl="1" w:tplc="04050003" w:tentative="1">
      <w:start w:val="1"/>
      <w:numFmt w:val="bullet"/>
      <w:lvlText w:val="o"/>
      <w:lvlJc w:val="left"/>
      <w:pPr>
        <w:tabs>
          <w:tab w:val="num" w:pos="2856"/>
        </w:tabs>
        <w:ind w:left="2856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tabs>
          <w:tab w:val="num" w:pos="3576"/>
        </w:tabs>
        <w:ind w:left="3576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tabs>
          <w:tab w:val="num" w:pos="4296"/>
        </w:tabs>
        <w:ind w:left="4296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tabs>
          <w:tab w:val="num" w:pos="5016"/>
        </w:tabs>
        <w:ind w:left="5016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tabs>
          <w:tab w:val="num" w:pos="5736"/>
        </w:tabs>
        <w:ind w:left="5736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tabs>
          <w:tab w:val="num" w:pos="6456"/>
        </w:tabs>
        <w:ind w:left="6456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tabs>
          <w:tab w:val="num" w:pos="7176"/>
        </w:tabs>
        <w:ind w:left="7176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tabs>
          <w:tab w:val="num" w:pos="7896"/>
        </w:tabs>
        <w:ind w:left="7896" w:hanging="360"/>
      </w:pPr>
      <w:rPr>
        <w:rFonts w:ascii="Wingdings" w:hAnsi="Wingdings" w:hint="default"/>
      </w:rPr>
    </w:lvl>
  </w:abstractNum>
  <w:abstractNum w:abstractNumId="16">
    <w:nsid w:val="4F22179A"/>
    <w:multiLevelType w:val="hybridMultilevel"/>
    <w:tmpl w:val="5C824918"/>
    <w:lvl w:ilvl="0" w:tplc="04050005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0405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7">
    <w:nsid w:val="4FC4518C"/>
    <w:multiLevelType w:val="multilevel"/>
    <w:tmpl w:val="8FC4F578"/>
    <w:lvl w:ilvl="0">
      <w:start w:val="1"/>
      <w:numFmt w:val="decimal"/>
      <w:lvlText w:val="%1"/>
      <w:lvlJc w:val="left"/>
      <w:pPr>
        <w:tabs>
          <w:tab w:val="num" w:pos="397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680"/>
        </w:tabs>
        <w:ind w:left="624" w:hanging="624"/>
      </w:pPr>
      <w:rPr>
        <w:rFonts w:hint="default"/>
      </w:rPr>
    </w:lvl>
    <w:lvl w:ilvl="2">
      <w:start w:val="1"/>
      <w:numFmt w:val="decimal"/>
      <w:pStyle w:val="Nadpis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8">
    <w:nsid w:val="52C05124"/>
    <w:multiLevelType w:val="hybridMultilevel"/>
    <w:tmpl w:val="4BF08BDC"/>
    <w:lvl w:ilvl="0" w:tplc="04050005">
      <w:start w:val="1"/>
      <w:numFmt w:val="bullet"/>
      <w:lvlText w:val=""/>
      <w:lvlJc w:val="left"/>
      <w:pPr>
        <w:tabs>
          <w:tab w:val="num" w:pos="1428"/>
        </w:tabs>
        <w:ind w:left="1428" w:hanging="360"/>
      </w:pPr>
      <w:rPr>
        <w:rFonts w:ascii="Wingdings" w:hAnsi="Wingdings" w:hint="default"/>
      </w:rPr>
    </w:lvl>
    <w:lvl w:ilvl="1" w:tplc="04050003" w:tentative="1">
      <w:start w:val="1"/>
      <w:numFmt w:val="bullet"/>
      <w:lvlText w:val="o"/>
      <w:lvlJc w:val="left"/>
      <w:pPr>
        <w:tabs>
          <w:tab w:val="num" w:pos="2148"/>
        </w:tabs>
        <w:ind w:left="2148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tabs>
          <w:tab w:val="num" w:pos="2868"/>
        </w:tabs>
        <w:ind w:left="2868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tabs>
          <w:tab w:val="num" w:pos="3588"/>
        </w:tabs>
        <w:ind w:left="3588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tabs>
          <w:tab w:val="num" w:pos="4308"/>
        </w:tabs>
        <w:ind w:left="4308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tabs>
          <w:tab w:val="num" w:pos="5028"/>
        </w:tabs>
        <w:ind w:left="5028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tabs>
          <w:tab w:val="num" w:pos="5748"/>
        </w:tabs>
        <w:ind w:left="5748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tabs>
          <w:tab w:val="num" w:pos="6468"/>
        </w:tabs>
        <w:ind w:left="6468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tabs>
          <w:tab w:val="num" w:pos="7188"/>
        </w:tabs>
        <w:ind w:left="7188" w:hanging="360"/>
      </w:pPr>
      <w:rPr>
        <w:rFonts w:ascii="Wingdings" w:hAnsi="Wingdings" w:hint="default"/>
      </w:rPr>
    </w:lvl>
  </w:abstractNum>
  <w:abstractNum w:abstractNumId="19">
    <w:nsid w:val="53565AB7"/>
    <w:multiLevelType w:val="multilevel"/>
    <w:tmpl w:val="50B6EB62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15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58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08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59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09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0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10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680" w:hanging="1440"/>
      </w:pPr>
      <w:rPr>
        <w:rFonts w:hint="default"/>
      </w:rPr>
    </w:lvl>
  </w:abstractNum>
  <w:abstractNum w:abstractNumId="20">
    <w:nsid w:val="59ED2D62"/>
    <w:multiLevelType w:val="hybridMultilevel"/>
    <w:tmpl w:val="D5A2534C"/>
    <w:lvl w:ilvl="0" w:tplc="6E7606BC">
      <w:numFmt w:val="bullet"/>
      <w:lvlText w:val="-"/>
      <w:lvlJc w:val="left"/>
      <w:pPr>
        <w:ind w:left="1944" w:hanging="360"/>
      </w:pPr>
      <w:rPr>
        <w:rFonts w:ascii="Times New Roman" w:eastAsia="Times New Roman" w:hAnsi="Times New Roman" w:cs="Times New Roman" w:hint="default"/>
      </w:rPr>
    </w:lvl>
    <w:lvl w:ilvl="1" w:tplc="04050003" w:tentative="1">
      <w:start w:val="1"/>
      <w:numFmt w:val="bullet"/>
      <w:lvlText w:val="o"/>
      <w:lvlJc w:val="left"/>
      <w:pPr>
        <w:ind w:left="2664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3384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4104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4824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5544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6264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984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7704" w:hanging="360"/>
      </w:pPr>
      <w:rPr>
        <w:rFonts w:ascii="Wingdings" w:hAnsi="Wingdings" w:hint="default"/>
      </w:rPr>
    </w:lvl>
  </w:abstractNum>
  <w:abstractNum w:abstractNumId="21">
    <w:nsid w:val="5CBA2240"/>
    <w:multiLevelType w:val="hybridMultilevel"/>
    <w:tmpl w:val="8C7E42C4"/>
    <w:lvl w:ilvl="0" w:tplc="DB3074F0">
      <w:numFmt w:val="bullet"/>
      <w:lvlText w:val=""/>
      <w:lvlJc w:val="left"/>
      <w:pPr>
        <w:ind w:left="720" w:hanging="360"/>
      </w:pPr>
      <w:rPr>
        <w:rFonts w:ascii="Symbol" w:eastAsiaTheme="minorHAnsi" w:hAnsi="Symbol" w:cs="Times New Roman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5D3F7DA3"/>
    <w:multiLevelType w:val="multilevel"/>
    <w:tmpl w:val="0405001F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>
    <w:nsid w:val="63AC135C"/>
    <w:multiLevelType w:val="hybridMultilevel"/>
    <w:tmpl w:val="DF845CB8"/>
    <w:lvl w:ilvl="0" w:tplc="BADC3732">
      <w:start w:val="1"/>
      <w:numFmt w:val="decimal"/>
      <w:lvlText w:val="%1."/>
      <w:lvlJc w:val="left"/>
      <w:pPr>
        <w:tabs>
          <w:tab w:val="num" w:pos="1065"/>
        </w:tabs>
        <w:ind w:left="1065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tabs>
          <w:tab w:val="num" w:pos="1785"/>
        </w:tabs>
        <w:ind w:left="1785" w:hanging="360"/>
      </w:pPr>
    </w:lvl>
    <w:lvl w:ilvl="2" w:tplc="0405001B" w:tentative="1">
      <w:start w:val="1"/>
      <w:numFmt w:val="lowerRoman"/>
      <w:lvlText w:val="%3."/>
      <w:lvlJc w:val="right"/>
      <w:pPr>
        <w:tabs>
          <w:tab w:val="num" w:pos="2505"/>
        </w:tabs>
        <w:ind w:left="2505" w:hanging="180"/>
      </w:pPr>
    </w:lvl>
    <w:lvl w:ilvl="3" w:tplc="0405000F" w:tentative="1">
      <w:start w:val="1"/>
      <w:numFmt w:val="decimal"/>
      <w:lvlText w:val="%4."/>
      <w:lvlJc w:val="left"/>
      <w:pPr>
        <w:tabs>
          <w:tab w:val="num" w:pos="3225"/>
        </w:tabs>
        <w:ind w:left="3225" w:hanging="360"/>
      </w:pPr>
    </w:lvl>
    <w:lvl w:ilvl="4" w:tplc="04050019" w:tentative="1">
      <w:start w:val="1"/>
      <w:numFmt w:val="lowerLetter"/>
      <w:lvlText w:val="%5."/>
      <w:lvlJc w:val="left"/>
      <w:pPr>
        <w:tabs>
          <w:tab w:val="num" w:pos="3945"/>
        </w:tabs>
        <w:ind w:left="3945" w:hanging="360"/>
      </w:pPr>
    </w:lvl>
    <w:lvl w:ilvl="5" w:tplc="0405001B" w:tentative="1">
      <w:start w:val="1"/>
      <w:numFmt w:val="lowerRoman"/>
      <w:lvlText w:val="%6."/>
      <w:lvlJc w:val="right"/>
      <w:pPr>
        <w:tabs>
          <w:tab w:val="num" w:pos="4665"/>
        </w:tabs>
        <w:ind w:left="4665" w:hanging="180"/>
      </w:pPr>
    </w:lvl>
    <w:lvl w:ilvl="6" w:tplc="0405000F" w:tentative="1">
      <w:start w:val="1"/>
      <w:numFmt w:val="decimal"/>
      <w:lvlText w:val="%7."/>
      <w:lvlJc w:val="left"/>
      <w:pPr>
        <w:tabs>
          <w:tab w:val="num" w:pos="5385"/>
        </w:tabs>
        <w:ind w:left="5385" w:hanging="360"/>
      </w:pPr>
    </w:lvl>
    <w:lvl w:ilvl="7" w:tplc="04050019" w:tentative="1">
      <w:start w:val="1"/>
      <w:numFmt w:val="lowerLetter"/>
      <w:lvlText w:val="%8."/>
      <w:lvlJc w:val="left"/>
      <w:pPr>
        <w:tabs>
          <w:tab w:val="num" w:pos="6105"/>
        </w:tabs>
        <w:ind w:left="6105" w:hanging="360"/>
      </w:pPr>
    </w:lvl>
    <w:lvl w:ilvl="8" w:tplc="0405001B" w:tentative="1">
      <w:start w:val="1"/>
      <w:numFmt w:val="lowerRoman"/>
      <w:lvlText w:val="%9."/>
      <w:lvlJc w:val="right"/>
      <w:pPr>
        <w:tabs>
          <w:tab w:val="num" w:pos="6825"/>
        </w:tabs>
        <w:ind w:left="6825" w:hanging="180"/>
      </w:pPr>
    </w:lvl>
  </w:abstractNum>
  <w:abstractNum w:abstractNumId="24">
    <w:nsid w:val="69E54F68"/>
    <w:multiLevelType w:val="hybridMultilevel"/>
    <w:tmpl w:val="BF78D3FA"/>
    <w:lvl w:ilvl="0" w:tplc="0405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6D4B29C9"/>
    <w:multiLevelType w:val="hybridMultilevel"/>
    <w:tmpl w:val="971C85DE"/>
    <w:lvl w:ilvl="0" w:tplc="0405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>
    <w:nsid w:val="6E574D2D"/>
    <w:multiLevelType w:val="hybridMultilevel"/>
    <w:tmpl w:val="FCB68B9A"/>
    <w:lvl w:ilvl="0" w:tplc="0405000F">
      <w:start w:val="1"/>
      <w:numFmt w:val="decimal"/>
      <w:lvlText w:val="%1."/>
      <w:lvlJc w:val="left"/>
      <w:pPr>
        <w:ind w:left="720" w:hanging="360"/>
      </w:p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>
    <w:nsid w:val="7B5B20B7"/>
    <w:multiLevelType w:val="hybridMultilevel"/>
    <w:tmpl w:val="785E0F32"/>
    <w:lvl w:ilvl="0" w:tplc="0405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7CEB1945"/>
    <w:multiLevelType w:val="hybridMultilevel"/>
    <w:tmpl w:val="72B63F2A"/>
    <w:lvl w:ilvl="0" w:tplc="112AE714">
      <w:start w:val="1"/>
      <w:numFmt w:val="decimal"/>
      <w:lvlText w:val="%1)"/>
      <w:lvlJc w:val="left"/>
      <w:pPr>
        <w:ind w:left="720" w:hanging="360"/>
      </w:pPr>
      <w:rPr>
        <w:rFonts w:hint="default"/>
        <w:b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7"/>
  </w:num>
  <w:num w:numId="2">
    <w:abstractNumId w:val="2"/>
  </w:num>
  <w:num w:numId="3">
    <w:abstractNumId w:val="23"/>
  </w:num>
  <w:num w:numId="4">
    <w:abstractNumId w:val="15"/>
  </w:num>
  <w:num w:numId="5">
    <w:abstractNumId w:val="5"/>
  </w:num>
  <w:num w:numId="6">
    <w:abstractNumId w:val="13"/>
  </w:num>
  <w:num w:numId="7">
    <w:abstractNumId w:val="14"/>
  </w:num>
  <w:num w:numId="8">
    <w:abstractNumId w:val="0"/>
  </w:num>
  <w:num w:numId="9">
    <w:abstractNumId w:val="16"/>
  </w:num>
  <w:num w:numId="10">
    <w:abstractNumId w:val="18"/>
  </w:num>
  <w:num w:numId="11">
    <w:abstractNumId w:val="3"/>
  </w:num>
  <w:num w:numId="12">
    <w:abstractNumId w:val="26"/>
  </w:num>
  <w:num w:numId="13">
    <w:abstractNumId w:val="27"/>
  </w:num>
  <w:num w:numId="14">
    <w:abstractNumId w:val="17"/>
  </w:num>
  <w:num w:numId="15">
    <w:abstractNumId w:val="17"/>
  </w:num>
  <w:num w:numId="16">
    <w:abstractNumId w:val="17"/>
  </w:num>
  <w:num w:numId="17">
    <w:abstractNumId w:val="17"/>
  </w:num>
  <w:num w:numId="18">
    <w:abstractNumId w:val="17"/>
  </w:num>
  <w:num w:numId="19">
    <w:abstractNumId w:val="17"/>
  </w:num>
  <w:num w:numId="20">
    <w:abstractNumId w:val="17"/>
  </w:num>
  <w:num w:numId="21">
    <w:abstractNumId w:val="17"/>
  </w:num>
  <w:num w:numId="22">
    <w:abstractNumId w:val="17"/>
  </w:num>
  <w:num w:numId="23">
    <w:abstractNumId w:val="17"/>
  </w:num>
  <w:num w:numId="24">
    <w:abstractNumId w:val="17"/>
  </w:num>
  <w:num w:numId="25">
    <w:abstractNumId w:val="28"/>
  </w:num>
  <w:num w:numId="26">
    <w:abstractNumId w:val="21"/>
  </w:num>
  <w:num w:numId="27">
    <w:abstractNumId w:val="4"/>
  </w:num>
  <w:num w:numId="28">
    <w:abstractNumId w:val="19"/>
  </w:num>
  <w:num w:numId="29">
    <w:abstractNumId w:val="24"/>
  </w:num>
  <w:num w:numId="30">
    <w:abstractNumId w:val="25"/>
  </w:num>
  <w:num w:numId="31">
    <w:abstractNumId w:val="22"/>
  </w:num>
  <w:num w:numId="32">
    <w:abstractNumId w:val="8"/>
  </w:num>
  <w:num w:numId="33">
    <w:abstractNumId w:val="6"/>
  </w:num>
  <w:num w:numId="34">
    <w:abstractNumId w:val="12"/>
  </w:num>
  <w:num w:numId="35">
    <w:abstractNumId w:val="9"/>
  </w:num>
  <w:num w:numId="36">
    <w:abstractNumId w:val="11"/>
  </w:num>
  <w:num w:numId="37">
    <w:abstractNumId w:val="20"/>
  </w:num>
  <w:num w:numId="38">
    <w:abstractNumId w:val="7"/>
  </w:num>
  <w:num w:numId="39">
    <w:abstractNumId w:val="10"/>
  </w:num>
  <w:num w:numId="40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noPunctuationKerning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D1501"/>
    <w:rsid w:val="00013A83"/>
    <w:rsid w:val="00023DB2"/>
    <w:rsid w:val="00032579"/>
    <w:rsid w:val="00033214"/>
    <w:rsid w:val="00042D06"/>
    <w:rsid w:val="00060A37"/>
    <w:rsid w:val="00087A20"/>
    <w:rsid w:val="000A3E95"/>
    <w:rsid w:val="000E7A62"/>
    <w:rsid w:val="000F7FB0"/>
    <w:rsid w:val="0011400E"/>
    <w:rsid w:val="00131E2B"/>
    <w:rsid w:val="001450A3"/>
    <w:rsid w:val="00145D93"/>
    <w:rsid w:val="00186B97"/>
    <w:rsid w:val="001905E2"/>
    <w:rsid w:val="001A7B59"/>
    <w:rsid w:val="001D18BC"/>
    <w:rsid w:val="001E79C5"/>
    <w:rsid w:val="001F1287"/>
    <w:rsid w:val="001F1FA1"/>
    <w:rsid w:val="001F50FC"/>
    <w:rsid w:val="00205318"/>
    <w:rsid w:val="002138E0"/>
    <w:rsid w:val="00215653"/>
    <w:rsid w:val="00247480"/>
    <w:rsid w:val="00247EBF"/>
    <w:rsid w:val="002637EA"/>
    <w:rsid w:val="0027787A"/>
    <w:rsid w:val="002834AA"/>
    <w:rsid w:val="002872F9"/>
    <w:rsid w:val="0029603E"/>
    <w:rsid w:val="002974B5"/>
    <w:rsid w:val="002A7B81"/>
    <w:rsid w:val="002C1A83"/>
    <w:rsid w:val="003068B8"/>
    <w:rsid w:val="00311188"/>
    <w:rsid w:val="00313F0A"/>
    <w:rsid w:val="00316E4F"/>
    <w:rsid w:val="00323729"/>
    <w:rsid w:val="00333C48"/>
    <w:rsid w:val="00341641"/>
    <w:rsid w:val="00350AD6"/>
    <w:rsid w:val="00361CA2"/>
    <w:rsid w:val="00377978"/>
    <w:rsid w:val="0039040A"/>
    <w:rsid w:val="003A2C6B"/>
    <w:rsid w:val="003C3609"/>
    <w:rsid w:val="00415BAF"/>
    <w:rsid w:val="00426E61"/>
    <w:rsid w:val="004275DC"/>
    <w:rsid w:val="00432C7B"/>
    <w:rsid w:val="00433B95"/>
    <w:rsid w:val="00442E70"/>
    <w:rsid w:val="00444212"/>
    <w:rsid w:val="00446E1A"/>
    <w:rsid w:val="00447928"/>
    <w:rsid w:val="004556A4"/>
    <w:rsid w:val="004735E4"/>
    <w:rsid w:val="00484A25"/>
    <w:rsid w:val="00496449"/>
    <w:rsid w:val="004A3557"/>
    <w:rsid w:val="004B66E6"/>
    <w:rsid w:val="004B6C99"/>
    <w:rsid w:val="004C0E2B"/>
    <w:rsid w:val="004D384F"/>
    <w:rsid w:val="00523067"/>
    <w:rsid w:val="0053486E"/>
    <w:rsid w:val="00545B10"/>
    <w:rsid w:val="00547E37"/>
    <w:rsid w:val="005657F6"/>
    <w:rsid w:val="00580DF9"/>
    <w:rsid w:val="005A5481"/>
    <w:rsid w:val="005B1197"/>
    <w:rsid w:val="005C5D1E"/>
    <w:rsid w:val="005D0575"/>
    <w:rsid w:val="005D07B9"/>
    <w:rsid w:val="0060145B"/>
    <w:rsid w:val="00607FA0"/>
    <w:rsid w:val="0062116D"/>
    <w:rsid w:val="00621707"/>
    <w:rsid w:val="00623FA1"/>
    <w:rsid w:val="00632EC7"/>
    <w:rsid w:val="00634361"/>
    <w:rsid w:val="006378A7"/>
    <w:rsid w:val="006613CC"/>
    <w:rsid w:val="00661DF7"/>
    <w:rsid w:val="00663115"/>
    <w:rsid w:val="00675DC0"/>
    <w:rsid w:val="00676E6D"/>
    <w:rsid w:val="00677E9F"/>
    <w:rsid w:val="006A77E6"/>
    <w:rsid w:val="00704425"/>
    <w:rsid w:val="007063BD"/>
    <w:rsid w:val="0073520C"/>
    <w:rsid w:val="00756923"/>
    <w:rsid w:val="00756A96"/>
    <w:rsid w:val="007749D6"/>
    <w:rsid w:val="00793EE5"/>
    <w:rsid w:val="007B59CD"/>
    <w:rsid w:val="007C446C"/>
    <w:rsid w:val="007C51C5"/>
    <w:rsid w:val="007E4734"/>
    <w:rsid w:val="007F72D5"/>
    <w:rsid w:val="00800D12"/>
    <w:rsid w:val="008052C0"/>
    <w:rsid w:val="0081378C"/>
    <w:rsid w:val="00823F9A"/>
    <w:rsid w:val="00827AFA"/>
    <w:rsid w:val="00834E46"/>
    <w:rsid w:val="008510FE"/>
    <w:rsid w:val="00851201"/>
    <w:rsid w:val="0085343B"/>
    <w:rsid w:val="008705E7"/>
    <w:rsid w:val="00875773"/>
    <w:rsid w:val="008B4E45"/>
    <w:rsid w:val="008C47E1"/>
    <w:rsid w:val="008C5FC8"/>
    <w:rsid w:val="008E08DC"/>
    <w:rsid w:val="008F0CD5"/>
    <w:rsid w:val="009001ED"/>
    <w:rsid w:val="00917301"/>
    <w:rsid w:val="00951DAB"/>
    <w:rsid w:val="00967BE4"/>
    <w:rsid w:val="009A7AD7"/>
    <w:rsid w:val="009B02C3"/>
    <w:rsid w:val="009C5106"/>
    <w:rsid w:val="009D1501"/>
    <w:rsid w:val="009F1B10"/>
    <w:rsid w:val="00A12743"/>
    <w:rsid w:val="00A1644F"/>
    <w:rsid w:val="00A17A31"/>
    <w:rsid w:val="00A32A7D"/>
    <w:rsid w:val="00A35BB6"/>
    <w:rsid w:val="00A61185"/>
    <w:rsid w:val="00A717CA"/>
    <w:rsid w:val="00A778EF"/>
    <w:rsid w:val="00A93833"/>
    <w:rsid w:val="00A976A3"/>
    <w:rsid w:val="00AB01FD"/>
    <w:rsid w:val="00AB2343"/>
    <w:rsid w:val="00AB375F"/>
    <w:rsid w:val="00AB5D7F"/>
    <w:rsid w:val="00AC41E9"/>
    <w:rsid w:val="00B04B4C"/>
    <w:rsid w:val="00B14E51"/>
    <w:rsid w:val="00B22352"/>
    <w:rsid w:val="00B46F0D"/>
    <w:rsid w:val="00B56CF6"/>
    <w:rsid w:val="00B93453"/>
    <w:rsid w:val="00BB0BCD"/>
    <w:rsid w:val="00BB5079"/>
    <w:rsid w:val="00BD4ED0"/>
    <w:rsid w:val="00BE641D"/>
    <w:rsid w:val="00BF612F"/>
    <w:rsid w:val="00C146D0"/>
    <w:rsid w:val="00C20F23"/>
    <w:rsid w:val="00C6352E"/>
    <w:rsid w:val="00C63EC9"/>
    <w:rsid w:val="00C74EA6"/>
    <w:rsid w:val="00C8161E"/>
    <w:rsid w:val="00C92684"/>
    <w:rsid w:val="00C969AD"/>
    <w:rsid w:val="00CD0153"/>
    <w:rsid w:val="00CE4659"/>
    <w:rsid w:val="00D13376"/>
    <w:rsid w:val="00D13504"/>
    <w:rsid w:val="00D26D00"/>
    <w:rsid w:val="00D35A77"/>
    <w:rsid w:val="00D43DA2"/>
    <w:rsid w:val="00D46D2E"/>
    <w:rsid w:val="00D5543D"/>
    <w:rsid w:val="00D57208"/>
    <w:rsid w:val="00D81C74"/>
    <w:rsid w:val="00D94538"/>
    <w:rsid w:val="00D94694"/>
    <w:rsid w:val="00DA49F5"/>
    <w:rsid w:val="00DB6C35"/>
    <w:rsid w:val="00DC3B08"/>
    <w:rsid w:val="00DC6EB1"/>
    <w:rsid w:val="00DE0F7E"/>
    <w:rsid w:val="00E121BD"/>
    <w:rsid w:val="00E43278"/>
    <w:rsid w:val="00E716E1"/>
    <w:rsid w:val="00E74DEF"/>
    <w:rsid w:val="00E76581"/>
    <w:rsid w:val="00E812B1"/>
    <w:rsid w:val="00E93F0E"/>
    <w:rsid w:val="00EB18C3"/>
    <w:rsid w:val="00EB3D6B"/>
    <w:rsid w:val="00EC024B"/>
    <w:rsid w:val="00F12651"/>
    <w:rsid w:val="00F34260"/>
    <w:rsid w:val="00F433D8"/>
    <w:rsid w:val="00F615AC"/>
    <w:rsid w:val="00F756DB"/>
    <w:rsid w:val="00F90910"/>
    <w:rsid w:val="00FC691D"/>
    <w:rsid w:val="00FD5576"/>
    <w:rsid w:val="00FE1D51"/>
    <w:rsid w:val="00FF14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cs-CZ" w:eastAsia="cs-CZ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caption" w:semiHidden="1" w:unhideWhenUsed="1" w:qFormat="1"/>
    <w:lsdException w:name="Title" w:uiPriority="10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ln">
    <w:name w:val="Normal"/>
    <w:qFormat/>
    <w:rPr>
      <w:sz w:val="24"/>
      <w:szCs w:val="24"/>
    </w:rPr>
  </w:style>
  <w:style w:type="paragraph" w:styleId="Nadpis1">
    <w:name w:val="heading 1"/>
    <w:basedOn w:val="Normln"/>
    <w:next w:val="Normln"/>
    <w:qFormat/>
    <w:rsid w:val="009D1501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Nadpis2">
    <w:name w:val="heading 2"/>
    <w:basedOn w:val="Normln"/>
    <w:next w:val="Normln"/>
    <w:qFormat/>
    <w:rsid w:val="008C47E1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Nadpis3">
    <w:name w:val="heading 3"/>
    <w:basedOn w:val="Normln"/>
    <w:next w:val="Normln"/>
    <w:qFormat/>
    <w:rsid w:val="005D07B9"/>
    <w:pPr>
      <w:keepNext/>
      <w:numPr>
        <w:ilvl w:val="2"/>
        <w:numId w:val="1"/>
      </w:numPr>
      <w:spacing w:before="240" w:after="180"/>
      <w:outlineLvl w:val="2"/>
    </w:pPr>
    <w:rPr>
      <w:rFonts w:ascii="Arial" w:hAnsi="Arial" w:cs="Arial"/>
      <w:b/>
      <w:bCs/>
      <w:sz w:val="26"/>
      <w:szCs w:val="26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styleId="Obsah1">
    <w:name w:val="toc 1"/>
    <w:basedOn w:val="Normln"/>
    <w:next w:val="Normln"/>
    <w:autoRedefine/>
    <w:semiHidden/>
    <w:rsid w:val="009A7AD7"/>
    <w:pPr>
      <w:tabs>
        <w:tab w:val="left" w:pos="284"/>
        <w:tab w:val="left" w:pos="360"/>
        <w:tab w:val="right" w:leader="dot" w:pos="9061"/>
      </w:tabs>
      <w:spacing w:before="120" w:after="60"/>
    </w:pPr>
    <w:rPr>
      <w:rFonts w:ascii="Arial" w:hAnsi="Arial"/>
      <w:b/>
      <w:bCs/>
      <w:caps/>
      <w:sz w:val="20"/>
      <w:szCs w:val="20"/>
    </w:rPr>
  </w:style>
  <w:style w:type="character" w:styleId="Hypertextovodkaz">
    <w:name w:val="Hyperlink"/>
    <w:basedOn w:val="Standardnpsmoodstavce"/>
    <w:rsid w:val="000E7A62"/>
    <w:rPr>
      <w:color w:val="0000FF"/>
      <w:u w:val="single"/>
    </w:rPr>
  </w:style>
  <w:style w:type="paragraph" w:styleId="Zhlav">
    <w:name w:val="header"/>
    <w:basedOn w:val="Normln"/>
    <w:link w:val="ZhlavChar"/>
    <w:uiPriority w:val="99"/>
    <w:rsid w:val="00247EBF"/>
    <w:pPr>
      <w:tabs>
        <w:tab w:val="center" w:pos="4536"/>
        <w:tab w:val="right" w:pos="9072"/>
      </w:tabs>
    </w:pPr>
  </w:style>
  <w:style w:type="character" w:customStyle="1" w:styleId="ZhlavChar">
    <w:name w:val="Záhlaví Char"/>
    <w:basedOn w:val="Standardnpsmoodstavce"/>
    <w:link w:val="Zhlav"/>
    <w:uiPriority w:val="99"/>
    <w:rsid w:val="00247EBF"/>
    <w:rPr>
      <w:sz w:val="24"/>
      <w:szCs w:val="24"/>
    </w:rPr>
  </w:style>
  <w:style w:type="paragraph" w:styleId="Zpat">
    <w:name w:val="footer"/>
    <w:basedOn w:val="Normln"/>
    <w:link w:val="ZpatChar"/>
    <w:rsid w:val="00247EBF"/>
    <w:pPr>
      <w:tabs>
        <w:tab w:val="center" w:pos="4536"/>
        <w:tab w:val="right" w:pos="9072"/>
      </w:tabs>
    </w:pPr>
  </w:style>
  <w:style w:type="character" w:customStyle="1" w:styleId="ZpatChar">
    <w:name w:val="Zápatí Char"/>
    <w:basedOn w:val="Standardnpsmoodstavce"/>
    <w:link w:val="Zpat"/>
    <w:rsid w:val="00247EBF"/>
    <w:rPr>
      <w:sz w:val="24"/>
      <w:szCs w:val="24"/>
    </w:rPr>
  </w:style>
  <w:style w:type="paragraph" w:styleId="Textbubliny">
    <w:name w:val="Balloon Text"/>
    <w:basedOn w:val="Normln"/>
    <w:link w:val="TextbublinyChar"/>
    <w:rsid w:val="00247EBF"/>
    <w:rPr>
      <w:rFonts w:ascii="Tahoma" w:hAnsi="Tahoma" w:cs="Tahoma"/>
      <w:sz w:val="16"/>
      <w:szCs w:val="16"/>
    </w:rPr>
  </w:style>
  <w:style w:type="character" w:customStyle="1" w:styleId="TextbublinyChar">
    <w:name w:val="Text bubliny Char"/>
    <w:basedOn w:val="Standardnpsmoodstavce"/>
    <w:link w:val="Textbubliny"/>
    <w:rsid w:val="00247EBF"/>
    <w:rPr>
      <w:rFonts w:ascii="Tahoma" w:hAnsi="Tahoma" w:cs="Tahoma"/>
      <w:sz w:val="16"/>
      <w:szCs w:val="16"/>
    </w:rPr>
  </w:style>
  <w:style w:type="paragraph" w:styleId="Odstavecseseznamem">
    <w:name w:val="List Paragraph"/>
    <w:basedOn w:val="Normln"/>
    <w:uiPriority w:val="34"/>
    <w:qFormat/>
    <w:rsid w:val="00484A25"/>
    <w:pPr>
      <w:ind w:left="720"/>
      <w:contextualSpacing/>
    </w:pPr>
  </w:style>
  <w:style w:type="character" w:customStyle="1" w:styleId="StylMyriadPro-Regular9b">
    <w:name w:val="Styl MyriadPro-Regular 9 b."/>
    <w:basedOn w:val="Standardnpsmoodstavce"/>
    <w:rsid w:val="007F72D5"/>
    <w:rPr>
      <w:rFonts w:ascii="Times New Roman" w:hAnsi="Times New Roman"/>
      <w:sz w:val="20"/>
    </w:rPr>
  </w:style>
  <w:style w:type="paragraph" w:styleId="Nzev">
    <w:name w:val="Title"/>
    <w:basedOn w:val="Normln"/>
    <w:next w:val="Normln"/>
    <w:link w:val="NzevChar"/>
    <w:uiPriority w:val="10"/>
    <w:qFormat/>
    <w:rsid w:val="00415BAF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NzevChar">
    <w:name w:val="Název Char"/>
    <w:basedOn w:val="Standardnpsmoodstavce"/>
    <w:link w:val="Nzev"/>
    <w:uiPriority w:val="10"/>
    <w:rsid w:val="00415BA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Default">
    <w:name w:val="Default"/>
    <w:rsid w:val="00415BAF"/>
    <w:pPr>
      <w:autoSpaceDE w:val="0"/>
      <w:autoSpaceDN w:val="0"/>
      <w:adjustRightInd w:val="0"/>
    </w:pPr>
    <w:rPr>
      <w:rFonts w:ascii="Calibri" w:eastAsiaTheme="minorHAnsi" w:hAnsi="Calibri" w:cs="Calibri"/>
      <w:color w:val="000000"/>
      <w:sz w:val="24"/>
      <w:szCs w:val="24"/>
    </w:rPr>
  </w:style>
  <w:style w:type="paragraph" w:styleId="Zkladntext">
    <w:name w:val="Body Text"/>
    <w:basedOn w:val="Normln"/>
    <w:link w:val="ZkladntextChar"/>
    <w:rsid w:val="00415BAF"/>
    <w:pPr>
      <w:autoSpaceDE w:val="0"/>
      <w:autoSpaceDN w:val="0"/>
      <w:adjustRightInd w:val="0"/>
      <w:ind w:right="-198"/>
      <w:jc w:val="both"/>
    </w:pPr>
  </w:style>
  <w:style w:type="character" w:customStyle="1" w:styleId="ZkladntextChar">
    <w:name w:val="Základní text Char"/>
    <w:basedOn w:val="Standardnpsmoodstavce"/>
    <w:link w:val="Zkladntext"/>
    <w:rsid w:val="00415BAF"/>
    <w:rPr>
      <w:sz w:val="24"/>
      <w:szCs w:val="24"/>
    </w:rPr>
  </w:style>
  <w:style w:type="table" w:styleId="Mkatabulky">
    <w:name w:val="Table Grid"/>
    <w:basedOn w:val="Normlntabulka"/>
    <w:rsid w:val="00A717C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iln">
    <w:name w:val="Strong"/>
    <w:basedOn w:val="Standardnpsmoodstavce"/>
    <w:qFormat/>
    <w:rsid w:val="004275DC"/>
    <w:rPr>
      <w:b/>
      <w:bCs/>
    </w:rPr>
  </w:style>
  <w:style w:type="character" w:styleId="Odkaznakoment">
    <w:name w:val="annotation reference"/>
    <w:basedOn w:val="Standardnpsmoodstavce"/>
    <w:rsid w:val="00661DF7"/>
    <w:rPr>
      <w:sz w:val="16"/>
      <w:szCs w:val="16"/>
    </w:rPr>
  </w:style>
  <w:style w:type="paragraph" w:styleId="Textkomente">
    <w:name w:val="annotation text"/>
    <w:basedOn w:val="Normln"/>
    <w:link w:val="TextkomenteChar"/>
    <w:rsid w:val="00661DF7"/>
    <w:rPr>
      <w:sz w:val="20"/>
      <w:szCs w:val="20"/>
    </w:rPr>
  </w:style>
  <w:style w:type="character" w:customStyle="1" w:styleId="TextkomenteChar">
    <w:name w:val="Text komentáře Char"/>
    <w:basedOn w:val="Standardnpsmoodstavce"/>
    <w:link w:val="Textkomente"/>
    <w:rsid w:val="00661DF7"/>
  </w:style>
  <w:style w:type="paragraph" w:styleId="Pedmtkomente">
    <w:name w:val="annotation subject"/>
    <w:basedOn w:val="Textkomente"/>
    <w:next w:val="Textkomente"/>
    <w:link w:val="PedmtkomenteChar"/>
    <w:rsid w:val="00661DF7"/>
    <w:rPr>
      <w:b/>
      <w:bCs/>
    </w:rPr>
  </w:style>
  <w:style w:type="character" w:customStyle="1" w:styleId="PedmtkomenteChar">
    <w:name w:val="Předmět komentáře Char"/>
    <w:basedOn w:val="TextkomenteChar"/>
    <w:link w:val="Pedmtkomente"/>
    <w:rsid w:val="00661DF7"/>
    <w:rPr>
      <w:b/>
      <w:bCs/>
    </w:rPr>
  </w:style>
  <w:style w:type="character" w:styleId="Sledovanodkaz">
    <w:name w:val="FollowedHyperlink"/>
    <w:basedOn w:val="Standardnpsmoodstavce"/>
    <w:rsid w:val="004556A4"/>
    <w:rPr>
      <w:color w:val="800080" w:themeColor="followed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cs-CZ" w:eastAsia="cs-CZ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caption" w:semiHidden="1" w:unhideWhenUsed="1" w:qFormat="1"/>
    <w:lsdException w:name="Title" w:uiPriority="10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ln">
    <w:name w:val="Normal"/>
    <w:qFormat/>
    <w:rPr>
      <w:sz w:val="24"/>
      <w:szCs w:val="24"/>
    </w:rPr>
  </w:style>
  <w:style w:type="paragraph" w:styleId="Nadpis1">
    <w:name w:val="heading 1"/>
    <w:basedOn w:val="Normln"/>
    <w:next w:val="Normln"/>
    <w:qFormat/>
    <w:rsid w:val="009D1501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Nadpis2">
    <w:name w:val="heading 2"/>
    <w:basedOn w:val="Normln"/>
    <w:next w:val="Normln"/>
    <w:qFormat/>
    <w:rsid w:val="008C47E1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Nadpis3">
    <w:name w:val="heading 3"/>
    <w:basedOn w:val="Normln"/>
    <w:next w:val="Normln"/>
    <w:qFormat/>
    <w:rsid w:val="005D07B9"/>
    <w:pPr>
      <w:keepNext/>
      <w:numPr>
        <w:ilvl w:val="2"/>
        <w:numId w:val="1"/>
      </w:numPr>
      <w:spacing w:before="240" w:after="180"/>
      <w:outlineLvl w:val="2"/>
    </w:pPr>
    <w:rPr>
      <w:rFonts w:ascii="Arial" w:hAnsi="Arial" w:cs="Arial"/>
      <w:b/>
      <w:bCs/>
      <w:sz w:val="26"/>
      <w:szCs w:val="26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styleId="Obsah1">
    <w:name w:val="toc 1"/>
    <w:basedOn w:val="Normln"/>
    <w:next w:val="Normln"/>
    <w:autoRedefine/>
    <w:semiHidden/>
    <w:rsid w:val="009A7AD7"/>
    <w:pPr>
      <w:tabs>
        <w:tab w:val="left" w:pos="284"/>
        <w:tab w:val="left" w:pos="360"/>
        <w:tab w:val="right" w:leader="dot" w:pos="9061"/>
      </w:tabs>
      <w:spacing w:before="120" w:after="60"/>
    </w:pPr>
    <w:rPr>
      <w:rFonts w:ascii="Arial" w:hAnsi="Arial"/>
      <w:b/>
      <w:bCs/>
      <w:caps/>
      <w:sz w:val="20"/>
      <w:szCs w:val="20"/>
    </w:rPr>
  </w:style>
  <w:style w:type="character" w:styleId="Hypertextovodkaz">
    <w:name w:val="Hyperlink"/>
    <w:basedOn w:val="Standardnpsmoodstavce"/>
    <w:rsid w:val="000E7A62"/>
    <w:rPr>
      <w:color w:val="0000FF"/>
      <w:u w:val="single"/>
    </w:rPr>
  </w:style>
  <w:style w:type="paragraph" w:styleId="Zhlav">
    <w:name w:val="header"/>
    <w:basedOn w:val="Normln"/>
    <w:link w:val="ZhlavChar"/>
    <w:uiPriority w:val="99"/>
    <w:rsid w:val="00247EBF"/>
    <w:pPr>
      <w:tabs>
        <w:tab w:val="center" w:pos="4536"/>
        <w:tab w:val="right" w:pos="9072"/>
      </w:tabs>
    </w:pPr>
  </w:style>
  <w:style w:type="character" w:customStyle="1" w:styleId="ZhlavChar">
    <w:name w:val="Záhlaví Char"/>
    <w:basedOn w:val="Standardnpsmoodstavce"/>
    <w:link w:val="Zhlav"/>
    <w:uiPriority w:val="99"/>
    <w:rsid w:val="00247EBF"/>
    <w:rPr>
      <w:sz w:val="24"/>
      <w:szCs w:val="24"/>
    </w:rPr>
  </w:style>
  <w:style w:type="paragraph" w:styleId="Zpat">
    <w:name w:val="footer"/>
    <w:basedOn w:val="Normln"/>
    <w:link w:val="ZpatChar"/>
    <w:rsid w:val="00247EBF"/>
    <w:pPr>
      <w:tabs>
        <w:tab w:val="center" w:pos="4536"/>
        <w:tab w:val="right" w:pos="9072"/>
      </w:tabs>
    </w:pPr>
  </w:style>
  <w:style w:type="character" w:customStyle="1" w:styleId="ZpatChar">
    <w:name w:val="Zápatí Char"/>
    <w:basedOn w:val="Standardnpsmoodstavce"/>
    <w:link w:val="Zpat"/>
    <w:rsid w:val="00247EBF"/>
    <w:rPr>
      <w:sz w:val="24"/>
      <w:szCs w:val="24"/>
    </w:rPr>
  </w:style>
  <w:style w:type="paragraph" w:styleId="Textbubliny">
    <w:name w:val="Balloon Text"/>
    <w:basedOn w:val="Normln"/>
    <w:link w:val="TextbublinyChar"/>
    <w:rsid w:val="00247EBF"/>
    <w:rPr>
      <w:rFonts w:ascii="Tahoma" w:hAnsi="Tahoma" w:cs="Tahoma"/>
      <w:sz w:val="16"/>
      <w:szCs w:val="16"/>
    </w:rPr>
  </w:style>
  <w:style w:type="character" w:customStyle="1" w:styleId="TextbublinyChar">
    <w:name w:val="Text bubliny Char"/>
    <w:basedOn w:val="Standardnpsmoodstavce"/>
    <w:link w:val="Textbubliny"/>
    <w:rsid w:val="00247EBF"/>
    <w:rPr>
      <w:rFonts w:ascii="Tahoma" w:hAnsi="Tahoma" w:cs="Tahoma"/>
      <w:sz w:val="16"/>
      <w:szCs w:val="16"/>
    </w:rPr>
  </w:style>
  <w:style w:type="paragraph" w:styleId="Odstavecseseznamem">
    <w:name w:val="List Paragraph"/>
    <w:basedOn w:val="Normln"/>
    <w:uiPriority w:val="34"/>
    <w:qFormat/>
    <w:rsid w:val="00484A25"/>
    <w:pPr>
      <w:ind w:left="720"/>
      <w:contextualSpacing/>
    </w:pPr>
  </w:style>
  <w:style w:type="character" w:customStyle="1" w:styleId="StylMyriadPro-Regular9b">
    <w:name w:val="Styl MyriadPro-Regular 9 b."/>
    <w:basedOn w:val="Standardnpsmoodstavce"/>
    <w:rsid w:val="007F72D5"/>
    <w:rPr>
      <w:rFonts w:ascii="Times New Roman" w:hAnsi="Times New Roman"/>
      <w:sz w:val="20"/>
    </w:rPr>
  </w:style>
  <w:style w:type="paragraph" w:styleId="Nzev">
    <w:name w:val="Title"/>
    <w:basedOn w:val="Normln"/>
    <w:next w:val="Normln"/>
    <w:link w:val="NzevChar"/>
    <w:uiPriority w:val="10"/>
    <w:qFormat/>
    <w:rsid w:val="00415BAF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NzevChar">
    <w:name w:val="Název Char"/>
    <w:basedOn w:val="Standardnpsmoodstavce"/>
    <w:link w:val="Nzev"/>
    <w:uiPriority w:val="10"/>
    <w:rsid w:val="00415BA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Default">
    <w:name w:val="Default"/>
    <w:rsid w:val="00415BAF"/>
    <w:pPr>
      <w:autoSpaceDE w:val="0"/>
      <w:autoSpaceDN w:val="0"/>
      <w:adjustRightInd w:val="0"/>
    </w:pPr>
    <w:rPr>
      <w:rFonts w:ascii="Calibri" w:eastAsiaTheme="minorHAnsi" w:hAnsi="Calibri" w:cs="Calibri"/>
      <w:color w:val="000000"/>
      <w:sz w:val="24"/>
      <w:szCs w:val="24"/>
    </w:rPr>
  </w:style>
  <w:style w:type="paragraph" w:styleId="Zkladntext">
    <w:name w:val="Body Text"/>
    <w:basedOn w:val="Normln"/>
    <w:link w:val="ZkladntextChar"/>
    <w:rsid w:val="00415BAF"/>
    <w:pPr>
      <w:autoSpaceDE w:val="0"/>
      <w:autoSpaceDN w:val="0"/>
      <w:adjustRightInd w:val="0"/>
      <w:ind w:right="-198"/>
      <w:jc w:val="both"/>
    </w:pPr>
  </w:style>
  <w:style w:type="character" w:customStyle="1" w:styleId="ZkladntextChar">
    <w:name w:val="Základní text Char"/>
    <w:basedOn w:val="Standardnpsmoodstavce"/>
    <w:link w:val="Zkladntext"/>
    <w:rsid w:val="00415BAF"/>
    <w:rPr>
      <w:sz w:val="24"/>
      <w:szCs w:val="24"/>
    </w:rPr>
  </w:style>
  <w:style w:type="table" w:styleId="Mkatabulky">
    <w:name w:val="Table Grid"/>
    <w:basedOn w:val="Normlntabulka"/>
    <w:rsid w:val="00A717C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iln">
    <w:name w:val="Strong"/>
    <w:basedOn w:val="Standardnpsmoodstavce"/>
    <w:qFormat/>
    <w:rsid w:val="004275DC"/>
    <w:rPr>
      <w:b/>
      <w:bCs/>
    </w:rPr>
  </w:style>
  <w:style w:type="character" w:styleId="Odkaznakoment">
    <w:name w:val="annotation reference"/>
    <w:basedOn w:val="Standardnpsmoodstavce"/>
    <w:rsid w:val="00661DF7"/>
    <w:rPr>
      <w:sz w:val="16"/>
      <w:szCs w:val="16"/>
    </w:rPr>
  </w:style>
  <w:style w:type="paragraph" w:styleId="Textkomente">
    <w:name w:val="annotation text"/>
    <w:basedOn w:val="Normln"/>
    <w:link w:val="TextkomenteChar"/>
    <w:rsid w:val="00661DF7"/>
    <w:rPr>
      <w:sz w:val="20"/>
      <w:szCs w:val="20"/>
    </w:rPr>
  </w:style>
  <w:style w:type="character" w:customStyle="1" w:styleId="TextkomenteChar">
    <w:name w:val="Text komentáře Char"/>
    <w:basedOn w:val="Standardnpsmoodstavce"/>
    <w:link w:val="Textkomente"/>
    <w:rsid w:val="00661DF7"/>
  </w:style>
  <w:style w:type="paragraph" w:styleId="Pedmtkomente">
    <w:name w:val="annotation subject"/>
    <w:basedOn w:val="Textkomente"/>
    <w:next w:val="Textkomente"/>
    <w:link w:val="PedmtkomenteChar"/>
    <w:rsid w:val="00661DF7"/>
    <w:rPr>
      <w:b/>
      <w:bCs/>
    </w:rPr>
  </w:style>
  <w:style w:type="character" w:customStyle="1" w:styleId="PedmtkomenteChar">
    <w:name w:val="Předmět komentáře Char"/>
    <w:basedOn w:val="TextkomenteChar"/>
    <w:link w:val="Pedmtkomente"/>
    <w:rsid w:val="00661DF7"/>
    <w:rPr>
      <w:b/>
      <w:bCs/>
    </w:rPr>
  </w:style>
  <w:style w:type="character" w:styleId="Sledovanodkaz">
    <w:name w:val="FollowedHyperlink"/>
    <w:basedOn w:val="Standardnpsmoodstavce"/>
    <w:rsid w:val="004556A4"/>
    <w:rPr>
      <w:color w:val="800080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1289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255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408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950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3.png"/><Relationship Id="rId18" Type="http://schemas.openxmlformats.org/officeDocument/2006/relationships/image" Target="media/image8.png"/><Relationship Id="rId3" Type="http://schemas.openxmlformats.org/officeDocument/2006/relationships/numbering" Target="numbering.xml"/><Relationship Id="rId21" Type="http://schemas.openxmlformats.org/officeDocument/2006/relationships/fontTable" Target="fontTable.xml"/><Relationship Id="rId7" Type="http://schemas.openxmlformats.org/officeDocument/2006/relationships/webSettings" Target="webSettings.xml"/><Relationship Id="rId12" Type="http://schemas.openxmlformats.org/officeDocument/2006/relationships/image" Target="media/image2.png"/><Relationship Id="rId17" Type="http://schemas.openxmlformats.org/officeDocument/2006/relationships/image" Target="media/image7.png"/><Relationship Id="rId2" Type="http://schemas.openxmlformats.org/officeDocument/2006/relationships/customXml" Target="../customXml/item1.xml"/><Relationship Id="rId16" Type="http://schemas.openxmlformats.org/officeDocument/2006/relationships/image" Target="media/image6.png"/><Relationship Id="rId20" Type="http://schemas.openxmlformats.org/officeDocument/2006/relationships/footer" Target="footer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http://site.dino-lite.eu/downloads/dnc2_1.4.7_U.exe" TargetMode="External"/><Relationship Id="rId5" Type="http://schemas.microsoft.com/office/2007/relationships/stylesWithEffects" Target="stylesWithEffects.xml"/><Relationship Id="rId15" Type="http://schemas.openxmlformats.org/officeDocument/2006/relationships/image" Target="media/image5.png"/><Relationship Id="rId10" Type="http://schemas.openxmlformats.org/officeDocument/2006/relationships/image" Target="media/image1.png"/><Relationship Id="rId19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4.png"/><Relationship Id="rId22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Motiv systému Office">
  <a:themeElements>
    <a:clrScheme name="Kancelář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celář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A925DE7-74E0-4001-B921-AA88A40BFD1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4</Pages>
  <Words>423</Words>
  <Characters>2720</Characters>
  <Application>Microsoft Office Word</Application>
  <DocSecurity>0</DocSecurity>
  <Lines>22</Lines>
  <Paragraphs>6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Company>cyberhome</Company>
  <LinksUpToDate>false</LinksUpToDate>
  <CharactersWithSpaces>3137</CharactersWithSpaces>
  <SharedDoc>false</SharedDoc>
  <HLinks>
    <vt:vector size="6" baseType="variant">
      <vt:variant>
        <vt:i4>6815754</vt:i4>
      </vt:variant>
      <vt:variant>
        <vt:i4>0</vt:i4>
      </vt:variant>
      <vt:variant>
        <vt:i4>0</vt:i4>
      </vt:variant>
      <vt:variant>
        <vt:i4>5</vt:i4>
      </vt:variant>
      <vt:variant>
        <vt:lpwstr>mailto:pretl@ket.zcu.cz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Silvan Pretl</dc:creator>
  <cp:lastModifiedBy>Silvan Pretl</cp:lastModifiedBy>
  <cp:revision>2</cp:revision>
  <cp:lastPrinted>2014-12-03T08:46:00Z</cp:lastPrinted>
  <dcterms:created xsi:type="dcterms:W3CDTF">2015-12-04T22:33:00Z</dcterms:created>
  <dcterms:modified xsi:type="dcterms:W3CDTF">2015-12-04T22:33:00Z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tyle">
    <vt:lpwstr>ieee</vt:lpwstr>
  </property>
</Properties>
</file>