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07" w:rsidRDefault="00E4439B">
      <w:pPr>
        <w:tabs>
          <w:tab w:val="center" w:pos="9781"/>
        </w:tabs>
        <w:ind w:right="-1167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 xml:space="preserve">        </w:t>
      </w:r>
      <w:r>
        <w:rPr>
          <w:rFonts w:ascii="Times New Roman" w:hAnsi="Times New Roman"/>
          <w:sz w:val="26"/>
        </w:rPr>
        <w:t xml:space="preserve">TRƯỜNG ĐH TÀI NGUYÊN VÀ MÔI TRƯỜNG TPHCM      </w:t>
      </w:r>
      <w:r>
        <w:rPr>
          <w:rFonts w:ascii="Times New Roman" w:hAnsi="Times New Roman"/>
          <w:sz w:val="26"/>
        </w:rPr>
        <w:tab/>
        <w:t xml:space="preserve"> </w:t>
      </w:r>
      <w:r>
        <w:rPr>
          <w:rFonts w:ascii="Times New Roman" w:hAnsi="Times New Roman"/>
          <w:i/>
          <w:sz w:val="26"/>
        </w:rPr>
        <w:t xml:space="preserve">                   </w:t>
      </w:r>
      <w:r>
        <w:rPr>
          <w:rFonts w:ascii="Times New Roman" w:hAnsi="Times New Roman"/>
          <w:b/>
          <w:sz w:val="26"/>
        </w:rPr>
        <w:t>CỘNG HÒA XÃ HỘI CHỦ NGHĨA VIỆT NAM</w:t>
      </w:r>
      <w:r>
        <w:rPr>
          <w:rFonts w:ascii="Times New Roman" w:hAnsi="Times New Roman"/>
          <w:sz w:val="26"/>
        </w:rPr>
        <w:t xml:space="preserve"> </w:t>
      </w:r>
    </w:p>
    <w:p w:rsidR="00DC4707" w:rsidRDefault="00E4439B">
      <w:pPr>
        <w:ind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KHOA HỆ THỐNG THÔNG TIN VÀ VIỄN THÁM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 xml:space="preserve">     </w:t>
      </w:r>
      <w:proofErr w:type="spellStart"/>
      <w:r>
        <w:rPr>
          <w:rFonts w:ascii="Times New Roman" w:hAnsi="Times New Roman"/>
          <w:b/>
          <w:sz w:val="26"/>
        </w:rPr>
        <w:t>Độc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lập</w:t>
      </w:r>
      <w:proofErr w:type="spellEnd"/>
      <w:r>
        <w:rPr>
          <w:rFonts w:ascii="Times New Roman" w:hAnsi="Times New Roman"/>
          <w:b/>
          <w:sz w:val="26"/>
        </w:rPr>
        <w:t xml:space="preserve"> – </w:t>
      </w:r>
      <w:proofErr w:type="spellStart"/>
      <w:r>
        <w:rPr>
          <w:rFonts w:ascii="Times New Roman" w:hAnsi="Times New Roman"/>
          <w:b/>
          <w:sz w:val="26"/>
        </w:rPr>
        <w:t>Tự</w:t>
      </w:r>
      <w:proofErr w:type="spellEnd"/>
      <w:r>
        <w:rPr>
          <w:rFonts w:ascii="Times New Roman" w:hAnsi="Times New Roman"/>
          <w:b/>
          <w:sz w:val="26"/>
        </w:rPr>
        <w:t xml:space="preserve"> do – </w:t>
      </w:r>
      <w:proofErr w:type="spellStart"/>
      <w:r>
        <w:rPr>
          <w:rFonts w:ascii="Times New Roman" w:hAnsi="Times New Roman"/>
          <w:b/>
          <w:sz w:val="26"/>
        </w:rPr>
        <w:t>Hạnh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phúc</w:t>
      </w:r>
      <w:proofErr w:type="spellEnd"/>
    </w:p>
    <w:p w:rsidR="00DC4707" w:rsidRDefault="00E4439B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6256655</wp:posOffset>
                </wp:positionH>
                <wp:positionV relativeFrom="paragraph">
                  <wp:posOffset>39370</wp:posOffset>
                </wp:positionV>
                <wp:extent cx="1914525" cy="0"/>
                <wp:effectExtent l="8255" t="9525" r="10795" b="952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AutoShape 26" o:spid="_x0000_s1026" o:spt="32" type="#_x0000_t32" style="position:absolute;left:0pt;margin-left:492.65pt;margin-top:3.1pt;height:0pt;width:150.75pt;z-index:251659264;mso-width-relative:page;mso-height-relative:page;" filled="f" stroked="t" coordsize="21600,21600" o:gfxdata="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GBozp1gAAAAgBAAAPAAAAAAAAAAEAIAAAACIA&#10;AABkcnMvZG93bnJldi54bWxQSwECFAAUAAAACACHTuJAH+xsmNIBAACzAwAADgAAAAAAAAABACAA&#10;AAAl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933575" cy="0"/>
                <wp:effectExtent l="5715" t="9525" r="13335" b="952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AutoShape 29" o:spid="_x0000_s1026" o:spt="32" type="#_x0000_t32" style="position:absolute;left:0pt;margin-left:109.95pt;margin-top:6.1pt;height:0pt;width:152.25pt;z-index:251660288;mso-width-relative:page;mso-height-relative:page;" filled="f" stroked="t" coordsize="21600,21600" o:gfxdata="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SvOeNYAAAAJAQAADwAAAAAAAAABACAA&#10;AAAiAAAAZHJzL2Rvd25yZXYueG1sUEsBAhQAFAAAAAgAh07iQHR26YTWAQAAsw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DC4707" w:rsidRDefault="00E4439B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PHIẾU THEO DÕI TIẾN ĐỘ</w:t>
      </w:r>
    </w:p>
    <w:p w:rsidR="00DC4707" w:rsidRDefault="00E4439B"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THỰC HIỆN BÁO CÁO ĐỒ ÁN NHÓM</w:t>
      </w:r>
    </w:p>
    <w:p w:rsidR="00DC4707" w:rsidRDefault="00E4439B">
      <w:pPr>
        <w:spacing w:line="312" w:lineRule="auto"/>
        <w:jc w:val="center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MÔN: LTHĐT</w:t>
      </w:r>
    </w:p>
    <w:p w:rsidR="00DC4707" w:rsidRDefault="00E4439B">
      <w:pPr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</w:rPr>
        <w:t>Nhóm</w:t>
      </w:r>
      <w:proofErr w:type="spellEnd"/>
      <w:proofErr w:type="gramStart"/>
      <w:r>
        <w:rPr>
          <w:rFonts w:ascii="Times New Roman" w:hAnsi="Times New Roman"/>
          <w:bCs/>
          <w:sz w:val="26"/>
        </w:rPr>
        <w:t xml:space="preserve">:  </w:t>
      </w:r>
      <w:r>
        <w:rPr>
          <w:rFonts w:ascii="Times New Roman" w:hAnsi="Times New Roman"/>
          <w:b/>
          <w:sz w:val="26"/>
        </w:rPr>
        <w:t>……</w:t>
      </w:r>
      <w:proofErr w:type="gramEnd"/>
      <w:r>
        <w:rPr>
          <w:rFonts w:ascii="Times New Roman" w:hAnsi="Times New Roman"/>
          <w:b/>
          <w:sz w:val="26"/>
        </w:rPr>
        <w:t>2</w:t>
      </w:r>
      <w:r>
        <w:rPr>
          <w:rFonts w:ascii="Times New Roman" w:hAnsi="Times New Roman"/>
          <w:b/>
          <w:sz w:val="26"/>
        </w:rPr>
        <w:t>………</w:t>
      </w:r>
      <w:r>
        <w:rPr>
          <w:rFonts w:ascii="Times New Roman" w:hAnsi="Times New Roman"/>
          <w:bCs/>
          <w:sz w:val="26"/>
        </w:rPr>
        <w:t xml:space="preserve">    </w:t>
      </w:r>
      <w:proofErr w:type="spellStart"/>
      <w:r>
        <w:rPr>
          <w:rFonts w:ascii="Times New Roman" w:hAnsi="Times New Roman"/>
          <w:bCs/>
          <w:sz w:val="26"/>
        </w:rPr>
        <w:t>thực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hiện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đề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tài</w:t>
      </w:r>
      <w:proofErr w:type="spellEnd"/>
      <w:r>
        <w:rPr>
          <w:rFonts w:ascii="Times New Roman" w:hAnsi="Times New Roman"/>
          <w:bCs/>
          <w:sz w:val="26"/>
        </w:rPr>
        <w:t xml:space="preserve">: </w:t>
      </w:r>
      <w:proofErr w:type="spellStart"/>
      <w:r>
        <w:rPr>
          <w:rFonts w:ascii="Times New Roman" w:hAnsi="Times New Roman"/>
          <w:bCs/>
          <w:sz w:val="26"/>
        </w:rPr>
        <w:t>Quản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lý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kho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giáo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khoa</w:t>
      </w:r>
      <w:proofErr w:type="spellEnd"/>
    </w:p>
    <w:p w:rsidR="00DC4707" w:rsidRDefault="00DC4707">
      <w:pPr>
        <w:spacing w:line="312" w:lineRule="auto"/>
        <w:jc w:val="both"/>
        <w:rPr>
          <w:rFonts w:ascii="Times New Roman" w:hAnsi="Times New Roman"/>
          <w:bCs/>
          <w:sz w:val="26"/>
        </w:rPr>
      </w:pP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0"/>
        <w:gridCol w:w="1576"/>
        <w:gridCol w:w="1516"/>
        <w:gridCol w:w="1950"/>
        <w:gridCol w:w="1705"/>
        <w:gridCol w:w="1807"/>
        <w:gridCol w:w="2384"/>
      </w:tblGrid>
      <w:tr w:rsidR="00DC4707">
        <w:tc>
          <w:tcPr>
            <w:tcW w:w="1400" w:type="pct"/>
            <w:shd w:val="clear" w:color="auto" w:fill="auto"/>
            <w:vAlign w:val="center"/>
          </w:tcPr>
          <w:p w:rsidR="00DC4707" w:rsidRDefault="00E4439B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Họ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và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tên</w:t>
            </w:r>
            <w:proofErr w:type="spellEnd"/>
          </w:p>
        </w:tc>
        <w:tc>
          <w:tcPr>
            <w:tcW w:w="566" w:type="pct"/>
            <w:shd w:val="clear" w:color="auto" w:fill="auto"/>
            <w:vAlign w:val="center"/>
          </w:tcPr>
          <w:p w:rsidR="00DC4707" w:rsidRDefault="00E4439B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sinh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>: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DC4707" w:rsidRDefault="00E4439B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MSSV: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DC4707" w:rsidRDefault="00E4439B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Lớp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>: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4707" w:rsidRDefault="00E4439B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Chuyên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ngành</w:t>
            </w:r>
            <w:proofErr w:type="spellEnd"/>
          </w:p>
        </w:tc>
        <w:tc>
          <w:tcPr>
            <w:tcW w:w="643" w:type="pct"/>
            <w:shd w:val="clear" w:color="auto" w:fill="auto"/>
            <w:vAlign w:val="center"/>
          </w:tcPr>
          <w:p w:rsidR="00DC4707" w:rsidRDefault="00E4439B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Mức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độ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đóng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góp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 xml:space="preserve"> (%)</w:t>
            </w:r>
          </w:p>
        </w:tc>
        <w:tc>
          <w:tcPr>
            <w:tcW w:w="835" w:type="pct"/>
            <w:vAlign w:val="center"/>
          </w:tcPr>
          <w:p w:rsidR="00DC4707" w:rsidRDefault="00E4439B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chú</w:t>
            </w:r>
            <w:proofErr w:type="spellEnd"/>
          </w:p>
        </w:tc>
      </w:tr>
      <w:tr w:rsidR="00DC4707">
        <w:tc>
          <w:tcPr>
            <w:tcW w:w="1400" w:type="pct"/>
            <w:shd w:val="clear" w:color="auto" w:fill="auto"/>
          </w:tcPr>
          <w:p w:rsidR="00DC4707" w:rsidRDefault="00E4439B">
            <w:pPr>
              <w:pStyle w:val="ListParagraph"/>
              <w:numPr>
                <w:ilvl w:val="0"/>
                <w:numId w:val="1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Hồ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Tuấn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Khanh</w:t>
            </w:r>
            <w:proofErr w:type="spellEnd"/>
          </w:p>
        </w:tc>
        <w:tc>
          <w:tcPr>
            <w:tcW w:w="566" w:type="pct"/>
            <w:shd w:val="clear" w:color="auto" w:fill="auto"/>
          </w:tcPr>
          <w:p w:rsidR="00DC4707" w:rsidRDefault="00E4439B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18/08/2003</w:t>
            </w:r>
          </w:p>
        </w:tc>
        <w:tc>
          <w:tcPr>
            <w:tcW w:w="471" w:type="pct"/>
            <w:shd w:val="clear" w:color="auto" w:fill="auto"/>
          </w:tcPr>
          <w:p w:rsidR="00DC4707" w:rsidRDefault="00E4439B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1050080103</w:t>
            </w:r>
          </w:p>
        </w:tc>
        <w:tc>
          <w:tcPr>
            <w:tcW w:w="471" w:type="pct"/>
            <w:shd w:val="clear" w:color="auto" w:fill="auto"/>
          </w:tcPr>
          <w:p w:rsidR="00DC4707" w:rsidRDefault="00E4439B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10_ĐH_CNNT3</w:t>
            </w:r>
          </w:p>
        </w:tc>
        <w:tc>
          <w:tcPr>
            <w:tcW w:w="609" w:type="pct"/>
            <w:shd w:val="clear" w:color="auto" w:fill="auto"/>
          </w:tcPr>
          <w:p w:rsidR="00DC4707" w:rsidRDefault="00DC470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43" w:type="pct"/>
            <w:shd w:val="clear" w:color="auto" w:fill="auto"/>
          </w:tcPr>
          <w:p w:rsidR="00DC4707" w:rsidRDefault="00DC470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35" w:type="pct"/>
          </w:tcPr>
          <w:p w:rsidR="00DC4707" w:rsidRDefault="00E4439B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Trưởng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nhóm</w:t>
            </w:r>
            <w:proofErr w:type="spellEnd"/>
          </w:p>
        </w:tc>
      </w:tr>
      <w:tr w:rsidR="00DC4707">
        <w:tc>
          <w:tcPr>
            <w:tcW w:w="1400" w:type="pct"/>
            <w:shd w:val="clear" w:color="auto" w:fill="auto"/>
          </w:tcPr>
          <w:p w:rsidR="00DC4707" w:rsidRDefault="00E4439B">
            <w:pPr>
              <w:pStyle w:val="ListParagraph"/>
              <w:numPr>
                <w:ilvl w:val="0"/>
                <w:numId w:val="1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Nguyễn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Thị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Thanh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Nhi</w:t>
            </w:r>
            <w:proofErr w:type="spellEnd"/>
          </w:p>
        </w:tc>
        <w:tc>
          <w:tcPr>
            <w:tcW w:w="566" w:type="pct"/>
            <w:shd w:val="clear" w:color="auto" w:fill="auto"/>
          </w:tcPr>
          <w:p w:rsidR="00DC4707" w:rsidRDefault="00E4439B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12/08/2003</w:t>
            </w:r>
          </w:p>
        </w:tc>
        <w:tc>
          <w:tcPr>
            <w:tcW w:w="471" w:type="pct"/>
            <w:shd w:val="clear" w:color="auto" w:fill="auto"/>
          </w:tcPr>
          <w:p w:rsidR="00DC4707" w:rsidRDefault="00E4439B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1050080110</w:t>
            </w:r>
          </w:p>
        </w:tc>
        <w:tc>
          <w:tcPr>
            <w:tcW w:w="471" w:type="pct"/>
            <w:shd w:val="clear" w:color="auto" w:fill="auto"/>
          </w:tcPr>
          <w:p w:rsidR="00DC4707" w:rsidRDefault="00E4439B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10_ĐH_CNNT3</w:t>
            </w:r>
          </w:p>
        </w:tc>
        <w:tc>
          <w:tcPr>
            <w:tcW w:w="609" w:type="pct"/>
            <w:shd w:val="clear" w:color="auto" w:fill="auto"/>
          </w:tcPr>
          <w:p w:rsidR="00DC4707" w:rsidRDefault="00DC470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43" w:type="pct"/>
            <w:shd w:val="clear" w:color="auto" w:fill="auto"/>
          </w:tcPr>
          <w:p w:rsidR="00DC4707" w:rsidRDefault="00DC470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35" w:type="pct"/>
          </w:tcPr>
          <w:p w:rsidR="00DC4707" w:rsidRDefault="00DC470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DC4707">
        <w:tc>
          <w:tcPr>
            <w:tcW w:w="1400" w:type="pct"/>
            <w:shd w:val="clear" w:color="auto" w:fill="auto"/>
          </w:tcPr>
          <w:p w:rsidR="00DC4707" w:rsidRDefault="00E4439B">
            <w:pPr>
              <w:pStyle w:val="ListParagraph"/>
              <w:numPr>
                <w:ilvl w:val="0"/>
                <w:numId w:val="1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Nguyễn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Sơn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Lâm</w:t>
            </w:r>
            <w:proofErr w:type="spellEnd"/>
          </w:p>
        </w:tc>
        <w:tc>
          <w:tcPr>
            <w:tcW w:w="566" w:type="pct"/>
            <w:shd w:val="clear" w:color="auto" w:fill="auto"/>
          </w:tcPr>
          <w:p w:rsidR="00DC4707" w:rsidRDefault="00E4439B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04/04/2003</w:t>
            </w:r>
          </w:p>
        </w:tc>
        <w:tc>
          <w:tcPr>
            <w:tcW w:w="471" w:type="pct"/>
            <w:shd w:val="clear" w:color="auto" w:fill="auto"/>
          </w:tcPr>
          <w:p w:rsidR="00DC4707" w:rsidRDefault="00E4439B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1050080105</w:t>
            </w:r>
          </w:p>
        </w:tc>
        <w:tc>
          <w:tcPr>
            <w:tcW w:w="471" w:type="pct"/>
            <w:shd w:val="clear" w:color="auto" w:fill="auto"/>
          </w:tcPr>
          <w:p w:rsidR="00DC4707" w:rsidRDefault="00E4439B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10_ĐH_CNNT3</w:t>
            </w:r>
          </w:p>
        </w:tc>
        <w:tc>
          <w:tcPr>
            <w:tcW w:w="609" w:type="pct"/>
            <w:shd w:val="clear" w:color="auto" w:fill="auto"/>
          </w:tcPr>
          <w:p w:rsidR="00DC4707" w:rsidRDefault="00DC470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43" w:type="pct"/>
            <w:shd w:val="clear" w:color="auto" w:fill="auto"/>
          </w:tcPr>
          <w:p w:rsidR="00DC4707" w:rsidRDefault="00DC470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35" w:type="pct"/>
          </w:tcPr>
          <w:p w:rsidR="00DC4707" w:rsidRDefault="00DC470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:rsidR="00DC4707" w:rsidRDefault="00E4439B">
      <w:pPr>
        <w:spacing w:line="312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ab/>
      </w:r>
      <w:r>
        <w:rPr>
          <w:rFonts w:ascii="Times New Roman" w:hAnsi="Times New Roman"/>
          <w:bCs/>
          <w:sz w:val="26"/>
        </w:rPr>
        <w:tab/>
      </w:r>
      <w:r>
        <w:rPr>
          <w:rFonts w:ascii="Times New Roman" w:hAnsi="Times New Roman"/>
          <w:bCs/>
          <w:sz w:val="26"/>
        </w:rPr>
        <w:tab/>
      </w:r>
      <w:r>
        <w:rPr>
          <w:rFonts w:ascii="Times New Roman" w:hAnsi="Times New Roman"/>
          <w:bCs/>
          <w:sz w:val="26"/>
        </w:rPr>
        <w:tab/>
      </w:r>
      <w:r>
        <w:rPr>
          <w:rFonts w:ascii="Times New Roman" w:hAnsi="Times New Roman"/>
          <w:bCs/>
          <w:sz w:val="26"/>
        </w:rPr>
        <w:tab/>
      </w:r>
    </w:p>
    <w:p w:rsidR="00DC4707" w:rsidRDefault="00E4439B">
      <w:pPr>
        <w:tabs>
          <w:tab w:val="left" w:pos="2040"/>
          <w:tab w:val="right" w:leader="dot" w:pos="9356"/>
        </w:tabs>
        <w:spacing w:line="312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2. </w:t>
      </w:r>
      <w:proofErr w:type="spellStart"/>
      <w:r>
        <w:rPr>
          <w:rFonts w:ascii="Times New Roman" w:hAnsi="Times New Roman"/>
          <w:bCs/>
          <w:sz w:val="26"/>
        </w:rPr>
        <w:t>Đề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tài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được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giao</w:t>
      </w:r>
      <w:proofErr w:type="spellEnd"/>
      <w:r>
        <w:rPr>
          <w:rFonts w:ascii="Times New Roman" w:hAnsi="Times New Roman"/>
          <w:bCs/>
          <w:sz w:val="26"/>
        </w:rPr>
        <w:t xml:space="preserve">: </w:t>
      </w:r>
      <w:proofErr w:type="spellStart"/>
      <w:r>
        <w:rPr>
          <w:rFonts w:ascii="Times New Roman" w:hAnsi="Times New Roman"/>
          <w:bCs/>
          <w:sz w:val="26"/>
        </w:rPr>
        <w:t>đề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tài</w:t>
      </w:r>
      <w:proofErr w:type="spellEnd"/>
      <w:r>
        <w:rPr>
          <w:rFonts w:ascii="Times New Roman" w:hAnsi="Times New Roman"/>
          <w:bCs/>
          <w:sz w:val="26"/>
        </w:rPr>
        <w:t xml:space="preserve"> 16 </w:t>
      </w:r>
      <w:proofErr w:type="spellStart"/>
      <w:r>
        <w:rPr>
          <w:rFonts w:ascii="Times New Roman" w:hAnsi="Times New Roman"/>
          <w:bCs/>
          <w:sz w:val="26"/>
        </w:rPr>
        <w:t>ngày</w:t>
      </w:r>
      <w:proofErr w:type="spellEnd"/>
      <w:r>
        <w:rPr>
          <w:rFonts w:ascii="Times New Roman" w:hAnsi="Times New Roman"/>
          <w:bCs/>
          <w:sz w:val="26"/>
        </w:rPr>
        <w:t xml:space="preserve"> 06 </w:t>
      </w:r>
      <w:proofErr w:type="spellStart"/>
      <w:r>
        <w:rPr>
          <w:rFonts w:ascii="Times New Roman" w:hAnsi="Times New Roman"/>
          <w:bCs/>
          <w:sz w:val="26"/>
        </w:rPr>
        <w:t>tháng</w:t>
      </w:r>
      <w:proofErr w:type="spellEnd"/>
      <w:r>
        <w:rPr>
          <w:rFonts w:ascii="Times New Roman" w:hAnsi="Times New Roman"/>
          <w:bCs/>
          <w:sz w:val="26"/>
        </w:rPr>
        <w:t xml:space="preserve"> 02 </w:t>
      </w:r>
      <w:proofErr w:type="spellStart"/>
      <w:r>
        <w:rPr>
          <w:rFonts w:ascii="Times New Roman" w:hAnsi="Times New Roman"/>
          <w:bCs/>
          <w:sz w:val="26"/>
        </w:rPr>
        <w:t>năm</w:t>
      </w:r>
      <w:proofErr w:type="spellEnd"/>
      <w:r>
        <w:rPr>
          <w:rFonts w:ascii="Times New Roman" w:hAnsi="Times New Roman"/>
          <w:bCs/>
          <w:sz w:val="26"/>
        </w:rPr>
        <w:t xml:space="preserve"> 2023</w:t>
      </w:r>
    </w:p>
    <w:p w:rsidR="00DC4707" w:rsidRDefault="00E4439B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4.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đề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tài</w:t>
      </w:r>
      <w:proofErr w:type="spellEnd"/>
      <w:r>
        <w:rPr>
          <w:rFonts w:ascii="Times New Roman" w:hAnsi="Times New Roman"/>
          <w:bCs/>
          <w:sz w:val="26"/>
        </w:rPr>
        <w:t>:</w:t>
      </w:r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lý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kho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giáo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khoa</w:t>
      </w:r>
      <w:proofErr w:type="spellEnd"/>
    </w:p>
    <w:p w:rsidR="00DC4707" w:rsidRDefault="00E4439B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  </w:t>
      </w:r>
    </w:p>
    <w:tbl>
      <w:tblPr>
        <w:tblW w:w="14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2160"/>
        <w:gridCol w:w="7095"/>
        <w:gridCol w:w="4189"/>
      </w:tblGrid>
      <w:tr w:rsidR="00DC4707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7095" w:type="dxa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189" w:type="dxa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GVHD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i/>
                <w:sz w:val="26"/>
                <w:szCs w:val="26"/>
              </w:rPr>
              <w:t>)</w:t>
            </w:r>
          </w:p>
        </w:tc>
      </w:tr>
      <w:tr w:rsidR="00DC4707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1</w:t>
            </w:r>
          </w:p>
        </w:tc>
        <w:tc>
          <w:tcPr>
            <w:tcW w:w="2160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17/02/2023</w:t>
            </w:r>
          </w:p>
        </w:tc>
        <w:tc>
          <w:tcPr>
            <w:tcW w:w="7095" w:type="dxa"/>
            <w:shd w:val="clear" w:color="auto" w:fill="auto"/>
          </w:tcPr>
          <w:p w:rsidR="00DC4707" w:rsidRDefault="00E4439B">
            <w:pP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>Kế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>hoạch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>phân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>tích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(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>tổng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>quát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>)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Class [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] ta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class: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class cha 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sách</w:t>
            </w:r>
            <w:proofErr w:type="spellEnd"/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M</w:t>
            </w: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àu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sách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 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T</w:t>
            </w: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tác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giả</w:t>
            </w:r>
            <w:proofErr w:type="spellEnd"/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N</w:t>
            </w: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ăm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xuất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bản</w:t>
            </w:r>
            <w:proofErr w:type="spellEnd"/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N</w:t>
            </w: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hà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xuất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bản</w:t>
            </w:r>
            <w:proofErr w:type="spellEnd"/>
          </w:p>
          <w:p w:rsidR="00DC4707" w:rsidRDefault="00E4439B">
            <w:pP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B</w:t>
            </w: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iên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soạn</w:t>
            </w:r>
            <w:proofErr w:type="spellEnd"/>
            <w:proofErr w:type="gramStart"/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,…</w:t>
            </w:r>
            <w:proofErr w:type="gramEnd"/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[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1,2,3]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],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con:</w:t>
            </w:r>
            <w:r>
              <w:rPr>
                <w:rFonts w:ascii="Times New Roman" w:hAnsi="Times New Roman"/>
                <w:sz w:val="26"/>
                <w:szCs w:val="26"/>
              </w:rPr>
              <w:br/>
            </w:r>
            <w:r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class: SGK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+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class cha)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 xml:space="preserve">+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vi: 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  <w:sz w:val="26"/>
                <w:szCs w:val="26"/>
              </w:rPr>
              <w:tab/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class: SGK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+(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class cha)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+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vi: 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  <w:sz w:val="26"/>
                <w:szCs w:val="26"/>
              </w:rPr>
              <w:tab/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class: SGK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3</w:t>
            </w:r>
          </w:p>
          <w:p w:rsidR="00DC4707" w:rsidRDefault="00E4439B">
            <w:pPr>
              <w:ind w:firstLine="7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cla</w:t>
            </w:r>
            <w:r>
              <w:rPr>
                <w:rFonts w:ascii="Times New Roman" w:hAnsi="Times New Roman"/>
                <w:sz w:val="26"/>
                <w:szCs w:val="26"/>
              </w:rPr>
              <w:t>ss cha)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 xml:space="preserve">+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vi: 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  <w:sz w:val="26"/>
                <w:szCs w:val="26"/>
              </w:rPr>
              <w:tab/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3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class: SGK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ngành</w:t>
            </w:r>
            <w:proofErr w:type="spellEnd"/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+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class cha)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 xml:space="preserve">+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vi: </w:t>
            </w:r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  <w:sz w:val="26"/>
                <w:szCs w:val="26"/>
              </w:rPr>
              <w:tab/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ngành</w:t>
            </w:r>
            <w:proofErr w:type="spellEnd"/>
          </w:p>
          <w:p w:rsidR="00DC4707" w:rsidRDefault="00E4439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Note: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class con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class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</w:pP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SimSun" w:hAnsi="Times New Roman"/>
                <w:b/>
                <w:bCs/>
                <w:color w:val="000000"/>
                <w:sz w:val="27"/>
                <w:szCs w:val="27"/>
              </w:rPr>
              <w:t>(</w:t>
            </w:r>
            <w:r>
              <w:rPr>
                <w:rFonts w:ascii="Times New Roman" w:eastAsia="SimSun" w:hAnsi="Times New Roman"/>
                <w:b/>
                <w:bCs/>
                <w:color w:val="000000"/>
                <w:sz w:val="27"/>
                <w:szCs w:val="27"/>
              </w:rPr>
              <w:t>ĐÃ HOÀN THÀNH</w:t>
            </w:r>
            <w:r>
              <w:rPr>
                <w:rFonts w:ascii="Times New Roman" w:eastAsia="SimSun" w:hAnsi="Times New Roman"/>
                <w:b/>
                <w:bCs/>
                <w:color w:val="000000"/>
                <w:sz w:val="27"/>
                <w:szCs w:val="27"/>
              </w:rPr>
              <w:t>)</w:t>
            </w:r>
          </w:p>
        </w:tc>
        <w:tc>
          <w:tcPr>
            <w:tcW w:w="4189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ind w:firstLine="261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C4707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2160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DC4707" w:rsidRDefault="0049367C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17/02/2023</w:t>
            </w:r>
          </w:p>
        </w:tc>
        <w:tc>
          <w:tcPr>
            <w:tcW w:w="7095" w:type="dxa"/>
            <w:shd w:val="clear" w:color="auto" w:fill="auto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  <w:t>Phân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  <w:t>phân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  <w:t>tích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  <w:t>cụ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  <w:t>thể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  <w:t>):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**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khoa</w:t>
            </w:r>
            <w:proofErr w:type="spellEnd"/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ngành</w:t>
            </w:r>
            <w:proofErr w:type="spellEnd"/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**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Nhi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ind w:firstLineChars="50" w:firstLine="13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SGK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1,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bao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: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ind w:firstLineChars="50" w:firstLine="13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         +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riêng</w:t>
            </w:r>
            <w:proofErr w:type="spellEnd"/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ind w:firstLineChars="50" w:firstLine="13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         +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vi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ind w:firstLineChars="50" w:firstLine="13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Sơn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Lâm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: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ind w:firstLineChars="50" w:firstLine="13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SGK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2,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bao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: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ind w:firstLineChars="50" w:firstLine="13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         +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riêng</w:t>
            </w:r>
            <w:proofErr w:type="spellEnd"/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ind w:firstLineChars="50" w:firstLine="13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         +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vi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ind w:firstLineChars="50" w:firstLine="13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Khanh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):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ind w:firstLineChars="50" w:firstLine="13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SGK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3,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bao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: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ind w:firstLineChars="50" w:firstLine="13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         +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riêng</w:t>
            </w:r>
            <w:proofErr w:type="spellEnd"/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ind w:firstLineChars="50" w:firstLine="13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         +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vi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ind w:firstLineChars="50" w:firstLine="13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member </w:t>
            </w:r>
          </w:p>
          <w:p w:rsidR="00DC4707" w:rsidRPr="0049367C" w:rsidRDefault="00E4439B" w:rsidP="0049367C">
            <w:pPr>
              <w:tabs>
                <w:tab w:val="right" w:leader="dot" w:pos="9356"/>
              </w:tabs>
              <w:spacing w:line="312" w:lineRule="auto"/>
              <w:ind w:firstLineChars="50" w:firstLine="131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>kiến</w:t>
            </w:r>
            <w:proofErr w:type="spellEnd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>hoàn</w:t>
            </w:r>
            <w:proofErr w:type="spellEnd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25/2/2023 ( </w:t>
            </w:r>
            <w:proofErr w:type="spellStart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>nhật</w:t>
            </w:r>
            <w:proofErr w:type="spellEnd"/>
            <w:r w:rsidRPr="0049367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) </w:t>
            </w:r>
          </w:p>
          <w:p w:rsidR="00DC4707" w:rsidRDefault="00DC4707">
            <w:pPr>
              <w:tabs>
                <w:tab w:val="right" w:leader="dot" w:pos="9356"/>
              </w:tabs>
              <w:spacing w:line="312" w:lineRule="auto"/>
              <w:ind w:firstLineChars="50" w:firstLine="13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</w:p>
        </w:tc>
      </w:tr>
      <w:tr w:rsidR="00DC4707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C470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Kiểm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: 12/10/2022</w:t>
            </w:r>
          </w:p>
          <w:p w:rsidR="00DC4707" w:rsidRDefault="00DC4707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:rsidR="00DC4707" w:rsidRDefault="00E4439B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</w:p>
          <w:p w:rsidR="00DC4707" w:rsidRDefault="00E4439B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</w:p>
          <w:p w:rsidR="00DC4707" w:rsidRDefault="00E4439B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sym w:font="Wingdings" w:char="F06F"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sym w:font="Wingdings" w:char="F0A8"/>
            </w:r>
          </w:p>
        </w:tc>
      </w:tr>
      <w:tr w:rsidR="00DC4707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C4707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C470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: 19/10/2022</w:t>
            </w:r>
          </w:p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:rsidR="00DC4707" w:rsidRDefault="00E4439B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</w:p>
          <w:p w:rsidR="00DC4707" w:rsidRDefault="00E4439B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</w:p>
          <w:p w:rsidR="00DC4707" w:rsidRDefault="00E4439B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sym w:font="Wingdings" w:char="F06F"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sym w:font="Wingdings" w:char="F0A8"/>
            </w:r>
          </w:p>
        </w:tc>
      </w:tr>
      <w:tr w:rsidR="00DC4707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C4707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C470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DC4707" w:rsidRDefault="00E4439B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: 26/10/2022</w:t>
            </w:r>
          </w:p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</w:tbl>
    <w:p w:rsidR="00DC4707" w:rsidRDefault="00E4439B"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Cs/>
          <w:sz w:val="26"/>
        </w:rPr>
      </w:pPr>
      <w:proofErr w:type="spellStart"/>
      <w:r>
        <w:rPr>
          <w:rFonts w:ascii="Times New Roman" w:hAnsi="Times New Roman"/>
          <w:b/>
          <w:bCs/>
          <w:i/>
          <w:sz w:val="26"/>
        </w:rPr>
        <w:t>Ghi</w:t>
      </w:r>
      <w:proofErr w:type="spellEnd"/>
      <w:r>
        <w:rPr>
          <w:rFonts w:ascii="Times New Roman" w:hAnsi="Times New Roman"/>
          <w:b/>
          <w:bCs/>
          <w:i/>
          <w:sz w:val="26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sz w:val="26"/>
        </w:rPr>
        <w:t>chú</w:t>
      </w:r>
      <w:proofErr w:type="spellEnd"/>
      <w:r>
        <w:rPr>
          <w:rFonts w:ascii="Times New Roman" w:hAnsi="Times New Roman"/>
          <w:b/>
          <w:bCs/>
          <w:i/>
          <w:sz w:val="26"/>
        </w:rPr>
        <w:t>:</w:t>
      </w:r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Nhóm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trưởng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đánh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giá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chính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xác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mức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độ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đóng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góp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thành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trong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nhóm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đối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với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đề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tài</w:t>
      </w:r>
      <w:proofErr w:type="spellEnd"/>
      <w:r>
        <w:rPr>
          <w:rFonts w:ascii="Times New Roman" w:hAnsi="Times New Roman"/>
          <w:bCs/>
          <w:sz w:val="26"/>
        </w:rPr>
        <w:t>.</w:t>
      </w:r>
    </w:p>
    <w:tbl>
      <w:tblPr>
        <w:tblW w:w="12058" w:type="dxa"/>
        <w:jc w:val="center"/>
        <w:tblLook w:val="04A0" w:firstRow="1" w:lastRow="0" w:firstColumn="1" w:lastColumn="0" w:noHBand="0" w:noVBand="1"/>
      </w:tblPr>
      <w:tblGrid>
        <w:gridCol w:w="5390"/>
        <w:gridCol w:w="6668"/>
      </w:tblGrid>
      <w:tr w:rsidR="00DC470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6668" w:type="dxa"/>
            <w:shd w:val="clear" w:color="auto" w:fill="auto"/>
          </w:tcPr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 xml:space="preserve">…………, </w:t>
            </w:r>
            <w:proofErr w:type="spellStart"/>
            <w:r>
              <w:rPr>
                <w:rFonts w:ascii="Times New Roman" w:hAnsi="Times New Roman"/>
                <w:i/>
                <w:sz w:val="26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6"/>
              </w:rPr>
              <w:t xml:space="preserve"> ………..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sz w:val="26"/>
              </w:rPr>
              <w:t>tháng</w:t>
            </w:r>
            <w:proofErr w:type="spellEnd"/>
            <w:proofErr w:type="gramEnd"/>
            <w:r>
              <w:rPr>
                <w:rFonts w:ascii="Times New Roman" w:hAnsi="Times New Roman"/>
                <w:i/>
                <w:sz w:val="26"/>
              </w:rPr>
              <w:t xml:space="preserve"> ……..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sz w:val="26"/>
              </w:rPr>
              <w:t>năm</w:t>
            </w:r>
            <w:proofErr w:type="spellEnd"/>
            <w:proofErr w:type="gramEnd"/>
            <w:r>
              <w:rPr>
                <w:rFonts w:ascii="Times New Roman" w:hAnsi="Times New Roman"/>
                <w:i/>
                <w:sz w:val="26"/>
              </w:rPr>
              <w:t xml:space="preserve"> 2023…..</w:t>
            </w:r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</w:rPr>
              <w:t>Nhóm</w:t>
            </w:r>
            <w:proofErr w:type="spellEnd"/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</w:rPr>
              <w:t>Sinh</w:t>
            </w:r>
            <w:proofErr w:type="spellEnd"/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</w:rPr>
              <w:t>hiện</w:t>
            </w:r>
            <w:proofErr w:type="spellEnd"/>
          </w:p>
          <w:p w:rsidR="00DC4707" w:rsidRDefault="00E4439B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6"/>
              </w:rPr>
              <w:t>Ký</w:t>
            </w:r>
            <w:proofErr w:type="spellEnd"/>
            <w:r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</w:rPr>
              <w:t>ghi</w:t>
            </w:r>
            <w:proofErr w:type="spellEnd"/>
            <w:r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</w:rPr>
              <w:t>rõ</w:t>
            </w:r>
            <w:proofErr w:type="spellEnd"/>
            <w:r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</w:rPr>
              <w:t>họ</w:t>
            </w:r>
            <w:proofErr w:type="spellEnd"/>
            <w:r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</w:rPr>
              <w:t>tên</w:t>
            </w:r>
            <w:proofErr w:type="spellEnd"/>
            <w:r>
              <w:rPr>
                <w:rFonts w:ascii="Times New Roman" w:hAnsi="Times New Roman"/>
                <w:i/>
                <w:sz w:val="26"/>
              </w:rPr>
              <w:t>)</w:t>
            </w:r>
          </w:p>
          <w:p w:rsidR="00DC4707" w:rsidRDefault="00DC4707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</w:tr>
    </w:tbl>
    <w:p w:rsidR="00DC4707" w:rsidRDefault="00DC4707">
      <w:pPr>
        <w:rPr>
          <w:rFonts w:ascii="Times New Roman" w:hAnsi="Times New Roman"/>
          <w:lang w:val="it-IT"/>
        </w:rPr>
      </w:pPr>
    </w:p>
    <w:sectPr w:rsidR="00DC4707">
      <w:footerReference w:type="even" r:id="rId9"/>
      <w:footerReference w:type="default" r:id="rId10"/>
      <w:pgSz w:w="16840" w:h="11907" w:orient="landscape"/>
      <w:pgMar w:top="562" w:right="547" w:bottom="922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39B" w:rsidRDefault="00E4439B">
      <w:r>
        <w:separator/>
      </w:r>
    </w:p>
  </w:endnote>
  <w:endnote w:type="continuationSeparator" w:id="0">
    <w:p w:rsidR="00E4439B" w:rsidRDefault="00E44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707" w:rsidRDefault="00E443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4707" w:rsidRDefault="00DC470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707" w:rsidRDefault="00E443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367C">
      <w:rPr>
        <w:rStyle w:val="PageNumber"/>
        <w:noProof/>
      </w:rPr>
      <w:t>4</w:t>
    </w:r>
    <w:r>
      <w:rPr>
        <w:rStyle w:val="PageNumber"/>
      </w:rPr>
      <w:fldChar w:fldCharType="end"/>
    </w:r>
  </w:p>
  <w:p w:rsidR="00DC4707" w:rsidRDefault="00DC47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39B" w:rsidRDefault="00E4439B">
      <w:r>
        <w:separator/>
      </w:r>
    </w:p>
  </w:footnote>
  <w:footnote w:type="continuationSeparator" w:id="0">
    <w:p w:rsidR="00E4439B" w:rsidRDefault="00E44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896"/>
    <w:multiLevelType w:val="multilevel"/>
    <w:tmpl w:val="02331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F5"/>
    <w:rsid w:val="00010D83"/>
    <w:rsid w:val="00013A55"/>
    <w:rsid w:val="00026E20"/>
    <w:rsid w:val="00056F1A"/>
    <w:rsid w:val="00075D6A"/>
    <w:rsid w:val="000920CD"/>
    <w:rsid w:val="000A599E"/>
    <w:rsid w:val="000C7705"/>
    <w:rsid w:val="001343B9"/>
    <w:rsid w:val="001439D4"/>
    <w:rsid w:val="001647F9"/>
    <w:rsid w:val="001701AA"/>
    <w:rsid w:val="001802E2"/>
    <w:rsid w:val="001813E8"/>
    <w:rsid w:val="00194CF4"/>
    <w:rsid w:val="001B4BBE"/>
    <w:rsid w:val="001C155F"/>
    <w:rsid w:val="001C61C7"/>
    <w:rsid w:val="002036C7"/>
    <w:rsid w:val="00220A5E"/>
    <w:rsid w:val="002216BB"/>
    <w:rsid w:val="002359AE"/>
    <w:rsid w:val="00241C8A"/>
    <w:rsid w:val="00242CCA"/>
    <w:rsid w:val="002852F5"/>
    <w:rsid w:val="002A2406"/>
    <w:rsid w:val="002A6449"/>
    <w:rsid w:val="0030555D"/>
    <w:rsid w:val="00307A67"/>
    <w:rsid w:val="003254AB"/>
    <w:rsid w:val="0033174B"/>
    <w:rsid w:val="003349B1"/>
    <w:rsid w:val="003630C9"/>
    <w:rsid w:val="003851CF"/>
    <w:rsid w:val="00394002"/>
    <w:rsid w:val="003950CD"/>
    <w:rsid w:val="003A5B52"/>
    <w:rsid w:val="003B7BA0"/>
    <w:rsid w:val="004270D6"/>
    <w:rsid w:val="00436C13"/>
    <w:rsid w:val="00450D35"/>
    <w:rsid w:val="00491647"/>
    <w:rsid w:val="0049367C"/>
    <w:rsid w:val="00496C49"/>
    <w:rsid w:val="004A5B8E"/>
    <w:rsid w:val="004B7857"/>
    <w:rsid w:val="004C2C16"/>
    <w:rsid w:val="004C53DC"/>
    <w:rsid w:val="004D3277"/>
    <w:rsid w:val="004E3332"/>
    <w:rsid w:val="00527E82"/>
    <w:rsid w:val="0053293C"/>
    <w:rsid w:val="005677D1"/>
    <w:rsid w:val="005840CD"/>
    <w:rsid w:val="00586DBF"/>
    <w:rsid w:val="005A04DB"/>
    <w:rsid w:val="00616404"/>
    <w:rsid w:val="006371D9"/>
    <w:rsid w:val="00655CCE"/>
    <w:rsid w:val="006779B8"/>
    <w:rsid w:val="006812AE"/>
    <w:rsid w:val="00697B53"/>
    <w:rsid w:val="006A325F"/>
    <w:rsid w:val="006C374B"/>
    <w:rsid w:val="006C402A"/>
    <w:rsid w:val="006D5693"/>
    <w:rsid w:val="006D5DE1"/>
    <w:rsid w:val="006E419C"/>
    <w:rsid w:val="006F0662"/>
    <w:rsid w:val="00705B63"/>
    <w:rsid w:val="007220A3"/>
    <w:rsid w:val="007579BB"/>
    <w:rsid w:val="00786600"/>
    <w:rsid w:val="007B6027"/>
    <w:rsid w:val="007C505E"/>
    <w:rsid w:val="007E6DC9"/>
    <w:rsid w:val="007F1034"/>
    <w:rsid w:val="007F18E6"/>
    <w:rsid w:val="00803822"/>
    <w:rsid w:val="00805806"/>
    <w:rsid w:val="00825404"/>
    <w:rsid w:val="008348EA"/>
    <w:rsid w:val="00865319"/>
    <w:rsid w:val="00866098"/>
    <w:rsid w:val="008A4C47"/>
    <w:rsid w:val="008A6DA0"/>
    <w:rsid w:val="008B1AF1"/>
    <w:rsid w:val="008B343A"/>
    <w:rsid w:val="008E0C07"/>
    <w:rsid w:val="008E39BF"/>
    <w:rsid w:val="008F06D6"/>
    <w:rsid w:val="009020BF"/>
    <w:rsid w:val="009026B1"/>
    <w:rsid w:val="009109E5"/>
    <w:rsid w:val="009118C9"/>
    <w:rsid w:val="00936CB7"/>
    <w:rsid w:val="00946642"/>
    <w:rsid w:val="009628C0"/>
    <w:rsid w:val="009B1C78"/>
    <w:rsid w:val="009B5C71"/>
    <w:rsid w:val="009D214D"/>
    <w:rsid w:val="009E2ACC"/>
    <w:rsid w:val="009E2C64"/>
    <w:rsid w:val="009E2CBC"/>
    <w:rsid w:val="00A104E6"/>
    <w:rsid w:val="00A206D0"/>
    <w:rsid w:val="00A229C9"/>
    <w:rsid w:val="00A2528F"/>
    <w:rsid w:val="00A267ED"/>
    <w:rsid w:val="00A5302C"/>
    <w:rsid w:val="00A62C61"/>
    <w:rsid w:val="00A67CE5"/>
    <w:rsid w:val="00A74D54"/>
    <w:rsid w:val="00A8755D"/>
    <w:rsid w:val="00A95AD1"/>
    <w:rsid w:val="00AA375C"/>
    <w:rsid w:val="00AB2D97"/>
    <w:rsid w:val="00AB31E5"/>
    <w:rsid w:val="00AD4238"/>
    <w:rsid w:val="00B15C5B"/>
    <w:rsid w:val="00B223E8"/>
    <w:rsid w:val="00B3507C"/>
    <w:rsid w:val="00B4294E"/>
    <w:rsid w:val="00B622F0"/>
    <w:rsid w:val="00B631B8"/>
    <w:rsid w:val="00B65EEA"/>
    <w:rsid w:val="00B66990"/>
    <w:rsid w:val="00B96714"/>
    <w:rsid w:val="00BA242E"/>
    <w:rsid w:val="00BC5812"/>
    <w:rsid w:val="00BD46A0"/>
    <w:rsid w:val="00C00BF3"/>
    <w:rsid w:val="00C22A3E"/>
    <w:rsid w:val="00C32A2A"/>
    <w:rsid w:val="00C42478"/>
    <w:rsid w:val="00C460E2"/>
    <w:rsid w:val="00C72015"/>
    <w:rsid w:val="00C810E3"/>
    <w:rsid w:val="00C85C73"/>
    <w:rsid w:val="00CA180D"/>
    <w:rsid w:val="00CB5AE4"/>
    <w:rsid w:val="00CD34E1"/>
    <w:rsid w:val="00CE0B0C"/>
    <w:rsid w:val="00CE20DE"/>
    <w:rsid w:val="00CE5690"/>
    <w:rsid w:val="00CF4504"/>
    <w:rsid w:val="00D01CDC"/>
    <w:rsid w:val="00D357E6"/>
    <w:rsid w:val="00D50004"/>
    <w:rsid w:val="00D54044"/>
    <w:rsid w:val="00D62705"/>
    <w:rsid w:val="00D72C86"/>
    <w:rsid w:val="00D83DA6"/>
    <w:rsid w:val="00DC4707"/>
    <w:rsid w:val="00DD6C01"/>
    <w:rsid w:val="00DF10C6"/>
    <w:rsid w:val="00E037CB"/>
    <w:rsid w:val="00E11819"/>
    <w:rsid w:val="00E4439B"/>
    <w:rsid w:val="00E72D21"/>
    <w:rsid w:val="00E749E1"/>
    <w:rsid w:val="00EA07CE"/>
    <w:rsid w:val="00EB5CC6"/>
    <w:rsid w:val="00EC4894"/>
    <w:rsid w:val="00ED0B53"/>
    <w:rsid w:val="00ED5678"/>
    <w:rsid w:val="00EF1C39"/>
    <w:rsid w:val="00EF2792"/>
    <w:rsid w:val="00EF327E"/>
    <w:rsid w:val="00F008B1"/>
    <w:rsid w:val="00F16CEA"/>
    <w:rsid w:val="00F60411"/>
    <w:rsid w:val="00F60F5C"/>
    <w:rsid w:val="00F67B67"/>
    <w:rsid w:val="00F87835"/>
    <w:rsid w:val="00F956DB"/>
    <w:rsid w:val="00FA7CC2"/>
    <w:rsid w:val="00FE31A8"/>
    <w:rsid w:val="2A8C2F1C"/>
    <w:rsid w:val="2E6A2D37"/>
    <w:rsid w:val="43A7763B"/>
    <w:rsid w:val="4B45028D"/>
    <w:rsid w:val="500D2764"/>
    <w:rsid w:val="50DA6635"/>
    <w:rsid w:val="51A63EFB"/>
    <w:rsid w:val="566E6F5B"/>
    <w:rsid w:val="73260A79"/>
    <w:rsid w:val="791F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eastAsia="Times New Roman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jc w:val="both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zh-CN" w:eastAsia="zh-CN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  <w:lang w:val="zh-CN" w:eastAsia="zh-CN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paragraph" w:styleId="BodyTextIndent">
    <w:name w:val="Body Text Indent"/>
    <w:basedOn w:val="Normal"/>
    <w:link w:val="BodyTextIndentChar"/>
    <w:qFormat/>
    <w:pPr>
      <w:spacing w:after="120"/>
      <w:ind w:left="360"/>
    </w:pPr>
    <w:rPr>
      <w:lang w:val="zh-CN" w:eastAsia="zh-CN"/>
    </w:r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Heading2Char">
    <w:name w:val="Heading 2 Char"/>
    <w:link w:val="Heading2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odyTextIndentChar">
    <w:name w:val="Body Text Indent Char"/>
    <w:link w:val="BodyTextIndent"/>
    <w:qFormat/>
    <w:rPr>
      <w:rFonts w:ascii=".VnTime" w:hAnsi=".VnTime"/>
      <w:sz w:val="28"/>
      <w:szCs w:val="24"/>
    </w:rPr>
  </w:style>
  <w:style w:type="paragraph" w:customStyle="1" w:styleId="CharChar3">
    <w:name w:val="Char Char3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eastAsia="Times New Roman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jc w:val="both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zh-CN" w:eastAsia="zh-CN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  <w:lang w:val="zh-CN" w:eastAsia="zh-CN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paragraph" w:styleId="BodyTextIndent">
    <w:name w:val="Body Text Indent"/>
    <w:basedOn w:val="Normal"/>
    <w:link w:val="BodyTextIndentChar"/>
    <w:qFormat/>
    <w:pPr>
      <w:spacing w:after="120"/>
      <w:ind w:left="360"/>
    </w:pPr>
    <w:rPr>
      <w:lang w:val="zh-CN" w:eastAsia="zh-CN"/>
    </w:r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Heading2Char">
    <w:name w:val="Heading 2 Char"/>
    <w:link w:val="Heading2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odyTextIndentChar">
    <w:name w:val="Body Text Indent Char"/>
    <w:link w:val="BodyTextIndent"/>
    <w:qFormat/>
    <w:rPr>
      <w:rFonts w:ascii=".VnTime" w:hAnsi=".VnTime"/>
      <w:sz w:val="28"/>
      <w:szCs w:val="24"/>
    </w:rPr>
  </w:style>
  <w:style w:type="paragraph" w:customStyle="1" w:styleId="CharChar3">
    <w:name w:val="Char Char3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422</Words>
  <Characters>2411</Characters>
  <Application>Microsoft Office Word</Application>
  <DocSecurity>0</DocSecurity>
  <Lines>20</Lines>
  <Paragraphs>5</Paragraphs>
  <ScaleCrop>false</ScaleCrop>
  <Company>Microsoft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Tam</dc:creator>
  <cp:lastModifiedBy>DELL</cp:lastModifiedBy>
  <cp:revision>6</cp:revision>
  <cp:lastPrinted>2014-04-10T04:09:00Z</cp:lastPrinted>
  <dcterms:created xsi:type="dcterms:W3CDTF">2022-10-19T14:39:00Z</dcterms:created>
  <dcterms:modified xsi:type="dcterms:W3CDTF">2023-02-17T16:41:00Z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B9C3BF4575E04CE7B79252AF9B3BF3FF</vt:lpwstr>
  </property>
</Properties>
</file>