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u w:val="single"/>
        </w:rPr>
      </w:pPr>
      <w:r>
        <w:rPr>
          <w:u w:val="single"/>
        </w:rPr>
        <w:t>Conditional Expression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eg y = (x&gt;0) ? 1: -1;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System.out.println((num % 2 == 0) ? “num is even” : “num is odd”);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b/>
          <w:bCs/>
          <w:u w:val="none"/>
        </w:rPr>
        <w:t>?</w:t>
      </w:r>
      <w:r>
        <w:rPr>
          <w:u w:val="none"/>
        </w:rPr>
        <w:t xml:space="preserve"> and </w:t>
      </w:r>
      <w:r>
        <w:rPr>
          <w:b/>
          <w:bCs/>
          <w:u w:val="none"/>
        </w:rPr>
        <w:t>:</w:t>
      </w:r>
      <w:r>
        <w:rPr>
          <w:u w:val="none"/>
        </w:rPr>
        <w:t xml:space="preserve"> when appear in a conditional expression forms a conditional operator called a ternary operator because it uses 3 operands.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Inheritance (extends)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class that is derived from another class is called a subclass (also a derived class, extended class, or child class).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class from which the subclass is derived is called a superclass(also a base class or a parent class).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Except Object, which has no superclass, every class has one and only one direct superclass (single inheritance). In the absence of any other explicit superclass, every class is implicitly a subclass of Object.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Reference = address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2017-01-15T12:40:35Z</dcterms:created>
  <dc:language>en-US</dc:language>
  <cp:revision>0</cp:revision>
</cp:coreProperties>
</file>