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Amplicon sequencing - 16S rRNA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Amplicon exercise</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Aim, data and installation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Fastq</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1.2.2</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Primers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Installation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hyperlink>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w:t>
            </w:r>
          </w:hyperlink>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w:t>
            </w:r>
          </w:hyperlink>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Sequence clipping and removal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w:t>
            </w:r>
          </w:hyperlink>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Merging forward and reverse reads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hyperlink>
          <w:hyperlink w:anchor="_heading=h.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Dereplicate, merge and cluster reads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2.4.1</w:t>
            </w:r>
          </w:hyperlink>
          <w:hyperlink w:anchor="_heading=h.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Preliminary dereplication of samples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2.4.2</w:t>
            </w:r>
          </w:hyperlink>
          <w:hyperlink w:anchor="_heading=h.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Pooling of reads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2.4.3</w:t>
            </w:r>
          </w:hyperlink>
          <w:hyperlink w:anchor="_heading=h.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Dereplicate reads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2.4.4</w:t>
            </w:r>
          </w:hyperlink>
          <w:hyperlink w:anchor="_heading=h.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Preclustering</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w:t>
            </w:r>
          </w:hyperlink>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Chimera checking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2.5.1</w:t>
            </w:r>
          </w:hyperlink>
          <w:hyperlink w:anchor="_heading=h.41mghm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 novo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chimera checking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2.5.2</w:t>
            </w:r>
          </w:hyperlink>
          <w:hyperlink w:anchor="_heading=h.vx12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Reference-based chimera checking</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2.6</w:t>
            </w:r>
          </w:hyperlink>
          <w:hyperlink w:anchor="_heading=h.1v1yux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Clustering</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2.6.1</w:t>
            </w:r>
          </w:hyperlink>
          <w:hyperlink w:anchor="_heading=h.2u6wnt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Retrieve filtered original reads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2.6.2</w:t>
            </w:r>
          </w:hyperlink>
          <w:hyperlink w:anchor="_heading=h.3tbugp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Perform clustering</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2.7</w:t>
            </w:r>
          </w:hyperlink>
          <w:hyperlink w:anchor="_heading=h.nmf14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Classifying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2.7.1</w:t>
            </w:r>
          </w:hyperlink>
          <w:hyperlink w:anchor="_heading=h.1mrcu0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Challenge exercises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2.8</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tools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808264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4000" cy="8082642"/>
                    </a:xfrm>
                    <a:prstGeom prst="rect"/>
                    <a:ln/>
                  </pic:spPr>
                </pic:pic>
              </a:graphicData>
            </a:graphic>
          </wp:inline>
        </w:drawing>
      </w:r>
      <w:r w:rsidDel="00000000" w:rsidR="00000000" w:rsidRPr="00000000">
        <w:rPr>
          <w:rtl w:val="0"/>
        </w:rPr>
      </w:r>
    </w:p>
    <w:bookmarkStart w:colFirst="0" w:colLast="0" w:name="bookmark=id.30j0zll" w:id="0"/>
    <w:bookmarkEnd w:id="0"/>
    <w:p w:rsidR="00000000" w:rsidDel="00000000" w:rsidP="00000000" w:rsidRDefault="00000000" w:rsidRPr="00000000" w14:paraId="0000001F">
      <w:pPr>
        <w:pStyle w:val="Heading1"/>
        <w:rPr/>
      </w:pPr>
      <w:bookmarkStart w:colFirst="0" w:colLast="0" w:name="_heading=h.gjdgxs" w:id="1"/>
      <w:bookmarkEnd w:id="1"/>
      <w:r w:rsidDel="00000000" w:rsidR="00000000" w:rsidRPr="00000000">
        <w:rPr>
          <w:rtl w:val="0"/>
        </w:rPr>
        <w:t xml:space="preserve">The Amplicon exercise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exercise contains over 50 questions.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an individual assignment, but conversations and discussions are encouraged.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Record your answers to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Word file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submit it to the teacher when you are done.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None of your answers should be longer than 3-5 lines. Longer lines will lose points.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 a collection of your scripts in a single text file with a short annotation before every section.</w:t>
      </w:r>
    </w:p>
    <w:p w:rsidR="00000000" w:rsidDel="00000000" w:rsidP="00000000" w:rsidRDefault="00000000" w:rsidRPr="00000000" w14:paraId="00000024">
      <w:pPr>
        <w:pStyle w:val="Heading1"/>
        <w:rPr/>
      </w:pPr>
      <w:bookmarkStart w:colFirst="0" w:colLast="0" w:name="_heading=h.1fob9te" w:id="2"/>
      <w:bookmarkEnd w:id="2"/>
      <w:r w:rsidDel="00000000" w:rsidR="00000000" w:rsidRPr="00000000">
        <w:rPr>
          <w:rtl w:val="0"/>
        </w:rPr>
        <w:t xml:space="preserve">1</w:t>
        <w:tab/>
        <w:t xml:space="preserve">Aim, data, and installation</w:t>
      </w:r>
    </w:p>
    <w:bookmarkStart w:colFirst="0" w:colLast="0" w:name="bookmark=id.2et92p0" w:id="3"/>
    <w:bookmarkEnd w:id="3"/>
    <w:p w:rsidR="00000000" w:rsidDel="00000000" w:rsidP="00000000" w:rsidRDefault="00000000" w:rsidRPr="00000000" w14:paraId="00000025">
      <w:pPr>
        <w:pStyle w:val="Heading2"/>
        <w:rPr/>
      </w:pPr>
      <w:bookmarkStart w:colFirst="0" w:colLast="0" w:name="_heading=h.3znysh7" w:id="4"/>
      <w:bookmarkEnd w:id="4"/>
      <w:r w:rsidDel="00000000" w:rsidR="00000000" w:rsidRPr="00000000">
        <w:rPr>
          <w:rtl w:val="0"/>
        </w:rPr>
        <w:t xml:space="preserve">1.1</w:t>
        <w:tab/>
        <w:t xml:space="preserve">Aim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 of this exercise is to learn how to deal with amplicon sequencing data, in this case, 16S rRNA gene data. We will start with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fastq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files containing DNA fragments obtained from the hindgut of termites and then proceed to a final visualization of the structure of bacterial communities in different samples. We will compare our results with the ones from the published study. The analysis involves many steps and we will go through them one by one.</w:t>
      </w:r>
    </w:p>
    <w:bookmarkStart w:colFirst="0" w:colLast="0" w:name="bookmark=id.3dy6vkm" w:id="5"/>
    <w:bookmarkEnd w:id="5"/>
    <w:p w:rsidR="00000000" w:rsidDel="00000000" w:rsidP="00000000" w:rsidRDefault="00000000" w:rsidRPr="00000000" w14:paraId="00000027">
      <w:pPr>
        <w:pStyle w:val="Heading2"/>
        <w:rPr/>
      </w:pPr>
      <w:bookmarkStart w:colFirst="0" w:colLast="0" w:name="_heading=h.tyjcwt" w:id="6"/>
      <w:bookmarkEnd w:id="6"/>
      <w:r w:rsidDel="00000000" w:rsidR="00000000" w:rsidRPr="00000000">
        <w:rPr>
          <w:rtl w:val="0"/>
        </w:rPr>
        <w:t xml:space="preserve">1.2</w:t>
        <w:tab/>
        <w:t xml:space="preserve">Data</w:t>
      </w:r>
    </w:p>
    <w:bookmarkStart w:colFirst="0" w:colLast="0" w:name="bookmark=id.4d34og8" w:id="7"/>
    <w:bookmarkEnd w:id="7"/>
    <w:p w:rsidR="00000000" w:rsidDel="00000000" w:rsidP="00000000" w:rsidRDefault="00000000" w:rsidRPr="00000000" w14:paraId="00000028">
      <w:pPr>
        <w:pStyle w:val="Heading3"/>
        <w:rPr/>
      </w:pPr>
      <w:bookmarkStart w:colFirst="0" w:colLast="0" w:name="_heading=h.1t3h5sf" w:id="8"/>
      <w:bookmarkEnd w:id="8"/>
      <w:r w:rsidDel="00000000" w:rsidR="00000000" w:rsidRPr="00000000">
        <w:rPr>
          <w:rtl w:val="0"/>
        </w:rPr>
        <w:t xml:space="preserve">1.2.1</w:t>
        <w:tab/>
        <w:t xml:space="preserve">Fastq</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work with Illumina data from the study of Benjamino et al. (2016)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http://www.ncbi.nlm.nih.gov/pubmed/26925043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study explores the bacterial community in the hindgut of the termite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Reticulitermes flavipes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microbes in the hindgut help the termite digest the lignocellulose from the “wood food.”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study’s data are found at the European Nucleotide Archive (under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Study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http://www.ebi.ac.uk/ena/data/view/ERS901611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These data take time to download, so copy them from Canvas or the server:  </w:t>
      </w:r>
      <w:r w:rsidDel="00000000" w:rsidR="00000000" w:rsidRPr="00000000">
        <w:rPr>
          <w:rFonts w:ascii="Cambria" w:cs="Cambria" w:eastAsia="Cambria" w:hAnsi="Cambria"/>
          <w:b w:val="0"/>
          <w:i w:val="0"/>
          <w:smallCaps w:val="0"/>
          <w:strike w:val="0"/>
          <w:color w:val="0070c0"/>
          <w:sz w:val="24"/>
          <w:szCs w:val="24"/>
          <w:u w:val="none"/>
          <w:shd w:fill="auto" w:val="clear"/>
          <w:vertAlign w:val="baseline"/>
          <w:rtl w:val="0"/>
        </w:rPr>
        <w:t xml:space="preserve">/resources/binp28/Data/AmpliconData.tar.gz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(uncompress in your folders):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mkdir -p Amplicon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cp -r /resources/binp28/Data/AmpliconData.tar.gz ~/Amplicon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118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fastq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files in total corresponding to 59 runs (since we have forward and reverse reads).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the paper and answer the following questions:</w:t>
      </w:r>
    </w:p>
    <w:p w:rsidR="00000000" w:rsidDel="00000000" w:rsidP="00000000" w:rsidRDefault="00000000" w:rsidRPr="00000000" w14:paraId="0000002E">
      <w:pPr>
        <w:numPr>
          <w:ilvl w:val="0"/>
          <w:numId w:val="18"/>
        </w:numPr>
        <w:ind w:left="480" w:hanging="480"/>
        <w:rPr/>
      </w:pPr>
      <w:r w:rsidDel="00000000" w:rsidR="00000000" w:rsidRPr="00000000">
        <w:rPr>
          <w:rtl w:val="0"/>
        </w:rPr>
        <w:t xml:space="preserve">How many hindgut microbiota termite samples were studied (colony + caste)? </w:t>
      </w:r>
    </w:p>
    <w:p w:rsidR="00000000" w:rsidDel="00000000" w:rsidP="00000000" w:rsidRDefault="00000000" w:rsidRPr="00000000" w14:paraId="0000002F">
      <w:pPr>
        <w:ind w:left="480" w:firstLine="0"/>
        <w:rPr/>
      </w:pPr>
      <w:r w:rsidDel="00000000" w:rsidR="00000000" w:rsidRPr="00000000">
        <w:rPr>
          <w:rtl w:val="0"/>
        </w:rPr>
        <w:t xml:space="preserve">64 samples</w:t>
      </w:r>
    </w:p>
    <w:p w:rsidR="00000000" w:rsidDel="00000000" w:rsidP="00000000" w:rsidRDefault="00000000" w:rsidRPr="00000000" w14:paraId="00000030">
      <w:pPr>
        <w:numPr>
          <w:ilvl w:val="0"/>
          <w:numId w:val="18"/>
        </w:numPr>
        <w:ind w:left="480" w:hanging="480"/>
        <w:rPr/>
      </w:pPr>
      <w:r w:rsidDel="00000000" w:rsidR="00000000" w:rsidRPr="00000000">
        <w:rPr>
          <w:rtl w:val="0"/>
        </w:rPr>
        <w:t xml:space="preserve">What is the most abundant phylum in the termite microbiota?</w:t>
      </w:r>
    </w:p>
    <w:p w:rsidR="00000000" w:rsidDel="00000000" w:rsidP="00000000" w:rsidRDefault="00000000" w:rsidRPr="00000000" w14:paraId="00000031">
      <w:pPr>
        <w:ind w:left="480" w:firstLine="0"/>
        <w:rPr/>
      </w:pPr>
      <w:r w:rsidDel="00000000" w:rsidR="00000000" w:rsidRPr="00000000">
        <w:rPr>
          <w:rtl w:val="0"/>
        </w:rPr>
        <w:t xml:space="preserve">Taxon Treponema is the most abundant phylum</w:t>
      </w:r>
    </w:p>
    <w:p w:rsidR="00000000" w:rsidDel="00000000" w:rsidP="00000000" w:rsidRDefault="00000000" w:rsidRPr="00000000" w14:paraId="00000032">
      <w:pPr>
        <w:numPr>
          <w:ilvl w:val="0"/>
          <w:numId w:val="18"/>
        </w:numPr>
        <w:ind w:left="480" w:hanging="480"/>
        <w:rPr/>
      </w:pPr>
      <w:r w:rsidDel="00000000" w:rsidR="00000000" w:rsidRPr="00000000">
        <w:rPr>
          <w:rtl w:val="0"/>
        </w:rPr>
        <w:t xml:space="preserve">How does the hindgut microbiota differ amongst castes?</w:t>
      </w:r>
    </w:p>
    <w:p w:rsidR="00000000" w:rsidDel="00000000" w:rsidP="00000000" w:rsidRDefault="00000000" w:rsidRPr="00000000" w14:paraId="00000033">
      <w:pPr>
        <w:ind w:left="480" w:firstLine="0"/>
        <w:rPr/>
      </w:pPr>
      <w:r w:rsidDel="00000000" w:rsidR="00000000" w:rsidRPr="00000000">
        <w:rPr>
          <w:rtl w:val="0"/>
        </w:rPr>
        <w:t xml:space="preserve">Workers have the h</w:t>
      </w:r>
      <w:r w:rsidDel="00000000" w:rsidR="00000000" w:rsidRPr="00000000">
        <w:rPr>
          <w:rtl w:val="0"/>
        </w:rPr>
        <w:t xml:space="preserve">ighest bacterial alpha diversity in their hindgut microbiota, followed by soldiers, de-winged alates, and winged alates.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much space do the files take after decompression (use disk usage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It is 3920316 KB</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samples were collected from eight termite colonies in the U.S., but we will work with seven of them. To show that European quality can be poor or that Europeans don’t have a clue where the U.S.A. is on the map, look at the geolocation according to EBI (under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Additional Attributes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http://www.ebi.ac.uk/ena/data/view/ERS901665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study was done in the USA, but EBI geographical coordinates point to a different country. Which country is it? What does that tell you about the reliability of the data?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It is Kyrgyzstan. This tells me that I have to have a critical mind when it comes to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the data presented here.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were taken from workers, soldiers, and alates (winged termites). We will only work with worker termites. We are interested to see if we find different bacterial flora in the various colonies. From each location, several individuals have been sequenced, so we have to pool the individuals. To make things even worse, there may be more than one run per individual, and we want to work with only one sample per individual.</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would you remove multiple copies of a sample?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These are steps: </w:t>
      </w:r>
      <w:r w:rsidDel="00000000" w:rsidR="00000000" w:rsidRPr="00000000">
        <w:rPr>
          <w:rtl w:val="0"/>
        </w:rPr>
        <w:t xml:space="preserve">Identification of Unique Individuals, grouping Samples by Individual, Selection of Representative Samples, Documentation and Verification, Filtering and Removing Duplicates, Review and Validation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goal is to replicate the results presented in </w:t>
      </w:r>
      <w:r w:rsidDel="00000000" w:rsidR="00000000" w:rsidRPr="00000000">
        <w:rPr>
          <w:rFonts w:ascii="Cambria" w:cs="Cambria" w:eastAsia="Cambria" w:hAnsi="Cambria"/>
          <w:b w:val="0"/>
          <w:i w:val="0"/>
          <w:smallCaps w:val="0"/>
          <w:strike w:val="0"/>
          <w:color w:val="0070c0"/>
          <w:sz w:val="24"/>
          <w:szCs w:val="24"/>
          <w:u w:val="none"/>
          <w:shd w:fill="auto" w:val="clear"/>
          <w:vertAlign w:val="baseline"/>
          <w:rtl w:val="0"/>
        </w:rPr>
        <w:t xml:space="preserve">Figure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paper.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3793490"/>
            <wp:effectExtent b="0" l="0" r="0" t="0"/>
            <wp:docPr descr="Chart, bar chart&#10;&#10;Description automatically generated" id="4" name="image2.png"/>
            <a:graphic>
              <a:graphicData uri="http://schemas.openxmlformats.org/drawingml/2006/picture">
                <pic:pic>
                  <pic:nvPicPr>
                    <pic:cNvPr descr="Chart, bar chart&#10;&#10;Description automatically generated" id="0" name="image2.png"/>
                    <pic:cNvPicPr preferRelativeResize="0"/>
                  </pic:nvPicPr>
                  <pic:blipFill>
                    <a:blip r:embed="rId11"/>
                    <a:srcRect b="0" l="0" r="0" t="0"/>
                    <a:stretch>
                      <a:fillRect/>
                    </a:stretch>
                  </pic:blipFill>
                  <pic:spPr>
                    <a:xfrm>
                      <a:off x="0" y="0"/>
                      <a:ext cx="5943600" cy="379349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bar is a colony/sample site where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stands for Connecticut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Massachusetts. Note that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should be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colony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colony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MA.A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want to produce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two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fastq</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files per colony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forward and one reverse). We will do that by concatenating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fastq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files for all the runs originating from that colony. The mapping between runs and colonies is not easy to extract from the website, so we did that for you by writing an XML parser, which produced two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fastq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files per colony. </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review the document </w:t>
            </w:r>
            <w:r w:rsidDel="00000000" w:rsidR="00000000" w:rsidRPr="00000000">
              <w:rPr>
                <w:rFonts w:ascii="Cambria" w:cs="Cambria" w:eastAsia="Cambria" w:hAnsi="Cambria"/>
                <w:b w:val="0"/>
                <w:i w:val="0"/>
                <w:smallCaps w:val="0"/>
                <w:strike w:val="0"/>
                <w:color w:val="0070c0"/>
                <w:sz w:val="24"/>
                <w:szCs w:val="24"/>
                <w:u w:val="none"/>
                <w:shd w:fill="auto" w:val="clear"/>
                <w:vertAlign w:val="baseline"/>
                <w:rtl w:val="0"/>
              </w:rPr>
              <w:t xml:space="preserve">XML parsing and data format - 2021.docx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document describes how these files are processed for each colony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do not need to do anything, because we already did this step for you. </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files are available from Canvas (</w:t>
      </w:r>
      <w:r w:rsidDel="00000000" w:rsidR="00000000" w:rsidRPr="00000000">
        <w:rPr>
          <w:rFonts w:ascii="Cambria" w:cs="Cambria" w:eastAsia="Cambria" w:hAnsi="Cambria"/>
          <w:b w:val="0"/>
          <w:i w:val="0"/>
          <w:smallCaps w:val="0"/>
          <w:strike w:val="0"/>
          <w:color w:val="0070c0"/>
          <w:sz w:val="24"/>
          <w:szCs w:val="24"/>
          <w:u w:val="none"/>
          <w:shd w:fill="auto" w:val="clear"/>
          <w:vertAlign w:val="baseline"/>
          <w:rtl w:val="0"/>
        </w:rPr>
        <w:t xml:space="preserve">Colonies.tar.gz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are saved in the directory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/Amplicon/Raw/Colonies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Check that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filenames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CT_A_1.fastq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CT_A_2.fastq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Notice that we do not use dots in the filename (for example, don’t do this: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CT.A_1.fastq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Dots in the filename will cause problems later in the analysis. </w:t>
      </w:r>
    </w:p>
    <w:p w:rsidR="00000000" w:rsidDel="00000000" w:rsidP="00000000" w:rsidRDefault="00000000" w:rsidRPr="00000000" w14:paraId="00000046">
      <w:pPr>
        <w:numPr>
          <w:ilvl w:val="0"/>
          <w:numId w:val="4"/>
        </w:numPr>
        <w:ind w:left="480" w:hanging="480"/>
        <w:rPr/>
      </w:pPr>
      <w:r w:rsidDel="00000000" w:rsidR="00000000" w:rsidRPr="00000000">
        <w:rPr>
          <w:rtl w:val="0"/>
        </w:rPr>
        <w:t xml:space="preserve">How many sequences do you get in total? </w:t>
      </w:r>
    </w:p>
    <w:p w:rsidR="00000000" w:rsidDel="00000000" w:rsidP="00000000" w:rsidRDefault="00000000" w:rsidRPr="00000000" w14:paraId="00000047">
      <w:pPr>
        <w:ind w:left="480" w:firstLine="0"/>
        <w:rPr>
          <w:rFonts w:ascii="Courier New" w:cs="Courier New" w:eastAsia="Courier New" w:hAnsi="Courier New"/>
          <w:color w:val="6a9955"/>
          <w:sz w:val="18"/>
          <w:szCs w:val="18"/>
        </w:rPr>
      </w:pPr>
      <w:r w:rsidDel="00000000" w:rsidR="00000000" w:rsidRPr="00000000">
        <w:rPr>
          <w:rtl w:val="0"/>
        </w:rPr>
        <w:t xml:space="preserve">sum of the reads = 7850134</w:t>
      </w:r>
      <w:r w:rsidDel="00000000" w:rsidR="00000000" w:rsidRPr="00000000">
        <w:rPr>
          <w:rtl w:val="0"/>
        </w:rPr>
      </w:r>
    </w:p>
    <w:p w:rsidR="00000000" w:rsidDel="00000000" w:rsidP="00000000" w:rsidRDefault="00000000" w:rsidRPr="00000000" w14:paraId="00000048">
      <w:pPr>
        <w:ind w:left="480" w:firstLine="0"/>
        <w:rPr/>
      </w:pPr>
      <w:r w:rsidDel="00000000" w:rsidR="00000000" w:rsidRPr="00000000">
        <w:rPr>
          <w:rtl w:val="0"/>
        </w:rPr>
      </w:r>
    </w:p>
    <w:p w:rsidR="00000000" w:rsidDel="00000000" w:rsidP="00000000" w:rsidRDefault="00000000" w:rsidRPr="00000000" w14:paraId="00000049">
      <w:pPr>
        <w:numPr>
          <w:ilvl w:val="0"/>
          <w:numId w:val="4"/>
        </w:numPr>
        <w:ind w:left="480" w:hanging="480"/>
        <w:rPr/>
      </w:pPr>
      <w:r w:rsidDel="00000000" w:rsidR="00000000" w:rsidRPr="00000000">
        <w:rPr>
          <w:rtl w:val="0"/>
        </w:rPr>
        <w:t xml:space="preserve">What is the average read length?</w:t>
      </w:r>
    </w:p>
    <w:p w:rsidR="00000000" w:rsidDel="00000000" w:rsidP="00000000" w:rsidRDefault="00000000" w:rsidRPr="00000000" w14:paraId="0000004A">
      <w:pPr>
        <w:ind w:left="480" w:firstLine="0"/>
        <w:rPr/>
      </w:pPr>
      <w:r w:rsidDel="00000000" w:rsidR="00000000" w:rsidRPr="00000000">
        <w:rPr>
          <w:rtl w:val="0"/>
        </w:rPr>
        <w:t xml:space="preserve">Answer:</w:t>
      </w:r>
    </w:p>
    <w:p w:rsidR="00000000" w:rsidDel="00000000" w:rsidP="00000000" w:rsidRDefault="00000000" w:rsidRPr="00000000" w14:paraId="0000004B">
      <w:pPr>
        <w:spacing w:after="0" w:line="276" w:lineRule="auto"/>
        <w:rPr>
          <w:sz w:val="18"/>
          <w:szCs w:val="18"/>
        </w:rPr>
      </w:pPr>
      <w:r w:rsidDel="00000000" w:rsidR="00000000" w:rsidRPr="00000000">
        <w:rPr>
          <w:sz w:val="18"/>
          <w:szCs w:val="18"/>
          <w:rtl w:val="0"/>
        </w:rPr>
        <w:t xml:space="preserve">Processing CT_A_1.fastq</w:t>
      </w:r>
    </w:p>
    <w:p w:rsidR="00000000" w:rsidDel="00000000" w:rsidP="00000000" w:rsidRDefault="00000000" w:rsidRPr="00000000" w14:paraId="0000004C">
      <w:pPr>
        <w:spacing w:after="0" w:line="276" w:lineRule="auto"/>
        <w:rPr>
          <w:sz w:val="18"/>
          <w:szCs w:val="18"/>
        </w:rPr>
      </w:pPr>
      <w:r w:rsidDel="00000000" w:rsidR="00000000" w:rsidRPr="00000000">
        <w:rPr>
          <w:sz w:val="18"/>
          <w:szCs w:val="18"/>
          <w:rtl w:val="0"/>
        </w:rPr>
        <w:t xml:space="preserve">155.522 </w:t>
      </w:r>
    </w:p>
    <w:p w:rsidR="00000000" w:rsidDel="00000000" w:rsidP="00000000" w:rsidRDefault="00000000" w:rsidRPr="00000000" w14:paraId="0000004D">
      <w:pPr>
        <w:spacing w:after="0" w:line="276" w:lineRule="auto"/>
        <w:rPr>
          <w:sz w:val="18"/>
          <w:szCs w:val="18"/>
        </w:rPr>
      </w:pPr>
      <w:r w:rsidDel="00000000" w:rsidR="00000000" w:rsidRPr="00000000">
        <w:rPr>
          <w:sz w:val="18"/>
          <w:szCs w:val="18"/>
          <w:rtl w:val="0"/>
        </w:rPr>
        <w:t xml:space="preserve">Processing CT_A_2.fastq</w:t>
      </w:r>
    </w:p>
    <w:p w:rsidR="00000000" w:rsidDel="00000000" w:rsidP="00000000" w:rsidRDefault="00000000" w:rsidRPr="00000000" w14:paraId="0000004E">
      <w:pPr>
        <w:spacing w:after="0" w:line="276" w:lineRule="auto"/>
        <w:rPr>
          <w:sz w:val="18"/>
          <w:szCs w:val="18"/>
        </w:rPr>
      </w:pPr>
      <w:r w:rsidDel="00000000" w:rsidR="00000000" w:rsidRPr="00000000">
        <w:rPr>
          <w:sz w:val="18"/>
          <w:szCs w:val="18"/>
          <w:rtl w:val="0"/>
        </w:rPr>
        <w:t xml:space="preserve">154.979</w:t>
      </w:r>
    </w:p>
    <w:p w:rsidR="00000000" w:rsidDel="00000000" w:rsidP="00000000" w:rsidRDefault="00000000" w:rsidRPr="00000000" w14:paraId="0000004F">
      <w:pPr>
        <w:spacing w:after="0" w:line="276" w:lineRule="auto"/>
        <w:rPr>
          <w:sz w:val="18"/>
          <w:szCs w:val="18"/>
        </w:rPr>
      </w:pPr>
      <w:r w:rsidDel="00000000" w:rsidR="00000000" w:rsidRPr="00000000">
        <w:rPr>
          <w:sz w:val="18"/>
          <w:szCs w:val="18"/>
          <w:rtl w:val="0"/>
        </w:rPr>
        <w:t xml:space="preserve">Processing CT_B_1.fastq</w:t>
      </w:r>
    </w:p>
    <w:p w:rsidR="00000000" w:rsidDel="00000000" w:rsidP="00000000" w:rsidRDefault="00000000" w:rsidRPr="00000000" w14:paraId="00000050">
      <w:pPr>
        <w:spacing w:after="0" w:line="276" w:lineRule="auto"/>
        <w:rPr>
          <w:sz w:val="18"/>
          <w:szCs w:val="18"/>
        </w:rPr>
      </w:pPr>
      <w:r w:rsidDel="00000000" w:rsidR="00000000" w:rsidRPr="00000000">
        <w:rPr>
          <w:sz w:val="18"/>
          <w:szCs w:val="18"/>
          <w:rtl w:val="0"/>
        </w:rPr>
        <w:t xml:space="preserve">251</w:t>
      </w:r>
    </w:p>
    <w:p w:rsidR="00000000" w:rsidDel="00000000" w:rsidP="00000000" w:rsidRDefault="00000000" w:rsidRPr="00000000" w14:paraId="00000051">
      <w:pPr>
        <w:spacing w:after="0" w:line="276" w:lineRule="auto"/>
        <w:rPr>
          <w:sz w:val="18"/>
          <w:szCs w:val="18"/>
        </w:rPr>
      </w:pPr>
      <w:r w:rsidDel="00000000" w:rsidR="00000000" w:rsidRPr="00000000">
        <w:rPr>
          <w:sz w:val="18"/>
          <w:szCs w:val="18"/>
          <w:rtl w:val="0"/>
        </w:rPr>
        <w:t xml:space="preserve">Processing CT_B_2.fastq</w:t>
      </w:r>
    </w:p>
    <w:p w:rsidR="00000000" w:rsidDel="00000000" w:rsidP="00000000" w:rsidRDefault="00000000" w:rsidRPr="00000000" w14:paraId="00000052">
      <w:pPr>
        <w:spacing w:after="0" w:line="276" w:lineRule="auto"/>
        <w:rPr>
          <w:sz w:val="18"/>
          <w:szCs w:val="18"/>
        </w:rPr>
      </w:pPr>
      <w:r w:rsidDel="00000000" w:rsidR="00000000" w:rsidRPr="00000000">
        <w:rPr>
          <w:sz w:val="18"/>
          <w:szCs w:val="18"/>
          <w:rtl w:val="0"/>
        </w:rPr>
        <w:t xml:space="preserve">251</w:t>
      </w:r>
    </w:p>
    <w:p w:rsidR="00000000" w:rsidDel="00000000" w:rsidP="00000000" w:rsidRDefault="00000000" w:rsidRPr="00000000" w14:paraId="00000053">
      <w:pPr>
        <w:spacing w:after="0" w:line="276" w:lineRule="auto"/>
        <w:rPr>
          <w:sz w:val="18"/>
          <w:szCs w:val="18"/>
        </w:rPr>
      </w:pPr>
      <w:r w:rsidDel="00000000" w:rsidR="00000000" w:rsidRPr="00000000">
        <w:rPr>
          <w:sz w:val="18"/>
          <w:szCs w:val="18"/>
          <w:rtl w:val="0"/>
        </w:rPr>
        <w:t xml:space="preserve">Processing CT_C_1.fastq</w:t>
      </w:r>
    </w:p>
    <w:p w:rsidR="00000000" w:rsidDel="00000000" w:rsidP="00000000" w:rsidRDefault="00000000" w:rsidRPr="00000000" w14:paraId="00000054">
      <w:pPr>
        <w:spacing w:after="0" w:line="276" w:lineRule="auto"/>
        <w:rPr>
          <w:sz w:val="18"/>
          <w:szCs w:val="18"/>
        </w:rPr>
      </w:pPr>
      <w:r w:rsidDel="00000000" w:rsidR="00000000" w:rsidRPr="00000000">
        <w:rPr>
          <w:sz w:val="18"/>
          <w:szCs w:val="18"/>
          <w:rtl w:val="0"/>
        </w:rPr>
        <w:t xml:space="preserve">251</w:t>
      </w:r>
    </w:p>
    <w:p w:rsidR="00000000" w:rsidDel="00000000" w:rsidP="00000000" w:rsidRDefault="00000000" w:rsidRPr="00000000" w14:paraId="00000055">
      <w:pPr>
        <w:spacing w:after="0" w:line="276" w:lineRule="auto"/>
        <w:rPr>
          <w:sz w:val="18"/>
          <w:szCs w:val="18"/>
        </w:rPr>
      </w:pPr>
      <w:r w:rsidDel="00000000" w:rsidR="00000000" w:rsidRPr="00000000">
        <w:rPr>
          <w:sz w:val="18"/>
          <w:szCs w:val="18"/>
          <w:rtl w:val="0"/>
        </w:rPr>
        <w:t xml:space="preserve">Processing CT_C_2.fastq</w:t>
      </w:r>
    </w:p>
    <w:p w:rsidR="00000000" w:rsidDel="00000000" w:rsidP="00000000" w:rsidRDefault="00000000" w:rsidRPr="00000000" w14:paraId="00000056">
      <w:pPr>
        <w:spacing w:after="0" w:line="276" w:lineRule="auto"/>
        <w:rPr>
          <w:sz w:val="18"/>
          <w:szCs w:val="18"/>
        </w:rPr>
      </w:pPr>
      <w:r w:rsidDel="00000000" w:rsidR="00000000" w:rsidRPr="00000000">
        <w:rPr>
          <w:sz w:val="18"/>
          <w:szCs w:val="18"/>
          <w:rtl w:val="0"/>
        </w:rPr>
        <w:t xml:space="preserve">239</w:t>
      </w:r>
    </w:p>
    <w:p w:rsidR="00000000" w:rsidDel="00000000" w:rsidP="00000000" w:rsidRDefault="00000000" w:rsidRPr="00000000" w14:paraId="00000057">
      <w:pPr>
        <w:spacing w:after="0" w:line="276" w:lineRule="auto"/>
        <w:rPr>
          <w:sz w:val="18"/>
          <w:szCs w:val="18"/>
        </w:rPr>
      </w:pPr>
      <w:r w:rsidDel="00000000" w:rsidR="00000000" w:rsidRPr="00000000">
        <w:rPr>
          <w:sz w:val="18"/>
          <w:szCs w:val="18"/>
          <w:rtl w:val="0"/>
        </w:rPr>
        <w:t xml:space="preserve">Processing CT_D_1.fastq</w:t>
      </w:r>
    </w:p>
    <w:p w:rsidR="00000000" w:rsidDel="00000000" w:rsidP="00000000" w:rsidRDefault="00000000" w:rsidRPr="00000000" w14:paraId="00000058">
      <w:pPr>
        <w:spacing w:after="0" w:line="276" w:lineRule="auto"/>
        <w:rPr>
          <w:sz w:val="18"/>
          <w:szCs w:val="18"/>
        </w:rPr>
      </w:pPr>
      <w:r w:rsidDel="00000000" w:rsidR="00000000" w:rsidRPr="00000000">
        <w:rPr>
          <w:sz w:val="18"/>
          <w:szCs w:val="18"/>
          <w:rtl w:val="0"/>
        </w:rPr>
        <w:t xml:space="preserve">251</w:t>
      </w:r>
    </w:p>
    <w:p w:rsidR="00000000" w:rsidDel="00000000" w:rsidP="00000000" w:rsidRDefault="00000000" w:rsidRPr="00000000" w14:paraId="00000059">
      <w:pPr>
        <w:spacing w:after="0" w:line="276" w:lineRule="auto"/>
        <w:rPr>
          <w:sz w:val="18"/>
          <w:szCs w:val="18"/>
        </w:rPr>
      </w:pPr>
      <w:r w:rsidDel="00000000" w:rsidR="00000000" w:rsidRPr="00000000">
        <w:rPr>
          <w:sz w:val="18"/>
          <w:szCs w:val="18"/>
          <w:rtl w:val="0"/>
        </w:rPr>
        <w:t xml:space="preserve">Processing CT_D_2.fastq</w:t>
      </w:r>
    </w:p>
    <w:p w:rsidR="00000000" w:rsidDel="00000000" w:rsidP="00000000" w:rsidRDefault="00000000" w:rsidRPr="00000000" w14:paraId="0000005A">
      <w:pPr>
        <w:spacing w:after="0" w:line="276" w:lineRule="auto"/>
        <w:rPr>
          <w:sz w:val="18"/>
          <w:szCs w:val="18"/>
        </w:rPr>
      </w:pPr>
      <w:r w:rsidDel="00000000" w:rsidR="00000000" w:rsidRPr="00000000">
        <w:rPr>
          <w:sz w:val="18"/>
          <w:szCs w:val="18"/>
          <w:rtl w:val="0"/>
        </w:rPr>
        <w:t xml:space="preserve">251</w:t>
      </w:r>
    </w:p>
    <w:p w:rsidR="00000000" w:rsidDel="00000000" w:rsidP="00000000" w:rsidRDefault="00000000" w:rsidRPr="00000000" w14:paraId="0000005B">
      <w:pPr>
        <w:spacing w:after="0" w:line="276" w:lineRule="auto"/>
        <w:rPr>
          <w:sz w:val="18"/>
          <w:szCs w:val="18"/>
        </w:rPr>
      </w:pPr>
      <w:r w:rsidDel="00000000" w:rsidR="00000000" w:rsidRPr="00000000">
        <w:rPr>
          <w:sz w:val="18"/>
          <w:szCs w:val="18"/>
          <w:rtl w:val="0"/>
        </w:rPr>
        <w:t xml:space="preserve">Processing MA_A_1.fastq</w:t>
      </w:r>
    </w:p>
    <w:p w:rsidR="00000000" w:rsidDel="00000000" w:rsidP="00000000" w:rsidRDefault="00000000" w:rsidRPr="00000000" w14:paraId="0000005C">
      <w:pPr>
        <w:spacing w:after="0" w:line="276" w:lineRule="auto"/>
        <w:rPr>
          <w:sz w:val="18"/>
          <w:szCs w:val="18"/>
        </w:rPr>
      </w:pPr>
      <w:r w:rsidDel="00000000" w:rsidR="00000000" w:rsidRPr="00000000">
        <w:rPr>
          <w:sz w:val="18"/>
          <w:szCs w:val="18"/>
          <w:rtl w:val="0"/>
        </w:rPr>
        <w:t xml:space="preserve">251</w:t>
      </w:r>
    </w:p>
    <w:p w:rsidR="00000000" w:rsidDel="00000000" w:rsidP="00000000" w:rsidRDefault="00000000" w:rsidRPr="00000000" w14:paraId="0000005D">
      <w:pPr>
        <w:spacing w:after="0" w:line="276" w:lineRule="auto"/>
        <w:rPr>
          <w:sz w:val="18"/>
          <w:szCs w:val="18"/>
        </w:rPr>
      </w:pPr>
      <w:r w:rsidDel="00000000" w:rsidR="00000000" w:rsidRPr="00000000">
        <w:rPr>
          <w:sz w:val="18"/>
          <w:szCs w:val="18"/>
          <w:rtl w:val="0"/>
        </w:rPr>
        <w:t xml:space="preserve">Processing MA_A_2.fastq</w:t>
      </w:r>
    </w:p>
    <w:p w:rsidR="00000000" w:rsidDel="00000000" w:rsidP="00000000" w:rsidRDefault="00000000" w:rsidRPr="00000000" w14:paraId="0000005E">
      <w:pPr>
        <w:spacing w:after="0" w:line="276" w:lineRule="auto"/>
        <w:rPr>
          <w:sz w:val="18"/>
          <w:szCs w:val="18"/>
        </w:rPr>
      </w:pPr>
      <w:r w:rsidDel="00000000" w:rsidR="00000000" w:rsidRPr="00000000">
        <w:rPr>
          <w:sz w:val="18"/>
          <w:szCs w:val="18"/>
          <w:rtl w:val="0"/>
        </w:rPr>
        <w:t xml:space="preserve">250.994</w:t>
      </w:r>
    </w:p>
    <w:p w:rsidR="00000000" w:rsidDel="00000000" w:rsidP="00000000" w:rsidRDefault="00000000" w:rsidRPr="00000000" w14:paraId="0000005F">
      <w:pPr>
        <w:spacing w:after="0" w:line="276" w:lineRule="auto"/>
        <w:rPr>
          <w:sz w:val="18"/>
          <w:szCs w:val="18"/>
        </w:rPr>
      </w:pPr>
      <w:r w:rsidDel="00000000" w:rsidR="00000000" w:rsidRPr="00000000">
        <w:rPr>
          <w:sz w:val="18"/>
          <w:szCs w:val="18"/>
          <w:rtl w:val="0"/>
        </w:rPr>
        <w:t xml:space="preserve">Processing MA_B_1.fastq</w:t>
      </w:r>
    </w:p>
    <w:p w:rsidR="00000000" w:rsidDel="00000000" w:rsidP="00000000" w:rsidRDefault="00000000" w:rsidRPr="00000000" w14:paraId="00000060">
      <w:pPr>
        <w:spacing w:after="0" w:line="276" w:lineRule="auto"/>
        <w:rPr>
          <w:sz w:val="18"/>
          <w:szCs w:val="18"/>
        </w:rPr>
      </w:pPr>
      <w:r w:rsidDel="00000000" w:rsidR="00000000" w:rsidRPr="00000000">
        <w:rPr>
          <w:sz w:val="18"/>
          <w:szCs w:val="18"/>
          <w:rtl w:val="0"/>
        </w:rPr>
        <w:t xml:space="preserve">251</w:t>
      </w:r>
    </w:p>
    <w:p w:rsidR="00000000" w:rsidDel="00000000" w:rsidP="00000000" w:rsidRDefault="00000000" w:rsidRPr="00000000" w14:paraId="00000061">
      <w:pPr>
        <w:spacing w:after="0" w:line="276" w:lineRule="auto"/>
        <w:rPr>
          <w:sz w:val="18"/>
          <w:szCs w:val="18"/>
        </w:rPr>
      </w:pPr>
      <w:r w:rsidDel="00000000" w:rsidR="00000000" w:rsidRPr="00000000">
        <w:rPr>
          <w:sz w:val="18"/>
          <w:szCs w:val="18"/>
          <w:rtl w:val="0"/>
        </w:rPr>
        <w:t xml:space="preserve">Processing MA_B_2.fastq</w:t>
      </w:r>
    </w:p>
    <w:p w:rsidR="00000000" w:rsidDel="00000000" w:rsidP="00000000" w:rsidRDefault="00000000" w:rsidRPr="00000000" w14:paraId="00000062">
      <w:pPr>
        <w:spacing w:after="0" w:line="276" w:lineRule="auto"/>
        <w:rPr>
          <w:sz w:val="18"/>
          <w:szCs w:val="18"/>
        </w:rPr>
      </w:pPr>
      <w:r w:rsidDel="00000000" w:rsidR="00000000" w:rsidRPr="00000000">
        <w:rPr>
          <w:sz w:val="18"/>
          <w:szCs w:val="18"/>
          <w:rtl w:val="0"/>
        </w:rPr>
        <w:t xml:space="preserve">251</w:t>
      </w:r>
    </w:p>
    <w:p w:rsidR="00000000" w:rsidDel="00000000" w:rsidP="00000000" w:rsidRDefault="00000000" w:rsidRPr="00000000" w14:paraId="00000063">
      <w:pPr>
        <w:spacing w:after="0" w:line="276" w:lineRule="auto"/>
        <w:rPr>
          <w:sz w:val="18"/>
          <w:szCs w:val="18"/>
        </w:rPr>
      </w:pPr>
      <w:r w:rsidDel="00000000" w:rsidR="00000000" w:rsidRPr="00000000">
        <w:rPr>
          <w:sz w:val="18"/>
          <w:szCs w:val="18"/>
          <w:rtl w:val="0"/>
        </w:rPr>
        <w:t xml:space="preserve">Processing MA_C_1.fastq</w:t>
      </w:r>
    </w:p>
    <w:p w:rsidR="00000000" w:rsidDel="00000000" w:rsidP="00000000" w:rsidRDefault="00000000" w:rsidRPr="00000000" w14:paraId="00000064">
      <w:pPr>
        <w:spacing w:after="0" w:line="276" w:lineRule="auto"/>
        <w:rPr>
          <w:sz w:val="18"/>
          <w:szCs w:val="18"/>
        </w:rPr>
      </w:pPr>
      <w:r w:rsidDel="00000000" w:rsidR="00000000" w:rsidRPr="00000000">
        <w:rPr>
          <w:sz w:val="18"/>
          <w:szCs w:val="18"/>
          <w:rtl w:val="0"/>
        </w:rPr>
        <w:t xml:space="preserve">250.982</w:t>
      </w:r>
    </w:p>
    <w:p w:rsidR="00000000" w:rsidDel="00000000" w:rsidP="00000000" w:rsidRDefault="00000000" w:rsidRPr="00000000" w14:paraId="00000065">
      <w:pPr>
        <w:spacing w:after="0" w:line="276" w:lineRule="auto"/>
        <w:rPr>
          <w:sz w:val="18"/>
          <w:szCs w:val="18"/>
        </w:rPr>
      </w:pPr>
      <w:r w:rsidDel="00000000" w:rsidR="00000000" w:rsidRPr="00000000">
        <w:rPr>
          <w:sz w:val="18"/>
          <w:szCs w:val="18"/>
          <w:rtl w:val="0"/>
        </w:rPr>
        <w:t xml:space="preserve">Processing MA_C_2.fastq</w:t>
      </w:r>
    </w:p>
    <w:p w:rsidR="00000000" w:rsidDel="00000000" w:rsidP="00000000" w:rsidRDefault="00000000" w:rsidRPr="00000000" w14:paraId="00000066">
      <w:pPr>
        <w:spacing w:after="0" w:line="276" w:lineRule="auto"/>
        <w:rPr>
          <w:sz w:val="18"/>
          <w:szCs w:val="18"/>
        </w:rPr>
      </w:pPr>
      <w:r w:rsidDel="00000000" w:rsidR="00000000" w:rsidRPr="00000000">
        <w:rPr>
          <w:sz w:val="18"/>
          <w:szCs w:val="18"/>
          <w:rtl w:val="0"/>
        </w:rPr>
        <w:t xml:space="preserve">250.889</w:t>
      </w:r>
    </w:p>
    <w:p w:rsidR="00000000" w:rsidDel="00000000" w:rsidP="00000000" w:rsidRDefault="00000000" w:rsidRPr="00000000" w14:paraId="00000067">
      <w:pPr>
        <w:ind w:left="48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that you have 14 different files, two per colony. Check the sizes of the files, if the ones containing forward reads are different from the ones containing the reverse reads, if the correct samples are in the correct colonies. You can use: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ls -l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wc -l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md5sum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this (what does md5sum do? Do you want md5sum to be the same or different for these different files?).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bookmarkStart w:colFirst="0" w:colLast="0" w:name="_heading=h.pzyzo6hwhf3j" w:id="11"/>
      <w:bookmarkEnd w:id="11"/>
      <w:r w:rsidDel="00000000" w:rsidR="00000000" w:rsidRPr="00000000">
        <w:rPr>
          <w:rtl w:val="0"/>
        </w:rPr>
        <w:t xml:space="preserve">Answer: </w:t>
      </w:r>
      <w:r w:rsidDel="00000000" w:rsidR="00000000" w:rsidRPr="00000000">
        <w:rPr>
          <w:rtl w:val="0"/>
        </w:rPr>
        <w:t xml:space="preserve">081eb1c656f3683d98f4ca56616ad2b9  CT_A_1.fastq</w:t>
      </w:r>
    </w:p>
    <w:p w:rsidR="00000000" w:rsidDel="00000000" w:rsidP="00000000" w:rsidRDefault="00000000" w:rsidRPr="00000000" w14:paraId="0000006C">
      <w:pPr>
        <w:spacing w:after="0" w:line="276" w:lineRule="auto"/>
        <w:rPr/>
      </w:pPr>
      <w:bookmarkStart w:colFirst="0" w:colLast="0" w:name="_heading=h.pzyzo6hwhf3j" w:id="11"/>
      <w:bookmarkEnd w:id="11"/>
      <w:r w:rsidDel="00000000" w:rsidR="00000000" w:rsidRPr="00000000">
        <w:rPr>
          <w:rtl w:val="0"/>
        </w:rPr>
        <w:t xml:space="preserve">fc7546d715328235e102e7966faca619  CT_A_2.fastq</w:t>
      </w:r>
    </w:p>
    <w:p w:rsidR="00000000" w:rsidDel="00000000" w:rsidP="00000000" w:rsidRDefault="00000000" w:rsidRPr="00000000" w14:paraId="0000006D">
      <w:pPr>
        <w:spacing w:after="0" w:line="276" w:lineRule="auto"/>
        <w:rPr/>
      </w:pPr>
      <w:bookmarkStart w:colFirst="0" w:colLast="0" w:name="_heading=h.pzyzo6hwhf3j" w:id="11"/>
      <w:bookmarkEnd w:id="11"/>
      <w:r w:rsidDel="00000000" w:rsidR="00000000" w:rsidRPr="00000000">
        <w:rPr>
          <w:rtl w:val="0"/>
        </w:rPr>
        <w:t xml:space="preserve">d8ad6bbf90541b22d7e53c5a4aa97792  CT_B_1.fastq</w:t>
      </w:r>
    </w:p>
    <w:p w:rsidR="00000000" w:rsidDel="00000000" w:rsidP="00000000" w:rsidRDefault="00000000" w:rsidRPr="00000000" w14:paraId="0000006E">
      <w:pPr>
        <w:spacing w:after="0" w:line="276" w:lineRule="auto"/>
        <w:rPr/>
      </w:pPr>
      <w:bookmarkStart w:colFirst="0" w:colLast="0" w:name="_heading=h.pzyzo6hwhf3j" w:id="11"/>
      <w:bookmarkEnd w:id="11"/>
      <w:r w:rsidDel="00000000" w:rsidR="00000000" w:rsidRPr="00000000">
        <w:rPr>
          <w:rtl w:val="0"/>
        </w:rPr>
        <w:t xml:space="preserve">7d363f472327c76d047ee90ae8f908b6  CT_B_2.fastq</w:t>
      </w:r>
    </w:p>
    <w:p w:rsidR="00000000" w:rsidDel="00000000" w:rsidP="00000000" w:rsidRDefault="00000000" w:rsidRPr="00000000" w14:paraId="0000006F">
      <w:pPr>
        <w:spacing w:after="0" w:line="276" w:lineRule="auto"/>
        <w:rPr/>
      </w:pPr>
      <w:bookmarkStart w:colFirst="0" w:colLast="0" w:name="_heading=h.pzyzo6hwhf3j" w:id="11"/>
      <w:bookmarkEnd w:id="11"/>
      <w:r w:rsidDel="00000000" w:rsidR="00000000" w:rsidRPr="00000000">
        <w:rPr>
          <w:rtl w:val="0"/>
        </w:rPr>
        <w:t xml:space="preserve">3f11b6d7dd40e34dd9fb1c4aa0966d06  CT_C_1.fastq</w:t>
      </w:r>
    </w:p>
    <w:p w:rsidR="00000000" w:rsidDel="00000000" w:rsidP="00000000" w:rsidRDefault="00000000" w:rsidRPr="00000000" w14:paraId="00000070">
      <w:pPr>
        <w:spacing w:after="0" w:line="276" w:lineRule="auto"/>
        <w:rPr/>
      </w:pPr>
      <w:bookmarkStart w:colFirst="0" w:colLast="0" w:name="_heading=h.pzyzo6hwhf3j" w:id="11"/>
      <w:bookmarkEnd w:id="11"/>
      <w:r w:rsidDel="00000000" w:rsidR="00000000" w:rsidRPr="00000000">
        <w:rPr>
          <w:rtl w:val="0"/>
        </w:rPr>
        <w:t xml:space="preserve">208afe9451cb38c0e619a9028e1f1ede  CT_C_2.fastq</w:t>
      </w:r>
    </w:p>
    <w:p w:rsidR="00000000" w:rsidDel="00000000" w:rsidP="00000000" w:rsidRDefault="00000000" w:rsidRPr="00000000" w14:paraId="00000071">
      <w:pPr>
        <w:spacing w:after="0" w:line="276" w:lineRule="auto"/>
        <w:rPr/>
      </w:pPr>
      <w:bookmarkStart w:colFirst="0" w:colLast="0" w:name="_heading=h.pzyzo6hwhf3j" w:id="11"/>
      <w:bookmarkEnd w:id="11"/>
      <w:r w:rsidDel="00000000" w:rsidR="00000000" w:rsidRPr="00000000">
        <w:rPr>
          <w:rtl w:val="0"/>
        </w:rPr>
        <w:t xml:space="preserve">3c8b24094cb4b6be8116b14016f458bc  CT_D_1.fastq</w:t>
      </w:r>
    </w:p>
    <w:p w:rsidR="00000000" w:rsidDel="00000000" w:rsidP="00000000" w:rsidRDefault="00000000" w:rsidRPr="00000000" w14:paraId="00000072">
      <w:pPr>
        <w:spacing w:after="0" w:line="276" w:lineRule="auto"/>
        <w:rPr/>
      </w:pPr>
      <w:bookmarkStart w:colFirst="0" w:colLast="0" w:name="_heading=h.pzyzo6hwhf3j" w:id="11"/>
      <w:bookmarkEnd w:id="11"/>
      <w:r w:rsidDel="00000000" w:rsidR="00000000" w:rsidRPr="00000000">
        <w:rPr>
          <w:rtl w:val="0"/>
        </w:rPr>
        <w:t xml:space="preserve">fd81467db74c54a096eed1f96c2bfae3  CT_D_2.fastq</w:t>
      </w:r>
    </w:p>
    <w:p w:rsidR="00000000" w:rsidDel="00000000" w:rsidP="00000000" w:rsidRDefault="00000000" w:rsidRPr="00000000" w14:paraId="00000073">
      <w:pPr>
        <w:spacing w:after="0" w:line="276" w:lineRule="auto"/>
        <w:rPr/>
      </w:pPr>
      <w:bookmarkStart w:colFirst="0" w:colLast="0" w:name="_heading=h.pzyzo6hwhf3j" w:id="11"/>
      <w:bookmarkEnd w:id="11"/>
      <w:r w:rsidDel="00000000" w:rsidR="00000000" w:rsidRPr="00000000">
        <w:rPr>
          <w:rtl w:val="0"/>
        </w:rPr>
        <w:t xml:space="preserve">2a8f9d8c46a805a6eda83aa1e41d157f  MA_A_1.fastq</w:t>
      </w:r>
    </w:p>
    <w:p w:rsidR="00000000" w:rsidDel="00000000" w:rsidP="00000000" w:rsidRDefault="00000000" w:rsidRPr="00000000" w14:paraId="00000074">
      <w:pPr>
        <w:spacing w:after="0" w:line="276" w:lineRule="auto"/>
        <w:rPr/>
      </w:pPr>
      <w:bookmarkStart w:colFirst="0" w:colLast="0" w:name="_heading=h.pzyzo6hwhf3j" w:id="11"/>
      <w:bookmarkEnd w:id="11"/>
      <w:r w:rsidDel="00000000" w:rsidR="00000000" w:rsidRPr="00000000">
        <w:rPr>
          <w:rtl w:val="0"/>
        </w:rPr>
        <w:t xml:space="preserve">8f0a5697733331e05164d98c5e5dc457  MA_A_2.fastq</w:t>
      </w:r>
    </w:p>
    <w:p w:rsidR="00000000" w:rsidDel="00000000" w:rsidP="00000000" w:rsidRDefault="00000000" w:rsidRPr="00000000" w14:paraId="00000075">
      <w:pPr>
        <w:spacing w:after="0" w:line="276" w:lineRule="auto"/>
        <w:rPr/>
      </w:pPr>
      <w:bookmarkStart w:colFirst="0" w:colLast="0" w:name="_heading=h.pzyzo6hwhf3j" w:id="11"/>
      <w:bookmarkEnd w:id="11"/>
      <w:r w:rsidDel="00000000" w:rsidR="00000000" w:rsidRPr="00000000">
        <w:rPr>
          <w:rtl w:val="0"/>
        </w:rPr>
        <w:t xml:space="preserve">482ed73ea329fdb83fb68c2e038abf0b  MA_B_1.fastq</w:t>
      </w:r>
    </w:p>
    <w:p w:rsidR="00000000" w:rsidDel="00000000" w:rsidP="00000000" w:rsidRDefault="00000000" w:rsidRPr="00000000" w14:paraId="00000076">
      <w:pPr>
        <w:spacing w:after="0" w:line="276" w:lineRule="auto"/>
        <w:rPr/>
      </w:pPr>
      <w:bookmarkStart w:colFirst="0" w:colLast="0" w:name="_heading=h.pzyzo6hwhf3j" w:id="11"/>
      <w:bookmarkEnd w:id="11"/>
      <w:r w:rsidDel="00000000" w:rsidR="00000000" w:rsidRPr="00000000">
        <w:rPr>
          <w:rtl w:val="0"/>
        </w:rPr>
        <w:t xml:space="preserve">4265cd86ed65d27e32fcfca1c2aa7e7d  MA_B_2.fastq</w:t>
      </w:r>
    </w:p>
    <w:p w:rsidR="00000000" w:rsidDel="00000000" w:rsidP="00000000" w:rsidRDefault="00000000" w:rsidRPr="00000000" w14:paraId="00000077">
      <w:pPr>
        <w:spacing w:after="0" w:line="276" w:lineRule="auto"/>
        <w:rPr/>
      </w:pPr>
      <w:bookmarkStart w:colFirst="0" w:colLast="0" w:name="_heading=h.pzyzo6hwhf3j" w:id="11"/>
      <w:bookmarkEnd w:id="11"/>
      <w:r w:rsidDel="00000000" w:rsidR="00000000" w:rsidRPr="00000000">
        <w:rPr>
          <w:rtl w:val="0"/>
        </w:rPr>
        <w:t xml:space="preserve">eb05a06f842481c29a9abd0a400afa9c  MA_C_1.fastq</w:t>
      </w:r>
    </w:p>
    <w:p w:rsidR="00000000" w:rsidDel="00000000" w:rsidP="00000000" w:rsidRDefault="00000000" w:rsidRPr="00000000" w14:paraId="00000078">
      <w:pPr>
        <w:spacing w:after="0" w:line="276" w:lineRule="auto"/>
        <w:rPr/>
      </w:pPr>
      <w:bookmarkStart w:colFirst="0" w:colLast="0" w:name="_heading=h.pzyzo6hwhf3j" w:id="11"/>
      <w:bookmarkEnd w:id="11"/>
      <w:r w:rsidDel="00000000" w:rsidR="00000000" w:rsidRPr="00000000">
        <w:rPr>
          <w:rtl w:val="0"/>
        </w:rPr>
        <w:t xml:space="preserve">6785543f9833ed9b9d97f7491677ff7d  MA_C_2.fastq</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bookmarkStart w:colFirst="0" w:colLast="0" w:name="_heading=h.850n0e7e77kz" w:id="12"/>
      <w:bookmarkEnd w:id="12"/>
      <w:r w:rsidDel="00000000" w:rsidR="00000000" w:rsidRPr="00000000">
        <w:rPr>
          <w:rtl w:val="0"/>
        </w:rPr>
        <w:t xml:space="preserve">md5sum check for </w:t>
      </w:r>
      <w:r w:rsidDel="00000000" w:rsidR="00000000" w:rsidRPr="00000000">
        <w:rPr>
          <w:color w:val="0f0f0f"/>
          <w:rtl w:val="0"/>
        </w:rPr>
        <w:t xml:space="preserve">file integrity and duplicate detection. The MD5 hash is a unique identifier for the content of each file. Looking at the output, all the MD5 hashes are different. This indicates that the content of each file is unique. None of the files are identical to each other.</w:t>
      </w:r>
      <w:r w:rsidDel="00000000" w:rsidR="00000000" w:rsidRPr="00000000">
        <w:rPr>
          <w:rtl w:val="0"/>
        </w:rPr>
      </w:r>
    </w:p>
    <w:bookmarkStart w:colFirst="0" w:colLast="0" w:name="bookmark=id.26in1rg" w:id="13"/>
    <w:bookmarkEnd w:id="13"/>
    <w:p w:rsidR="00000000" w:rsidDel="00000000" w:rsidP="00000000" w:rsidRDefault="00000000" w:rsidRPr="00000000" w14:paraId="0000007A">
      <w:pPr>
        <w:pStyle w:val="Heading3"/>
        <w:rPr/>
      </w:pPr>
      <w:bookmarkStart w:colFirst="0" w:colLast="0" w:name="_heading=h.3rdcrjn" w:id="14"/>
      <w:bookmarkEnd w:id="14"/>
      <w:r w:rsidDel="00000000" w:rsidR="00000000" w:rsidRPr="00000000">
        <w:rPr>
          <w:rtl w:val="0"/>
        </w:rPr>
        <w:t xml:space="preserve">1.2.2</w:t>
        <w:tab/>
        <w:t xml:space="preserve">Primers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primer sequences that were used in the study,  are not specified in the article, but a reference is given. It references a supplemental material found at:</w:t>
        <w:br w:type="textWrapping"/>
      </w: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http://www.nature.com/ismej/journal/v6/n8/extref/ismej20128x2.txt</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Can you access the file?  This is the paper that should have been referenced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https://www.ncbi.nlm.nih.gov/pmc/articles/PMC3063599/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we find the sequencing primers for the V4 hyper-variable region:</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Forward primer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GTGCCAGCMGCCGCGGTAA</w:t>
      </w: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Reverse primer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GGACTACHVGGGTWTCTAA</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have to check if the primers have been removed or not (we just use the first part of the primer):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cat *.fastq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paste - - - -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cut -f 2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grep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"^GTGCCAGC"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cat *.fastq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paste - - - -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cut -f 2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grep -P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"^TTAGA[CG]AC"</w:t>
      </w:r>
      <w:r w:rsidDel="00000000" w:rsidR="00000000" w:rsidRPr="00000000">
        <w:rPr>
          <w:rtl w:val="0"/>
        </w:rPr>
      </w:r>
    </w:p>
    <w:p w:rsidR="00000000" w:rsidDel="00000000" w:rsidP="00000000" w:rsidRDefault="00000000" w:rsidRPr="00000000" w14:paraId="00000083">
      <w:pPr>
        <w:numPr>
          <w:ilvl w:val="0"/>
          <w:numId w:val="6"/>
        </w:numPr>
        <w:ind w:left="480" w:hanging="480"/>
        <w:rPr/>
      </w:pPr>
      <w:r w:rsidDel="00000000" w:rsidR="00000000" w:rsidRPr="00000000">
        <w:rPr>
          <w:rtl w:val="0"/>
        </w:rPr>
        <w:t xml:space="preserve">What is the meaning of </w:t>
      </w:r>
      <w:r w:rsidDel="00000000" w:rsidR="00000000" w:rsidRPr="00000000">
        <w:rPr>
          <w:rFonts w:ascii="Consolas" w:cs="Consolas" w:eastAsia="Consolas" w:hAnsi="Consolas"/>
          <w:sz w:val="22"/>
          <w:szCs w:val="22"/>
          <w:rtl w:val="0"/>
        </w:rPr>
        <w:t xml:space="preserve">- - - -</w:t>
      </w:r>
      <w:r w:rsidDel="00000000" w:rsidR="00000000" w:rsidRPr="00000000">
        <w:rPr>
          <w:rtl w:val="0"/>
        </w:rPr>
        <w:t xml:space="preserve"> in the </w:t>
      </w:r>
      <w:r w:rsidDel="00000000" w:rsidR="00000000" w:rsidRPr="00000000">
        <w:rPr>
          <w:rFonts w:ascii="Consolas" w:cs="Consolas" w:eastAsia="Consolas" w:hAnsi="Consolas"/>
          <w:sz w:val="22"/>
          <w:szCs w:val="22"/>
          <w:rtl w:val="0"/>
        </w:rPr>
        <w:t xml:space="preserve">paste</w:t>
      </w:r>
      <w:r w:rsidDel="00000000" w:rsidR="00000000" w:rsidRPr="00000000">
        <w:rPr>
          <w:rtl w:val="0"/>
        </w:rPr>
        <w:t xml:space="preserve"> command?</w:t>
      </w:r>
    </w:p>
    <w:p w:rsidR="00000000" w:rsidDel="00000000" w:rsidP="00000000" w:rsidRDefault="00000000" w:rsidRPr="00000000" w14:paraId="00000084">
      <w:pPr>
        <w:spacing w:after="0" w:line="276" w:lineRule="auto"/>
        <w:rPr>
          <w:color w:val="0f0f0f"/>
        </w:rPr>
      </w:pPr>
      <w:r w:rsidDel="00000000" w:rsidR="00000000" w:rsidRPr="00000000">
        <w:rPr>
          <w:color w:val="0f0f0f"/>
          <w:rtl w:val="0"/>
        </w:rPr>
        <w:t xml:space="preserve">In the provided command lines, the `- - - -` in the `paste` command is used to specify that the input files should be pasted together horizontally. Each hyphen represents a placeholder for one file, so four hyphens indicate that four files will be pasted together side by side.</w:t>
      </w:r>
    </w:p>
    <w:p w:rsidR="00000000" w:rsidDel="00000000" w:rsidP="00000000" w:rsidRDefault="00000000" w:rsidRPr="00000000" w14:paraId="00000085">
      <w:pPr>
        <w:spacing w:after="0" w:line="276" w:lineRule="auto"/>
        <w:rPr>
          <w:color w:val="0f0f0f"/>
        </w:rPr>
      </w:pPr>
      <w:r w:rsidDel="00000000" w:rsidR="00000000" w:rsidRPr="00000000">
        <w:rPr>
          <w:rtl w:val="0"/>
        </w:rPr>
      </w:r>
    </w:p>
    <w:p w:rsidR="00000000" w:rsidDel="00000000" w:rsidP="00000000" w:rsidRDefault="00000000" w:rsidRPr="00000000" w14:paraId="00000086">
      <w:pPr>
        <w:numPr>
          <w:ilvl w:val="0"/>
          <w:numId w:val="6"/>
        </w:numPr>
        <w:ind w:left="480" w:hanging="480"/>
        <w:rPr/>
      </w:pPr>
      <w:r w:rsidDel="00000000" w:rsidR="00000000" w:rsidRPr="00000000">
        <w:rPr>
          <w:rtl w:val="0"/>
        </w:rPr>
        <w:t xml:space="preserve">What are we doing in the second line?</w:t>
      </w:r>
    </w:p>
    <w:p w:rsidR="00000000" w:rsidDel="00000000" w:rsidP="00000000" w:rsidRDefault="00000000" w:rsidRPr="00000000" w14:paraId="00000087">
      <w:pPr>
        <w:spacing w:after="0" w:line="276" w:lineRule="auto"/>
        <w:rPr>
          <w:color w:val="0f0f0f"/>
        </w:rPr>
      </w:pPr>
      <w:r w:rsidDel="00000000" w:rsidR="00000000" w:rsidRPr="00000000">
        <w:rPr>
          <w:color w:val="0f0f0f"/>
          <w:rtl w:val="0"/>
        </w:rPr>
        <w:t xml:space="preserve">This command checks if the reverse primer "GGACTACHVGGGTWTCTAA" has been removed by searching for lines in the second column that start with the specified reverse primer sequence. The `[CG]` in the regular expression allows for either C or G at that position.</w:t>
      </w:r>
    </w:p>
    <w:p w:rsidR="00000000" w:rsidDel="00000000" w:rsidP="00000000" w:rsidRDefault="00000000" w:rsidRPr="00000000" w14:paraId="00000088">
      <w:pPr>
        <w:ind w:left="480" w:firstLine="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don’t seem to have any primers to remove.</w:t>
      </w:r>
    </w:p>
    <w:bookmarkStart w:colFirst="0" w:colLast="0" w:name="bookmark=id.35nkun2" w:id="15"/>
    <w:bookmarkEnd w:id="15"/>
    <w:p w:rsidR="00000000" w:rsidDel="00000000" w:rsidP="00000000" w:rsidRDefault="00000000" w:rsidRPr="00000000" w14:paraId="0000008A">
      <w:pPr>
        <w:pStyle w:val="Heading2"/>
        <w:rPr/>
      </w:pPr>
      <w:bookmarkStart w:colFirst="0" w:colLast="0" w:name="_heading=h.lnxbz9" w:id="16"/>
      <w:bookmarkEnd w:id="16"/>
      <w:r w:rsidDel="00000000" w:rsidR="00000000" w:rsidRPr="00000000">
        <w:rPr>
          <w:rtl w:val="0"/>
        </w:rPr>
        <w:t xml:space="preserve">1.3</w:t>
        <w:tab/>
        <w:t xml:space="preserve">Installation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have to install the software that we will use in the analysis:</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Already installed: FastQC</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Checks the quality of sequence reads. Web:</w:t>
        <w:br w:type="textWrapping"/>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https://www.bioinformatics.babraham.ac.uk/projects/fastqc/</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 the file ‘Making sense of FastQC’ to understand how this program works.</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Already installed: Trimmomatic</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Trims and discards sequence reads. Web:</w:t>
        <w:br w:type="textWrapping"/>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http://www.usadellab.org/cms/?page=trimmomatic</w:t>
        </w:r>
      </w:hyperlink>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pandaseq</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software can either be run on the server or compiled locally following instructions at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https://github.com/neufeld/pandaseq</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pandaseq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merges forward and reverse reads based on the overlap. You can install it using Conda to overcome it asking for an admin password. Web:</w:t>
        <w:br w:type="textWrapping"/>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https://github.com/neufeld/pandaseq/wiki/PANDAseq-Assembler</w:t>
        </w:r>
      </w:hyperlink>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Vsearch</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for performing various tasks for amplicon sequences such as clustering and chimera filtering. Follow the compilation instructions. You can skip the final step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make install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requires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sudo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access). The binary is created at the path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bin/vsearch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within the Vsearch directory </w:t>
      </w:r>
      <w:hyperlink r:id="rId1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https://github.com/torognes/vsearch</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Normal procedure: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git clone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path to repo</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cd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name of repo</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./autogen.sh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./configure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make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binaries are produced within the repositories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pandaseq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bin/vsearch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4sinio" w:id="17"/>
    <w:bookmarkEnd w:id="17"/>
    <w:p w:rsidR="00000000" w:rsidDel="00000000" w:rsidP="00000000" w:rsidRDefault="00000000" w:rsidRPr="00000000" w14:paraId="00000097">
      <w:pPr>
        <w:pStyle w:val="Heading1"/>
        <w:rPr/>
      </w:pPr>
      <w:bookmarkStart w:colFirst="0" w:colLast="0" w:name="_heading=h.1ksv4uv" w:id="18"/>
      <w:bookmarkEnd w:id="18"/>
      <w:r w:rsidDel="00000000" w:rsidR="00000000" w:rsidRPr="00000000">
        <w:rPr>
          <w:rtl w:val="0"/>
        </w:rPr>
        <w:t xml:space="preserve">2</w:t>
        <w:tab/>
        <w:t xml:space="preserve">Analysis</w:t>
      </w:r>
    </w:p>
    <w:bookmarkStart w:colFirst="0" w:colLast="0" w:name="bookmark=id.z337ya" w:id="19"/>
    <w:bookmarkEnd w:id="19"/>
    <w:p w:rsidR="00000000" w:rsidDel="00000000" w:rsidP="00000000" w:rsidRDefault="00000000" w:rsidRPr="00000000" w14:paraId="00000098">
      <w:pPr>
        <w:pStyle w:val="Heading2"/>
        <w:rPr/>
      </w:pPr>
      <w:bookmarkStart w:colFirst="0" w:colLast="0" w:name="_heading=h.2jxsxqh" w:id="20"/>
      <w:bookmarkEnd w:id="20"/>
      <w:r w:rsidDel="00000000" w:rsidR="00000000" w:rsidRPr="00000000">
        <w:rPr>
          <w:rtl w:val="0"/>
        </w:rPr>
        <w:t xml:space="preserve">2.1</w:t>
        <w:tab/>
        <w:t xml:space="preserve">Quality control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you begin this chapter, read the document </w:t>
      </w:r>
      <w:r w:rsidDel="00000000" w:rsidR="00000000" w:rsidRPr="00000000">
        <w:rPr>
          <w:rFonts w:ascii="Cambria" w:cs="Cambria" w:eastAsia="Cambria" w:hAnsi="Cambria"/>
          <w:b w:val="0"/>
          <w:i w:val="0"/>
          <w:smallCaps w:val="0"/>
          <w:strike w:val="0"/>
          <w:color w:val="0070c0"/>
          <w:sz w:val="24"/>
          <w:szCs w:val="24"/>
          <w:u w:val="none"/>
          <w:shd w:fill="auto" w:val="clear"/>
          <w:vertAlign w:val="baseline"/>
          <w:rtl w:val="0"/>
        </w:rPr>
        <w:t xml:space="preserve">FastQC_Manual.pdf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always, we have to check our sequences. We do this as usual by running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fastqc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a folder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1_fastqc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use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 to generate FastQC reports for each sample. Store these in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1_fastqc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folder. We will only take a look at sample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CT_A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(two files). In a real study each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fastqc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report has to be analyzed. In particular, look at the positional quality values (top graph). Forward reads seem to be fine, but in the reverse reads we have a drop of quality values towards the end. However, we will not need to trim the sequences. Remember that the reads will be merged in the 3 prime ends, like: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Forward 5’———-xxxxx3’ Reverse 3’xxxxx———-5’</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means that the low-quality end of the reversed read will be aligned to, in our case, the high-quality end of the forward reads.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Trimmomatic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normally takes care of aligning the overlap by also considering the quality values. If you are interested, this is described at: </w:t>
      </w:r>
      <w:hyperlink r:id="rId1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http://microbiomejournal.biomedcentral.com/articles/10.1186/2049-2618-2-6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9D">
      <w:pPr>
        <w:numPr>
          <w:ilvl w:val="0"/>
          <w:numId w:val="9"/>
        </w:numPr>
        <w:ind w:left="480" w:hanging="480"/>
        <w:rPr/>
      </w:pPr>
      <w:r w:rsidDel="00000000" w:rsidR="00000000" w:rsidRPr="00000000">
        <w:rPr>
          <w:rtl w:val="0"/>
        </w:rPr>
        <w:t xml:space="preserve">Study the graphs. You can compare them to this example report </w:t>
      </w:r>
      <w:hyperlink r:id="rId20">
        <w:r w:rsidDel="00000000" w:rsidR="00000000" w:rsidRPr="00000000">
          <w:rPr>
            <w:color w:val="4f81bd"/>
            <w:rtl w:val="0"/>
          </w:rPr>
          <w:t xml:space="preserve">https://www.bioinformatics.babraham.ac.uk/projects/fastqc/</w:t>
        </w:r>
      </w:hyperlink>
      <w:r w:rsidDel="00000000" w:rsidR="00000000" w:rsidRPr="00000000">
        <w:rPr>
          <w:rtl w:val="0"/>
        </w:rPr>
        <w:t xml:space="preserve">? What is the meaning of two graphs.</w:t>
      </w:r>
    </w:p>
    <w:p w:rsidR="00000000" w:rsidDel="00000000" w:rsidP="00000000" w:rsidRDefault="00000000" w:rsidRPr="00000000" w14:paraId="0000009E">
      <w:pPr>
        <w:spacing w:after="240" w:before="240" w:line="276" w:lineRule="auto"/>
        <w:ind w:left="0" w:firstLine="0"/>
        <w:rPr/>
      </w:pPr>
      <w:r w:rsidDel="00000000" w:rsidR="00000000" w:rsidRPr="00000000">
        <w:rPr>
          <w:rtl w:val="0"/>
        </w:rPr>
        <w:t xml:space="preserve">Per base sequence quality is really bad in the CT_A_2, it means CT_A_2 lower quartile for any base is less than 5.  </w:t>
      </w:r>
    </w:p>
    <w:p w:rsidR="00000000" w:rsidDel="00000000" w:rsidP="00000000" w:rsidRDefault="00000000" w:rsidRPr="00000000" w14:paraId="0000009F">
      <w:pPr>
        <w:spacing w:after="240" w:before="240" w:line="276" w:lineRule="auto"/>
        <w:ind w:left="0" w:firstLine="0"/>
        <w:rPr/>
      </w:pPr>
      <w:r w:rsidDel="00000000" w:rsidR="00000000" w:rsidRPr="00000000">
        <w:rPr>
          <w:rtl w:val="0"/>
        </w:rPr>
        <w:t xml:space="preserve">Both files have failure in </w:t>
      </w:r>
      <w:r w:rsidDel="00000000" w:rsidR="00000000" w:rsidRPr="00000000">
        <w:rPr>
          <w:rtl w:val="0"/>
        </w:rPr>
        <w:t xml:space="preserve">Per base sequence content (fail if the difference between A,T, G, C are greater than 20%), Per sequence GC content (fail if GC content of any base strays more than 10% from the mean GC content), Sequence Duplication Levels (fail if non-unique sequences make up more than 50% of the total) and Overrepresented sequences (fail if any sequence is found to represent more than 1% of the total) .</w:t>
      </w:r>
      <w:r w:rsidDel="00000000" w:rsidR="00000000" w:rsidRPr="00000000">
        <w:rPr>
          <w:rtl w:val="0"/>
        </w:rPr>
      </w:r>
    </w:p>
    <w:p w:rsidR="00000000" w:rsidDel="00000000" w:rsidP="00000000" w:rsidRDefault="00000000" w:rsidRPr="00000000" w14:paraId="000000A0">
      <w:pPr>
        <w:numPr>
          <w:ilvl w:val="0"/>
          <w:numId w:val="9"/>
        </w:numPr>
        <w:ind w:left="480" w:hanging="480"/>
        <w:rPr/>
      </w:pPr>
      <w:r w:rsidDel="00000000" w:rsidR="00000000" w:rsidRPr="00000000">
        <w:rPr>
          <w:rtl w:val="0"/>
        </w:rPr>
        <w:t xml:space="preserve">Some quality measures are expected to give warnings for our data. Can you explain why? </w:t>
      </w:r>
    </w:p>
    <w:p w:rsidR="00000000" w:rsidDel="00000000" w:rsidP="00000000" w:rsidRDefault="00000000" w:rsidRPr="00000000" w14:paraId="000000A1">
      <w:pPr>
        <w:spacing w:after="240" w:before="240" w:line="276" w:lineRule="auto"/>
        <w:rPr/>
      </w:pPr>
      <w:r w:rsidDel="00000000" w:rsidR="00000000" w:rsidRPr="00000000">
        <w:rPr>
          <w:rtl w:val="0"/>
        </w:rPr>
        <w:t xml:space="preserve">CT_A_1 has a warning sign in Per tile sequence quality. Both files have warning signs on Sequence Length Distribution. The warning sign in Per tile sequence quality means there are </w:t>
      </w:r>
      <w:r w:rsidDel="00000000" w:rsidR="00000000" w:rsidRPr="00000000">
        <w:rPr>
          <w:rtl w:val="0"/>
        </w:rPr>
        <w:t xml:space="preserve">concerns related to sequencing quality in specific regions of the flow cell. </w:t>
      </w:r>
      <w:r w:rsidDel="00000000" w:rsidR="00000000" w:rsidRPr="00000000">
        <w:rPr>
          <w:rtl w:val="0"/>
        </w:rPr>
        <w:t xml:space="preserve">The warning sign in Sequence Length Distribution means all sequences are not in the same length.</w:t>
      </w:r>
    </w:p>
    <w:bookmarkStart w:colFirst="0" w:colLast="0" w:name="bookmark=id.1y810tw" w:id="21"/>
    <w:bookmarkEnd w:id="21"/>
    <w:p w:rsidR="00000000" w:rsidDel="00000000" w:rsidP="00000000" w:rsidRDefault="00000000" w:rsidRPr="00000000" w14:paraId="000000A2">
      <w:pPr>
        <w:pStyle w:val="Heading2"/>
        <w:rPr/>
      </w:pPr>
      <w:bookmarkStart w:colFirst="0" w:colLast="0" w:name="_heading=h.3j2qqm3" w:id="22"/>
      <w:bookmarkEnd w:id="22"/>
      <w:r w:rsidDel="00000000" w:rsidR="00000000" w:rsidRPr="00000000">
        <w:rPr>
          <w:rtl w:val="0"/>
        </w:rPr>
        <w:t xml:space="preserve">2.2</w:t>
        <w:tab/>
        <w:t xml:space="preserve">Sequence clipping and removal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4i7ojhp" w:id="23"/>
      <w:bookmarkEnd w:id="2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we perform quality trimming of the reads using the software Trimmomatic. Trimmomatic can both discard low-quality reads and trim low-quality ends of otherwise high-quality reads.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trimmomatic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java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program. They are often run like: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java -jar file.jar</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it in a suitable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directory. Next, create a directory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2_trimming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your project folder. Try the first run with sample CT_A. You may need to change the path to the jar file. A common error in this part has the wrong folder structure. Check yours before running the program. You should type the command in a single line without the backslashes.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java -jar ~/bin/Trimmomatic/trimmomatic-0.39.jar PE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-threads 4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-trimlog CT_A.log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-baseout 2_trimming/CT_A.fastq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Raw/Colonies/CT_A_1.fastq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Raw/Colonies/CT_A_2.fastq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LEADING:20 TRAILING:20 SLIDINGWINDOW:8:15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MINLEN:140 AVGQUAL:20</w:t>
      </w: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Specifies that this is paired-end sequencing.</w:t>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-threads 4</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with four threads.</w:t>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-trimlog logfile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log to file logfile.</w:t>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-baseout basename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 output file basename “basename”.</w:t>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LEADING:20</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Cut bases off the start of a read, if below a threshold quality (here 20).</w:t>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TRAILING:20</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Cut bases off the end of a read, if below a threshold quality (here 20).</w:t>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SLIDINGWINDOW:8:15</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Performs a sliding window trimming approach. It starts scanning at the 5’ end and clips the read once the average quality falls below a threshold. Here, we clip the read if the average quality is less than 15 in a window of 8 nucleotides.</w:t>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MINLEN:140</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Drop the read if it is below 140 nucleotides.</w:t>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AVGQUAL:20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Drop the read if the average quality is below the specified level.</w:t>
      </w:r>
    </w:p>
    <w:p w:rsidR="00000000" w:rsidDel="00000000" w:rsidP="00000000" w:rsidRDefault="00000000" w:rsidRPr="00000000" w14:paraId="000000B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meaning of a backslash at the end of a line in the provided Trimmomatic code?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The backslashes at the end of each line serve as line continuation characters. They indicate that the command continues on the next line.</w:t>
      </w:r>
      <w:r w:rsidDel="00000000" w:rsidR="00000000" w:rsidRPr="00000000">
        <w:rPr>
          <w:rFonts w:ascii="Roboto" w:cs="Roboto" w:eastAsia="Roboto" w:hAnsi="Roboto"/>
          <w:color w:val="374151"/>
          <w:rtl w:val="0"/>
        </w:rPr>
        <w:t xml:space="preserve"> </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the files: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ls -l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wc -l *fastq</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contains forward sequences that were discarded or that were not found in the final reverse read file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CT_A_2P.fastq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vice versa for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note that the files to be used later 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CT_A_1P.fastq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CT_A_2P.fastq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contain equal number of sequences (as they should). There are many other parameters, one of them is the ability to remove Illumina adapters (you can see the adapters fasta files in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adapters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directory found within the folder containing the Trimmomatic software). Instead of running programs over and over again on different data, automate this with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 This is more efficient and reduces the risk of making mistakes.</w:t>
        <w:br w:type="textWrapping"/>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ls ../Colonies/*_1.fastq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sed s/_1.fastq//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 line;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do</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id=$(echo $line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sed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java -jar ~/bin/Trimmomatic-0.39/trimmomatic-0.39.jar PE -threads 4 -trimlog $id.log -baseout $id.fastq ${line}_1.fastq ${line}_2.fastq LEADING:20 TRAILING:20 SLIDINGWINDOW:8:15 MINLEN:140 AVGQUAL:20</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done</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Analyze the command. </w:t>
      </w:r>
      <w:r w:rsidDel="00000000" w:rsidR="00000000" w:rsidRPr="00000000">
        <w:rPr>
          <w:rFonts w:ascii="Consolas" w:cs="Consolas" w:eastAsia="Consolas" w:hAnsi="Consolas"/>
          <w:sz w:val="22"/>
          <w:szCs w:val="22"/>
          <w:rtl w:val="0"/>
        </w:rPr>
        <w:t xml:space="preserve">${line}</w:t>
      </w:r>
      <w:r w:rsidDel="00000000" w:rsidR="00000000" w:rsidRPr="00000000">
        <w:rPr>
          <w:rtl w:val="0"/>
        </w:rPr>
        <w:t xml:space="preserve"> means that the variable name is </w:t>
      </w:r>
      <w:r w:rsidDel="00000000" w:rsidR="00000000" w:rsidRPr="00000000">
        <w:rPr>
          <w:rFonts w:ascii="Consolas" w:cs="Consolas" w:eastAsia="Consolas" w:hAnsi="Consolas"/>
          <w:sz w:val="22"/>
          <w:szCs w:val="22"/>
          <w:rtl w:val="0"/>
        </w:rPr>
        <w:t xml:space="preserve">line</w:t>
      </w:r>
      <w:r w:rsidDel="00000000" w:rsidR="00000000" w:rsidRPr="00000000">
        <w:rPr>
          <w:rtl w:val="0"/>
        </w:rPr>
        <w:t xml:space="preserve">. Since underscore is a valid character in a variable name, </w:t>
      </w:r>
      <w:r w:rsidDel="00000000" w:rsidR="00000000" w:rsidRPr="00000000">
        <w:rPr>
          <w:rFonts w:ascii="Consolas" w:cs="Consolas" w:eastAsia="Consolas" w:hAnsi="Consolas"/>
          <w:sz w:val="22"/>
          <w:szCs w:val="22"/>
          <w:rtl w:val="0"/>
        </w:rPr>
        <w:t xml:space="preserve">$line_1.fastq</w:t>
      </w:r>
      <w:r w:rsidDel="00000000" w:rsidR="00000000" w:rsidRPr="00000000">
        <w:rPr>
          <w:rtl w:val="0"/>
        </w:rPr>
        <w:t xml:space="preserve"> would contain the variable name </w:t>
      </w:r>
      <w:r w:rsidDel="00000000" w:rsidR="00000000" w:rsidRPr="00000000">
        <w:rPr>
          <w:rFonts w:ascii="Consolas" w:cs="Consolas" w:eastAsia="Consolas" w:hAnsi="Consolas"/>
          <w:sz w:val="22"/>
          <w:szCs w:val="22"/>
          <w:rtl w:val="0"/>
        </w:rPr>
        <w:t xml:space="preserve">line_1</w:t>
      </w:r>
      <w:r w:rsidDel="00000000" w:rsidR="00000000" w:rsidRPr="00000000">
        <w:rPr>
          <w:rtl w:val="0"/>
        </w:rPr>
        <w:t xml:space="preserve">. It is generally preferable to use full variable syntax, including the curly braces.</w:t>
      </w:r>
    </w:p>
    <w:p w:rsidR="00000000" w:rsidDel="00000000" w:rsidP="00000000" w:rsidRDefault="00000000" w:rsidRPr="00000000" w14:paraId="000000C1">
      <w:pPr>
        <w:numPr>
          <w:ilvl w:val="0"/>
          <w:numId w:val="7"/>
        </w:numPr>
        <w:ind w:left="480" w:hanging="480"/>
        <w:rPr/>
      </w:pPr>
      <w:r w:rsidDel="00000000" w:rsidR="00000000" w:rsidRPr="00000000">
        <w:rPr>
          <w:rtl w:val="0"/>
        </w:rPr>
        <w:t xml:space="preserve">What percentage of the reads was discarded?</w:t>
      </w:r>
    </w:p>
    <w:p w:rsidR="00000000" w:rsidDel="00000000" w:rsidP="00000000" w:rsidRDefault="00000000" w:rsidRPr="00000000" w14:paraId="000000C2">
      <w:pPr>
        <w:ind w:left="480" w:firstLine="0"/>
        <w:rPr/>
      </w:pPr>
      <w:r w:rsidDel="00000000" w:rsidR="00000000" w:rsidRPr="00000000">
        <w:rPr>
          <w:rtl w:val="0"/>
        </w:rPr>
        <w:t xml:space="preserve">1.05%</w:t>
      </w:r>
    </w:p>
    <w:p w:rsidR="00000000" w:rsidDel="00000000" w:rsidP="00000000" w:rsidRDefault="00000000" w:rsidRPr="00000000" w14:paraId="000000C3">
      <w:pPr>
        <w:numPr>
          <w:ilvl w:val="0"/>
          <w:numId w:val="7"/>
        </w:numPr>
        <w:ind w:left="480" w:hanging="480"/>
        <w:rPr/>
      </w:pPr>
      <w:r w:rsidDel="00000000" w:rsidR="00000000" w:rsidRPr="00000000">
        <w:rPr>
          <w:rtl w:val="0"/>
        </w:rPr>
        <w:t xml:space="preserve">Run the FastQC command again for the trimmed output. Choose three different categories in the fastqc report and compare the graphs the program generated. Discuss how they differ before and after the trimming.</w:t>
      </w:r>
    </w:p>
    <w:p w:rsidR="00000000" w:rsidDel="00000000" w:rsidP="00000000" w:rsidRDefault="00000000" w:rsidRPr="00000000" w14:paraId="000000C4">
      <w:pPr>
        <w:ind w:left="480" w:firstLine="0"/>
        <w:rPr/>
      </w:pPr>
      <w:r w:rsidDel="00000000" w:rsidR="00000000" w:rsidRPr="00000000">
        <w:rPr>
          <w:rtl w:val="0"/>
        </w:rPr>
        <w:t xml:space="preserve">Overall quality improved in both CT_A_1 and CT_A_2. Total sequences and total bases are reduced in both trimmed CT_A_1P and CT_A_2P files. CT_A_2P got a warning sign on the per tile sequence quality.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should have high-quality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fastq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files to merge. Create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same directory structure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you have locally on the server. Move the produced (paired) files to the server. Compress the files before transferring.</w:t>
      </w:r>
    </w:p>
    <w:bookmarkStart w:colFirst="0" w:colLast="0" w:name="bookmark=id.1ci93xb" w:id="24"/>
    <w:bookmarkEnd w:id="24"/>
    <w:p w:rsidR="00000000" w:rsidDel="00000000" w:rsidP="00000000" w:rsidRDefault="00000000" w:rsidRPr="00000000" w14:paraId="000000C6">
      <w:pPr>
        <w:pStyle w:val="Heading2"/>
        <w:rPr/>
      </w:pPr>
      <w:bookmarkStart w:colFirst="0" w:colLast="0" w:name="_heading=h.2xcytpi" w:id="25"/>
      <w:bookmarkEnd w:id="25"/>
      <w:r w:rsidDel="00000000" w:rsidR="00000000" w:rsidRPr="00000000">
        <w:rPr>
          <w:rtl w:val="0"/>
        </w:rPr>
        <w:t xml:space="preserve">2.3</w:t>
        <w:tab/>
        <w:t xml:space="preserve">Merging forward and reverse reads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run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Pandaseq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server (or locally if you compiled it yourself). Create the directory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3_mergereads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your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Amplicon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directory and move there. Here, is an example of how to run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pandaseq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pandaseq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 2_trimming/CT_A_1P.fastq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 2_trimming/CT_A_2P.fastq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 3_mergereads/CT_A.log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 3_mergereads/CT_A.unaligned.fasta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 3_mergereads/CT_A.fastq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Explanation of parameters:</w:t>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forward fastq file</w:t>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reverse fastq file</w:t>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 file</w:t>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unaligned sequences, fasta</w:t>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merged sequences, fastq</w:t>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 format fastq</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for all other colonies as well. Automate with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 If running on the server, copy your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3_mergereads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directory to your local computer (use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scp -r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does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pandaseq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80" w:right="0" w:firstLine="0"/>
        <w:jc w:val="left"/>
        <w:rPr/>
      </w:pPr>
      <w:r w:rsidDel="00000000" w:rsidR="00000000" w:rsidRPr="00000000">
        <w:rPr>
          <w:color w:val="374151"/>
          <w:rtl w:val="0"/>
        </w:rPr>
        <w:t xml:space="preserve">PANDASEQ is a bioinformatics tool designed for the assembly of overlapping paired-end DNA sequence reads. It is particularly useful for merging Illumina paired-end reads, where each read corresponds to one end of a DNA fragment, resulting in overlapping sequences.</w:t>
      </w:r>
      <w:r w:rsidDel="00000000" w:rsidR="00000000" w:rsidRPr="00000000">
        <w:rPr>
          <w:rtl w:val="0"/>
        </w:rPr>
      </w:r>
    </w:p>
    <w:p w:rsidR="00000000" w:rsidDel="00000000" w:rsidP="00000000" w:rsidRDefault="00000000" w:rsidRPr="00000000" w14:paraId="000000D9">
      <w:pPr>
        <w:numPr>
          <w:ilvl w:val="0"/>
          <w:numId w:val="10"/>
        </w:numPr>
        <w:ind w:left="480" w:hanging="480"/>
        <w:rPr/>
      </w:pPr>
      <w:r w:rsidDel="00000000" w:rsidR="00000000" w:rsidRPr="00000000">
        <w:rPr>
          <w:rtl w:val="0"/>
        </w:rPr>
        <w:t xml:space="preserve">What is the average length of the merged sequences?</w:t>
      </w:r>
    </w:p>
    <w:p w:rsidR="00000000" w:rsidDel="00000000" w:rsidP="00000000" w:rsidRDefault="00000000" w:rsidRPr="00000000" w14:paraId="000000DA">
      <w:pPr>
        <w:ind w:left="480" w:firstLine="0"/>
        <w:rPr/>
      </w:pPr>
      <w:r w:rsidDel="00000000" w:rsidR="00000000" w:rsidRPr="00000000">
        <w:rPr>
          <w:rtl w:val="0"/>
        </w:rPr>
        <w:t xml:space="preserve">253.015</w:t>
      </w:r>
    </w:p>
    <w:bookmarkStart w:colFirst="0" w:colLast="0" w:name="bookmark=id.2bn6wsx" w:id="26"/>
    <w:bookmarkEnd w:id="26"/>
    <w:p w:rsidR="00000000" w:rsidDel="00000000" w:rsidP="00000000" w:rsidRDefault="00000000" w:rsidRPr="00000000" w14:paraId="000000DB">
      <w:pPr>
        <w:pStyle w:val="Heading2"/>
        <w:rPr/>
      </w:pPr>
      <w:bookmarkStart w:colFirst="0" w:colLast="0" w:name="_heading=h.3whwml4" w:id="27"/>
      <w:bookmarkEnd w:id="27"/>
      <w:r w:rsidDel="00000000" w:rsidR="00000000" w:rsidRPr="00000000">
        <w:rPr>
          <w:rtl w:val="0"/>
        </w:rPr>
        <w:t xml:space="preserve">2.4</w:t>
        <w:tab/>
        <w:t xml:space="preserve">Dereplicate, merge and cluster reads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we do the chimera checking we will do the following preprocessing of the data, all using the open source software Vsearch (which is a clone of the well known closed-source software Usearch). There are different opinions on which is the best way to perform this part of the analysis. We will be following a workflow recommended by Vsearch (</w:t>
      </w:r>
      <w:hyperlink r:id="rId2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https://github.com/torognes/vsearch/wiki/VSEARCH-pipeline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check out the right box as well)</w:t>
      </w:r>
    </w:p>
    <w:p w:rsidR="00000000" w:rsidDel="00000000" w:rsidP="00000000" w:rsidRDefault="00000000" w:rsidRPr="00000000" w14:paraId="000000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Describe the rationale of the Vsearch recommended workflow.</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we will preprocess the reads in preparation for the chimera checking. Here, we:</w:t>
      </w:r>
    </w:p>
    <w:p w:rsidR="00000000" w:rsidDel="00000000" w:rsidP="00000000" w:rsidRDefault="00000000" w:rsidRPr="00000000" w14:paraId="000000DF">
      <w:pPr>
        <w:numPr>
          <w:ilvl w:val="0"/>
          <w:numId w:val="14"/>
        </w:numPr>
        <w:ind w:left="480" w:hanging="480"/>
        <w:rPr/>
      </w:pPr>
      <w:r w:rsidDel="00000000" w:rsidR="00000000" w:rsidRPr="00000000">
        <w:rPr>
          <w:rtl w:val="0"/>
        </w:rPr>
        <w:t xml:space="preserve">Perform preliminary dereplication of reads within samples while relabelling each read to specify to which sample it belongs.</w:t>
      </w:r>
    </w:p>
    <w:p w:rsidR="00000000" w:rsidDel="00000000" w:rsidP="00000000" w:rsidRDefault="00000000" w:rsidRPr="00000000" w14:paraId="000000E0">
      <w:pPr>
        <w:spacing w:after="0" w:line="276" w:lineRule="auto"/>
        <w:rPr>
          <w:color w:val="0f0f0f"/>
        </w:rPr>
      </w:pPr>
      <w:r w:rsidDel="00000000" w:rsidR="00000000" w:rsidRPr="00000000">
        <w:rPr>
          <w:color w:val="0f0f0f"/>
          <w:rtl w:val="0"/>
        </w:rPr>
        <w:t xml:space="preserve">Rationale: </w:t>
      </w:r>
      <w:r w:rsidDel="00000000" w:rsidR="00000000" w:rsidRPr="00000000">
        <w:rPr>
          <w:color w:val="0f0f0f"/>
          <w:rtl w:val="0"/>
        </w:rPr>
        <w:t xml:space="preserve">PCR amplification and sequencing can generate redundant reads within a sample due to the same genomic region being sequenced multiple times. Preliminary dereplication involves collapsing identical sequences within each sample to a single representative sequence. This step helps reduce redundancy and computational load in downstream analyses. After preliminary dereplication, relabeling is performed to annotate each unique sequence with information about the sample it originated from.</w:t>
      </w:r>
    </w:p>
    <w:p w:rsidR="00000000" w:rsidDel="00000000" w:rsidP="00000000" w:rsidRDefault="00000000" w:rsidRPr="00000000" w14:paraId="000000E1">
      <w:pPr>
        <w:spacing w:after="0" w:line="276" w:lineRule="auto"/>
        <w:rPr>
          <w:color w:val="0f0f0f"/>
        </w:rPr>
      </w:pPr>
      <w:r w:rsidDel="00000000" w:rsidR="00000000" w:rsidRPr="00000000">
        <w:rPr>
          <w:rtl w:val="0"/>
        </w:rPr>
      </w:r>
    </w:p>
    <w:p w:rsidR="00000000" w:rsidDel="00000000" w:rsidP="00000000" w:rsidRDefault="00000000" w:rsidRPr="00000000" w14:paraId="000000E2">
      <w:pPr>
        <w:numPr>
          <w:ilvl w:val="0"/>
          <w:numId w:val="14"/>
        </w:numPr>
        <w:ind w:left="480" w:hanging="480"/>
        <w:rPr/>
      </w:pPr>
      <w:r w:rsidDel="00000000" w:rsidR="00000000" w:rsidRPr="00000000">
        <w:rPr>
          <w:rtl w:val="0"/>
        </w:rPr>
        <w:t xml:space="preserve">Pool reads from all samples into a single file.</w:t>
      </w:r>
    </w:p>
    <w:p w:rsidR="00000000" w:rsidDel="00000000" w:rsidP="00000000" w:rsidRDefault="00000000" w:rsidRPr="00000000" w14:paraId="000000E3">
      <w:pPr>
        <w:spacing w:after="0" w:line="276" w:lineRule="auto"/>
        <w:rPr/>
      </w:pPr>
      <w:r w:rsidDel="00000000" w:rsidR="00000000" w:rsidRPr="00000000">
        <w:rPr>
          <w:color w:val="0f0f0f"/>
          <w:rtl w:val="0"/>
        </w:rPr>
        <w:t xml:space="preserve">Rationale: </w:t>
      </w:r>
      <w:r w:rsidDel="00000000" w:rsidR="00000000" w:rsidRPr="00000000">
        <w:rPr>
          <w:color w:val="0f0f0f"/>
          <w:rtl w:val="0"/>
        </w:rPr>
        <w:t xml:space="preserve">Combining reads from all samples into a single file streamlines the subsequent steps in the workflow. It allows for comprehensive analysis of the entire dataset, including chimera checking and clustering across all samples.</w:t>
      </w:r>
      <w:r w:rsidDel="00000000" w:rsidR="00000000" w:rsidRPr="00000000">
        <w:rPr>
          <w:rtl w:val="0"/>
        </w:rPr>
      </w:r>
    </w:p>
    <w:p w:rsidR="00000000" w:rsidDel="00000000" w:rsidP="00000000" w:rsidRDefault="00000000" w:rsidRPr="00000000" w14:paraId="000000E4">
      <w:pPr>
        <w:numPr>
          <w:ilvl w:val="0"/>
          <w:numId w:val="14"/>
        </w:numPr>
        <w:ind w:left="480" w:hanging="480"/>
        <w:rPr/>
      </w:pPr>
      <w:r w:rsidDel="00000000" w:rsidR="00000000" w:rsidRPr="00000000">
        <w:rPr>
          <w:rtl w:val="0"/>
        </w:rPr>
        <w:t xml:space="preserve">Dereplicate reads across samples by removing duplicate sequences.</w:t>
      </w:r>
    </w:p>
    <w:p w:rsidR="00000000" w:rsidDel="00000000" w:rsidP="00000000" w:rsidRDefault="00000000" w:rsidRPr="00000000" w14:paraId="000000E5">
      <w:pPr>
        <w:spacing w:after="0" w:line="276" w:lineRule="auto"/>
        <w:rPr/>
      </w:pPr>
      <w:r w:rsidDel="00000000" w:rsidR="00000000" w:rsidRPr="00000000">
        <w:rPr>
          <w:color w:val="0f0f0f"/>
          <w:rtl w:val="0"/>
        </w:rPr>
        <w:t xml:space="preserve">Rationale: </w:t>
      </w:r>
      <w:r w:rsidDel="00000000" w:rsidR="00000000" w:rsidRPr="00000000">
        <w:rPr>
          <w:color w:val="0f0f0f"/>
          <w:rtl w:val="0"/>
        </w:rPr>
        <w:t xml:space="preserve">After pooling, dereplication is performed again across all samples to remove duplicate sequences that may be present in multiple samples. This ensures that unique sequences are accurately represented across the entire dataset, contributing to the reliability of downstream analyses.</w:t>
      </w:r>
      <w:r w:rsidDel="00000000" w:rsidR="00000000" w:rsidRPr="00000000">
        <w:rPr>
          <w:rtl w:val="0"/>
        </w:rPr>
      </w:r>
    </w:p>
    <w:p w:rsidR="00000000" w:rsidDel="00000000" w:rsidP="00000000" w:rsidRDefault="00000000" w:rsidRPr="00000000" w14:paraId="000000E6">
      <w:pPr>
        <w:numPr>
          <w:ilvl w:val="0"/>
          <w:numId w:val="14"/>
        </w:numPr>
        <w:ind w:left="480" w:hanging="480"/>
        <w:rPr/>
      </w:pPr>
      <w:r w:rsidDel="00000000" w:rsidR="00000000" w:rsidRPr="00000000">
        <w:rPr>
          <w:rtl w:val="0"/>
        </w:rPr>
        <w:t xml:space="preserve">Precluster reads - create groups of similar sequences across all sample.</w:t>
      </w:r>
    </w:p>
    <w:p w:rsidR="00000000" w:rsidDel="00000000" w:rsidP="00000000" w:rsidRDefault="00000000" w:rsidRPr="00000000" w14:paraId="000000E7">
      <w:pPr>
        <w:spacing w:after="0" w:line="276" w:lineRule="auto"/>
        <w:ind w:left="480" w:firstLine="0"/>
        <w:rPr>
          <w:color w:val="0f0f0f"/>
        </w:rPr>
      </w:pPr>
      <w:r w:rsidDel="00000000" w:rsidR="00000000" w:rsidRPr="00000000">
        <w:rPr>
          <w:color w:val="0f0f0f"/>
          <w:rtl w:val="0"/>
        </w:rPr>
        <w:t xml:space="preserve">Rationale: Preclustering is the process of grouping similar sequences across all samples before performing more computationally intensive steps like chimera checking and clustering. This helps in reducing the complexity of the dataset and improves the efficiency of subsequent analyses. It is particularly useful when dealing with closely related sequences that may vary slightly due to sequencing errors or biological variation.</w:t>
      </w:r>
    </w:p>
    <w:p w:rsidR="00000000" w:rsidDel="00000000" w:rsidP="00000000" w:rsidRDefault="00000000" w:rsidRPr="00000000" w14:paraId="000000E8">
      <w:pPr>
        <w:numPr>
          <w:ilvl w:val="0"/>
          <w:numId w:val="14"/>
        </w:numPr>
        <w:ind w:left="480" w:hanging="480"/>
        <w:rPr>
          <w:u w:val="none"/>
        </w:rPr>
      </w:pPr>
      <w:r w:rsidDel="00000000" w:rsidR="00000000" w:rsidRPr="00000000">
        <w:rPr>
          <w:rtl w:val="0"/>
        </w:rPr>
      </w:r>
    </w:p>
    <w:bookmarkStart w:colFirst="0" w:colLast="0" w:name="bookmark=id.3as4poj" w:id="28"/>
    <w:bookmarkEnd w:id="28"/>
    <w:p w:rsidR="00000000" w:rsidDel="00000000" w:rsidP="00000000" w:rsidRDefault="00000000" w:rsidRPr="00000000" w14:paraId="000000E9">
      <w:pPr>
        <w:pStyle w:val="Heading3"/>
        <w:rPr/>
      </w:pPr>
      <w:bookmarkStart w:colFirst="0" w:colLast="0" w:name="_heading=h.qsh70q" w:id="29"/>
      <w:bookmarkEnd w:id="29"/>
      <w:r w:rsidDel="00000000" w:rsidR="00000000" w:rsidRPr="00000000">
        <w:rPr>
          <w:rtl w:val="0"/>
        </w:rPr>
        <w:t xml:space="preserve">2.4.1</w:t>
        <w:tab/>
        <w:t xml:space="preserve">Preliminary dereplication of samples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new folder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4_precluster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perform an initial dereplication of the samples to speed up subsequent steps and label reads with to which sample they belong.</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vsearch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--fastx_uniques 3_mergereads/CT_A.fastq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--strand plus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--sizeout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--relabel CT_A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--fasta_width 0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--fastaout 4_precluster/CT_A.derep.fasta</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Meaning of each flag:</w:t>
      </w:r>
    </w:p>
    <w:p w:rsidR="00000000" w:rsidDel="00000000" w:rsidP="00000000" w:rsidRDefault="00000000" w:rsidRPr="00000000" w14:paraId="000000E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–derep_fulllength</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Specify that we are doing dereplication and the input to dereplicate.</w:t>
      </w:r>
    </w:p>
    <w:p w:rsidR="00000000" w:rsidDel="00000000" w:rsidP="00000000" w:rsidRDefault="00000000" w:rsidRPr="00000000" w14:paraId="000000E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–strand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Specify which strand is expected in the input data. This is often crucial to handle correctly during analysis.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Analyzing stranded samples with wrong settings may lead to significant loss of information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Strand refers to whether the reads belong to the forward or reverse DNA strand (</w:t>
      </w:r>
      <w:hyperlink r:id="rId2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https://en.wikipedia.org/wiki/Coding_strand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Whether strand-information is available depends on the sequencing protocol.</w:t>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–sizeout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abundance information in the FASTA header output.</w:t>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–fasta_width 0</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Specify that we have single-line FASTA format.</w:t>
      </w:r>
    </w:p>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 filename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resulting dereplicated sequences.</w:t>
      </w:r>
    </w:p>
    <w:p w:rsidR="00000000" w:rsidDel="00000000" w:rsidP="00000000" w:rsidRDefault="00000000" w:rsidRPr="00000000" w14:paraId="000000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purpose of the initial dereplication step? In which situation is it most relevant to do this?</w:t>
      </w:r>
    </w:p>
    <w:p w:rsidR="00000000" w:rsidDel="00000000" w:rsidP="00000000" w:rsidRDefault="00000000" w:rsidRPr="00000000" w14:paraId="000000F8">
      <w:pPr>
        <w:spacing w:after="0" w:line="276" w:lineRule="auto"/>
        <w:ind w:left="480" w:firstLine="0"/>
        <w:rPr>
          <w:color w:val="0f0f0f"/>
        </w:rPr>
      </w:pPr>
      <w:r w:rsidDel="00000000" w:rsidR="00000000" w:rsidRPr="00000000">
        <w:rPr>
          <w:color w:val="0f0f0f"/>
          <w:rtl w:val="0"/>
        </w:rPr>
        <w:t xml:space="preserve">This step helps reduce redundancy and computational load in downstream analyses. When there would be concerns regarding PCR amplification or sequencing could generate redundant reads within a sample due to the same genomic region being sequenced multiple times. </w:t>
      </w:r>
    </w:p>
    <w:p w:rsidR="00000000" w:rsidDel="00000000" w:rsidP="00000000" w:rsidRDefault="00000000" w:rsidRPr="00000000" w14:paraId="000000F9">
      <w:pPr>
        <w:spacing w:after="0" w:line="276" w:lineRule="auto"/>
        <w:ind w:left="480" w:firstLine="0"/>
        <w:rPr>
          <w:color w:val="0f0f0f"/>
        </w:rPr>
      </w:pPr>
      <w:r w:rsidDel="00000000" w:rsidR="00000000" w:rsidRPr="00000000">
        <w:rPr>
          <w:rtl w:val="0"/>
        </w:rPr>
      </w:r>
    </w:p>
    <w:p w:rsidR="00000000" w:rsidDel="00000000" w:rsidP="00000000" w:rsidRDefault="00000000" w:rsidRPr="00000000" w14:paraId="000000FA">
      <w:pPr>
        <w:numPr>
          <w:ilvl w:val="0"/>
          <w:numId w:val="15"/>
        </w:numPr>
        <w:ind w:left="480" w:hanging="480"/>
        <w:rPr/>
      </w:pPr>
      <w:r w:rsidDel="00000000" w:rsidR="00000000" w:rsidRPr="00000000">
        <w:rPr>
          <w:rtl w:val="0"/>
        </w:rPr>
        <w:t xml:space="preserve">Investigate the resulting file using </w:t>
      </w:r>
      <w:r w:rsidDel="00000000" w:rsidR="00000000" w:rsidRPr="00000000">
        <w:rPr>
          <w:rFonts w:ascii="Consolas" w:cs="Consolas" w:eastAsia="Consolas" w:hAnsi="Consolas"/>
          <w:sz w:val="22"/>
          <w:szCs w:val="22"/>
          <w:rtl w:val="0"/>
        </w:rPr>
        <w:t xml:space="preserve">less</w:t>
      </w:r>
      <w:r w:rsidDel="00000000" w:rsidR="00000000" w:rsidRPr="00000000">
        <w:rPr>
          <w:rtl w:val="0"/>
        </w:rPr>
        <w:t xml:space="preserve">. What does </w:t>
      </w:r>
      <w:r w:rsidDel="00000000" w:rsidR="00000000" w:rsidRPr="00000000">
        <w:rPr>
          <w:rFonts w:ascii="Consolas" w:cs="Consolas" w:eastAsia="Consolas" w:hAnsi="Consolas"/>
          <w:sz w:val="22"/>
          <w:szCs w:val="22"/>
          <w:rtl w:val="0"/>
        </w:rPr>
        <w:t xml:space="preserve">–relabel</w:t>
      </w:r>
      <w:r w:rsidDel="00000000" w:rsidR="00000000" w:rsidRPr="00000000">
        <w:rPr>
          <w:rtl w:val="0"/>
        </w:rPr>
        <w:t xml:space="preserve"> do? What happened to the headers?</w:t>
      </w:r>
    </w:p>
    <w:p w:rsidR="00000000" w:rsidDel="00000000" w:rsidP="00000000" w:rsidRDefault="00000000" w:rsidRPr="00000000" w14:paraId="000000FB">
      <w:pPr>
        <w:spacing w:after="0" w:line="276" w:lineRule="auto"/>
        <w:rPr>
          <w:rFonts w:ascii="Roboto" w:cs="Roboto" w:eastAsia="Roboto" w:hAnsi="Roboto"/>
          <w:color w:val="0f0f0f"/>
        </w:rPr>
      </w:pPr>
      <w:r w:rsidDel="00000000" w:rsidR="00000000" w:rsidRPr="00000000">
        <w:rPr>
          <w:rFonts w:ascii="Roboto" w:cs="Roboto" w:eastAsia="Roboto" w:hAnsi="Roboto"/>
          <w:color w:val="0f0f0f"/>
          <w:rtl w:val="0"/>
        </w:rPr>
        <w:t xml:space="preserve"> -relabel is to modify sequence labels during the dereplication step. Dereplication involves collapsing identical sequences into a single representative sequence, and the `--relabel` option allows  customizing the labeling of the resulting unique sequences. –relabel allows specifying a new label (headers).</w:t>
      </w:r>
    </w:p>
    <w:p w:rsidR="00000000" w:rsidDel="00000000" w:rsidP="00000000" w:rsidRDefault="00000000" w:rsidRPr="00000000" w14:paraId="000000FC">
      <w:pPr>
        <w:ind w:left="480" w:firstLine="0"/>
        <w:rPr/>
      </w:pPr>
      <w:r w:rsidDel="00000000" w:rsidR="00000000" w:rsidRPr="00000000">
        <w:rPr>
          <w:rtl w:val="0"/>
        </w:rPr>
      </w:r>
    </w:p>
    <w:p w:rsidR="00000000" w:rsidDel="00000000" w:rsidP="00000000" w:rsidRDefault="00000000" w:rsidRPr="00000000" w14:paraId="000000FD">
      <w:pPr>
        <w:numPr>
          <w:ilvl w:val="0"/>
          <w:numId w:val="15"/>
        </w:numPr>
        <w:ind w:left="480" w:hanging="480"/>
        <w:rPr/>
      </w:pPr>
      <w:r w:rsidDel="00000000" w:rsidR="00000000" w:rsidRPr="00000000">
        <w:rPr>
          <w:rtl w:val="0"/>
        </w:rPr>
        <w:t xml:space="preserve">What percentage of the reads did you </w:t>
      </w:r>
      <w:r w:rsidDel="00000000" w:rsidR="00000000" w:rsidRPr="00000000">
        <w:rPr>
          <w:u w:val="single"/>
          <w:rtl w:val="0"/>
        </w:rPr>
        <w:t xml:space="preserve">discard</w:t>
      </w:r>
      <w:r w:rsidDel="00000000" w:rsidR="00000000" w:rsidRPr="00000000">
        <w:rPr>
          <w:rtl w:val="0"/>
        </w:rPr>
        <w:t xml:space="preserve"> during dereplication (not how many your kept)? Make sure you understand how the reads are represented before and after dereplication.</w:t>
      </w:r>
    </w:p>
    <w:p w:rsidR="00000000" w:rsidDel="00000000" w:rsidP="00000000" w:rsidRDefault="00000000" w:rsidRPr="00000000" w14:paraId="000000FE">
      <w:pPr>
        <w:ind w:left="480" w:firstLine="0"/>
        <w:rPr/>
      </w:pPr>
      <w:r w:rsidDel="00000000" w:rsidR="00000000" w:rsidRPr="00000000">
        <w:rPr>
          <w:rtl w:val="0"/>
        </w:rPr>
        <w:t xml:space="preserve">91.22% discarded in CT_A.derep.fasta compared to CT_A.fastq.</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Verify that the same number of sequences are present in the dereplicated file and in the input file. You can achieve this with a set of bash commands extracting and adding the ‘size’ part of the headers.</w:t>
        <w:br w:type="textWrapping"/>
        <w:t xml:space="preserve">Hint: One easy way to sum a column of numbers in Bash using awk:</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awk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'{sum += $1} END {print sum}'</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Perform dereplication for each of your files using a bash loop.</w:t>
      </w:r>
    </w:p>
    <w:bookmarkStart w:colFirst="0" w:colLast="0" w:name="bookmark=id.49x2ik5" w:id="30"/>
    <w:bookmarkEnd w:id="30"/>
    <w:p w:rsidR="00000000" w:rsidDel="00000000" w:rsidP="00000000" w:rsidRDefault="00000000" w:rsidRPr="00000000" w14:paraId="00000102">
      <w:pPr>
        <w:pStyle w:val="Heading3"/>
        <w:rPr/>
      </w:pPr>
      <w:bookmarkStart w:colFirst="0" w:colLast="0" w:name="_heading=h.1pxezwc" w:id="31"/>
      <w:bookmarkEnd w:id="31"/>
      <w:r w:rsidDel="00000000" w:rsidR="00000000" w:rsidRPr="00000000">
        <w:rPr>
          <w:rtl w:val="0"/>
        </w:rPr>
        <w:t xml:space="preserve">2.4.2</w:t>
        <w:tab/>
        <w:t xml:space="preserve">Pooling of reads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will pool all the reads into a single file. The samples could also be processed separately, but pooling them allows us to perform chimera checking and clustering across samples which speeds up and potentially improves the analysis.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command to produce a single file containing all the dereplicated FASTA-sequences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all_combined.fasta</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Verify that the resulting file contains the same number of reads and nucleotides as the original files added together. How many reads are in the resulting file?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They are the same before or after combined, 580341 reads</w:t>
      </w:r>
    </w:p>
    <w:bookmarkStart w:colFirst="0" w:colLast="0" w:name="bookmark=id.147n2zr" w:id="32"/>
    <w:bookmarkEnd w:id="32"/>
    <w:p w:rsidR="00000000" w:rsidDel="00000000" w:rsidP="00000000" w:rsidRDefault="00000000" w:rsidRPr="00000000" w14:paraId="00000107">
      <w:pPr>
        <w:pStyle w:val="Heading3"/>
        <w:rPr/>
      </w:pPr>
      <w:bookmarkStart w:colFirst="0" w:colLast="0" w:name="_heading=h.2p2csry" w:id="33"/>
      <w:bookmarkEnd w:id="33"/>
      <w:r w:rsidDel="00000000" w:rsidR="00000000" w:rsidRPr="00000000">
        <w:rPr>
          <w:rtl w:val="0"/>
        </w:rPr>
        <w:t xml:space="preserve">2.4.3</w:t>
        <w:tab/>
        <w:t xml:space="preserve">Dereplicate reads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we proceed with dereplicating the full set of reads. We will need to map back reads to samples later. We therefore include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flag in the output which contains information about how the reads were combined. Furthermore, we need to specify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–sizein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flag as we now have abundance information in each FASTA header.</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vsearch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--derep_fulllength 4_precluster/all_combined.fasta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--sizein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--sizeout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--fasta_width 0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--uc 4_precluster/all_derep.uc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--output 4_precluster/all_derep.fasta</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purpose of this dereplication step?</w:t>
      </w:r>
    </w:p>
    <w:p w:rsidR="00000000" w:rsidDel="00000000" w:rsidP="00000000" w:rsidRDefault="00000000" w:rsidRPr="00000000" w14:paraId="0000010B">
      <w:pPr>
        <w:spacing w:after="0" w:line="276" w:lineRule="auto"/>
        <w:rPr/>
      </w:pPr>
      <w:r w:rsidDel="00000000" w:rsidR="00000000" w:rsidRPr="00000000">
        <w:rPr>
          <w:color w:val="0f0f0f"/>
          <w:rtl w:val="0"/>
        </w:rPr>
        <w:t xml:space="preserve"> This ensures that unique sequences are accurately represented across the entire dataset, contributing to the reliability of downstream analyses.</w:t>
      </w:r>
      <w:r w:rsidDel="00000000" w:rsidR="00000000" w:rsidRPr="00000000">
        <w:rPr>
          <w:rtl w:val="0"/>
        </w:rPr>
      </w:r>
    </w:p>
    <w:p w:rsidR="00000000" w:rsidDel="00000000" w:rsidP="00000000" w:rsidRDefault="00000000" w:rsidRPr="00000000" w14:paraId="0000010C">
      <w:pPr>
        <w:spacing w:after="0" w:line="276" w:lineRule="auto"/>
        <w:rPr/>
      </w:pPr>
      <w:r w:rsidDel="00000000" w:rsidR="00000000" w:rsidRPr="00000000">
        <w:rPr>
          <w:rtl w:val="0"/>
        </w:rPr>
      </w:r>
    </w:p>
    <w:p w:rsidR="00000000" w:rsidDel="00000000" w:rsidP="00000000" w:rsidRDefault="00000000" w:rsidRPr="00000000" w14:paraId="0000010D">
      <w:pPr>
        <w:numPr>
          <w:ilvl w:val="0"/>
          <w:numId w:val="24"/>
        </w:numPr>
        <w:ind w:left="480" w:hanging="480"/>
        <w:rPr/>
      </w:pPr>
      <w:r w:rsidDel="00000000" w:rsidR="00000000" w:rsidRPr="00000000">
        <w:rPr>
          <w:rtl w:val="0"/>
        </w:rPr>
        <w:t xml:space="preserve">How many reads does the most frequent sequence from the </w:t>
      </w:r>
      <w:r w:rsidDel="00000000" w:rsidR="00000000" w:rsidRPr="00000000">
        <w:rPr>
          <w:rFonts w:ascii="Consolas" w:cs="Consolas" w:eastAsia="Consolas" w:hAnsi="Consolas"/>
          <w:sz w:val="22"/>
          <w:szCs w:val="22"/>
          <w:rtl w:val="0"/>
        </w:rPr>
        <w:t xml:space="preserve">Vsearch</w:t>
      </w:r>
      <w:r w:rsidDel="00000000" w:rsidR="00000000" w:rsidRPr="00000000">
        <w:rPr>
          <w:rtl w:val="0"/>
        </w:rPr>
        <w:t xml:space="preserve"> output represent?</w:t>
      </w:r>
    </w:p>
    <w:p w:rsidR="00000000" w:rsidDel="00000000" w:rsidP="00000000" w:rsidRDefault="00000000" w:rsidRPr="00000000" w14:paraId="0000010E">
      <w:pPr>
        <w:ind w:left="480" w:firstLine="0"/>
        <w:rPr/>
      </w:pPr>
      <w:r w:rsidDel="00000000" w:rsidR="00000000" w:rsidRPr="00000000">
        <w:rPr>
          <w:rtl w:val="0"/>
        </w:rPr>
        <w:t xml:space="preserve">181549</w:t>
      </w:r>
    </w:p>
    <w:p w:rsidR="00000000" w:rsidDel="00000000" w:rsidP="00000000" w:rsidRDefault="00000000" w:rsidRPr="00000000" w14:paraId="0000010F">
      <w:pPr>
        <w:numPr>
          <w:ilvl w:val="0"/>
          <w:numId w:val="24"/>
        </w:numPr>
        <w:ind w:left="480" w:hanging="480"/>
        <w:rPr/>
      </w:pPr>
      <w:r w:rsidDel="00000000" w:rsidR="00000000" w:rsidRPr="00000000">
        <w:rPr>
          <w:rtl w:val="0"/>
        </w:rPr>
        <w:t xml:space="preserve">Calculate the number of reads from each sample. This can be achieved by looping over the sample names and extracting corresponding size counts for each. Make sure they correspond to the previous counts. Write down the number of reads per sample.</w:t>
      </w:r>
    </w:p>
    <w:p w:rsidR="00000000" w:rsidDel="00000000" w:rsidP="00000000" w:rsidRDefault="00000000" w:rsidRPr="00000000" w14:paraId="00000110">
      <w:pPr>
        <w:shd w:fill="1f1f1f" w:val="clear"/>
        <w:spacing w:line="360" w:lineRule="auto"/>
        <w:ind w:left="48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CT_A: 3012197, CT_B: 406046, CT_C: 29568, CT_D: 47582, MA_A: 315366, MA_B: 70644, MA_C: 7516</w:t>
      </w:r>
    </w:p>
    <w:p w:rsidR="00000000" w:rsidDel="00000000" w:rsidP="00000000" w:rsidRDefault="00000000" w:rsidRPr="00000000" w14:paraId="00000111">
      <w:pPr>
        <w:ind w:left="480" w:firstLine="0"/>
        <w:rPr/>
      </w:pPr>
      <w:r w:rsidDel="00000000" w:rsidR="00000000" w:rsidRPr="00000000">
        <w:rPr>
          <w:rtl w:val="0"/>
        </w:rPr>
      </w:r>
    </w:p>
    <w:bookmarkStart w:colFirst="0" w:colLast="0" w:name="bookmark=id.23ckvvd" w:id="34"/>
    <w:bookmarkEnd w:id="34"/>
    <w:p w:rsidR="00000000" w:rsidDel="00000000" w:rsidP="00000000" w:rsidRDefault="00000000" w:rsidRPr="00000000" w14:paraId="00000112">
      <w:pPr>
        <w:pStyle w:val="Heading3"/>
        <w:rPr/>
      </w:pPr>
      <w:bookmarkStart w:colFirst="0" w:colLast="0" w:name="_heading=h.3o7alnk" w:id="35"/>
      <w:bookmarkEnd w:id="35"/>
      <w:r w:rsidDel="00000000" w:rsidR="00000000" w:rsidRPr="00000000">
        <w:rPr>
          <w:rtl w:val="0"/>
        </w:rPr>
        <w:t xml:space="preserve">2.4.4</w:t>
        <w:tab/>
        <w:t xml:space="preserve">Preclustering</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we will do a preliminary clustering (pre-clustering) of the reads in preparation for the chimera checking. This will greatly reduce the processing time in subsequent steps while having a tradeoff of losing some sensitivity. We use a threshold of 0.97, meaning that sequences at least 97% similar will be grouped together.</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vsearch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--cluster_size 4_precluster/all_derep.fasta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--id 0.97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--strand plus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--sizein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--sizeout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--fasta_width 0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--uc 4_precluster/all_preclust.uc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--centroids 4_precluster/all_preclust.fasta</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centroids option produces a FASTA file with the so-called centroid sequences, which are sequences that are selected as representatives for each cluster. The full information about the preclustering step is retained in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all_preclust.uc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file. This will be needed later to backtrack the reads after performing chimera checking.</w:t>
      </w:r>
    </w:p>
    <w:p w:rsidR="00000000" w:rsidDel="00000000" w:rsidP="00000000" w:rsidRDefault="00000000" w:rsidRPr="00000000" w14:paraId="0000011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purpose of the preclustering step?</w:t>
      </w:r>
    </w:p>
    <w:p w:rsidR="00000000" w:rsidDel="00000000" w:rsidP="00000000" w:rsidRDefault="00000000" w:rsidRPr="00000000" w14:paraId="00000117">
      <w:pPr>
        <w:spacing w:after="0" w:line="276" w:lineRule="auto"/>
        <w:ind w:left="480" w:firstLine="0"/>
        <w:rPr/>
      </w:pPr>
      <w:r w:rsidDel="00000000" w:rsidR="00000000" w:rsidRPr="00000000">
        <w:rPr>
          <w:color w:val="0f0f0f"/>
          <w:rtl w:val="0"/>
        </w:rPr>
        <w:t xml:space="preserve">Preclustering involves grouping similar sequences before performing more computationally intensive tasks like chimera checking and clustering.</w:t>
      </w:r>
      <w:r w:rsidDel="00000000" w:rsidR="00000000" w:rsidRPr="00000000">
        <w:rPr>
          <w:rtl w:val="0"/>
        </w:rPr>
      </w:r>
    </w:p>
    <w:p w:rsidR="00000000" w:rsidDel="00000000" w:rsidP="00000000" w:rsidRDefault="00000000" w:rsidRPr="00000000" w14:paraId="00000118">
      <w:pPr>
        <w:numPr>
          <w:ilvl w:val="0"/>
          <w:numId w:val="25"/>
        </w:numPr>
        <w:ind w:left="480" w:hanging="480"/>
        <w:rPr/>
      </w:pPr>
      <w:r w:rsidDel="00000000" w:rsidR="00000000" w:rsidRPr="00000000">
        <w:rPr>
          <w:rtl w:val="0"/>
        </w:rPr>
        <w:t xml:space="preserve">How many FASTA entries do we have after preclustering?</w:t>
      </w:r>
    </w:p>
    <w:p w:rsidR="00000000" w:rsidDel="00000000" w:rsidP="00000000" w:rsidRDefault="00000000" w:rsidRPr="00000000" w14:paraId="00000119">
      <w:pPr>
        <w:ind w:left="480" w:firstLine="0"/>
        <w:rPr/>
      </w:pPr>
      <w:r w:rsidDel="00000000" w:rsidR="00000000" w:rsidRPr="00000000">
        <w:rPr>
          <w:rtl w:val="0"/>
        </w:rPr>
        <w:t xml:space="preserve">48148</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produced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files in both dereplication and preclustering. This file provides information on which clustered sequences belong together. Study it further at </w:t>
      </w:r>
      <w:hyperlink r:id="rId2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https://www.drive5.com/usearch/manual/opt_uc.html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Next, count the number of different record types in the first column. Make sure that the number of centroids corresponds to the number of sequences in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all_preclust.fasta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11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number of centroids in the file?</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48148</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r>
    </w:p>
    <w:bookmarkStart w:colFirst="0" w:colLast="0" w:name="bookmark=id.32hioqz" w:id="36"/>
    <w:bookmarkEnd w:id="36"/>
    <w:p w:rsidR="00000000" w:rsidDel="00000000" w:rsidP="00000000" w:rsidRDefault="00000000" w:rsidRPr="00000000" w14:paraId="0000011E">
      <w:pPr>
        <w:pStyle w:val="Heading2"/>
        <w:rPr/>
      </w:pPr>
      <w:bookmarkStart w:colFirst="0" w:colLast="0" w:name="_heading=h.ihv636" w:id="37"/>
      <w:bookmarkEnd w:id="37"/>
      <w:r w:rsidDel="00000000" w:rsidR="00000000" w:rsidRPr="00000000">
        <w:rPr>
          <w:rtl w:val="0"/>
        </w:rPr>
        <w:t xml:space="preserve">2.5</w:t>
        <w:tab/>
        <w:t xml:space="preserve">Chimera checking</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1hmsyys" w:id="38"/>
      <w:bookmarkEnd w:id="3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we are ready for chimera checking. Start by reading more about chimeras at </w:t>
      </w:r>
      <w:hyperlink r:id="rId2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https://www.drive5.com/usearch/manual/chimeras.html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Chimeric sequences are artifacts produced during PCR amplification, which combines parts of two real reads into an artificial one. These can be very hard to accurately distinguish from the real ones. There are two ways of performing chimera checking:</w:t>
      </w:r>
    </w:p>
    <w:p w:rsidR="00000000" w:rsidDel="00000000" w:rsidP="00000000" w:rsidRDefault="00000000" w:rsidRPr="00000000" w14:paraId="00000120">
      <w:pPr>
        <w:numPr>
          <w:ilvl w:val="0"/>
          <w:numId w:val="27"/>
        </w:numPr>
        <w:ind w:left="480" w:hanging="480"/>
        <w:rPr/>
      </w:pPr>
      <w:r w:rsidDel="00000000" w:rsidR="00000000" w:rsidRPr="00000000">
        <w:rPr>
          <w:i w:val="1"/>
          <w:rtl w:val="0"/>
        </w:rPr>
        <w:t xml:space="preserve">De novo</w:t>
      </w:r>
      <w:r w:rsidDel="00000000" w:rsidR="00000000" w:rsidRPr="00000000">
        <w:rPr>
          <w:rtl w:val="0"/>
        </w:rPr>
        <w:t xml:space="preserve">, which means that the sequences in the file are compared to each other.</w:t>
      </w:r>
    </w:p>
    <w:p w:rsidR="00000000" w:rsidDel="00000000" w:rsidP="00000000" w:rsidRDefault="00000000" w:rsidRPr="00000000" w14:paraId="00000121">
      <w:pPr>
        <w:numPr>
          <w:ilvl w:val="0"/>
          <w:numId w:val="27"/>
        </w:numPr>
        <w:ind w:left="480" w:hanging="480"/>
        <w:rPr/>
      </w:pPr>
      <w:r w:rsidDel="00000000" w:rsidR="00000000" w:rsidRPr="00000000">
        <w:rPr>
          <w:rtl w:val="0"/>
        </w:rPr>
        <w:t xml:space="preserve">Reference-based, where sequences are compared to a database that contains chimera free sequences.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will first perform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 novo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chimera checking, followed by reference-based chimera checking. Chimeras are very difficult to be accurately identified, but the software for detecting them have been continuously developed during the last years (this section of the course material needed to be updated each year for several years now due to changing software).</w:t>
      </w:r>
    </w:p>
    <w:p w:rsidR="00000000" w:rsidDel="00000000" w:rsidP="00000000" w:rsidRDefault="00000000" w:rsidRPr="00000000" w14:paraId="0000012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would have happened if we had run first the reference step and then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 novo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pacing w:after="0" w:lineRule="auto"/>
        <w:ind w:left="480" w:firstLine="0"/>
        <w:rPr>
          <w:color w:val="374151"/>
        </w:rPr>
      </w:pPr>
      <w:r w:rsidDel="00000000" w:rsidR="00000000" w:rsidRPr="00000000">
        <w:rPr>
          <w:color w:val="374151"/>
          <w:rtl w:val="0"/>
        </w:rPr>
        <w:t xml:space="preserve">Novel chimeras not present in the reference database may be missed.</w:t>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after="0" w:lineRule="auto"/>
        <w:ind w:left="480" w:firstLine="0"/>
        <w:rPr>
          <w:color w:val="374151"/>
        </w:rPr>
      </w:pPr>
      <w:r w:rsidDel="00000000" w:rsidR="00000000" w:rsidRPr="00000000">
        <w:rPr>
          <w:color w:val="374151"/>
          <w:rtl w:val="0"/>
        </w:rPr>
        <w:t xml:space="preserve">The de novo step might be more prone to false positives if it is applied to the remaining sequences after the reference-based filtering.</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color w:val="374151"/>
        </w:rPr>
      </w:pPr>
      <w:r w:rsidDel="00000000" w:rsidR="00000000" w:rsidRPr="00000000">
        <w:rPr>
          <w:rtl w:val="0"/>
        </w:rPr>
      </w:r>
    </w:p>
    <w:bookmarkStart w:colFirst="0" w:colLast="0" w:name="bookmark=id.2grqrue" w:id="39"/>
    <w:bookmarkEnd w:id="39"/>
    <w:p w:rsidR="00000000" w:rsidDel="00000000" w:rsidP="00000000" w:rsidRDefault="00000000" w:rsidRPr="00000000" w14:paraId="00000127">
      <w:pPr>
        <w:pStyle w:val="Heading3"/>
        <w:rPr/>
      </w:pPr>
      <w:bookmarkStart w:colFirst="0" w:colLast="0" w:name="_heading=h.41mghml" w:id="40"/>
      <w:bookmarkEnd w:id="40"/>
      <w:r w:rsidDel="00000000" w:rsidR="00000000" w:rsidRPr="00000000">
        <w:rPr>
          <w:rtl w:val="0"/>
        </w:rPr>
        <w:t xml:space="preserve">2.5.1</w:t>
        <w:tab/>
      </w:r>
      <w:r w:rsidDel="00000000" w:rsidR="00000000" w:rsidRPr="00000000">
        <w:rPr>
          <w:i w:val="1"/>
          <w:rtl w:val="0"/>
        </w:rPr>
        <w:t xml:space="preserve">De novo</w:t>
      </w:r>
      <w:r w:rsidDel="00000000" w:rsidR="00000000" w:rsidRPr="00000000">
        <w:rPr>
          <w:rtl w:val="0"/>
        </w:rPr>
        <w:t xml:space="preserve"> chimera checking</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we perform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 novo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chimera checking. Start by creating a directory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5_chimera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your local computer. Next, we run the Vsearch command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 novo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chimera checking:</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vsearch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--uchime3_denovo 4_precluster/all_preclust.fasta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--threads 4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Depends on your computer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--sizein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--sizeout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--fasta_width 0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--nonchimeras 5_chimera/all.denovo.nonchimeras.fasta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--chimeras 5_chimera/all.denovo.chimeras.fasta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--uchimeout 5_chimera/all.denovo.uchime</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sure all three files were created. Describe the content of each file.</w:t>
      </w:r>
    </w:p>
    <w:p w:rsidR="00000000" w:rsidDel="00000000" w:rsidP="00000000" w:rsidRDefault="00000000" w:rsidRPr="00000000" w14:paraId="0000012B">
      <w:pPr>
        <w:spacing w:after="0" w:line="276" w:lineRule="auto"/>
        <w:rPr>
          <w:color w:val="0f0f0f"/>
        </w:rPr>
      </w:pPr>
      <w:r w:rsidDel="00000000" w:rsidR="00000000" w:rsidRPr="00000000">
        <w:rPr>
          <w:color w:val="0f0f0f"/>
          <w:rtl w:val="0"/>
        </w:rPr>
        <w:t xml:space="preserve">all.denovo.nonchimeras.fasta: This file contains the sequences identified as non-chimeric by the UCHIME3 denovo chimera detection. These are the sequences that are deemed not to be chimeras based on the analysis.</w:t>
      </w:r>
    </w:p>
    <w:p w:rsidR="00000000" w:rsidDel="00000000" w:rsidP="00000000" w:rsidRDefault="00000000" w:rsidRPr="00000000" w14:paraId="0000012C">
      <w:pPr>
        <w:spacing w:after="0" w:line="276" w:lineRule="auto"/>
        <w:rPr>
          <w:color w:val="0f0f0f"/>
        </w:rPr>
      </w:pPr>
      <w:r w:rsidDel="00000000" w:rsidR="00000000" w:rsidRPr="00000000">
        <w:rPr>
          <w:color w:val="0f0f0f"/>
          <w:rtl w:val="0"/>
        </w:rPr>
        <w:t xml:space="preserve">all.denovo.chimeras.fasta: This file contains the sequences identified as chimeric by the UCHIME3 denovo chimera detection. all.denovo.uchime: This file contains the detailed output and statistics from the UCHIME3 denovo chimera detection. </w:t>
      </w:r>
    </w:p>
    <w:p w:rsidR="00000000" w:rsidDel="00000000" w:rsidP="00000000" w:rsidRDefault="00000000" w:rsidRPr="00000000" w14:paraId="0000012D">
      <w:pPr>
        <w:spacing w:after="0" w:line="276" w:lineRule="auto"/>
        <w:rPr>
          <w:color w:val="0f0f0f"/>
        </w:rPr>
      </w:pPr>
      <w:r w:rsidDel="00000000" w:rsidR="00000000" w:rsidRPr="00000000">
        <w:rPr>
          <w:rtl w:val="0"/>
        </w:rPr>
      </w:r>
    </w:p>
    <w:p w:rsidR="00000000" w:rsidDel="00000000" w:rsidP="00000000" w:rsidRDefault="00000000" w:rsidRPr="00000000" w14:paraId="0000012E">
      <w:pPr>
        <w:numPr>
          <w:ilvl w:val="0"/>
          <w:numId w:val="25"/>
        </w:numPr>
        <w:ind w:left="480" w:hanging="480"/>
        <w:rPr/>
      </w:pPr>
      <w:r w:rsidDel="00000000" w:rsidR="00000000" w:rsidRPr="00000000">
        <w:rPr>
          <w:rtl w:val="0"/>
        </w:rPr>
        <w:t xml:space="preserve">What does </w:t>
      </w:r>
      <w:r w:rsidDel="00000000" w:rsidR="00000000" w:rsidRPr="00000000">
        <w:rPr>
          <w:i w:val="1"/>
          <w:rtl w:val="0"/>
        </w:rPr>
        <w:t xml:space="preserve">de novo</w:t>
      </w:r>
      <w:r w:rsidDel="00000000" w:rsidR="00000000" w:rsidRPr="00000000">
        <w:rPr>
          <w:rtl w:val="0"/>
        </w:rPr>
        <w:t xml:space="preserve"> actually mean, and why do we call this kind of chimera checking </w:t>
      </w:r>
      <w:r w:rsidDel="00000000" w:rsidR="00000000" w:rsidRPr="00000000">
        <w:rPr>
          <w:i w:val="1"/>
          <w:rtl w:val="0"/>
        </w:rPr>
        <w:t xml:space="preserve">de novo</w:t>
      </w:r>
      <w:r w:rsidDel="00000000" w:rsidR="00000000" w:rsidRPr="00000000">
        <w:rPr>
          <w:rtl w:val="0"/>
        </w:rPr>
        <w:t xml:space="preserve">?</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De novo" is a Latin phrase that means "from the beginning".  In the context of bioinformatics and chimera checking, "de novo" refers to the process of identifying chimeric sequences without relying on a reference database or pre-existing knowledge of chimeric sequences. Instead, de novo chimera checking involves analyzing the input sequences directly, usually by comparing them against each other to detect anomalous patterns that may indicate the presence of chimeras.</w:t>
      </w:r>
      <w:r w:rsidDel="00000000" w:rsidR="00000000" w:rsidRPr="00000000">
        <w:rPr>
          <w:rtl w:val="0"/>
        </w:rPr>
      </w:r>
    </w:p>
    <w:p w:rsidR="00000000" w:rsidDel="00000000" w:rsidP="00000000" w:rsidRDefault="00000000" w:rsidRPr="00000000" w14:paraId="00000130">
      <w:pPr>
        <w:numPr>
          <w:ilvl w:val="0"/>
          <w:numId w:val="25"/>
        </w:numPr>
        <w:ind w:left="480" w:hanging="480"/>
        <w:rPr/>
      </w:pPr>
      <w:r w:rsidDel="00000000" w:rsidR="00000000" w:rsidRPr="00000000">
        <w:rPr>
          <w:rtl w:val="0"/>
        </w:rPr>
        <w:t xml:space="preserve">What percentage of the reads was classified as chimeric?</w:t>
      </w:r>
    </w:p>
    <w:p w:rsidR="00000000" w:rsidDel="00000000" w:rsidP="00000000" w:rsidRDefault="00000000" w:rsidRPr="00000000" w14:paraId="00000131">
      <w:pPr>
        <w:ind w:left="480" w:firstLine="0"/>
        <w:rPr/>
      </w:pPr>
      <w:r w:rsidDel="00000000" w:rsidR="00000000" w:rsidRPr="00000000">
        <w:rPr>
          <w:rtl w:val="0"/>
        </w:rPr>
        <w:t xml:space="preserve">31.937%</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sure you understand the purpose of the different options. This step could be performed directly on raw sequences, but would take much more time.</w:t>
      </w:r>
    </w:p>
    <w:bookmarkStart w:colFirst="0" w:colLast="0" w:name="bookmark=id.3fwokq0" w:id="41"/>
    <w:bookmarkEnd w:id="41"/>
    <w:p w:rsidR="00000000" w:rsidDel="00000000" w:rsidP="00000000" w:rsidRDefault="00000000" w:rsidRPr="00000000" w14:paraId="00000133">
      <w:pPr>
        <w:pStyle w:val="Heading3"/>
        <w:rPr/>
      </w:pPr>
      <w:bookmarkStart w:colFirst="0" w:colLast="0" w:name="_heading=h.vx1227" w:id="42"/>
      <w:bookmarkEnd w:id="42"/>
      <w:r w:rsidDel="00000000" w:rsidR="00000000" w:rsidRPr="00000000">
        <w:rPr>
          <w:rtl w:val="0"/>
        </w:rPr>
        <w:t xml:space="preserve">2.5.2</w:t>
        <w:tab/>
        <w:t xml:space="preserve">Reference-based chimera checking</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Next, we perform reference-based chimera checking. For this, we need to download a reference database. We recommend you use the following: </w:t>
      </w:r>
      <w:hyperlink r:id="rId2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https://mothur.s3.us-east-2.amazonaws.com/wiki/silva.gold.bacteria.zip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Retrieve it and place it for instance in your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directory. It is given as an alignment file, so make sure to trim away ‘-’ and ‘.’ characters. It can be done as following:</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unzip -p Silva.gold.bacteria.zip silva.gold.align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sed -e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gold.fasta</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Inspect the database. How many sequences does it contain? Approximately how long are the sequences?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5181 sequences. 66450 long.</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are ready to perform the reference-based checking:</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vsearch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--uchime_ref 5_chimera/all.denovo.nonchimeras.fasta</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--db ../Raw/gold.fasta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--sizein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--sizeout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--fasta_width 0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--nonchimeras 5_chimera/all.ref.nonchimeras.fasta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--chimeras 5_chimera/all.ref.chimeras.fasta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--uchimeout 5_chimera/all.ref.uchime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Take a look at the output report (you can import it into a spreadsheet):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less all.ref.uchime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columns are explained at:</w:t>
        <w:br w:type="textWrapping"/>
      </w:r>
      <w:hyperlink r:id="rId2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http://drive5.com/uchime/uchime_quickref.pdf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does each column represent?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Field, Name, Description: 1 Score Value &gt;= 0.0, high score means more likely to be a chimera. 2 Query Sequence label 3 Parent A Sequence label 4 Parent B Sequence label 5 IdQM %id between query and model made from (A, crossover, B) 6 IdQA %id between query and parent A. 7 IdQB %id between query and parent B 8 IdAB %id between parents (A and B). 9 IdQT %id between query and closest reference sequence / candidate parent. 10 LY Yes votes on left 11 LN No votes on left 12 LA Abstain votes on left 13 RY Yes votes on right 14 RN No votes on right 15 RA Abstain votes on right 16 Div Divergence ratio, i.e. IdQM - IdQT 17 YN Y (yes) or N (no) classification as a chimera. Set to Y if score &gt;= threshold set by the --minh option.</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if the numbers are correct (for both chimera checking steps):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Find out the column number for chimeric (Y) or not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cat all.ref.uchime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head -1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cat -n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cat all.ref.uchime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cut -f 18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sort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uniq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cat all.ref.chimeras.fasta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grep -c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cat all.ref.nonchimeras.fasta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grep -c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\&gt;</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many reads were discarded (in percentage) in each of the chimera checking steps?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12.42%</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have high-quality reads. Remember that we have reduced the number of reads in two steps:</w:t>
      </w:r>
    </w:p>
    <w:p w:rsidR="00000000" w:rsidDel="00000000" w:rsidP="00000000" w:rsidRDefault="00000000" w:rsidRPr="00000000" w14:paraId="00000144">
      <w:pPr>
        <w:numPr>
          <w:ilvl w:val="0"/>
          <w:numId w:val="22"/>
        </w:numPr>
        <w:ind w:left="480" w:hanging="480"/>
        <w:rPr/>
      </w:pPr>
      <w:r w:rsidDel="00000000" w:rsidR="00000000" w:rsidRPr="00000000">
        <w:rPr>
          <w:rtl w:val="0"/>
        </w:rPr>
        <w:t xml:space="preserve">We first dereplicated reads, removing duplicate reads.</w:t>
      </w:r>
    </w:p>
    <w:p w:rsidR="00000000" w:rsidDel="00000000" w:rsidP="00000000" w:rsidRDefault="00000000" w:rsidRPr="00000000" w14:paraId="00000145">
      <w:pPr>
        <w:numPr>
          <w:ilvl w:val="0"/>
          <w:numId w:val="22"/>
        </w:numPr>
        <w:ind w:left="480" w:hanging="480"/>
        <w:rPr/>
      </w:pPr>
      <w:r w:rsidDel="00000000" w:rsidR="00000000" w:rsidRPr="00000000">
        <w:rPr>
          <w:rtl w:val="0"/>
        </w:rPr>
        <w:t xml:space="preserve">Next, we did a preclustering step before doing our chimera checking.</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we are not ready to do the clustering step yet. Before we perform the final clustering, we want to obtain a set of all reads that were non-chimeric.</w:t>
      </w:r>
    </w:p>
    <w:bookmarkStart w:colFirst="0" w:colLast="0" w:name="bookmark=id.4f1mdlm" w:id="43"/>
    <w:bookmarkEnd w:id="43"/>
    <w:p w:rsidR="00000000" w:rsidDel="00000000" w:rsidP="00000000" w:rsidRDefault="00000000" w:rsidRPr="00000000" w14:paraId="00000147">
      <w:pPr>
        <w:pStyle w:val="Heading2"/>
        <w:rPr/>
      </w:pPr>
      <w:bookmarkStart w:colFirst="0" w:colLast="0" w:name="_heading=h.1v1yuxt" w:id="44"/>
      <w:bookmarkEnd w:id="44"/>
      <w:r w:rsidDel="00000000" w:rsidR="00000000" w:rsidRPr="00000000">
        <w:rPr>
          <w:rtl w:val="0"/>
        </w:rPr>
        <w:t xml:space="preserve">2.6</w:t>
        <w:tab/>
        <w:t xml:space="preserve">Clustering</w:t>
      </w:r>
    </w:p>
    <w:bookmarkStart w:colFirst="0" w:colLast="0" w:name="bookmark=id.19c6y18" w:id="45"/>
    <w:bookmarkEnd w:id="45"/>
    <w:p w:rsidR="00000000" w:rsidDel="00000000" w:rsidP="00000000" w:rsidRDefault="00000000" w:rsidRPr="00000000" w14:paraId="00000148">
      <w:pPr>
        <w:pStyle w:val="Heading3"/>
        <w:rPr/>
      </w:pPr>
      <w:bookmarkStart w:colFirst="0" w:colLast="0" w:name="_heading=h.2u6wntf" w:id="46"/>
      <w:bookmarkEnd w:id="46"/>
      <w:r w:rsidDel="00000000" w:rsidR="00000000" w:rsidRPr="00000000">
        <w:rPr>
          <w:rtl w:val="0"/>
        </w:rPr>
        <w:t xml:space="preserve">2.6.1</w:t>
        <w:tab/>
        <w:t xml:space="preserve">Retrieve filtered original reads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resulting precluster sequences have been used during chimera checking. We want to retrieve all reads that are part of preclusters classified as not chimeric and save them in a directory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6_clustering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use the Perl script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map.pl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available on the course web page. Use it in the following way: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Extract all reads belonging to non-chimeric preclusters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all_derep.fasta: all reads dereplicated across colonies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all_preclust.uc: information about the clustering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all.ref.nonchimeras.fasta: preclusters classified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as non chimeric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map.pl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4_precluster/all_derep.fasta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4_precluster/all_preclust.uc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5_chimera/all.ref.nonchimeras.fasta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6_clustering/all.nonchimeras.derep.fasta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Next, we extract all non-chimeric reads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all_combined.fasta: the starting set of reads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all_derep.uc: information about the dereplication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all.nonchimeras.derep.fasta: dereplicated sequences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classified as non-chimeric (from 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map.pl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4_precluster/all_combined.fasta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4_precluster/all_derep.uc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6_clustering/all.nonchimeras.derep.fasta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6_clustering/all.nonchimeras.fasta</w:t>
      </w:r>
      <w:r w:rsidDel="00000000" w:rsidR="00000000" w:rsidRPr="00000000">
        <w:rPr>
          <w:rtl w:val="0"/>
        </w:rPr>
      </w:r>
    </w:p>
    <w:p w:rsidR="00000000" w:rsidDel="00000000" w:rsidP="00000000" w:rsidRDefault="00000000" w:rsidRPr="00000000" w14:paraId="0000014C">
      <w:pPr>
        <w:numPr>
          <w:ilvl w:val="0"/>
          <w:numId w:val="20"/>
        </w:numPr>
        <w:ind w:left="480" w:hanging="480"/>
        <w:rPr/>
      </w:pPr>
      <w:r w:rsidDel="00000000" w:rsidR="00000000" w:rsidRPr="00000000">
        <w:rPr>
          <w:rtl w:val="0"/>
        </w:rPr>
        <w:t xml:space="preserve">How many non-chimeric preclusters, dereplicated reads and raw reads do we have?</w:t>
      </w:r>
    </w:p>
    <w:p w:rsidR="00000000" w:rsidDel="00000000" w:rsidP="00000000" w:rsidRDefault="00000000" w:rsidRPr="00000000" w14:paraId="0000014D">
      <w:pPr>
        <w:ind w:left="0" w:firstLine="0"/>
        <w:rPr/>
      </w:pPr>
      <w:r w:rsidDel="00000000" w:rsidR="00000000" w:rsidRPr="00000000">
        <w:rPr>
          <w:rtl w:val="0"/>
        </w:rPr>
        <w:tab/>
        <w:t xml:space="preserve">non-chimeric preclusters: </w:t>
      </w:r>
      <w:r w:rsidDel="00000000" w:rsidR="00000000" w:rsidRPr="00000000">
        <w:rPr>
          <w:rtl w:val="0"/>
        </w:rPr>
        <w:t xml:space="preserve">28702, dereplicated reads: 387970, raw reads: 473532</w:t>
      </w:r>
      <w:r w:rsidDel="00000000" w:rsidR="00000000" w:rsidRPr="00000000">
        <w:rPr>
          <w:rtl w:val="0"/>
        </w:rPr>
      </w:r>
    </w:p>
    <w:p w:rsidR="00000000" w:rsidDel="00000000" w:rsidP="00000000" w:rsidRDefault="00000000" w:rsidRPr="00000000" w14:paraId="0000014E">
      <w:pPr>
        <w:numPr>
          <w:ilvl w:val="0"/>
          <w:numId w:val="20"/>
        </w:numPr>
        <w:ind w:left="480" w:hanging="480"/>
        <w:rPr/>
      </w:pPr>
      <w:r w:rsidDel="00000000" w:rsidR="00000000" w:rsidRPr="00000000">
        <w:rPr>
          <w:rtl w:val="0"/>
        </w:rPr>
        <w:t xml:space="preserve">For each step, compare the percentage of the total number of reads, dereplicated reads and preclusters that are classified as chimeric.</w:t>
      </w:r>
    </w:p>
    <w:p w:rsidR="00000000" w:rsidDel="00000000" w:rsidP="00000000" w:rsidRDefault="00000000" w:rsidRPr="00000000" w14:paraId="0000014F">
      <w:pPr>
        <w:ind w:firstLine="720"/>
        <w:rPr/>
      </w:pPr>
      <w:r w:rsidDel="00000000" w:rsidR="00000000" w:rsidRPr="00000000">
        <w:rPr>
          <w:rtl w:val="0"/>
        </w:rPr>
        <w:t xml:space="preserve">chimeric preclusters: 40.4%, dereplicated reads: 19.28%, raw reads: 18.4%</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last step, we need to rename the FASTA headers in the final output for the subsequent programs to see which sequences belong to the same sample.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sed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"s/[0-9]\+;/;/"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6_clustering/all.nonchimeras.fasta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6_clustering/all.nonchimeras.renamed.fasta</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Linux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command. How does it change the sample headers?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sed</w:t>
      </w:r>
      <w:r w:rsidDel="00000000" w:rsidR="00000000" w:rsidRPr="00000000">
        <w:rPr>
          <w:rtl w:val="0"/>
        </w:rPr>
        <w:t xml:space="preserve">: Stream Editor, a command-line tool for parsing and transforming text.</w:t>
      </w:r>
    </w:p>
    <w:p w:rsidR="00000000" w:rsidDel="00000000" w:rsidP="00000000" w:rsidRDefault="00000000" w:rsidRPr="00000000" w14:paraId="00000154">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color w:val="000000"/>
        </w:rPr>
      </w:pPr>
      <w:r w:rsidDel="00000000" w:rsidR="00000000" w:rsidRPr="00000000">
        <w:rPr>
          <w:rtl w:val="0"/>
        </w:rPr>
        <w:t xml:space="preserve">s/</w:t>
      </w:r>
      <w:r w:rsidDel="00000000" w:rsidR="00000000" w:rsidRPr="00000000">
        <w:rPr>
          <w:rtl w:val="0"/>
        </w:rPr>
        <w:t xml:space="preserve">: Indicates substitution.</w:t>
      </w:r>
    </w:p>
    <w:p w:rsidR="00000000" w:rsidDel="00000000" w:rsidP="00000000" w:rsidRDefault="00000000" w:rsidRPr="00000000" w14:paraId="00000155">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color w:val="000000"/>
        </w:rPr>
      </w:pPr>
      <w:r w:rsidDel="00000000" w:rsidR="00000000" w:rsidRPr="00000000">
        <w:rPr>
          <w:rtl w:val="0"/>
        </w:rPr>
        <w:t xml:space="preserve">[0-9]\+;</w:t>
      </w:r>
      <w:r w:rsidDel="00000000" w:rsidR="00000000" w:rsidRPr="00000000">
        <w:rPr>
          <w:rtl w:val="0"/>
        </w:rPr>
        <w:t xml:space="preserve">: Specifies a regular expression pattern to match one or more digits followed by a semicolon.</w:t>
      </w:r>
    </w:p>
    <w:p w:rsidR="00000000" w:rsidDel="00000000" w:rsidP="00000000" w:rsidRDefault="00000000" w:rsidRPr="00000000" w14:paraId="00000156">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color w:val="000000"/>
        </w:rPr>
      </w:pPr>
      <w:r w:rsidDel="00000000" w:rsidR="00000000" w:rsidRPr="00000000">
        <w:rPr>
          <w:rtl w:val="0"/>
        </w:rPr>
        <w:t xml:space="preserve">/;/</w:t>
      </w:r>
      <w:r w:rsidDel="00000000" w:rsidR="00000000" w:rsidRPr="00000000">
        <w:rPr>
          <w:rtl w:val="0"/>
        </w:rPr>
        <w:t xml:space="preserve">: Specifies the replacement pattern, where the matched pattern is replaced by a semicolon.</w:t>
      </w:r>
    </w:p>
    <w:p w:rsidR="00000000" w:rsidDel="00000000" w:rsidP="00000000" w:rsidRDefault="00000000" w:rsidRPr="00000000" w14:paraId="00000157">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color w:val="000000"/>
        </w:rPr>
      </w:pPr>
      <w:r w:rsidDel="00000000" w:rsidR="00000000" w:rsidRPr="00000000">
        <w:rPr>
          <w:rtl w:val="0"/>
        </w:rPr>
        <w:t xml:space="preserve">g</w:t>
      </w:r>
      <w:r w:rsidDel="00000000" w:rsidR="00000000" w:rsidRPr="00000000">
        <w:rPr>
          <w:rtl w:val="0"/>
        </w:rPr>
        <w:t xml:space="preserve">: Global flag, meaning replace all occurrences on each line. If you omit this, only the first occurrence on each line will be replaced.</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Roboto" w:cs="Roboto" w:eastAsia="Roboto" w:hAnsi="Roboto"/>
          <w:color w:val="374151"/>
        </w:rPr>
      </w:pPr>
      <w:r w:rsidDel="00000000" w:rsidR="00000000" w:rsidRPr="00000000">
        <w:rPr>
          <w:rtl w:val="0"/>
        </w:rPr>
      </w:r>
    </w:p>
    <w:bookmarkStart w:colFirst="0" w:colLast="0" w:name="bookmark=id.28h4qwu" w:id="47"/>
    <w:bookmarkEnd w:id="47"/>
    <w:p w:rsidR="00000000" w:rsidDel="00000000" w:rsidP="00000000" w:rsidRDefault="00000000" w:rsidRPr="00000000" w14:paraId="00000159">
      <w:pPr>
        <w:pStyle w:val="Heading3"/>
        <w:rPr/>
      </w:pPr>
      <w:bookmarkStart w:colFirst="0" w:colLast="0" w:name="_heading=h.3tbugp1" w:id="48"/>
      <w:bookmarkEnd w:id="48"/>
      <w:r w:rsidDel="00000000" w:rsidR="00000000" w:rsidRPr="00000000">
        <w:rPr>
          <w:rtl w:val="0"/>
        </w:rPr>
        <w:t xml:space="preserve">2.6.2</w:t>
        <w:tab/>
        <w:t xml:space="preserve">Perform clustering</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we are ready for the final clustering of the clean reads. The purpose is to reduce the amount of data that has to be analyzed. Many software can’t handle millions of reads (like GreenGenes). For bacteria we normally group sequences that are less than 3% divergent into the same cluster. This could be called a proxy for a bacterial species (also called ‘operational taxonomical unit’, or ‘OTU’). Note that we are using a different clustering threshold now as the purpose of the clustering is different.</w:t>
        <w:br w:type="textWrapping"/>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vsearch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--cluster_size 6_clustering/all.nonchimeras.renamed.fasta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--threads 4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Depends on your computer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--id 0.97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--strand plus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--sizein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--sizeout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--fasta_width 0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--relabel OTU_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--mintsize 3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--uc 6_clustering/final.uchime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--centroids 6_clustering/otus.fasta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--otutabout 6_clustering/otus.tsv</w:t>
      </w:r>
      <w:r w:rsidDel="00000000" w:rsidR="00000000" w:rsidRPr="00000000">
        <w:rPr>
          <w:rtl w:val="0"/>
        </w:rPr>
      </w:r>
    </w:p>
    <w:p w:rsidR="00000000" w:rsidDel="00000000" w:rsidP="00000000" w:rsidRDefault="00000000" w:rsidRPr="00000000" w14:paraId="000001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–cluster_size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suitable clustering algorithm for 16S rRNA.</w:t>
      </w:r>
    </w:p>
    <w:p w:rsidR="00000000" w:rsidDel="00000000" w:rsidP="00000000" w:rsidRDefault="00000000" w:rsidRPr="00000000" w14:paraId="000001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–mintsize 3</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only output clusters that have three or more reads. This is the way it was done in the article.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Investigate the resulting files.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otus.fasta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an OTU table containing information on how many reads from each sample are present in each OTU. This file can be used together with taxonomical classifications for further downstream analysis.</w:t>
      </w:r>
    </w:p>
    <w:p w:rsidR="00000000" w:rsidDel="00000000" w:rsidP="00000000" w:rsidRDefault="00000000" w:rsidRPr="00000000" w14:paraId="0000016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total number of OTUs and how many sequences they represent together. Does this correspond to the number of input sequences?</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80" w:right="0" w:firstLine="0"/>
        <w:jc w:val="left"/>
        <w:rPr/>
      </w:pPr>
      <w:r w:rsidDel="00000000" w:rsidR="00000000" w:rsidRPr="00000000">
        <w:rPr>
          <w:rtl w:val="0"/>
        </w:rPr>
        <w:t xml:space="preserve">Total number of OTU is 54304. There are 3679150 sequences. This does not correspond to the number of input sequences.</w:t>
      </w:r>
      <w:r w:rsidDel="00000000" w:rsidR="00000000" w:rsidRPr="00000000">
        <w:rPr>
          <w:rtl w:val="0"/>
        </w:rPr>
      </w:r>
    </w:p>
    <w:p w:rsidR="00000000" w:rsidDel="00000000" w:rsidP="00000000" w:rsidRDefault="00000000" w:rsidRPr="00000000" w14:paraId="00000163">
      <w:pPr>
        <w:numPr>
          <w:ilvl w:val="0"/>
          <w:numId w:val="21"/>
        </w:numPr>
        <w:ind w:left="480" w:hanging="480"/>
        <w:rPr/>
      </w:pPr>
      <w:r w:rsidDel="00000000" w:rsidR="00000000" w:rsidRPr="00000000">
        <w:rPr>
          <w:rtl w:val="0"/>
        </w:rPr>
        <w:t xml:space="preserve">How many OTUs were identified in each of the seven colonies? (Hint: investigate the </w:t>
      </w:r>
      <w:r w:rsidDel="00000000" w:rsidR="00000000" w:rsidRPr="00000000">
        <w:rPr>
          <w:rFonts w:ascii="Consolas" w:cs="Consolas" w:eastAsia="Consolas" w:hAnsi="Consolas"/>
          <w:sz w:val="22"/>
          <w:szCs w:val="22"/>
          <w:rtl w:val="0"/>
        </w:rPr>
        <w:t xml:space="preserve">otus.tsv</w:t>
      </w:r>
      <w:r w:rsidDel="00000000" w:rsidR="00000000" w:rsidRPr="00000000">
        <w:rPr>
          <w:rtl w:val="0"/>
        </w:rPr>
        <w:t xml:space="preserve"> file)</w:t>
      </w:r>
    </w:p>
    <w:p w:rsidR="00000000" w:rsidDel="00000000" w:rsidP="00000000" w:rsidRDefault="00000000" w:rsidRPr="00000000" w14:paraId="00000164">
      <w:pPr>
        <w:ind w:left="480" w:firstLine="0"/>
        <w:rPr/>
      </w:pPr>
      <w:r w:rsidDel="00000000" w:rsidR="00000000" w:rsidRPr="00000000">
        <w:rPr>
          <w:rtl w:val="0"/>
        </w:rPr>
        <w:t xml:space="preserve">OTU CT_A: 5971, OTU CT_B: 9786,, OTU CT_C: 2403, OTU CT_D: 3247, OTU MA_A: 28349, OTU MA_B: 10357, OTU MA_C: 1347</w:t>
      </w:r>
    </w:p>
    <w:p w:rsidR="00000000" w:rsidDel="00000000" w:rsidP="00000000" w:rsidRDefault="00000000" w:rsidRPr="00000000" w14:paraId="00000165">
      <w:pPr>
        <w:numPr>
          <w:ilvl w:val="0"/>
          <w:numId w:val="21"/>
        </w:numPr>
        <w:ind w:left="480" w:hanging="480"/>
        <w:rPr/>
      </w:pPr>
      <w:r w:rsidDel="00000000" w:rsidR="00000000" w:rsidRPr="00000000">
        <w:rPr>
          <w:rtl w:val="0"/>
        </w:rPr>
        <w:t xml:space="preserve">What was the average number of sequences per OTU in each of the seven colonies?</w:t>
      </w:r>
    </w:p>
    <w:p w:rsidR="00000000" w:rsidDel="00000000" w:rsidP="00000000" w:rsidRDefault="00000000" w:rsidRPr="00000000" w14:paraId="00000166">
      <w:pPr>
        <w:ind w:left="480" w:firstLine="0"/>
        <w:rPr/>
      </w:pPr>
      <w:r w:rsidDel="00000000" w:rsidR="00000000" w:rsidRPr="00000000">
        <w:rPr>
          <w:rtl w:val="0"/>
        </w:rPr>
        <w:t xml:space="preserve">average for OTU CT_A: 146, OTU CT_B: 112, OTU CT_C: 150, OTU CT_D: 86, OTU MA_A: 36, OTU MA_B: 42, OTU MA_C: 31</w:t>
      </w:r>
    </w:p>
    <w:bookmarkStart w:colFirst="0" w:colLast="0" w:name="bookmark=id.37m2jsg" w:id="49"/>
    <w:bookmarkEnd w:id="49"/>
    <w:p w:rsidR="00000000" w:rsidDel="00000000" w:rsidP="00000000" w:rsidRDefault="00000000" w:rsidRPr="00000000" w14:paraId="00000167">
      <w:pPr>
        <w:pStyle w:val="Heading2"/>
        <w:rPr/>
      </w:pPr>
      <w:bookmarkStart w:colFirst="0" w:colLast="0" w:name="_heading=h.nmf14n" w:id="50"/>
      <w:bookmarkEnd w:id="50"/>
      <w:r w:rsidDel="00000000" w:rsidR="00000000" w:rsidRPr="00000000">
        <w:rPr>
          <w:rtl w:val="0"/>
        </w:rPr>
        <w:t xml:space="preserve">2.7</w:t>
        <w:tab/>
        <w:t xml:space="preserve">Classifying</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we assign a taxonomical group to the samples based on the centroid sequences for the OTUs. Create a directory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7_classify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this, we use a software called RDP classifier. This classification can be done directly on the RDP web site, but with larger data sets this quickly become unmanageable. The classifier understands both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fasta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fastq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formats. Download the classifier from:</w:t>
        <w:br w:type="textWrapping"/>
      </w:r>
      <w:hyperlink r:id="rId2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http://sourceforge.net/projects/rdp-classifier/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If it takes too long to download, ask the teacher for help.</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download consists of the program as such plus a database of 16S rRNA sequences that have been manually curated. The query sequences are compared to that of the database. It’s possible (but tricky) to make your own database.</w:t>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what the RDP database is.</w:t>
      </w:r>
    </w:p>
    <w:p w:rsidR="00000000" w:rsidDel="00000000" w:rsidP="00000000" w:rsidRDefault="00000000" w:rsidRPr="00000000" w14:paraId="0000016B">
      <w:pPr>
        <w:spacing w:after="180" w:before="180" w:lineRule="auto"/>
        <w:rPr/>
      </w:pPr>
      <w:r w:rsidDel="00000000" w:rsidR="00000000" w:rsidRPr="00000000">
        <w:rPr>
          <w:color w:val="0f0f0f"/>
          <w:rtl w:val="0"/>
        </w:rPr>
        <w:t xml:space="preserve">The RDP database, or Ribosomal Database Project, is a bioinformatics resource specifically designed for the analysis and classification of ribosomal RNA (rRNA) sequences, particularly 16S rRNA for bacteria and archaea. The database is curated and maintained by the Center for Microbial Ecology at Michigan State University.</w:t>
      </w:r>
      <w:r w:rsidDel="00000000" w:rsidR="00000000" w:rsidRPr="00000000">
        <w:rPr>
          <w:rtl w:val="0"/>
        </w:rPr>
      </w:r>
    </w:p>
    <w:p w:rsidR="00000000" w:rsidDel="00000000" w:rsidP="00000000" w:rsidRDefault="00000000" w:rsidRPr="00000000" w14:paraId="0000016C">
      <w:pPr>
        <w:numPr>
          <w:ilvl w:val="0"/>
          <w:numId w:val="3"/>
        </w:numPr>
        <w:ind w:left="480" w:hanging="480"/>
        <w:rPr/>
      </w:pPr>
      <w:r w:rsidDel="00000000" w:rsidR="00000000" w:rsidRPr="00000000">
        <w:rPr>
          <w:rtl w:val="0"/>
        </w:rPr>
        <w:t xml:space="preserve">How many sequences are in it?</w:t>
      </w:r>
    </w:p>
    <w:p w:rsidR="00000000" w:rsidDel="00000000" w:rsidP="00000000" w:rsidRDefault="00000000" w:rsidRPr="00000000" w14:paraId="0000016D">
      <w:pPr>
        <w:ind w:left="480" w:firstLine="0"/>
        <w:rPr/>
      </w:pPr>
      <w:r w:rsidDel="00000000" w:rsidR="00000000" w:rsidRPr="00000000">
        <w:rPr>
          <w:rtl w:val="0"/>
        </w:rPr>
        <w:t xml:space="preserve">around three millions</w:t>
      </w:r>
    </w:p>
    <w:p w:rsidR="00000000" w:rsidDel="00000000" w:rsidP="00000000" w:rsidRDefault="00000000" w:rsidRPr="00000000" w14:paraId="0000016E">
      <w:pPr>
        <w:numPr>
          <w:ilvl w:val="0"/>
          <w:numId w:val="3"/>
        </w:numPr>
        <w:ind w:left="480" w:hanging="480"/>
        <w:rPr/>
      </w:pPr>
      <w:r w:rsidDel="00000000" w:rsidR="00000000" w:rsidRPr="00000000">
        <w:rPr>
          <w:rtl w:val="0"/>
        </w:rPr>
        <w:t xml:space="preserve">Explain how can the RDP database increase or decrease in size in future releases.</w:t>
      </w:r>
    </w:p>
    <w:p w:rsidR="00000000" w:rsidDel="00000000" w:rsidP="00000000" w:rsidRDefault="00000000" w:rsidRPr="00000000" w14:paraId="0000016F">
      <w:pPr>
        <w:spacing w:after="180" w:before="180" w:lineRule="auto"/>
        <w:rPr/>
      </w:pPr>
      <w:r w:rsidDel="00000000" w:rsidR="00000000" w:rsidRPr="00000000">
        <w:rPr>
          <w:color w:val="0f0f0f"/>
          <w:rtl w:val="0"/>
        </w:rPr>
        <w:t xml:space="preserve">Addition of New Sequences, Curation and Quality Control, Database Updates, Advancements in Sequencing Technologies, Community Contributions, Technological Improvements in Database Management.</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If you have installed the classifier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can be started like: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java -Xmx1g -jar ~/bin/rdp_classifier_2.12/dist/classifier.jar</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to make it easier to use the classifier you can add the following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.bashrc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file (make sure to double check your version number):</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alias rdp=</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'java -Xmx1g -jar ~/bin/rdp_classifier_2.12/dist/classifier.jar'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Don’t forget to source</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you start it as the following. NOTE: If you are running this workflow in Snakemake it will likely be unable to recognize the alias. In that case we recommend you type out the full command.</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rdp classify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 0.8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-f fixrank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-o 7_classify/all.fixedRank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-h 7_classify/all.significant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6_clustering/otus.fasta</w:t>
      </w:r>
      <w:r w:rsidDel="00000000" w:rsidR="00000000" w:rsidRPr="00000000">
        <w:rPr>
          <w:rtl w:val="0"/>
        </w:rPr>
      </w:r>
    </w:p>
    <w:p w:rsidR="00000000" w:rsidDel="00000000" w:rsidP="00000000" w:rsidRDefault="00000000" w:rsidRPr="00000000" w14:paraId="00000176">
      <w:pPr>
        <w:numPr>
          <w:ilvl w:val="0"/>
          <w:numId w:val="5"/>
        </w:numPr>
        <w:ind w:left="480" w:hanging="480"/>
        <w:rPr/>
      </w:pPr>
      <w:r w:rsidDel="00000000" w:rsidR="00000000" w:rsidRPr="00000000">
        <w:rPr>
          <w:rtl w:val="0"/>
        </w:rPr>
        <w:t xml:space="preserve">Java options</w:t>
      </w:r>
    </w:p>
    <w:p w:rsidR="00000000" w:rsidDel="00000000" w:rsidP="00000000" w:rsidRDefault="00000000" w:rsidRPr="00000000" w14:paraId="00000177">
      <w:pPr>
        <w:numPr>
          <w:ilvl w:val="1"/>
          <w:numId w:val="8"/>
        </w:numPr>
        <w:ind w:left="1200" w:hanging="480"/>
        <w:rPr/>
      </w:pPr>
      <w:r w:rsidDel="00000000" w:rsidR="00000000" w:rsidRPr="00000000">
        <w:rPr>
          <w:rFonts w:ascii="Consolas" w:cs="Consolas" w:eastAsia="Consolas" w:hAnsi="Consolas"/>
          <w:sz w:val="22"/>
          <w:szCs w:val="22"/>
          <w:rtl w:val="0"/>
        </w:rPr>
        <w:t xml:space="preserve">-Xmx1g</w:t>
      </w:r>
      <w:r w:rsidDel="00000000" w:rsidR="00000000" w:rsidRPr="00000000">
        <w:rPr>
          <w:rtl w:val="0"/>
        </w:rPr>
        <w:t xml:space="preserve"> means that a maximum memory of 1 GB can be used.</w:t>
      </w:r>
    </w:p>
    <w:p w:rsidR="00000000" w:rsidDel="00000000" w:rsidP="00000000" w:rsidRDefault="00000000" w:rsidRPr="00000000" w14:paraId="00000178">
      <w:pPr>
        <w:numPr>
          <w:ilvl w:val="1"/>
          <w:numId w:val="8"/>
        </w:numPr>
        <w:ind w:left="1200" w:hanging="480"/>
        <w:rPr/>
      </w:pPr>
      <w:r w:rsidDel="00000000" w:rsidR="00000000" w:rsidRPr="00000000">
        <w:rPr>
          <w:rFonts w:ascii="Consolas" w:cs="Consolas" w:eastAsia="Consolas" w:hAnsi="Consolas"/>
          <w:sz w:val="22"/>
          <w:szCs w:val="22"/>
          <w:rtl w:val="0"/>
        </w:rPr>
        <w:t xml:space="preserve">-jar filename</w:t>
      </w:r>
      <w:r w:rsidDel="00000000" w:rsidR="00000000" w:rsidRPr="00000000">
        <w:rPr>
          <w:rtl w:val="0"/>
        </w:rPr>
        <w:t xml:space="preserve"> means that java should read in the program/package found in the filename.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an explanation of the classifier specific options: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rdp -h</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you see you didn’t have to specify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 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it is the default. But it’s often useful to also specify the defaults. Then you understand directly from your documentation what the defaults are instead of looking them up with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are the options explained again:</w:t>
      </w:r>
    </w:p>
    <w:p w:rsidR="00000000" w:rsidDel="00000000" w:rsidP="00000000" w:rsidRDefault="00000000" w:rsidRPr="00000000" w14:paraId="0000017C">
      <w:pPr>
        <w:numPr>
          <w:ilvl w:val="0"/>
          <w:numId w:val="11"/>
        </w:numPr>
        <w:ind w:left="480" w:hanging="480"/>
        <w:rPr/>
      </w:pPr>
      <w:r w:rsidDel="00000000" w:rsidR="00000000" w:rsidRPr="00000000">
        <w:rPr>
          <w:rtl w:val="0"/>
        </w:rPr>
        <w:t xml:space="preserve">RDP Classifier options:</w:t>
      </w:r>
    </w:p>
    <w:p w:rsidR="00000000" w:rsidDel="00000000" w:rsidP="00000000" w:rsidRDefault="00000000" w:rsidRPr="00000000" w14:paraId="0000017D">
      <w:pPr>
        <w:numPr>
          <w:ilvl w:val="1"/>
          <w:numId w:val="13"/>
        </w:numPr>
        <w:ind w:left="1200" w:hanging="480"/>
        <w:rPr/>
      </w:pPr>
      <w:r w:rsidDel="00000000" w:rsidR="00000000" w:rsidRPr="00000000">
        <w:rPr>
          <w:rFonts w:ascii="Consolas" w:cs="Consolas" w:eastAsia="Consolas" w:hAnsi="Consolas"/>
          <w:sz w:val="22"/>
          <w:szCs w:val="22"/>
          <w:rtl w:val="0"/>
        </w:rPr>
        <w:t xml:space="preserve">classify</w:t>
      </w:r>
      <w:r w:rsidDel="00000000" w:rsidR="00000000" w:rsidRPr="00000000">
        <w:rPr>
          <w:rtl w:val="0"/>
        </w:rPr>
        <w:t xml:space="preserve"> means that we want to classify the sequences. There are also other options like </w:t>
      </w:r>
      <w:r w:rsidDel="00000000" w:rsidR="00000000" w:rsidRPr="00000000">
        <w:rPr>
          <w:rFonts w:ascii="Consolas" w:cs="Consolas" w:eastAsia="Consolas" w:hAnsi="Consolas"/>
          <w:sz w:val="22"/>
          <w:szCs w:val="22"/>
          <w:rtl w:val="0"/>
        </w:rPr>
        <w:t xml:space="preserve">libcompare</w:t>
      </w:r>
      <w:r w:rsidDel="00000000" w:rsidR="00000000" w:rsidRPr="00000000">
        <w:rPr>
          <w:rtl w:val="0"/>
        </w:rPr>
        <w:t xml:space="preserve"> which compares two different samples.</w:t>
      </w:r>
    </w:p>
    <w:p w:rsidR="00000000" w:rsidDel="00000000" w:rsidP="00000000" w:rsidRDefault="00000000" w:rsidRPr="00000000" w14:paraId="0000017E">
      <w:pPr>
        <w:numPr>
          <w:ilvl w:val="1"/>
          <w:numId w:val="13"/>
        </w:numPr>
        <w:ind w:left="1200" w:hanging="480"/>
        <w:rPr/>
      </w:pPr>
      <w:r w:rsidDel="00000000" w:rsidR="00000000" w:rsidRPr="00000000">
        <w:rPr>
          <w:rFonts w:ascii="Consolas" w:cs="Consolas" w:eastAsia="Consolas" w:hAnsi="Consolas"/>
          <w:sz w:val="22"/>
          <w:szCs w:val="22"/>
          <w:rtl w:val="0"/>
        </w:rPr>
        <w:t xml:space="preserve">-c</w:t>
      </w:r>
      <w:r w:rsidDel="00000000" w:rsidR="00000000" w:rsidRPr="00000000">
        <w:rPr>
          <w:rtl w:val="0"/>
        </w:rPr>
        <w:t xml:space="preserve"> The assignment confidence cutoff (default is 0.8, but it’s always good to specify the defaults).</w:t>
      </w:r>
    </w:p>
    <w:p w:rsidR="00000000" w:rsidDel="00000000" w:rsidP="00000000" w:rsidRDefault="00000000" w:rsidRPr="00000000" w14:paraId="0000017F">
      <w:pPr>
        <w:numPr>
          <w:ilvl w:val="1"/>
          <w:numId w:val="13"/>
        </w:numPr>
        <w:ind w:left="1200" w:hanging="480"/>
        <w:rPr/>
      </w:pPr>
      <w:r w:rsidDel="00000000" w:rsidR="00000000" w:rsidRPr="00000000">
        <w:rPr>
          <w:rFonts w:ascii="Consolas" w:cs="Consolas" w:eastAsia="Consolas" w:hAnsi="Consolas"/>
          <w:sz w:val="22"/>
          <w:szCs w:val="22"/>
          <w:rtl w:val="0"/>
        </w:rPr>
        <w:t xml:space="preserve">-f fixrank</w:t>
      </w:r>
      <w:r w:rsidDel="00000000" w:rsidR="00000000" w:rsidRPr="00000000">
        <w:rPr>
          <w:rtl w:val="0"/>
        </w:rPr>
        <w:t xml:space="preserve"> only outputs domain, phylum, class, order, family and genus together with confidence levels.</w:t>
      </w:r>
    </w:p>
    <w:p w:rsidR="00000000" w:rsidDel="00000000" w:rsidP="00000000" w:rsidRDefault="00000000" w:rsidRPr="00000000" w14:paraId="00000180">
      <w:pPr>
        <w:numPr>
          <w:ilvl w:val="1"/>
          <w:numId w:val="13"/>
        </w:numPr>
        <w:ind w:left="1200" w:hanging="480"/>
        <w:rPr/>
      </w:pPr>
      <w:r w:rsidDel="00000000" w:rsidR="00000000" w:rsidRPr="00000000">
        <w:rPr>
          <w:rFonts w:ascii="Consolas" w:cs="Consolas" w:eastAsia="Consolas" w:hAnsi="Consolas"/>
          <w:sz w:val="22"/>
          <w:szCs w:val="22"/>
          <w:rtl w:val="0"/>
        </w:rPr>
        <w:t xml:space="preserve">-o</w:t>
      </w:r>
      <w:r w:rsidDel="00000000" w:rsidR="00000000" w:rsidRPr="00000000">
        <w:rPr>
          <w:rtl w:val="0"/>
        </w:rPr>
        <w:t xml:space="preserve"> tab-delimited output file containing the classification for each sequence.</w:t>
      </w:r>
    </w:p>
    <w:p w:rsidR="00000000" w:rsidDel="00000000" w:rsidP="00000000" w:rsidRDefault="00000000" w:rsidRPr="00000000" w14:paraId="00000181">
      <w:pPr>
        <w:numPr>
          <w:ilvl w:val="1"/>
          <w:numId w:val="13"/>
        </w:numPr>
        <w:ind w:left="1200" w:hanging="480"/>
        <w:rPr/>
      </w:pPr>
      <w:r w:rsidDel="00000000" w:rsidR="00000000" w:rsidRPr="00000000">
        <w:rPr>
          <w:rFonts w:ascii="Consolas" w:cs="Consolas" w:eastAsia="Consolas" w:hAnsi="Consolas"/>
          <w:sz w:val="22"/>
          <w:szCs w:val="22"/>
          <w:rtl w:val="0"/>
        </w:rPr>
        <w:t xml:space="preserve">-h</w:t>
      </w:r>
      <w:r w:rsidDel="00000000" w:rsidR="00000000" w:rsidRPr="00000000">
        <w:rPr>
          <w:rtl w:val="0"/>
        </w:rPr>
        <w:t xml:space="preserve"> an output file containing the assignment count for each taxon for the specified confidence level.</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three output files: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all.fixedRank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all.significant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cnadjusted_all.significant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Take a look at all three. The first file contains the classification for each sequence. Study the file further. The file is tab-delimited and when there are many columns it’s often useful to get a list of the fields: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head -1 all.fixedRank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cat -n</w:t>
      </w: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many cluster sequences could</w:t>
      </w:r>
    </w:p>
    <w:p w:rsidR="00000000" w:rsidDel="00000000" w:rsidP="00000000" w:rsidRDefault="00000000" w:rsidRPr="00000000" w14:paraId="00000185">
      <w:pPr>
        <w:numPr>
          <w:ilvl w:val="1"/>
          <w:numId w:val="16"/>
        </w:numPr>
        <w:ind w:left="1200" w:hanging="480"/>
        <w:rPr/>
      </w:pPr>
      <w:r w:rsidDel="00000000" w:rsidR="00000000" w:rsidRPr="00000000">
        <w:rPr>
          <w:i w:val="1"/>
          <w:rtl w:val="0"/>
        </w:rPr>
        <w:t xml:space="preserve">not</w:t>
      </w:r>
      <w:r w:rsidDel="00000000" w:rsidR="00000000" w:rsidRPr="00000000">
        <w:rPr>
          <w:rtl w:val="0"/>
        </w:rPr>
        <w:t xml:space="preserve"> be classified as bacterial?</w:t>
      </w:r>
    </w:p>
    <w:p w:rsidR="00000000" w:rsidDel="00000000" w:rsidP="00000000" w:rsidRDefault="00000000" w:rsidRPr="00000000" w14:paraId="00000186">
      <w:pPr>
        <w:ind w:left="1200" w:firstLine="0"/>
        <w:rPr/>
      </w:pPr>
      <w:r w:rsidDel="00000000" w:rsidR="00000000" w:rsidRPr="00000000">
        <w:rPr>
          <w:rtl w:val="0"/>
        </w:rPr>
        <w:t xml:space="preserve">18806</w:t>
      </w:r>
    </w:p>
    <w:p w:rsidR="00000000" w:rsidDel="00000000" w:rsidP="00000000" w:rsidRDefault="00000000" w:rsidRPr="00000000" w14:paraId="00000187">
      <w:pPr>
        <w:numPr>
          <w:ilvl w:val="1"/>
          <w:numId w:val="16"/>
        </w:numPr>
        <w:ind w:left="1200" w:hanging="480"/>
        <w:rPr/>
      </w:pPr>
      <w:r w:rsidDel="00000000" w:rsidR="00000000" w:rsidRPr="00000000">
        <w:rPr>
          <w:rtl w:val="0"/>
        </w:rPr>
        <w:t xml:space="preserve">be determined on the phylum level (on the 0.8 confidence level)?</w:t>
      </w:r>
    </w:p>
    <w:p w:rsidR="00000000" w:rsidDel="00000000" w:rsidP="00000000" w:rsidRDefault="00000000" w:rsidRPr="00000000" w14:paraId="00000188">
      <w:pPr>
        <w:ind w:left="1200" w:firstLine="0"/>
        <w:rPr/>
      </w:pPr>
      <w:r w:rsidDel="00000000" w:rsidR="00000000" w:rsidRPr="00000000">
        <w:rPr>
          <w:rtl w:val="0"/>
        </w:rPr>
        <w:t xml:space="preserve">31061</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each sequence represents many reads according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tag. To see the phylum distribution, the following code could have been used:</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cat all.fixedRank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cut -f 9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sort -n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uniq -c</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just look with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less all.fixedRank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would seem that the values to be used should be in column 8. But test: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head all.fixedRank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are an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lover (who isn’t?):</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awk -F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{if ($8&gt;=0.8) ++i} END {print i}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all.fixedRank</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doublecheck the number, try the other output file: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cat all.significant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grep -P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"\tphylum\t"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sed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tr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sed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bc</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Evaluate the command.</w:t>
      </w:r>
    </w:p>
    <w:p w:rsidR="00000000" w:rsidDel="00000000" w:rsidP="00000000" w:rsidRDefault="00000000" w:rsidRPr="00000000" w14:paraId="000001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many cluster sequences were determined on the genus level (using 0.8)?</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80" w:right="0" w:firstLine="0"/>
        <w:jc w:val="left"/>
        <w:rPr/>
      </w:pPr>
      <w:r w:rsidDel="00000000" w:rsidR="00000000" w:rsidRPr="00000000">
        <w:rPr>
          <w:rtl w:val="0"/>
        </w:rPr>
        <w:t xml:space="preserve">12027</w:t>
      </w:r>
    </w:p>
    <w:p w:rsidR="00000000" w:rsidDel="00000000" w:rsidP="00000000" w:rsidRDefault="00000000" w:rsidRPr="00000000" w14:paraId="00000194">
      <w:pPr>
        <w:numPr>
          <w:ilvl w:val="0"/>
          <w:numId w:val="23"/>
        </w:numPr>
        <w:ind w:left="480" w:hanging="480"/>
        <w:rPr/>
      </w:pPr>
      <w:r w:rsidDel="00000000" w:rsidR="00000000" w:rsidRPr="00000000">
        <w:rPr>
          <w:rtl w:val="0"/>
        </w:rPr>
        <w:t xml:space="preserve">How would it change if you had used thresholds of 0.7 and 0.9?</w:t>
      </w:r>
    </w:p>
    <w:p w:rsidR="00000000" w:rsidDel="00000000" w:rsidP="00000000" w:rsidRDefault="00000000" w:rsidRPr="00000000" w14:paraId="00000195">
      <w:pPr>
        <w:ind w:left="480" w:firstLine="0"/>
        <w:rPr/>
      </w:pPr>
      <w:r w:rsidDel="00000000" w:rsidR="00000000" w:rsidRPr="00000000">
        <w:rPr>
          <w:rtl w:val="0"/>
        </w:rPr>
        <w:t xml:space="preserve">0.7 =&gt; 15326 (increased sequences)</w:t>
      </w:r>
    </w:p>
    <w:p w:rsidR="00000000" w:rsidDel="00000000" w:rsidP="00000000" w:rsidRDefault="00000000" w:rsidRPr="00000000" w14:paraId="00000196">
      <w:pPr>
        <w:ind w:left="480" w:firstLine="0"/>
        <w:rPr/>
      </w:pPr>
      <w:r w:rsidDel="00000000" w:rsidR="00000000" w:rsidRPr="00000000">
        <w:rPr>
          <w:rtl w:val="0"/>
        </w:rPr>
        <w:t xml:space="preserve">0.9 =&gt; 8376 (decreased sequences)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results here are quite normal. Many published 16S rRNA studies only report the results on genus level and above. The number of encountered OTUs (taxa) is often low.</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we will do some post-processing of the final results. Normally a significant part of the analysis will be here. Producing the OTU table and taxonomy is just the starting point.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Link the phylum for each OTU to the read counts in the OTU table obtained after clustering. Only include cluster sequences that are bacterial and that were mapped with a confidence level of 0.8 and above.</w:t>
      </w:r>
    </w:p>
    <w:p w:rsidR="00000000" w:rsidDel="00000000" w:rsidP="00000000" w:rsidRDefault="00000000" w:rsidRPr="00000000" w14:paraId="0000019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Plot your results with R and compare it with the article’s figure 2. Discuss the differences between plots.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are all the mandatory questions that you have to answer. If you have some extra time, take a look at the following questions.</w:t>
      </w:r>
    </w:p>
    <w:bookmarkStart w:colFirst="0" w:colLast="0" w:name="bookmark=id.46r0co2" w:id="51"/>
    <w:bookmarkEnd w:id="51"/>
    <w:p w:rsidR="00000000" w:rsidDel="00000000" w:rsidP="00000000" w:rsidRDefault="00000000" w:rsidRPr="00000000" w14:paraId="0000019C">
      <w:pPr>
        <w:rPr>
          <w:rFonts w:ascii="Calibri" w:cs="Calibri" w:eastAsia="Calibri" w:hAnsi="Calibri"/>
          <w:b w:val="1"/>
          <w:color w:val="4f81bd"/>
          <w:highlight w:val="lightGray"/>
        </w:rPr>
      </w:pPr>
      <w:bookmarkStart w:colFirst="0" w:colLast="0" w:name="_heading=h.1mrcu09" w:id="52"/>
      <w:bookmarkEnd w:id="52"/>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3"/>
        <w:rPr/>
      </w:pPr>
      <w:r w:rsidDel="00000000" w:rsidR="00000000" w:rsidRPr="00000000">
        <w:rPr>
          <w:rtl w:val="0"/>
        </w:rPr>
        <w:t xml:space="preserve">Challenge exercises</w:t>
      </w:r>
    </w:p>
    <w:p w:rsidR="00000000" w:rsidDel="00000000" w:rsidP="00000000" w:rsidRDefault="00000000" w:rsidRPr="00000000" w14:paraId="0000019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MultiQC (</w:t>
      </w:r>
      <w:hyperlink r:id="rId2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https://multiqc.info/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powerful software that can create a combined report for many types of output, including FastQC. Take a look and generate combined reports of FastQC files before and after the trimming step.</w:t>
      </w:r>
    </w:p>
    <w:p w:rsidR="00000000" w:rsidDel="00000000" w:rsidP="00000000" w:rsidRDefault="00000000" w:rsidRPr="00000000" w14:paraId="0000019F">
      <w:pPr>
        <w:numPr>
          <w:ilvl w:val="0"/>
          <w:numId w:val="26"/>
        </w:numPr>
        <w:ind w:left="480" w:hanging="480"/>
        <w:rPr/>
      </w:pPr>
      <w:r w:rsidDel="00000000" w:rsidR="00000000" w:rsidRPr="00000000">
        <w:rPr>
          <w:rtl w:val="0"/>
        </w:rPr>
        <w:t xml:space="preserve">A commonly performed analysis is calculating so-called alpha- and beta-diversity indices for the bacterial communities. This is measures of how much heterogeneity there is within (alpha) and between (beta) samples. Follow the tutorial at </w:t>
      </w:r>
      <w:hyperlink r:id="rId29">
        <w:r w:rsidDel="00000000" w:rsidR="00000000" w:rsidRPr="00000000">
          <w:rPr>
            <w:color w:val="4f81bd"/>
            <w:rtl w:val="0"/>
          </w:rPr>
          <w:t xml:space="preserve">http://scikit-bio.org/docs/0.4.1/diversity.html</w:t>
        </w:r>
      </w:hyperlink>
      <w:r w:rsidDel="00000000" w:rsidR="00000000" w:rsidRPr="00000000">
        <w:rPr>
          <w:rtl w:val="0"/>
        </w:rPr>
        <w:t xml:space="preserve"> to calculate and visualize indices and principal component analysis of the samples using the </w:t>
      </w:r>
      <w:r w:rsidDel="00000000" w:rsidR="00000000" w:rsidRPr="00000000">
        <w:rPr>
          <w:rFonts w:ascii="Consolas" w:cs="Consolas" w:eastAsia="Consolas" w:hAnsi="Consolas"/>
          <w:sz w:val="22"/>
          <w:szCs w:val="22"/>
          <w:rtl w:val="0"/>
        </w:rPr>
        <w:t xml:space="preserve">skbio.diversity</w:t>
      </w:r>
      <w:r w:rsidDel="00000000" w:rsidR="00000000" w:rsidRPr="00000000">
        <w:rPr>
          <w:rtl w:val="0"/>
        </w:rPr>
        <w:t xml:space="preserve"> Python package.</w:t>
      </w:r>
    </w:p>
    <w:p w:rsidR="00000000" w:rsidDel="00000000" w:rsidP="00000000" w:rsidRDefault="00000000" w:rsidRPr="00000000" w14:paraId="000001A0">
      <w:pPr>
        <w:numPr>
          <w:ilvl w:val="0"/>
          <w:numId w:val="26"/>
        </w:numPr>
        <w:ind w:left="480" w:hanging="480"/>
        <w:rPr/>
      </w:pPr>
      <w:r w:rsidDel="00000000" w:rsidR="00000000" w:rsidRPr="00000000">
        <w:rPr>
          <w:rtl w:val="0"/>
        </w:rPr>
        <w:t xml:space="preserve">Investigate the copy-number adjusted cluster file (cnadjusted_all.significant). See if you can use this information to adjust the OTU table numbers for copy number variations and plot the results.</w:t>
      </w:r>
    </w:p>
    <w:p w:rsidR="00000000" w:rsidDel="00000000" w:rsidP="00000000" w:rsidRDefault="00000000" w:rsidRPr="00000000" w14:paraId="000001A1">
      <w:pPr>
        <w:numPr>
          <w:ilvl w:val="0"/>
          <w:numId w:val="26"/>
        </w:numPr>
        <w:ind w:left="480" w:hanging="480"/>
        <w:rPr/>
      </w:pPr>
      <w:r w:rsidDel="00000000" w:rsidR="00000000" w:rsidRPr="00000000">
        <w:rPr>
          <w:rtl w:val="0"/>
        </w:rPr>
        <w:t xml:space="preserve">Rerun the calculations above using the commercial software Usearch (</w:t>
      </w:r>
      <w:hyperlink r:id="rId30">
        <w:r w:rsidDel="00000000" w:rsidR="00000000" w:rsidRPr="00000000">
          <w:rPr>
            <w:color w:val="4f81bd"/>
            <w:rtl w:val="0"/>
          </w:rPr>
          <w:t xml:space="preserve">https://www.drive5.com/usearch</w:t>
        </w:r>
      </w:hyperlink>
      <w:r w:rsidDel="00000000" w:rsidR="00000000" w:rsidRPr="00000000">
        <w:rPr>
          <w:rtl w:val="0"/>
        </w:rPr>
        <w:t xml:space="preserve">). Vsearch is developed to closely mimic Usearch and the processing steps should be the same, but vary some in the algorithms as Usearch is closed-source. Compare the result and see if there is (1) any significant difference or (2) any difference.</w:t>
      </w:r>
    </w:p>
    <w:p w:rsidR="00000000" w:rsidDel="00000000" w:rsidP="00000000" w:rsidRDefault="00000000" w:rsidRPr="00000000" w14:paraId="000001A2">
      <w:pPr>
        <w:numPr>
          <w:ilvl w:val="0"/>
          <w:numId w:val="26"/>
        </w:numPr>
        <w:ind w:left="480" w:hanging="480"/>
        <w:rPr>
          <w:color w:val="000000"/>
        </w:rPr>
      </w:pPr>
      <w:r w:rsidDel="00000000" w:rsidR="00000000" w:rsidRPr="00000000">
        <w:rPr>
          <w:rtl w:val="0"/>
        </w:rPr>
        <w:t xml:space="preserve">(Extra optional). Put together an R-shiny application for interactively investigating the above data. Options could include what taxa level to view at, whether copy-number alterations should be taken into account and whether the data was processed in Vsearch or Usearch. Rshiny is a framework for easily making interactive R-plots. It is less intimidating than it sounds, and is a skill currently in great demand. Here is a potential starting point: </w:t>
      </w:r>
      <w:hyperlink r:id="rId31">
        <w:r w:rsidDel="00000000" w:rsidR="00000000" w:rsidRPr="00000000">
          <w:rPr>
            <w:color w:val="4f81bd"/>
            <w:rtl w:val="0"/>
          </w:rPr>
          <w:t xml:space="preserve">https://shiny.rstudio.com/tutorial</w:t>
        </w:r>
      </w:hyperlink>
      <w:r w:rsidDel="00000000" w:rsidR="00000000" w:rsidRPr="00000000">
        <w:rPr>
          <w:rtl w:val="0"/>
        </w:rPr>
      </w:r>
    </w:p>
    <w:p w:rsidR="00000000" w:rsidDel="00000000" w:rsidP="00000000" w:rsidRDefault="00000000" w:rsidRPr="00000000" w14:paraId="000001A3">
      <w:pPr>
        <w:rPr>
          <w:b w:val="1"/>
          <w:color w:val="000000"/>
        </w:rPr>
      </w:pPr>
      <w:r w:rsidDel="00000000" w:rsidR="00000000" w:rsidRPr="00000000">
        <w:rPr>
          <w:b w:val="1"/>
          <w:color w:val="000000"/>
          <w:rtl w:val="0"/>
        </w:rPr>
        <w:t xml:space="preserve">When you finished, upload your final Word document to Canvas.</w:t>
      </w:r>
    </w:p>
    <w:p w:rsidR="00000000" w:rsidDel="00000000" w:rsidP="00000000" w:rsidRDefault="00000000" w:rsidRPr="00000000" w14:paraId="000001A4">
      <w:pPr>
        <w:rPr>
          <w:color w:val="000000"/>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bookmarkStart w:colFirst="0" w:colLast="0" w:name="bookmark=id.111kx3o" w:id="53"/>
    <w:bookmarkEnd w:id="53"/>
    <w:p w:rsidR="00000000" w:rsidDel="00000000" w:rsidP="00000000" w:rsidRDefault="00000000" w:rsidRPr="00000000" w14:paraId="000001A6">
      <w:pPr>
        <w:pStyle w:val="Heading2"/>
        <w:rPr/>
      </w:pPr>
      <w:bookmarkStart w:colFirst="0" w:colLast="0" w:name="_heading=h.2lwamvv" w:id="54"/>
      <w:bookmarkEnd w:id="54"/>
      <w:r w:rsidDel="00000000" w:rsidR="00000000" w:rsidRPr="00000000">
        <w:rPr>
          <w:rtl w:val="0"/>
        </w:rPr>
        <w:t xml:space="preserve">2.8</w:t>
        <w:tab/>
        <w:t xml:space="preserve">Other tools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Due to the complexity of these procedures, pipelines such as the one you have worked on have been developed by other groups. The two most well known are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QIIME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mothur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hyperlink r:id="rId3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http://qiime.org/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hyperlink r:id="rId3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http://www.mothur.org/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They incorporate many of the programs used in this exercise. Learning how to use these pipelines takes a couple of days. Also, since input from one program is dependent on the output from the previous, the pipelines are restricted to certain (older) versions of the programs as well as of python modules (true for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QIIME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foot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480" w:hanging="480"/>
      </w:pPr>
      <w:rPr/>
    </w:lvl>
    <w:lvl w:ilvl="1">
      <w:start w:val="5"/>
      <w:numFmt w:val="decimal"/>
      <w:lvlText w:val="%2."/>
      <w:lvlJc w:val="left"/>
      <w:pPr>
        <w:ind w:left="1200" w:hanging="480"/>
      </w:pPr>
      <w:rPr/>
    </w:lvl>
    <w:lvl w:ilvl="2">
      <w:start w:val="5"/>
      <w:numFmt w:val="decimal"/>
      <w:lvlText w:val="%3."/>
      <w:lvlJc w:val="left"/>
      <w:pPr>
        <w:ind w:left="1920" w:hanging="480"/>
      </w:pPr>
      <w:rPr/>
    </w:lvl>
    <w:lvl w:ilvl="3">
      <w:start w:val="5"/>
      <w:numFmt w:val="decimal"/>
      <w:lvlText w:val="%4."/>
      <w:lvlJc w:val="left"/>
      <w:pPr>
        <w:ind w:left="2640" w:hanging="480"/>
      </w:pPr>
      <w:rPr/>
    </w:lvl>
    <w:lvl w:ilvl="4">
      <w:start w:val="5"/>
      <w:numFmt w:val="decimal"/>
      <w:lvlText w:val="%5."/>
      <w:lvlJc w:val="left"/>
      <w:pPr>
        <w:ind w:left="3360" w:hanging="480"/>
      </w:pPr>
      <w:rPr/>
    </w:lvl>
    <w:lvl w:ilvl="5">
      <w:start w:val="5"/>
      <w:numFmt w:val="decimal"/>
      <w:lvlText w:val="%6."/>
      <w:lvlJc w:val="left"/>
      <w:pPr>
        <w:ind w:left="4080" w:hanging="480"/>
      </w:pPr>
      <w:rPr/>
    </w:lvl>
    <w:lvl w:ilvl="6">
      <w:start w:val="5"/>
      <w:numFmt w:val="decimal"/>
      <w:lvlText w:val="%7."/>
      <w:lvlJc w:val="left"/>
      <w:pPr>
        <w:ind w:left="4800" w:hanging="480"/>
      </w:pPr>
      <w:rPr/>
    </w:lvl>
    <w:lvl w:ilvl="7">
      <w:start w:val="5"/>
      <w:numFmt w:val="decimal"/>
      <w:lvlText w:val="%8."/>
      <w:lvlJc w:val="left"/>
      <w:pPr>
        <w:ind w:left="5520" w:hanging="480"/>
      </w:pPr>
      <w:rPr/>
    </w:lvl>
    <w:lvl w:ilvl="8">
      <w:start w:val="5"/>
      <w:numFmt w:val="decimal"/>
      <w:lvlText w:val="%9."/>
      <w:lvlJc w:val="left"/>
      <w:pPr>
        <w:ind w:left="6240" w:hanging="480"/>
      </w:pPr>
      <w:rPr/>
    </w:lvl>
  </w:abstractNum>
  <w:abstractNum w:abstractNumId="2">
    <w:lvl w:ilvl="0">
      <w:start w:val="6"/>
      <w:numFmt w:val="decimal"/>
      <w:lvlText w:val="%1."/>
      <w:lvlJc w:val="left"/>
      <w:pPr>
        <w:ind w:left="480" w:hanging="480"/>
      </w:pPr>
      <w:rPr/>
    </w:lvl>
    <w:lvl w:ilvl="1">
      <w:start w:val="6"/>
      <w:numFmt w:val="decimal"/>
      <w:lvlText w:val="%2."/>
      <w:lvlJc w:val="left"/>
      <w:pPr>
        <w:ind w:left="1200" w:hanging="480"/>
      </w:pPr>
      <w:rPr/>
    </w:lvl>
    <w:lvl w:ilvl="2">
      <w:start w:val="6"/>
      <w:numFmt w:val="decimal"/>
      <w:lvlText w:val="%3."/>
      <w:lvlJc w:val="left"/>
      <w:pPr>
        <w:ind w:left="1920" w:hanging="480"/>
      </w:pPr>
      <w:rPr/>
    </w:lvl>
    <w:lvl w:ilvl="3">
      <w:start w:val="6"/>
      <w:numFmt w:val="decimal"/>
      <w:lvlText w:val="%4."/>
      <w:lvlJc w:val="left"/>
      <w:pPr>
        <w:ind w:left="2640" w:hanging="480"/>
      </w:pPr>
      <w:rPr/>
    </w:lvl>
    <w:lvl w:ilvl="4">
      <w:start w:val="6"/>
      <w:numFmt w:val="decimal"/>
      <w:lvlText w:val="%5."/>
      <w:lvlJc w:val="left"/>
      <w:pPr>
        <w:ind w:left="3360" w:hanging="480"/>
      </w:pPr>
      <w:rPr/>
    </w:lvl>
    <w:lvl w:ilvl="5">
      <w:start w:val="6"/>
      <w:numFmt w:val="decimal"/>
      <w:lvlText w:val="%6."/>
      <w:lvlJc w:val="left"/>
      <w:pPr>
        <w:ind w:left="4080" w:hanging="480"/>
      </w:pPr>
      <w:rPr/>
    </w:lvl>
    <w:lvl w:ilvl="6">
      <w:start w:val="6"/>
      <w:numFmt w:val="decimal"/>
      <w:lvlText w:val="%7."/>
      <w:lvlJc w:val="left"/>
      <w:pPr>
        <w:ind w:left="4800" w:hanging="480"/>
      </w:pPr>
      <w:rPr/>
    </w:lvl>
    <w:lvl w:ilvl="7">
      <w:start w:val="6"/>
      <w:numFmt w:val="decimal"/>
      <w:lvlText w:val="%8."/>
      <w:lvlJc w:val="left"/>
      <w:pPr>
        <w:ind w:left="5520" w:hanging="480"/>
      </w:pPr>
      <w:rPr/>
    </w:lvl>
    <w:lvl w:ilvl="8">
      <w:start w:val="6"/>
      <w:numFmt w:val="decimal"/>
      <w:lvlText w:val="%9."/>
      <w:lvlJc w:val="left"/>
      <w:pPr>
        <w:ind w:left="6240" w:hanging="480"/>
      </w:pPr>
      <w:rPr/>
    </w:lvl>
  </w:abstractNum>
  <w:abstractNum w:abstractNumId="3">
    <w:lvl w:ilvl="0">
      <w:start w:val="45"/>
      <w:numFmt w:val="decimal"/>
      <w:lvlText w:val="%1."/>
      <w:lvlJc w:val="left"/>
      <w:pPr>
        <w:ind w:left="480" w:hanging="480"/>
      </w:pPr>
      <w:rPr/>
    </w:lvl>
    <w:lvl w:ilvl="1">
      <w:start w:val="47"/>
      <w:numFmt w:val="decimal"/>
      <w:lvlText w:val="%2."/>
      <w:lvlJc w:val="left"/>
      <w:pPr>
        <w:ind w:left="1200" w:hanging="480"/>
      </w:pPr>
      <w:rPr/>
    </w:lvl>
    <w:lvl w:ilvl="2">
      <w:start w:val="47"/>
      <w:numFmt w:val="decimal"/>
      <w:lvlText w:val="%3."/>
      <w:lvlJc w:val="left"/>
      <w:pPr>
        <w:ind w:left="1920" w:hanging="480"/>
      </w:pPr>
      <w:rPr/>
    </w:lvl>
    <w:lvl w:ilvl="3">
      <w:start w:val="47"/>
      <w:numFmt w:val="decimal"/>
      <w:lvlText w:val="%4."/>
      <w:lvlJc w:val="left"/>
      <w:pPr>
        <w:ind w:left="2640" w:hanging="480"/>
      </w:pPr>
      <w:rPr/>
    </w:lvl>
    <w:lvl w:ilvl="4">
      <w:start w:val="47"/>
      <w:numFmt w:val="decimal"/>
      <w:lvlText w:val="%5."/>
      <w:lvlJc w:val="left"/>
      <w:pPr>
        <w:ind w:left="3360" w:hanging="480"/>
      </w:pPr>
      <w:rPr/>
    </w:lvl>
    <w:lvl w:ilvl="5">
      <w:start w:val="47"/>
      <w:numFmt w:val="decimal"/>
      <w:lvlText w:val="%6."/>
      <w:lvlJc w:val="left"/>
      <w:pPr>
        <w:ind w:left="4080" w:hanging="480"/>
      </w:pPr>
      <w:rPr/>
    </w:lvl>
    <w:lvl w:ilvl="6">
      <w:start w:val="47"/>
      <w:numFmt w:val="decimal"/>
      <w:lvlText w:val="%7."/>
      <w:lvlJc w:val="left"/>
      <w:pPr>
        <w:ind w:left="4800" w:hanging="480"/>
      </w:pPr>
      <w:rPr/>
    </w:lvl>
    <w:lvl w:ilvl="7">
      <w:start w:val="47"/>
      <w:numFmt w:val="decimal"/>
      <w:lvlText w:val="%8."/>
      <w:lvlJc w:val="left"/>
      <w:pPr>
        <w:ind w:left="5520" w:hanging="480"/>
      </w:pPr>
      <w:rPr/>
    </w:lvl>
    <w:lvl w:ilvl="8">
      <w:start w:val="47"/>
      <w:numFmt w:val="decimal"/>
      <w:lvlText w:val="%9."/>
      <w:lvlJc w:val="left"/>
      <w:pPr>
        <w:ind w:left="6240" w:hanging="480"/>
      </w:pPr>
      <w:rPr/>
    </w:lvl>
  </w:abstractNum>
  <w:abstractNum w:abstractNumId="4">
    <w:lvl w:ilvl="0">
      <w:start w:val="7"/>
      <w:numFmt w:val="decimal"/>
      <w:lvlText w:val="%1."/>
      <w:lvlJc w:val="left"/>
      <w:pPr>
        <w:ind w:left="480" w:hanging="480"/>
      </w:pPr>
      <w:rPr/>
    </w:lvl>
    <w:lvl w:ilvl="1">
      <w:start w:val="7"/>
      <w:numFmt w:val="decimal"/>
      <w:lvlText w:val="%2."/>
      <w:lvlJc w:val="left"/>
      <w:pPr>
        <w:ind w:left="1200" w:hanging="480"/>
      </w:pPr>
      <w:rPr/>
    </w:lvl>
    <w:lvl w:ilvl="2">
      <w:start w:val="7"/>
      <w:numFmt w:val="decimal"/>
      <w:lvlText w:val="%3."/>
      <w:lvlJc w:val="left"/>
      <w:pPr>
        <w:ind w:left="1920" w:hanging="480"/>
      </w:pPr>
      <w:rPr/>
    </w:lvl>
    <w:lvl w:ilvl="3">
      <w:start w:val="7"/>
      <w:numFmt w:val="decimal"/>
      <w:lvlText w:val="%4."/>
      <w:lvlJc w:val="left"/>
      <w:pPr>
        <w:ind w:left="2640" w:hanging="480"/>
      </w:pPr>
      <w:rPr/>
    </w:lvl>
    <w:lvl w:ilvl="4">
      <w:start w:val="7"/>
      <w:numFmt w:val="decimal"/>
      <w:lvlText w:val="%5."/>
      <w:lvlJc w:val="left"/>
      <w:pPr>
        <w:ind w:left="3360" w:hanging="480"/>
      </w:pPr>
      <w:rPr/>
    </w:lvl>
    <w:lvl w:ilvl="5">
      <w:start w:val="7"/>
      <w:numFmt w:val="decimal"/>
      <w:lvlText w:val="%6."/>
      <w:lvlJc w:val="left"/>
      <w:pPr>
        <w:ind w:left="4080" w:hanging="480"/>
      </w:pPr>
      <w:rPr/>
    </w:lvl>
    <w:lvl w:ilvl="6">
      <w:start w:val="7"/>
      <w:numFmt w:val="decimal"/>
      <w:lvlText w:val="%7."/>
      <w:lvlJc w:val="left"/>
      <w:pPr>
        <w:ind w:left="4800" w:hanging="480"/>
      </w:pPr>
      <w:rPr/>
    </w:lvl>
    <w:lvl w:ilvl="7">
      <w:start w:val="7"/>
      <w:numFmt w:val="decimal"/>
      <w:lvlText w:val="%8."/>
      <w:lvlJc w:val="left"/>
      <w:pPr>
        <w:ind w:left="5520" w:hanging="480"/>
      </w:pPr>
      <w:rPr/>
    </w:lvl>
    <w:lvl w:ilvl="8">
      <w:start w:val="7"/>
      <w:numFmt w:val="decimal"/>
      <w:lvlText w:val="%9."/>
      <w:lvlJc w:val="left"/>
      <w:pPr>
        <w:ind w:left="6240" w:hanging="480"/>
      </w:pPr>
      <w:rPr/>
    </w:lvl>
  </w:abstractNum>
  <w:abstractNum w:abstractNumId="5">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6">
    <w:lvl w:ilvl="0">
      <w:start w:val="9"/>
      <w:numFmt w:val="decimal"/>
      <w:lvlText w:val="%1."/>
      <w:lvlJc w:val="left"/>
      <w:pPr>
        <w:ind w:left="480" w:hanging="480"/>
      </w:pPr>
      <w:rPr/>
    </w:lvl>
    <w:lvl w:ilvl="1">
      <w:start w:val="9"/>
      <w:numFmt w:val="decimal"/>
      <w:lvlText w:val="%2."/>
      <w:lvlJc w:val="left"/>
      <w:pPr>
        <w:ind w:left="1200" w:hanging="480"/>
      </w:pPr>
      <w:rPr/>
    </w:lvl>
    <w:lvl w:ilvl="2">
      <w:start w:val="9"/>
      <w:numFmt w:val="decimal"/>
      <w:lvlText w:val="%3."/>
      <w:lvlJc w:val="left"/>
      <w:pPr>
        <w:ind w:left="1920" w:hanging="480"/>
      </w:pPr>
      <w:rPr/>
    </w:lvl>
    <w:lvl w:ilvl="3">
      <w:start w:val="9"/>
      <w:numFmt w:val="decimal"/>
      <w:lvlText w:val="%4."/>
      <w:lvlJc w:val="left"/>
      <w:pPr>
        <w:ind w:left="2640" w:hanging="480"/>
      </w:pPr>
      <w:rPr/>
    </w:lvl>
    <w:lvl w:ilvl="4">
      <w:start w:val="9"/>
      <w:numFmt w:val="decimal"/>
      <w:lvlText w:val="%5."/>
      <w:lvlJc w:val="left"/>
      <w:pPr>
        <w:ind w:left="3360" w:hanging="480"/>
      </w:pPr>
      <w:rPr/>
    </w:lvl>
    <w:lvl w:ilvl="5">
      <w:start w:val="9"/>
      <w:numFmt w:val="decimal"/>
      <w:lvlText w:val="%6."/>
      <w:lvlJc w:val="left"/>
      <w:pPr>
        <w:ind w:left="4080" w:hanging="480"/>
      </w:pPr>
      <w:rPr/>
    </w:lvl>
    <w:lvl w:ilvl="6">
      <w:start w:val="9"/>
      <w:numFmt w:val="decimal"/>
      <w:lvlText w:val="%7."/>
      <w:lvlJc w:val="left"/>
      <w:pPr>
        <w:ind w:left="4800" w:hanging="480"/>
      </w:pPr>
      <w:rPr/>
    </w:lvl>
    <w:lvl w:ilvl="7">
      <w:start w:val="9"/>
      <w:numFmt w:val="decimal"/>
      <w:lvlText w:val="%8."/>
      <w:lvlJc w:val="left"/>
      <w:pPr>
        <w:ind w:left="5520" w:hanging="480"/>
      </w:pPr>
      <w:rPr/>
    </w:lvl>
    <w:lvl w:ilvl="8">
      <w:start w:val="9"/>
      <w:numFmt w:val="decimal"/>
      <w:lvlText w:val="%9."/>
      <w:lvlJc w:val="left"/>
      <w:pPr>
        <w:ind w:left="6240" w:hanging="480"/>
      </w:pPr>
      <w:rPr/>
    </w:lvl>
  </w:abstractNum>
  <w:abstractNum w:abstractNumId="7">
    <w:lvl w:ilvl="0">
      <w:start w:val="14"/>
      <w:numFmt w:val="decimal"/>
      <w:lvlText w:val="%1."/>
      <w:lvlJc w:val="left"/>
      <w:pPr>
        <w:ind w:left="480" w:hanging="480"/>
      </w:pPr>
      <w:rPr/>
    </w:lvl>
    <w:lvl w:ilvl="1">
      <w:start w:val="14"/>
      <w:numFmt w:val="decimal"/>
      <w:lvlText w:val="%2."/>
      <w:lvlJc w:val="left"/>
      <w:pPr>
        <w:ind w:left="1200" w:hanging="480"/>
      </w:pPr>
      <w:rPr/>
    </w:lvl>
    <w:lvl w:ilvl="2">
      <w:start w:val="14"/>
      <w:numFmt w:val="decimal"/>
      <w:lvlText w:val="%3."/>
      <w:lvlJc w:val="left"/>
      <w:pPr>
        <w:ind w:left="1920" w:hanging="480"/>
      </w:pPr>
      <w:rPr/>
    </w:lvl>
    <w:lvl w:ilvl="3">
      <w:start w:val="14"/>
      <w:numFmt w:val="decimal"/>
      <w:lvlText w:val="%4."/>
      <w:lvlJc w:val="left"/>
      <w:pPr>
        <w:ind w:left="2640" w:hanging="480"/>
      </w:pPr>
      <w:rPr/>
    </w:lvl>
    <w:lvl w:ilvl="4">
      <w:start w:val="14"/>
      <w:numFmt w:val="decimal"/>
      <w:lvlText w:val="%5."/>
      <w:lvlJc w:val="left"/>
      <w:pPr>
        <w:ind w:left="3360" w:hanging="480"/>
      </w:pPr>
      <w:rPr/>
    </w:lvl>
    <w:lvl w:ilvl="5">
      <w:start w:val="14"/>
      <w:numFmt w:val="decimal"/>
      <w:lvlText w:val="%6."/>
      <w:lvlJc w:val="left"/>
      <w:pPr>
        <w:ind w:left="4080" w:hanging="480"/>
      </w:pPr>
      <w:rPr/>
    </w:lvl>
    <w:lvl w:ilvl="6">
      <w:start w:val="14"/>
      <w:numFmt w:val="decimal"/>
      <w:lvlText w:val="%7."/>
      <w:lvlJc w:val="left"/>
      <w:pPr>
        <w:ind w:left="4800" w:hanging="480"/>
      </w:pPr>
      <w:rPr/>
    </w:lvl>
    <w:lvl w:ilvl="7">
      <w:start w:val="14"/>
      <w:numFmt w:val="decimal"/>
      <w:lvlText w:val="%8."/>
      <w:lvlJc w:val="left"/>
      <w:pPr>
        <w:ind w:left="5520" w:hanging="480"/>
      </w:pPr>
      <w:rPr/>
    </w:lvl>
    <w:lvl w:ilvl="8">
      <w:start w:val="14"/>
      <w:numFmt w:val="decimal"/>
      <w:lvlText w:val="%9."/>
      <w:lvlJc w:val="left"/>
      <w:pPr>
        <w:ind w:left="6240" w:hanging="480"/>
      </w:pPr>
      <w:rPr/>
    </w:lvl>
  </w:abstractNum>
  <w:abstractNum w:abstractNumId="8">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9">
    <w:lvl w:ilvl="0">
      <w:start w:val="11"/>
      <w:numFmt w:val="decimal"/>
      <w:lvlText w:val="%1."/>
      <w:lvlJc w:val="left"/>
      <w:pPr>
        <w:ind w:left="480" w:hanging="480"/>
      </w:pPr>
      <w:rPr/>
    </w:lvl>
    <w:lvl w:ilvl="1">
      <w:start w:val="11"/>
      <w:numFmt w:val="decimal"/>
      <w:lvlText w:val="%2."/>
      <w:lvlJc w:val="left"/>
      <w:pPr>
        <w:ind w:left="1200" w:hanging="480"/>
      </w:pPr>
      <w:rPr/>
    </w:lvl>
    <w:lvl w:ilvl="2">
      <w:start w:val="11"/>
      <w:numFmt w:val="decimal"/>
      <w:lvlText w:val="%3."/>
      <w:lvlJc w:val="left"/>
      <w:pPr>
        <w:ind w:left="1920" w:hanging="480"/>
      </w:pPr>
      <w:rPr/>
    </w:lvl>
    <w:lvl w:ilvl="3">
      <w:start w:val="11"/>
      <w:numFmt w:val="decimal"/>
      <w:lvlText w:val="%4."/>
      <w:lvlJc w:val="left"/>
      <w:pPr>
        <w:ind w:left="2640" w:hanging="480"/>
      </w:pPr>
      <w:rPr/>
    </w:lvl>
    <w:lvl w:ilvl="4">
      <w:start w:val="11"/>
      <w:numFmt w:val="decimal"/>
      <w:lvlText w:val="%5."/>
      <w:lvlJc w:val="left"/>
      <w:pPr>
        <w:ind w:left="3360" w:hanging="480"/>
      </w:pPr>
      <w:rPr/>
    </w:lvl>
    <w:lvl w:ilvl="5">
      <w:start w:val="11"/>
      <w:numFmt w:val="decimal"/>
      <w:lvlText w:val="%6."/>
      <w:lvlJc w:val="left"/>
      <w:pPr>
        <w:ind w:left="4080" w:hanging="480"/>
      </w:pPr>
      <w:rPr/>
    </w:lvl>
    <w:lvl w:ilvl="6">
      <w:start w:val="11"/>
      <w:numFmt w:val="decimal"/>
      <w:lvlText w:val="%7."/>
      <w:lvlJc w:val="left"/>
      <w:pPr>
        <w:ind w:left="4800" w:hanging="480"/>
      </w:pPr>
      <w:rPr/>
    </w:lvl>
    <w:lvl w:ilvl="7">
      <w:start w:val="11"/>
      <w:numFmt w:val="decimal"/>
      <w:lvlText w:val="%8."/>
      <w:lvlJc w:val="left"/>
      <w:pPr>
        <w:ind w:left="5520" w:hanging="480"/>
      </w:pPr>
      <w:rPr/>
    </w:lvl>
    <w:lvl w:ilvl="8">
      <w:start w:val="11"/>
      <w:numFmt w:val="decimal"/>
      <w:lvlText w:val="%9."/>
      <w:lvlJc w:val="left"/>
      <w:pPr>
        <w:ind w:left="6240" w:hanging="480"/>
      </w:pPr>
      <w:rPr/>
    </w:lvl>
  </w:abstractNum>
  <w:abstractNum w:abstractNumId="10">
    <w:lvl w:ilvl="0">
      <w:start w:val="16"/>
      <w:numFmt w:val="decimal"/>
      <w:lvlText w:val="%1."/>
      <w:lvlJc w:val="left"/>
      <w:pPr>
        <w:ind w:left="480" w:hanging="480"/>
      </w:pPr>
      <w:rPr/>
    </w:lvl>
    <w:lvl w:ilvl="1">
      <w:start w:val="17"/>
      <w:numFmt w:val="decimal"/>
      <w:lvlText w:val="%2."/>
      <w:lvlJc w:val="left"/>
      <w:pPr>
        <w:ind w:left="1200" w:hanging="480"/>
      </w:pPr>
      <w:rPr/>
    </w:lvl>
    <w:lvl w:ilvl="2">
      <w:start w:val="17"/>
      <w:numFmt w:val="decimal"/>
      <w:lvlText w:val="%3."/>
      <w:lvlJc w:val="left"/>
      <w:pPr>
        <w:ind w:left="1920" w:hanging="480"/>
      </w:pPr>
      <w:rPr/>
    </w:lvl>
    <w:lvl w:ilvl="3">
      <w:start w:val="17"/>
      <w:numFmt w:val="decimal"/>
      <w:lvlText w:val="%4."/>
      <w:lvlJc w:val="left"/>
      <w:pPr>
        <w:ind w:left="2640" w:hanging="480"/>
      </w:pPr>
      <w:rPr/>
    </w:lvl>
    <w:lvl w:ilvl="4">
      <w:start w:val="17"/>
      <w:numFmt w:val="decimal"/>
      <w:lvlText w:val="%5."/>
      <w:lvlJc w:val="left"/>
      <w:pPr>
        <w:ind w:left="3360" w:hanging="480"/>
      </w:pPr>
      <w:rPr/>
    </w:lvl>
    <w:lvl w:ilvl="5">
      <w:start w:val="17"/>
      <w:numFmt w:val="decimal"/>
      <w:lvlText w:val="%6."/>
      <w:lvlJc w:val="left"/>
      <w:pPr>
        <w:ind w:left="4080" w:hanging="480"/>
      </w:pPr>
      <w:rPr/>
    </w:lvl>
    <w:lvl w:ilvl="6">
      <w:start w:val="17"/>
      <w:numFmt w:val="decimal"/>
      <w:lvlText w:val="%7."/>
      <w:lvlJc w:val="left"/>
      <w:pPr>
        <w:ind w:left="4800" w:hanging="480"/>
      </w:pPr>
      <w:rPr/>
    </w:lvl>
    <w:lvl w:ilvl="7">
      <w:start w:val="17"/>
      <w:numFmt w:val="decimal"/>
      <w:lvlText w:val="%8."/>
      <w:lvlJc w:val="left"/>
      <w:pPr>
        <w:ind w:left="5520" w:hanging="480"/>
      </w:pPr>
      <w:rPr/>
    </w:lvl>
    <w:lvl w:ilvl="8">
      <w:start w:val="17"/>
      <w:numFmt w:val="decimal"/>
      <w:lvlText w:val="%9."/>
      <w:lvlJc w:val="left"/>
      <w:pPr>
        <w:ind w:left="6240" w:hanging="480"/>
      </w:pPr>
      <w:rPr/>
    </w:lvl>
  </w:abstractNum>
  <w:abstractNum w:abstractNumId="1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2">
    <w:lvl w:ilvl="0">
      <w:start w:val="13"/>
      <w:numFmt w:val="decimal"/>
      <w:lvlText w:val="%1."/>
      <w:lvlJc w:val="left"/>
      <w:pPr>
        <w:ind w:left="480" w:hanging="480"/>
      </w:pPr>
      <w:rPr/>
    </w:lvl>
    <w:lvl w:ilvl="1">
      <w:start w:val="13"/>
      <w:numFmt w:val="decimal"/>
      <w:lvlText w:val="%2."/>
      <w:lvlJc w:val="left"/>
      <w:pPr>
        <w:ind w:left="1200" w:hanging="480"/>
      </w:pPr>
      <w:rPr/>
    </w:lvl>
    <w:lvl w:ilvl="2">
      <w:start w:val="13"/>
      <w:numFmt w:val="decimal"/>
      <w:lvlText w:val="%3."/>
      <w:lvlJc w:val="left"/>
      <w:pPr>
        <w:ind w:left="1920" w:hanging="480"/>
      </w:pPr>
      <w:rPr/>
    </w:lvl>
    <w:lvl w:ilvl="3">
      <w:start w:val="13"/>
      <w:numFmt w:val="decimal"/>
      <w:lvlText w:val="%4."/>
      <w:lvlJc w:val="left"/>
      <w:pPr>
        <w:ind w:left="2640" w:hanging="480"/>
      </w:pPr>
      <w:rPr/>
    </w:lvl>
    <w:lvl w:ilvl="4">
      <w:start w:val="13"/>
      <w:numFmt w:val="decimal"/>
      <w:lvlText w:val="%5."/>
      <w:lvlJc w:val="left"/>
      <w:pPr>
        <w:ind w:left="3360" w:hanging="480"/>
      </w:pPr>
      <w:rPr/>
    </w:lvl>
    <w:lvl w:ilvl="5">
      <w:start w:val="13"/>
      <w:numFmt w:val="decimal"/>
      <w:lvlText w:val="%6."/>
      <w:lvlJc w:val="left"/>
      <w:pPr>
        <w:ind w:left="4080" w:hanging="480"/>
      </w:pPr>
      <w:rPr/>
    </w:lvl>
    <w:lvl w:ilvl="6">
      <w:start w:val="13"/>
      <w:numFmt w:val="decimal"/>
      <w:lvlText w:val="%7."/>
      <w:lvlJc w:val="left"/>
      <w:pPr>
        <w:ind w:left="4800" w:hanging="480"/>
      </w:pPr>
      <w:rPr/>
    </w:lvl>
    <w:lvl w:ilvl="7">
      <w:start w:val="13"/>
      <w:numFmt w:val="decimal"/>
      <w:lvlText w:val="%8."/>
      <w:lvlJc w:val="left"/>
      <w:pPr>
        <w:ind w:left="5520" w:hanging="480"/>
      </w:pPr>
      <w:rPr/>
    </w:lvl>
    <w:lvl w:ilvl="8">
      <w:start w:val="13"/>
      <w:numFmt w:val="decimal"/>
      <w:lvlText w:val="%9."/>
      <w:lvlJc w:val="left"/>
      <w:pPr>
        <w:ind w:left="6240" w:hanging="480"/>
      </w:pPr>
      <w:rPr/>
    </w:lvl>
  </w:abstractNum>
  <w:abstractNum w:abstractNumId="13">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9"/>
      <w:numFmt w:val="decimal"/>
      <w:lvlText w:val="%1."/>
      <w:lvlJc w:val="left"/>
      <w:pPr>
        <w:ind w:left="480" w:hanging="480"/>
      </w:pPr>
      <w:rPr/>
    </w:lvl>
    <w:lvl w:ilvl="1">
      <w:start w:val="21"/>
      <w:numFmt w:val="decimal"/>
      <w:lvlText w:val="%2."/>
      <w:lvlJc w:val="left"/>
      <w:pPr>
        <w:ind w:left="1200" w:hanging="480"/>
      </w:pPr>
      <w:rPr/>
    </w:lvl>
    <w:lvl w:ilvl="2">
      <w:start w:val="21"/>
      <w:numFmt w:val="decimal"/>
      <w:lvlText w:val="%3."/>
      <w:lvlJc w:val="left"/>
      <w:pPr>
        <w:ind w:left="1920" w:hanging="480"/>
      </w:pPr>
      <w:rPr/>
    </w:lvl>
    <w:lvl w:ilvl="3">
      <w:start w:val="21"/>
      <w:numFmt w:val="decimal"/>
      <w:lvlText w:val="%4."/>
      <w:lvlJc w:val="left"/>
      <w:pPr>
        <w:ind w:left="2640" w:hanging="480"/>
      </w:pPr>
      <w:rPr/>
    </w:lvl>
    <w:lvl w:ilvl="4">
      <w:start w:val="21"/>
      <w:numFmt w:val="decimal"/>
      <w:lvlText w:val="%5."/>
      <w:lvlJc w:val="left"/>
      <w:pPr>
        <w:ind w:left="3360" w:hanging="480"/>
      </w:pPr>
      <w:rPr/>
    </w:lvl>
    <w:lvl w:ilvl="5">
      <w:start w:val="21"/>
      <w:numFmt w:val="decimal"/>
      <w:lvlText w:val="%6."/>
      <w:lvlJc w:val="left"/>
      <w:pPr>
        <w:ind w:left="4080" w:hanging="480"/>
      </w:pPr>
      <w:rPr/>
    </w:lvl>
    <w:lvl w:ilvl="6">
      <w:start w:val="21"/>
      <w:numFmt w:val="decimal"/>
      <w:lvlText w:val="%7."/>
      <w:lvlJc w:val="left"/>
      <w:pPr>
        <w:ind w:left="4800" w:hanging="480"/>
      </w:pPr>
      <w:rPr/>
    </w:lvl>
    <w:lvl w:ilvl="7">
      <w:start w:val="21"/>
      <w:numFmt w:val="decimal"/>
      <w:lvlText w:val="%8."/>
      <w:lvlJc w:val="left"/>
      <w:pPr>
        <w:ind w:left="5520" w:hanging="480"/>
      </w:pPr>
      <w:rPr/>
    </w:lvl>
    <w:lvl w:ilvl="8">
      <w:start w:val="21"/>
      <w:numFmt w:val="decimal"/>
      <w:lvlText w:val="%9."/>
      <w:lvlJc w:val="left"/>
      <w:pPr>
        <w:ind w:left="6240" w:hanging="480"/>
      </w:pPr>
      <w:rPr/>
    </w:lvl>
  </w:abstractNum>
  <w:abstractNum w:abstractNumId="16">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19">
    <w:lvl w:ilvl="0">
      <w:start w:val="4"/>
      <w:numFmt w:val="decimal"/>
      <w:lvlText w:val="%1."/>
      <w:lvlJc w:val="left"/>
      <w:pPr>
        <w:ind w:left="480" w:hanging="480"/>
      </w:pPr>
      <w:rPr/>
    </w:lvl>
    <w:lvl w:ilvl="1">
      <w:start w:val="4"/>
      <w:numFmt w:val="decimal"/>
      <w:lvlText w:val="%2."/>
      <w:lvlJc w:val="left"/>
      <w:pPr>
        <w:ind w:left="1200" w:hanging="480"/>
      </w:pPr>
      <w:rPr/>
    </w:lvl>
    <w:lvl w:ilvl="2">
      <w:start w:val="4"/>
      <w:numFmt w:val="decimal"/>
      <w:lvlText w:val="%3."/>
      <w:lvlJc w:val="left"/>
      <w:pPr>
        <w:ind w:left="1920" w:hanging="480"/>
      </w:pPr>
      <w:rPr/>
    </w:lvl>
    <w:lvl w:ilvl="3">
      <w:start w:val="4"/>
      <w:numFmt w:val="decimal"/>
      <w:lvlText w:val="%4."/>
      <w:lvlJc w:val="left"/>
      <w:pPr>
        <w:ind w:left="2640" w:hanging="480"/>
      </w:pPr>
      <w:rPr/>
    </w:lvl>
    <w:lvl w:ilvl="4">
      <w:start w:val="4"/>
      <w:numFmt w:val="decimal"/>
      <w:lvlText w:val="%5."/>
      <w:lvlJc w:val="left"/>
      <w:pPr>
        <w:ind w:left="3360" w:hanging="480"/>
      </w:pPr>
      <w:rPr/>
    </w:lvl>
    <w:lvl w:ilvl="5">
      <w:start w:val="4"/>
      <w:numFmt w:val="decimal"/>
      <w:lvlText w:val="%6."/>
      <w:lvlJc w:val="left"/>
      <w:pPr>
        <w:ind w:left="4080" w:hanging="480"/>
      </w:pPr>
      <w:rPr/>
    </w:lvl>
    <w:lvl w:ilvl="6">
      <w:start w:val="4"/>
      <w:numFmt w:val="decimal"/>
      <w:lvlText w:val="%7."/>
      <w:lvlJc w:val="left"/>
      <w:pPr>
        <w:ind w:left="4800" w:hanging="480"/>
      </w:pPr>
      <w:rPr/>
    </w:lvl>
    <w:lvl w:ilvl="7">
      <w:start w:val="4"/>
      <w:numFmt w:val="decimal"/>
      <w:lvlText w:val="%8."/>
      <w:lvlJc w:val="left"/>
      <w:pPr>
        <w:ind w:left="5520" w:hanging="480"/>
      </w:pPr>
      <w:rPr/>
    </w:lvl>
    <w:lvl w:ilvl="8">
      <w:start w:val="4"/>
      <w:numFmt w:val="decimal"/>
      <w:lvlText w:val="%9."/>
      <w:lvlJc w:val="left"/>
      <w:pPr>
        <w:ind w:left="6240" w:hanging="480"/>
      </w:pPr>
      <w:rPr/>
    </w:lvl>
  </w:abstractNum>
  <w:abstractNum w:abstractNumId="20">
    <w:lvl w:ilvl="0">
      <w:start w:val="39"/>
      <w:numFmt w:val="decimal"/>
      <w:lvlText w:val="%1."/>
      <w:lvlJc w:val="left"/>
      <w:pPr>
        <w:ind w:left="480" w:hanging="480"/>
      </w:pPr>
      <w:rPr/>
    </w:lvl>
    <w:lvl w:ilvl="1">
      <w:start w:val="40"/>
      <w:numFmt w:val="decimal"/>
      <w:lvlText w:val="%2."/>
      <w:lvlJc w:val="left"/>
      <w:pPr>
        <w:ind w:left="1200" w:hanging="480"/>
      </w:pPr>
      <w:rPr/>
    </w:lvl>
    <w:lvl w:ilvl="2">
      <w:start w:val="40"/>
      <w:numFmt w:val="decimal"/>
      <w:lvlText w:val="%3."/>
      <w:lvlJc w:val="left"/>
      <w:pPr>
        <w:ind w:left="1920" w:hanging="480"/>
      </w:pPr>
      <w:rPr/>
    </w:lvl>
    <w:lvl w:ilvl="3">
      <w:start w:val="40"/>
      <w:numFmt w:val="decimal"/>
      <w:lvlText w:val="%4."/>
      <w:lvlJc w:val="left"/>
      <w:pPr>
        <w:ind w:left="2640" w:hanging="480"/>
      </w:pPr>
      <w:rPr/>
    </w:lvl>
    <w:lvl w:ilvl="4">
      <w:start w:val="40"/>
      <w:numFmt w:val="decimal"/>
      <w:lvlText w:val="%5."/>
      <w:lvlJc w:val="left"/>
      <w:pPr>
        <w:ind w:left="3360" w:hanging="480"/>
      </w:pPr>
      <w:rPr/>
    </w:lvl>
    <w:lvl w:ilvl="5">
      <w:start w:val="40"/>
      <w:numFmt w:val="decimal"/>
      <w:lvlText w:val="%6."/>
      <w:lvlJc w:val="left"/>
      <w:pPr>
        <w:ind w:left="4080" w:hanging="480"/>
      </w:pPr>
      <w:rPr/>
    </w:lvl>
    <w:lvl w:ilvl="6">
      <w:start w:val="40"/>
      <w:numFmt w:val="decimal"/>
      <w:lvlText w:val="%7."/>
      <w:lvlJc w:val="left"/>
      <w:pPr>
        <w:ind w:left="4800" w:hanging="480"/>
      </w:pPr>
      <w:rPr/>
    </w:lvl>
    <w:lvl w:ilvl="7">
      <w:start w:val="40"/>
      <w:numFmt w:val="decimal"/>
      <w:lvlText w:val="%8."/>
      <w:lvlJc w:val="left"/>
      <w:pPr>
        <w:ind w:left="5520" w:hanging="480"/>
      </w:pPr>
      <w:rPr/>
    </w:lvl>
    <w:lvl w:ilvl="8">
      <w:start w:val="40"/>
      <w:numFmt w:val="decimal"/>
      <w:lvlText w:val="%9."/>
      <w:lvlJc w:val="left"/>
      <w:pPr>
        <w:ind w:left="6240" w:hanging="480"/>
      </w:pPr>
      <w:rPr/>
    </w:lvl>
  </w:abstractNum>
  <w:abstractNum w:abstractNumId="21">
    <w:lvl w:ilvl="0">
      <w:start w:val="42"/>
      <w:numFmt w:val="decimal"/>
      <w:lvlText w:val="%1."/>
      <w:lvlJc w:val="left"/>
      <w:pPr>
        <w:ind w:left="480" w:hanging="480"/>
      </w:pPr>
      <w:rPr/>
    </w:lvl>
    <w:lvl w:ilvl="1">
      <w:start w:val="44"/>
      <w:numFmt w:val="decimal"/>
      <w:lvlText w:val="%2."/>
      <w:lvlJc w:val="left"/>
      <w:pPr>
        <w:ind w:left="1200" w:hanging="480"/>
      </w:pPr>
      <w:rPr/>
    </w:lvl>
    <w:lvl w:ilvl="2">
      <w:start w:val="44"/>
      <w:numFmt w:val="decimal"/>
      <w:lvlText w:val="%3."/>
      <w:lvlJc w:val="left"/>
      <w:pPr>
        <w:ind w:left="1920" w:hanging="480"/>
      </w:pPr>
      <w:rPr/>
    </w:lvl>
    <w:lvl w:ilvl="3">
      <w:start w:val="44"/>
      <w:numFmt w:val="decimal"/>
      <w:lvlText w:val="%4."/>
      <w:lvlJc w:val="left"/>
      <w:pPr>
        <w:ind w:left="2640" w:hanging="480"/>
      </w:pPr>
      <w:rPr/>
    </w:lvl>
    <w:lvl w:ilvl="4">
      <w:start w:val="44"/>
      <w:numFmt w:val="decimal"/>
      <w:lvlText w:val="%5."/>
      <w:lvlJc w:val="left"/>
      <w:pPr>
        <w:ind w:left="3360" w:hanging="480"/>
      </w:pPr>
      <w:rPr/>
    </w:lvl>
    <w:lvl w:ilvl="5">
      <w:start w:val="44"/>
      <w:numFmt w:val="decimal"/>
      <w:lvlText w:val="%6."/>
      <w:lvlJc w:val="left"/>
      <w:pPr>
        <w:ind w:left="4080" w:hanging="480"/>
      </w:pPr>
      <w:rPr/>
    </w:lvl>
    <w:lvl w:ilvl="6">
      <w:start w:val="44"/>
      <w:numFmt w:val="decimal"/>
      <w:lvlText w:val="%7."/>
      <w:lvlJc w:val="left"/>
      <w:pPr>
        <w:ind w:left="4800" w:hanging="480"/>
      </w:pPr>
      <w:rPr/>
    </w:lvl>
    <w:lvl w:ilvl="7">
      <w:start w:val="44"/>
      <w:numFmt w:val="decimal"/>
      <w:lvlText w:val="%8."/>
      <w:lvlJc w:val="left"/>
      <w:pPr>
        <w:ind w:left="5520" w:hanging="480"/>
      </w:pPr>
      <w:rPr/>
    </w:lvl>
    <w:lvl w:ilvl="8">
      <w:start w:val="44"/>
      <w:numFmt w:val="decimal"/>
      <w:lvlText w:val="%9."/>
      <w:lvlJc w:val="left"/>
      <w:pPr>
        <w:ind w:left="6240" w:hanging="480"/>
      </w:pPr>
      <w:rPr/>
    </w:lvl>
  </w:abstractNum>
  <w:abstractNum w:abstractNumId="2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23">
    <w:lvl w:ilvl="0">
      <w:start w:val="49"/>
      <w:numFmt w:val="decimal"/>
      <w:lvlText w:val="%1."/>
      <w:lvlJc w:val="left"/>
      <w:pPr>
        <w:ind w:left="480" w:hanging="480"/>
      </w:pPr>
      <w:rPr/>
    </w:lvl>
    <w:lvl w:ilvl="1">
      <w:start w:val="51"/>
      <w:numFmt w:val="decimal"/>
      <w:lvlText w:val="%2."/>
      <w:lvlJc w:val="left"/>
      <w:pPr>
        <w:ind w:left="1200" w:hanging="480"/>
      </w:pPr>
      <w:rPr/>
    </w:lvl>
    <w:lvl w:ilvl="2">
      <w:start w:val="51"/>
      <w:numFmt w:val="decimal"/>
      <w:lvlText w:val="%3."/>
      <w:lvlJc w:val="left"/>
      <w:pPr>
        <w:ind w:left="1920" w:hanging="480"/>
      </w:pPr>
      <w:rPr/>
    </w:lvl>
    <w:lvl w:ilvl="3">
      <w:start w:val="51"/>
      <w:numFmt w:val="decimal"/>
      <w:lvlText w:val="%4."/>
      <w:lvlJc w:val="left"/>
      <w:pPr>
        <w:ind w:left="2640" w:hanging="480"/>
      </w:pPr>
      <w:rPr/>
    </w:lvl>
    <w:lvl w:ilvl="4">
      <w:start w:val="51"/>
      <w:numFmt w:val="decimal"/>
      <w:lvlText w:val="%5."/>
      <w:lvlJc w:val="left"/>
      <w:pPr>
        <w:ind w:left="3360" w:hanging="480"/>
      </w:pPr>
      <w:rPr/>
    </w:lvl>
    <w:lvl w:ilvl="5">
      <w:start w:val="51"/>
      <w:numFmt w:val="decimal"/>
      <w:lvlText w:val="%6."/>
      <w:lvlJc w:val="left"/>
      <w:pPr>
        <w:ind w:left="4080" w:hanging="480"/>
      </w:pPr>
      <w:rPr/>
    </w:lvl>
    <w:lvl w:ilvl="6">
      <w:start w:val="51"/>
      <w:numFmt w:val="decimal"/>
      <w:lvlText w:val="%7."/>
      <w:lvlJc w:val="left"/>
      <w:pPr>
        <w:ind w:left="4800" w:hanging="480"/>
      </w:pPr>
      <w:rPr/>
    </w:lvl>
    <w:lvl w:ilvl="7">
      <w:start w:val="51"/>
      <w:numFmt w:val="decimal"/>
      <w:lvlText w:val="%8."/>
      <w:lvlJc w:val="left"/>
      <w:pPr>
        <w:ind w:left="5520" w:hanging="480"/>
      </w:pPr>
      <w:rPr/>
    </w:lvl>
    <w:lvl w:ilvl="8">
      <w:start w:val="51"/>
      <w:numFmt w:val="decimal"/>
      <w:lvlText w:val="%9."/>
      <w:lvlJc w:val="left"/>
      <w:pPr>
        <w:ind w:left="6240" w:hanging="480"/>
      </w:pPr>
      <w:rPr/>
    </w:lvl>
  </w:abstractNum>
  <w:abstractNum w:abstractNumId="24">
    <w:lvl w:ilvl="0">
      <w:start w:val="23"/>
      <w:numFmt w:val="decimal"/>
      <w:lvlText w:val="%1."/>
      <w:lvlJc w:val="left"/>
      <w:pPr>
        <w:ind w:left="480" w:hanging="480"/>
      </w:pPr>
      <w:rPr/>
    </w:lvl>
    <w:lvl w:ilvl="1">
      <w:start w:val="25"/>
      <w:numFmt w:val="decimal"/>
      <w:lvlText w:val="%2."/>
      <w:lvlJc w:val="left"/>
      <w:pPr>
        <w:ind w:left="1200" w:hanging="480"/>
      </w:pPr>
      <w:rPr/>
    </w:lvl>
    <w:lvl w:ilvl="2">
      <w:start w:val="25"/>
      <w:numFmt w:val="decimal"/>
      <w:lvlText w:val="%3."/>
      <w:lvlJc w:val="left"/>
      <w:pPr>
        <w:ind w:left="1920" w:hanging="480"/>
      </w:pPr>
      <w:rPr/>
    </w:lvl>
    <w:lvl w:ilvl="3">
      <w:start w:val="25"/>
      <w:numFmt w:val="decimal"/>
      <w:lvlText w:val="%4."/>
      <w:lvlJc w:val="left"/>
      <w:pPr>
        <w:ind w:left="2640" w:hanging="480"/>
      </w:pPr>
      <w:rPr/>
    </w:lvl>
    <w:lvl w:ilvl="4">
      <w:start w:val="25"/>
      <w:numFmt w:val="decimal"/>
      <w:lvlText w:val="%5."/>
      <w:lvlJc w:val="left"/>
      <w:pPr>
        <w:ind w:left="3360" w:hanging="480"/>
      </w:pPr>
      <w:rPr/>
    </w:lvl>
    <w:lvl w:ilvl="5">
      <w:start w:val="25"/>
      <w:numFmt w:val="decimal"/>
      <w:lvlText w:val="%6."/>
      <w:lvlJc w:val="left"/>
      <w:pPr>
        <w:ind w:left="4080" w:hanging="480"/>
      </w:pPr>
      <w:rPr/>
    </w:lvl>
    <w:lvl w:ilvl="6">
      <w:start w:val="25"/>
      <w:numFmt w:val="decimal"/>
      <w:lvlText w:val="%7."/>
      <w:lvlJc w:val="left"/>
      <w:pPr>
        <w:ind w:left="4800" w:hanging="480"/>
      </w:pPr>
      <w:rPr/>
    </w:lvl>
    <w:lvl w:ilvl="7">
      <w:start w:val="25"/>
      <w:numFmt w:val="decimal"/>
      <w:lvlText w:val="%8."/>
      <w:lvlJc w:val="left"/>
      <w:pPr>
        <w:ind w:left="5520" w:hanging="480"/>
      </w:pPr>
      <w:rPr/>
    </w:lvl>
    <w:lvl w:ilvl="8">
      <w:start w:val="25"/>
      <w:numFmt w:val="decimal"/>
      <w:lvlText w:val="%9."/>
      <w:lvlJc w:val="left"/>
      <w:pPr>
        <w:ind w:left="6240" w:hanging="480"/>
      </w:pPr>
      <w:rPr/>
    </w:lvl>
  </w:abstractNum>
  <w:abstractNum w:abstractNumId="25">
    <w:lvl w:ilvl="0">
      <w:start w:val="26"/>
      <w:numFmt w:val="decimal"/>
      <w:lvlText w:val="%1."/>
      <w:lvlJc w:val="left"/>
      <w:pPr>
        <w:ind w:left="480" w:hanging="480"/>
      </w:pPr>
      <w:rPr/>
    </w:lvl>
    <w:lvl w:ilvl="1">
      <w:start w:val="28"/>
      <w:numFmt w:val="decimal"/>
      <w:lvlText w:val="%2."/>
      <w:lvlJc w:val="left"/>
      <w:pPr>
        <w:ind w:left="1200" w:hanging="480"/>
      </w:pPr>
      <w:rPr/>
    </w:lvl>
    <w:lvl w:ilvl="2">
      <w:start w:val="28"/>
      <w:numFmt w:val="decimal"/>
      <w:lvlText w:val="%3."/>
      <w:lvlJc w:val="left"/>
      <w:pPr>
        <w:ind w:left="1920" w:hanging="480"/>
      </w:pPr>
      <w:rPr/>
    </w:lvl>
    <w:lvl w:ilvl="3">
      <w:start w:val="28"/>
      <w:numFmt w:val="decimal"/>
      <w:lvlText w:val="%4."/>
      <w:lvlJc w:val="left"/>
      <w:pPr>
        <w:ind w:left="2640" w:hanging="480"/>
      </w:pPr>
      <w:rPr/>
    </w:lvl>
    <w:lvl w:ilvl="4">
      <w:start w:val="28"/>
      <w:numFmt w:val="decimal"/>
      <w:lvlText w:val="%5."/>
      <w:lvlJc w:val="left"/>
      <w:pPr>
        <w:ind w:left="3360" w:hanging="480"/>
      </w:pPr>
      <w:rPr/>
    </w:lvl>
    <w:lvl w:ilvl="5">
      <w:start w:val="28"/>
      <w:numFmt w:val="decimal"/>
      <w:lvlText w:val="%6."/>
      <w:lvlJc w:val="left"/>
      <w:pPr>
        <w:ind w:left="4080" w:hanging="480"/>
      </w:pPr>
      <w:rPr/>
    </w:lvl>
    <w:lvl w:ilvl="6">
      <w:start w:val="28"/>
      <w:numFmt w:val="decimal"/>
      <w:lvlText w:val="%7."/>
      <w:lvlJc w:val="left"/>
      <w:pPr>
        <w:ind w:left="4800" w:hanging="480"/>
      </w:pPr>
      <w:rPr/>
    </w:lvl>
    <w:lvl w:ilvl="7">
      <w:start w:val="28"/>
      <w:numFmt w:val="decimal"/>
      <w:lvlText w:val="%8."/>
      <w:lvlJc w:val="left"/>
      <w:pPr>
        <w:ind w:left="5520" w:hanging="480"/>
      </w:pPr>
      <w:rPr/>
    </w:lvl>
    <w:lvl w:ilvl="8">
      <w:start w:val="28"/>
      <w:numFmt w:val="decimal"/>
      <w:lvlText w:val="%9."/>
      <w:lvlJc w:val="left"/>
      <w:pPr>
        <w:ind w:left="6240" w:hanging="480"/>
      </w:pPr>
      <w:rPr/>
    </w:lvl>
  </w:abstractNum>
  <w:abstractNum w:abstractNumId="26">
    <w:lvl w:ilvl="0">
      <w:start w:val="53"/>
      <w:numFmt w:val="decimal"/>
      <w:lvlText w:val="%1."/>
      <w:lvlJc w:val="left"/>
      <w:pPr>
        <w:ind w:left="480" w:hanging="480"/>
      </w:pPr>
      <w:rPr/>
    </w:lvl>
    <w:lvl w:ilvl="1">
      <w:start w:val="54"/>
      <w:numFmt w:val="decimal"/>
      <w:lvlText w:val="%2."/>
      <w:lvlJc w:val="left"/>
      <w:pPr>
        <w:ind w:left="1200" w:hanging="480"/>
      </w:pPr>
      <w:rPr/>
    </w:lvl>
    <w:lvl w:ilvl="2">
      <w:start w:val="54"/>
      <w:numFmt w:val="decimal"/>
      <w:lvlText w:val="%3."/>
      <w:lvlJc w:val="left"/>
      <w:pPr>
        <w:ind w:left="1920" w:hanging="480"/>
      </w:pPr>
      <w:rPr/>
    </w:lvl>
    <w:lvl w:ilvl="3">
      <w:start w:val="54"/>
      <w:numFmt w:val="decimal"/>
      <w:lvlText w:val="%4."/>
      <w:lvlJc w:val="left"/>
      <w:pPr>
        <w:ind w:left="2640" w:hanging="480"/>
      </w:pPr>
      <w:rPr/>
    </w:lvl>
    <w:lvl w:ilvl="4">
      <w:start w:val="54"/>
      <w:numFmt w:val="decimal"/>
      <w:lvlText w:val="%5."/>
      <w:lvlJc w:val="left"/>
      <w:pPr>
        <w:ind w:left="3360" w:hanging="480"/>
      </w:pPr>
      <w:rPr/>
    </w:lvl>
    <w:lvl w:ilvl="5">
      <w:start w:val="54"/>
      <w:numFmt w:val="decimal"/>
      <w:lvlText w:val="%6."/>
      <w:lvlJc w:val="left"/>
      <w:pPr>
        <w:ind w:left="4080" w:hanging="480"/>
      </w:pPr>
      <w:rPr/>
    </w:lvl>
    <w:lvl w:ilvl="6">
      <w:start w:val="54"/>
      <w:numFmt w:val="decimal"/>
      <w:lvlText w:val="%7."/>
      <w:lvlJc w:val="left"/>
      <w:pPr>
        <w:ind w:left="4800" w:hanging="480"/>
      </w:pPr>
      <w:rPr/>
    </w:lvl>
    <w:lvl w:ilvl="7">
      <w:start w:val="54"/>
      <w:numFmt w:val="decimal"/>
      <w:lvlText w:val="%8."/>
      <w:lvlJc w:val="left"/>
      <w:pPr>
        <w:ind w:left="5520" w:hanging="480"/>
      </w:pPr>
      <w:rPr/>
    </w:lvl>
    <w:lvl w:ilvl="8">
      <w:start w:val="54"/>
      <w:numFmt w:val="decimal"/>
      <w:lvlText w:val="%9."/>
      <w:lvlJc w:val="left"/>
      <w:pPr>
        <w:ind w:left="6240" w:hanging="480"/>
      </w:pPr>
      <w:rPr/>
    </w:lvl>
  </w:abstractNum>
  <w:abstractNum w:abstractNumId="27">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paragraph" w:styleId="TOC1">
    <w:name w:val="toc 1"/>
    <w:basedOn w:val="Normal"/>
    <w:next w:val="Normal"/>
    <w:autoRedefine w:val="1"/>
    <w:uiPriority w:val="39"/>
    <w:unhideWhenUsed w:val="1"/>
    <w:rsid w:val="00664CD1"/>
    <w:pPr>
      <w:spacing w:after="100"/>
    </w:pPr>
  </w:style>
  <w:style w:type="paragraph" w:styleId="TOC2">
    <w:name w:val="toc 2"/>
    <w:basedOn w:val="Normal"/>
    <w:next w:val="Normal"/>
    <w:autoRedefine w:val="1"/>
    <w:uiPriority w:val="39"/>
    <w:unhideWhenUsed w:val="1"/>
    <w:rsid w:val="00664CD1"/>
    <w:pPr>
      <w:spacing w:after="100"/>
      <w:ind w:left="240"/>
    </w:pPr>
  </w:style>
  <w:style w:type="paragraph" w:styleId="TOC3">
    <w:name w:val="toc 3"/>
    <w:basedOn w:val="Normal"/>
    <w:next w:val="Normal"/>
    <w:autoRedefine w:val="1"/>
    <w:uiPriority w:val="39"/>
    <w:unhideWhenUsed w:val="1"/>
    <w:rsid w:val="00664CD1"/>
    <w:pPr>
      <w:spacing w:after="100"/>
      <w:ind w:left="480"/>
    </w:pPr>
  </w:style>
  <w:style w:type="character" w:styleId="FollowedHyperlink">
    <w:name w:val="FollowedHyperlink"/>
    <w:basedOn w:val="DefaultParagraphFont"/>
    <w:semiHidden w:val="1"/>
    <w:unhideWhenUsed w:val="1"/>
    <w:rsid w:val="006142FF"/>
    <w:rPr>
      <w:color w:val="800080" w:themeColor="followedHyperlink"/>
      <w:u w:val="single"/>
    </w:rPr>
  </w:style>
  <w:style w:type="character" w:styleId="UnresolvedMention">
    <w:name w:val="Unresolved Mention"/>
    <w:basedOn w:val="DefaultParagraphFont"/>
    <w:uiPriority w:val="99"/>
    <w:semiHidden w:val="1"/>
    <w:unhideWhenUsed w:val="1"/>
    <w:rsid w:val="002204D6"/>
    <w:rPr>
      <w:color w:val="605e5c"/>
      <w:shd w:color="auto" w:fill="e1dfdd" w:val="clear"/>
    </w:rPr>
  </w:style>
  <w:style w:type="paragraph" w:styleId="ListParagraph">
    <w:name w:val="List Paragraph"/>
    <w:basedOn w:val="Normal"/>
    <w:rsid w:val="00615698"/>
    <w:pPr>
      <w:ind w:left="720"/>
      <w:contextualSpacing w:val="1"/>
    </w:pPr>
  </w:style>
  <w:style w:type="paragraph" w:styleId="Header">
    <w:name w:val="header"/>
    <w:basedOn w:val="Normal"/>
    <w:link w:val="HeaderChar"/>
    <w:unhideWhenUsed w:val="1"/>
    <w:rsid w:val="00C30827"/>
    <w:pPr>
      <w:tabs>
        <w:tab w:val="center" w:pos="4680"/>
        <w:tab w:val="right" w:pos="9360"/>
      </w:tabs>
      <w:spacing w:after="0"/>
    </w:pPr>
  </w:style>
  <w:style w:type="character" w:styleId="HeaderChar" w:customStyle="1">
    <w:name w:val="Header Char"/>
    <w:basedOn w:val="DefaultParagraphFont"/>
    <w:link w:val="Header"/>
    <w:rsid w:val="00C30827"/>
  </w:style>
  <w:style w:type="paragraph" w:styleId="Footer">
    <w:name w:val="footer"/>
    <w:basedOn w:val="Normal"/>
    <w:link w:val="FooterChar"/>
    <w:uiPriority w:val="99"/>
    <w:unhideWhenUsed w:val="1"/>
    <w:rsid w:val="00C30827"/>
    <w:pPr>
      <w:tabs>
        <w:tab w:val="center" w:pos="4680"/>
        <w:tab w:val="right" w:pos="9360"/>
      </w:tabs>
      <w:spacing w:after="0"/>
    </w:pPr>
  </w:style>
  <w:style w:type="character" w:styleId="FooterChar" w:customStyle="1">
    <w:name w:val="Footer Char"/>
    <w:basedOn w:val="DefaultParagraphFont"/>
    <w:link w:val="Footer"/>
    <w:uiPriority w:val="99"/>
    <w:rsid w:val="00C30827"/>
  </w:style>
  <w:style w:type="table" w:styleId="TableGrid">
    <w:name w:val="Table Grid"/>
    <w:basedOn w:val="TableNormal"/>
    <w:rsid w:val="003E0B0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semiHidden w:val="1"/>
    <w:rsid w:val="00970FD7"/>
    <w:pPr>
      <w:spacing w:after="0"/>
    </w:p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bioinformatics.babraham.ac.uk/projects/fastqc/" TargetMode="External"/><Relationship Id="rId22" Type="http://schemas.openxmlformats.org/officeDocument/2006/relationships/hyperlink" Target="https://en.wikipedia.org/wiki/Coding_strand" TargetMode="External"/><Relationship Id="rId21" Type="http://schemas.openxmlformats.org/officeDocument/2006/relationships/hyperlink" Target="https://github.com/torognes/vsearch/wiki/VSEARCH-pipeline" TargetMode="External"/><Relationship Id="rId24" Type="http://schemas.openxmlformats.org/officeDocument/2006/relationships/hyperlink" Target="https://www.drive5.com/usearch/manual/chimeras.html" TargetMode="External"/><Relationship Id="rId23" Type="http://schemas.openxmlformats.org/officeDocument/2006/relationships/hyperlink" Target="https://www.drive5.com/usearch/manual/opt_u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bi.ac.uk/ena/data/view/ERS901611" TargetMode="External"/><Relationship Id="rId26" Type="http://schemas.openxmlformats.org/officeDocument/2006/relationships/hyperlink" Target="http://drive5.com/uchime/uchime_quickref.pdf" TargetMode="External"/><Relationship Id="rId25" Type="http://schemas.openxmlformats.org/officeDocument/2006/relationships/hyperlink" Target="https://mothur.s3.us-east-2.amazonaws.com/wiki/silva.gold.bacteria.zip" TargetMode="External"/><Relationship Id="rId28" Type="http://schemas.openxmlformats.org/officeDocument/2006/relationships/hyperlink" Target="https://multiqc.info/" TargetMode="External"/><Relationship Id="rId27" Type="http://schemas.openxmlformats.org/officeDocument/2006/relationships/hyperlink" Target="http://sourceforge.net/projects/rdp-classifie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cikit-bio.org/docs/0.4.1/diversity.html" TargetMode="External"/><Relationship Id="rId7" Type="http://schemas.openxmlformats.org/officeDocument/2006/relationships/image" Target="media/image1.png"/><Relationship Id="rId8" Type="http://schemas.openxmlformats.org/officeDocument/2006/relationships/hyperlink" Target="http://www.ncbi.nlm.nih.gov/pubmed/26925043" TargetMode="External"/><Relationship Id="rId31" Type="http://schemas.openxmlformats.org/officeDocument/2006/relationships/hyperlink" Target="https://shiny.rstudio.com/tutorial" TargetMode="External"/><Relationship Id="rId30" Type="http://schemas.openxmlformats.org/officeDocument/2006/relationships/hyperlink" Target="https://www.drive5.com/usearch" TargetMode="External"/><Relationship Id="rId11" Type="http://schemas.openxmlformats.org/officeDocument/2006/relationships/image" Target="media/image2.png"/><Relationship Id="rId33" Type="http://schemas.openxmlformats.org/officeDocument/2006/relationships/hyperlink" Target="http://www.mothur.org/" TargetMode="External"/><Relationship Id="rId10" Type="http://schemas.openxmlformats.org/officeDocument/2006/relationships/hyperlink" Target="http://www.ebi.ac.uk/ena/data/view/ERS901665" TargetMode="External"/><Relationship Id="rId32" Type="http://schemas.openxmlformats.org/officeDocument/2006/relationships/hyperlink" Target="http://qiime.org/" TargetMode="External"/><Relationship Id="rId13" Type="http://schemas.openxmlformats.org/officeDocument/2006/relationships/hyperlink" Target="https://www.ncbi.nlm.nih.gov/pmc/articles/PMC3063599/" TargetMode="External"/><Relationship Id="rId12" Type="http://schemas.openxmlformats.org/officeDocument/2006/relationships/hyperlink" Target="http://www.nature.com/ismej/journal/v6/n8/extref/ismej20128x2.txt" TargetMode="External"/><Relationship Id="rId34" Type="http://schemas.openxmlformats.org/officeDocument/2006/relationships/footer" Target="footer1.xml"/><Relationship Id="rId15" Type="http://schemas.openxmlformats.org/officeDocument/2006/relationships/hyperlink" Target="http://www.usadellab.org/cms/?page=trimmomatic" TargetMode="External"/><Relationship Id="rId14" Type="http://schemas.openxmlformats.org/officeDocument/2006/relationships/hyperlink" Target="https://www.bioinformatics.babraham.ac.uk/projects/fastqc/" TargetMode="External"/><Relationship Id="rId17" Type="http://schemas.openxmlformats.org/officeDocument/2006/relationships/hyperlink" Target="https://github.com/neufeld/pandaseq/wiki/PANDAseq-Assembler" TargetMode="External"/><Relationship Id="rId16" Type="http://schemas.openxmlformats.org/officeDocument/2006/relationships/hyperlink" Target="https://github.com/neufeld/pandaseq" TargetMode="External"/><Relationship Id="rId19" Type="http://schemas.openxmlformats.org/officeDocument/2006/relationships/hyperlink" Target="http://microbiomejournal.biomedcentral.com/articles/10.1186/2049-2618-2-6" TargetMode="External"/><Relationship Id="rId18" Type="http://schemas.openxmlformats.org/officeDocument/2006/relationships/hyperlink" Target="https://github.com/torognes/v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WqmCGYnIjlHqD28PZ95dVdKDvw==">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2021-01-19T23:08:00Z</dcterms:created>
  <dc:creator>Jakob Willforss and Björn Canbäck</dc:creator>
</cp:coreProperties>
</file>