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93639" w14:textId="432BE17A" w:rsidR="00AD3341" w:rsidRDefault="00AE5090" w:rsidP="001F538D">
      <w:pPr>
        <w:pStyle w:val="bodybnaznain"/>
        <w:jc w:val="center"/>
        <w:rPr>
          <w:rtl/>
          <w:lang w:bidi="fa-IR"/>
        </w:rPr>
      </w:pPr>
      <w:r>
        <w:rPr>
          <w:rFonts w:hint="cs"/>
          <w:noProof/>
          <w:rtl/>
          <w:lang w:val="fa-IR" w:bidi="fa-IR"/>
        </w:rPr>
        <w:drawing>
          <wp:inline distT="0" distB="0" distL="0" distR="0" wp14:anchorId="0575EDB3" wp14:editId="52833184">
            <wp:extent cx="2143125" cy="2143125"/>
            <wp:effectExtent l="0" t="0" r="0" b="0"/>
            <wp:docPr id="17217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8068" name="Picture 172178068"/>
                    <pic:cNvPicPr/>
                  </pic:nvPicPr>
                  <pic:blipFill>
                    <a:blip r:embed="rId9">
                      <a:extLst>
                        <a:ext uri="{28A0092B-C50C-407E-A947-70E740481C1C}">
                          <a14:useLocalDpi xmlns:a14="http://schemas.microsoft.com/office/drawing/2010/main" val="0"/>
                        </a:ext>
                      </a:extLst>
                    </a:blip>
                    <a:stretch>
                      <a:fillRect/>
                    </a:stretch>
                  </pic:blipFill>
                  <pic:spPr>
                    <a:xfrm>
                      <a:off x="0" y="0"/>
                      <a:ext cx="2143125" cy="2122415"/>
                    </a:xfrm>
                    <a:prstGeom prst="rect">
                      <a:avLst/>
                    </a:prstGeom>
                  </pic:spPr>
                </pic:pic>
              </a:graphicData>
            </a:graphic>
          </wp:inline>
        </w:drawing>
      </w:r>
    </w:p>
    <w:p w14:paraId="12588ADF" w14:textId="771FE475" w:rsidR="00AE5090" w:rsidRPr="00AE5090" w:rsidRDefault="00AE5090" w:rsidP="001F538D">
      <w:pPr>
        <w:pStyle w:val="bodybnaznain"/>
        <w:jc w:val="center"/>
        <w:rPr>
          <w:b/>
          <w:bCs/>
          <w:sz w:val="22"/>
          <w:szCs w:val="22"/>
          <w:rtl/>
          <w:lang w:bidi="fa-IR"/>
        </w:rPr>
      </w:pPr>
      <w:r w:rsidRPr="00AE5090">
        <w:rPr>
          <w:rFonts w:hint="cs"/>
          <w:b/>
          <w:bCs/>
          <w:sz w:val="22"/>
          <w:szCs w:val="22"/>
          <w:rtl/>
          <w:lang w:bidi="fa-IR"/>
        </w:rPr>
        <w:t>دانشگاه صنعتی امیرکبیر</w:t>
      </w:r>
    </w:p>
    <w:p w14:paraId="2D1AFA16" w14:textId="70FE13BB" w:rsidR="00AE5090" w:rsidRPr="00AE5090" w:rsidRDefault="00AE5090" w:rsidP="001F538D">
      <w:pPr>
        <w:pStyle w:val="bodybnaznain"/>
        <w:jc w:val="center"/>
        <w:rPr>
          <w:b/>
          <w:bCs/>
          <w:sz w:val="22"/>
          <w:szCs w:val="22"/>
          <w:rtl/>
          <w:lang w:bidi="fa-IR"/>
        </w:rPr>
      </w:pPr>
      <w:r w:rsidRPr="00AE5090">
        <w:rPr>
          <w:rFonts w:hint="cs"/>
          <w:b/>
          <w:bCs/>
          <w:sz w:val="22"/>
          <w:szCs w:val="22"/>
          <w:rtl/>
          <w:lang w:bidi="fa-IR"/>
        </w:rPr>
        <w:t>(پلی تکنیک تهران)</w:t>
      </w:r>
    </w:p>
    <w:p w14:paraId="0664606E" w14:textId="71CB2237" w:rsidR="00AE5090" w:rsidRDefault="00AE5090" w:rsidP="001F538D">
      <w:pPr>
        <w:pStyle w:val="bodybnaznain"/>
        <w:jc w:val="center"/>
        <w:rPr>
          <w:b/>
          <w:bCs/>
          <w:sz w:val="22"/>
          <w:szCs w:val="22"/>
          <w:rtl/>
          <w:lang w:bidi="fa-IR"/>
        </w:rPr>
      </w:pPr>
      <w:r w:rsidRPr="00AE5090">
        <w:rPr>
          <w:rFonts w:hint="cs"/>
          <w:b/>
          <w:bCs/>
          <w:sz w:val="22"/>
          <w:szCs w:val="22"/>
          <w:rtl/>
          <w:lang w:bidi="fa-IR"/>
        </w:rPr>
        <w:t>دانشکده مهندسی کامپیوتر</w:t>
      </w:r>
    </w:p>
    <w:p w14:paraId="182EE0F5" w14:textId="77777777" w:rsidR="00AE5090" w:rsidRDefault="00AE5090" w:rsidP="001F538D">
      <w:pPr>
        <w:pStyle w:val="bodybnaznain"/>
        <w:jc w:val="center"/>
        <w:rPr>
          <w:b/>
          <w:bCs/>
          <w:sz w:val="22"/>
          <w:szCs w:val="22"/>
          <w:rtl/>
          <w:lang w:bidi="fa-IR"/>
        </w:rPr>
      </w:pPr>
    </w:p>
    <w:p w14:paraId="7BBDB6B2" w14:textId="10AFF5FB" w:rsidR="00AE5090" w:rsidRDefault="00AE5090" w:rsidP="001F538D">
      <w:pPr>
        <w:pStyle w:val="bodybnaznain"/>
        <w:spacing w:line="320" w:lineRule="exact"/>
        <w:jc w:val="center"/>
        <w:rPr>
          <w:b/>
          <w:bCs/>
          <w:rtl/>
          <w:lang w:bidi="fa-IR"/>
        </w:rPr>
      </w:pPr>
      <w:r w:rsidRPr="00AE5090">
        <w:rPr>
          <w:rFonts w:hint="cs"/>
          <w:rtl/>
          <w:lang w:bidi="fa-IR"/>
        </w:rPr>
        <w:t>عنوان</w:t>
      </w:r>
      <w:r>
        <w:rPr>
          <w:rFonts w:hint="cs"/>
          <w:b/>
          <w:bCs/>
          <w:rtl/>
          <w:lang w:bidi="fa-IR"/>
        </w:rPr>
        <w:t>:</w:t>
      </w:r>
    </w:p>
    <w:p w14:paraId="0A0518AA" w14:textId="3ACE6543" w:rsidR="00AE5090" w:rsidRPr="002A073C" w:rsidRDefault="002A073C" w:rsidP="00BA05FE">
      <w:pPr>
        <w:pStyle w:val="bodybnaznain"/>
        <w:spacing w:line="320" w:lineRule="exact"/>
        <w:jc w:val="center"/>
        <w:rPr>
          <w:rFonts w:ascii="Vani" w:hAnsi="Vani" w:cs="Vani"/>
          <w:b/>
          <w:bCs/>
          <w:lang w:bidi="fa-IR"/>
        </w:rPr>
      </w:pPr>
      <w:r>
        <w:rPr>
          <w:rFonts w:ascii="Vani" w:hAnsi="Vani" w:cs="Vani"/>
          <w:b/>
          <w:bCs/>
          <w:lang w:bidi="fa-IR"/>
        </w:rPr>
        <w:t>Subgraph-Based GNN Explainability</w:t>
      </w:r>
    </w:p>
    <w:p w14:paraId="2AFD4640" w14:textId="77777777" w:rsidR="00BA05FE" w:rsidRPr="00BA05FE" w:rsidRDefault="00BA05FE" w:rsidP="00BA05FE">
      <w:pPr>
        <w:pStyle w:val="bodybnaznain"/>
        <w:spacing w:line="320" w:lineRule="exact"/>
        <w:jc w:val="center"/>
        <w:rPr>
          <w:rFonts w:asciiTheme="minorHAnsi" w:hAnsiTheme="minorHAnsi"/>
          <w:b/>
          <w:bCs/>
          <w:lang w:bidi="fa-IR"/>
        </w:rPr>
      </w:pPr>
    </w:p>
    <w:p w14:paraId="2B38F1F5" w14:textId="3F20A074" w:rsidR="00AE5090" w:rsidRDefault="00AE5090" w:rsidP="001F538D">
      <w:pPr>
        <w:pStyle w:val="bodybnaznain"/>
        <w:spacing w:line="320" w:lineRule="exact"/>
        <w:jc w:val="center"/>
        <w:rPr>
          <w:b/>
          <w:bCs/>
          <w:rtl/>
          <w:lang w:bidi="fa-IR"/>
        </w:rPr>
      </w:pPr>
      <w:r w:rsidRPr="00AE5090">
        <w:rPr>
          <w:rFonts w:hint="cs"/>
          <w:rtl/>
          <w:lang w:bidi="fa-IR"/>
        </w:rPr>
        <w:t>درس</w:t>
      </w:r>
      <w:r>
        <w:rPr>
          <w:rFonts w:hint="cs"/>
          <w:b/>
          <w:bCs/>
          <w:rtl/>
          <w:lang w:bidi="fa-IR"/>
        </w:rPr>
        <w:t xml:space="preserve"> :</w:t>
      </w:r>
    </w:p>
    <w:p w14:paraId="40DEFCDE" w14:textId="0A92003E" w:rsidR="00AE5090" w:rsidRPr="002A073C" w:rsidRDefault="002A073C" w:rsidP="001F538D">
      <w:pPr>
        <w:pStyle w:val="bodybnaznain"/>
        <w:spacing w:line="320" w:lineRule="exact"/>
        <w:jc w:val="center"/>
        <w:rPr>
          <w:rFonts w:ascii="Vani" w:hAnsi="Vani" w:cs="Vani"/>
          <w:b/>
          <w:bCs/>
          <w:rtl/>
          <w:lang w:bidi="fa-IR"/>
        </w:rPr>
      </w:pPr>
      <w:r>
        <w:rPr>
          <w:rFonts w:ascii="Vani" w:hAnsi="Vani" w:cs="Vani"/>
          <w:b/>
          <w:bCs/>
          <w:lang w:bidi="fa-IR"/>
        </w:rPr>
        <w:t>Advance Deep Learning</w:t>
      </w:r>
    </w:p>
    <w:p w14:paraId="76949700" w14:textId="77777777" w:rsidR="00AE5090" w:rsidRDefault="00AE5090" w:rsidP="001F538D">
      <w:pPr>
        <w:pStyle w:val="bodybnaznain"/>
        <w:spacing w:line="320" w:lineRule="exact"/>
        <w:jc w:val="center"/>
        <w:rPr>
          <w:b/>
          <w:bCs/>
          <w:rtl/>
          <w:lang w:bidi="fa-IR"/>
        </w:rPr>
      </w:pPr>
    </w:p>
    <w:p w14:paraId="34F5F9C3" w14:textId="77777777" w:rsidR="00AE5090" w:rsidRDefault="00AE5090" w:rsidP="001F538D">
      <w:pPr>
        <w:pStyle w:val="bodybnaznain"/>
        <w:spacing w:line="320" w:lineRule="exact"/>
        <w:jc w:val="center"/>
        <w:rPr>
          <w:b/>
          <w:bCs/>
          <w:rtl/>
          <w:lang w:bidi="fa-IR"/>
        </w:rPr>
      </w:pPr>
    </w:p>
    <w:p w14:paraId="5374B154" w14:textId="094F3C37" w:rsidR="00AE5090" w:rsidRDefault="00AE5090" w:rsidP="001F538D">
      <w:pPr>
        <w:pStyle w:val="bodybnaznain"/>
        <w:spacing w:line="320" w:lineRule="exact"/>
        <w:jc w:val="center"/>
        <w:rPr>
          <w:b/>
          <w:bCs/>
          <w:rtl/>
          <w:lang w:bidi="fa-IR"/>
        </w:rPr>
      </w:pPr>
      <w:r w:rsidRPr="00AE5090">
        <w:rPr>
          <w:rFonts w:hint="cs"/>
          <w:rtl/>
          <w:lang w:bidi="fa-IR"/>
        </w:rPr>
        <w:t>استاد</w:t>
      </w:r>
      <w:r>
        <w:rPr>
          <w:rFonts w:hint="cs"/>
          <w:b/>
          <w:bCs/>
          <w:rtl/>
          <w:lang w:bidi="fa-IR"/>
        </w:rPr>
        <w:t>:</w:t>
      </w:r>
    </w:p>
    <w:p w14:paraId="22B7FB5F" w14:textId="72FE298B" w:rsidR="00AE5090" w:rsidRDefault="00AE5090" w:rsidP="001F538D">
      <w:pPr>
        <w:pStyle w:val="bodybnaznain"/>
        <w:spacing w:line="320" w:lineRule="exact"/>
        <w:jc w:val="center"/>
        <w:rPr>
          <w:b/>
          <w:bCs/>
          <w:rtl/>
          <w:lang w:bidi="fa-IR"/>
        </w:rPr>
      </w:pPr>
      <w:r>
        <w:rPr>
          <w:rFonts w:hint="cs"/>
          <w:b/>
          <w:bCs/>
          <w:rtl/>
          <w:lang w:bidi="fa-IR"/>
        </w:rPr>
        <w:t xml:space="preserve">دکتر </w:t>
      </w:r>
      <w:r w:rsidR="002A073C">
        <w:rPr>
          <w:rFonts w:hint="cs"/>
          <w:b/>
          <w:bCs/>
          <w:rtl/>
          <w:lang w:bidi="fa-IR"/>
        </w:rPr>
        <w:t>احمد نیک آبادی</w:t>
      </w:r>
    </w:p>
    <w:p w14:paraId="47F2EEF2" w14:textId="77777777" w:rsidR="00AE5090" w:rsidRDefault="00AE5090" w:rsidP="001F538D">
      <w:pPr>
        <w:pStyle w:val="bodybnaznain"/>
        <w:spacing w:line="320" w:lineRule="exact"/>
        <w:rPr>
          <w:b/>
          <w:bCs/>
          <w:rtl/>
          <w:lang w:bidi="fa-IR"/>
        </w:rPr>
      </w:pPr>
    </w:p>
    <w:p w14:paraId="542688CF" w14:textId="37EF5E1C" w:rsidR="00AE5090" w:rsidRDefault="00AE5090" w:rsidP="001F538D">
      <w:pPr>
        <w:pStyle w:val="bodybnaznain"/>
        <w:spacing w:line="320" w:lineRule="exact"/>
        <w:jc w:val="center"/>
        <w:rPr>
          <w:b/>
          <w:bCs/>
          <w:rtl/>
          <w:lang w:bidi="fa-IR"/>
        </w:rPr>
      </w:pPr>
      <w:r w:rsidRPr="00AE5090">
        <w:rPr>
          <w:rFonts w:hint="cs"/>
          <w:rtl/>
          <w:lang w:bidi="fa-IR"/>
        </w:rPr>
        <w:t>دانشجو</w:t>
      </w:r>
      <w:r>
        <w:rPr>
          <w:rFonts w:hint="cs"/>
          <w:b/>
          <w:bCs/>
          <w:rtl/>
          <w:lang w:bidi="fa-IR"/>
        </w:rPr>
        <w:t>:</w:t>
      </w:r>
    </w:p>
    <w:p w14:paraId="1AFC4E70" w14:textId="185E33E5" w:rsidR="00AE5090" w:rsidRDefault="00AE5090" w:rsidP="001F538D">
      <w:pPr>
        <w:pStyle w:val="bodybnaznain"/>
        <w:spacing w:line="320" w:lineRule="exact"/>
        <w:jc w:val="center"/>
        <w:rPr>
          <w:b/>
          <w:bCs/>
          <w:rtl/>
          <w:lang w:bidi="fa-IR"/>
        </w:rPr>
      </w:pPr>
      <w:r>
        <w:rPr>
          <w:rFonts w:hint="cs"/>
          <w:b/>
          <w:bCs/>
          <w:rtl/>
          <w:lang w:bidi="fa-IR"/>
        </w:rPr>
        <w:t>هومان هنرور</w:t>
      </w:r>
    </w:p>
    <w:p w14:paraId="2D49C13D" w14:textId="77777777" w:rsidR="00AE5090" w:rsidRDefault="00AE5090" w:rsidP="001F538D">
      <w:pPr>
        <w:pStyle w:val="bodybnaznain"/>
        <w:spacing w:line="320" w:lineRule="exact"/>
        <w:jc w:val="center"/>
        <w:rPr>
          <w:b/>
          <w:bCs/>
          <w:rtl/>
          <w:lang w:bidi="fa-IR"/>
        </w:rPr>
      </w:pPr>
    </w:p>
    <w:p w14:paraId="787F21F1" w14:textId="77777777" w:rsidR="00AE5090" w:rsidRDefault="00AE5090" w:rsidP="001F538D">
      <w:pPr>
        <w:pStyle w:val="bodybnaznain"/>
        <w:spacing w:line="320" w:lineRule="exact"/>
        <w:jc w:val="center"/>
        <w:rPr>
          <w:b/>
          <w:bCs/>
          <w:rtl/>
          <w:lang w:bidi="fa-IR"/>
        </w:rPr>
      </w:pPr>
      <w:r w:rsidRPr="00AE5090">
        <w:rPr>
          <w:rFonts w:hint="cs"/>
          <w:rtl/>
          <w:lang w:bidi="fa-IR"/>
        </w:rPr>
        <w:t>شماره دانشجویی</w:t>
      </w:r>
      <w:r>
        <w:rPr>
          <w:rFonts w:hint="cs"/>
          <w:b/>
          <w:bCs/>
          <w:rtl/>
          <w:lang w:bidi="fa-IR"/>
        </w:rPr>
        <w:t xml:space="preserve"> :</w:t>
      </w:r>
    </w:p>
    <w:p w14:paraId="4E7A6E26" w14:textId="6F6F1735" w:rsidR="001F538D" w:rsidRDefault="009019E0" w:rsidP="001F538D">
      <w:pPr>
        <w:pStyle w:val="bodybnaznain"/>
        <w:spacing w:line="320" w:lineRule="exact"/>
        <w:jc w:val="center"/>
        <w:rPr>
          <w:b/>
          <w:bCs/>
          <w:rtl/>
          <w:lang w:bidi="fa-IR"/>
        </w:rPr>
      </w:pPr>
      <w:r>
        <w:rPr>
          <w:rFonts w:hint="cs"/>
          <w:b/>
          <w:bCs/>
          <w:rtl/>
          <w:lang w:bidi="fa-IR"/>
        </w:rPr>
        <w:t>404131029</w:t>
      </w:r>
    </w:p>
    <w:p w14:paraId="14DF6B83" w14:textId="11364DE3" w:rsidR="00B86A88" w:rsidRDefault="00DB3E3F" w:rsidP="00DB3E3F">
      <w:pPr>
        <w:pStyle w:val="Heading1"/>
        <w:rPr>
          <w:rtl/>
        </w:rPr>
      </w:pPr>
      <w:r>
        <w:rPr>
          <w:rFonts w:hint="cs"/>
          <w:rtl/>
        </w:rPr>
        <w:lastRenderedPageBreak/>
        <w:t>تعریف مسئله و هدف پروژه</w:t>
      </w:r>
    </w:p>
    <w:p w14:paraId="5846FBE6" w14:textId="77777777" w:rsidR="00DB3E3F" w:rsidRDefault="00DB3E3F" w:rsidP="00DB3E3F">
      <w:pPr>
        <w:rPr>
          <w:lang w:bidi="fa-IR"/>
        </w:rPr>
      </w:pPr>
    </w:p>
    <w:p w14:paraId="7FF45A63" w14:textId="4785A9D6" w:rsidR="0062618C" w:rsidRDefault="0062618C" w:rsidP="0062618C">
      <w:pPr>
        <w:ind w:left="720" w:firstLine="720"/>
        <w:rPr>
          <w:rtl/>
          <w:lang w:bidi="fa-IR"/>
        </w:rPr>
      </w:pPr>
      <w:r>
        <w:rPr>
          <w:rFonts w:hint="cs"/>
          <w:rtl/>
          <w:lang w:bidi="fa-IR"/>
        </w:rPr>
        <w:t>این پروژه با تمرکز بر الگوریتم‌های توضیح پذیری گراف ( الگوریتم بر پایه نقشه برجستگی و الگوریتم زیرگراف) به دنبال پیاده سازی این الگوریتم‌ها و در نهایت تحلیل عملکرد این روش‌ها است. الگوریتم‌های توضیح‌پذیری با توجه به دایره اهدافشان به دسته‌های متفاوتی تقسیم می‌شوند. روش‌هایی که در این پروژه مورد بررسی قرار گرفتند، از نوع محلی (</w:t>
      </w:r>
      <w:r>
        <w:rPr>
          <w:lang w:bidi="fa-IR"/>
        </w:rPr>
        <w:t>local explainability</w:t>
      </w:r>
      <w:r>
        <w:rPr>
          <w:rFonts w:hint="cs"/>
          <w:rtl/>
          <w:lang w:bidi="fa-IR"/>
        </w:rPr>
        <w:t>) محسوب می‌شوند که توانایی توضیح رفتار کلی مدل را ندارند، اما با توجه به یک ورودی و خروجی نظیر، سعی می‌کنند رفتار مدل را توضیح دهند.</w:t>
      </w:r>
    </w:p>
    <w:p w14:paraId="10E52320" w14:textId="266962A7" w:rsidR="0062618C" w:rsidRPr="0062618C" w:rsidRDefault="0062618C" w:rsidP="0062618C">
      <w:pPr>
        <w:ind w:left="720" w:firstLine="720"/>
        <w:rPr>
          <w:u w:val="words"/>
          <w:rtl/>
          <w:lang w:bidi="fa-IR"/>
        </w:rPr>
      </w:pPr>
      <w:r>
        <w:rPr>
          <w:rFonts w:hint="cs"/>
          <w:rtl/>
          <w:lang w:bidi="fa-IR"/>
        </w:rPr>
        <w:t>در این پروژه الگوریتم‌های بیان شده، روی یک مسئله کلاس‌بندی گراف پیاده‌سازی می‌شوند. یک مدل شبکه عصبی سعی می‌کند کل گراف‌ را دسته‌بندی کند به کلاس های مورد نظر و در نهایت می‌خواهیم تصمیمی که مدل در زمان تست می‌گیرد را تفسیر کنیم که ببینیم در این پیش‌بینی مدل کدام نودها بیشترین تاثیر را در تصمیم گیری داشتند و بر اساس کدام نودهای گراف</w:t>
      </w:r>
      <w:r w:rsidR="004314C5">
        <w:rPr>
          <w:rFonts w:hint="cs"/>
          <w:rtl/>
          <w:lang w:bidi="fa-IR"/>
        </w:rPr>
        <w:t>،</w:t>
      </w:r>
      <w:r>
        <w:rPr>
          <w:rFonts w:hint="cs"/>
          <w:rtl/>
          <w:lang w:bidi="fa-IR"/>
        </w:rPr>
        <w:t xml:space="preserve"> مدل </w:t>
      </w:r>
      <w:r w:rsidR="004314C5">
        <w:rPr>
          <w:rFonts w:hint="cs"/>
          <w:rtl/>
          <w:lang w:bidi="fa-IR"/>
        </w:rPr>
        <w:t>این گراف را به کلاس مد نظرش دسته‌بندی کرده‌است.</w:t>
      </w:r>
    </w:p>
    <w:p w14:paraId="229E344B" w14:textId="2A48D7A5" w:rsidR="0062618C" w:rsidRDefault="0062618C" w:rsidP="00DB3E3F">
      <w:pPr>
        <w:rPr>
          <w:rFonts w:hint="cs"/>
          <w:rtl/>
          <w:lang w:bidi="fa-IR"/>
        </w:rPr>
      </w:pPr>
      <w:r>
        <w:rPr>
          <w:rtl/>
          <w:lang w:bidi="fa-IR"/>
        </w:rPr>
        <w:tab/>
      </w:r>
    </w:p>
    <w:p w14:paraId="7444CF3D" w14:textId="7836C0E7" w:rsidR="00DB3E3F" w:rsidRDefault="004314C5" w:rsidP="00DB3E3F">
      <w:pPr>
        <w:pStyle w:val="Heading1"/>
        <w:rPr>
          <w:rtl/>
        </w:rPr>
      </w:pPr>
      <w:r>
        <w:rPr>
          <w:rFonts w:hint="cs"/>
          <w:rtl/>
        </w:rPr>
        <w:t>دیتاست</w:t>
      </w:r>
    </w:p>
    <w:p w14:paraId="1B973CB3" w14:textId="140053A1" w:rsidR="004314C5" w:rsidRDefault="004314C5" w:rsidP="004314C5">
      <w:pPr>
        <w:rPr>
          <w:rtl/>
          <w:lang w:bidi="fa-IR"/>
        </w:rPr>
      </w:pPr>
      <w:r>
        <w:rPr>
          <w:rtl/>
          <w:lang w:bidi="fa-IR"/>
        </w:rPr>
        <w:tab/>
      </w:r>
    </w:p>
    <w:p w14:paraId="6FFE0E68" w14:textId="1CE6513F" w:rsidR="00DB3E3F" w:rsidRDefault="004314C5" w:rsidP="002472EA">
      <w:pPr>
        <w:ind w:left="720" w:firstLine="720"/>
        <w:rPr>
          <w:rtl/>
          <w:lang w:bidi="fa-IR"/>
        </w:rPr>
      </w:pPr>
      <w:r>
        <w:rPr>
          <w:rFonts w:hint="cs"/>
          <w:rtl/>
          <w:lang w:bidi="fa-IR"/>
        </w:rPr>
        <w:t xml:space="preserve">دیتاستی که برای این آزمایش مورد استفاده قرار گرفته‌است، دیتاست </w:t>
      </w:r>
      <w:r>
        <w:rPr>
          <w:lang w:bidi="fa-IR"/>
        </w:rPr>
        <w:t>BA-2motif</w:t>
      </w:r>
      <w:r>
        <w:rPr>
          <w:rFonts w:hint="cs"/>
          <w:rtl/>
          <w:lang w:bidi="fa-IR"/>
        </w:rPr>
        <w:t xml:space="preserve"> می‌باشد. این دیتاست برای مسائل دسته‌بندی گراف تهیه شده‌است که شامل هزار گراف</w:t>
      </w:r>
      <w:r w:rsidR="0038426A">
        <w:rPr>
          <w:rFonts w:hint="cs"/>
          <w:rtl/>
          <w:lang w:bidi="fa-IR"/>
        </w:rPr>
        <w:t xml:space="preserve"> همگن بدون جهت </w:t>
      </w:r>
      <w:r>
        <w:rPr>
          <w:rFonts w:hint="cs"/>
          <w:rtl/>
          <w:lang w:bidi="fa-IR"/>
        </w:rPr>
        <w:t xml:space="preserve">است. هر گراف در این دیتاست، یک گراف </w:t>
      </w:r>
      <w:r>
        <w:rPr>
          <w:lang w:bidi="fa-IR"/>
        </w:rPr>
        <w:t>Barabasi-Albert</w:t>
      </w:r>
      <w:r>
        <w:rPr>
          <w:rFonts w:hint="cs"/>
          <w:rtl/>
          <w:lang w:bidi="fa-IR"/>
        </w:rPr>
        <w:t xml:space="preserve"> (</w:t>
      </w:r>
      <w:r>
        <w:rPr>
          <w:lang w:bidi="fa-IR"/>
        </w:rPr>
        <w:t>BA</w:t>
      </w:r>
      <w:r>
        <w:rPr>
          <w:rFonts w:hint="cs"/>
          <w:rtl/>
          <w:lang w:bidi="fa-IR"/>
        </w:rPr>
        <w:t>) پایه با 20 نود است که یک الگوی تکراری (</w:t>
      </w:r>
      <w:r>
        <w:rPr>
          <w:lang w:bidi="fa-IR"/>
        </w:rPr>
        <w:t>motif</w:t>
      </w:r>
      <w:r>
        <w:rPr>
          <w:rFonts w:hint="cs"/>
          <w:rtl/>
          <w:lang w:bidi="fa-IR"/>
        </w:rPr>
        <w:t xml:space="preserve">) با 5 نود به آن اضافه می‌شود. الگوهای تکراری که به گراف پایه اضافه می‌شوند، در دو دسته قرار می‌گیرند یا یک الگوی تکراری به شکل خانه هستند که دارای 5 یال هستند </w:t>
      </w:r>
      <w:r w:rsidR="002472EA">
        <w:rPr>
          <w:rFonts w:hint="cs"/>
          <w:rtl/>
          <w:lang w:bidi="fa-IR"/>
        </w:rPr>
        <w:t xml:space="preserve">که برچسب یک را به گراف می‌دهند </w:t>
      </w:r>
      <w:r>
        <w:rPr>
          <w:rFonts w:hint="cs"/>
          <w:rtl/>
          <w:lang w:bidi="fa-IR"/>
        </w:rPr>
        <w:t xml:space="preserve">و دسته دیگر یک الگوی تکراری حلقه‌ای </w:t>
      </w:r>
      <w:r w:rsidR="002472EA">
        <w:rPr>
          <w:rFonts w:hint="cs"/>
          <w:rtl/>
          <w:lang w:bidi="fa-IR"/>
        </w:rPr>
        <w:t>هستند که - شکل ‌آنها اهمیتی ندارد و صرفا با شکل خانه متفاوت هستند- برچسب صفر را به گراف را به گراف می‌دهند. در نهایت الگوهای تکراری با 5 نود به گراف پایه با 20 نود پیوست داده می‌شود و گراف‌هایی با 25 نود ساخته‌ می‌شوند.</w:t>
      </w:r>
    </w:p>
    <w:p w14:paraId="58CE78A2" w14:textId="129767BF" w:rsidR="002472EA" w:rsidRDefault="002472EA" w:rsidP="002472EA">
      <w:pPr>
        <w:ind w:left="720" w:firstLine="720"/>
        <w:rPr>
          <w:rFonts w:hint="cs"/>
          <w:rtl/>
          <w:lang w:bidi="fa-IR"/>
        </w:rPr>
      </w:pPr>
      <w:r>
        <w:rPr>
          <w:rFonts w:hint="cs"/>
          <w:rtl/>
          <w:lang w:bidi="fa-IR"/>
        </w:rPr>
        <w:t xml:space="preserve">این دیتاست در دو کتابخانه </w:t>
      </w:r>
      <w:r>
        <w:rPr>
          <w:lang w:bidi="fa-IR"/>
        </w:rPr>
        <w:t>torch_geometric , dgl</w:t>
      </w:r>
      <w:r>
        <w:rPr>
          <w:rFonts w:hint="cs"/>
          <w:rtl/>
          <w:lang w:bidi="fa-IR"/>
        </w:rPr>
        <w:t xml:space="preserve"> قابل دسترسی هستند که هردوی آنها دیتاست یکسانی را به اشتراک می‌گذارند. هر نمونه از این دیتاست شامل </w:t>
      </w:r>
      <w:r w:rsidR="0038426A">
        <w:rPr>
          <w:rFonts w:hint="cs"/>
          <w:rtl/>
          <w:lang w:bidi="fa-IR"/>
        </w:rPr>
        <w:t xml:space="preserve">یک ماتریس یال‌ها است که به طول </w:t>
      </w:r>
      <w:r w:rsidR="0038426A">
        <w:rPr>
          <w:lang w:bidi="fa-IR"/>
        </w:rPr>
        <w:t>(2,n)</w:t>
      </w:r>
      <w:r w:rsidR="0038426A">
        <w:rPr>
          <w:rFonts w:hint="cs"/>
          <w:rtl/>
          <w:lang w:bidi="fa-IR"/>
        </w:rPr>
        <w:t xml:space="preserve"> است که </w:t>
      </w:r>
      <w:r w:rsidR="0038426A">
        <w:rPr>
          <w:lang w:bidi="fa-IR"/>
        </w:rPr>
        <w:t>n</w:t>
      </w:r>
      <w:r w:rsidR="0038426A">
        <w:rPr>
          <w:rFonts w:hint="cs"/>
          <w:rtl/>
          <w:lang w:bidi="fa-IR"/>
        </w:rPr>
        <w:t xml:space="preserve"> بیانگر تعداد یال‌ها است و 2 شامل نود مقصد و نود مبدا است. در کنار ماتریس یال‌ها، یک </w:t>
      </w:r>
      <w:r w:rsidR="0038426A">
        <w:rPr>
          <w:rFonts w:hint="cs"/>
          <w:rtl/>
          <w:lang w:bidi="fa-IR"/>
        </w:rPr>
        <w:lastRenderedPageBreak/>
        <w:t xml:space="preserve">ماتریس ویژگی‌های نودها قرار دارد به طول (10و25) که برای هر نود یک بردار ویژگی به طول 10 در نظر گرفته شده‌است. تمام درایه‌های بردار ویژگی نودها برابر با 1 می‌باشد. درکنار این دو ماتریس که گراف ما را شکل می‌دهند، یک ویژگی </w:t>
      </w:r>
      <w:r w:rsidR="0038426A">
        <w:rPr>
          <w:lang w:bidi="fa-IR"/>
        </w:rPr>
        <w:t>label</w:t>
      </w:r>
      <w:r w:rsidR="0038426A">
        <w:rPr>
          <w:rFonts w:hint="cs"/>
          <w:rtl/>
          <w:lang w:bidi="fa-IR"/>
        </w:rPr>
        <w:t xml:space="preserve"> قرار دارد که برچسب گراف را مشخص میکند که 1 یا 0 است.  </w:t>
      </w:r>
    </w:p>
    <w:p w14:paraId="620E3EAB" w14:textId="77777777" w:rsidR="002472EA" w:rsidRDefault="002472EA" w:rsidP="002472EA">
      <w:pPr>
        <w:ind w:left="720" w:firstLine="720"/>
        <w:rPr>
          <w:rtl/>
          <w:lang w:bidi="fa-IR"/>
        </w:rPr>
      </w:pPr>
    </w:p>
    <w:p w14:paraId="24482260" w14:textId="5FD57C6A" w:rsidR="00DB3E3F" w:rsidRDefault="002472EA" w:rsidP="00DB3E3F">
      <w:pPr>
        <w:pStyle w:val="Heading1"/>
        <w:rPr>
          <w:rtl/>
        </w:rPr>
      </w:pPr>
      <w:r>
        <w:rPr>
          <w:rFonts w:hint="cs"/>
          <w:rtl/>
        </w:rPr>
        <w:t xml:space="preserve">روش حل </w:t>
      </w:r>
    </w:p>
    <w:p w14:paraId="19D036A9" w14:textId="77777777" w:rsidR="002472EA" w:rsidRDefault="002472EA" w:rsidP="002472EA">
      <w:pPr>
        <w:rPr>
          <w:rtl/>
          <w:lang w:bidi="fa-IR"/>
        </w:rPr>
      </w:pPr>
    </w:p>
    <w:p w14:paraId="035B139A" w14:textId="49B8466A" w:rsidR="00E80CC9" w:rsidRDefault="00FF3DFF" w:rsidP="00FF3DFF">
      <w:pPr>
        <w:ind w:left="720" w:firstLine="720"/>
        <w:rPr>
          <w:rtl/>
          <w:lang w:bidi="fa-IR"/>
        </w:rPr>
      </w:pPr>
      <w:r>
        <w:rPr>
          <w:rFonts w:hint="cs"/>
          <w:rtl/>
          <w:lang w:bidi="fa-IR"/>
        </w:rPr>
        <w:t>در این پروژه ابتدا یک مدل ساده شبکه عصبی گرافی رو دیتاست آموزش می‌بیند و روی داده‌های تست ارزیابی می‌شود. بعد از ارزیابی مدل، الگوریتم‌های توضیح پذیری روی داده‌های تست</w:t>
      </w:r>
      <w:r w:rsidR="00F23673" w:rsidRPr="00F23673">
        <w:rPr>
          <w:rFonts w:hint="cs"/>
          <w:rtl/>
          <w:lang w:bidi="fa-IR"/>
        </w:rPr>
        <w:t xml:space="preserve"> </w:t>
      </w:r>
      <w:r w:rsidR="006F2170">
        <w:rPr>
          <w:rFonts w:hint="cs"/>
          <w:rtl/>
          <w:lang w:bidi="fa-IR"/>
        </w:rPr>
        <w:t>(</w:t>
      </w:r>
      <w:r w:rsidR="00F23673">
        <w:rPr>
          <w:rFonts w:hint="cs"/>
          <w:rtl/>
          <w:lang w:bidi="fa-IR"/>
        </w:rPr>
        <w:t xml:space="preserve">بدون توجه به </w:t>
      </w:r>
      <w:r w:rsidR="006F2170">
        <w:rPr>
          <w:rFonts w:hint="cs"/>
          <w:rtl/>
          <w:lang w:bidi="fa-IR"/>
        </w:rPr>
        <w:t xml:space="preserve">برچسب اصلی داده) </w:t>
      </w:r>
      <w:r w:rsidR="00F23673">
        <w:rPr>
          <w:rFonts w:hint="cs"/>
          <w:rtl/>
          <w:lang w:bidi="fa-IR"/>
        </w:rPr>
        <w:t>برای نمونه‌ها</w:t>
      </w:r>
      <w:r>
        <w:rPr>
          <w:rFonts w:hint="cs"/>
          <w:rtl/>
          <w:lang w:bidi="fa-IR"/>
        </w:rPr>
        <w:t xml:space="preserve"> با استفاده از مدل فریز شده صورت می‌گیرد</w:t>
      </w:r>
      <w:r w:rsidR="00F23673">
        <w:rPr>
          <w:rFonts w:hint="cs"/>
          <w:rtl/>
          <w:lang w:bidi="fa-IR"/>
        </w:rPr>
        <w:t xml:space="preserve"> و در نهایت عملکردشان مورد ارزیابی قرار می‌گیرد و مقایسه می‌شود</w:t>
      </w:r>
      <w:r>
        <w:rPr>
          <w:rFonts w:hint="cs"/>
          <w:rtl/>
          <w:lang w:bidi="fa-IR"/>
        </w:rPr>
        <w:t xml:space="preserve">. این قسمت در دو بخش تقسیم می‌شود: داده‌هایی که مدل به درستی پیش‌بینی کرده و داده‌هایی که مدل برچسب را به اشتباه تشخیص داده‌است. از آنجایی که هدف الگوریتم‌های توضیح پذیری درک و تفسیر رفتار مدل است، نباید خروجی آنها تحت تاثیر برچسب اصلی داده قرار بگیرد. در ادامه دو الگوریتم مورد استفاده و شبکه عصبی انتخاب شده را مورد بررسی قرار می‌دهیم. </w:t>
      </w:r>
    </w:p>
    <w:p w14:paraId="6229228A" w14:textId="77777777" w:rsidR="00FF3DFF" w:rsidRDefault="00FF3DFF" w:rsidP="00FF3DFF">
      <w:pPr>
        <w:ind w:left="720" w:firstLine="720"/>
        <w:rPr>
          <w:rtl/>
          <w:lang w:bidi="fa-IR"/>
        </w:rPr>
      </w:pPr>
    </w:p>
    <w:p w14:paraId="422E3855" w14:textId="70376EFA" w:rsidR="00FF3DFF" w:rsidRDefault="00FF3DFF" w:rsidP="00F23673">
      <w:pPr>
        <w:pStyle w:val="Heading2"/>
        <w:tabs>
          <w:tab w:val="center" w:pos="5040"/>
        </w:tabs>
        <w:rPr>
          <w:rtl/>
        </w:rPr>
      </w:pPr>
      <w:r>
        <w:rPr>
          <w:rFonts w:hint="cs"/>
          <w:rtl/>
        </w:rPr>
        <w:t xml:space="preserve">شبکه عصبی گرافی </w:t>
      </w:r>
      <w:r w:rsidR="00F23673">
        <w:rPr>
          <w:rFonts w:hint="cs"/>
          <w:rtl/>
        </w:rPr>
        <w:t>:</w:t>
      </w:r>
    </w:p>
    <w:p w14:paraId="1391B350" w14:textId="5798B8A9" w:rsidR="00F23673" w:rsidRDefault="00F23673" w:rsidP="00F23673">
      <w:pPr>
        <w:rPr>
          <w:rtl/>
          <w:lang w:bidi="fa-IR"/>
        </w:rPr>
      </w:pPr>
      <w:r>
        <w:rPr>
          <w:rtl/>
          <w:lang w:bidi="fa-IR"/>
        </w:rPr>
        <w:tab/>
      </w:r>
    </w:p>
    <w:p w14:paraId="7453BE95" w14:textId="33140BAD" w:rsidR="00F23673" w:rsidRPr="00F23673" w:rsidRDefault="00F23673" w:rsidP="00F23673">
      <w:pPr>
        <w:ind w:left="720" w:firstLine="720"/>
        <w:rPr>
          <w:rFonts w:hint="cs"/>
          <w:rtl/>
          <w:lang w:bidi="fa-IR"/>
        </w:rPr>
      </w:pPr>
      <w:r>
        <w:rPr>
          <w:rFonts w:hint="cs"/>
          <w:rtl/>
          <w:lang w:bidi="fa-IR"/>
        </w:rPr>
        <w:t xml:space="preserve">در دستورالعمل پروژه سه شبکه عصبی </w:t>
      </w:r>
      <w:r>
        <w:rPr>
          <w:lang w:bidi="fa-IR"/>
        </w:rPr>
        <w:t>GCN,GIN,GraphSAGE</w:t>
      </w:r>
      <w:r>
        <w:rPr>
          <w:rFonts w:hint="cs"/>
          <w:rtl/>
          <w:lang w:bidi="fa-IR"/>
        </w:rPr>
        <w:t xml:space="preserve"> به عنوان شبکه‌های پیشنهادی ارائه شدند که برای این پروژه شبکه عصبی </w:t>
      </w:r>
      <w:r>
        <w:rPr>
          <w:lang w:bidi="fa-IR"/>
        </w:rPr>
        <w:t>GIN</w:t>
      </w:r>
      <w:r>
        <w:rPr>
          <w:rFonts w:hint="cs"/>
          <w:rtl/>
          <w:lang w:bidi="fa-IR"/>
        </w:rPr>
        <w:t xml:space="preserve"> انتخاب شده‌است. </w:t>
      </w:r>
      <w:r w:rsidR="002704B0">
        <w:rPr>
          <w:rFonts w:hint="cs"/>
          <w:rtl/>
          <w:lang w:bidi="fa-IR"/>
        </w:rPr>
        <w:t xml:space="preserve">این شبکه عصبی به دلیل قدرت </w:t>
      </w:r>
      <w:r w:rsidR="002704B0">
        <w:rPr>
          <w:lang w:bidi="fa-IR"/>
        </w:rPr>
        <w:t>expressiveness</w:t>
      </w:r>
      <w:r w:rsidR="002704B0">
        <w:rPr>
          <w:rFonts w:hint="cs"/>
          <w:rtl/>
          <w:lang w:bidi="fa-IR"/>
        </w:rPr>
        <w:t xml:space="preserve"> بالاتر و تابع تجمیع موثرتر انتخاب شده‌است. در شبکه </w:t>
      </w:r>
      <w:r w:rsidR="002704B0">
        <w:rPr>
          <w:lang w:bidi="fa-IR"/>
        </w:rPr>
        <w:t>GCN</w:t>
      </w:r>
      <w:r w:rsidR="002704B0">
        <w:rPr>
          <w:rFonts w:hint="cs"/>
          <w:rtl/>
          <w:lang w:bidi="fa-IR"/>
        </w:rPr>
        <w:t xml:space="preserve"> برای تابع تجمیع از میانگین وزندار ( با نرمال سازی درجه) استفاده می‌کند که اگر همه ویژگی‌ها یکسان باشد مثل این دیتاست، عملا در خروجی تابع تجمیع، تغییری صورت نمیگیرد و ویژگی‌های نودها همیشه یک بردار ثابت باقی می‌مانند. در شبکه </w:t>
      </w:r>
      <w:r w:rsidR="002704B0">
        <w:rPr>
          <w:lang w:bidi="fa-IR"/>
        </w:rPr>
        <w:t>graphSAGE</w:t>
      </w:r>
      <w:r w:rsidR="002704B0">
        <w:rPr>
          <w:rFonts w:hint="cs"/>
          <w:rtl/>
          <w:lang w:bidi="fa-IR"/>
        </w:rPr>
        <w:t xml:space="preserve">، از میانگین یا بیشینه برای تابع تجمیع استفاده می‌شود که باز در مسئله ما تغییری در خروجی نخواهد داشت و مثل </w:t>
      </w:r>
      <w:r w:rsidR="002704B0">
        <w:rPr>
          <w:lang w:bidi="fa-IR"/>
        </w:rPr>
        <w:t>GCN</w:t>
      </w:r>
      <w:r w:rsidR="002704B0">
        <w:rPr>
          <w:rFonts w:hint="cs"/>
          <w:rtl/>
          <w:lang w:bidi="fa-IR"/>
        </w:rPr>
        <w:t xml:space="preserve"> مدل قادر به استخراج و پخش ویژگی‌های مناسب نخواهد بود. اما در شبکه </w:t>
      </w:r>
      <w:r w:rsidR="002704B0">
        <w:rPr>
          <w:lang w:bidi="fa-IR"/>
        </w:rPr>
        <w:t>GIN</w:t>
      </w:r>
      <w:r w:rsidR="002704B0">
        <w:rPr>
          <w:rFonts w:hint="cs"/>
          <w:rtl/>
          <w:lang w:bidi="fa-IR"/>
        </w:rPr>
        <w:t>، از عملگر جمع برای تابع تجمیع استفاده می‌شود که در این دیتاست می‌تواند مفید واقع شود.</w:t>
      </w:r>
    </w:p>
    <w:p w14:paraId="49B45373" w14:textId="77777777" w:rsidR="00FF3DFF" w:rsidRDefault="00FF3DFF" w:rsidP="00FF3DFF">
      <w:pPr>
        <w:rPr>
          <w:rtl/>
          <w:lang w:bidi="fa-IR"/>
        </w:rPr>
      </w:pPr>
    </w:p>
    <w:p w14:paraId="56E18407" w14:textId="69D32DCA" w:rsidR="00FF3DFF" w:rsidRDefault="00FF3DFF" w:rsidP="00FF3DFF">
      <w:pPr>
        <w:pStyle w:val="Heading2"/>
        <w:rPr>
          <w:rtl/>
        </w:rPr>
      </w:pPr>
      <w:r>
        <w:rPr>
          <w:rFonts w:hint="cs"/>
          <w:rtl/>
        </w:rPr>
        <w:lastRenderedPageBreak/>
        <w:t xml:space="preserve">الگوریتم </w:t>
      </w:r>
      <w:r>
        <w:t>Subgraph-Based GNN Explainability</w:t>
      </w:r>
      <w:r>
        <w:rPr>
          <w:rFonts w:hint="cs"/>
          <w:rtl/>
        </w:rPr>
        <w:t xml:space="preserve"> :</w:t>
      </w:r>
    </w:p>
    <w:p w14:paraId="5631DA76" w14:textId="77777777" w:rsidR="002704B0" w:rsidRDefault="002704B0" w:rsidP="002704B0">
      <w:pPr>
        <w:rPr>
          <w:rtl/>
          <w:lang w:bidi="fa-IR"/>
        </w:rPr>
      </w:pPr>
    </w:p>
    <w:p w14:paraId="71B2DA27" w14:textId="2CDC3C29" w:rsidR="00C23E6E" w:rsidRPr="002704B0" w:rsidRDefault="00C23E6E" w:rsidP="00C23E6E">
      <w:pPr>
        <w:ind w:left="720" w:firstLine="720"/>
        <w:rPr>
          <w:rFonts w:hint="cs"/>
          <w:rtl/>
          <w:lang w:bidi="fa-IR"/>
        </w:rPr>
      </w:pPr>
      <w:r>
        <w:rPr>
          <w:rFonts w:hint="cs"/>
          <w:rtl/>
          <w:lang w:bidi="fa-IR"/>
        </w:rPr>
        <w:t>در این الگوریتم هدف پیدا کردن یک زیرگراف متصل از گراف اصلی یک ورودی است که بیشترین تاثیر در خروجی مدل شبکه عصبی گراف آموزش دیده</w:t>
      </w:r>
      <w:r w:rsidR="006F2170">
        <w:rPr>
          <w:rFonts w:hint="cs"/>
          <w:rtl/>
          <w:lang w:bidi="fa-IR"/>
        </w:rPr>
        <w:t xml:space="preserve">، داشته باشد. برای این امر یک دسته از نودها به اسم </w:t>
      </w:r>
      <w:r w:rsidR="006F2170">
        <w:rPr>
          <w:lang w:bidi="fa-IR"/>
        </w:rPr>
        <w:t>current set</w:t>
      </w:r>
      <w:r w:rsidR="006F2170">
        <w:rPr>
          <w:rFonts w:hint="cs"/>
          <w:rtl/>
          <w:lang w:bidi="fa-IR"/>
        </w:rPr>
        <w:t xml:space="preserve"> در نظر میگیرم که ابتدای الگوریتم شامل کلیه نودها می‌شود. در هر تکرار در بین تمامی نودهای </w:t>
      </w:r>
      <w:r w:rsidR="006F2170">
        <w:rPr>
          <w:lang w:bidi="fa-IR"/>
        </w:rPr>
        <w:t>current set</w:t>
      </w:r>
      <w:r w:rsidR="006F2170">
        <w:rPr>
          <w:rFonts w:hint="cs"/>
          <w:rtl/>
          <w:lang w:bidi="fa-IR"/>
        </w:rPr>
        <w:t xml:space="preserve"> جستجو میکنیم و نود که با حذف آن، امتیاز مدل برای کلاس پیش‌بینی شده، کمترین کاهش را داشته باشد انتخاب می‌کنیم و از دسته </w:t>
      </w:r>
      <w:r w:rsidR="006F2170">
        <w:rPr>
          <w:lang w:bidi="fa-IR"/>
        </w:rPr>
        <w:t>current</w:t>
      </w:r>
      <w:r w:rsidR="006F2170">
        <w:rPr>
          <w:rFonts w:hint="cs"/>
          <w:rtl/>
          <w:lang w:bidi="fa-IR"/>
        </w:rPr>
        <w:t xml:space="preserve"> حذف میکنیم. در حذف نودها باید دقت داشته باشیم که نودی که حذف میکنیم دسته نودهای </w:t>
      </w:r>
      <w:r w:rsidR="006F2170">
        <w:rPr>
          <w:lang w:bidi="fa-IR"/>
        </w:rPr>
        <w:t>current</w:t>
      </w:r>
      <w:r w:rsidR="006F2170">
        <w:rPr>
          <w:rFonts w:hint="cs"/>
          <w:rtl/>
          <w:lang w:bidi="fa-IR"/>
        </w:rPr>
        <w:t xml:space="preserve"> را همچنان یک گراف متصل نگهدارد. اگر نود حذفی باعث چندبخشی شدن زیرگراف انتخابی شود، آن را حذف نمیکنیم. امتیاز مدل برای هر دسته از نودها </w:t>
      </w:r>
      <w:r w:rsidR="006F2170">
        <w:rPr>
          <w:lang w:bidi="fa-IR"/>
        </w:rPr>
        <w:t>logit</w:t>
      </w:r>
      <w:r w:rsidR="006F2170">
        <w:rPr>
          <w:rFonts w:hint="cs"/>
          <w:rtl/>
          <w:lang w:bidi="fa-IR"/>
        </w:rPr>
        <w:t xml:space="preserve"> مدل برای کلاس پیش‌بینی شده در نظر میگیریم. این کار را آنقدر تکرار میکنیم که به یک حد مشخص از تعداد نودهای باقی مانده برسیم که این حد یا با یک عدد خاص یا با نسبتی از کل نودها تعیین می‌شود.</w:t>
      </w:r>
    </w:p>
    <w:p w14:paraId="73F65925" w14:textId="77777777" w:rsidR="00FF3DFF" w:rsidRDefault="00FF3DFF" w:rsidP="00FF3DFF">
      <w:pPr>
        <w:rPr>
          <w:rtl/>
          <w:lang w:bidi="fa-IR"/>
        </w:rPr>
      </w:pPr>
    </w:p>
    <w:p w14:paraId="026045D1" w14:textId="4F856515" w:rsidR="00FF3DFF" w:rsidRDefault="00FF3DFF" w:rsidP="00FF3DFF">
      <w:pPr>
        <w:pStyle w:val="Heading2"/>
        <w:rPr>
          <w:rtl/>
        </w:rPr>
      </w:pPr>
      <w:r>
        <w:rPr>
          <w:rFonts w:hint="cs"/>
          <w:rtl/>
        </w:rPr>
        <w:t xml:space="preserve">الگوریتم </w:t>
      </w:r>
      <w:r>
        <w:t>Gra</w:t>
      </w:r>
      <w:r w:rsidR="00F23673">
        <w:t>dient-based node saliency (Baseline)</w:t>
      </w:r>
      <w:r w:rsidR="00F23673">
        <w:rPr>
          <w:rFonts w:hint="cs"/>
          <w:rtl/>
        </w:rPr>
        <w:t xml:space="preserve"> :</w:t>
      </w:r>
    </w:p>
    <w:p w14:paraId="193D78ED" w14:textId="77777777" w:rsidR="00F23673" w:rsidRDefault="00F23673" w:rsidP="00F23673">
      <w:pPr>
        <w:rPr>
          <w:rtl/>
          <w:lang w:bidi="fa-IR"/>
        </w:rPr>
      </w:pPr>
    </w:p>
    <w:p w14:paraId="54B8C579" w14:textId="3A2CF16E" w:rsidR="006F2170" w:rsidRPr="00F23673" w:rsidRDefault="006F2170" w:rsidP="006F2170">
      <w:pPr>
        <w:ind w:left="720" w:firstLine="720"/>
        <w:rPr>
          <w:rFonts w:hint="cs"/>
          <w:rtl/>
          <w:lang w:bidi="fa-IR"/>
        </w:rPr>
      </w:pPr>
      <w:r>
        <w:rPr>
          <w:rFonts w:hint="cs"/>
          <w:rtl/>
          <w:lang w:bidi="fa-IR"/>
        </w:rPr>
        <w:t xml:space="preserve">این الگوریتم هدف مشابه‌ای به الگوریتم قبلی دارد اما با این تفاوت که الگوریتم تکراری نیست. برای پیدا کردن زیرگراف متصل توضیح پذیر داده اصلی، به تمامی نودها یک امتیاز انتساب می‌دهد و </w:t>
      </w:r>
      <w:r>
        <w:rPr>
          <w:lang w:bidi="fa-IR"/>
        </w:rPr>
        <w:t>k</w:t>
      </w:r>
      <w:r>
        <w:rPr>
          <w:rFonts w:hint="cs"/>
          <w:rtl/>
          <w:lang w:bidi="fa-IR"/>
        </w:rPr>
        <w:t xml:space="preserve"> تای برتر آن را به عنوان نودهای </w:t>
      </w:r>
      <w:r w:rsidR="00733256">
        <w:rPr>
          <w:rFonts w:hint="cs"/>
          <w:rtl/>
          <w:lang w:bidi="fa-IR"/>
        </w:rPr>
        <w:t xml:space="preserve">موثر انتخاب می‌کند. تابع امتیاز دهی به نودها بر اساس نرم </w:t>
      </w:r>
      <w:r w:rsidR="00733256">
        <w:rPr>
          <w:lang w:bidi="fa-IR"/>
        </w:rPr>
        <w:t>L2</w:t>
      </w:r>
      <w:r w:rsidR="00733256">
        <w:rPr>
          <w:rFonts w:hint="cs"/>
          <w:rtl/>
          <w:lang w:bidi="fa-IR"/>
        </w:rPr>
        <w:t xml:space="preserve"> گرادیان کلاس پیش‌بینی شده توسط مدل بر خود نودها است.  در زمان انتخاب </w:t>
      </w:r>
      <w:r w:rsidR="00733256">
        <w:rPr>
          <w:lang w:bidi="fa-IR"/>
        </w:rPr>
        <w:t>k</w:t>
      </w:r>
      <w:r w:rsidR="00733256">
        <w:rPr>
          <w:rFonts w:hint="cs"/>
          <w:rtl/>
          <w:lang w:bidi="fa-IR"/>
        </w:rPr>
        <w:t xml:space="preserve"> نود با امتیاز برتر باید توجه داشت که این </w:t>
      </w:r>
      <w:r w:rsidR="00733256">
        <w:rPr>
          <w:lang w:bidi="fa-IR"/>
        </w:rPr>
        <w:t>k</w:t>
      </w:r>
      <w:r w:rsidR="00733256">
        <w:rPr>
          <w:rFonts w:hint="cs"/>
          <w:rtl/>
          <w:lang w:bidi="fa-IR"/>
        </w:rPr>
        <w:t xml:space="preserve"> نود یک گراف متصل را بسازند، اگر این امر صورت نگرفت، باید نودهایی که کوتاه ترین مسیر را بین بخش های متفاوت ایجاد میکنند را به </w:t>
      </w:r>
      <w:r w:rsidR="00733256">
        <w:rPr>
          <w:lang w:bidi="fa-IR"/>
        </w:rPr>
        <w:t>k</w:t>
      </w:r>
      <w:r w:rsidR="00733256">
        <w:rPr>
          <w:rFonts w:hint="cs"/>
          <w:rtl/>
          <w:lang w:bidi="fa-IR"/>
        </w:rPr>
        <w:t xml:space="preserve"> نود انتخابی اضافه کنیم یا بزرگترین بخش متصل </w:t>
      </w:r>
      <w:r w:rsidR="00733256">
        <w:rPr>
          <w:lang w:bidi="fa-IR"/>
        </w:rPr>
        <w:t>k</w:t>
      </w:r>
      <w:r w:rsidR="00733256">
        <w:rPr>
          <w:rFonts w:hint="cs"/>
          <w:rtl/>
          <w:lang w:bidi="fa-IR"/>
        </w:rPr>
        <w:t xml:space="preserve"> نود را انتخاب کنیم. انتخاب </w:t>
      </w:r>
      <w:r w:rsidR="00733256">
        <w:rPr>
          <w:lang w:bidi="fa-IR"/>
        </w:rPr>
        <w:t xml:space="preserve">k </w:t>
      </w:r>
      <w:r w:rsidR="00733256">
        <w:rPr>
          <w:rFonts w:hint="cs"/>
          <w:rtl/>
          <w:lang w:bidi="fa-IR"/>
        </w:rPr>
        <w:t xml:space="preserve"> بر اساس یک عدد خاص یا نسبتی از کل نودهای گراف تعیین می‌شود.</w:t>
      </w:r>
    </w:p>
    <w:p w14:paraId="62D91514" w14:textId="59AA050F" w:rsidR="002472EA" w:rsidRPr="002472EA" w:rsidRDefault="002472EA" w:rsidP="002472EA">
      <w:pPr>
        <w:rPr>
          <w:rtl/>
          <w:lang w:bidi="fa-IR"/>
        </w:rPr>
      </w:pPr>
      <w:r>
        <w:rPr>
          <w:rtl/>
          <w:lang w:bidi="fa-IR"/>
        </w:rPr>
        <w:tab/>
      </w:r>
      <w:r>
        <w:rPr>
          <w:rtl/>
          <w:lang w:bidi="fa-IR"/>
        </w:rPr>
        <w:tab/>
      </w:r>
    </w:p>
    <w:p w14:paraId="1C855FF1" w14:textId="77777777" w:rsidR="00DB3E3F" w:rsidRDefault="00DB3E3F" w:rsidP="00DB3E3F">
      <w:pPr>
        <w:rPr>
          <w:rtl/>
          <w:lang w:bidi="fa-IR"/>
        </w:rPr>
      </w:pPr>
    </w:p>
    <w:p w14:paraId="7B9E34B0" w14:textId="6936CF77" w:rsidR="00DB3E3F" w:rsidRDefault="00DB3E3F" w:rsidP="00DB3E3F">
      <w:pPr>
        <w:pStyle w:val="Heading1"/>
        <w:rPr>
          <w:rtl/>
        </w:rPr>
      </w:pPr>
      <w:r>
        <w:rPr>
          <w:rFonts w:hint="cs"/>
          <w:rtl/>
        </w:rPr>
        <w:lastRenderedPageBreak/>
        <w:t>تنظیمات آزمایش</w:t>
      </w:r>
    </w:p>
    <w:p w14:paraId="49596487" w14:textId="77777777" w:rsidR="00DB3E3F" w:rsidRDefault="00DB3E3F" w:rsidP="00DB3E3F">
      <w:pPr>
        <w:rPr>
          <w:lang w:bidi="fa-IR"/>
        </w:rPr>
      </w:pPr>
    </w:p>
    <w:p w14:paraId="5629EC23" w14:textId="4093D151" w:rsidR="00FC65AF" w:rsidRDefault="00FC65AF" w:rsidP="00DB3E3F">
      <w:pPr>
        <w:rPr>
          <w:rtl/>
          <w:lang w:bidi="fa-IR"/>
        </w:rPr>
      </w:pPr>
      <w:r>
        <w:rPr>
          <w:lang w:bidi="fa-IR"/>
        </w:rPr>
        <w:tab/>
      </w:r>
      <w:r>
        <w:rPr>
          <w:lang w:bidi="fa-IR"/>
        </w:rPr>
        <w:tab/>
      </w:r>
      <w:r>
        <w:rPr>
          <w:rFonts w:hint="cs"/>
          <w:rtl/>
          <w:lang w:bidi="fa-IR"/>
        </w:rPr>
        <w:t xml:space="preserve">تنظیمات این آزمایش را می‌توان به سه دسته تقسیم کرد: 1. تنظیمات شبکه </w:t>
      </w:r>
      <w:r>
        <w:rPr>
          <w:lang w:bidi="fa-IR"/>
        </w:rPr>
        <w:t>GIN</w:t>
      </w:r>
      <w:r>
        <w:rPr>
          <w:rFonts w:hint="cs"/>
          <w:rtl/>
          <w:lang w:bidi="fa-IR"/>
        </w:rPr>
        <w:t>، 2. تنظیمات دیتاست و 3. تنظیمات مرحله آموزش. در ادامه به بررسی هرکدام از تنظیمات میپردازیم.</w:t>
      </w:r>
    </w:p>
    <w:p w14:paraId="6D5FC103" w14:textId="77777777" w:rsidR="00FC65AF" w:rsidRDefault="00FC65AF" w:rsidP="00DB3E3F">
      <w:pPr>
        <w:rPr>
          <w:rtl/>
          <w:lang w:bidi="fa-IR"/>
        </w:rPr>
      </w:pPr>
    </w:p>
    <w:p w14:paraId="7A182B33" w14:textId="6D2A4442" w:rsidR="00FC65AF" w:rsidRDefault="00FC65AF" w:rsidP="00FC65AF">
      <w:pPr>
        <w:pStyle w:val="Heading2"/>
        <w:rPr>
          <w:rtl/>
        </w:rPr>
      </w:pPr>
      <w:r>
        <w:rPr>
          <w:rFonts w:hint="cs"/>
          <w:rtl/>
        </w:rPr>
        <w:t xml:space="preserve">تنظیمات شبکه </w:t>
      </w:r>
      <w:r>
        <w:t>GIN</w:t>
      </w:r>
      <w:r>
        <w:rPr>
          <w:rFonts w:hint="cs"/>
          <w:rtl/>
        </w:rPr>
        <w:t xml:space="preserve"> : </w:t>
      </w:r>
    </w:p>
    <w:p w14:paraId="45C33B18" w14:textId="77777777" w:rsidR="00FC65AF" w:rsidRDefault="00FC65AF" w:rsidP="00FC65AF">
      <w:pPr>
        <w:rPr>
          <w:rtl/>
          <w:lang w:bidi="fa-IR"/>
        </w:rPr>
      </w:pPr>
    </w:p>
    <w:p w14:paraId="3D5FC559" w14:textId="564B00A7" w:rsidR="00777A8A" w:rsidRPr="00FC65AF" w:rsidRDefault="00777A8A" w:rsidP="00777A8A">
      <w:pPr>
        <w:ind w:left="720" w:firstLine="720"/>
        <w:rPr>
          <w:rFonts w:hint="cs"/>
          <w:rtl/>
          <w:lang w:bidi="fa-IR"/>
        </w:rPr>
      </w:pPr>
      <w:r w:rsidRPr="00777A8A">
        <w:rPr>
          <w:rtl/>
        </w:rPr>
        <w:t>شبکه</w:t>
      </w:r>
      <w:r w:rsidRPr="00777A8A">
        <w:rPr>
          <w:lang w:bidi="fa-IR"/>
        </w:rPr>
        <w:t xml:space="preserve"> GIN </w:t>
      </w:r>
      <w:r w:rsidRPr="00777A8A">
        <w:rPr>
          <w:rtl/>
        </w:rPr>
        <w:t xml:space="preserve">طراحی‌شده شامل </w:t>
      </w:r>
      <w:r w:rsidRPr="00777A8A">
        <w:rPr>
          <w:rtl/>
          <w:lang w:bidi="fa-IR"/>
        </w:rPr>
        <w:t>۳</w:t>
      </w:r>
      <w:r w:rsidRPr="00777A8A">
        <w:rPr>
          <w:rtl/>
        </w:rPr>
        <w:t xml:space="preserve"> لایه کانولوشنی گرافی است که در هر یک از آن‌ها ابتدا ویژگی‌های گره‌های همسایه با استفاده از عملگر</w:t>
      </w:r>
      <w:r w:rsidRPr="00777A8A">
        <w:rPr>
          <w:lang w:bidi="fa-IR"/>
        </w:rPr>
        <w:t xml:space="preserve"> GIN </w:t>
      </w:r>
      <w:r w:rsidRPr="00777A8A">
        <w:rPr>
          <w:rtl/>
        </w:rPr>
        <w:t>تجمیع شده و سپس خروجی حاصل از یک شبکه عصبی چندلایه</w:t>
      </w:r>
      <w:r w:rsidRPr="00777A8A">
        <w:rPr>
          <w:lang w:bidi="fa-IR"/>
        </w:rPr>
        <w:t xml:space="preserve"> (MLP) </w:t>
      </w:r>
      <w:r w:rsidRPr="00777A8A">
        <w:rPr>
          <w:rtl/>
        </w:rPr>
        <w:t>شامل دو لایه تمام‌متصل</w:t>
      </w:r>
      <w:r w:rsidRPr="00777A8A">
        <w:rPr>
          <w:lang w:bidi="fa-IR"/>
        </w:rPr>
        <w:t xml:space="preserve"> (Linear)</w:t>
      </w:r>
      <w:r w:rsidRPr="00777A8A">
        <w:rPr>
          <w:rtl/>
        </w:rPr>
        <w:t>، دو تابع فعال‌سازی</w:t>
      </w:r>
      <w:r w:rsidRPr="00777A8A">
        <w:rPr>
          <w:lang w:bidi="fa-IR"/>
        </w:rPr>
        <w:t xml:space="preserve"> ReLU </w:t>
      </w:r>
      <w:r w:rsidRPr="00777A8A">
        <w:rPr>
          <w:rtl/>
        </w:rPr>
        <w:t>و یک لایه</w:t>
      </w:r>
      <w:r w:rsidRPr="00777A8A">
        <w:rPr>
          <w:lang w:bidi="fa-IR"/>
        </w:rPr>
        <w:t xml:space="preserve"> Batch Normalization </w:t>
      </w:r>
      <w:r w:rsidRPr="00777A8A">
        <w:rPr>
          <w:rtl/>
        </w:rPr>
        <w:t>عبور داده می‌شود. تمامی لایه‌های کانولوشنی دارای بعد پنهان یکسان</w:t>
      </w:r>
      <w:r>
        <w:rPr>
          <w:rFonts w:hint="cs"/>
          <w:rtl/>
        </w:rPr>
        <w:t>(64)</w:t>
      </w:r>
      <w:r w:rsidRPr="00777A8A">
        <w:rPr>
          <w:rtl/>
        </w:rPr>
        <w:t xml:space="preserve"> بوده و به‌صورت متوالی برای استخراج نمایش‌های سطح‌بالاتر از ساختار و ویژگی‌های گراف به کار گرفته شده‌اند</w:t>
      </w:r>
      <w:r>
        <w:rPr>
          <w:rFonts w:hint="cs"/>
          <w:rtl/>
          <w:lang w:bidi="fa-IR"/>
        </w:rPr>
        <w:t xml:space="preserve">. </w:t>
      </w:r>
      <w:r w:rsidRPr="00777A8A">
        <w:rPr>
          <w:rtl/>
        </w:rPr>
        <w:t>خروجی هر یک از سه لایه</w:t>
      </w:r>
      <w:r w:rsidRPr="00777A8A">
        <w:rPr>
          <w:lang w:bidi="fa-IR"/>
        </w:rPr>
        <w:t xml:space="preserve"> GIN </w:t>
      </w:r>
      <w:r w:rsidRPr="00777A8A">
        <w:rPr>
          <w:rtl/>
        </w:rPr>
        <w:t>به‌صورت مستقل با استفاده از عملگر</w:t>
      </w:r>
      <w:r w:rsidRPr="00777A8A">
        <w:rPr>
          <w:lang w:bidi="fa-IR"/>
        </w:rPr>
        <w:t xml:space="preserve"> Global Add Pooling </w:t>
      </w:r>
      <w:r w:rsidRPr="00777A8A">
        <w:rPr>
          <w:rtl/>
        </w:rPr>
        <w:t>به یک بردار در سطح گراف تبدیل می‌شود. سپس بردارهای حاصل از سه سطح مختلف شبکه با یکدیگر الحاق شده و یک نمایش چندمقیاسی از گراف را تشکیل می‌دهند که همزمان اطلاعات سطوح کم‌عمق و عمیق‌تر شبکه را در بر می‌گیرد. در نهایت، این نمایش تجمیع‌شده به یک شبکه تمام‌متصل شامل یک لایه خطی، تابع فعال‌سازی</w:t>
      </w:r>
      <w:r w:rsidRPr="00777A8A">
        <w:rPr>
          <w:lang w:bidi="fa-IR"/>
        </w:rPr>
        <w:t xml:space="preserve"> ReLU</w:t>
      </w:r>
      <w:r w:rsidRPr="00777A8A">
        <w:rPr>
          <w:rtl/>
        </w:rPr>
        <w:t>، لایه</w:t>
      </w:r>
      <w:r w:rsidRPr="00777A8A">
        <w:rPr>
          <w:lang w:bidi="fa-IR"/>
        </w:rPr>
        <w:t xml:space="preserve"> Dropout </w:t>
      </w:r>
      <w:r w:rsidRPr="00777A8A">
        <w:rPr>
          <w:rtl/>
        </w:rPr>
        <w:t xml:space="preserve">با نرخ 0.5 برای کاهش بیش‌برازش و یک لایه خروجی ارسال می‌شود. تابع سیگموید در انتهای شبکه نیز خروجی را به بازه </w:t>
      </w:r>
      <w:r>
        <w:t>[0,1]</w:t>
      </w:r>
      <w:r>
        <w:rPr>
          <w:rFonts w:eastAsiaTheme="minorEastAsia" w:hint="cs"/>
          <w:rtl/>
          <w:lang w:bidi="fa-IR"/>
        </w:rPr>
        <w:t xml:space="preserve"> </w:t>
      </w:r>
      <w:r w:rsidRPr="00777A8A">
        <w:rPr>
          <w:rtl/>
        </w:rPr>
        <w:t xml:space="preserve">نگاشت کرده و امکان استفاده از مدل در </w:t>
      </w:r>
      <w:r>
        <w:rPr>
          <w:rFonts w:hint="cs"/>
          <w:rtl/>
          <w:lang w:bidi="fa-IR"/>
        </w:rPr>
        <w:t>مسئله</w:t>
      </w:r>
      <w:r w:rsidRPr="00777A8A">
        <w:rPr>
          <w:rtl/>
        </w:rPr>
        <w:t xml:space="preserve"> طبقه‌بندی دودویی را فراهم می‌کند</w:t>
      </w:r>
      <w:r>
        <w:rPr>
          <w:rFonts w:hint="cs"/>
          <w:rtl/>
          <w:lang w:bidi="fa-IR"/>
        </w:rPr>
        <w:t>.</w:t>
      </w:r>
    </w:p>
    <w:p w14:paraId="7D04E0DF" w14:textId="77777777" w:rsidR="00FC65AF" w:rsidRDefault="00FC65AF" w:rsidP="00FC65AF">
      <w:pPr>
        <w:rPr>
          <w:rtl/>
          <w:lang w:bidi="fa-IR"/>
        </w:rPr>
      </w:pPr>
    </w:p>
    <w:p w14:paraId="430A57A7" w14:textId="039329BA" w:rsidR="00FC65AF" w:rsidRDefault="00FC65AF" w:rsidP="00FC65AF">
      <w:pPr>
        <w:pStyle w:val="Heading2"/>
        <w:rPr>
          <w:rtl/>
        </w:rPr>
      </w:pPr>
      <w:r>
        <w:rPr>
          <w:rFonts w:hint="cs"/>
          <w:rtl/>
        </w:rPr>
        <w:t xml:space="preserve">تنظیمات دیتاست: </w:t>
      </w:r>
    </w:p>
    <w:p w14:paraId="0990B47C" w14:textId="77777777" w:rsidR="00FC65AF" w:rsidRDefault="00FC65AF" w:rsidP="00FC65AF">
      <w:pPr>
        <w:rPr>
          <w:rtl/>
          <w:lang w:bidi="fa-IR"/>
        </w:rPr>
      </w:pPr>
    </w:p>
    <w:p w14:paraId="210FD359" w14:textId="19170730" w:rsidR="00777A8A" w:rsidRDefault="00777A8A" w:rsidP="00777A8A">
      <w:pPr>
        <w:ind w:left="720" w:firstLine="720"/>
        <w:rPr>
          <w:rFonts w:hint="cs"/>
          <w:rtl/>
          <w:lang w:bidi="fa-IR"/>
        </w:rPr>
      </w:pPr>
      <w:r>
        <w:rPr>
          <w:rFonts w:hint="cs"/>
          <w:rtl/>
          <w:lang w:bidi="fa-IR"/>
        </w:rPr>
        <w:t>بر روی دیتاست ذکر شده، تنظیمات خاصی مثل اضافه کردن ویژگی اعمال نشده و تنها تنظیمات این بخش شامل تقسیم کردن دیتاست به سه دسته آموزش، ارزیابی و تست می‌باشد که نسبت هرکدام به صورت 80، 10، 10 میباشد.</w:t>
      </w:r>
    </w:p>
    <w:p w14:paraId="3BF4B645" w14:textId="12B80B34" w:rsidR="00FC65AF" w:rsidRDefault="00FC65AF" w:rsidP="00FC65AF">
      <w:pPr>
        <w:pStyle w:val="Heading2"/>
        <w:rPr>
          <w:rtl/>
        </w:rPr>
      </w:pPr>
      <w:r>
        <w:rPr>
          <w:rFonts w:hint="cs"/>
          <w:rtl/>
        </w:rPr>
        <w:lastRenderedPageBreak/>
        <w:t>تنظیمات مرحله آموزش:</w:t>
      </w:r>
    </w:p>
    <w:p w14:paraId="50B7FEBB" w14:textId="77777777" w:rsidR="00777A8A" w:rsidRDefault="00777A8A" w:rsidP="00777A8A">
      <w:pPr>
        <w:rPr>
          <w:rtl/>
          <w:lang w:bidi="fa-IR"/>
        </w:rPr>
      </w:pPr>
    </w:p>
    <w:p w14:paraId="46054CFA" w14:textId="0565EFEB" w:rsidR="00777A8A" w:rsidRPr="00777A8A" w:rsidRDefault="00777A8A" w:rsidP="00777A8A">
      <w:pPr>
        <w:rPr>
          <w:rFonts w:hint="cs"/>
          <w:rtl/>
          <w:lang w:bidi="fa-IR"/>
        </w:rPr>
      </w:pPr>
      <w:r>
        <w:rPr>
          <w:rtl/>
          <w:lang w:bidi="fa-IR"/>
        </w:rPr>
        <w:tab/>
      </w:r>
      <w:r>
        <w:rPr>
          <w:rtl/>
          <w:lang w:bidi="fa-IR"/>
        </w:rPr>
        <w:tab/>
      </w:r>
      <w:r>
        <w:rPr>
          <w:rFonts w:hint="cs"/>
          <w:rtl/>
          <w:lang w:bidi="fa-IR"/>
        </w:rPr>
        <w:t xml:space="preserve">آموزش این مدل با استفاده از گرادیان کاهشی و تابع خطا </w:t>
      </w:r>
      <w:r>
        <w:rPr>
          <w:lang w:bidi="fa-IR"/>
        </w:rPr>
        <w:t xml:space="preserve">CrossEntropy </w:t>
      </w:r>
      <w:r>
        <w:rPr>
          <w:rFonts w:hint="cs"/>
          <w:rtl/>
          <w:lang w:bidi="fa-IR"/>
        </w:rPr>
        <w:t xml:space="preserve"> انجام گرفته‌است. برای </w:t>
      </w:r>
      <w:r w:rsidR="0020509A">
        <w:rPr>
          <w:rFonts w:hint="cs"/>
          <w:rtl/>
          <w:lang w:bidi="fa-IR"/>
        </w:rPr>
        <w:t xml:space="preserve">آپدیت و بهینه‌سازی وزن‌ها از بهینه‌ساز </w:t>
      </w:r>
      <w:r w:rsidR="0020509A">
        <w:rPr>
          <w:lang w:bidi="fa-IR"/>
        </w:rPr>
        <w:t>Adam</w:t>
      </w:r>
      <w:r w:rsidR="0020509A">
        <w:rPr>
          <w:rFonts w:hint="cs"/>
          <w:rtl/>
          <w:lang w:bidi="fa-IR"/>
        </w:rPr>
        <w:t xml:space="preserve"> استفاده شده با نرخ یادگیری 0.001 و ضریب </w:t>
      </w:r>
      <w:r w:rsidR="0020509A">
        <w:rPr>
          <w:lang w:bidi="fa-IR"/>
        </w:rPr>
        <w:t>weight_decay</w:t>
      </w:r>
      <w:r w:rsidR="0020509A">
        <w:rPr>
          <w:rFonts w:hint="cs"/>
          <w:rtl/>
          <w:lang w:bidi="fa-IR"/>
        </w:rPr>
        <w:t xml:space="preserve"> برابر با 0.001. داده‌ها در هر تکرار به دسته‌های 32 تایی تقسیم می‌شوند و در کل 25600 تکرار برای هر اپوک صورت می‌گیرد. بیشنیه اپوک مورد نیاز برای آموزش 100 در نظر گرفته شده که با در نظر گرفتن سیاست </w:t>
      </w:r>
      <w:r w:rsidR="0020509A">
        <w:rPr>
          <w:lang w:bidi="fa-IR"/>
        </w:rPr>
        <w:t>Early_stopping</w:t>
      </w:r>
      <w:r w:rsidR="0020509A">
        <w:rPr>
          <w:rFonts w:hint="cs"/>
          <w:rtl/>
          <w:lang w:bidi="fa-IR"/>
        </w:rPr>
        <w:t xml:space="preserve"> با حد آستانه 10 امکان دارد تعداد کل اپوک های مورد نیاز آموزش را کمتر کند. سیاست </w:t>
      </w:r>
      <w:r w:rsidR="0020509A">
        <w:rPr>
          <w:lang w:bidi="fa-IR"/>
        </w:rPr>
        <w:t>Early_stopping</w:t>
      </w:r>
      <w:r w:rsidR="0020509A">
        <w:rPr>
          <w:rFonts w:hint="cs"/>
          <w:rtl/>
          <w:lang w:bidi="fa-IR"/>
        </w:rPr>
        <w:t xml:space="preserve"> روی داده ارزیابی صورت می‌گیرد و اگر در ده اپوک پیشرفتی صورت نگرفت، آموزش متوقف خواهد شد و وزنهای آخرین بهترین مدل ذخیره شده در 10 اپوک قبلی جایگزین وزنهای جدید مدل می‌شود. </w:t>
      </w:r>
    </w:p>
    <w:p w14:paraId="1402D730" w14:textId="7D7DFD5D" w:rsidR="00DB3E3F" w:rsidRDefault="00DB3E3F" w:rsidP="00DB3E3F">
      <w:pPr>
        <w:pStyle w:val="Heading1"/>
        <w:rPr>
          <w:rtl/>
        </w:rPr>
      </w:pPr>
      <w:r>
        <w:rPr>
          <w:rFonts w:hint="cs"/>
          <w:rtl/>
        </w:rPr>
        <w:t>نتایج نهایی</w:t>
      </w:r>
    </w:p>
    <w:p w14:paraId="6A17651F" w14:textId="77777777" w:rsidR="0020509A" w:rsidRDefault="0020509A" w:rsidP="0020509A">
      <w:pPr>
        <w:rPr>
          <w:rtl/>
          <w:lang w:bidi="fa-IR"/>
        </w:rPr>
      </w:pPr>
    </w:p>
    <w:p w14:paraId="76A26233" w14:textId="7B42AE93" w:rsidR="0020509A" w:rsidRDefault="0020509A" w:rsidP="0020509A">
      <w:pPr>
        <w:rPr>
          <w:rtl/>
          <w:lang w:bidi="fa-IR"/>
        </w:rPr>
      </w:pPr>
      <w:r>
        <w:rPr>
          <w:rtl/>
          <w:lang w:bidi="fa-IR"/>
        </w:rPr>
        <w:tab/>
      </w:r>
      <w:r>
        <w:rPr>
          <w:rFonts w:hint="cs"/>
          <w:rtl/>
          <w:lang w:bidi="fa-IR"/>
        </w:rPr>
        <w:t xml:space="preserve">همانطور که در شکل 1 مشاهده می‌کنید، آموزش مدل </w:t>
      </w:r>
      <w:r>
        <w:rPr>
          <w:lang w:bidi="fa-IR"/>
        </w:rPr>
        <w:t>GIN</w:t>
      </w:r>
      <w:r>
        <w:rPr>
          <w:rFonts w:hint="cs"/>
          <w:rtl/>
          <w:lang w:bidi="fa-IR"/>
        </w:rPr>
        <w:t xml:space="preserve"> در اپوک 14 ام به دلیل</w:t>
      </w:r>
      <w:r w:rsidR="008A6CAB">
        <w:rPr>
          <w:rFonts w:hint="cs"/>
          <w:rtl/>
          <w:lang w:bidi="fa-IR"/>
        </w:rPr>
        <w:t xml:space="preserve"> </w:t>
      </w:r>
      <w:r>
        <w:rPr>
          <w:rFonts w:hint="cs"/>
          <w:rtl/>
          <w:lang w:bidi="fa-IR"/>
        </w:rPr>
        <w:t>سیاست</w:t>
      </w:r>
      <w:r>
        <w:rPr>
          <w:lang w:bidi="fa-IR"/>
        </w:rPr>
        <w:t xml:space="preserve">Eraly_stopping </w:t>
      </w:r>
      <w:r>
        <w:rPr>
          <w:rFonts w:hint="cs"/>
          <w:rtl/>
          <w:lang w:bidi="fa-IR"/>
        </w:rPr>
        <w:t xml:space="preserve"> متوقف شده‌است زیرا در اپوک چهارم روی دیتاست ارزیابی به دقت 100% رسیده‌است. بعد از اتمام فرایند آموزش با تست گرفتن مدل روی داده تست دقت </w:t>
      </w:r>
      <w:r>
        <w:rPr>
          <w:lang w:bidi="fa-IR"/>
        </w:rPr>
        <w:t>100</w:t>
      </w:r>
      <w:r>
        <w:rPr>
          <w:rFonts w:hint="cs"/>
          <w:rtl/>
          <w:lang w:bidi="fa-IR"/>
        </w:rPr>
        <w:t>%</w:t>
      </w:r>
      <w:r w:rsidR="008A6CAB">
        <w:rPr>
          <w:rFonts w:hint="cs"/>
          <w:rtl/>
          <w:lang w:bidi="fa-IR"/>
        </w:rPr>
        <w:t xml:space="preserve">  حاصل شد. </w:t>
      </w:r>
    </w:p>
    <w:p w14:paraId="3C84E0FA" w14:textId="77777777" w:rsidR="008A6CAB" w:rsidRDefault="008A6CAB" w:rsidP="0020509A">
      <w:pPr>
        <w:rPr>
          <w:rtl/>
          <w:lang w:bidi="fa-IR"/>
        </w:rPr>
      </w:pPr>
    </w:p>
    <w:p w14:paraId="4A1453AC" w14:textId="77777777" w:rsidR="008A6CAB" w:rsidRDefault="008A6CAB" w:rsidP="008A6CAB">
      <w:pPr>
        <w:keepNext/>
      </w:pPr>
      <w:r>
        <w:rPr>
          <w:rFonts w:cs="Calibri" w:hint="cs"/>
          <w:noProof/>
          <w:rtl/>
          <w:lang w:val="fa-IR" w:bidi="fa-IR"/>
        </w:rPr>
        <w:drawing>
          <wp:inline distT="0" distB="0" distL="0" distR="0" wp14:anchorId="3102270A" wp14:editId="64146046">
            <wp:extent cx="5943600" cy="1949450"/>
            <wp:effectExtent l="0" t="0" r="0" b="0"/>
            <wp:docPr id="40979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91238" name="Picture 409791238"/>
                    <pic:cNvPicPr/>
                  </pic:nvPicPr>
                  <pic:blipFill>
                    <a:blip r:embed="rId10">
                      <a:extLst>
                        <a:ext uri="{28A0092B-C50C-407E-A947-70E740481C1C}">
                          <a14:useLocalDpi xmlns:a14="http://schemas.microsoft.com/office/drawing/2010/main" val="0"/>
                        </a:ext>
                      </a:extLst>
                    </a:blip>
                    <a:stretch>
                      <a:fillRect/>
                    </a:stretch>
                  </pic:blipFill>
                  <pic:spPr>
                    <a:xfrm>
                      <a:off x="0" y="0"/>
                      <a:ext cx="5943600" cy="1949450"/>
                    </a:xfrm>
                    <a:prstGeom prst="rect">
                      <a:avLst/>
                    </a:prstGeom>
                  </pic:spPr>
                </pic:pic>
              </a:graphicData>
            </a:graphic>
          </wp:inline>
        </w:drawing>
      </w:r>
    </w:p>
    <w:p w14:paraId="7E02F1B0" w14:textId="01E76121" w:rsidR="008A6CAB" w:rsidRPr="0020509A" w:rsidRDefault="008A6CAB" w:rsidP="008A6CAB">
      <w:pPr>
        <w:pStyle w:val="Caption"/>
        <w:jc w:val="center"/>
        <w:rPr>
          <w:rFonts w:cs="Calibri" w:hint="cs"/>
          <w:rtl/>
          <w:lang w:bidi="fa-IR"/>
        </w:rPr>
      </w:pPr>
      <w:r>
        <w:rPr>
          <w:rFonts w:hint="eastAsia"/>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Pr>
          <w:noProof/>
          <w:rtl/>
        </w:rPr>
        <w:t>1</w:t>
      </w:r>
      <w:r>
        <w:rPr>
          <w:rtl/>
        </w:rPr>
        <w:fldChar w:fldCharType="end"/>
      </w:r>
      <w:r>
        <w:rPr>
          <w:noProof/>
          <w:lang w:bidi="fa-IR"/>
        </w:rPr>
        <w:t xml:space="preserve">  </w:t>
      </w:r>
      <w:r>
        <w:rPr>
          <w:rFonts w:hint="cs"/>
          <w:noProof/>
          <w:rtl/>
          <w:lang w:bidi="fa-IR"/>
        </w:rPr>
        <w:t xml:space="preserve"> نمودار سمت راست بیانگر میزان خطای مدل روی دیتاست ارزیابی بر حسب </w:t>
      </w:r>
      <w:r>
        <w:rPr>
          <w:noProof/>
          <w:lang w:bidi="fa-IR"/>
        </w:rPr>
        <w:t>epoch</w:t>
      </w:r>
      <w:r>
        <w:rPr>
          <w:rFonts w:hint="cs"/>
          <w:noProof/>
          <w:rtl/>
          <w:lang w:bidi="fa-IR"/>
        </w:rPr>
        <w:t xml:space="preserve"> و نمودار سمت چپ بیانگر نمودار خطای مدل روی داده آموزش بر حسب </w:t>
      </w:r>
      <w:r>
        <w:rPr>
          <w:noProof/>
          <w:lang w:bidi="fa-IR"/>
        </w:rPr>
        <w:t>epoch</w:t>
      </w:r>
    </w:p>
    <w:p w14:paraId="47911DA7" w14:textId="77777777" w:rsidR="00DB3E3F" w:rsidRDefault="00DB3E3F" w:rsidP="00DB3E3F">
      <w:pPr>
        <w:rPr>
          <w:rtl/>
          <w:lang w:bidi="fa-IR"/>
        </w:rPr>
      </w:pPr>
    </w:p>
    <w:p w14:paraId="56022E43" w14:textId="122FF2A3" w:rsidR="008A6CAB" w:rsidRDefault="008A6CAB" w:rsidP="008A6CAB">
      <w:pPr>
        <w:rPr>
          <w:lang w:bidi="fa-IR"/>
        </w:rPr>
      </w:pPr>
      <w:r>
        <w:rPr>
          <w:rtl/>
          <w:lang w:bidi="fa-IR"/>
        </w:rPr>
        <w:lastRenderedPageBreak/>
        <w:tab/>
      </w:r>
      <w:r>
        <w:rPr>
          <w:rFonts w:hint="cs"/>
          <w:rtl/>
          <w:lang w:bidi="fa-IR"/>
        </w:rPr>
        <w:t xml:space="preserve">بعد از تست گرفتن مدل روی داده تست، الگوریتم‌های توضیح‌پذیری را اجرا کردیم و نتایج را در جدول شماره 1 می‌توانید مشاهده کنید. </w:t>
      </w:r>
    </w:p>
    <w:p w14:paraId="3B7DD5C6" w14:textId="77777777" w:rsidR="008A6CAB" w:rsidRDefault="008A6CAB" w:rsidP="008A6CAB">
      <w:pPr>
        <w:rPr>
          <w:rtl/>
          <w:lang w:bidi="fa-IR"/>
        </w:rPr>
      </w:pPr>
    </w:p>
    <w:p w14:paraId="3E1759E1" w14:textId="5496CABA" w:rsidR="001E51FF" w:rsidRDefault="001E51FF" w:rsidP="001E51FF">
      <w:pPr>
        <w:pStyle w:val="Caption"/>
        <w:jc w:val="center"/>
        <w:rPr>
          <w:rtl/>
          <w:lang w:bidi="fa-IR"/>
        </w:rPr>
      </w:pPr>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04290E">
        <w:rPr>
          <w:noProof/>
          <w:rtl/>
        </w:rPr>
        <w:t>1</w:t>
      </w:r>
      <w:r>
        <w:rPr>
          <w:rtl/>
        </w:rPr>
        <w:fldChar w:fldCharType="end"/>
      </w:r>
      <w:r>
        <w:rPr>
          <w:rFonts w:hint="cs"/>
          <w:noProof/>
          <w:rtl/>
          <w:lang w:bidi="fa-IR"/>
        </w:rPr>
        <w:t xml:space="preserve"> نتایج الگوریتم‌های توضیح‌پذیری روی داده تست</w:t>
      </w:r>
    </w:p>
    <w:tbl>
      <w:tblPr>
        <w:tblStyle w:val="GridTable4-Accent3"/>
        <w:bidiVisual/>
        <w:tblW w:w="0" w:type="auto"/>
        <w:tblInd w:w="25" w:type="dxa"/>
        <w:tblLook w:val="04A0" w:firstRow="1" w:lastRow="0" w:firstColumn="1" w:lastColumn="0" w:noHBand="0" w:noVBand="1"/>
      </w:tblPr>
      <w:tblGrid>
        <w:gridCol w:w="1418"/>
        <w:gridCol w:w="1888"/>
        <w:gridCol w:w="1739"/>
        <w:gridCol w:w="1804"/>
        <w:gridCol w:w="2476"/>
      </w:tblGrid>
      <w:tr w:rsidR="008A6CAB" w14:paraId="1B001FEE" w14:textId="77777777" w:rsidTr="008A6C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830601E" w14:textId="00577317" w:rsidR="008A6CAB" w:rsidRDefault="008A6CAB" w:rsidP="008A6CAB">
            <w:pPr>
              <w:bidi w:val="0"/>
              <w:jc w:val="center"/>
              <w:rPr>
                <w:rtl/>
                <w:lang w:bidi="fa-IR"/>
              </w:rPr>
            </w:pPr>
            <w:r>
              <w:rPr>
                <w:lang w:bidi="fa-IR"/>
              </w:rPr>
              <w:t>Fidelity Score</w:t>
            </w:r>
          </w:p>
        </w:tc>
        <w:tc>
          <w:tcPr>
            <w:tcW w:w="1889" w:type="dxa"/>
          </w:tcPr>
          <w:p w14:paraId="42E4142C" w14:textId="58B055E5" w:rsidR="008A6CAB" w:rsidRDefault="008A6CAB" w:rsidP="008A6CAB">
            <w:pPr>
              <w:bidi w:val="0"/>
              <w:jc w:val="center"/>
              <w:cnfStyle w:val="100000000000" w:firstRow="1" w:lastRow="0" w:firstColumn="0" w:lastColumn="0" w:oddVBand="0" w:evenVBand="0" w:oddHBand="0" w:evenHBand="0" w:firstRowFirstColumn="0" w:firstRowLastColumn="0" w:lastRowFirstColumn="0" w:lastRowLastColumn="0"/>
              <w:rPr>
                <w:rtl/>
                <w:lang w:bidi="fa-IR"/>
              </w:rPr>
            </w:pPr>
            <w:r>
              <w:rPr>
                <w:lang w:bidi="fa-IR"/>
              </w:rPr>
              <w:t>percision</w:t>
            </w:r>
            <w:r>
              <w:rPr>
                <w:lang w:bidi="fa-IR"/>
              </w:rPr>
              <w:t>-score (gt-overlap)</w:t>
            </w:r>
          </w:p>
        </w:tc>
        <w:tc>
          <w:tcPr>
            <w:tcW w:w="1740" w:type="dxa"/>
          </w:tcPr>
          <w:p w14:paraId="42E6BB71" w14:textId="1B95A757" w:rsidR="008A6CAB" w:rsidRDefault="008A6CAB" w:rsidP="008A6CAB">
            <w:pPr>
              <w:bidi w:val="0"/>
              <w:jc w:val="center"/>
              <w:cnfStyle w:val="100000000000" w:firstRow="1" w:lastRow="0" w:firstColumn="0" w:lastColumn="0" w:oddVBand="0" w:evenVBand="0" w:oddHBand="0" w:evenHBand="0" w:firstRowFirstColumn="0" w:firstRowLastColumn="0" w:lastRowFirstColumn="0" w:lastRowLastColumn="0"/>
              <w:rPr>
                <w:rtl/>
                <w:lang w:bidi="fa-IR"/>
              </w:rPr>
            </w:pPr>
            <w:r>
              <w:rPr>
                <w:lang w:bidi="fa-IR"/>
              </w:rPr>
              <w:t>Recall</w:t>
            </w:r>
            <w:r>
              <w:rPr>
                <w:lang w:bidi="fa-IR"/>
              </w:rPr>
              <w:t>-score (gt-overlap)</w:t>
            </w:r>
          </w:p>
        </w:tc>
        <w:tc>
          <w:tcPr>
            <w:tcW w:w="1805" w:type="dxa"/>
          </w:tcPr>
          <w:p w14:paraId="28B1C7A0" w14:textId="6860074D" w:rsidR="008A6CAB" w:rsidRDefault="008A6CAB" w:rsidP="008A6CAB">
            <w:pPr>
              <w:bidi w:val="0"/>
              <w:jc w:val="center"/>
              <w:cnfStyle w:val="100000000000" w:firstRow="1" w:lastRow="0" w:firstColumn="0" w:lastColumn="0" w:oddVBand="0" w:evenVBand="0" w:oddHBand="0" w:evenHBand="0" w:firstRowFirstColumn="0" w:firstRowLastColumn="0" w:lastRowFirstColumn="0" w:lastRowLastColumn="0"/>
              <w:rPr>
                <w:rtl/>
                <w:lang w:bidi="fa-IR"/>
              </w:rPr>
            </w:pPr>
            <w:r>
              <w:rPr>
                <w:lang w:bidi="fa-IR"/>
              </w:rPr>
              <w:t>F1-score (gt-overlap)</w:t>
            </w:r>
          </w:p>
        </w:tc>
        <w:tc>
          <w:tcPr>
            <w:tcW w:w="2478" w:type="dxa"/>
          </w:tcPr>
          <w:p w14:paraId="47441C57" w14:textId="5A3B885C" w:rsidR="008A6CAB" w:rsidRDefault="008A6CAB" w:rsidP="008A6CAB">
            <w:pPr>
              <w:bidi w:val="0"/>
              <w:jc w:val="center"/>
              <w:cnfStyle w:val="100000000000" w:firstRow="1" w:lastRow="0" w:firstColumn="0" w:lastColumn="0" w:oddVBand="0" w:evenVBand="0" w:oddHBand="0" w:evenHBand="0" w:firstRowFirstColumn="0" w:firstRowLastColumn="0" w:lastRowFirstColumn="0" w:lastRowLastColumn="0"/>
              <w:rPr>
                <w:rtl/>
                <w:lang w:bidi="fa-IR"/>
              </w:rPr>
            </w:pPr>
            <w:r>
              <w:rPr>
                <w:lang w:bidi="fa-IR"/>
              </w:rPr>
              <w:t>Algorithm</w:t>
            </w:r>
          </w:p>
        </w:tc>
      </w:tr>
      <w:tr w:rsidR="008A6CAB" w14:paraId="02BC9C91" w14:textId="77777777" w:rsidTr="008A6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ED5BDA2" w14:textId="1E79F521" w:rsidR="008A6CAB" w:rsidRDefault="001E51FF" w:rsidP="008A6CAB">
            <w:pPr>
              <w:bidi w:val="0"/>
              <w:jc w:val="center"/>
              <w:rPr>
                <w:rtl/>
                <w:lang w:bidi="fa-IR"/>
              </w:rPr>
            </w:pPr>
            <w:r>
              <w:rPr>
                <w:rFonts w:hint="cs"/>
                <w:rtl/>
                <w:lang w:bidi="fa-IR"/>
              </w:rPr>
              <w:t>0.09</w:t>
            </w:r>
          </w:p>
        </w:tc>
        <w:tc>
          <w:tcPr>
            <w:tcW w:w="1889" w:type="dxa"/>
          </w:tcPr>
          <w:p w14:paraId="18D8D755" w14:textId="0FD2A6BC" w:rsidR="008A6CAB" w:rsidRDefault="001E51FF" w:rsidP="008A6CAB">
            <w:pPr>
              <w:bidi w:val="0"/>
              <w:jc w:val="center"/>
              <w:cnfStyle w:val="000000100000" w:firstRow="0" w:lastRow="0" w:firstColumn="0" w:lastColumn="0" w:oddVBand="0" w:evenVBand="0" w:oddHBand="1" w:evenHBand="0" w:firstRowFirstColumn="0" w:firstRowLastColumn="0" w:lastRowFirstColumn="0" w:lastRowLastColumn="0"/>
              <w:rPr>
                <w:rtl/>
                <w:lang w:bidi="fa-IR"/>
              </w:rPr>
            </w:pPr>
            <w:r>
              <w:rPr>
                <w:rFonts w:hint="cs"/>
                <w:rtl/>
                <w:lang w:bidi="fa-IR"/>
              </w:rPr>
              <w:t>0.91</w:t>
            </w:r>
          </w:p>
        </w:tc>
        <w:tc>
          <w:tcPr>
            <w:tcW w:w="1740" w:type="dxa"/>
          </w:tcPr>
          <w:p w14:paraId="51C98582" w14:textId="2146F542" w:rsidR="008A6CAB" w:rsidRDefault="001E51FF" w:rsidP="008A6CAB">
            <w:pPr>
              <w:bidi w:val="0"/>
              <w:jc w:val="center"/>
              <w:cnfStyle w:val="000000100000" w:firstRow="0" w:lastRow="0" w:firstColumn="0" w:lastColumn="0" w:oddVBand="0" w:evenVBand="0" w:oddHBand="1" w:evenHBand="0" w:firstRowFirstColumn="0" w:firstRowLastColumn="0" w:lastRowFirstColumn="0" w:lastRowLastColumn="0"/>
              <w:rPr>
                <w:rtl/>
                <w:lang w:bidi="fa-IR"/>
              </w:rPr>
            </w:pPr>
            <w:r>
              <w:rPr>
                <w:rFonts w:hint="cs"/>
                <w:rtl/>
                <w:lang w:bidi="fa-IR"/>
              </w:rPr>
              <w:t>0.91</w:t>
            </w:r>
          </w:p>
        </w:tc>
        <w:tc>
          <w:tcPr>
            <w:tcW w:w="1805" w:type="dxa"/>
          </w:tcPr>
          <w:p w14:paraId="3B13BDD2" w14:textId="6E53618F" w:rsidR="008A6CAB" w:rsidRDefault="001E51FF" w:rsidP="008A6CAB">
            <w:pPr>
              <w:bidi w:val="0"/>
              <w:jc w:val="center"/>
              <w:cnfStyle w:val="000000100000" w:firstRow="0" w:lastRow="0" w:firstColumn="0" w:lastColumn="0" w:oddVBand="0" w:evenVBand="0" w:oddHBand="1" w:evenHBand="0" w:firstRowFirstColumn="0" w:firstRowLastColumn="0" w:lastRowFirstColumn="0" w:lastRowLastColumn="0"/>
              <w:rPr>
                <w:rtl/>
                <w:lang w:bidi="fa-IR"/>
              </w:rPr>
            </w:pPr>
            <w:r>
              <w:rPr>
                <w:rFonts w:hint="cs"/>
                <w:rtl/>
                <w:lang w:bidi="fa-IR"/>
              </w:rPr>
              <w:t>0.91</w:t>
            </w:r>
          </w:p>
        </w:tc>
        <w:tc>
          <w:tcPr>
            <w:tcW w:w="2478" w:type="dxa"/>
          </w:tcPr>
          <w:p w14:paraId="7F65E2D9" w14:textId="79499F1C" w:rsidR="008A6CAB" w:rsidRDefault="008A6CAB" w:rsidP="008A6CAB">
            <w:pPr>
              <w:bidi w:val="0"/>
              <w:jc w:val="center"/>
              <w:cnfStyle w:val="000000100000" w:firstRow="0" w:lastRow="0" w:firstColumn="0" w:lastColumn="0" w:oddVBand="0" w:evenVBand="0" w:oddHBand="1" w:evenHBand="0" w:firstRowFirstColumn="0" w:firstRowLastColumn="0" w:lastRowFirstColumn="0" w:lastRowLastColumn="0"/>
              <w:rPr>
                <w:rtl/>
                <w:lang w:bidi="fa-IR"/>
              </w:rPr>
            </w:pPr>
            <w:r>
              <w:rPr>
                <w:lang w:bidi="fa-IR"/>
              </w:rPr>
              <w:t>Subgraph-Based</w:t>
            </w:r>
          </w:p>
        </w:tc>
      </w:tr>
      <w:tr w:rsidR="008A6CAB" w14:paraId="24C6CF17" w14:textId="77777777" w:rsidTr="008A6CAB">
        <w:tc>
          <w:tcPr>
            <w:cnfStyle w:val="001000000000" w:firstRow="0" w:lastRow="0" w:firstColumn="1" w:lastColumn="0" w:oddVBand="0" w:evenVBand="0" w:oddHBand="0" w:evenHBand="0" w:firstRowFirstColumn="0" w:firstRowLastColumn="0" w:lastRowFirstColumn="0" w:lastRowLastColumn="0"/>
            <w:tcW w:w="1418" w:type="dxa"/>
          </w:tcPr>
          <w:p w14:paraId="18CF125D" w14:textId="4C31AB13" w:rsidR="008A6CAB" w:rsidRDefault="001E51FF" w:rsidP="008A6CAB">
            <w:pPr>
              <w:bidi w:val="0"/>
              <w:jc w:val="center"/>
              <w:rPr>
                <w:rtl/>
                <w:lang w:bidi="fa-IR"/>
              </w:rPr>
            </w:pPr>
            <w:r>
              <w:rPr>
                <w:rFonts w:hint="cs"/>
                <w:rtl/>
                <w:lang w:bidi="fa-IR"/>
              </w:rPr>
              <w:t>0.4583</w:t>
            </w:r>
          </w:p>
        </w:tc>
        <w:tc>
          <w:tcPr>
            <w:tcW w:w="1889" w:type="dxa"/>
          </w:tcPr>
          <w:p w14:paraId="5B00294A" w14:textId="03637BF2" w:rsidR="008A6CAB" w:rsidRDefault="001E51FF" w:rsidP="008A6CAB">
            <w:pPr>
              <w:bidi w:val="0"/>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0.8725</w:t>
            </w:r>
          </w:p>
        </w:tc>
        <w:tc>
          <w:tcPr>
            <w:tcW w:w="1740" w:type="dxa"/>
          </w:tcPr>
          <w:p w14:paraId="303CF2DF" w14:textId="2EFE210D" w:rsidR="008A6CAB" w:rsidRDefault="001E51FF" w:rsidP="008A6CAB">
            <w:pPr>
              <w:bidi w:val="0"/>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0.8820</w:t>
            </w:r>
          </w:p>
        </w:tc>
        <w:tc>
          <w:tcPr>
            <w:tcW w:w="1805" w:type="dxa"/>
          </w:tcPr>
          <w:p w14:paraId="2D3E1993" w14:textId="18D95C49" w:rsidR="008A6CAB" w:rsidRDefault="001E51FF" w:rsidP="008A6CAB">
            <w:pPr>
              <w:bidi w:val="0"/>
              <w:jc w:val="center"/>
              <w:cnfStyle w:val="000000000000" w:firstRow="0" w:lastRow="0" w:firstColumn="0" w:lastColumn="0" w:oddVBand="0" w:evenVBand="0" w:oddHBand="0" w:evenHBand="0" w:firstRowFirstColumn="0" w:firstRowLastColumn="0" w:lastRowFirstColumn="0" w:lastRowLastColumn="0"/>
              <w:rPr>
                <w:rtl/>
                <w:lang w:bidi="fa-IR"/>
              </w:rPr>
            </w:pPr>
            <w:r>
              <w:rPr>
                <w:rFonts w:hint="cs"/>
                <w:rtl/>
                <w:lang w:bidi="fa-IR"/>
              </w:rPr>
              <w:t>0.8772</w:t>
            </w:r>
          </w:p>
        </w:tc>
        <w:tc>
          <w:tcPr>
            <w:tcW w:w="2478" w:type="dxa"/>
          </w:tcPr>
          <w:p w14:paraId="4267D799" w14:textId="7D22FC18" w:rsidR="008A6CAB" w:rsidRDefault="008A6CAB" w:rsidP="008A6CAB">
            <w:pPr>
              <w:bidi w:val="0"/>
              <w:jc w:val="center"/>
              <w:cnfStyle w:val="000000000000" w:firstRow="0" w:lastRow="0" w:firstColumn="0" w:lastColumn="0" w:oddVBand="0" w:evenVBand="0" w:oddHBand="0" w:evenHBand="0" w:firstRowFirstColumn="0" w:firstRowLastColumn="0" w:lastRowFirstColumn="0" w:lastRowLastColumn="0"/>
              <w:rPr>
                <w:rtl/>
                <w:lang w:bidi="fa-IR"/>
              </w:rPr>
            </w:pPr>
            <w:r>
              <w:rPr>
                <w:lang w:bidi="fa-IR"/>
              </w:rPr>
              <w:t>Gradient-Based</w:t>
            </w:r>
          </w:p>
        </w:tc>
      </w:tr>
    </w:tbl>
    <w:p w14:paraId="38761A29" w14:textId="77777777" w:rsidR="008A6CAB" w:rsidRDefault="008A6CAB" w:rsidP="008A6CAB">
      <w:pPr>
        <w:rPr>
          <w:rtl/>
          <w:lang w:bidi="fa-IR"/>
        </w:rPr>
      </w:pPr>
    </w:p>
    <w:p w14:paraId="1E95873C" w14:textId="46647101" w:rsidR="001E51FF" w:rsidRDefault="001E51FF" w:rsidP="008A6CAB">
      <w:pPr>
        <w:rPr>
          <w:rtl/>
          <w:lang w:bidi="fa-IR"/>
        </w:rPr>
      </w:pPr>
      <w:r>
        <w:rPr>
          <w:rtl/>
          <w:lang w:bidi="fa-IR"/>
        </w:rPr>
        <w:tab/>
      </w:r>
      <w:r>
        <w:rPr>
          <w:rFonts w:hint="cs"/>
          <w:rtl/>
          <w:lang w:bidi="fa-IR"/>
        </w:rPr>
        <w:t xml:space="preserve">برای بررسی بیشتر نتایج الگوریتم‌های توضیح‌پذیری به صورت تصویری، 10 تصویر به صورت رندوم از هر بخش (تشخیص درست و تشخیص اشتباه) در پوشه </w:t>
      </w:r>
      <w:r>
        <w:rPr>
          <w:lang w:bidi="fa-IR"/>
        </w:rPr>
        <w:t>“explainability”</w:t>
      </w:r>
      <w:r>
        <w:rPr>
          <w:rFonts w:hint="cs"/>
          <w:rtl/>
          <w:lang w:bidi="fa-IR"/>
        </w:rPr>
        <w:t xml:space="preserve"> در پوشه گزارش قرار گرفته‌است. با توجه به دقت کامل مدل روی داده تست، پوشه تشخیص اشتباه خالی می‌باشد. چند تصویر نمونه از نتیجه الگوریتم‌های توضیح‌پذیری در جدول شماره 2 قرار گرفته است(نودهای مهم با رنگ قرمز نشان داده شده‌اند).</w:t>
      </w:r>
    </w:p>
    <w:p w14:paraId="1A227E07" w14:textId="77777777" w:rsidR="001E51FF" w:rsidRDefault="001E51FF" w:rsidP="008A6CAB">
      <w:pPr>
        <w:rPr>
          <w:lang w:bidi="fa-IR"/>
        </w:rPr>
      </w:pPr>
    </w:p>
    <w:p w14:paraId="2BE5204D" w14:textId="77777777" w:rsidR="0004290E" w:rsidRDefault="0004290E" w:rsidP="008A6CAB">
      <w:pPr>
        <w:rPr>
          <w:lang w:bidi="fa-IR"/>
        </w:rPr>
      </w:pPr>
    </w:p>
    <w:p w14:paraId="0FFE22B9" w14:textId="77777777" w:rsidR="0004290E" w:rsidRDefault="0004290E" w:rsidP="008A6CAB">
      <w:pPr>
        <w:rPr>
          <w:lang w:bidi="fa-IR"/>
        </w:rPr>
      </w:pPr>
    </w:p>
    <w:p w14:paraId="049DB7F5" w14:textId="77777777" w:rsidR="0004290E" w:rsidRDefault="0004290E" w:rsidP="008A6CAB">
      <w:pPr>
        <w:rPr>
          <w:lang w:bidi="fa-IR"/>
        </w:rPr>
      </w:pPr>
    </w:p>
    <w:p w14:paraId="6A3FF70B" w14:textId="77777777" w:rsidR="0004290E" w:rsidRDefault="0004290E" w:rsidP="008A6CAB">
      <w:pPr>
        <w:rPr>
          <w:lang w:bidi="fa-IR"/>
        </w:rPr>
      </w:pPr>
    </w:p>
    <w:p w14:paraId="08FB0616" w14:textId="77777777" w:rsidR="0004290E" w:rsidRDefault="0004290E" w:rsidP="008A6CAB">
      <w:pPr>
        <w:rPr>
          <w:lang w:bidi="fa-IR"/>
        </w:rPr>
      </w:pPr>
    </w:p>
    <w:p w14:paraId="286B3BFE" w14:textId="77777777" w:rsidR="0004290E" w:rsidRDefault="0004290E" w:rsidP="008A6CAB">
      <w:pPr>
        <w:rPr>
          <w:lang w:bidi="fa-IR"/>
        </w:rPr>
      </w:pPr>
    </w:p>
    <w:p w14:paraId="77403CE0" w14:textId="77777777" w:rsidR="0004290E" w:rsidRDefault="0004290E" w:rsidP="008A6CAB">
      <w:pPr>
        <w:rPr>
          <w:lang w:bidi="fa-IR"/>
        </w:rPr>
      </w:pPr>
    </w:p>
    <w:p w14:paraId="369F44E4" w14:textId="77777777" w:rsidR="0004290E" w:rsidRDefault="0004290E" w:rsidP="008A6CAB">
      <w:pPr>
        <w:rPr>
          <w:lang w:bidi="fa-IR"/>
        </w:rPr>
      </w:pPr>
    </w:p>
    <w:p w14:paraId="2B04BEEE" w14:textId="77777777" w:rsidR="0004290E" w:rsidRDefault="0004290E" w:rsidP="008A6CAB">
      <w:pPr>
        <w:rPr>
          <w:rtl/>
          <w:lang w:bidi="fa-IR"/>
        </w:rPr>
      </w:pPr>
    </w:p>
    <w:p w14:paraId="2DA276DB" w14:textId="099A9668" w:rsidR="0004290E" w:rsidRDefault="0004290E" w:rsidP="0004290E">
      <w:pPr>
        <w:pStyle w:val="Caption"/>
        <w:keepNext/>
        <w:jc w:val="center"/>
      </w:pPr>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2</w:t>
      </w:r>
      <w:r>
        <w:rPr>
          <w:rtl/>
        </w:rPr>
        <w:fldChar w:fldCharType="end"/>
      </w:r>
      <w:r>
        <w:t xml:space="preserve"> </w:t>
      </w:r>
      <w:r>
        <w:rPr>
          <w:rFonts w:hint="cs"/>
          <w:rtl/>
          <w:lang w:bidi="fa-IR"/>
        </w:rPr>
        <w:t>جدول نمونه خروجی های الگوریتم های توضیح پذیری - نودهای قرمز به عنوان نودهای موثر معرفی شده‌اند.</w:t>
      </w:r>
    </w:p>
    <w:tbl>
      <w:tblPr>
        <w:tblStyle w:val="GridTable4-Accent3"/>
        <w:bidiVisual/>
        <w:tblW w:w="0" w:type="auto"/>
        <w:tblLook w:val="04A0" w:firstRow="1" w:lastRow="0" w:firstColumn="1" w:lastColumn="0" w:noHBand="0" w:noVBand="1"/>
      </w:tblPr>
      <w:tblGrid>
        <w:gridCol w:w="4076"/>
        <w:gridCol w:w="3708"/>
        <w:gridCol w:w="1566"/>
      </w:tblGrid>
      <w:tr w:rsidR="0004290E" w14:paraId="3C54E7A7" w14:textId="77777777" w:rsidTr="000429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77" w:type="dxa"/>
          </w:tcPr>
          <w:p w14:paraId="3812BCE7" w14:textId="662EE7BE" w:rsidR="0004290E" w:rsidRDefault="0004290E" w:rsidP="001E51FF">
            <w:pPr>
              <w:bidi w:val="0"/>
              <w:jc w:val="center"/>
              <w:rPr>
                <w:rFonts w:hint="cs"/>
                <w:rtl/>
                <w:lang w:bidi="fa-IR"/>
              </w:rPr>
            </w:pPr>
            <w:r>
              <w:rPr>
                <w:lang w:bidi="fa-IR"/>
              </w:rPr>
              <w:t>Class 0</w:t>
            </w:r>
          </w:p>
        </w:tc>
        <w:tc>
          <w:tcPr>
            <w:tcW w:w="3454" w:type="dxa"/>
          </w:tcPr>
          <w:p w14:paraId="41E5ACD4" w14:textId="20863346" w:rsidR="0004290E" w:rsidRDefault="0004290E" w:rsidP="001E51FF">
            <w:pPr>
              <w:bidi w:val="0"/>
              <w:jc w:val="center"/>
              <w:cnfStyle w:val="100000000000" w:firstRow="1" w:lastRow="0" w:firstColumn="0" w:lastColumn="0" w:oddVBand="0" w:evenVBand="0" w:oddHBand="0" w:evenHBand="0" w:firstRowFirstColumn="0" w:firstRowLastColumn="0" w:lastRowFirstColumn="0" w:lastRowLastColumn="0"/>
              <w:rPr>
                <w:rFonts w:hint="cs"/>
                <w:rtl/>
                <w:lang w:bidi="fa-IR"/>
              </w:rPr>
            </w:pPr>
            <w:r>
              <w:rPr>
                <w:lang w:bidi="fa-IR"/>
              </w:rPr>
              <w:t>Class 1</w:t>
            </w:r>
          </w:p>
        </w:tc>
        <w:tc>
          <w:tcPr>
            <w:tcW w:w="1468" w:type="dxa"/>
          </w:tcPr>
          <w:p w14:paraId="232422B9" w14:textId="5424D571" w:rsidR="0004290E" w:rsidRDefault="0004290E" w:rsidP="001E51FF">
            <w:pPr>
              <w:bidi w:val="0"/>
              <w:jc w:val="center"/>
              <w:cnfStyle w:val="100000000000" w:firstRow="1" w:lastRow="0" w:firstColumn="0" w:lastColumn="0" w:oddVBand="0" w:evenVBand="0" w:oddHBand="0" w:evenHBand="0" w:firstRowFirstColumn="0" w:firstRowLastColumn="0" w:lastRowFirstColumn="0" w:lastRowLastColumn="0"/>
              <w:rPr>
                <w:rFonts w:hint="cs"/>
                <w:rtl/>
                <w:lang w:bidi="fa-IR"/>
              </w:rPr>
            </w:pPr>
            <w:r>
              <w:rPr>
                <w:lang w:bidi="fa-IR"/>
              </w:rPr>
              <w:t>Algorithm</w:t>
            </w:r>
          </w:p>
        </w:tc>
      </w:tr>
      <w:tr w:rsidR="0004290E" w14:paraId="637567D9" w14:textId="77777777" w:rsidTr="00042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77" w:type="dxa"/>
          </w:tcPr>
          <w:p w14:paraId="7BAABF2A" w14:textId="5F54D8A6" w:rsidR="0004290E" w:rsidRDefault="0004290E" w:rsidP="001E51FF">
            <w:pPr>
              <w:bidi w:val="0"/>
              <w:jc w:val="center"/>
              <w:rPr>
                <w:rFonts w:hint="cs"/>
                <w:rtl/>
                <w:lang w:bidi="fa-IR"/>
              </w:rPr>
            </w:pPr>
            <w:r>
              <w:rPr>
                <w:rFonts w:hint="cs"/>
                <w:noProof/>
                <w:rtl/>
                <w:lang w:val="fa-IR" w:bidi="fa-IR"/>
              </w:rPr>
              <w:drawing>
                <wp:inline distT="0" distB="0" distL="0" distR="0" wp14:anchorId="5508361D" wp14:editId="18C4EBB3">
                  <wp:extent cx="2256834" cy="1901190"/>
                  <wp:effectExtent l="0" t="0" r="0" b="3810"/>
                  <wp:docPr id="1951750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50349" name="Picture 19517503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72957" cy="1914773"/>
                          </a:xfrm>
                          <a:prstGeom prst="rect">
                            <a:avLst/>
                          </a:prstGeom>
                        </pic:spPr>
                      </pic:pic>
                    </a:graphicData>
                  </a:graphic>
                </wp:inline>
              </w:drawing>
            </w:r>
          </w:p>
        </w:tc>
        <w:tc>
          <w:tcPr>
            <w:tcW w:w="3454" w:type="dxa"/>
          </w:tcPr>
          <w:p w14:paraId="6074AE3C" w14:textId="7D2DB726" w:rsidR="0004290E" w:rsidRDefault="0004290E" w:rsidP="001E51FF">
            <w:pPr>
              <w:bidi w:val="0"/>
              <w:jc w:val="center"/>
              <w:cnfStyle w:val="000000100000" w:firstRow="0" w:lastRow="0" w:firstColumn="0" w:lastColumn="0" w:oddVBand="0" w:evenVBand="0" w:oddHBand="1" w:evenHBand="0" w:firstRowFirstColumn="0" w:firstRowLastColumn="0" w:lastRowFirstColumn="0" w:lastRowLastColumn="0"/>
              <w:rPr>
                <w:rFonts w:hint="cs"/>
                <w:rtl/>
                <w:lang w:bidi="fa-IR"/>
              </w:rPr>
            </w:pPr>
            <w:r>
              <w:rPr>
                <w:rFonts w:hint="cs"/>
                <w:noProof/>
                <w:rtl/>
                <w:lang w:val="fa-IR" w:bidi="fa-IR"/>
              </w:rPr>
              <w:drawing>
                <wp:inline distT="0" distB="0" distL="0" distR="0" wp14:anchorId="5DD81E52" wp14:editId="614850D0">
                  <wp:extent cx="2257425" cy="1901687"/>
                  <wp:effectExtent l="0" t="0" r="0" b="3810"/>
                  <wp:docPr id="1127553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53090" name="Picture 11275530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72156" cy="1914096"/>
                          </a:xfrm>
                          <a:prstGeom prst="rect">
                            <a:avLst/>
                          </a:prstGeom>
                        </pic:spPr>
                      </pic:pic>
                    </a:graphicData>
                  </a:graphic>
                </wp:inline>
              </w:drawing>
            </w:r>
          </w:p>
        </w:tc>
        <w:tc>
          <w:tcPr>
            <w:tcW w:w="1468" w:type="dxa"/>
          </w:tcPr>
          <w:p w14:paraId="774D16ED" w14:textId="0B7C9094" w:rsidR="0004290E" w:rsidRDefault="0004290E" w:rsidP="001E51FF">
            <w:pPr>
              <w:bidi w:val="0"/>
              <w:jc w:val="center"/>
              <w:cnfStyle w:val="000000100000" w:firstRow="0" w:lastRow="0" w:firstColumn="0" w:lastColumn="0" w:oddVBand="0" w:evenVBand="0" w:oddHBand="1" w:evenHBand="0" w:firstRowFirstColumn="0" w:firstRowLastColumn="0" w:lastRowFirstColumn="0" w:lastRowLastColumn="0"/>
              <w:rPr>
                <w:rFonts w:hint="cs"/>
                <w:rtl/>
                <w:lang w:bidi="fa-IR"/>
              </w:rPr>
            </w:pPr>
            <w:r>
              <w:rPr>
                <w:lang w:bidi="fa-IR"/>
              </w:rPr>
              <w:t>Subgraph-Based</w:t>
            </w:r>
          </w:p>
        </w:tc>
      </w:tr>
      <w:tr w:rsidR="0004290E" w14:paraId="126B8F0F" w14:textId="77777777" w:rsidTr="0004290E">
        <w:tc>
          <w:tcPr>
            <w:cnfStyle w:val="001000000000" w:firstRow="0" w:lastRow="0" w:firstColumn="1" w:lastColumn="0" w:oddVBand="0" w:evenVBand="0" w:oddHBand="0" w:evenHBand="0" w:firstRowFirstColumn="0" w:firstRowLastColumn="0" w:lastRowFirstColumn="0" w:lastRowLastColumn="0"/>
            <w:tcW w:w="3577" w:type="dxa"/>
          </w:tcPr>
          <w:p w14:paraId="57AB70AB" w14:textId="248F7071" w:rsidR="0004290E" w:rsidRDefault="0004290E" w:rsidP="001E51FF">
            <w:pPr>
              <w:bidi w:val="0"/>
              <w:jc w:val="center"/>
              <w:rPr>
                <w:rFonts w:hint="cs"/>
                <w:rtl/>
                <w:lang w:bidi="fa-IR"/>
              </w:rPr>
            </w:pPr>
            <w:r>
              <w:rPr>
                <w:rFonts w:hint="cs"/>
                <w:noProof/>
                <w:rtl/>
                <w:lang w:val="fa-IR" w:bidi="fa-IR"/>
              </w:rPr>
              <w:drawing>
                <wp:inline distT="0" distB="0" distL="0" distR="0" wp14:anchorId="2DD9669C" wp14:editId="7FD7E6F9">
                  <wp:extent cx="2490652" cy="2098161"/>
                  <wp:effectExtent l="0" t="0" r="5080" b="0"/>
                  <wp:docPr id="5877413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41372" name="Picture 5877413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99720" cy="2105800"/>
                          </a:xfrm>
                          <a:prstGeom prst="rect">
                            <a:avLst/>
                          </a:prstGeom>
                        </pic:spPr>
                      </pic:pic>
                    </a:graphicData>
                  </a:graphic>
                </wp:inline>
              </w:drawing>
            </w:r>
          </w:p>
        </w:tc>
        <w:tc>
          <w:tcPr>
            <w:tcW w:w="3454" w:type="dxa"/>
          </w:tcPr>
          <w:p w14:paraId="670E2B4F" w14:textId="3F75AA95" w:rsidR="0004290E" w:rsidRDefault="0004290E" w:rsidP="001E51FF">
            <w:pPr>
              <w:bidi w:val="0"/>
              <w:jc w:val="center"/>
              <w:cnfStyle w:val="000000000000" w:firstRow="0" w:lastRow="0" w:firstColumn="0" w:lastColumn="0" w:oddVBand="0" w:evenVBand="0" w:oddHBand="0" w:evenHBand="0" w:firstRowFirstColumn="0" w:firstRowLastColumn="0" w:lastRowFirstColumn="0" w:lastRowLastColumn="0"/>
              <w:rPr>
                <w:rFonts w:hint="cs"/>
                <w:rtl/>
                <w:lang w:bidi="fa-IR"/>
              </w:rPr>
            </w:pPr>
            <w:r>
              <w:rPr>
                <w:rFonts w:hint="cs"/>
                <w:noProof/>
                <w:rtl/>
                <w:lang w:val="fa-IR" w:bidi="fa-IR"/>
              </w:rPr>
              <w:drawing>
                <wp:inline distT="0" distB="0" distL="0" distR="0" wp14:anchorId="201DF3A4" wp14:editId="04CB21AF">
                  <wp:extent cx="2167809" cy="1826193"/>
                  <wp:effectExtent l="0" t="0" r="4445" b="3175"/>
                  <wp:docPr id="1067366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66686" name="Picture 10673666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85469" cy="1841070"/>
                          </a:xfrm>
                          <a:prstGeom prst="rect">
                            <a:avLst/>
                          </a:prstGeom>
                        </pic:spPr>
                      </pic:pic>
                    </a:graphicData>
                  </a:graphic>
                </wp:inline>
              </w:drawing>
            </w:r>
          </w:p>
        </w:tc>
        <w:tc>
          <w:tcPr>
            <w:tcW w:w="1468" w:type="dxa"/>
          </w:tcPr>
          <w:p w14:paraId="25A051B7" w14:textId="6062C79F" w:rsidR="0004290E" w:rsidRDefault="0004290E" w:rsidP="001E51FF">
            <w:pPr>
              <w:bidi w:val="0"/>
              <w:jc w:val="center"/>
              <w:cnfStyle w:val="000000000000" w:firstRow="0" w:lastRow="0" w:firstColumn="0" w:lastColumn="0" w:oddVBand="0" w:evenVBand="0" w:oddHBand="0" w:evenHBand="0" w:firstRowFirstColumn="0" w:firstRowLastColumn="0" w:lastRowFirstColumn="0" w:lastRowLastColumn="0"/>
              <w:rPr>
                <w:rFonts w:hint="cs"/>
                <w:rtl/>
                <w:lang w:bidi="fa-IR"/>
              </w:rPr>
            </w:pPr>
            <w:r>
              <w:rPr>
                <w:lang w:bidi="fa-IR"/>
              </w:rPr>
              <w:t>Gradient-Based</w:t>
            </w:r>
          </w:p>
        </w:tc>
      </w:tr>
    </w:tbl>
    <w:p w14:paraId="7A2B2284" w14:textId="77777777" w:rsidR="001E51FF" w:rsidRDefault="001E51FF" w:rsidP="008A6CAB">
      <w:pPr>
        <w:rPr>
          <w:rtl/>
          <w:lang w:bidi="fa-IR"/>
        </w:rPr>
      </w:pPr>
    </w:p>
    <w:p w14:paraId="4F829674" w14:textId="77777777" w:rsidR="0023576E" w:rsidRDefault="0023576E" w:rsidP="008A6CAB">
      <w:pPr>
        <w:rPr>
          <w:rtl/>
          <w:lang w:bidi="fa-IR"/>
        </w:rPr>
      </w:pPr>
    </w:p>
    <w:p w14:paraId="346ECA40" w14:textId="77777777" w:rsidR="0023576E" w:rsidRPr="008A6CAB" w:rsidRDefault="0023576E" w:rsidP="008A6CAB">
      <w:pPr>
        <w:rPr>
          <w:rFonts w:hint="cs"/>
          <w:rtl/>
          <w:lang w:bidi="fa-IR"/>
        </w:rPr>
      </w:pPr>
    </w:p>
    <w:p w14:paraId="0D6752CF" w14:textId="656DC5BB" w:rsidR="00DB3E3F" w:rsidRDefault="00DB3E3F" w:rsidP="00733256">
      <w:pPr>
        <w:pStyle w:val="Heading1"/>
        <w:rPr>
          <w:rtl/>
        </w:rPr>
      </w:pPr>
      <w:r>
        <w:rPr>
          <w:rFonts w:hint="cs"/>
          <w:rtl/>
        </w:rPr>
        <w:t xml:space="preserve">تحلیل نتایج </w:t>
      </w:r>
    </w:p>
    <w:p w14:paraId="1409C70D" w14:textId="77777777" w:rsidR="00DB3E3F" w:rsidRDefault="00DB3E3F" w:rsidP="00DB3E3F">
      <w:pPr>
        <w:rPr>
          <w:lang w:bidi="fa-IR"/>
        </w:rPr>
      </w:pPr>
    </w:p>
    <w:p w14:paraId="717DFDA6" w14:textId="5C3D0774" w:rsidR="0023576E" w:rsidRDefault="00DC0AEC" w:rsidP="00DB3E3F">
      <w:pPr>
        <w:rPr>
          <w:rtl/>
          <w:lang w:bidi="fa-IR"/>
        </w:rPr>
      </w:pPr>
      <w:r>
        <w:rPr>
          <w:rtl/>
          <w:lang w:bidi="fa-IR"/>
        </w:rPr>
        <w:tab/>
      </w:r>
      <w:r>
        <w:rPr>
          <w:rFonts w:hint="cs"/>
          <w:rtl/>
          <w:lang w:bidi="fa-IR"/>
        </w:rPr>
        <w:t xml:space="preserve">نتایج کلی این آزمایش در دو دسته تقسیم می‌شود: 1. </w:t>
      </w:r>
      <w:r w:rsidR="00AE5806">
        <w:rPr>
          <w:rFonts w:hint="cs"/>
          <w:rtl/>
          <w:lang w:bidi="fa-IR"/>
        </w:rPr>
        <w:t>نتیجه</w:t>
      </w:r>
      <w:r>
        <w:rPr>
          <w:rFonts w:hint="cs"/>
          <w:rtl/>
          <w:lang w:bidi="fa-IR"/>
        </w:rPr>
        <w:t xml:space="preserve"> آموزش </w:t>
      </w:r>
      <w:r>
        <w:rPr>
          <w:lang w:bidi="fa-IR"/>
        </w:rPr>
        <w:t>GIN</w:t>
      </w:r>
      <w:r>
        <w:rPr>
          <w:rFonts w:hint="cs"/>
          <w:rtl/>
          <w:lang w:bidi="fa-IR"/>
        </w:rPr>
        <w:t xml:space="preserve"> 2. </w:t>
      </w:r>
      <w:r w:rsidR="00AE5806">
        <w:rPr>
          <w:rFonts w:hint="cs"/>
          <w:rtl/>
          <w:lang w:bidi="fa-IR"/>
        </w:rPr>
        <w:t>نتیجه</w:t>
      </w:r>
      <w:r>
        <w:rPr>
          <w:rFonts w:hint="cs"/>
          <w:rtl/>
          <w:lang w:bidi="fa-IR"/>
        </w:rPr>
        <w:t xml:space="preserve"> الگوریتم‌های </w:t>
      </w:r>
      <w:r w:rsidR="00AE5806">
        <w:rPr>
          <w:rFonts w:hint="cs"/>
          <w:rtl/>
          <w:lang w:bidi="fa-IR"/>
        </w:rPr>
        <w:t>توضیح‌پذیری</w:t>
      </w:r>
    </w:p>
    <w:p w14:paraId="1D75AADC" w14:textId="320AEB2A" w:rsidR="00AE5806" w:rsidRPr="00AE5806" w:rsidRDefault="00AE5806" w:rsidP="00AE5806">
      <w:pPr>
        <w:pStyle w:val="ListParagraph"/>
        <w:numPr>
          <w:ilvl w:val="0"/>
          <w:numId w:val="3"/>
        </w:numPr>
        <w:rPr>
          <w:rFonts w:cs="Calibri"/>
          <w:lang w:bidi="fa-IR"/>
        </w:rPr>
      </w:pPr>
      <w:r>
        <w:rPr>
          <w:rFonts w:hint="cs"/>
          <w:rtl/>
          <w:lang w:bidi="fa-IR"/>
        </w:rPr>
        <w:lastRenderedPageBreak/>
        <w:t xml:space="preserve">نتایج آموزش </w:t>
      </w:r>
      <w:r>
        <w:rPr>
          <w:lang w:bidi="fa-IR"/>
        </w:rPr>
        <w:t>GIN</w:t>
      </w:r>
      <w:r>
        <w:rPr>
          <w:rFonts w:hint="cs"/>
          <w:rtl/>
          <w:lang w:bidi="fa-IR"/>
        </w:rPr>
        <w:t xml:space="preserve"> : </w:t>
      </w:r>
    </w:p>
    <w:p w14:paraId="75D1390E" w14:textId="6CB63107" w:rsidR="00AE5806" w:rsidRDefault="00AE5806" w:rsidP="00AE5806">
      <w:pPr>
        <w:pStyle w:val="ListParagraph"/>
        <w:ind w:left="1440"/>
        <w:rPr>
          <w:rtl/>
          <w:lang w:bidi="fa-IR"/>
        </w:rPr>
      </w:pPr>
      <w:r>
        <w:rPr>
          <w:rFonts w:hint="cs"/>
          <w:rtl/>
          <w:lang w:bidi="fa-IR"/>
        </w:rPr>
        <w:t xml:space="preserve">آموزش </w:t>
      </w:r>
      <w:r>
        <w:rPr>
          <w:lang w:bidi="fa-IR"/>
        </w:rPr>
        <w:t>GIN</w:t>
      </w:r>
      <w:r>
        <w:rPr>
          <w:rFonts w:hint="cs"/>
          <w:rtl/>
          <w:lang w:bidi="fa-IR"/>
        </w:rPr>
        <w:t xml:space="preserve"> به دقت 100% در داده تست رسیده که با توجه به سادگی دیتاست و مدل </w:t>
      </w:r>
      <w:r>
        <w:rPr>
          <w:lang w:bidi="fa-IR"/>
        </w:rPr>
        <w:t>GIN</w:t>
      </w:r>
      <w:r>
        <w:rPr>
          <w:rFonts w:hint="cs"/>
          <w:rtl/>
          <w:lang w:bidi="fa-IR"/>
        </w:rPr>
        <w:t xml:space="preserve"> به اندازه کافی قدرتمند، دقت بالا قابل قبول است.</w:t>
      </w:r>
    </w:p>
    <w:p w14:paraId="6C65BE42" w14:textId="77777777" w:rsidR="00AE5806" w:rsidRPr="00AE5806" w:rsidRDefault="00AE5806" w:rsidP="00AE5806">
      <w:pPr>
        <w:pStyle w:val="ListParagraph"/>
        <w:ind w:left="1440"/>
        <w:rPr>
          <w:rFonts w:cs="Calibri" w:hint="cs"/>
          <w:rtl/>
          <w:lang w:bidi="fa-IR"/>
        </w:rPr>
      </w:pPr>
    </w:p>
    <w:p w14:paraId="08CC850C" w14:textId="46A1D6CE" w:rsidR="00AE5806" w:rsidRPr="00AE5806" w:rsidRDefault="00AE5806" w:rsidP="00AE5806">
      <w:pPr>
        <w:pStyle w:val="ListParagraph"/>
        <w:numPr>
          <w:ilvl w:val="0"/>
          <w:numId w:val="3"/>
        </w:numPr>
        <w:rPr>
          <w:rFonts w:cs="Calibri"/>
          <w:lang w:bidi="fa-IR"/>
        </w:rPr>
      </w:pPr>
      <w:r>
        <w:rPr>
          <w:rFonts w:hint="cs"/>
          <w:rtl/>
          <w:lang w:bidi="fa-IR"/>
        </w:rPr>
        <w:t>تحلیل نتیجه آموزش الگوریتم‌های توضیح پذیری:</w:t>
      </w:r>
    </w:p>
    <w:p w14:paraId="52312638" w14:textId="77777777" w:rsidR="00AE5806" w:rsidRDefault="00AE5806" w:rsidP="00AE5806">
      <w:pPr>
        <w:pStyle w:val="ListParagraph"/>
        <w:ind w:left="1440"/>
        <w:rPr>
          <w:rtl/>
          <w:lang w:bidi="fa-IR"/>
        </w:rPr>
      </w:pPr>
    </w:p>
    <w:p w14:paraId="01722817" w14:textId="0352D16B" w:rsidR="0047140A" w:rsidRDefault="0047140A" w:rsidP="0047140A">
      <w:pPr>
        <w:pStyle w:val="ListParagraph"/>
        <w:ind w:left="1440" w:firstLine="720"/>
        <w:rPr>
          <w:rtl/>
        </w:rPr>
      </w:pPr>
      <w:r w:rsidRPr="0047140A">
        <w:rPr>
          <w:rtl/>
        </w:rPr>
        <w:t>نتایج ارائه‌شده در جدول 1 نشان می‌دهد که هر دو روش توانسته‌اند بخش‌های مهم گراف را با دقت مناسبی شناسایی کنند. روش مبتنی بر زیرگراف</w:t>
      </w:r>
      <w:r w:rsidRPr="0047140A">
        <w:t xml:space="preserve"> (Subgraph-Based) </w:t>
      </w:r>
      <w:r w:rsidRPr="0047140A">
        <w:rPr>
          <w:rtl/>
        </w:rPr>
        <w:t>در تمامی معیارهای</w:t>
      </w:r>
      <w:r w:rsidRPr="0047140A">
        <w:t xml:space="preserve"> Precision</w:t>
      </w:r>
      <w:r w:rsidRPr="0047140A">
        <w:rPr>
          <w:rtl/>
        </w:rPr>
        <w:t xml:space="preserve">، </w:t>
      </w:r>
      <w:r w:rsidRPr="0047140A">
        <w:t xml:space="preserve">Recall </w:t>
      </w:r>
      <w:r w:rsidRPr="0047140A">
        <w:rPr>
          <w:rtl/>
        </w:rPr>
        <w:t>و</w:t>
      </w:r>
      <w:r w:rsidRPr="0047140A">
        <w:t xml:space="preserve"> F1-Score </w:t>
      </w:r>
      <w:r w:rsidRPr="0047140A">
        <w:rPr>
          <w:rtl/>
        </w:rPr>
        <w:t>مقدار 0.91 را به دست آورده است که بیانگر هم‌پوشانی بسیار زیاد میان زیرگراف‌های استخراج‌شده و زیرگراف‌های مرجع است. همچنین مقدار</w:t>
      </w:r>
      <w:r w:rsidRPr="0047140A">
        <w:t xml:space="preserve"> Fidelity </w:t>
      </w:r>
      <w:r w:rsidRPr="0047140A">
        <w:rPr>
          <w:rtl/>
        </w:rPr>
        <w:t>برابر با 0.09 برای این روش نشان می‌دهد که</w:t>
      </w:r>
      <w:r>
        <w:rPr>
          <w:rFonts w:hint="cs"/>
          <w:rtl/>
        </w:rPr>
        <w:t xml:space="preserve"> میانگین</w:t>
      </w:r>
      <w:r w:rsidRPr="0047140A">
        <w:rPr>
          <w:rtl/>
        </w:rPr>
        <w:t xml:space="preserve"> اختلاف میان امتیاز پیش‌بینی گراف کامل و زیرگراف استخراج‌</w:t>
      </w:r>
      <w:r>
        <w:rPr>
          <w:rFonts w:hint="cs"/>
          <w:rtl/>
        </w:rPr>
        <w:t xml:space="preserve"> </w:t>
      </w:r>
      <w:r w:rsidRPr="0047140A">
        <w:rPr>
          <w:rtl/>
        </w:rPr>
        <w:t>شده بسیار ناچیز بوده و در نتیجه زیرگراف انتخاب‌شده بخش عمده اطلاعات مورد نیاز مدل برای تصمیم‌گیری را حفظ کرده است</w:t>
      </w:r>
      <w:r>
        <w:rPr>
          <w:rFonts w:hint="cs"/>
          <w:rtl/>
        </w:rPr>
        <w:t>.</w:t>
      </w:r>
      <w:r w:rsidRPr="0047140A">
        <w:rPr>
          <w:rtl/>
        </w:rPr>
        <w:t xml:space="preserve"> </w:t>
      </w:r>
      <w:r>
        <w:rPr>
          <w:rFonts w:hint="cs"/>
          <w:rtl/>
        </w:rPr>
        <w:t>اما</w:t>
      </w:r>
      <w:r w:rsidRPr="0047140A">
        <w:rPr>
          <w:rtl/>
        </w:rPr>
        <w:t xml:space="preserve"> روش مبتنی بر گرادیان</w:t>
      </w:r>
      <w:r w:rsidRPr="0047140A">
        <w:t xml:space="preserve"> (Gradient-Based)</w:t>
      </w:r>
      <w:r>
        <w:rPr>
          <w:rFonts w:hint="cs"/>
          <w:rtl/>
        </w:rPr>
        <w:t xml:space="preserve"> </w:t>
      </w:r>
      <w:r w:rsidRPr="0047140A">
        <w:rPr>
          <w:rtl/>
        </w:rPr>
        <w:t>مقادیر</w:t>
      </w:r>
      <w:r>
        <w:rPr>
          <w:rFonts w:hint="cs"/>
          <w:rtl/>
        </w:rPr>
        <w:t xml:space="preserve"> </w:t>
      </w:r>
      <w:r w:rsidRPr="0047140A">
        <w:t>Precision</w:t>
      </w:r>
      <w:r w:rsidRPr="0047140A">
        <w:rPr>
          <w:rtl/>
        </w:rPr>
        <w:t>،</w:t>
      </w:r>
      <w:r>
        <w:rPr>
          <w:rFonts w:hint="cs"/>
          <w:rtl/>
        </w:rPr>
        <w:t xml:space="preserve"> </w:t>
      </w:r>
      <w:r w:rsidRPr="0047140A">
        <w:t>Recall</w:t>
      </w:r>
      <w:r>
        <w:rPr>
          <w:rFonts w:hint="cs"/>
          <w:rtl/>
        </w:rPr>
        <w:t xml:space="preserve"> </w:t>
      </w:r>
      <w:r w:rsidRPr="0047140A">
        <w:rPr>
          <w:rtl/>
        </w:rPr>
        <w:t>و</w:t>
      </w:r>
      <w:r w:rsidRPr="0047140A">
        <w:t xml:space="preserve"> F1-Score </w:t>
      </w:r>
      <w:r>
        <w:rPr>
          <w:rFonts w:hint="cs"/>
          <w:rtl/>
        </w:rPr>
        <w:t xml:space="preserve">کمتری نسبت به روش مبتنی بر زیر گراف است. </w:t>
      </w:r>
      <w:r w:rsidRPr="0047140A">
        <w:rPr>
          <w:rtl/>
        </w:rPr>
        <w:t>اگرچه عملکرد مناسبی محسوب می‌شود، اما نسبت به روش مبتنی بر زیرگراف ضعیف‌تر است. علاوه بر این، مقدار</w:t>
      </w:r>
      <w:r w:rsidRPr="0047140A">
        <w:t xml:space="preserve"> Fidelity </w:t>
      </w:r>
      <w:r w:rsidRPr="0047140A">
        <w:rPr>
          <w:rtl/>
        </w:rPr>
        <w:t xml:space="preserve">برابر با 0.4583 نشان‌دهنده اختلاف قابل‌توجه‌تر میان </w:t>
      </w:r>
      <w:r>
        <w:rPr>
          <w:rFonts w:hint="cs"/>
          <w:rtl/>
        </w:rPr>
        <w:t xml:space="preserve">میانگین امتیاز </w:t>
      </w:r>
      <w:r w:rsidRPr="0047140A">
        <w:rPr>
          <w:rtl/>
        </w:rPr>
        <w:t>خروجی گراف کامل و زیرگراف توضیحی است</w:t>
      </w:r>
      <w:r>
        <w:rPr>
          <w:rFonts w:hint="cs"/>
          <w:rtl/>
        </w:rPr>
        <w:t>.</w:t>
      </w:r>
      <w:r w:rsidRPr="0047140A">
        <w:rPr>
          <w:rtl/>
        </w:rPr>
        <w:t xml:space="preserve"> بنابراین زیرگراف استخراج‌شده توسط این روش نتوانسته </w:t>
      </w:r>
      <w:r>
        <w:rPr>
          <w:rFonts w:hint="cs"/>
          <w:rtl/>
        </w:rPr>
        <w:t>به خوبی روش متبنی بر زیر گراف عمل کند.</w:t>
      </w:r>
    </w:p>
    <w:p w14:paraId="5FB697A5" w14:textId="133D207D" w:rsidR="00AE5806" w:rsidRDefault="00AE5806" w:rsidP="0047140A">
      <w:pPr>
        <w:pStyle w:val="ListParagraph"/>
        <w:ind w:left="1440" w:firstLine="720"/>
        <w:rPr>
          <w:rtl/>
          <w:lang w:bidi="fa-IR"/>
        </w:rPr>
      </w:pPr>
      <w:r w:rsidRPr="00AE5806">
        <w:rPr>
          <w:rtl/>
        </w:rPr>
        <w:t>روش</w:t>
      </w:r>
      <w:r w:rsidRPr="00AE5806">
        <w:rPr>
          <w:lang w:bidi="fa-IR"/>
        </w:rPr>
        <w:t xml:space="preserve"> Subgraph-Based </w:t>
      </w:r>
      <w:r w:rsidRPr="00AE5806">
        <w:rPr>
          <w:rtl/>
        </w:rPr>
        <w:t xml:space="preserve">در بازیابی دقیق اجزای مهم گراف و انطباق با </w:t>
      </w:r>
      <w:r w:rsidR="0047140A">
        <w:rPr>
          <w:rFonts w:hint="cs"/>
          <w:rtl/>
        </w:rPr>
        <w:t>ساختار گراف اصلی</w:t>
      </w:r>
      <w:r w:rsidRPr="00AE5806">
        <w:rPr>
          <w:rtl/>
        </w:rPr>
        <w:t xml:space="preserve"> عملکرد بهتری دارد، در حالی که روش</w:t>
      </w:r>
      <w:r w:rsidRPr="00AE5806">
        <w:rPr>
          <w:lang w:bidi="fa-IR"/>
        </w:rPr>
        <w:t xml:space="preserve"> Gradient-Based </w:t>
      </w:r>
      <w:r w:rsidRPr="00AE5806">
        <w:rPr>
          <w:rtl/>
        </w:rPr>
        <w:t xml:space="preserve">قادر است </w:t>
      </w:r>
      <w:r w:rsidR="0047140A">
        <w:rPr>
          <w:rFonts w:hint="cs"/>
          <w:rtl/>
        </w:rPr>
        <w:t xml:space="preserve">در بهترین حالت ممکن </w:t>
      </w:r>
      <w:r w:rsidRPr="00AE5806">
        <w:rPr>
          <w:rtl/>
        </w:rPr>
        <w:t>توضیحاتی ارائه دهد که وابستگی بیشتری به فرآیند تصمیم‌گیری مدل دارند</w:t>
      </w:r>
      <w:r w:rsidR="0047140A">
        <w:rPr>
          <w:rFonts w:hint="cs"/>
          <w:rtl/>
        </w:rPr>
        <w:t xml:space="preserve"> ولی ریسک اضافه شدن نود یا حذف شدن نود مهم برای ساخت یک زیرگراف متصل بیشتر است که ممکن نتیجه خروجی را بدتر کند</w:t>
      </w:r>
      <w:r w:rsidRPr="00AE5806">
        <w:rPr>
          <w:rtl/>
        </w:rPr>
        <w:t xml:space="preserve">. </w:t>
      </w:r>
    </w:p>
    <w:p w14:paraId="476A38CD" w14:textId="77777777" w:rsidR="00AE5806" w:rsidRPr="00AE5806" w:rsidRDefault="00AE5806" w:rsidP="00AE5806">
      <w:pPr>
        <w:pStyle w:val="ListParagraph"/>
        <w:ind w:left="1440"/>
        <w:rPr>
          <w:rFonts w:cs="Calibri" w:hint="cs"/>
          <w:rtl/>
          <w:lang w:bidi="fa-IR"/>
        </w:rPr>
      </w:pPr>
    </w:p>
    <w:p w14:paraId="76B835EC" w14:textId="3E2F8D31" w:rsidR="0023576E" w:rsidRDefault="00DC0AEC" w:rsidP="00DB3E3F">
      <w:pPr>
        <w:rPr>
          <w:rtl/>
          <w:lang w:bidi="fa-IR"/>
        </w:rPr>
      </w:pPr>
      <w:r>
        <w:rPr>
          <w:lang w:bidi="fa-IR"/>
        </w:rPr>
        <w:tab/>
      </w:r>
    </w:p>
    <w:p w14:paraId="0C579886" w14:textId="3F4774F8" w:rsidR="00DB3E3F" w:rsidRDefault="00DB3E3F" w:rsidP="00DB3E3F">
      <w:pPr>
        <w:pStyle w:val="Heading1"/>
        <w:rPr>
          <w:rtl/>
        </w:rPr>
      </w:pPr>
      <w:r>
        <w:rPr>
          <w:rFonts w:hint="cs"/>
          <w:rtl/>
        </w:rPr>
        <w:t>چالش‌های پروژه</w:t>
      </w:r>
    </w:p>
    <w:p w14:paraId="27E09A50" w14:textId="77777777" w:rsidR="00DB3E3F" w:rsidRDefault="00DB3E3F" w:rsidP="00DB3E3F">
      <w:pPr>
        <w:rPr>
          <w:lang w:bidi="fa-IR"/>
        </w:rPr>
      </w:pPr>
    </w:p>
    <w:p w14:paraId="3C2BA255" w14:textId="77777777" w:rsidR="0004290E" w:rsidRDefault="0004290E" w:rsidP="00DB3E3F">
      <w:pPr>
        <w:rPr>
          <w:rtl/>
          <w:lang w:bidi="fa-IR"/>
        </w:rPr>
      </w:pPr>
    </w:p>
    <w:p w14:paraId="4F2E2582" w14:textId="77777777" w:rsidR="003D4B4A" w:rsidRDefault="0004290E" w:rsidP="00DB3E3F">
      <w:pPr>
        <w:rPr>
          <w:rtl/>
          <w:lang w:bidi="fa-IR"/>
        </w:rPr>
      </w:pPr>
      <w:r>
        <w:rPr>
          <w:rtl/>
          <w:lang w:bidi="fa-IR"/>
        </w:rPr>
        <w:lastRenderedPageBreak/>
        <w:tab/>
      </w:r>
      <w:r>
        <w:rPr>
          <w:rtl/>
          <w:lang w:bidi="fa-IR"/>
        </w:rPr>
        <w:tab/>
      </w:r>
      <w:r>
        <w:rPr>
          <w:rFonts w:hint="cs"/>
          <w:rtl/>
          <w:lang w:bidi="fa-IR"/>
        </w:rPr>
        <w:t xml:space="preserve">این پروژه چند چالش متفاوت </w:t>
      </w:r>
      <w:r w:rsidR="003D4B4A">
        <w:rPr>
          <w:rFonts w:hint="cs"/>
          <w:rtl/>
          <w:lang w:bidi="fa-IR"/>
        </w:rPr>
        <w:t>رو به رو بود که به صورت زیر است :</w:t>
      </w:r>
    </w:p>
    <w:p w14:paraId="1823C0EE" w14:textId="77777777" w:rsidR="003D4B4A" w:rsidRDefault="003D4B4A" w:rsidP="00DB3E3F">
      <w:pPr>
        <w:rPr>
          <w:rtl/>
          <w:lang w:bidi="fa-IR"/>
        </w:rPr>
      </w:pPr>
    </w:p>
    <w:p w14:paraId="2D0D3DFB" w14:textId="77777777" w:rsidR="00DA65A7" w:rsidRDefault="003D4B4A" w:rsidP="003D4B4A">
      <w:pPr>
        <w:pStyle w:val="ListParagraph"/>
        <w:numPr>
          <w:ilvl w:val="0"/>
          <w:numId w:val="1"/>
        </w:numPr>
        <w:rPr>
          <w:lang w:bidi="fa-IR"/>
        </w:rPr>
      </w:pPr>
      <w:r>
        <w:rPr>
          <w:rFonts w:hint="cs"/>
          <w:rtl/>
          <w:lang w:bidi="fa-IR"/>
        </w:rPr>
        <w:t xml:space="preserve">گراف‌های غیرپیوسته در الگوریتم </w:t>
      </w:r>
      <w:r>
        <w:rPr>
          <w:lang w:bidi="fa-IR"/>
        </w:rPr>
        <w:t>Subgraph</w:t>
      </w:r>
      <w:r>
        <w:rPr>
          <w:rFonts w:hint="cs"/>
          <w:rtl/>
          <w:lang w:bidi="fa-IR"/>
        </w:rPr>
        <w:t xml:space="preserve"> : </w:t>
      </w:r>
    </w:p>
    <w:p w14:paraId="20C30BA4" w14:textId="77777777" w:rsidR="00DA65A7" w:rsidRDefault="00DA65A7" w:rsidP="00DA65A7">
      <w:pPr>
        <w:pStyle w:val="ListParagraph"/>
        <w:ind w:left="780" w:firstLine="660"/>
        <w:rPr>
          <w:rtl/>
          <w:lang w:bidi="fa-IR"/>
        </w:rPr>
      </w:pPr>
    </w:p>
    <w:p w14:paraId="537154D0" w14:textId="700F948E" w:rsidR="003D4B4A" w:rsidRDefault="003D4B4A" w:rsidP="00DA65A7">
      <w:pPr>
        <w:pStyle w:val="ListParagraph"/>
        <w:ind w:left="780" w:firstLine="660"/>
        <w:rPr>
          <w:lang w:bidi="fa-IR"/>
        </w:rPr>
      </w:pPr>
      <w:r>
        <w:rPr>
          <w:rFonts w:hint="cs"/>
          <w:rtl/>
          <w:lang w:bidi="fa-IR"/>
        </w:rPr>
        <w:t>پیاده سازی این الگوریتم به صورتی است که در هر تکرار به دنبال نودی میگردد که کمترین تاثیر را در خروجی داشته‌باشد ولی در عین حال زیرگراف نهایی را پیوسته نگهدارد. مسئله‌ای که در پیاده‌سازی این الگوریتم مواجه شدم، غیرپیوسته بودن گراف پایه بود. اگر گراف پایه از اول غیرپیوسته باشد، در همان تکرار اول الگوریتم به مشکل میخورد و تمامی نودها را به عنوان نود مهم معرفی میکند چون شرط پیوستگی گراف هیچگاه برقرار نمیشود. برای حل این موضوع ابتدای اجرای این الگوریتم چندبخشی بودن گراف پایه را مورد بررسی قرار می‌گیرد و اگر چندبخشی بود، آن بخشی که بیشترین امتیاز را می‌گرفت نگهداری و مابقی را به عنوان نودهای حذفی معرفی می‌شوند.</w:t>
      </w:r>
    </w:p>
    <w:p w14:paraId="6B803044" w14:textId="77777777" w:rsidR="00DA65A7" w:rsidRDefault="00DA65A7" w:rsidP="00DA65A7">
      <w:pPr>
        <w:pStyle w:val="ListParagraph"/>
        <w:ind w:left="780"/>
        <w:rPr>
          <w:lang w:bidi="fa-IR"/>
        </w:rPr>
      </w:pPr>
    </w:p>
    <w:p w14:paraId="3EBAB710" w14:textId="77777777" w:rsidR="00DA65A7" w:rsidRDefault="003D4B4A" w:rsidP="00DA65A7">
      <w:pPr>
        <w:pStyle w:val="ListParagraph"/>
        <w:numPr>
          <w:ilvl w:val="0"/>
          <w:numId w:val="1"/>
        </w:numPr>
        <w:rPr>
          <w:lang w:bidi="fa-IR"/>
        </w:rPr>
      </w:pPr>
      <w:r>
        <w:rPr>
          <w:rFonts w:hint="cs"/>
          <w:rtl/>
          <w:lang w:bidi="fa-IR"/>
        </w:rPr>
        <w:t xml:space="preserve">عدم وجود لیبل برای نودهای </w:t>
      </w:r>
      <w:r>
        <w:rPr>
          <w:lang w:bidi="fa-IR"/>
        </w:rPr>
        <w:t>ground_truth</w:t>
      </w:r>
      <w:r>
        <w:rPr>
          <w:rFonts w:hint="cs"/>
          <w:rtl/>
          <w:lang w:bidi="fa-IR"/>
        </w:rPr>
        <w:t xml:space="preserve"> :</w:t>
      </w:r>
    </w:p>
    <w:p w14:paraId="1C0DBBC7" w14:textId="77777777" w:rsidR="00DA65A7" w:rsidRDefault="00DA65A7" w:rsidP="00DA65A7">
      <w:pPr>
        <w:pStyle w:val="ListParagraph"/>
        <w:rPr>
          <w:rFonts w:hint="cs"/>
          <w:rtl/>
          <w:lang w:bidi="fa-IR"/>
        </w:rPr>
      </w:pPr>
    </w:p>
    <w:p w14:paraId="13DB39E2" w14:textId="6E3D16B4" w:rsidR="00DA65A7" w:rsidRDefault="003D4B4A" w:rsidP="00CC6F76">
      <w:pPr>
        <w:pStyle w:val="ListParagraph"/>
        <w:ind w:left="780" w:firstLine="660"/>
        <w:rPr>
          <w:rtl/>
          <w:lang w:bidi="fa-IR"/>
        </w:rPr>
      </w:pPr>
      <w:r>
        <w:rPr>
          <w:rFonts w:hint="cs"/>
          <w:rtl/>
          <w:lang w:bidi="fa-IR"/>
        </w:rPr>
        <w:t xml:space="preserve"> برای ارزیابی الگوریتم‌های توضیح‌پذیری با معیار </w:t>
      </w:r>
      <w:r>
        <w:rPr>
          <w:lang w:bidi="fa-IR"/>
        </w:rPr>
        <w:t>gt-overlap</w:t>
      </w:r>
      <w:r>
        <w:rPr>
          <w:rFonts w:hint="cs"/>
          <w:rtl/>
          <w:lang w:bidi="fa-IR"/>
        </w:rPr>
        <w:t xml:space="preserve"> نیازمند این است که نودهای الگوهای تکرار شونده در دیتاست مشخص باشند؛ اما در دیتاست هیچ ویژگی مبنی بر تشخیص این نودها وجود ندارد. </w:t>
      </w:r>
      <w:r w:rsidR="00DA65A7">
        <w:rPr>
          <w:rFonts w:hint="cs"/>
          <w:rtl/>
          <w:lang w:bidi="fa-IR"/>
        </w:rPr>
        <w:t>بعد از چند جستجو و بررسی متوجه شدم که این نودها در واقع بدون هیچگونه رندومسازی، به نودهای گراف پایه پیوست داده‌میشوند و در انتهای لیست نودها قرار می‌گیرند. متن دقیق مقاله</w:t>
      </w:r>
      <w:r w:rsidR="00CC6F76">
        <w:rPr>
          <w:rtl/>
          <w:lang w:bidi="fa-IR"/>
        </w:rPr>
        <w:fldChar w:fldCharType="begin"/>
      </w:r>
      <w:r w:rsidR="00CC6F76">
        <w:rPr>
          <w:rtl/>
          <w:lang w:bidi="fa-IR"/>
        </w:rPr>
        <w:instrText xml:space="preserve"> </w:instrText>
      </w:r>
      <w:r w:rsidR="00CC6F76">
        <w:rPr>
          <w:lang w:bidi="fa-IR"/>
        </w:rPr>
        <w:instrText>ADDIN ZOTERO_ITEM CSL_CITATION {"citationID":"pZjah0Hx","properties":{"unsorted":false,"formattedCitation":"[1]","plainCitation":"[1]","noteIndex":0},"citationItems":[{"id":320,"uris":["http://zotero.org/users/19747550/items/LRIPDKNZ"],"itemData":{"id":3</w:instrText>
      </w:r>
      <w:r w:rsidR="00CC6F76">
        <w:rPr>
          <w:rtl/>
          <w:lang w:bidi="fa-IR"/>
        </w:rPr>
        <w:instrText>20,"</w:instrText>
      </w:r>
      <w:r w:rsidR="00CC6F76">
        <w:rPr>
          <w:lang w:bidi="fa-IR"/>
        </w:rPr>
        <w:instrText>type":"article","abstract":"Despite recent progress in Graph Neural Networks (GNNs), explaining predictions made by GNNs remains a challenging open problem. The leading method independently addresses the local explanations (i.e., important subgraph structure and node features) to interpret why a GNN model makes the prediction for a single instance, e.g. a node or a graph. As a result, the explanation generated is painstakingly customized for each instance. The unique explanation interpreting each instance independently is not suf</w:instrText>
      </w:r>
      <w:r w:rsidR="00CC6F76">
        <w:rPr>
          <w:rFonts w:ascii="Times New Roman" w:hAnsi="Times New Roman" w:cs="Times New Roman"/>
          <w:lang w:bidi="fa-IR"/>
        </w:rPr>
        <w:instrText>ﬁ</w:instrText>
      </w:r>
      <w:r w:rsidR="00CC6F76">
        <w:rPr>
          <w:lang w:bidi="fa-IR"/>
        </w:rPr>
        <w:instrText>cient to provide a global understanding of the learned GNN model, leading to the lack of generalizability and hindering it from being used in the inductive setting. Besides, as it is designed for explaining a single instance</w:instrText>
      </w:r>
      <w:r w:rsidR="00CC6F76">
        <w:rPr>
          <w:rtl/>
          <w:lang w:bidi="fa-IR"/>
        </w:rPr>
        <w:instrText xml:space="preserve">, </w:instrText>
      </w:r>
      <w:r w:rsidR="00CC6F76">
        <w:rPr>
          <w:lang w:bidi="fa-IR"/>
        </w:rPr>
        <w:instrText>it is challenging to explain a set of instances naturally (e.g., graphs of a given class). In this study, we address these key challenges and propose PGExplainer, a parameterized explainer for GNNs. PGExplainer adopts a deep neural network to parameterize the generation process of explanations, which enables PGExplainer a natural approach to explaining multiple instances collectively. Compared to the existing work, PGExplainer has better generalization ability and can be utilized in an inductive setting</w:instrText>
      </w:r>
      <w:r w:rsidR="00CC6F76">
        <w:rPr>
          <w:rtl/>
          <w:lang w:bidi="fa-IR"/>
        </w:rPr>
        <w:instrText xml:space="preserve"> </w:instrText>
      </w:r>
      <w:r w:rsidR="00CC6F76">
        <w:rPr>
          <w:lang w:bidi="fa-IR"/>
        </w:rPr>
        <w:instrText>easily. Experiments on both synthetic and real-life datasets show highly competitive performance with up to 24.7% relative improvement in AUC on explaining graph classi</w:instrText>
      </w:r>
      <w:r w:rsidR="00CC6F76">
        <w:rPr>
          <w:rFonts w:ascii="Times New Roman" w:hAnsi="Times New Roman" w:cs="Times New Roman"/>
          <w:lang w:bidi="fa-IR"/>
        </w:rPr>
        <w:instrText>ﬁ</w:instrText>
      </w:r>
      <w:r w:rsidR="00CC6F76">
        <w:rPr>
          <w:lang w:bidi="fa-IR"/>
        </w:rPr>
        <w:instrText>cation over the leading baseline.","citation-key":"luoParameterizedExplainerGraph2020</w:instrText>
      </w:r>
      <w:r w:rsidR="00CC6F76">
        <w:rPr>
          <w:rtl/>
          <w:lang w:bidi="fa-IR"/>
        </w:rPr>
        <w:instrText>","</w:instrText>
      </w:r>
      <w:r w:rsidR="00CC6F76">
        <w:rPr>
          <w:lang w:bidi="fa-IR"/>
        </w:rPr>
        <w:instrText>DOI":"10.48550/arXiv.2011.04573","language":"en","note":"arXiv:2011.04573 [cs.LG]","number":"arXiv:2011.04573","publisher":"arXiv","source":"arXiv.org","title":"Parameterized Explainer for Graph Neural Network","URL":"http://arxiv.org/abs/2011.04573","author":[{"family":"Luo","given":"Dongsheng"},{"family":"Cheng","given":"Wei"},{"family":"Xu","given":"Dongkuan"},{"family":"Yu","given":"Wenchao"},{"family":"Zong","given":"Bo"},{"family":"Chen","given":"Haifeng"},{"family":"Zhang","given":"Xiang"}],"accessed":{"date-parts</w:instrText>
      </w:r>
      <w:r w:rsidR="00CC6F76">
        <w:rPr>
          <w:rtl/>
          <w:lang w:bidi="fa-IR"/>
        </w:rPr>
        <w:instrText>":[["2026",6,10]]</w:instrText>
      </w:r>
      <w:r w:rsidR="00CC6F76">
        <w:rPr>
          <w:lang w:bidi="fa-IR"/>
        </w:rPr>
        <w:instrText>},"issued":{"date-parts</w:instrText>
      </w:r>
      <w:r w:rsidR="00CC6F76">
        <w:rPr>
          <w:rtl/>
          <w:lang w:bidi="fa-IR"/>
        </w:rPr>
        <w:instrText>":[["2020",11,9]]</w:instrText>
      </w:r>
      <w:r w:rsidR="00CC6F76">
        <w:rPr>
          <w:lang w:bidi="fa-IR"/>
        </w:rPr>
        <w:instrText>}}}],"schema":"https://github.com/citation-style-language/schema/raw/master/csl-citation.json</w:instrText>
      </w:r>
      <w:r w:rsidR="00CC6F76">
        <w:rPr>
          <w:rtl/>
          <w:lang w:bidi="fa-IR"/>
        </w:rPr>
        <w:instrText xml:space="preserve">"} </w:instrText>
      </w:r>
      <w:r w:rsidR="00CC6F76">
        <w:rPr>
          <w:rtl/>
          <w:lang w:bidi="fa-IR"/>
        </w:rPr>
        <w:fldChar w:fldCharType="separate"/>
      </w:r>
      <w:r w:rsidR="00CC6F76" w:rsidRPr="00CC6F76">
        <w:rPr>
          <w:rFonts w:cs="Vani"/>
          <w:lang w:bidi="fa-IR"/>
        </w:rPr>
        <w:t>[1]</w:t>
      </w:r>
      <w:r w:rsidR="00CC6F76">
        <w:rPr>
          <w:rtl/>
          <w:lang w:bidi="fa-IR"/>
        </w:rPr>
        <w:fldChar w:fldCharType="end"/>
      </w:r>
      <w:r w:rsidR="00DA65A7">
        <w:rPr>
          <w:rFonts w:hint="cs"/>
          <w:rtl/>
          <w:lang w:bidi="fa-IR"/>
        </w:rPr>
        <w:t xml:space="preserve"> :</w:t>
      </w:r>
    </w:p>
    <w:p w14:paraId="7C49C618" w14:textId="77777777" w:rsidR="00DA65A7" w:rsidRDefault="00DA65A7" w:rsidP="00DA65A7">
      <w:pPr>
        <w:pStyle w:val="ListParagraph"/>
        <w:ind w:left="780" w:firstLine="660"/>
        <w:rPr>
          <w:lang w:bidi="fa-IR"/>
        </w:rPr>
      </w:pPr>
    </w:p>
    <w:p w14:paraId="56B23F55" w14:textId="6010DB9D" w:rsidR="00DA65A7" w:rsidRDefault="00DA65A7" w:rsidP="00DA65A7">
      <w:pPr>
        <w:pStyle w:val="ListParagraph"/>
        <w:ind w:left="780"/>
        <w:rPr>
          <w:rFonts w:hint="cs"/>
          <w:rtl/>
          <w:lang w:bidi="fa-IR"/>
        </w:rPr>
      </w:pPr>
      <w:r>
        <w:rPr>
          <w:rFonts w:hint="cs"/>
          <w:rtl/>
          <w:lang w:bidi="fa-IR"/>
        </w:rPr>
        <w:t xml:space="preserve"> </w:t>
      </w:r>
      <w:r>
        <w:rPr>
          <w:lang w:bidi="fa-IR"/>
        </w:rPr>
        <w:t>“</w:t>
      </w:r>
      <w:r w:rsidRPr="00DA65A7">
        <w:rPr>
          <w:lang w:bidi="fa-IR"/>
        </w:rPr>
        <w:t xml:space="preserve">For graph classification, we build the BA-2motifsdataset of 800 graphs. We adopt the BA graphs as base graphs. Half graphs are attached with “house”motifs and the rest are </w:t>
      </w:r>
      <w:r w:rsidRPr="00DA65A7">
        <w:rPr>
          <w:b/>
          <w:bCs/>
          <w:lang w:bidi="fa-IR"/>
        </w:rPr>
        <w:t>attached</w:t>
      </w:r>
      <w:r w:rsidRPr="00DA65A7">
        <w:rPr>
          <w:lang w:bidi="fa-IR"/>
        </w:rPr>
        <w:t xml:space="preserve"> with five-node cycle motifs. Graphs are assigned to one of 2 classesaccording to the type of </w:t>
      </w:r>
      <w:r w:rsidRPr="00DA65A7">
        <w:rPr>
          <w:b/>
          <w:bCs/>
          <w:lang w:bidi="fa-IR"/>
        </w:rPr>
        <w:t>attached</w:t>
      </w:r>
      <w:r w:rsidRPr="00DA65A7">
        <w:rPr>
          <w:lang w:bidi="fa-IR"/>
        </w:rPr>
        <w:t xml:space="preserve"> motifs.</w:t>
      </w:r>
      <w:r>
        <w:rPr>
          <w:lang w:bidi="fa-IR"/>
        </w:rPr>
        <w:t>”</w:t>
      </w:r>
      <w:r>
        <w:rPr>
          <w:rFonts w:hint="cs"/>
          <w:rtl/>
          <w:lang w:bidi="fa-IR"/>
        </w:rPr>
        <w:t xml:space="preserve"> </w:t>
      </w:r>
    </w:p>
    <w:p w14:paraId="40832CBB" w14:textId="7CCA042A" w:rsidR="003D4B4A" w:rsidRDefault="00DA65A7" w:rsidP="00DA65A7">
      <w:pPr>
        <w:pStyle w:val="ListParagraph"/>
        <w:ind w:left="780" w:firstLine="660"/>
        <w:rPr>
          <w:lang w:bidi="fa-IR"/>
        </w:rPr>
      </w:pPr>
      <w:r>
        <w:rPr>
          <w:rFonts w:hint="cs"/>
          <w:rtl/>
          <w:lang w:bidi="fa-IR"/>
        </w:rPr>
        <w:t xml:space="preserve"> برای تثبیت این موضوع در تمامی گراف‌های دیتاست آموزش، بررسی کردم آیا 5 نود آخر با کلاس 1 دارای 5 یال و با کلاس 0 دارای 6 یال هستند یا خیر. یک مثال نقض کافی بود برای نقض سناریو منتهی با این تست کوچک و متن مقاله‌ای که برای اولین بار این دیتاست رو معرفی کرده‌، به این قضیه مطمئن شدم. در نتیجه برای محاسبه معیار ذکر شده، نودهای انتخابی توسط الگوریتم‌های توضیح‌پذیری را فقط با نودهای 20-24 مقایسه کردم.</w:t>
      </w:r>
    </w:p>
    <w:p w14:paraId="6BD627CE" w14:textId="77777777" w:rsidR="003D4B4A" w:rsidRDefault="003D4B4A" w:rsidP="003D4B4A">
      <w:pPr>
        <w:pStyle w:val="ListParagraph"/>
        <w:ind w:left="1440"/>
        <w:rPr>
          <w:rtl/>
          <w:lang w:bidi="fa-IR"/>
        </w:rPr>
      </w:pPr>
    </w:p>
    <w:p w14:paraId="71229E32" w14:textId="61493C32" w:rsidR="00CC6F76" w:rsidRDefault="00DB3E3F" w:rsidP="00CC6F76">
      <w:pPr>
        <w:pStyle w:val="Heading1"/>
        <w:rPr>
          <w:rtl/>
        </w:rPr>
      </w:pPr>
      <w:r>
        <w:rPr>
          <w:rFonts w:hint="cs"/>
          <w:rtl/>
        </w:rPr>
        <w:t>مسیرهای احتمالی برای بهبود یا کار آیند</w:t>
      </w:r>
      <w:r w:rsidR="00CC6F76">
        <w:rPr>
          <w:rFonts w:hint="cs"/>
          <w:rtl/>
        </w:rPr>
        <w:t>ه</w:t>
      </w:r>
    </w:p>
    <w:p w14:paraId="2ED14616" w14:textId="5D6A1209" w:rsidR="00CC6F76" w:rsidRDefault="00CC6F76" w:rsidP="00CC6F76">
      <w:pPr>
        <w:rPr>
          <w:rtl/>
          <w:lang w:bidi="fa-IR"/>
        </w:rPr>
      </w:pPr>
    </w:p>
    <w:p w14:paraId="50F27F28" w14:textId="77777777" w:rsidR="00EA30B4" w:rsidRDefault="00EA30B4" w:rsidP="00CC6F76">
      <w:pPr>
        <w:rPr>
          <w:rtl/>
          <w:lang w:bidi="fa-IR"/>
        </w:rPr>
      </w:pPr>
    </w:p>
    <w:p w14:paraId="4B0629FD" w14:textId="65362343" w:rsidR="005847E8" w:rsidRPr="00626419" w:rsidRDefault="00EA30B4" w:rsidP="00626419">
      <w:pPr>
        <w:rPr>
          <w:rFonts w:hint="cs"/>
          <w:rtl/>
          <w:lang w:bidi="fa-IR"/>
        </w:rPr>
      </w:pPr>
      <w:r>
        <w:rPr>
          <w:rtl/>
          <w:lang w:bidi="fa-IR"/>
        </w:rPr>
        <w:tab/>
      </w:r>
      <w:r w:rsidR="005847E8">
        <w:rPr>
          <w:rFonts w:hint="cs"/>
          <w:rtl/>
        </w:rPr>
        <w:t xml:space="preserve">روش </w:t>
      </w:r>
      <w:r w:rsidR="005847E8">
        <w:t>Subgraph-based</w:t>
      </w:r>
      <w:r w:rsidR="005847E8">
        <w:rPr>
          <w:rFonts w:hint="cs"/>
          <w:rtl/>
          <w:lang w:bidi="fa-IR"/>
        </w:rPr>
        <w:t xml:space="preserve"> </w:t>
      </w:r>
      <w:r w:rsidR="00626419">
        <w:rPr>
          <w:rFonts w:hint="cs"/>
          <w:rtl/>
          <w:lang w:bidi="fa-IR"/>
        </w:rPr>
        <w:t xml:space="preserve">با مشکل </w:t>
      </w:r>
      <w:r w:rsidR="005847E8">
        <w:rPr>
          <w:rFonts w:hint="cs"/>
          <w:rtl/>
          <w:lang w:bidi="fa-IR"/>
        </w:rPr>
        <w:t xml:space="preserve">پیچیدگی زمانی بالا مخصوصا برای گراف‌های بزرگتر و پیچیده‌تر </w:t>
      </w:r>
      <w:r w:rsidR="00626419">
        <w:rPr>
          <w:rFonts w:hint="cs"/>
          <w:rtl/>
          <w:lang w:bidi="fa-IR"/>
        </w:rPr>
        <w:t xml:space="preserve">مواجه است. </w:t>
      </w:r>
      <w:r w:rsidR="005847E8">
        <w:rPr>
          <w:rFonts w:hint="cs"/>
          <w:rtl/>
          <w:lang w:bidi="fa-IR"/>
        </w:rPr>
        <w:t xml:space="preserve">مسیراحتمالی که برای بهبود این الگوریتم می‌توانم ارائه دهم در برطرف کردن </w:t>
      </w:r>
      <w:r w:rsidR="00626419">
        <w:rPr>
          <w:rFonts w:hint="cs"/>
          <w:rtl/>
          <w:lang w:bidi="fa-IR"/>
        </w:rPr>
        <w:t>این مشکل</w:t>
      </w:r>
      <w:r w:rsidR="005847E8">
        <w:rPr>
          <w:rFonts w:hint="cs"/>
          <w:rtl/>
          <w:lang w:bidi="fa-IR"/>
        </w:rPr>
        <w:t xml:space="preserve"> </w:t>
      </w:r>
      <w:r w:rsidR="00626419">
        <w:rPr>
          <w:rFonts w:hint="cs"/>
          <w:rtl/>
          <w:lang w:bidi="fa-IR"/>
        </w:rPr>
        <w:t>یک گام برداری متغییر در طول زمان است.</w:t>
      </w:r>
      <w:r w:rsidR="005847E8">
        <w:rPr>
          <w:rFonts w:hint="cs"/>
          <w:rtl/>
          <w:lang w:bidi="fa-IR"/>
        </w:rPr>
        <w:t xml:space="preserve"> </w:t>
      </w:r>
      <w:r w:rsidR="00852704">
        <w:rPr>
          <w:rFonts w:hint="cs"/>
          <w:rtl/>
          <w:lang w:bidi="fa-IR"/>
        </w:rPr>
        <w:t xml:space="preserve">می‌توانیم به جای حذف تک نود </w:t>
      </w:r>
      <w:r w:rsidR="00626419">
        <w:rPr>
          <w:rFonts w:hint="cs"/>
          <w:rtl/>
          <w:lang w:bidi="fa-IR"/>
        </w:rPr>
        <w:t xml:space="preserve">برای شروع </w:t>
      </w:r>
      <w:r w:rsidR="00852704">
        <w:rPr>
          <w:rFonts w:hint="cs"/>
          <w:rtl/>
          <w:lang w:bidi="fa-IR"/>
        </w:rPr>
        <w:t xml:space="preserve">از حذف </w:t>
      </w:r>
      <w:r w:rsidR="00626419">
        <w:rPr>
          <w:lang w:bidi="fa-IR"/>
        </w:rPr>
        <w:t>p</w:t>
      </w:r>
      <w:r w:rsidR="00626419">
        <w:rPr>
          <w:rFonts w:hint="cs"/>
          <w:rtl/>
          <w:lang w:bidi="fa-IR"/>
        </w:rPr>
        <w:t xml:space="preserve"> نود متصل شروع کنیم. و زمانی که واریانس تغییرات مدل با حذف </w:t>
      </w:r>
      <w:r w:rsidR="00626419">
        <w:rPr>
          <w:lang w:bidi="fa-IR"/>
        </w:rPr>
        <w:t>p</w:t>
      </w:r>
      <w:r w:rsidR="00626419">
        <w:rPr>
          <w:rFonts w:hint="cs"/>
          <w:rtl/>
          <w:lang w:bidi="fa-IR"/>
        </w:rPr>
        <w:t xml:space="preserve"> نود از یک حد آستانه بیشتر شد، آن را کوچکتر و کوچکتر کنیم تا زمانی که به 1 برسیم. زیرا زمانی که واریانس اختلاف زیرگراف با گراف اصلی زیاد باشد نودهای موثری در حال حذف شدند هستند و نتایج مدل را خیلی تغییر می‌دهند و نیاز است که به صورت اهسته‌تر حذف کنیم.</w:t>
      </w:r>
    </w:p>
    <w:p w14:paraId="20C70BA1" w14:textId="1959E416" w:rsidR="00CC6F76" w:rsidRDefault="00CC6F76" w:rsidP="00CC6F76">
      <w:pPr>
        <w:pStyle w:val="Heading1"/>
        <w:rPr>
          <w:rtl/>
        </w:rPr>
      </w:pPr>
      <w:r>
        <w:rPr>
          <w:rFonts w:hint="cs"/>
          <w:rtl/>
        </w:rPr>
        <w:t xml:space="preserve">مراجع: </w:t>
      </w:r>
    </w:p>
    <w:p w14:paraId="346DA933" w14:textId="77777777" w:rsidR="00CC6F76" w:rsidRDefault="00CC6F76" w:rsidP="00CC6F76">
      <w:pPr>
        <w:rPr>
          <w:rtl/>
          <w:lang w:bidi="fa-IR"/>
        </w:rPr>
      </w:pPr>
    </w:p>
    <w:p w14:paraId="7DCA3114" w14:textId="77777777" w:rsidR="005C6E06" w:rsidRPr="005C6E06" w:rsidRDefault="00CC6F76" w:rsidP="005C6E06">
      <w:pPr>
        <w:pStyle w:val="Bibliography"/>
        <w:bidi w:val="0"/>
      </w:pPr>
      <w:r>
        <w:rPr>
          <w:rtl/>
          <w:lang w:bidi="fa-IR"/>
        </w:rPr>
        <w:fldChar w:fldCharType="begin"/>
      </w:r>
      <w:r>
        <w:rPr>
          <w:rtl/>
          <w:lang w:bidi="fa-IR"/>
        </w:rPr>
        <w:instrText xml:space="preserve"> </w:instrText>
      </w:r>
      <w:r>
        <w:rPr>
          <w:lang w:bidi="fa-IR"/>
        </w:rPr>
        <w:instrText>ADDIN ZOTERO_BIBL {"uncited":[],"omitted":[],"custom</w:instrText>
      </w:r>
      <w:r>
        <w:rPr>
          <w:rtl/>
          <w:lang w:bidi="fa-IR"/>
        </w:rPr>
        <w:instrText>":[]</w:instrText>
      </w:r>
      <w:r>
        <w:rPr>
          <w:lang w:bidi="fa-IR"/>
        </w:rPr>
        <w:instrText>} CSL_BIBLIOGRAPHY</w:instrText>
      </w:r>
      <w:r>
        <w:rPr>
          <w:rtl/>
          <w:lang w:bidi="fa-IR"/>
        </w:rPr>
        <w:instrText xml:space="preserve"> </w:instrText>
      </w:r>
      <w:r>
        <w:rPr>
          <w:rtl/>
          <w:lang w:bidi="fa-IR"/>
        </w:rPr>
        <w:fldChar w:fldCharType="separate"/>
      </w:r>
      <w:r w:rsidR="005C6E06" w:rsidRPr="005C6E06">
        <w:t>[1]</w:t>
      </w:r>
      <w:r w:rsidR="005C6E06" w:rsidRPr="005C6E06">
        <w:tab/>
        <w:t xml:space="preserve">D. Luo </w:t>
      </w:r>
      <w:r w:rsidR="005C6E06" w:rsidRPr="005C6E06">
        <w:rPr>
          <w:i/>
          <w:iCs/>
        </w:rPr>
        <w:t>et al.</w:t>
      </w:r>
      <w:r w:rsidR="005C6E06" w:rsidRPr="005C6E06">
        <w:t xml:space="preserve">, “Parameterized Explainer for Graph Neural Network,” Nov. 09, 2020, </w:t>
      </w:r>
      <w:r w:rsidR="005C6E06" w:rsidRPr="005C6E06">
        <w:rPr>
          <w:i/>
          <w:iCs/>
        </w:rPr>
        <w:t>arXiv</w:t>
      </w:r>
      <w:r w:rsidR="005C6E06" w:rsidRPr="005C6E06">
        <w:t>: arXiv:2011.04573. doi: 10.48550/arXiv.2011.04573.</w:t>
      </w:r>
    </w:p>
    <w:p w14:paraId="345E7077" w14:textId="315FE8F8" w:rsidR="00CC6F76" w:rsidRPr="00CC6F76" w:rsidRDefault="00CC6F76" w:rsidP="00CC6F76">
      <w:pPr>
        <w:rPr>
          <w:rtl/>
          <w:lang w:bidi="fa-IR"/>
        </w:rPr>
      </w:pPr>
      <w:r>
        <w:rPr>
          <w:rtl/>
          <w:lang w:bidi="fa-IR"/>
        </w:rPr>
        <w:fldChar w:fldCharType="end"/>
      </w:r>
    </w:p>
    <w:sectPr w:rsidR="00CC6F76" w:rsidRPr="00CC6F76" w:rsidSect="009019E0">
      <w:headerReference w:type="default" r:id="rId15"/>
      <w:footerReference w:type="default" r:id="rId16"/>
      <w:pgSz w:w="12240" w:h="15840"/>
      <w:pgMar w:top="1440" w:right="1440" w:bottom="1440" w:left="1440" w:header="864" w:footer="28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5FB34" w14:textId="77777777" w:rsidR="00551654" w:rsidRDefault="00551654" w:rsidP="00AE5090">
      <w:pPr>
        <w:spacing w:after="0"/>
      </w:pPr>
      <w:r>
        <w:separator/>
      </w:r>
    </w:p>
  </w:endnote>
  <w:endnote w:type="continuationSeparator" w:id="0">
    <w:p w14:paraId="796F7688" w14:textId="77777777" w:rsidR="00551654" w:rsidRDefault="00551654" w:rsidP="00AE50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Vani">
    <w:panose1 w:val="02040502050405020303"/>
    <w:charset w:val="00"/>
    <w:family w:val="roman"/>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633611196"/>
      <w:docPartObj>
        <w:docPartGallery w:val="Page Numbers (Bottom of Page)"/>
        <w:docPartUnique/>
      </w:docPartObj>
    </w:sdtPr>
    <w:sdtEndPr>
      <w:rPr>
        <w:noProof/>
      </w:rPr>
    </w:sdtEndPr>
    <w:sdtContent>
      <w:p w14:paraId="502CE654" w14:textId="6C51A2E0" w:rsidR="009019E0" w:rsidRDefault="009019E0" w:rsidP="009019E0">
        <w:pPr>
          <w:pStyle w:val="bodybnaznain"/>
        </w:pPr>
        <w:r>
          <w:fldChar w:fldCharType="begin"/>
        </w:r>
        <w:r>
          <w:instrText xml:space="preserve"> PAGE   \* MERGEFORMAT </w:instrText>
        </w:r>
        <w:r>
          <w:fldChar w:fldCharType="separate"/>
        </w:r>
        <w:r>
          <w:rPr>
            <w:noProof/>
          </w:rPr>
          <w:t>2</w:t>
        </w:r>
        <w:r>
          <w:rPr>
            <w:noProof/>
          </w:rPr>
          <w:fldChar w:fldCharType="end"/>
        </w:r>
      </w:p>
    </w:sdtContent>
  </w:sdt>
  <w:p w14:paraId="319348AF" w14:textId="77777777" w:rsidR="00AE5090" w:rsidRDefault="00AE50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50C58" w14:textId="77777777" w:rsidR="00551654" w:rsidRDefault="00551654" w:rsidP="00AE5090">
      <w:pPr>
        <w:spacing w:after="0"/>
      </w:pPr>
      <w:r>
        <w:separator/>
      </w:r>
    </w:p>
  </w:footnote>
  <w:footnote w:type="continuationSeparator" w:id="0">
    <w:p w14:paraId="15C216EF" w14:textId="77777777" w:rsidR="00551654" w:rsidRDefault="00551654" w:rsidP="00AE50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bodybnaznainChar"/>
        <w:rtl/>
      </w:rPr>
      <w:alias w:val="Author"/>
      <w:tag w:val=""/>
      <w:id w:val="-1701008461"/>
      <w:placeholder>
        <w:docPart w:val="54336732701E4BC698CEBC3CB441272F"/>
      </w:placeholder>
      <w:dataBinding w:prefixMappings="xmlns:ns0='http://purl.org/dc/elements/1.1/' xmlns:ns1='http://schemas.openxmlformats.org/package/2006/metadata/core-properties' " w:xpath="/ns1:coreProperties[1]/ns0:creator[1]" w:storeItemID="{6C3C8BC8-F283-45AE-878A-BAB7291924A1}"/>
      <w:text/>
    </w:sdtPr>
    <w:sdtContent>
      <w:p w14:paraId="6354A4DE" w14:textId="67ED8EC6" w:rsidR="001D0D75" w:rsidRPr="001D0D75" w:rsidRDefault="001D0D75">
        <w:pPr>
          <w:pStyle w:val="Header"/>
          <w:jc w:val="right"/>
          <w:rPr>
            <w:rStyle w:val="bodybnaznainChar"/>
          </w:rPr>
        </w:pPr>
        <w:r>
          <w:rPr>
            <w:rStyle w:val="bodybnaznainChar"/>
            <w:rFonts w:hint="cs"/>
            <w:rtl/>
          </w:rPr>
          <w:t>هومان هنرور</w:t>
        </w:r>
      </w:p>
    </w:sdtContent>
  </w:sdt>
  <w:sdt>
    <w:sdtPr>
      <w:alias w:val="Date"/>
      <w:tag w:val="Date"/>
      <w:id w:val="-304078227"/>
      <w:placeholder>
        <w:docPart w:val="F93ED9E0685942809B02B353B5DA6F42"/>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64E57060" w14:textId="69A2AD0E" w:rsidR="00AE5090" w:rsidRPr="00DD0B3F" w:rsidRDefault="001D0D75" w:rsidP="001D0D75">
        <w:pPr>
          <w:pStyle w:val="bodybnaznain"/>
          <w:bidi w:val="0"/>
        </w:pPr>
        <w:r>
          <w:rPr>
            <w:rFonts w:hint="cs"/>
            <w:rtl/>
          </w:rPr>
          <w:t>404131029</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527AC"/>
    <w:multiLevelType w:val="hybridMultilevel"/>
    <w:tmpl w:val="6F686ED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3BA200AB"/>
    <w:multiLevelType w:val="hybridMultilevel"/>
    <w:tmpl w:val="09600E5C"/>
    <w:lvl w:ilvl="0" w:tplc="6826E1F4">
      <w:start w:val="1"/>
      <w:numFmt w:val="decimal"/>
      <w:lvlText w:val="%1."/>
      <w:lvlJc w:val="left"/>
      <w:pPr>
        <w:ind w:left="1176" w:hanging="360"/>
      </w:pPr>
      <w:rPr>
        <w:rFonts w:cs="B Nazanin" w:hint="default"/>
      </w:rPr>
    </w:lvl>
    <w:lvl w:ilvl="1" w:tplc="04090019" w:tentative="1">
      <w:start w:val="1"/>
      <w:numFmt w:val="lowerLetter"/>
      <w:lvlText w:val="%2."/>
      <w:lvlJc w:val="left"/>
      <w:pPr>
        <w:ind w:left="1896" w:hanging="360"/>
      </w:pPr>
    </w:lvl>
    <w:lvl w:ilvl="2" w:tplc="0409001B" w:tentative="1">
      <w:start w:val="1"/>
      <w:numFmt w:val="lowerRoman"/>
      <w:lvlText w:val="%3."/>
      <w:lvlJc w:val="right"/>
      <w:pPr>
        <w:ind w:left="2616" w:hanging="180"/>
      </w:pPr>
    </w:lvl>
    <w:lvl w:ilvl="3" w:tplc="0409000F" w:tentative="1">
      <w:start w:val="1"/>
      <w:numFmt w:val="decimal"/>
      <w:lvlText w:val="%4."/>
      <w:lvlJc w:val="left"/>
      <w:pPr>
        <w:ind w:left="3336" w:hanging="360"/>
      </w:pPr>
    </w:lvl>
    <w:lvl w:ilvl="4" w:tplc="04090019" w:tentative="1">
      <w:start w:val="1"/>
      <w:numFmt w:val="lowerLetter"/>
      <w:lvlText w:val="%5."/>
      <w:lvlJc w:val="left"/>
      <w:pPr>
        <w:ind w:left="4056" w:hanging="360"/>
      </w:pPr>
    </w:lvl>
    <w:lvl w:ilvl="5" w:tplc="0409001B" w:tentative="1">
      <w:start w:val="1"/>
      <w:numFmt w:val="lowerRoman"/>
      <w:lvlText w:val="%6."/>
      <w:lvlJc w:val="right"/>
      <w:pPr>
        <w:ind w:left="4776" w:hanging="180"/>
      </w:pPr>
    </w:lvl>
    <w:lvl w:ilvl="6" w:tplc="0409000F" w:tentative="1">
      <w:start w:val="1"/>
      <w:numFmt w:val="decimal"/>
      <w:lvlText w:val="%7."/>
      <w:lvlJc w:val="left"/>
      <w:pPr>
        <w:ind w:left="5496" w:hanging="360"/>
      </w:pPr>
    </w:lvl>
    <w:lvl w:ilvl="7" w:tplc="04090019" w:tentative="1">
      <w:start w:val="1"/>
      <w:numFmt w:val="lowerLetter"/>
      <w:lvlText w:val="%8."/>
      <w:lvlJc w:val="left"/>
      <w:pPr>
        <w:ind w:left="6216" w:hanging="360"/>
      </w:pPr>
    </w:lvl>
    <w:lvl w:ilvl="8" w:tplc="0409001B" w:tentative="1">
      <w:start w:val="1"/>
      <w:numFmt w:val="lowerRoman"/>
      <w:lvlText w:val="%9."/>
      <w:lvlJc w:val="right"/>
      <w:pPr>
        <w:ind w:left="6936" w:hanging="180"/>
      </w:pPr>
    </w:lvl>
  </w:abstractNum>
  <w:abstractNum w:abstractNumId="2" w15:restartNumberingAfterBreak="0">
    <w:nsid w:val="4414007B"/>
    <w:multiLevelType w:val="hybridMultilevel"/>
    <w:tmpl w:val="2870AAD2"/>
    <w:lvl w:ilvl="0" w:tplc="DF1E2A9C">
      <w:start w:val="1"/>
      <w:numFmt w:val="decimal"/>
      <w:lvlText w:val="%1."/>
      <w:lvlJc w:val="left"/>
      <w:pPr>
        <w:ind w:left="1176" w:hanging="360"/>
      </w:pPr>
      <w:rPr>
        <w:rFonts w:hint="default"/>
      </w:rPr>
    </w:lvl>
    <w:lvl w:ilvl="1" w:tplc="04090019" w:tentative="1">
      <w:start w:val="1"/>
      <w:numFmt w:val="lowerLetter"/>
      <w:lvlText w:val="%2."/>
      <w:lvlJc w:val="left"/>
      <w:pPr>
        <w:ind w:left="1896" w:hanging="360"/>
      </w:pPr>
    </w:lvl>
    <w:lvl w:ilvl="2" w:tplc="0409001B" w:tentative="1">
      <w:start w:val="1"/>
      <w:numFmt w:val="lowerRoman"/>
      <w:lvlText w:val="%3."/>
      <w:lvlJc w:val="right"/>
      <w:pPr>
        <w:ind w:left="2616" w:hanging="180"/>
      </w:pPr>
    </w:lvl>
    <w:lvl w:ilvl="3" w:tplc="0409000F" w:tentative="1">
      <w:start w:val="1"/>
      <w:numFmt w:val="decimal"/>
      <w:lvlText w:val="%4."/>
      <w:lvlJc w:val="left"/>
      <w:pPr>
        <w:ind w:left="3336" w:hanging="360"/>
      </w:pPr>
    </w:lvl>
    <w:lvl w:ilvl="4" w:tplc="04090019" w:tentative="1">
      <w:start w:val="1"/>
      <w:numFmt w:val="lowerLetter"/>
      <w:lvlText w:val="%5."/>
      <w:lvlJc w:val="left"/>
      <w:pPr>
        <w:ind w:left="4056" w:hanging="360"/>
      </w:pPr>
    </w:lvl>
    <w:lvl w:ilvl="5" w:tplc="0409001B" w:tentative="1">
      <w:start w:val="1"/>
      <w:numFmt w:val="lowerRoman"/>
      <w:lvlText w:val="%6."/>
      <w:lvlJc w:val="right"/>
      <w:pPr>
        <w:ind w:left="4776" w:hanging="180"/>
      </w:pPr>
    </w:lvl>
    <w:lvl w:ilvl="6" w:tplc="0409000F" w:tentative="1">
      <w:start w:val="1"/>
      <w:numFmt w:val="decimal"/>
      <w:lvlText w:val="%7."/>
      <w:lvlJc w:val="left"/>
      <w:pPr>
        <w:ind w:left="5496" w:hanging="360"/>
      </w:pPr>
    </w:lvl>
    <w:lvl w:ilvl="7" w:tplc="04090019" w:tentative="1">
      <w:start w:val="1"/>
      <w:numFmt w:val="lowerLetter"/>
      <w:lvlText w:val="%8."/>
      <w:lvlJc w:val="left"/>
      <w:pPr>
        <w:ind w:left="6216" w:hanging="360"/>
      </w:pPr>
    </w:lvl>
    <w:lvl w:ilvl="8" w:tplc="0409001B" w:tentative="1">
      <w:start w:val="1"/>
      <w:numFmt w:val="lowerRoman"/>
      <w:lvlText w:val="%9."/>
      <w:lvlJc w:val="right"/>
      <w:pPr>
        <w:ind w:left="6936" w:hanging="180"/>
      </w:pPr>
    </w:lvl>
  </w:abstractNum>
  <w:abstractNum w:abstractNumId="3" w15:restartNumberingAfterBreak="0">
    <w:nsid w:val="449B2017"/>
    <w:multiLevelType w:val="hybridMultilevel"/>
    <w:tmpl w:val="49CA44D0"/>
    <w:lvl w:ilvl="0" w:tplc="9ADA06AC">
      <w:start w:val="1"/>
      <w:numFmt w:val="decimal"/>
      <w:lvlText w:val="%1."/>
      <w:lvlJc w:val="left"/>
      <w:pPr>
        <w:ind w:left="1176" w:hanging="360"/>
      </w:pPr>
      <w:rPr>
        <w:rFonts w:cs="B Nazanin" w:hint="default"/>
      </w:rPr>
    </w:lvl>
    <w:lvl w:ilvl="1" w:tplc="04090019" w:tentative="1">
      <w:start w:val="1"/>
      <w:numFmt w:val="lowerLetter"/>
      <w:lvlText w:val="%2."/>
      <w:lvlJc w:val="left"/>
      <w:pPr>
        <w:ind w:left="1896" w:hanging="360"/>
      </w:pPr>
    </w:lvl>
    <w:lvl w:ilvl="2" w:tplc="0409001B" w:tentative="1">
      <w:start w:val="1"/>
      <w:numFmt w:val="lowerRoman"/>
      <w:lvlText w:val="%3."/>
      <w:lvlJc w:val="right"/>
      <w:pPr>
        <w:ind w:left="2616" w:hanging="180"/>
      </w:pPr>
    </w:lvl>
    <w:lvl w:ilvl="3" w:tplc="0409000F" w:tentative="1">
      <w:start w:val="1"/>
      <w:numFmt w:val="decimal"/>
      <w:lvlText w:val="%4."/>
      <w:lvlJc w:val="left"/>
      <w:pPr>
        <w:ind w:left="3336" w:hanging="360"/>
      </w:pPr>
    </w:lvl>
    <w:lvl w:ilvl="4" w:tplc="04090019" w:tentative="1">
      <w:start w:val="1"/>
      <w:numFmt w:val="lowerLetter"/>
      <w:lvlText w:val="%5."/>
      <w:lvlJc w:val="left"/>
      <w:pPr>
        <w:ind w:left="4056" w:hanging="360"/>
      </w:pPr>
    </w:lvl>
    <w:lvl w:ilvl="5" w:tplc="0409001B" w:tentative="1">
      <w:start w:val="1"/>
      <w:numFmt w:val="lowerRoman"/>
      <w:lvlText w:val="%6."/>
      <w:lvlJc w:val="right"/>
      <w:pPr>
        <w:ind w:left="4776" w:hanging="180"/>
      </w:pPr>
    </w:lvl>
    <w:lvl w:ilvl="6" w:tplc="0409000F" w:tentative="1">
      <w:start w:val="1"/>
      <w:numFmt w:val="decimal"/>
      <w:lvlText w:val="%7."/>
      <w:lvlJc w:val="left"/>
      <w:pPr>
        <w:ind w:left="5496" w:hanging="360"/>
      </w:pPr>
    </w:lvl>
    <w:lvl w:ilvl="7" w:tplc="04090019" w:tentative="1">
      <w:start w:val="1"/>
      <w:numFmt w:val="lowerLetter"/>
      <w:lvlText w:val="%8."/>
      <w:lvlJc w:val="left"/>
      <w:pPr>
        <w:ind w:left="6216" w:hanging="360"/>
      </w:pPr>
    </w:lvl>
    <w:lvl w:ilvl="8" w:tplc="0409001B" w:tentative="1">
      <w:start w:val="1"/>
      <w:numFmt w:val="lowerRoman"/>
      <w:lvlText w:val="%9."/>
      <w:lvlJc w:val="right"/>
      <w:pPr>
        <w:ind w:left="6936" w:hanging="180"/>
      </w:pPr>
    </w:lvl>
  </w:abstractNum>
  <w:num w:numId="1" w16cid:durableId="1248347901">
    <w:abstractNumId w:val="0"/>
  </w:num>
  <w:num w:numId="2" w16cid:durableId="204098048">
    <w:abstractNumId w:val="1"/>
  </w:num>
  <w:num w:numId="3" w16cid:durableId="1451440250">
    <w:abstractNumId w:val="3"/>
  </w:num>
  <w:num w:numId="4" w16cid:durableId="1333143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090"/>
    <w:rsid w:val="00000581"/>
    <w:rsid w:val="00041CC4"/>
    <w:rsid w:val="0004290E"/>
    <w:rsid w:val="00052671"/>
    <w:rsid w:val="000678BE"/>
    <w:rsid w:val="000A7136"/>
    <w:rsid w:val="000E7953"/>
    <w:rsid w:val="00111B5E"/>
    <w:rsid w:val="00175D56"/>
    <w:rsid w:val="001C679E"/>
    <w:rsid w:val="001D0D75"/>
    <w:rsid w:val="001E51FF"/>
    <w:rsid w:val="001F538D"/>
    <w:rsid w:val="0020509A"/>
    <w:rsid w:val="0023576E"/>
    <w:rsid w:val="002472EA"/>
    <w:rsid w:val="002704B0"/>
    <w:rsid w:val="002771D6"/>
    <w:rsid w:val="002A073C"/>
    <w:rsid w:val="002E0059"/>
    <w:rsid w:val="00300CE9"/>
    <w:rsid w:val="00322615"/>
    <w:rsid w:val="00373F2B"/>
    <w:rsid w:val="00373FDF"/>
    <w:rsid w:val="0038426A"/>
    <w:rsid w:val="003D4B4A"/>
    <w:rsid w:val="003E468D"/>
    <w:rsid w:val="003E645E"/>
    <w:rsid w:val="004314C5"/>
    <w:rsid w:val="0047140A"/>
    <w:rsid w:val="00494E16"/>
    <w:rsid w:val="004C5C52"/>
    <w:rsid w:val="0051756F"/>
    <w:rsid w:val="00551654"/>
    <w:rsid w:val="005847E8"/>
    <w:rsid w:val="00586705"/>
    <w:rsid w:val="005A2029"/>
    <w:rsid w:val="005C6E06"/>
    <w:rsid w:val="0062618C"/>
    <w:rsid w:val="00626419"/>
    <w:rsid w:val="006343F9"/>
    <w:rsid w:val="006F2170"/>
    <w:rsid w:val="00733256"/>
    <w:rsid w:val="00762494"/>
    <w:rsid w:val="00777A8A"/>
    <w:rsid w:val="0080276E"/>
    <w:rsid w:val="00841348"/>
    <w:rsid w:val="00852704"/>
    <w:rsid w:val="00855651"/>
    <w:rsid w:val="008A6CAB"/>
    <w:rsid w:val="008C03AD"/>
    <w:rsid w:val="008E6991"/>
    <w:rsid w:val="009019E0"/>
    <w:rsid w:val="00955933"/>
    <w:rsid w:val="00AC6423"/>
    <w:rsid w:val="00AD3341"/>
    <w:rsid w:val="00AE5090"/>
    <w:rsid w:val="00AE5806"/>
    <w:rsid w:val="00B86A88"/>
    <w:rsid w:val="00BA05FE"/>
    <w:rsid w:val="00C23E6E"/>
    <w:rsid w:val="00C302F8"/>
    <w:rsid w:val="00C65EC5"/>
    <w:rsid w:val="00CA0B8D"/>
    <w:rsid w:val="00CC6F76"/>
    <w:rsid w:val="00DA65A7"/>
    <w:rsid w:val="00DB3E3F"/>
    <w:rsid w:val="00DC0AEC"/>
    <w:rsid w:val="00DC3FB5"/>
    <w:rsid w:val="00DD0B3F"/>
    <w:rsid w:val="00E80CC9"/>
    <w:rsid w:val="00EA30B4"/>
    <w:rsid w:val="00EC2314"/>
    <w:rsid w:val="00EE14EE"/>
    <w:rsid w:val="00F23673"/>
    <w:rsid w:val="00F965E3"/>
    <w:rsid w:val="00FC65AF"/>
    <w:rsid w:val="00FF3D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3A918"/>
  <w15:chartTrackingRefBased/>
  <w15:docId w15:val="{F6CF3B68-87C6-453A-88EA-C7083DD6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ani" w:eastAsiaTheme="minorHAnsi" w:hAnsi="Vani" w:cs="B Nazanin"/>
        <w:color w:val="000000" w:themeColor="text1"/>
        <w:sz w:val="26"/>
        <w:szCs w:val="26"/>
        <w:lang w:val="en-US" w:eastAsia="en-US" w:bidi="ar-SA"/>
      </w:rPr>
    </w:rPrDefault>
    <w:pPrDefault>
      <w:pPr>
        <w:bidi/>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79E"/>
  </w:style>
  <w:style w:type="paragraph" w:styleId="Heading1">
    <w:name w:val="heading 1"/>
    <w:basedOn w:val="Normal"/>
    <w:next w:val="Normal"/>
    <w:link w:val="Heading1Char"/>
    <w:autoRedefine/>
    <w:uiPriority w:val="9"/>
    <w:qFormat/>
    <w:rsid w:val="00DB3E3F"/>
    <w:pPr>
      <w:keepNext/>
      <w:keepLines/>
      <w:spacing w:before="360" w:after="80"/>
      <w:outlineLvl w:val="0"/>
    </w:pPr>
    <w:rPr>
      <w:rFonts w:ascii="B Nazanin" w:eastAsiaTheme="majorEastAsia" w:hAnsi="B Nazanin"/>
      <w:b/>
      <w:bCs/>
      <w:sz w:val="44"/>
      <w:szCs w:val="36"/>
      <w:lang w:bidi="fa-IR"/>
    </w:rPr>
  </w:style>
  <w:style w:type="paragraph" w:styleId="Heading2">
    <w:name w:val="heading 2"/>
    <w:basedOn w:val="Normal"/>
    <w:next w:val="Normal"/>
    <w:link w:val="Heading2Char"/>
    <w:autoRedefine/>
    <w:uiPriority w:val="9"/>
    <w:unhideWhenUsed/>
    <w:qFormat/>
    <w:rsid w:val="00FF3DFF"/>
    <w:pPr>
      <w:keepNext/>
      <w:keepLines/>
      <w:spacing w:before="160" w:after="80"/>
      <w:ind w:left="720"/>
      <w:outlineLvl w:val="1"/>
    </w:pPr>
    <w:rPr>
      <w:rFonts w:eastAsiaTheme="majorEastAsia"/>
      <w:b/>
      <w:bCs/>
      <w:sz w:val="28"/>
      <w:szCs w:val="28"/>
      <w:lang w:bidi="fa-IR"/>
    </w:rPr>
  </w:style>
  <w:style w:type="paragraph" w:styleId="Heading3">
    <w:name w:val="heading 3"/>
    <w:basedOn w:val="Normal"/>
    <w:next w:val="Normal"/>
    <w:link w:val="Heading3Char"/>
    <w:uiPriority w:val="9"/>
    <w:unhideWhenUsed/>
    <w:qFormat/>
    <w:rsid w:val="008A6CAB"/>
    <w:pPr>
      <w:keepNext/>
      <w:keepLines/>
      <w:spacing w:before="160" w:after="80"/>
      <w:outlineLvl w:val="2"/>
    </w:pPr>
    <w:rPr>
      <w:rFonts w:eastAsiaTheme="majorEastAsia"/>
      <w:b/>
      <w:bCs/>
      <w:sz w:val="28"/>
      <w:szCs w:val="28"/>
    </w:rPr>
  </w:style>
  <w:style w:type="paragraph" w:styleId="Heading4">
    <w:name w:val="heading 4"/>
    <w:basedOn w:val="Normal"/>
    <w:next w:val="Normal"/>
    <w:link w:val="Heading4Char"/>
    <w:uiPriority w:val="9"/>
    <w:semiHidden/>
    <w:unhideWhenUsed/>
    <w:qFormat/>
    <w:rsid w:val="00AE509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E509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E50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50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50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50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E3F"/>
    <w:rPr>
      <w:rFonts w:ascii="B Nazanin" w:eastAsiaTheme="majorEastAsia" w:hAnsi="B Nazanin"/>
      <w:b/>
      <w:bCs/>
      <w:sz w:val="44"/>
      <w:szCs w:val="36"/>
      <w:lang w:bidi="fa-IR"/>
    </w:rPr>
  </w:style>
  <w:style w:type="character" w:customStyle="1" w:styleId="Heading2Char">
    <w:name w:val="Heading 2 Char"/>
    <w:basedOn w:val="DefaultParagraphFont"/>
    <w:link w:val="Heading2"/>
    <w:uiPriority w:val="9"/>
    <w:rsid w:val="00FF3DFF"/>
    <w:rPr>
      <w:rFonts w:eastAsiaTheme="majorEastAsia"/>
      <w:b/>
      <w:bCs/>
      <w:sz w:val="28"/>
      <w:szCs w:val="28"/>
      <w:lang w:bidi="fa-IR"/>
    </w:rPr>
  </w:style>
  <w:style w:type="character" w:customStyle="1" w:styleId="Heading3Char">
    <w:name w:val="Heading 3 Char"/>
    <w:basedOn w:val="DefaultParagraphFont"/>
    <w:link w:val="Heading3"/>
    <w:uiPriority w:val="9"/>
    <w:rsid w:val="008A6CAB"/>
    <w:rPr>
      <w:rFonts w:eastAsiaTheme="majorEastAsia"/>
      <w:b/>
      <w:bCs/>
      <w:sz w:val="28"/>
      <w:szCs w:val="28"/>
    </w:rPr>
  </w:style>
  <w:style w:type="character" w:customStyle="1" w:styleId="Heading4Char">
    <w:name w:val="Heading 4 Char"/>
    <w:basedOn w:val="DefaultParagraphFont"/>
    <w:link w:val="Heading4"/>
    <w:uiPriority w:val="9"/>
    <w:semiHidden/>
    <w:rsid w:val="00AE509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E509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E50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50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50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50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E5090"/>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E509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AE50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09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E5090"/>
    <w:pPr>
      <w:spacing w:before="160"/>
    </w:pPr>
    <w:rPr>
      <w:i/>
      <w:iCs/>
      <w:color w:val="404040" w:themeColor="text1" w:themeTint="BF"/>
    </w:rPr>
  </w:style>
  <w:style w:type="character" w:customStyle="1" w:styleId="QuoteChar">
    <w:name w:val="Quote Char"/>
    <w:basedOn w:val="DefaultParagraphFont"/>
    <w:link w:val="Quote"/>
    <w:uiPriority w:val="29"/>
    <w:rsid w:val="00AE5090"/>
    <w:rPr>
      <w:i/>
      <w:iCs/>
      <w:color w:val="404040" w:themeColor="text1" w:themeTint="BF"/>
    </w:rPr>
  </w:style>
  <w:style w:type="paragraph" w:styleId="ListParagraph">
    <w:name w:val="List Paragraph"/>
    <w:basedOn w:val="Normal"/>
    <w:uiPriority w:val="34"/>
    <w:qFormat/>
    <w:rsid w:val="00AE5090"/>
    <w:pPr>
      <w:ind w:left="720"/>
      <w:contextualSpacing/>
    </w:pPr>
  </w:style>
  <w:style w:type="character" w:styleId="IntenseEmphasis">
    <w:name w:val="Intense Emphasis"/>
    <w:basedOn w:val="DefaultParagraphFont"/>
    <w:uiPriority w:val="21"/>
    <w:qFormat/>
    <w:rsid w:val="00AE5090"/>
    <w:rPr>
      <w:i/>
      <w:iCs/>
      <w:color w:val="2F5496" w:themeColor="accent1" w:themeShade="BF"/>
    </w:rPr>
  </w:style>
  <w:style w:type="paragraph" w:styleId="IntenseQuote">
    <w:name w:val="Intense Quote"/>
    <w:basedOn w:val="Normal"/>
    <w:next w:val="Normal"/>
    <w:link w:val="IntenseQuoteChar"/>
    <w:uiPriority w:val="30"/>
    <w:qFormat/>
    <w:rsid w:val="00AE5090"/>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AE5090"/>
    <w:rPr>
      <w:i/>
      <w:iCs/>
      <w:color w:val="2F5496" w:themeColor="accent1" w:themeShade="BF"/>
    </w:rPr>
  </w:style>
  <w:style w:type="character" w:styleId="IntenseReference">
    <w:name w:val="Intense Reference"/>
    <w:basedOn w:val="DefaultParagraphFont"/>
    <w:uiPriority w:val="32"/>
    <w:qFormat/>
    <w:rsid w:val="00AE5090"/>
    <w:rPr>
      <w:b/>
      <w:bCs/>
      <w:smallCaps/>
      <w:color w:val="2F5496" w:themeColor="accent1" w:themeShade="BF"/>
      <w:spacing w:val="5"/>
    </w:rPr>
  </w:style>
  <w:style w:type="paragraph" w:customStyle="1" w:styleId="bodybnaznain">
    <w:name w:val="body_b_naznain"/>
    <w:basedOn w:val="Normal"/>
    <w:link w:val="bodybnaznainChar"/>
    <w:qFormat/>
    <w:rsid w:val="009019E0"/>
    <w:rPr>
      <w:rFonts w:ascii="B Nazanin" w:hAnsi="B Nazanin"/>
      <w:sz w:val="32"/>
      <w:szCs w:val="32"/>
    </w:rPr>
  </w:style>
  <w:style w:type="character" w:customStyle="1" w:styleId="bodybnaznainChar">
    <w:name w:val="body_b_naznain Char"/>
    <w:basedOn w:val="DefaultParagraphFont"/>
    <w:link w:val="bodybnaznain"/>
    <w:rsid w:val="009019E0"/>
    <w:rPr>
      <w:rFonts w:ascii="B Nazanin" w:hAnsi="B Nazanin"/>
      <w:sz w:val="32"/>
      <w:szCs w:val="32"/>
    </w:rPr>
  </w:style>
  <w:style w:type="paragraph" w:styleId="Header">
    <w:name w:val="header"/>
    <w:basedOn w:val="Normal"/>
    <w:link w:val="HeaderChar"/>
    <w:uiPriority w:val="99"/>
    <w:unhideWhenUsed/>
    <w:rsid w:val="00AE5090"/>
    <w:pPr>
      <w:tabs>
        <w:tab w:val="center" w:pos="4680"/>
        <w:tab w:val="right" w:pos="9360"/>
      </w:tabs>
      <w:spacing w:after="0"/>
    </w:pPr>
  </w:style>
  <w:style w:type="character" w:customStyle="1" w:styleId="HeaderChar">
    <w:name w:val="Header Char"/>
    <w:basedOn w:val="DefaultParagraphFont"/>
    <w:link w:val="Header"/>
    <w:uiPriority w:val="99"/>
    <w:rsid w:val="00AE5090"/>
  </w:style>
  <w:style w:type="paragraph" w:styleId="Footer">
    <w:name w:val="footer"/>
    <w:basedOn w:val="Normal"/>
    <w:link w:val="FooterChar"/>
    <w:uiPriority w:val="99"/>
    <w:unhideWhenUsed/>
    <w:rsid w:val="00AE5090"/>
    <w:pPr>
      <w:tabs>
        <w:tab w:val="center" w:pos="4680"/>
        <w:tab w:val="right" w:pos="9360"/>
      </w:tabs>
      <w:spacing w:after="0"/>
    </w:pPr>
  </w:style>
  <w:style w:type="character" w:customStyle="1" w:styleId="FooterChar">
    <w:name w:val="Footer Char"/>
    <w:basedOn w:val="DefaultParagraphFont"/>
    <w:link w:val="Footer"/>
    <w:uiPriority w:val="99"/>
    <w:rsid w:val="00AE5090"/>
  </w:style>
  <w:style w:type="paragraph" w:styleId="NoSpacing">
    <w:name w:val="No Spacing"/>
    <w:uiPriority w:val="1"/>
    <w:qFormat/>
    <w:rsid w:val="009019E0"/>
    <w:pPr>
      <w:spacing w:after="0"/>
    </w:pPr>
  </w:style>
  <w:style w:type="character" w:styleId="Hyperlink">
    <w:name w:val="Hyperlink"/>
    <w:basedOn w:val="DefaultParagraphFont"/>
    <w:uiPriority w:val="99"/>
    <w:unhideWhenUsed/>
    <w:rsid w:val="00373F2B"/>
    <w:rPr>
      <w:color w:val="0563C1" w:themeColor="hyperlink"/>
      <w:u w:val="single"/>
    </w:rPr>
  </w:style>
  <w:style w:type="character" w:styleId="UnresolvedMention">
    <w:name w:val="Unresolved Mention"/>
    <w:basedOn w:val="DefaultParagraphFont"/>
    <w:uiPriority w:val="99"/>
    <w:semiHidden/>
    <w:unhideWhenUsed/>
    <w:rsid w:val="00373F2B"/>
    <w:rPr>
      <w:color w:val="605E5C"/>
      <w:shd w:val="clear" w:color="auto" w:fill="E1DFDD"/>
    </w:rPr>
  </w:style>
  <w:style w:type="character" w:styleId="FollowedHyperlink">
    <w:name w:val="FollowedHyperlink"/>
    <w:basedOn w:val="DefaultParagraphFont"/>
    <w:uiPriority w:val="99"/>
    <w:semiHidden/>
    <w:unhideWhenUsed/>
    <w:rsid w:val="00373F2B"/>
    <w:rPr>
      <w:color w:val="954F72" w:themeColor="followedHyperlink"/>
      <w:u w:val="single"/>
    </w:rPr>
  </w:style>
  <w:style w:type="paragraph" w:styleId="TOCHeading">
    <w:name w:val="TOC Heading"/>
    <w:basedOn w:val="Heading1"/>
    <w:next w:val="Normal"/>
    <w:uiPriority w:val="39"/>
    <w:unhideWhenUsed/>
    <w:qFormat/>
    <w:rsid w:val="001F538D"/>
    <w:pPr>
      <w:bidi w:val="0"/>
      <w:spacing w:before="240" w:after="0" w:line="259" w:lineRule="auto"/>
      <w:outlineLvl w:val="9"/>
    </w:pPr>
    <w:rPr>
      <w:rFonts w:asciiTheme="majorHAnsi" w:hAnsiTheme="majorHAnsi" w:cstheme="majorBidi"/>
      <w:b w:val="0"/>
      <w:color w:val="2F5496" w:themeColor="accent1" w:themeShade="BF"/>
      <w:sz w:val="32"/>
      <w:szCs w:val="32"/>
      <w:lang w:bidi="ar-SA"/>
    </w:rPr>
  </w:style>
  <w:style w:type="paragraph" w:styleId="TOC1">
    <w:name w:val="toc 1"/>
    <w:basedOn w:val="Normal"/>
    <w:next w:val="Normal"/>
    <w:autoRedefine/>
    <w:uiPriority w:val="39"/>
    <w:unhideWhenUsed/>
    <w:rsid w:val="001F538D"/>
    <w:pPr>
      <w:tabs>
        <w:tab w:val="right" w:leader="dot" w:pos="9350"/>
      </w:tabs>
      <w:spacing w:after="100"/>
    </w:pPr>
  </w:style>
  <w:style w:type="paragraph" w:styleId="TOC2">
    <w:name w:val="toc 2"/>
    <w:basedOn w:val="Normal"/>
    <w:next w:val="Normal"/>
    <w:autoRedefine/>
    <w:uiPriority w:val="39"/>
    <w:unhideWhenUsed/>
    <w:rsid w:val="001F538D"/>
    <w:pPr>
      <w:spacing w:after="100"/>
      <w:ind w:left="260"/>
    </w:pPr>
  </w:style>
  <w:style w:type="paragraph" w:styleId="TOC3">
    <w:name w:val="toc 3"/>
    <w:basedOn w:val="Normal"/>
    <w:next w:val="Normal"/>
    <w:autoRedefine/>
    <w:uiPriority w:val="39"/>
    <w:unhideWhenUsed/>
    <w:rsid w:val="001F538D"/>
    <w:pPr>
      <w:spacing w:after="100"/>
      <w:ind w:left="520"/>
    </w:pPr>
  </w:style>
  <w:style w:type="character" w:styleId="PlaceholderText">
    <w:name w:val="Placeholder Text"/>
    <w:basedOn w:val="DefaultParagraphFont"/>
    <w:uiPriority w:val="99"/>
    <w:semiHidden/>
    <w:rsid w:val="001D0D75"/>
    <w:rPr>
      <w:color w:val="808080"/>
    </w:rPr>
  </w:style>
  <w:style w:type="paragraph" w:styleId="Caption">
    <w:name w:val="caption"/>
    <w:basedOn w:val="Normal"/>
    <w:next w:val="Normal"/>
    <w:uiPriority w:val="35"/>
    <w:unhideWhenUsed/>
    <w:qFormat/>
    <w:rsid w:val="001C679E"/>
    <w:pPr>
      <w:spacing w:after="200"/>
    </w:pPr>
    <w:rPr>
      <w:i/>
      <w:iCs/>
      <w:color w:val="44546A" w:themeColor="text2"/>
      <w:sz w:val="18"/>
      <w:szCs w:val="18"/>
    </w:rPr>
  </w:style>
  <w:style w:type="table" w:styleId="TableGrid">
    <w:name w:val="Table Grid"/>
    <w:basedOn w:val="TableNormal"/>
    <w:uiPriority w:val="39"/>
    <w:rsid w:val="008A6CA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8A6CAB"/>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ibliography">
    <w:name w:val="Bibliography"/>
    <w:basedOn w:val="Normal"/>
    <w:next w:val="Normal"/>
    <w:uiPriority w:val="37"/>
    <w:unhideWhenUsed/>
    <w:rsid w:val="00CC6F76"/>
    <w:pPr>
      <w:tabs>
        <w:tab w:val="left" w:pos="384"/>
      </w:tabs>
      <w:spacing w:after="0"/>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336732701E4BC698CEBC3CB441272F"/>
        <w:category>
          <w:name w:val="General"/>
          <w:gallery w:val="placeholder"/>
        </w:category>
        <w:types>
          <w:type w:val="bbPlcHdr"/>
        </w:types>
        <w:behaviors>
          <w:behavior w:val="content"/>
        </w:behaviors>
        <w:guid w:val="{33321EBF-9796-4C86-84CB-5965CF768375}"/>
      </w:docPartPr>
      <w:docPartBody>
        <w:p w:rsidR="00877599" w:rsidRDefault="00B32EAA" w:rsidP="00B32EAA">
          <w:pPr>
            <w:pStyle w:val="54336732701E4BC698CEBC3CB441272F"/>
          </w:pPr>
          <w:r>
            <w:rPr>
              <w:rStyle w:val="PlaceholderText"/>
            </w:rPr>
            <w:t>[Author name]</w:t>
          </w:r>
        </w:p>
      </w:docPartBody>
    </w:docPart>
    <w:docPart>
      <w:docPartPr>
        <w:name w:val="F93ED9E0685942809B02B353B5DA6F42"/>
        <w:category>
          <w:name w:val="General"/>
          <w:gallery w:val="placeholder"/>
        </w:category>
        <w:types>
          <w:type w:val="bbPlcHdr"/>
        </w:types>
        <w:behaviors>
          <w:behavior w:val="content"/>
        </w:behaviors>
        <w:guid w:val="{DABFFA97-48A7-474A-BCBD-49E8B383C945}"/>
      </w:docPartPr>
      <w:docPartBody>
        <w:p w:rsidR="00877599" w:rsidRDefault="00B32EAA" w:rsidP="00B32EAA">
          <w:pPr>
            <w:pStyle w:val="F93ED9E0685942809B02B353B5DA6F42"/>
          </w:pPr>
          <w:r>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Vani">
    <w:panose1 w:val="02040502050405020303"/>
    <w:charset w:val="00"/>
    <w:family w:val="roman"/>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EAA"/>
    <w:rsid w:val="000A7136"/>
    <w:rsid w:val="00322615"/>
    <w:rsid w:val="003E468D"/>
    <w:rsid w:val="004C5C52"/>
    <w:rsid w:val="00687270"/>
    <w:rsid w:val="00877599"/>
    <w:rsid w:val="008C03AD"/>
    <w:rsid w:val="009214F7"/>
    <w:rsid w:val="00B25F84"/>
    <w:rsid w:val="00B32EAA"/>
    <w:rsid w:val="00D46E5F"/>
    <w:rsid w:val="00D754B6"/>
    <w:rsid w:val="00EC2314"/>
    <w:rsid w:val="00FC2F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2EAA"/>
    <w:rPr>
      <w:color w:val="808080"/>
    </w:rPr>
  </w:style>
  <w:style w:type="paragraph" w:customStyle="1" w:styleId="54336732701E4BC698CEBC3CB441272F">
    <w:name w:val="54336732701E4BC698CEBC3CB441272F"/>
    <w:rsid w:val="00B32EAA"/>
  </w:style>
  <w:style w:type="paragraph" w:customStyle="1" w:styleId="F93ED9E0685942809B02B353B5DA6F42">
    <w:name w:val="F93ED9E0685942809B02B353B5DA6F42"/>
    <w:rsid w:val="00B32E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404131029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8226A2-DB8E-448E-B0AA-15726BC96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11</Pages>
  <Words>2344</Words>
  <Characters>13366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تمرین 01</vt:lpstr>
    </vt:vector>
  </TitlesOfParts>
  <Company/>
  <LinksUpToDate>false</LinksUpToDate>
  <CharactersWithSpaces>15679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تمرین 01</dc:title>
  <dc:subject/>
  <dc:creator>هومان هنرور</dc:creator>
  <cp:keywords/>
  <dc:description/>
  <cp:lastModifiedBy>hooman honarvar</cp:lastModifiedBy>
  <cp:revision>9</cp:revision>
  <cp:lastPrinted>2025-10-25T17:08:00Z</cp:lastPrinted>
  <dcterms:created xsi:type="dcterms:W3CDTF">2026-06-01T13:54:00Z</dcterms:created>
  <dcterms:modified xsi:type="dcterms:W3CDTF">2026-06-10T18:17:00Z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id="i4Ke5UHg"/&gt;&lt;style id="http://www.zotero.org/styles/ieee" locale="en-US" hasBibliography="1" bibliographyStyleHasBeenSet="1"/&gt;&lt;prefs&gt;&lt;pref name="fieldType" value="Field"/&gt;&lt;/prefs&gt;&lt;/data&gt;</vt:lpwstr>
  </property>
</Properties>
</file>