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product for test</w:t>
      </w:r>
    </w:p>
    <w:p/>
    <w:p>
      <w:pPr>
        <w:jc w:val="center"/>
      </w:pPr>
      <w:r>
        <w:rPr>
          <w:sz w:val="28"/>
        </w:rPr>
        <w:t>Product: product for test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ITRC-2025-1748930311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ghdfghfg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2025-06-03 to 2025-06-03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product for test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product for test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ghdfghfg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ITRC-2025-1748930311</w:t>
            </w:r>
          </w:p>
        </w:tc>
      </w:tr>
    </w:tbl>
    <w:p>
      <w:pPr>
        <w:pStyle w:val="Heading2"/>
      </w:pPr>
      <w:r>
        <w:t>Product Description</w:t>
      </w:r>
    </w:p>
    <w:p>
      <w:r>
        <w:t>fhfha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03, 2025 to June 03,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Quarantine Management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FAM_QUA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File quarantine (FAM_QUA.1)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44.0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مدیریت قرنطینه</w:t>
            </w:r>
          </w:p>
        </w:tc>
      </w:tr>
    </w:tbl>
    <w:p>
      <w:pPr>
        <w:pStyle w:val="Heading3"/>
      </w:pPr>
      <w:r>
        <w:t>Implementation</w:t>
      </w:r>
    </w:p>
    <w:p>
      <w:r>
        <w:t>sdfsdfsd</w:t>
      </w:r>
    </w:p>
    <w:p>
      <w:pPr>
        <w:pStyle w:val="Heading3"/>
      </w:pPr>
      <w:r>
        <w:t>Evaluator Assessment</w:t>
      </w:r>
    </w:p>
    <w:p>
      <w:r>
        <w:t>dfsdf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