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D8DE7" w14:textId="19E4D64A" w:rsidR="0039772C" w:rsidRPr="00190047" w:rsidRDefault="00C1693A" w:rsidP="00C1693A">
      <w:pPr>
        <w:spacing w:line="360" w:lineRule="auto"/>
        <w:contextualSpacing/>
        <w:jc w:val="both"/>
        <w:rPr>
          <w:rFonts w:ascii="Arial" w:eastAsia="맑은 고딕" w:hAnsi="Arial" w:cs="Arial"/>
          <w:color w:val="000000"/>
          <w:sz w:val="20"/>
          <w:szCs w:val="20"/>
        </w:rPr>
      </w:pPr>
      <w:r w:rsidRPr="00190047">
        <w:rPr>
          <w:rFonts w:ascii="Arial" w:hAnsi="Arial" w:cs="Arial"/>
          <w:color w:val="000000"/>
          <w:sz w:val="20"/>
          <w:szCs w:val="20"/>
          <w:highlight w:val="yellow"/>
        </w:rPr>
        <w:t>P6.</w:t>
      </w:r>
      <w:r w:rsidRPr="00190047">
        <w:rPr>
          <w:rFonts w:ascii="Arial" w:hAnsi="Arial" w:cs="Arial"/>
          <w:color w:val="000000"/>
          <w:sz w:val="20"/>
          <w:szCs w:val="20"/>
        </w:rPr>
        <w:t xml:space="preserve"> </w:t>
      </w:r>
      <w:r w:rsidR="00A1471E" w:rsidRPr="00190047">
        <w:rPr>
          <w:rFonts w:ascii="Arial" w:hAnsi="Arial" w:cs="Arial"/>
          <w:color w:val="000000"/>
          <w:sz w:val="20"/>
          <w:szCs w:val="20"/>
        </w:rPr>
        <w:t>Missing Data Fill</w:t>
      </w:r>
    </w:p>
    <w:p w14:paraId="6821CA2B" w14:textId="16F5C655" w:rsidR="00E55F3B" w:rsidRPr="00190047" w:rsidRDefault="00E55F3B" w:rsidP="00C1693A">
      <w:pPr>
        <w:spacing w:line="360" w:lineRule="auto"/>
        <w:contextualSpacing/>
        <w:jc w:val="both"/>
        <w:rPr>
          <w:rFonts w:ascii="Arial" w:eastAsia="맑은 고딕" w:hAnsi="Arial" w:cs="Arial"/>
          <w:color w:val="000000"/>
          <w:sz w:val="20"/>
          <w:szCs w:val="20"/>
        </w:rPr>
      </w:pPr>
      <w:r w:rsidRPr="00190047">
        <w:rPr>
          <w:rFonts w:ascii="Arial" w:eastAsia="맑은 고딕" w:hAnsi="Arial" w:cs="Arial"/>
          <w:color w:val="000000"/>
          <w:sz w:val="20"/>
          <w:szCs w:val="20"/>
        </w:rPr>
        <w:t>Below is a table of a certain statistics of companies. Company X and Y are in the same industry while Company Z is in another industry. Average of All</w:t>
      </w:r>
      <w:r w:rsidR="00A00EE8" w:rsidRPr="00190047">
        <w:rPr>
          <w:rFonts w:ascii="Arial" w:eastAsia="맑은 고딕" w:hAnsi="Arial" w:cs="Arial"/>
          <w:color w:val="000000"/>
          <w:sz w:val="20"/>
          <w:szCs w:val="20"/>
        </w:rPr>
        <w:t xml:space="preserve"> is an average over</w:t>
      </w:r>
      <w:r w:rsidRPr="00190047">
        <w:rPr>
          <w:rFonts w:ascii="Arial" w:eastAsia="맑은 고딕" w:hAnsi="Arial" w:cs="Arial"/>
          <w:color w:val="000000"/>
          <w:sz w:val="20"/>
          <w:szCs w:val="20"/>
        </w:rPr>
        <w:t xml:space="preserve"> all</w:t>
      </w:r>
      <w:r w:rsidR="00A00EE8" w:rsidRPr="00190047">
        <w:rPr>
          <w:rFonts w:ascii="Arial" w:eastAsia="맑은 고딕" w:hAnsi="Arial" w:cs="Arial"/>
          <w:color w:val="000000"/>
          <w:sz w:val="20"/>
          <w:szCs w:val="20"/>
        </w:rPr>
        <w:t xml:space="preserve"> 5,000</w:t>
      </w:r>
      <w:r w:rsidRPr="00190047">
        <w:rPr>
          <w:rFonts w:ascii="Arial" w:eastAsia="맑은 고딕" w:hAnsi="Arial" w:cs="Arial"/>
          <w:color w:val="000000"/>
          <w:sz w:val="20"/>
          <w:szCs w:val="20"/>
        </w:rPr>
        <w:t xml:space="preserve"> companies in </w:t>
      </w:r>
      <w:r w:rsidR="00A00EE8" w:rsidRPr="00190047">
        <w:rPr>
          <w:rFonts w:ascii="Arial" w:eastAsia="맑은 고딕" w:hAnsi="Arial" w:cs="Arial"/>
          <w:color w:val="000000"/>
          <w:sz w:val="20"/>
          <w:szCs w:val="20"/>
        </w:rPr>
        <w:t xml:space="preserve">the stock market </w:t>
      </w:r>
      <w:r w:rsidRPr="00190047">
        <w:rPr>
          <w:rFonts w:ascii="Arial" w:eastAsia="맑은 고딕" w:hAnsi="Arial" w:cs="Arial"/>
          <w:color w:val="000000"/>
          <w:sz w:val="20"/>
          <w:szCs w:val="20"/>
        </w:rPr>
        <w:t xml:space="preserve">including X, Y, and Z. Please estimate blanks of the table </w:t>
      </w:r>
      <w:r w:rsidR="005B5FB5" w:rsidRPr="00190047">
        <w:rPr>
          <w:rFonts w:ascii="Arial" w:eastAsia="맑은 고딕" w:hAnsi="Arial" w:cs="Arial"/>
          <w:color w:val="000000"/>
          <w:sz w:val="20"/>
          <w:szCs w:val="20"/>
        </w:rPr>
        <w:t>– X’s 2010 Q4 and Y’s 2011 Q3 based on your own theory.</w:t>
      </w:r>
    </w:p>
    <w:tbl>
      <w:tblPr>
        <w:tblW w:w="6420" w:type="dxa"/>
        <w:tblCellMar>
          <w:left w:w="99" w:type="dxa"/>
          <w:right w:w="99" w:type="dxa"/>
        </w:tblCellMar>
        <w:tblLook w:val="04A0" w:firstRow="1" w:lastRow="0" w:firstColumn="1" w:lastColumn="0" w:noHBand="0" w:noVBand="1"/>
      </w:tblPr>
      <w:tblGrid>
        <w:gridCol w:w="1060"/>
        <w:gridCol w:w="1340"/>
        <w:gridCol w:w="1340"/>
        <w:gridCol w:w="1340"/>
        <w:gridCol w:w="1340"/>
      </w:tblGrid>
      <w:tr w:rsidR="004C787E" w:rsidRPr="00190047" w14:paraId="4599E964" w14:textId="77777777" w:rsidTr="004C787E">
        <w:trPr>
          <w:trHeight w:val="696"/>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AF0CB6"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 xml:space="preserve">　</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128787B9"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Company X</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746E835E"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Company Y</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4EB2B212"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Company Z</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38663F5F"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Average</w:t>
            </w:r>
            <w:r w:rsidRPr="00190047">
              <w:rPr>
                <w:rFonts w:ascii="Arial" w:eastAsia="맑은 고딕" w:hAnsi="Arial" w:cs="Arial"/>
                <w:color w:val="000000"/>
                <w:sz w:val="20"/>
                <w:szCs w:val="20"/>
              </w:rPr>
              <w:br/>
              <w:t>of All</w:t>
            </w:r>
          </w:p>
        </w:tc>
      </w:tr>
      <w:tr w:rsidR="004C787E" w:rsidRPr="00190047" w14:paraId="6DF960E0" w14:textId="77777777" w:rsidTr="004C787E">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C9B7EEA"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2010 Q1</w:t>
            </w:r>
          </w:p>
        </w:tc>
        <w:tc>
          <w:tcPr>
            <w:tcW w:w="1340" w:type="dxa"/>
            <w:tcBorders>
              <w:top w:val="nil"/>
              <w:left w:val="nil"/>
              <w:bottom w:val="single" w:sz="4" w:space="0" w:color="auto"/>
              <w:right w:val="single" w:sz="4" w:space="0" w:color="auto"/>
            </w:tcBorders>
            <w:shd w:val="clear" w:color="auto" w:fill="auto"/>
            <w:noWrap/>
            <w:vAlign w:val="center"/>
            <w:hideMark/>
          </w:tcPr>
          <w:p w14:paraId="3460ABD4"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30</w:t>
            </w:r>
          </w:p>
        </w:tc>
        <w:tc>
          <w:tcPr>
            <w:tcW w:w="1340" w:type="dxa"/>
            <w:tcBorders>
              <w:top w:val="nil"/>
              <w:left w:val="nil"/>
              <w:bottom w:val="single" w:sz="4" w:space="0" w:color="auto"/>
              <w:right w:val="single" w:sz="4" w:space="0" w:color="auto"/>
            </w:tcBorders>
            <w:shd w:val="clear" w:color="auto" w:fill="auto"/>
            <w:noWrap/>
            <w:vAlign w:val="center"/>
            <w:hideMark/>
          </w:tcPr>
          <w:p w14:paraId="7BACAF2A"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100</w:t>
            </w:r>
          </w:p>
        </w:tc>
        <w:tc>
          <w:tcPr>
            <w:tcW w:w="1340" w:type="dxa"/>
            <w:tcBorders>
              <w:top w:val="nil"/>
              <w:left w:val="nil"/>
              <w:bottom w:val="single" w:sz="4" w:space="0" w:color="auto"/>
              <w:right w:val="single" w:sz="4" w:space="0" w:color="auto"/>
            </w:tcBorders>
            <w:shd w:val="clear" w:color="auto" w:fill="auto"/>
            <w:noWrap/>
            <w:vAlign w:val="center"/>
            <w:hideMark/>
          </w:tcPr>
          <w:p w14:paraId="2AC8E594"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35</w:t>
            </w:r>
          </w:p>
        </w:tc>
        <w:tc>
          <w:tcPr>
            <w:tcW w:w="1340" w:type="dxa"/>
            <w:tcBorders>
              <w:top w:val="nil"/>
              <w:left w:val="nil"/>
              <w:bottom w:val="single" w:sz="4" w:space="0" w:color="auto"/>
              <w:right w:val="single" w:sz="4" w:space="0" w:color="auto"/>
            </w:tcBorders>
            <w:shd w:val="clear" w:color="auto" w:fill="auto"/>
            <w:noWrap/>
            <w:vAlign w:val="center"/>
            <w:hideMark/>
          </w:tcPr>
          <w:p w14:paraId="781C3A66"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90</w:t>
            </w:r>
          </w:p>
        </w:tc>
      </w:tr>
      <w:tr w:rsidR="004C787E" w:rsidRPr="00190047" w14:paraId="07ADEE1D" w14:textId="77777777" w:rsidTr="004C787E">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3065B1A"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2010 Q2</w:t>
            </w:r>
          </w:p>
        </w:tc>
        <w:tc>
          <w:tcPr>
            <w:tcW w:w="1340" w:type="dxa"/>
            <w:tcBorders>
              <w:top w:val="nil"/>
              <w:left w:val="nil"/>
              <w:bottom w:val="single" w:sz="4" w:space="0" w:color="auto"/>
              <w:right w:val="single" w:sz="4" w:space="0" w:color="auto"/>
            </w:tcBorders>
            <w:shd w:val="clear" w:color="auto" w:fill="auto"/>
            <w:noWrap/>
            <w:vAlign w:val="center"/>
            <w:hideMark/>
          </w:tcPr>
          <w:p w14:paraId="75E1B34F"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40</w:t>
            </w:r>
          </w:p>
        </w:tc>
        <w:tc>
          <w:tcPr>
            <w:tcW w:w="1340" w:type="dxa"/>
            <w:tcBorders>
              <w:top w:val="nil"/>
              <w:left w:val="nil"/>
              <w:bottom w:val="single" w:sz="4" w:space="0" w:color="auto"/>
              <w:right w:val="single" w:sz="4" w:space="0" w:color="auto"/>
            </w:tcBorders>
            <w:shd w:val="clear" w:color="auto" w:fill="auto"/>
            <w:noWrap/>
            <w:vAlign w:val="center"/>
            <w:hideMark/>
          </w:tcPr>
          <w:p w14:paraId="6EA8C6BF"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130</w:t>
            </w:r>
          </w:p>
        </w:tc>
        <w:tc>
          <w:tcPr>
            <w:tcW w:w="1340" w:type="dxa"/>
            <w:tcBorders>
              <w:top w:val="nil"/>
              <w:left w:val="nil"/>
              <w:bottom w:val="single" w:sz="4" w:space="0" w:color="auto"/>
              <w:right w:val="single" w:sz="4" w:space="0" w:color="auto"/>
            </w:tcBorders>
            <w:shd w:val="clear" w:color="auto" w:fill="auto"/>
            <w:noWrap/>
            <w:vAlign w:val="center"/>
            <w:hideMark/>
          </w:tcPr>
          <w:p w14:paraId="5BDD80B3"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50</w:t>
            </w:r>
          </w:p>
        </w:tc>
        <w:tc>
          <w:tcPr>
            <w:tcW w:w="1340" w:type="dxa"/>
            <w:tcBorders>
              <w:top w:val="nil"/>
              <w:left w:val="nil"/>
              <w:bottom w:val="single" w:sz="4" w:space="0" w:color="auto"/>
              <w:right w:val="single" w:sz="4" w:space="0" w:color="auto"/>
            </w:tcBorders>
            <w:shd w:val="clear" w:color="auto" w:fill="auto"/>
            <w:noWrap/>
            <w:vAlign w:val="center"/>
            <w:hideMark/>
          </w:tcPr>
          <w:p w14:paraId="5B9F41D8"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80</w:t>
            </w:r>
          </w:p>
        </w:tc>
      </w:tr>
      <w:tr w:rsidR="004C787E" w:rsidRPr="00190047" w14:paraId="0142E9FB" w14:textId="77777777" w:rsidTr="004C787E">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6947E91"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2010 Q3</w:t>
            </w:r>
          </w:p>
        </w:tc>
        <w:tc>
          <w:tcPr>
            <w:tcW w:w="1340" w:type="dxa"/>
            <w:tcBorders>
              <w:top w:val="nil"/>
              <w:left w:val="nil"/>
              <w:bottom w:val="single" w:sz="4" w:space="0" w:color="auto"/>
              <w:right w:val="single" w:sz="4" w:space="0" w:color="auto"/>
            </w:tcBorders>
            <w:shd w:val="clear" w:color="auto" w:fill="auto"/>
            <w:noWrap/>
            <w:vAlign w:val="center"/>
            <w:hideMark/>
          </w:tcPr>
          <w:p w14:paraId="79C844B5"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50</w:t>
            </w:r>
          </w:p>
        </w:tc>
        <w:tc>
          <w:tcPr>
            <w:tcW w:w="1340" w:type="dxa"/>
            <w:tcBorders>
              <w:top w:val="nil"/>
              <w:left w:val="nil"/>
              <w:bottom w:val="single" w:sz="4" w:space="0" w:color="auto"/>
              <w:right w:val="single" w:sz="4" w:space="0" w:color="auto"/>
            </w:tcBorders>
            <w:shd w:val="clear" w:color="auto" w:fill="auto"/>
            <w:noWrap/>
            <w:vAlign w:val="center"/>
            <w:hideMark/>
          </w:tcPr>
          <w:p w14:paraId="1300D143"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120</w:t>
            </w:r>
          </w:p>
        </w:tc>
        <w:tc>
          <w:tcPr>
            <w:tcW w:w="1340" w:type="dxa"/>
            <w:tcBorders>
              <w:top w:val="nil"/>
              <w:left w:val="nil"/>
              <w:bottom w:val="single" w:sz="4" w:space="0" w:color="auto"/>
              <w:right w:val="single" w:sz="4" w:space="0" w:color="auto"/>
            </w:tcBorders>
            <w:shd w:val="clear" w:color="auto" w:fill="auto"/>
            <w:noWrap/>
            <w:vAlign w:val="center"/>
            <w:hideMark/>
          </w:tcPr>
          <w:p w14:paraId="2168B469"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60</w:t>
            </w:r>
          </w:p>
        </w:tc>
        <w:tc>
          <w:tcPr>
            <w:tcW w:w="1340" w:type="dxa"/>
            <w:tcBorders>
              <w:top w:val="nil"/>
              <w:left w:val="nil"/>
              <w:bottom w:val="single" w:sz="4" w:space="0" w:color="auto"/>
              <w:right w:val="single" w:sz="4" w:space="0" w:color="auto"/>
            </w:tcBorders>
            <w:shd w:val="clear" w:color="auto" w:fill="auto"/>
            <w:noWrap/>
            <w:vAlign w:val="center"/>
            <w:hideMark/>
          </w:tcPr>
          <w:p w14:paraId="48DDD50B"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110</w:t>
            </w:r>
          </w:p>
        </w:tc>
      </w:tr>
      <w:tr w:rsidR="004C787E" w:rsidRPr="00190047" w14:paraId="204EFF6B" w14:textId="77777777" w:rsidTr="004C787E">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F16F3A2"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2010 Q4</w:t>
            </w:r>
          </w:p>
        </w:tc>
        <w:tc>
          <w:tcPr>
            <w:tcW w:w="1340" w:type="dxa"/>
            <w:tcBorders>
              <w:top w:val="nil"/>
              <w:left w:val="nil"/>
              <w:bottom w:val="single" w:sz="4" w:space="0" w:color="auto"/>
              <w:right w:val="single" w:sz="4" w:space="0" w:color="auto"/>
            </w:tcBorders>
            <w:shd w:val="clear" w:color="auto" w:fill="auto"/>
            <w:noWrap/>
            <w:vAlign w:val="center"/>
            <w:hideMark/>
          </w:tcPr>
          <w:p w14:paraId="2E8D8990" w14:textId="77777777" w:rsidR="004C787E" w:rsidRPr="00190047" w:rsidRDefault="004C787E" w:rsidP="00CF0563">
            <w:pPr>
              <w:spacing w:line="360" w:lineRule="auto"/>
              <w:contextualSpacing/>
              <w:jc w:val="center"/>
              <w:rPr>
                <w:rFonts w:ascii="Arial" w:eastAsia="맑은 고딕" w:hAnsi="Arial" w:cs="Arial"/>
                <w:color w:val="000000"/>
                <w:sz w:val="20"/>
                <w:szCs w:val="20"/>
              </w:rPr>
            </w:pPr>
            <w:r w:rsidRPr="00190047">
              <w:rPr>
                <w:rFonts w:ascii="Arial" w:eastAsia="맑은 고딕" w:hAnsi="Arial" w:cs="Arial"/>
                <w:color w:val="000000"/>
                <w:sz w:val="20"/>
                <w:szCs w:val="20"/>
              </w:rPr>
              <w:t>?</w:t>
            </w:r>
          </w:p>
        </w:tc>
        <w:tc>
          <w:tcPr>
            <w:tcW w:w="1340" w:type="dxa"/>
            <w:tcBorders>
              <w:top w:val="nil"/>
              <w:left w:val="nil"/>
              <w:bottom w:val="single" w:sz="4" w:space="0" w:color="auto"/>
              <w:right w:val="single" w:sz="4" w:space="0" w:color="auto"/>
            </w:tcBorders>
            <w:shd w:val="clear" w:color="auto" w:fill="auto"/>
            <w:noWrap/>
            <w:vAlign w:val="center"/>
            <w:hideMark/>
          </w:tcPr>
          <w:p w14:paraId="06E31423"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170</w:t>
            </w:r>
          </w:p>
        </w:tc>
        <w:tc>
          <w:tcPr>
            <w:tcW w:w="1340" w:type="dxa"/>
            <w:tcBorders>
              <w:top w:val="nil"/>
              <w:left w:val="nil"/>
              <w:bottom w:val="single" w:sz="4" w:space="0" w:color="auto"/>
              <w:right w:val="single" w:sz="4" w:space="0" w:color="auto"/>
            </w:tcBorders>
            <w:shd w:val="clear" w:color="auto" w:fill="auto"/>
            <w:noWrap/>
            <w:vAlign w:val="center"/>
            <w:hideMark/>
          </w:tcPr>
          <w:p w14:paraId="50882661"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85</w:t>
            </w:r>
          </w:p>
        </w:tc>
        <w:tc>
          <w:tcPr>
            <w:tcW w:w="1340" w:type="dxa"/>
            <w:tcBorders>
              <w:top w:val="nil"/>
              <w:left w:val="nil"/>
              <w:bottom w:val="single" w:sz="4" w:space="0" w:color="auto"/>
              <w:right w:val="single" w:sz="4" w:space="0" w:color="auto"/>
            </w:tcBorders>
            <w:shd w:val="clear" w:color="auto" w:fill="auto"/>
            <w:noWrap/>
            <w:vAlign w:val="center"/>
            <w:hideMark/>
          </w:tcPr>
          <w:p w14:paraId="123542C3"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100</w:t>
            </w:r>
          </w:p>
        </w:tc>
      </w:tr>
      <w:tr w:rsidR="004C787E" w:rsidRPr="00190047" w14:paraId="32E5C9FA" w14:textId="77777777" w:rsidTr="004C787E">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1A977C7"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2011 Q1</w:t>
            </w:r>
          </w:p>
        </w:tc>
        <w:tc>
          <w:tcPr>
            <w:tcW w:w="1340" w:type="dxa"/>
            <w:tcBorders>
              <w:top w:val="nil"/>
              <w:left w:val="nil"/>
              <w:bottom w:val="single" w:sz="4" w:space="0" w:color="auto"/>
              <w:right w:val="single" w:sz="4" w:space="0" w:color="auto"/>
            </w:tcBorders>
            <w:shd w:val="clear" w:color="auto" w:fill="auto"/>
            <w:noWrap/>
            <w:vAlign w:val="center"/>
            <w:hideMark/>
          </w:tcPr>
          <w:p w14:paraId="2D64C0D8"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80</w:t>
            </w:r>
          </w:p>
        </w:tc>
        <w:tc>
          <w:tcPr>
            <w:tcW w:w="1340" w:type="dxa"/>
            <w:tcBorders>
              <w:top w:val="nil"/>
              <w:left w:val="nil"/>
              <w:bottom w:val="single" w:sz="4" w:space="0" w:color="auto"/>
              <w:right w:val="single" w:sz="4" w:space="0" w:color="auto"/>
            </w:tcBorders>
            <w:shd w:val="clear" w:color="auto" w:fill="auto"/>
            <w:noWrap/>
            <w:vAlign w:val="center"/>
            <w:hideMark/>
          </w:tcPr>
          <w:p w14:paraId="0D46F71D"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200</w:t>
            </w:r>
          </w:p>
        </w:tc>
        <w:tc>
          <w:tcPr>
            <w:tcW w:w="1340" w:type="dxa"/>
            <w:tcBorders>
              <w:top w:val="nil"/>
              <w:left w:val="nil"/>
              <w:bottom w:val="single" w:sz="4" w:space="0" w:color="auto"/>
              <w:right w:val="single" w:sz="4" w:space="0" w:color="auto"/>
            </w:tcBorders>
            <w:shd w:val="clear" w:color="auto" w:fill="auto"/>
            <w:noWrap/>
            <w:vAlign w:val="center"/>
            <w:hideMark/>
          </w:tcPr>
          <w:p w14:paraId="7682C270"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100</w:t>
            </w:r>
          </w:p>
        </w:tc>
        <w:tc>
          <w:tcPr>
            <w:tcW w:w="1340" w:type="dxa"/>
            <w:tcBorders>
              <w:top w:val="nil"/>
              <w:left w:val="nil"/>
              <w:bottom w:val="single" w:sz="4" w:space="0" w:color="auto"/>
              <w:right w:val="single" w:sz="4" w:space="0" w:color="auto"/>
            </w:tcBorders>
            <w:shd w:val="clear" w:color="auto" w:fill="auto"/>
            <w:noWrap/>
            <w:vAlign w:val="center"/>
            <w:hideMark/>
          </w:tcPr>
          <w:p w14:paraId="116A37A7"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130</w:t>
            </w:r>
          </w:p>
        </w:tc>
      </w:tr>
      <w:tr w:rsidR="004C787E" w:rsidRPr="00190047" w14:paraId="0BA3EC2C" w14:textId="77777777" w:rsidTr="004C787E">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4823A29"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2011 Q2</w:t>
            </w:r>
          </w:p>
        </w:tc>
        <w:tc>
          <w:tcPr>
            <w:tcW w:w="1340" w:type="dxa"/>
            <w:tcBorders>
              <w:top w:val="nil"/>
              <w:left w:val="nil"/>
              <w:bottom w:val="single" w:sz="4" w:space="0" w:color="auto"/>
              <w:right w:val="single" w:sz="4" w:space="0" w:color="auto"/>
            </w:tcBorders>
            <w:shd w:val="clear" w:color="auto" w:fill="auto"/>
            <w:noWrap/>
            <w:vAlign w:val="center"/>
            <w:hideMark/>
          </w:tcPr>
          <w:p w14:paraId="02FE1588"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90</w:t>
            </w:r>
          </w:p>
        </w:tc>
        <w:tc>
          <w:tcPr>
            <w:tcW w:w="1340" w:type="dxa"/>
            <w:tcBorders>
              <w:top w:val="nil"/>
              <w:left w:val="nil"/>
              <w:bottom w:val="single" w:sz="4" w:space="0" w:color="auto"/>
              <w:right w:val="single" w:sz="4" w:space="0" w:color="auto"/>
            </w:tcBorders>
            <w:shd w:val="clear" w:color="auto" w:fill="auto"/>
            <w:noWrap/>
            <w:vAlign w:val="center"/>
            <w:hideMark/>
          </w:tcPr>
          <w:p w14:paraId="688CC5B1"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230</w:t>
            </w:r>
          </w:p>
        </w:tc>
        <w:tc>
          <w:tcPr>
            <w:tcW w:w="1340" w:type="dxa"/>
            <w:tcBorders>
              <w:top w:val="nil"/>
              <w:left w:val="nil"/>
              <w:bottom w:val="single" w:sz="4" w:space="0" w:color="auto"/>
              <w:right w:val="single" w:sz="4" w:space="0" w:color="auto"/>
            </w:tcBorders>
            <w:shd w:val="clear" w:color="auto" w:fill="auto"/>
            <w:noWrap/>
            <w:vAlign w:val="center"/>
            <w:hideMark/>
          </w:tcPr>
          <w:p w14:paraId="7B88F57C"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120</w:t>
            </w:r>
          </w:p>
        </w:tc>
        <w:tc>
          <w:tcPr>
            <w:tcW w:w="1340" w:type="dxa"/>
            <w:tcBorders>
              <w:top w:val="nil"/>
              <w:left w:val="nil"/>
              <w:bottom w:val="single" w:sz="4" w:space="0" w:color="auto"/>
              <w:right w:val="single" w:sz="4" w:space="0" w:color="auto"/>
            </w:tcBorders>
            <w:shd w:val="clear" w:color="auto" w:fill="auto"/>
            <w:noWrap/>
            <w:vAlign w:val="center"/>
            <w:hideMark/>
          </w:tcPr>
          <w:p w14:paraId="503E9340"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150</w:t>
            </w:r>
          </w:p>
        </w:tc>
      </w:tr>
      <w:tr w:rsidR="004C787E" w:rsidRPr="00190047" w14:paraId="6011FBE2" w14:textId="77777777" w:rsidTr="004C787E">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AA8195F"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2011 Q3</w:t>
            </w:r>
          </w:p>
        </w:tc>
        <w:tc>
          <w:tcPr>
            <w:tcW w:w="1340" w:type="dxa"/>
            <w:tcBorders>
              <w:top w:val="nil"/>
              <w:left w:val="nil"/>
              <w:bottom w:val="single" w:sz="4" w:space="0" w:color="auto"/>
              <w:right w:val="single" w:sz="4" w:space="0" w:color="auto"/>
            </w:tcBorders>
            <w:shd w:val="clear" w:color="auto" w:fill="auto"/>
            <w:noWrap/>
            <w:vAlign w:val="center"/>
            <w:hideMark/>
          </w:tcPr>
          <w:p w14:paraId="0DE20CA2"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120</w:t>
            </w:r>
          </w:p>
        </w:tc>
        <w:tc>
          <w:tcPr>
            <w:tcW w:w="1340" w:type="dxa"/>
            <w:tcBorders>
              <w:top w:val="nil"/>
              <w:left w:val="nil"/>
              <w:bottom w:val="single" w:sz="4" w:space="0" w:color="auto"/>
              <w:right w:val="single" w:sz="4" w:space="0" w:color="auto"/>
            </w:tcBorders>
            <w:shd w:val="clear" w:color="auto" w:fill="auto"/>
            <w:noWrap/>
            <w:vAlign w:val="center"/>
            <w:hideMark/>
          </w:tcPr>
          <w:p w14:paraId="340B6264" w14:textId="77777777" w:rsidR="004C787E" w:rsidRPr="00190047" w:rsidRDefault="004C787E" w:rsidP="00CF0563">
            <w:pPr>
              <w:spacing w:line="360" w:lineRule="auto"/>
              <w:contextualSpacing/>
              <w:jc w:val="center"/>
              <w:rPr>
                <w:rFonts w:ascii="Arial" w:eastAsia="맑은 고딕" w:hAnsi="Arial" w:cs="Arial"/>
                <w:color w:val="000000"/>
                <w:sz w:val="20"/>
                <w:szCs w:val="20"/>
              </w:rPr>
            </w:pPr>
            <w:r w:rsidRPr="00190047">
              <w:rPr>
                <w:rFonts w:ascii="Arial" w:eastAsia="맑은 고딕" w:hAnsi="Arial" w:cs="Arial"/>
                <w:color w:val="000000"/>
                <w:sz w:val="20"/>
                <w:szCs w:val="20"/>
              </w:rPr>
              <w:t>?</w:t>
            </w:r>
          </w:p>
        </w:tc>
        <w:tc>
          <w:tcPr>
            <w:tcW w:w="1340" w:type="dxa"/>
            <w:tcBorders>
              <w:top w:val="nil"/>
              <w:left w:val="nil"/>
              <w:bottom w:val="single" w:sz="4" w:space="0" w:color="auto"/>
              <w:right w:val="single" w:sz="4" w:space="0" w:color="auto"/>
            </w:tcBorders>
            <w:shd w:val="clear" w:color="auto" w:fill="auto"/>
            <w:noWrap/>
            <w:vAlign w:val="center"/>
            <w:hideMark/>
          </w:tcPr>
          <w:p w14:paraId="33CA715E"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130</w:t>
            </w:r>
          </w:p>
        </w:tc>
        <w:tc>
          <w:tcPr>
            <w:tcW w:w="1340" w:type="dxa"/>
            <w:tcBorders>
              <w:top w:val="nil"/>
              <w:left w:val="nil"/>
              <w:bottom w:val="single" w:sz="4" w:space="0" w:color="auto"/>
              <w:right w:val="single" w:sz="4" w:space="0" w:color="auto"/>
            </w:tcBorders>
            <w:shd w:val="clear" w:color="auto" w:fill="auto"/>
            <w:noWrap/>
            <w:vAlign w:val="center"/>
            <w:hideMark/>
          </w:tcPr>
          <w:p w14:paraId="786BF138"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180</w:t>
            </w:r>
          </w:p>
        </w:tc>
      </w:tr>
      <w:tr w:rsidR="004C787E" w:rsidRPr="00190047" w14:paraId="51273737" w14:textId="77777777" w:rsidTr="004C787E">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CF907C3"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2011 Q4</w:t>
            </w:r>
          </w:p>
        </w:tc>
        <w:tc>
          <w:tcPr>
            <w:tcW w:w="1340" w:type="dxa"/>
            <w:tcBorders>
              <w:top w:val="nil"/>
              <w:left w:val="nil"/>
              <w:bottom w:val="single" w:sz="4" w:space="0" w:color="auto"/>
              <w:right w:val="single" w:sz="4" w:space="0" w:color="auto"/>
            </w:tcBorders>
            <w:shd w:val="clear" w:color="auto" w:fill="auto"/>
            <w:noWrap/>
            <w:vAlign w:val="center"/>
            <w:hideMark/>
          </w:tcPr>
          <w:p w14:paraId="68AB8493"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130</w:t>
            </w:r>
          </w:p>
        </w:tc>
        <w:tc>
          <w:tcPr>
            <w:tcW w:w="1340" w:type="dxa"/>
            <w:tcBorders>
              <w:top w:val="nil"/>
              <w:left w:val="nil"/>
              <w:bottom w:val="single" w:sz="4" w:space="0" w:color="auto"/>
              <w:right w:val="single" w:sz="4" w:space="0" w:color="auto"/>
            </w:tcBorders>
            <w:shd w:val="clear" w:color="auto" w:fill="auto"/>
            <w:noWrap/>
            <w:vAlign w:val="center"/>
            <w:hideMark/>
          </w:tcPr>
          <w:p w14:paraId="1709F936"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300</w:t>
            </w:r>
          </w:p>
        </w:tc>
        <w:tc>
          <w:tcPr>
            <w:tcW w:w="1340" w:type="dxa"/>
            <w:tcBorders>
              <w:top w:val="nil"/>
              <w:left w:val="nil"/>
              <w:bottom w:val="single" w:sz="4" w:space="0" w:color="auto"/>
              <w:right w:val="single" w:sz="4" w:space="0" w:color="auto"/>
            </w:tcBorders>
            <w:shd w:val="clear" w:color="auto" w:fill="auto"/>
            <w:noWrap/>
            <w:vAlign w:val="center"/>
            <w:hideMark/>
          </w:tcPr>
          <w:p w14:paraId="74AA3F1E"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160</w:t>
            </w:r>
          </w:p>
        </w:tc>
        <w:tc>
          <w:tcPr>
            <w:tcW w:w="1340" w:type="dxa"/>
            <w:tcBorders>
              <w:top w:val="nil"/>
              <w:left w:val="nil"/>
              <w:bottom w:val="single" w:sz="4" w:space="0" w:color="auto"/>
              <w:right w:val="single" w:sz="4" w:space="0" w:color="auto"/>
            </w:tcBorders>
            <w:shd w:val="clear" w:color="auto" w:fill="auto"/>
            <w:noWrap/>
            <w:vAlign w:val="center"/>
            <w:hideMark/>
          </w:tcPr>
          <w:p w14:paraId="42444C12"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180</w:t>
            </w:r>
          </w:p>
        </w:tc>
      </w:tr>
    </w:tbl>
    <w:p w14:paraId="5EEE287F" w14:textId="7249652F" w:rsidR="00262D7A" w:rsidRDefault="00262D7A" w:rsidP="00CF0563">
      <w:pPr>
        <w:spacing w:line="360" w:lineRule="auto"/>
        <w:contextualSpacing/>
        <w:jc w:val="both"/>
        <w:rPr>
          <w:rFonts w:ascii="Arial" w:eastAsia="맑은 고딕" w:hAnsi="Arial" w:cs="Arial" w:hint="eastAsia"/>
          <w:color w:val="000000"/>
          <w:sz w:val="20"/>
          <w:szCs w:val="20"/>
        </w:rPr>
      </w:pPr>
    </w:p>
    <w:p w14:paraId="6E30C170"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5F79EA29"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63190620"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520CF4A8"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5612B49C"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26A7ADE0"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09C61EC1"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10968452"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795EE5B9"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489FE34A"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38DF7C1A"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70A8D2B3"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17A81464"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26230171"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27FB1FF9"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680657B7"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565FF387"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3A0E5909"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537A83B0"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1E1AD37A"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062FAF50"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6E65482E"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3E8F0EC9"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11371B73"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0A24C9DF"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4061213D"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694507F6"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184F4A4D"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34E22EF6"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643055AD"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2D53C489"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01A78AD3"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138565F8"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7FA5A01A"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0FFBF5F4"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50174E1B"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291C520E"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3E849A4F"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00209D86"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7E47C277"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339ABCDD"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524C30A4"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4FF2F2EC"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365E1E6D"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53C21B81"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58A610E2"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75E292F4"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102C8737"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174C041A"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5A4618FC" w14:textId="77777777" w:rsidR="00924F34" w:rsidRDefault="00924F34" w:rsidP="00CF0563">
      <w:pPr>
        <w:spacing w:line="360" w:lineRule="auto"/>
        <w:contextualSpacing/>
        <w:jc w:val="both"/>
        <w:rPr>
          <w:rFonts w:ascii="Arial" w:eastAsia="맑은 고딕" w:hAnsi="Arial" w:cs="Arial" w:hint="eastAsia"/>
          <w:color w:val="000000"/>
          <w:sz w:val="20"/>
          <w:szCs w:val="20"/>
        </w:rPr>
      </w:pPr>
      <w:bookmarkStart w:id="0" w:name="_GoBack"/>
      <w:bookmarkEnd w:id="0"/>
    </w:p>
    <w:p w14:paraId="21FC568E"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68914918" w14:textId="77777777" w:rsidR="00924F34" w:rsidRDefault="00924F34" w:rsidP="00CF0563">
      <w:pPr>
        <w:spacing w:line="360" w:lineRule="auto"/>
        <w:contextualSpacing/>
        <w:jc w:val="both"/>
        <w:rPr>
          <w:rFonts w:ascii="Arial" w:eastAsia="맑은 고딕" w:hAnsi="Arial" w:cs="Arial" w:hint="eastAsia"/>
          <w:color w:val="000000"/>
          <w:sz w:val="20"/>
          <w:szCs w:val="20"/>
        </w:rPr>
      </w:pPr>
    </w:p>
    <w:p w14:paraId="28AE10CF" w14:textId="77777777" w:rsidR="00924F34" w:rsidRPr="00190047" w:rsidRDefault="00924F34" w:rsidP="00CF0563">
      <w:pPr>
        <w:spacing w:line="360" w:lineRule="auto"/>
        <w:contextualSpacing/>
        <w:jc w:val="both"/>
        <w:rPr>
          <w:rFonts w:ascii="Arial" w:eastAsia="맑은 고딕" w:hAnsi="Arial" w:cs="Arial"/>
          <w:color w:val="000000"/>
          <w:sz w:val="20"/>
          <w:szCs w:val="20"/>
        </w:rPr>
      </w:pPr>
    </w:p>
    <w:p w14:paraId="203D9843" w14:textId="542895AB" w:rsidR="00833FBD" w:rsidRPr="00190047" w:rsidRDefault="00C1693A" w:rsidP="00C1693A">
      <w:pPr>
        <w:spacing w:line="360" w:lineRule="auto"/>
        <w:contextualSpacing/>
        <w:jc w:val="both"/>
        <w:rPr>
          <w:rFonts w:ascii="Arial" w:eastAsia="맑은 고딕" w:hAnsi="Arial" w:cs="Arial"/>
          <w:color w:val="000000"/>
          <w:sz w:val="20"/>
          <w:szCs w:val="20"/>
        </w:rPr>
      </w:pPr>
      <w:r w:rsidRPr="00190047">
        <w:rPr>
          <w:rFonts w:ascii="Arial" w:hAnsi="Arial" w:cs="Arial"/>
          <w:color w:val="000000"/>
          <w:sz w:val="20"/>
          <w:szCs w:val="20"/>
          <w:highlight w:val="yellow"/>
        </w:rPr>
        <w:t>P7.</w:t>
      </w:r>
      <w:r w:rsidRPr="00190047">
        <w:rPr>
          <w:rFonts w:ascii="Arial" w:hAnsi="Arial" w:cs="Arial"/>
          <w:color w:val="000000"/>
          <w:sz w:val="20"/>
          <w:szCs w:val="20"/>
        </w:rPr>
        <w:t xml:space="preserve"> </w:t>
      </w:r>
      <w:r w:rsidR="00105E6A" w:rsidRPr="00190047">
        <w:rPr>
          <w:rFonts w:ascii="Arial" w:hAnsi="Arial" w:cs="Arial"/>
          <w:color w:val="000000"/>
          <w:sz w:val="20"/>
          <w:szCs w:val="20"/>
        </w:rPr>
        <w:t xml:space="preserve">Strategy </w:t>
      </w:r>
      <w:r w:rsidR="005E227E" w:rsidRPr="00190047">
        <w:rPr>
          <w:rFonts w:ascii="Arial" w:hAnsi="Arial" w:cs="Arial"/>
          <w:color w:val="000000"/>
          <w:sz w:val="20"/>
          <w:szCs w:val="20"/>
        </w:rPr>
        <w:t>Sigma on different universes</w:t>
      </w:r>
    </w:p>
    <w:p w14:paraId="09DF186E" w14:textId="108F695C" w:rsidR="00833FBD" w:rsidRPr="00190047" w:rsidRDefault="00262D7A" w:rsidP="00C1693A">
      <w:pPr>
        <w:spacing w:line="360" w:lineRule="auto"/>
        <w:contextualSpacing/>
        <w:jc w:val="both"/>
        <w:rPr>
          <w:rFonts w:ascii="Arial" w:eastAsia="맑은 고딕" w:hAnsi="Arial" w:cs="Arial"/>
          <w:color w:val="000000"/>
          <w:sz w:val="20"/>
          <w:szCs w:val="20"/>
        </w:rPr>
      </w:pPr>
      <w:r w:rsidRPr="00190047">
        <w:rPr>
          <w:rFonts w:ascii="Arial" w:eastAsia="맑은 고딕" w:hAnsi="Arial" w:cs="Arial"/>
          <w:color w:val="000000"/>
          <w:sz w:val="20"/>
          <w:szCs w:val="20"/>
        </w:rPr>
        <w:t xml:space="preserve">Below is a table of several </w:t>
      </w:r>
      <w:r w:rsidR="005E227E" w:rsidRPr="00190047">
        <w:rPr>
          <w:rFonts w:ascii="Arial" w:eastAsia="맑은 고딕" w:hAnsi="Arial" w:cs="Arial"/>
          <w:color w:val="000000"/>
          <w:sz w:val="20"/>
          <w:szCs w:val="20"/>
        </w:rPr>
        <w:t>portfolio</w:t>
      </w:r>
      <w:r w:rsidRPr="00190047">
        <w:rPr>
          <w:rFonts w:ascii="Arial" w:eastAsia="맑은 고딕" w:hAnsi="Arial" w:cs="Arial"/>
          <w:color w:val="000000"/>
          <w:sz w:val="20"/>
          <w:szCs w:val="20"/>
        </w:rPr>
        <w:t>s’ 1 year performance with a certain universe; where universe means candidate stocks which a strategy can buy.</w:t>
      </w:r>
      <w:r w:rsidR="005E227E" w:rsidRPr="00190047">
        <w:rPr>
          <w:rFonts w:ascii="Arial" w:eastAsia="맑은 고딕" w:hAnsi="Arial" w:cs="Arial"/>
          <w:color w:val="000000"/>
          <w:sz w:val="20"/>
          <w:szCs w:val="20"/>
        </w:rPr>
        <w:t xml:space="preserve"> We apply the same </w:t>
      </w:r>
      <w:proofErr w:type="gramStart"/>
      <w:r w:rsidR="005E227E" w:rsidRPr="00190047">
        <w:rPr>
          <w:rFonts w:ascii="Arial" w:eastAsia="맑은 고딕" w:hAnsi="Arial" w:cs="Arial"/>
          <w:color w:val="000000"/>
          <w:sz w:val="20"/>
          <w:szCs w:val="20"/>
        </w:rPr>
        <w:t>formula(</w:t>
      </w:r>
      <w:proofErr w:type="gramEnd"/>
      <w:r w:rsidR="005E227E" w:rsidRPr="00190047">
        <w:rPr>
          <w:rFonts w:ascii="Arial" w:eastAsia="맑은 고딕" w:hAnsi="Arial" w:cs="Arial"/>
          <w:color w:val="000000"/>
          <w:sz w:val="20"/>
          <w:szCs w:val="20"/>
        </w:rPr>
        <w:t>Strategy Sigma) to different group of stocks i.e. different universes.</w:t>
      </w:r>
    </w:p>
    <w:p w14:paraId="13AF01D3" w14:textId="4976A6ED" w:rsidR="00287A02" w:rsidRPr="00190047" w:rsidRDefault="005E6EBF" w:rsidP="00C1693A">
      <w:pPr>
        <w:spacing w:line="360" w:lineRule="auto"/>
        <w:contextualSpacing/>
        <w:jc w:val="both"/>
        <w:rPr>
          <w:rFonts w:ascii="Arial" w:eastAsia="맑은 고딕" w:hAnsi="Arial" w:cs="Arial"/>
          <w:color w:val="000000"/>
          <w:sz w:val="20"/>
          <w:szCs w:val="20"/>
        </w:rPr>
      </w:pPr>
      <w:r w:rsidRPr="00190047">
        <w:rPr>
          <w:rFonts w:ascii="Arial" w:hAnsi="Arial" w:cs="Arial"/>
          <w:sz w:val="20"/>
          <w:szCs w:val="20"/>
        </w:rPr>
        <w:t>Universe Size means the number of stocks in the universe and this universe size decreases in this 1 year period due to bankruptcy or delist of stocks in the universe. For example, in the Whole Market, there were 2000 stocks in the beginning but after 1 year 30 stocks are delisted or their companies are bankrupt so that only 1970 stocks survived.</w:t>
      </w:r>
      <w:r w:rsidR="00520F5A" w:rsidRPr="00190047">
        <w:rPr>
          <w:rFonts w:ascii="Arial" w:hAnsi="Arial" w:cs="Arial"/>
          <w:sz w:val="20"/>
          <w:szCs w:val="20"/>
        </w:rPr>
        <w:t xml:space="preserve"> No other stock came in </w:t>
      </w:r>
      <w:r w:rsidR="005E227E" w:rsidRPr="00190047">
        <w:rPr>
          <w:rFonts w:ascii="Arial" w:hAnsi="Arial" w:cs="Arial"/>
          <w:sz w:val="20"/>
          <w:szCs w:val="20"/>
        </w:rPr>
        <w:t>and 30 stocks went out.</w:t>
      </w:r>
    </w:p>
    <w:tbl>
      <w:tblPr>
        <w:tblW w:w="6320" w:type="dxa"/>
        <w:tblCellMar>
          <w:left w:w="99" w:type="dxa"/>
          <w:right w:w="99" w:type="dxa"/>
        </w:tblCellMar>
        <w:tblLook w:val="04A0" w:firstRow="1" w:lastRow="0" w:firstColumn="1" w:lastColumn="0" w:noHBand="0" w:noVBand="1"/>
      </w:tblPr>
      <w:tblGrid>
        <w:gridCol w:w="2100"/>
        <w:gridCol w:w="1060"/>
        <w:gridCol w:w="1580"/>
        <w:gridCol w:w="1580"/>
      </w:tblGrid>
      <w:tr w:rsidR="005E6EBF" w:rsidRPr="00190047" w14:paraId="65B91322" w14:textId="77777777" w:rsidTr="005E6EBF">
        <w:trPr>
          <w:trHeight w:val="696"/>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46607"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lastRenderedPageBreak/>
              <w:t>Universe</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604AF4FB"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Return</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36A5243D"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Universe Size</w:t>
            </w:r>
            <w:r w:rsidRPr="00190047">
              <w:rPr>
                <w:rFonts w:ascii="Arial" w:eastAsia="맑은 고딕" w:hAnsi="Arial" w:cs="Arial"/>
                <w:color w:val="000000"/>
                <w:sz w:val="20"/>
                <w:szCs w:val="20"/>
              </w:rPr>
              <w:br/>
              <w:t>Start</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786C16F1"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Universe Size</w:t>
            </w:r>
            <w:r w:rsidRPr="00190047">
              <w:rPr>
                <w:rFonts w:ascii="Arial" w:eastAsia="맑은 고딕" w:hAnsi="Arial" w:cs="Arial"/>
                <w:color w:val="000000"/>
                <w:sz w:val="20"/>
                <w:szCs w:val="20"/>
              </w:rPr>
              <w:br/>
              <w:t>End</w:t>
            </w:r>
          </w:p>
        </w:tc>
      </w:tr>
      <w:tr w:rsidR="005E6EBF" w:rsidRPr="00190047" w14:paraId="525A5470" w14:textId="77777777" w:rsidTr="005E6EBF">
        <w:trPr>
          <w:trHeight w:val="348"/>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081FFBA9"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Whole Market</w:t>
            </w:r>
          </w:p>
        </w:tc>
        <w:tc>
          <w:tcPr>
            <w:tcW w:w="1060" w:type="dxa"/>
            <w:tcBorders>
              <w:top w:val="nil"/>
              <w:left w:val="nil"/>
              <w:bottom w:val="single" w:sz="4" w:space="0" w:color="auto"/>
              <w:right w:val="single" w:sz="4" w:space="0" w:color="auto"/>
            </w:tcBorders>
            <w:shd w:val="clear" w:color="auto" w:fill="auto"/>
            <w:noWrap/>
            <w:vAlign w:val="center"/>
            <w:hideMark/>
          </w:tcPr>
          <w:p w14:paraId="4E0642FB"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1.7%</w:t>
            </w:r>
          </w:p>
        </w:tc>
        <w:tc>
          <w:tcPr>
            <w:tcW w:w="1580" w:type="dxa"/>
            <w:tcBorders>
              <w:top w:val="nil"/>
              <w:left w:val="nil"/>
              <w:bottom w:val="single" w:sz="4" w:space="0" w:color="auto"/>
              <w:right w:val="single" w:sz="4" w:space="0" w:color="auto"/>
            </w:tcBorders>
            <w:shd w:val="clear" w:color="auto" w:fill="auto"/>
            <w:noWrap/>
            <w:vAlign w:val="center"/>
            <w:hideMark/>
          </w:tcPr>
          <w:p w14:paraId="6144870D"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2000</w:t>
            </w:r>
          </w:p>
        </w:tc>
        <w:tc>
          <w:tcPr>
            <w:tcW w:w="1580" w:type="dxa"/>
            <w:tcBorders>
              <w:top w:val="nil"/>
              <w:left w:val="nil"/>
              <w:bottom w:val="single" w:sz="4" w:space="0" w:color="auto"/>
              <w:right w:val="single" w:sz="4" w:space="0" w:color="auto"/>
            </w:tcBorders>
            <w:shd w:val="clear" w:color="auto" w:fill="auto"/>
            <w:noWrap/>
            <w:vAlign w:val="center"/>
            <w:hideMark/>
          </w:tcPr>
          <w:p w14:paraId="1CFDDED5"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1970</w:t>
            </w:r>
          </w:p>
        </w:tc>
      </w:tr>
      <w:tr w:rsidR="005E6EBF" w:rsidRPr="00190047" w14:paraId="0EB54E2F" w14:textId="77777777" w:rsidTr="005E6EBF">
        <w:trPr>
          <w:trHeight w:val="348"/>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6E663C54" w14:textId="1B0F1F7B"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Random Pick A</w:t>
            </w:r>
            <w:r w:rsidR="00E434C4">
              <w:rPr>
                <w:rFonts w:ascii="Arial" w:eastAsia="맑은 고딕" w:hAnsi="Arial" w:cs="Arial" w:hint="eastAsia"/>
                <w:color w:val="000000"/>
                <w:sz w:val="20"/>
                <w:szCs w:val="20"/>
              </w:rPr>
              <w:t>(400)</w:t>
            </w:r>
          </w:p>
        </w:tc>
        <w:tc>
          <w:tcPr>
            <w:tcW w:w="1060" w:type="dxa"/>
            <w:tcBorders>
              <w:top w:val="nil"/>
              <w:left w:val="nil"/>
              <w:bottom w:val="single" w:sz="4" w:space="0" w:color="auto"/>
              <w:right w:val="single" w:sz="4" w:space="0" w:color="auto"/>
            </w:tcBorders>
            <w:shd w:val="clear" w:color="auto" w:fill="auto"/>
            <w:noWrap/>
            <w:vAlign w:val="center"/>
            <w:hideMark/>
          </w:tcPr>
          <w:p w14:paraId="63255514"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2.0%</w:t>
            </w:r>
          </w:p>
        </w:tc>
        <w:tc>
          <w:tcPr>
            <w:tcW w:w="1580" w:type="dxa"/>
            <w:tcBorders>
              <w:top w:val="nil"/>
              <w:left w:val="nil"/>
              <w:bottom w:val="single" w:sz="4" w:space="0" w:color="auto"/>
              <w:right w:val="single" w:sz="4" w:space="0" w:color="auto"/>
            </w:tcBorders>
            <w:shd w:val="clear" w:color="auto" w:fill="auto"/>
            <w:noWrap/>
            <w:vAlign w:val="center"/>
            <w:hideMark/>
          </w:tcPr>
          <w:p w14:paraId="2A3DD621"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400</w:t>
            </w:r>
          </w:p>
        </w:tc>
        <w:tc>
          <w:tcPr>
            <w:tcW w:w="1580" w:type="dxa"/>
            <w:tcBorders>
              <w:top w:val="nil"/>
              <w:left w:val="nil"/>
              <w:bottom w:val="single" w:sz="4" w:space="0" w:color="auto"/>
              <w:right w:val="single" w:sz="4" w:space="0" w:color="auto"/>
            </w:tcBorders>
            <w:shd w:val="clear" w:color="auto" w:fill="auto"/>
            <w:noWrap/>
            <w:vAlign w:val="center"/>
            <w:hideMark/>
          </w:tcPr>
          <w:p w14:paraId="214C7F1D"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380</w:t>
            </w:r>
          </w:p>
        </w:tc>
      </w:tr>
      <w:tr w:rsidR="005E6EBF" w:rsidRPr="00190047" w14:paraId="66D567EF" w14:textId="77777777" w:rsidTr="005E6EBF">
        <w:trPr>
          <w:trHeight w:val="348"/>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5C8521F6" w14:textId="2E3779EA"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Random Pick B</w:t>
            </w:r>
            <w:r w:rsidR="00E434C4">
              <w:rPr>
                <w:rFonts w:ascii="Arial" w:eastAsia="맑은 고딕" w:hAnsi="Arial" w:cs="Arial" w:hint="eastAsia"/>
                <w:color w:val="000000"/>
                <w:sz w:val="20"/>
                <w:szCs w:val="20"/>
              </w:rPr>
              <w:t>(150)</w:t>
            </w:r>
          </w:p>
        </w:tc>
        <w:tc>
          <w:tcPr>
            <w:tcW w:w="1060" w:type="dxa"/>
            <w:tcBorders>
              <w:top w:val="nil"/>
              <w:left w:val="nil"/>
              <w:bottom w:val="single" w:sz="4" w:space="0" w:color="auto"/>
              <w:right w:val="single" w:sz="4" w:space="0" w:color="auto"/>
            </w:tcBorders>
            <w:shd w:val="clear" w:color="auto" w:fill="auto"/>
            <w:noWrap/>
            <w:vAlign w:val="center"/>
            <w:hideMark/>
          </w:tcPr>
          <w:p w14:paraId="7A74BFBE"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2.3%</w:t>
            </w:r>
          </w:p>
        </w:tc>
        <w:tc>
          <w:tcPr>
            <w:tcW w:w="1580" w:type="dxa"/>
            <w:tcBorders>
              <w:top w:val="nil"/>
              <w:left w:val="nil"/>
              <w:bottom w:val="single" w:sz="4" w:space="0" w:color="auto"/>
              <w:right w:val="single" w:sz="4" w:space="0" w:color="auto"/>
            </w:tcBorders>
            <w:shd w:val="clear" w:color="auto" w:fill="auto"/>
            <w:noWrap/>
            <w:vAlign w:val="center"/>
            <w:hideMark/>
          </w:tcPr>
          <w:p w14:paraId="6BECD302"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150</w:t>
            </w:r>
          </w:p>
        </w:tc>
        <w:tc>
          <w:tcPr>
            <w:tcW w:w="1580" w:type="dxa"/>
            <w:tcBorders>
              <w:top w:val="nil"/>
              <w:left w:val="nil"/>
              <w:bottom w:val="single" w:sz="4" w:space="0" w:color="auto"/>
              <w:right w:val="single" w:sz="4" w:space="0" w:color="auto"/>
            </w:tcBorders>
            <w:shd w:val="clear" w:color="auto" w:fill="auto"/>
            <w:noWrap/>
            <w:vAlign w:val="center"/>
            <w:hideMark/>
          </w:tcPr>
          <w:p w14:paraId="7767DEA5"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149</w:t>
            </w:r>
          </w:p>
        </w:tc>
      </w:tr>
      <w:tr w:rsidR="005E6EBF" w:rsidRPr="00190047" w14:paraId="71D328E5" w14:textId="77777777" w:rsidTr="005E6EBF">
        <w:trPr>
          <w:trHeight w:val="348"/>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24012FBE"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Industry X</w:t>
            </w:r>
          </w:p>
        </w:tc>
        <w:tc>
          <w:tcPr>
            <w:tcW w:w="1060" w:type="dxa"/>
            <w:tcBorders>
              <w:top w:val="nil"/>
              <w:left w:val="nil"/>
              <w:bottom w:val="single" w:sz="4" w:space="0" w:color="auto"/>
              <w:right w:val="single" w:sz="4" w:space="0" w:color="auto"/>
            </w:tcBorders>
            <w:shd w:val="clear" w:color="auto" w:fill="auto"/>
            <w:noWrap/>
            <w:vAlign w:val="center"/>
            <w:hideMark/>
          </w:tcPr>
          <w:p w14:paraId="5C913F6C"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1.9%</w:t>
            </w:r>
          </w:p>
        </w:tc>
        <w:tc>
          <w:tcPr>
            <w:tcW w:w="1580" w:type="dxa"/>
            <w:tcBorders>
              <w:top w:val="nil"/>
              <w:left w:val="nil"/>
              <w:bottom w:val="single" w:sz="4" w:space="0" w:color="auto"/>
              <w:right w:val="single" w:sz="4" w:space="0" w:color="auto"/>
            </w:tcBorders>
            <w:shd w:val="clear" w:color="auto" w:fill="auto"/>
            <w:noWrap/>
            <w:vAlign w:val="center"/>
            <w:hideMark/>
          </w:tcPr>
          <w:p w14:paraId="4B3B034D"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200</w:t>
            </w:r>
          </w:p>
        </w:tc>
        <w:tc>
          <w:tcPr>
            <w:tcW w:w="1580" w:type="dxa"/>
            <w:tcBorders>
              <w:top w:val="nil"/>
              <w:left w:val="nil"/>
              <w:bottom w:val="single" w:sz="4" w:space="0" w:color="auto"/>
              <w:right w:val="single" w:sz="4" w:space="0" w:color="auto"/>
            </w:tcBorders>
            <w:shd w:val="clear" w:color="auto" w:fill="auto"/>
            <w:noWrap/>
            <w:vAlign w:val="center"/>
            <w:hideMark/>
          </w:tcPr>
          <w:p w14:paraId="31FA7E7C"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197</w:t>
            </w:r>
          </w:p>
        </w:tc>
      </w:tr>
      <w:tr w:rsidR="005E6EBF" w:rsidRPr="00190047" w14:paraId="34B36E88" w14:textId="77777777" w:rsidTr="005E6EBF">
        <w:trPr>
          <w:trHeight w:val="348"/>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4CD4CED4"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Industry Y</w:t>
            </w:r>
          </w:p>
        </w:tc>
        <w:tc>
          <w:tcPr>
            <w:tcW w:w="1060" w:type="dxa"/>
            <w:tcBorders>
              <w:top w:val="nil"/>
              <w:left w:val="nil"/>
              <w:bottom w:val="single" w:sz="4" w:space="0" w:color="auto"/>
              <w:right w:val="single" w:sz="4" w:space="0" w:color="auto"/>
            </w:tcBorders>
            <w:shd w:val="clear" w:color="auto" w:fill="auto"/>
            <w:noWrap/>
            <w:vAlign w:val="center"/>
            <w:hideMark/>
          </w:tcPr>
          <w:p w14:paraId="1B0F7BC0"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2.7%</w:t>
            </w:r>
          </w:p>
        </w:tc>
        <w:tc>
          <w:tcPr>
            <w:tcW w:w="1580" w:type="dxa"/>
            <w:tcBorders>
              <w:top w:val="nil"/>
              <w:left w:val="nil"/>
              <w:bottom w:val="single" w:sz="4" w:space="0" w:color="auto"/>
              <w:right w:val="single" w:sz="4" w:space="0" w:color="auto"/>
            </w:tcBorders>
            <w:shd w:val="clear" w:color="auto" w:fill="auto"/>
            <w:noWrap/>
            <w:vAlign w:val="center"/>
            <w:hideMark/>
          </w:tcPr>
          <w:p w14:paraId="3C0B3B55"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60</w:t>
            </w:r>
          </w:p>
        </w:tc>
        <w:tc>
          <w:tcPr>
            <w:tcW w:w="1580" w:type="dxa"/>
            <w:tcBorders>
              <w:top w:val="nil"/>
              <w:left w:val="nil"/>
              <w:bottom w:val="single" w:sz="4" w:space="0" w:color="auto"/>
              <w:right w:val="single" w:sz="4" w:space="0" w:color="auto"/>
            </w:tcBorders>
            <w:shd w:val="clear" w:color="auto" w:fill="auto"/>
            <w:noWrap/>
            <w:vAlign w:val="center"/>
            <w:hideMark/>
          </w:tcPr>
          <w:p w14:paraId="15F009C4"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57</w:t>
            </w:r>
          </w:p>
        </w:tc>
      </w:tr>
      <w:tr w:rsidR="005E6EBF" w:rsidRPr="00190047" w14:paraId="63E19F8E" w14:textId="77777777" w:rsidTr="005E6EBF">
        <w:trPr>
          <w:trHeight w:val="348"/>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62A43870"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Criterion P</w:t>
            </w:r>
          </w:p>
        </w:tc>
        <w:tc>
          <w:tcPr>
            <w:tcW w:w="1060" w:type="dxa"/>
            <w:tcBorders>
              <w:top w:val="nil"/>
              <w:left w:val="nil"/>
              <w:bottom w:val="single" w:sz="4" w:space="0" w:color="auto"/>
              <w:right w:val="single" w:sz="4" w:space="0" w:color="auto"/>
            </w:tcBorders>
            <w:shd w:val="clear" w:color="auto" w:fill="auto"/>
            <w:noWrap/>
            <w:vAlign w:val="center"/>
            <w:hideMark/>
          </w:tcPr>
          <w:p w14:paraId="51160324"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-3.5%</w:t>
            </w:r>
          </w:p>
        </w:tc>
        <w:tc>
          <w:tcPr>
            <w:tcW w:w="1580" w:type="dxa"/>
            <w:tcBorders>
              <w:top w:val="nil"/>
              <w:left w:val="nil"/>
              <w:bottom w:val="single" w:sz="4" w:space="0" w:color="auto"/>
              <w:right w:val="single" w:sz="4" w:space="0" w:color="auto"/>
            </w:tcBorders>
            <w:shd w:val="clear" w:color="auto" w:fill="auto"/>
            <w:noWrap/>
            <w:vAlign w:val="center"/>
            <w:hideMark/>
          </w:tcPr>
          <w:p w14:paraId="54836FD7"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230</w:t>
            </w:r>
          </w:p>
        </w:tc>
        <w:tc>
          <w:tcPr>
            <w:tcW w:w="1580" w:type="dxa"/>
            <w:tcBorders>
              <w:top w:val="nil"/>
              <w:left w:val="nil"/>
              <w:bottom w:val="single" w:sz="4" w:space="0" w:color="auto"/>
              <w:right w:val="single" w:sz="4" w:space="0" w:color="auto"/>
            </w:tcBorders>
            <w:shd w:val="clear" w:color="auto" w:fill="auto"/>
            <w:noWrap/>
            <w:vAlign w:val="center"/>
            <w:hideMark/>
          </w:tcPr>
          <w:p w14:paraId="51667D4C"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202</w:t>
            </w:r>
          </w:p>
        </w:tc>
      </w:tr>
      <w:tr w:rsidR="005E6EBF" w:rsidRPr="00190047" w14:paraId="5BE97627" w14:textId="77777777" w:rsidTr="005E6EBF">
        <w:trPr>
          <w:trHeight w:val="348"/>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61B2E758"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Criterion Q</w:t>
            </w:r>
          </w:p>
        </w:tc>
        <w:tc>
          <w:tcPr>
            <w:tcW w:w="1060" w:type="dxa"/>
            <w:tcBorders>
              <w:top w:val="nil"/>
              <w:left w:val="nil"/>
              <w:bottom w:val="single" w:sz="4" w:space="0" w:color="auto"/>
              <w:right w:val="single" w:sz="4" w:space="0" w:color="auto"/>
            </w:tcBorders>
            <w:shd w:val="clear" w:color="auto" w:fill="auto"/>
            <w:noWrap/>
            <w:vAlign w:val="center"/>
            <w:hideMark/>
          </w:tcPr>
          <w:p w14:paraId="2762163A"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0.9%</w:t>
            </w:r>
          </w:p>
        </w:tc>
        <w:tc>
          <w:tcPr>
            <w:tcW w:w="1580" w:type="dxa"/>
            <w:tcBorders>
              <w:top w:val="nil"/>
              <w:left w:val="nil"/>
              <w:bottom w:val="single" w:sz="4" w:space="0" w:color="auto"/>
              <w:right w:val="single" w:sz="4" w:space="0" w:color="auto"/>
            </w:tcBorders>
            <w:shd w:val="clear" w:color="auto" w:fill="auto"/>
            <w:noWrap/>
            <w:vAlign w:val="center"/>
            <w:hideMark/>
          </w:tcPr>
          <w:p w14:paraId="78FB8130"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190</w:t>
            </w:r>
          </w:p>
        </w:tc>
        <w:tc>
          <w:tcPr>
            <w:tcW w:w="1580" w:type="dxa"/>
            <w:tcBorders>
              <w:top w:val="nil"/>
              <w:left w:val="nil"/>
              <w:bottom w:val="single" w:sz="4" w:space="0" w:color="auto"/>
              <w:right w:val="single" w:sz="4" w:space="0" w:color="auto"/>
            </w:tcBorders>
            <w:shd w:val="clear" w:color="auto" w:fill="auto"/>
            <w:noWrap/>
            <w:vAlign w:val="center"/>
            <w:hideMark/>
          </w:tcPr>
          <w:p w14:paraId="639811A3"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189</w:t>
            </w:r>
          </w:p>
        </w:tc>
      </w:tr>
    </w:tbl>
    <w:p w14:paraId="48D6B950" w14:textId="5C7A20D8" w:rsidR="005E6EBF" w:rsidRPr="00190047" w:rsidRDefault="005E6EBF" w:rsidP="00CF0563">
      <w:pPr>
        <w:spacing w:line="360" w:lineRule="auto"/>
        <w:contextualSpacing/>
        <w:rPr>
          <w:rFonts w:ascii="Arial" w:hAnsi="Arial" w:cs="Arial"/>
          <w:sz w:val="20"/>
          <w:szCs w:val="20"/>
        </w:rPr>
      </w:pPr>
    </w:p>
    <w:p w14:paraId="544ADFCD" w14:textId="67F09A8F" w:rsidR="005E6EBF" w:rsidRPr="00190047" w:rsidRDefault="005E6EBF" w:rsidP="00C1693A">
      <w:pPr>
        <w:pStyle w:val="a3"/>
        <w:numPr>
          <w:ilvl w:val="0"/>
          <w:numId w:val="3"/>
        </w:numPr>
        <w:spacing w:line="360" w:lineRule="auto"/>
        <w:ind w:leftChars="0" w:left="360"/>
        <w:contextualSpacing/>
        <w:rPr>
          <w:rFonts w:ascii="Arial" w:hAnsi="Arial" w:cs="Arial"/>
          <w:sz w:val="20"/>
          <w:szCs w:val="20"/>
        </w:rPr>
      </w:pPr>
      <w:r w:rsidRPr="00190047">
        <w:rPr>
          <w:rFonts w:ascii="Arial" w:hAnsi="Arial" w:cs="Arial"/>
          <w:sz w:val="20"/>
          <w:szCs w:val="20"/>
        </w:rPr>
        <w:t>Whole Market means all the stocks listed in the exchange</w:t>
      </w:r>
    </w:p>
    <w:p w14:paraId="14664B2D" w14:textId="4632E283" w:rsidR="005E6EBF" w:rsidRPr="00190047" w:rsidRDefault="005E6EBF" w:rsidP="00C1693A">
      <w:pPr>
        <w:pStyle w:val="a3"/>
        <w:numPr>
          <w:ilvl w:val="0"/>
          <w:numId w:val="3"/>
        </w:numPr>
        <w:spacing w:line="360" w:lineRule="auto"/>
        <w:ind w:leftChars="0" w:left="360"/>
        <w:contextualSpacing/>
        <w:rPr>
          <w:rFonts w:ascii="Arial" w:hAnsi="Arial" w:cs="Arial"/>
          <w:sz w:val="20"/>
          <w:szCs w:val="20"/>
        </w:rPr>
      </w:pPr>
      <w:r w:rsidRPr="00190047">
        <w:rPr>
          <w:rFonts w:ascii="Arial" w:hAnsi="Arial" w:cs="Arial"/>
          <w:sz w:val="20"/>
          <w:szCs w:val="20"/>
        </w:rPr>
        <w:t>Random Pick A(B) consist of 400(150) stocks randomly selected from 2000 stocks in Whole Market</w:t>
      </w:r>
    </w:p>
    <w:p w14:paraId="2928A6AA" w14:textId="04425C50" w:rsidR="005E6EBF" w:rsidRPr="00190047" w:rsidRDefault="0059135C" w:rsidP="00C1693A">
      <w:pPr>
        <w:pStyle w:val="a3"/>
        <w:numPr>
          <w:ilvl w:val="0"/>
          <w:numId w:val="3"/>
        </w:numPr>
        <w:spacing w:line="360" w:lineRule="auto"/>
        <w:ind w:leftChars="0" w:left="360"/>
        <w:contextualSpacing/>
        <w:rPr>
          <w:rFonts w:ascii="Arial" w:hAnsi="Arial" w:cs="Arial"/>
          <w:sz w:val="20"/>
          <w:szCs w:val="20"/>
        </w:rPr>
      </w:pPr>
      <w:r w:rsidRPr="00190047">
        <w:rPr>
          <w:rFonts w:ascii="Arial" w:hAnsi="Arial" w:cs="Arial"/>
          <w:sz w:val="20"/>
          <w:szCs w:val="20"/>
        </w:rPr>
        <w:t>Industry X(Y) is a group of companies which are in the same field e.g. Energy, Bank, etc.</w:t>
      </w:r>
    </w:p>
    <w:p w14:paraId="00DC1F3D" w14:textId="1E4A5BEA" w:rsidR="0059135C" w:rsidRPr="00190047" w:rsidRDefault="0059135C" w:rsidP="00C1693A">
      <w:pPr>
        <w:pStyle w:val="a3"/>
        <w:numPr>
          <w:ilvl w:val="0"/>
          <w:numId w:val="3"/>
        </w:numPr>
        <w:spacing w:line="360" w:lineRule="auto"/>
        <w:ind w:leftChars="0" w:left="360"/>
        <w:contextualSpacing/>
        <w:rPr>
          <w:rFonts w:ascii="Arial" w:hAnsi="Arial" w:cs="Arial"/>
          <w:sz w:val="20"/>
          <w:szCs w:val="20"/>
        </w:rPr>
      </w:pPr>
      <w:r w:rsidRPr="00190047">
        <w:rPr>
          <w:rFonts w:ascii="Arial" w:hAnsi="Arial" w:cs="Arial"/>
          <w:sz w:val="20"/>
          <w:szCs w:val="20"/>
        </w:rPr>
        <w:t>Criterion P and Q are groups of stocks which are selected by certain filtering functions P and Q respectively.</w:t>
      </w:r>
    </w:p>
    <w:p w14:paraId="2CDF5A8C" w14:textId="66496647" w:rsidR="00585869" w:rsidRPr="00190047" w:rsidRDefault="0059135C" w:rsidP="00C1693A">
      <w:pPr>
        <w:pStyle w:val="a3"/>
        <w:numPr>
          <w:ilvl w:val="0"/>
          <w:numId w:val="3"/>
        </w:numPr>
        <w:spacing w:line="360" w:lineRule="auto"/>
        <w:ind w:leftChars="0" w:left="360"/>
        <w:contextualSpacing/>
        <w:rPr>
          <w:rFonts w:ascii="Arial" w:hAnsi="Arial" w:cs="Arial"/>
          <w:sz w:val="20"/>
          <w:szCs w:val="20"/>
        </w:rPr>
      </w:pPr>
      <w:r w:rsidRPr="00190047">
        <w:rPr>
          <w:rFonts w:ascii="Arial" w:hAnsi="Arial" w:cs="Arial"/>
          <w:sz w:val="20"/>
          <w:szCs w:val="20"/>
        </w:rPr>
        <w:t xml:space="preserve">Return is a percentage change of a portfolio built by Strategy Sigma. This Strategy Sigma is a Prediction Model which takes market data and gives </w:t>
      </w:r>
      <w:r w:rsidR="004015F5" w:rsidRPr="00190047">
        <w:rPr>
          <w:rFonts w:ascii="Arial" w:hAnsi="Arial" w:cs="Arial"/>
          <w:sz w:val="20"/>
          <w:szCs w:val="20"/>
        </w:rPr>
        <w:t>weights of stocks in the Universe. The same Strategy Sigma is applied to above seven Universes – only difference is a candidate pool of stocks determined by the Universe. In other word, Strategy Sigma determines amount of money invested in each stock. If Strategy Sigma is applied to Whole Market, it distribute</w:t>
      </w:r>
      <w:r w:rsidR="00537341" w:rsidRPr="00190047">
        <w:rPr>
          <w:rFonts w:ascii="Arial" w:hAnsi="Arial" w:cs="Arial"/>
          <w:sz w:val="20"/>
          <w:szCs w:val="20"/>
        </w:rPr>
        <w:t>s</w:t>
      </w:r>
      <w:r w:rsidR="004015F5" w:rsidRPr="00190047">
        <w:rPr>
          <w:rFonts w:ascii="Arial" w:hAnsi="Arial" w:cs="Arial"/>
          <w:sz w:val="20"/>
          <w:szCs w:val="20"/>
        </w:rPr>
        <w:t xml:space="preserve"> the seed money over 2000 stocks while it would distribute the seed money over 60 stocks when applied to Industry Y.</w:t>
      </w:r>
    </w:p>
    <w:p w14:paraId="427175EF" w14:textId="77777777" w:rsidR="00585869" w:rsidRPr="00190047" w:rsidRDefault="00585869" w:rsidP="00C1693A">
      <w:pPr>
        <w:pStyle w:val="a3"/>
        <w:spacing w:line="360" w:lineRule="auto"/>
        <w:ind w:leftChars="150" w:left="360"/>
        <w:contextualSpacing/>
        <w:rPr>
          <w:rFonts w:ascii="Arial" w:hAnsi="Arial" w:cs="Arial"/>
          <w:sz w:val="20"/>
          <w:szCs w:val="20"/>
        </w:rPr>
      </w:pPr>
    </w:p>
    <w:p w14:paraId="791683ED" w14:textId="797CCFFE" w:rsidR="00F94E5A" w:rsidRPr="00190047" w:rsidRDefault="00F94E5A" w:rsidP="00C1693A">
      <w:pPr>
        <w:pStyle w:val="a3"/>
        <w:spacing w:line="360" w:lineRule="auto"/>
        <w:ind w:leftChars="150" w:left="360"/>
        <w:contextualSpacing/>
        <w:rPr>
          <w:rFonts w:ascii="Arial" w:hAnsi="Arial" w:cs="Arial"/>
          <w:sz w:val="20"/>
          <w:szCs w:val="20"/>
        </w:rPr>
      </w:pPr>
      <w:r w:rsidRPr="00190047">
        <w:rPr>
          <w:rFonts w:ascii="Arial" w:hAnsi="Arial" w:cs="Arial"/>
          <w:sz w:val="20"/>
          <w:szCs w:val="20"/>
        </w:rPr>
        <w:t xml:space="preserve">Now you are required to </w:t>
      </w:r>
      <w:r w:rsidR="00830A30" w:rsidRPr="00190047">
        <w:rPr>
          <w:rFonts w:ascii="Arial" w:hAnsi="Arial" w:cs="Arial"/>
          <w:sz w:val="20"/>
          <w:szCs w:val="20"/>
        </w:rPr>
        <w:t>build</w:t>
      </w:r>
      <w:r w:rsidRPr="00190047">
        <w:rPr>
          <w:rFonts w:ascii="Arial" w:hAnsi="Arial" w:cs="Arial"/>
          <w:sz w:val="20"/>
          <w:szCs w:val="20"/>
        </w:rPr>
        <w:t xml:space="preserve"> your trading model </w:t>
      </w:r>
      <w:r w:rsidR="00830A30" w:rsidRPr="00190047">
        <w:rPr>
          <w:rFonts w:ascii="Arial" w:hAnsi="Arial" w:cs="Arial"/>
          <w:sz w:val="20"/>
          <w:szCs w:val="20"/>
        </w:rPr>
        <w:t xml:space="preserve">derived from </w:t>
      </w:r>
      <w:r w:rsidRPr="00190047">
        <w:rPr>
          <w:rFonts w:ascii="Arial" w:hAnsi="Arial" w:cs="Arial"/>
          <w:sz w:val="20"/>
          <w:szCs w:val="20"/>
        </w:rPr>
        <w:t>above results.</w:t>
      </w:r>
    </w:p>
    <w:p w14:paraId="457926C9" w14:textId="77777777" w:rsidR="00F94E5A" w:rsidRDefault="00F94E5A" w:rsidP="00CF0563">
      <w:pPr>
        <w:spacing w:line="360" w:lineRule="auto"/>
        <w:contextualSpacing/>
        <w:rPr>
          <w:rFonts w:ascii="Arial" w:hAnsi="Arial" w:cs="Arial" w:hint="eastAsia"/>
          <w:sz w:val="20"/>
          <w:szCs w:val="20"/>
        </w:rPr>
      </w:pPr>
    </w:p>
    <w:p w14:paraId="38C7AF0A" w14:textId="77777777" w:rsidR="00924F34" w:rsidRDefault="00924F34" w:rsidP="00CF0563">
      <w:pPr>
        <w:spacing w:line="360" w:lineRule="auto"/>
        <w:contextualSpacing/>
        <w:rPr>
          <w:rFonts w:ascii="Arial" w:hAnsi="Arial" w:cs="Arial" w:hint="eastAsia"/>
          <w:sz w:val="20"/>
          <w:szCs w:val="20"/>
        </w:rPr>
      </w:pPr>
    </w:p>
    <w:p w14:paraId="5F92E44E" w14:textId="77777777" w:rsidR="00924F34" w:rsidRDefault="00924F34" w:rsidP="00CF0563">
      <w:pPr>
        <w:spacing w:line="360" w:lineRule="auto"/>
        <w:contextualSpacing/>
        <w:rPr>
          <w:rFonts w:ascii="Arial" w:hAnsi="Arial" w:cs="Arial" w:hint="eastAsia"/>
          <w:sz w:val="20"/>
          <w:szCs w:val="20"/>
        </w:rPr>
      </w:pPr>
    </w:p>
    <w:p w14:paraId="214D5DBA" w14:textId="77777777" w:rsidR="00924F34" w:rsidRDefault="00924F34" w:rsidP="00CF0563">
      <w:pPr>
        <w:spacing w:line="360" w:lineRule="auto"/>
        <w:contextualSpacing/>
        <w:rPr>
          <w:rFonts w:ascii="Arial" w:hAnsi="Arial" w:cs="Arial" w:hint="eastAsia"/>
          <w:sz w:val="20"/>
          <w:szCs w:val="20"/>
        </w:rPr>
      </w:pPr>
    </w:p>
    <w:p w14:paraId="301176CC" w14:textId="77777777" w:rsidR="00924F34" w:rsidRDefault="00924F34" w:rsidP="00CF0563">
      <w:pPr>
        <w:spacing w:line="360" w:lineRule="auto"/>
        <w:contextualSpacing/>
        <w:rPr>
          <w:rFonts w:ascii="Arial" w:hAnsi="Arial" w:cs="Arial" w:hint="eastAsia"/>
          <w:sz w:val="20"/>
          <w:szCs w:val="20"/>
        </w:rPr>
      </w:pPr>
    </w:p>
    <w:p w14:paraId="29073BDD" w14:textId="77777777" w:rsidR="00924F34" w:rsidRDefault="00924F34" w:rsidP="00CF0563">
      <w:pPr>
        <w:spacing w:line="360" w:lineRule="auto"/>
        <w:contextualSpacing/>
        <w:rPr>
          <w:rFonts w:ascii="Arial" w:hAnsi="Arial" w:cs="Arial" w:hint="eastAsia"/>
          <w:sz w:val="20"/>
          <w:szCs w:val="20"/>
        </w:rPr>
      </w:pPr>
    </w:p>
    <w:p w14:paraId="15905944" w14:textId="77777777" w:rsidR="00924F34" w:rsidRDefault="00924F34" w:rsidP="00CF0563">
      <w:pPr>
        <w:spacing w:line="360" w:lineRule="auto"/>
        <w:contextualSpacing/>
        <w:rPr>
          <w:rFonts w:ascii="Arial" w:hAnsi="Arial" w:cs="Arial" w:hint="eastAsia"/>
          <w:sz w:val="20"/>
          <w:szCs w:val="20"/>
        </w:rPr>
      </w:pPr>
    </w:p>
    <w:p w14:paraId="5DBD4038" w14:textId="77777777" w:rsidR="00924F34" w:rsidRDefault="00924F34" w:rsidP="00CF0563">
      <w:pPr>
        <w:spacing w:line="360" w:lineRule="auto"/>
        <w:contextualSpacing/>
        <w:rPr>
          <w:rFonts w:ascii="Arial" w:hAnsi="Arial" w:cs="Arial" w:hint="eastAsia"/>
          <w:sz w:val="20"/>
          <w:szCs w:val="20"/>
        </w:rPr>
      </w:pPr>
    </w:p>
    <w:p w14:paraId="40559F3A" w14:textId="77777777" w:rsidR="00924F34" w:rsidRDefault="00924F34" w:rsidP="00CF0563">
      <w:pPr>
        <w:spacing w:line="360" w:lineRule="auto"/>
        <w:contextualSpacing/>
        <w:rPr>
          <w:rFonts w:ascii="Arial" w:hAnsi="Arial" w:cs="Arial" w:hint="eastAsia"/>
          <w:sz w:val="20"/>
          <w:szCs w:val="20"/>
        </w:rPr>
      </w:pPr>
    </w:p>
    <w:p w14:paraId="2FCA49B7" w14:textId="77777777" w:rsidR="00924F34" w:rsidRDefault="00924F34" w:rsidP="00CF0563">
      <w:pPr>
        <w:spacing w:line="360" w:lineRule="auto"/>
        <w:contextualSpacing/>
        <w:rPr>
          <w:rFonts w:ascii="Arial" w:hAnsi="Arial" w:cs="Arial" w:hint="eastAsia"/>
          <w:sz w:val="20"/>
          <w:szCs w:val="20"/>
        </w:rPr>
      </w:pPr>
    </w:p>
    <w:p w14:paraId="7E7ABC8E" w14:textId="77777777" w:rsidR="00924F34" w:rsidRDefault="00924F34" w:rsidP="00CF0563">
      <w:pPr>
        <w:spacing w:line="360" w:lineRule="auto"/>
        <w:contextualSpacing/>
        <w:rPr>
          <w:rFonts w:ascii="Arial" w:hAnsi="Arial" w:cs="Arial" w:hint="eastAsia"/>
          <w:sz w:val="20"/>
          <w:szCs w:val="20"/>
        </w:rPr>
      </w:pPr>
    </w:p>
    <w:p w14:paraId="45A093F0" w14:textId="77777777" w:rsidR="00924F34" w:rsidRDefault="00924F34" w:rsidP="00CF0563">
      <w:pPr>
        <w:spacing w:line="360" w:lineRule="auto"/>
        <w:contextualSpacing/>
        <w:rPr>
          <w:rFonts w:ascii="Arial" w:hAnsi="Arial" w:cs="Arial" w:hint="eastAsia"/>
          <w:sz w:val="20"/>
          <w:szCs w:val="20"/>
        </w:rPr>
      </w:pPr>
    </w:p>
    <w:p w14:paraId="3C583DDF" w14:textId="77777777" w:rsidR="00924F34" w:rsidRDefault="00924F34" w:rsidP="00CF0563">
      <w:pPr>
        <w:spacing w:line="360" w:lineRule="auto"/>
        <w:contextualSpacing/>
        <w:rPr>
          <w:rFonts w:ascii="Arial" w:hAnsi="Arial" w:cs="Arial" w:hint="eastAsia"/>
          <w:sz w:val="20"/>
          <w:szCs w:val="20"/>
        </w:rPr>
      </w:pPr>
    </w:p>
    <w:p w14:paraId="204A6C21" w14:textId="77777777" w:rsidR="00924F34" w:rsidRDefault="00924F34" w:rsidP="00CF0563">
      <w:pPr>
        <w:spacing w:line="360" w:lineRule="auto"/>
        <w:contextualSpacing/>
        <w:rPr>
          <w:rFonts w:ascii="Arial" w:hAnsi="Arial" w:cs="Arial" w:hint="eastAsia"/>
          <w:sz w:val="20"/>
          <w:szCs w:val="20"/>
        </w:rPr>
      </w:pPr>
    </w:p>
    <w:p w14:paraId="6222F8D7" w14:textId="77777777" w:rsidR="00924F34" w:rsidRDefault="00924F34" w:rsidP="00CF0563">
      <w:pPr>
        <w:spacing w:line="360" w:lineRule="auto"/>
        <w:contextualSpacing/>
        <w:rPr>
          <w:rFonts w:ascii="Arial" w:hAnsi="Arial" w:cs="Arial" w:hint="eastAsia"/>
          <w:sz w:val="20"/>
          <w:szCs w:val="20"/>
        </w:rPr>
      </w:pPr>
    </w:p>
    <w:p w14:paraId="72B13B8D" w14:textId="77777777" w:rsidR="00924F34" w:rsidRDefault="00924F34" w:rsidP="00CF0563">
      <w:pPr>
        <w:spacing w:line="360" w:lineRule="auto"/>
        <w:contextualSpacing/>
        <w:rPr>
          <w:rFonts w:ascii="Arial" w:hAnsi="Arial" w:cs="Arial" w:hint="eastAsia"/>
          <w:sz w:val="20"/>
          <w:szCs w:val="20"/>
        </w:rPr>
      </w:pPr>
    </w:p>
    <w:p w14:paraId="14467C33" w14:textId="77777777" w:rsidR="00924F34" w:rsidRDefault="00924F34" w:rsidP="00CF0563">
      <w:pPr>
        <w:spacing w:line="360" w:lineRule="auto"/>
        <w:contextualSpacing/>
        <w:rPr>
          <w:rFonts w:ascii="Arial" w:hAnsi="Arial" w:cs="Arial" w:hint="eastAsia"/>
          <w:sz w:val="20"/>
          <w:szCs w:val="20"/>
        </w:rPr>
      </w:pPr>
    </w:p>
    <w:p w14:paraId="6F175A43" w14:textId="77777777" w:rsidR="00924F34" w:rsidRDefault="00924F34" w:rsidP="00CF0563">
      <w:pPr>
        <w:spacing w:line="360" w:lineRule="auto"/>
        <w:contextualSpacing/>
        <w:rPr>
          <w:rFonts w:ascii="Arial" w:hAnsi="Arial" w:cs="Arial" w:hint="eastAsia"/>
          <w:sz w:val="20"/>
          <w:szCs w:val="20"/>
        </w:rPr>
      </w:pPr>
    </w:p>
    <w:p w14:paraId="6DEE9CD8" w14:textId="77777777" w:rsidR="00924F34" w:rsidRDefault="00924F34" w:rsidP="00CF0563">
      <w:pPr>
        <w:spacing w:line="360" w:lineRule="auto"/>
        <w:contextualSpacing/>
        <w:rPr>
          <w:rFonts w:ascii="Arial" w:hAnsi="Arial" w:cs="Arial" w:hint="eastAsia"/>
          <w:sz w:val="20"/>
          <w:szCs w:val="20"/>
        </w:rPr>
      </w:pPr>
    </w:p>
    <w:p w14:paraId="760408DF" w14:textId="77777777" w:rsidR="00924F34" w:rsidRDefault="00924F34" w:rsidP="00CF0563">
      <w:pPr>
        <w:spacing w:line="360" w:lineRule="auto"/>
        <w:contextualSpacing/>
        <w:rPr>
          <w:rFonts w:ascii="Arial" w:hAnsi="Arial" w:cs="Arial" w:hint="eastAsia"/>
          <w:sz w:val="20"/>
          <w:szCs w:val="20"/>
        </w:rPr>
      </w:pPr>
    </w:p>
    <w:p w14:paraId="13D53D57" w14:textId="77777777" w:rsidR="00924F34" w:rsidRDefault="00924F34" w:rsidP="00CF0563">
      <w:pPr>
        <w:spacing w:line="360" w:lineRule="auto"/>
        <w:contextualSpacing/>
        <w:rPr>
          <w:rFonts w:ascii="Arial" w:hAnsi="Arial" w:cs="Arial" w:hint="eastAsia"/>
          <w:sz w:val="20"/>
          <w:szCs w:val="20"/>
        </w:rPr>
      </w:pPr>
    </w:p>
    <w:p w14:paraId="769EDC7D" w14:textId="77777777" w:rsidR="00924F34" w:rsidRDefault="00924F34" w:rsidP="00CF0563">
      <w:pPr>
        <w:spacing w:line="360" w:lineRule="auto"/>
        <w:contextualSpacing/>
        <w:rPr>
          <w:rFonts w:ascii="Arial" w:hAnsi="Arial" w:cs="Arial" w:hint="eastAsia"/>
          <w:sz w:val="20"/>
          <w:szCs w:val="20"/>
        </w:rPr>
      </w:pPr>
    </w:p>
    <w:p w14:paraId="477D95DB" w14:textId="77777777" w:rsidR="00924F34" w:rsidRDefault="00924F34" w:rsidP="00CF0563">
      <w:pPr>
        <w:spacing w:line="360" w:lineRule="auto"/>
        <w:contextualSpacing/>
        <w:rPr>
          <w:rFonts w:ascii="Arial" w:hAnsi="Arial" w:cs="Arial" w:hint="eastAsia"/>
          <w:sz w:val="20"/>
          <w:szCs w:val="20"/>
        </w:rPr>
      </w:pPr>
    </w:p>
    <w:p w14:paraId="37EAC25C" w14:textId="77777777" w:rsidR="00924F34" w:rsidRDefault="00924F34" w:rsidP="00CF0563">
      <w:pPr>
        <w:spacing w:line="360" w:lineRule="auto"/>
        <w:contextualSpacing/>
        <w:rPr>
          <w:rFonts w:ascii="Arial" w:hAnsi="Arial" w:cs="Arial" w:hint="eastAsia"/>
          <w:sz w:val="20"/>
          <w:szCs w:val="20"/>
        </w:rPr>
      </w:pPr>
    </w:p>
    <w:p w14:paraId="442F080E" w14:textId="77777777" w:rsidR="00924F34" w:rsidRDefault="00924F34" w:rsidP="00CF0563">
      <w:pPr>
        <w:spacing w:line="360" w:lineRule="auto"/>
        <w:contextualSpacing/>
        <w:rPr>
          <w:rFonts w:ascii="Arial" w:hAnsi="Arial" w:cs="Arial" w:hint="eastAsia"/>
          <w:sz w:val="20"/>
          <w:szCs w:val="20"/>
        </w:rPr>
      </w:pPr>
    </w:p>
    <w:p w14:paraId="5B54E99C" w14:textId="77777777" w:rsidR="00924F34" w:rsidRDefault="00924F34" w:rsidP="00CF0563">
      <w:pPr>
        <w:spacing w:line="360" w:lineRule="auto"/>
        <w:contextualSpacing/>
        <w:rPr>
          <w:rFonts w:ascii="Arial" w:hAnsi="Arial" w:cs="Arial" w:hint="eastAsia"/>
          <w:sz w:val="20"/>
          <w:szCs w:val="20"/>
        </w:rPr>
      </w:pPr>
    </w:p>
    <w:p w14:paraId="6392EE6B" w14:textId="77777777" w:rsidR="00924F34" w:rsidRDefault="00924F34" w:rsidP="00CF0563">
      <w:pPr>
        <w:spacing w:line="360" w:lineRule="auto"/>
        <w:contextualSpacing/>
        <w:rPr>
          <w:rFonts w:ascii="Arial" w:hAnsi="Arial" w:cs="Arial" w:hint="eastAsia"/>
          <w:sz w:val="20"/>
          <w:szCs w:val="20"/>
        </w:rPr>
      </w:pPr>
    </w:p>
    <w:p w14:paraId="16D17C87" w14:textId="77777777" w:rsidR="00924F34" w:rsidRDefault="00924F34" w:rsidP="00CF0563">
      <w:pPr>
        <w:spacing w:line="360" w:lineRule="auto"/>
        <w:contextualSpacing/>
        <w:rPr>
          <w:rFonts w:ascii="Arial" w:hAnsi="Arial" w:cs="Arial" w:hint="eastAsia"/>
          <w:sz w:val="20"/>
          <w:szCs w:val="20"/>
        </w:rPr>
      </w:pPr>
    </w:p>
    <w:p w14:paraId="7DA311F8" w14:textId="77777777" w:rsidR="00924F34" w:rsidRDefault="00924F34" w:rsidP="00CF0563">
      <w:pPr>
        <w:spacing w:line="360" w:lineRule="auto"/>
        <w:contextualSpacing/>
        <w:rPr>
          <w:rFonts w:ascii="Arial" w:hAnsi="Arial" w:cs="Arial" w:hint="eastAsia"/>
          <w:sz w:val="20"/>
          <w:szCs w:val="20"/>
        </w:rPr>
      </w:pPr>
    </w:p>
    <w:p w14:paraId="73F54982" w14:textId="77777777" w:rsidR="00924F34" w:rsidRDefault="00924F34" w:rsidP="00CF0563">
      <w:pPr>
        <w:spacing w:line="360" w:lineRule="auto"/>
        <w:contextualSpacing/>
        <w:rPr>
          <w:rFonts w:ascii="Arial" w:hAnsi="Arial" w:cs="Arial" w:hint="eastAsia"/>
          <w:sz w:val="20"/>
          <w:szCs w:val="20"/>
        </w:rPr>
      </w:pPr>
    </w:p>
    <w:p w14:paraId="2411E827" w14:textId="77777777" w:rsidR="00924F34" w:rsidRDefault="00924F34" w:rsidP="00CF0563">
      <w:pPr>
        <w:spacing w:line="360" w:lineRule="auto"/>
        <w:contextualSpacing/>
        <w:rPr>
          <w:rFonts w:ascii="Arial" w:hAnsi="Arial" w:cs="Arial" w:hint="eastAsia"/>
          <w:sz w:val="20"/>
          <w:szCs w:val="20"/>
        </w:rPr>
      </w:pPr>
    </w:p>
    <w:p w14:paraId="5E03F79C" w14:textId="77777777" w:rsidR="00924F34" w:rsidRDefault="00924F34" w:rsidP="00CF0563">
      <w:pPr>
        <w:spacing w:line="360" w:lineRule="auto"/>
        <w:contextualSpacing/>
        <w:rPr>
          <w:rFonts w:ascii="Arial" w:hAnsi="Arial" w:cs="Arial" w:hint="eastAsia"/>
          <w:sz w:val="20"/>
          <w:szCs w:val="20"/>
        </w:rPr>
      </w:pPr>
    </w:p>
    <w:p w14:paraId="593EF489" w14:textId="77777777" w:rsidR="00924F34" w:rsidRDefault="00924F34" w:rsidP="00CF0563">
      <w:pPr>
        <w:spacing w:line="360" w:lineRule="auto"/>
        <w:contextualSpacing/>
        <w:rPr>
          <w:rFonts w:ascii="Arial" w:hAnsi="Arial" w:cs="Arial" w:hint="eastAsia"/>
          <w:sz w:val="20"/>
          <w:szCs w:val="20"/>
        </w:rPr>
      </w:pPr>
    </w:p>
    <w:p w14:paraId="5F3815F1" w14:textId="77777777" w:rsidR="00924F34" w:rsidRDefault="00924F34" w:rsidP="00CF0563">
      <w:pPr>
        <w:spacing w:line="360" w:lineRule="auto"/>
        <w:contextualSpacing/>
        <w:rPr>
          <w:rFonts w:ascii="Arial" w:hAnsi="Arial" w:cs="Arial" w:hint="eastAsia"/>
          <w:sz w:val="20"/>
          <w:szCs w:val="20"/>
        </w:rPr>
      </w:pPr>
    </w:p>
    <w:p w14:paraId="05AEA728" w14:textId="77777777" w:rsidR="00924F34" w:rsidRDefault="00924F34" w:rsidP="00CF0563">
      <w:pPr>
        <w:spacing w:line="360" w:lineRule="auto"/>
        <w:contextualSpacing/>
        <w:rPr>
          <w:rFonts w:ascii="Arial" w:hAnsi="Arial" w:cs="Arial" w:hint="eastAsia"/>
          <w:sz w:val="20"/>
          <w:szCs w:val="20"/>
        </w:rPr>
      </w:pPr>
    </w:p>
    <w:p w14:paraId="184F4C87" w14:textId="77777777" w:rsidR="00924F34" w:rsidRDefault="00924F34" w:rsidP="00CF0563">
      <w:pPr>
        <w:spacing w:line="360" w:lineRule="auto"/>
        <w:contextualSpacing/>
        <w:rPr>
          <w:rFonts w:ascii="Arial" w:hAnsi="Arial" w:cs="Arial" w:hint="eastAsia"/>
          <w:sz w:val="20"/>
          <w:szCs w:val="20"/>
        </w:rPr>
      </w:pPr>
    </w:p>
    <w:p w14:paraId="353783DA" w14:textId="77777777" w:rsidR="00924F34" w:rsidRDefault="00924F34" w:rsidP="00CF0563">
      <w:pPr>
        <w:spacing w:line="360" w:lineRule="auto"/>
        <w:contextualSpacing/>
        <w:rPr>
          <w:rFonts w:ascii="Arial" w:hAnsi="Arial" w:cs="Arial" w:hint="eastAsia"/>
          <w:sz w:val="20"/>
          <w:szCs w:val="20"/>
        </w:rPr>
      </w:pPr>
    </w:p>
    <w:p w14:paraId="2DCA0D80" w14:textId="77777777" w:rsidR="00924F34" w:rsidRDefault="00924F34" w:rsidP="00CF0563">
      <w:pPr>
        <w:spacing w:line="360" w:lineRule="auto"/>
        <w:contextualSpacing/>
        <w:rPr>
          <w:rFonts w:ascii="Arial" w:hAnsi="Arial" w:cs="Arial" w:hint="eastAsia"/>
          <w:sz w:val="20"/>
          <w:szCs w:val="20"/>
        </w:rPr>
      </w:pPr>
    </w:p>
    <w:p w14:paraId="3B74B008" w14:textId="77777777" w:rsidR="00924F34" w:rsidRDefault="00924F34" w:rsidP="00CF0563">
      <w:pPr>
        <w:spacing w:line="360" w:lineRule="auto"/>
        <w:contextualSpacing/>
        <w:rPr>
          <w:rFonts w:ascii="Arial" w:hAnsi="Arial" w:cs="Arial" w:hint="eastAsia"/>
          <w:sz w:val="20"/>
          <w:szCs w:val="20"/>
        </w:rPr>
      </w:pPr>
    </w:p>
    <w:p w14:paraId="0691F628" w14:textId="77777777" w:rsidR="00924F34" w:rsidRDefault="00924F34" w:rsidP="00CF0563">
      <w:pPr>
        <w:spacing w:line="360" w:lineRule="auto"/>
        <w:contextualSpacing/>
        <w:rPr>
          <w:rFonts w:ascii="Arial" w:hAnsi="Arial" w:cs="Arial" w:hint="eastAsia"/>
          <w:sz w:val="20"/>
          <w:szCs w:val="20"/>
        </w:rPr>
      </w:pPr>
    </w:p>
    <w:p w14:paraId="289D0871" w14:textId="77777777" w:rsidR="00924F34" w:rsidRDefault="00924F34" w:rsidP="00CF0563">
      <w:pPr>
        <w:spacing w:line="360" w:lineRule="auto"/>
        <w:contextualSpacing/>
        <w:rPr>
          <w:rFonts w:ascii="Arial" w:hAnsi="Arial" w:cs="Arial" w:hint="eastAsia"/>
          <w:sz w:val="20"/>
          <w:szCs w:val="20"/>
        </w:rPr>
      </w:pPr>
    </w:p>
    <w:p w14:paraId="2B599B76" w14:textId="77777777" w:rsidR="00924F34" w:rsidRDefault="00924F34" w:rsidP="00CF0563">
      <w:pPr>
        <w:spacing w:line="360" w:lineRule="auto"/>
        <w:contextualSpacing/>
        <w:rPr>
          <w:rFonts w:ascii="Arial" w:hAnsi="Arial" w:cs="Arial" w:hint="eastAsia"/>
          <w:sz w:val="20"/>
          <w:szCs w:val="20"/>
        </w:rPr>
      </w:pPr>
    </w:p>
    <w:p w14:paraId="27ADD17D" w14:textId="77777777" w:rsidR="00924F34" w:rsidRDefault="00924F34" w:rsidP="00CF0563">
      <w:pPr>
        <w:spacing w:line="360" w:lineRule="auto"/>
        <w:contextualSpacing/>
        <w:rPr>
          <w:rFonts w:ascii="Arial" w:hAnsi="Arial" w:cs="Arial" w:hint="eastAsia"/>
          <w:sz w:val="20"/>
          <w:szCs w:val="20"/>
        </w:rPr>
      </w:pPr>
    </w:p>
    <w:p w14:paraId="524A7729" w14:textId="77777777" w:rsidR="00924F34" w:rsidRDefault="00924F34" w:rsidP="00CF0563">
      <w:pPr>
        <w:spacing w:line="360" w:lineRule="auto"/>
        <w:contextualSpacing/>
        <w:rPr>
          <w:rFonts w:ascii="Arial" w:hAnsi="Arial" w:cs="Arial" w:hint="eastAsia"/>
          <w:sz w:val="20"/>
          <w:szCs w:val="20"/>
        </w:rPr>
      </w:pPr>
    </w:p>
    <w:p w14:paraId="0DCA3611" w14:textId="77777777" w:rsidR="00924F34" w:rsidRDefault="00924F34" w:rsidP="00CF0563">
      <w:pPr>
        <w:spacing w:line="360" w:lineRule="auto"/>
        <w:contextualSpacing/>
        <w:rPr>
          <w:rFonts w:ascii="Arial" w:hAnsi="Arial" w:cs="Arial" w:hint="eastAsia"/>
          <w:sz w:val="20"/>
          <w:szCs w:val="20"/>
        </w:rPr>
      </w:pPr>
    </w:p>
    <w:p w14:paraId="2188D94F" w14:textId="77777777" w:rsidR="00924F34" w:rsidRDefault="00924F34" w:rsidP="00CF0563">
      <w:pPr>
        <w:spacing w:line="360" w:lineRule="auto"/>
        <w:contextualSpacing/>
        <w:rPr>
          <w:rFonts w:ascii="Arial" w:hAnsi="Arial" w:cs="Arial" w:hint="eastAsia"/>
          <w:sz w:val="20"/>
          <w:szCs w:val="20"/>
        </w:rPr>
      </w:pPr>
    </w:p>
    <w:p w14:paraId="1A0568D8" w14:textId="77777777" w:rsidR="00924F34" w:rsidRDefault="00924F34" w:rsidP="00CF0563">
      <w:pPr>
        <w:spacing w:line="360" w:lineRule="auto"/>
        <w:contextualSpacing/>
        <w:rPr>
          <w:rFonts w:ascii="Arial" w:hAnsi="Arial" w:cs="Arial" w:hint="eastAsia"/>
          <w:sz w:val="20"/>
          <w:szCs w:val="20"/>
        </w:rPr>
      </w:pPr>
    </w:p>
    <w:p w14:paraId="5C93E256" w14:textId="77777777" w:rsidR="00924F34" w:rsidRDefault="00924F34" w:rsidP="00CF0563">
      <w:pPr>
        <w:spacing w:line="360" w:lineRule="auto"/>
        <w:contextualSpacing/>
        <w:rPr>
          <w:rFonts w:ascii="Arial" w:hAnsi="Arial" w:cs="Arial" w:hint="eastAsia"/>
          <w:sz w:val="20"/>
          <w:szCs w:val="20"/>
        </w:rPr>
      </w:pPr>
    </w:p>
    <w:p w14:paraId="305EDC1A" w14:textId="77777777" w:rsidR="00924F34" w:rsidRDefault="00924F34" w:rsidP="00CF0563">
      <w:pPr>
        <w:spacing w:line="360" w:lineRule="auto"/>
        <w:contextualSpacing/>
        <w:rPr>
          <w:rFonts w:ascii="Arial" w:hAnsi="Arial" w:cs="Arial" w:hint="eastAsia"/>
          <w:sz w:val="20"/>
          <w:szCs w:val="20"/>
        </w:rPr>
      </w:pPr>
    </w:p>
    <w:p w14:paraId="422EA9A3" w14:textId="77777777" w:rsidR="00924F34" w:rsidRDefault="00924F34" w:rsidP="00CF0563">
      <w:pPr>
        <w:spacing w:line="360" w:lineRule="auto"/>
        <w:contextualSpacing/>
        <w:rPr>
          <w:rFonts w:ascii="Arial" w:hAnsi="Arial" w:cs="Arial" w:hint="eastAsia"/>
          <w:sz w:val="20"/>
          <w:szCs w:val="20"/>
        </w:rPr>
      </w:pPr>
    </w:p>
    <w:p w14:paraId="132EA40A" w14:textId="77777777" w:rsidR="00924F34" w:rsidRDefault="00924F34" w:rsidP="00CF0563">
      <w:pPr>
        <w:spacing w:line="360" w:lineRule="auto"/>
        <w:contextualSpacing/>
        <w:rPr>
          <w:rFonts w:ascii="Arial" w:hAnsi="Arial" w:cs="Arial" w:hint="eastAsia"/>
          <w:sz w:val="20"/>
          <w:szCs w:val="20"/>
        </w:rPr>
      </w:pPr>
    </w:p>
    <w:p w14:paraId="7F57D498" w14:textId="77777777" w:rsidR="00924F34" w:rsidRDefault="00924F34" w:rsidP="00CF0563">
      <w:pPr>
        <w:spacing w:line="360" w:lineRule="auto"/>
        <w:contextualSpacing/>
        <w:rPr>
          <w:rFonts w:ascii="Arial" w:hAnsi="Arial" w:cs="Arial" w:hint="eastAsia"/>
          <w:sz w:val="20"/>
          <w:szCs w:val="20"/>
        </w:rPr>
      </w:pPr>
    </w:p>
    <w:p w14:paraId="6783B790" w14:textId="77777777" w:rsidR="00924F34" w:rsidRDefault="00924F34" w:rsidP="00CF0563">
      <w:pPr>
        <w:spacing w:line="360" w:lineRule="auto"/>
        <w:contextualSpacing/>
        <w:rPr>
          <w:rFonts w:ascii="Arial" w:hAnsi="Arial" w:cs="Arial" w:hint="eastAsia"/>
          <w:sz w:val="20"/>
          <w:szCs w:val="20"/>
        </w:rPr>
      </w:pPr>
    </w:p>
    <w:p w14:paraId="4326022D" w14:textId="77777777" w:rsidR="00924F34" w:rsidRDefault="00924F34" w:rsidP="00CF0563">
      <w:pPr>
        <w:spacing w:line="360" w:lineRule="auto"/>
        <w:contextualSpacing/>
        <w:rPr>
          <w:rFonts w:ascii="Arial" w:hAnsi="Arial" w:cs="Arial" w:hint="eastAsia"/>
          <w:sz w:val="20"/>
          <w:szCs w:val="20"/>
        </w:rPr>
      </w:pPr>
    </w:p>
    <w:p w14:paraId="242E63A6" w14:textId="77777777" w:rsidR="00924F34" w:rsidRDefault="00924F34" w:rsidP="00CF0563">
      <w:pPr>
        <w:spacing w:line="360" w:lineRule="auto"/>
        <w:contextualSpacing/>
        <w:rPr>
          <w:rFonts w:ascii="Arial" w:hAnsi="Arial" w:cs="Arial" w:hint="eastAsia"/>
          <w:sz w:val="20"/>
          <w:szCs w:val="20"/>
        </w:rPr>
      </w:pPr>
    </w:p>
    <w:p w14:paraId="22B18EFB" w14:textId="77777777" w:rsidR="00924F34" w:rsidRDefault="00924F34" w:rsidP="00CF0563">
      <w:pPr>
        <w:spacing w:line="360" w:lineRule="auto"/>
        <w:contextualSpacing/>
        <w:rPr>
          <w:rFonts w:ascii="Arial" w:hAnsi="Arial" w:cs="Arial" w:hint="eastAsia"/>
          <w:sz w:val="20"/>
          <w:szCs w:val="20"/>
        </w:rPr>
      </w:pPr>
    </w:p>
    <w:p w14:paraId="10C6E517" w14:textId="77777777" w:rsidR="00924F34" w:rsidRDefault="00924F34" w:rsidP="00CF0563">
      <w:pPr>
        <w:spacing w:line="360" w:lineRule="auto"/>
        <w:contextualSpacing/>
        <w:rPr>
          <w:rFonts w:ascii="Arial" w:hAnsi="Arial" w:cs="Arial" w:hint="eastAsia"/>
          <w:sz w:val="20"/>
          <w:szCs w:val="20"/>
        </w:rPr>
      </w:pPr>
    </w:p>
    <w:p w14:paraId="394F55C8" w14:textId="77777777" w:rsidR="00924F34" w:rsidRPr="00190047" w:rsidRDefault="00924F34" w:rsidP="00CF0563">
      <w:pPr>
        <w:spacing w:line="360" w:lineRule="auto"/>
        <w:contextualSpacing/>
        <w:rPr>
          <w:rFonts w:ascii="Arial" w:hAnsi="Arial" w:cs="Arial"/>
          <w:sz w:val="20"/>
          <w:szCs w:val="20"/>
        </w:rPr>
      </w:pPr>
    </w:p>
    <w:p w14:paraId="608BA9CB" w14:textId="542A6DDB" w:rsidR="00A06F68" w:rsidRPr="00190047" w:rsidRDefault="00C1693A" w:rsidP="00C1693A">
      <w:pPr>
        <w:spacing w:line="360" w:lineRule="auto"/>
        <w:contextualSpacing/>
        <w:rPr>
          <w:rFonts w:ascii="Arial" w:hAnsi="Arial" w:cs="Arial"/>
          <w:sz w:val="20"/>
          <w:szCs w:val="20"/>
        </w:rPr>
      </w:pPr>
      <w:r w:rsidRPr="00190047">
        <w:rPr>
          <w:rFonts w:ascii="Arial" w:hAnsi="Arial" w:cs="Arial"/>
          <w:sz w:val="20"/>
          <w:szCs w:val="20"/>
          <w:highlight w:val="yellow"/>
        </w:rPr>
        <w:t>P8.</w:t>
      </w:r>
      <w:r w:rsidRPr="00190047">
        <w:rPr>
          <w:rFonts w:ascii="Arial" w:hAnsi="Arial" w:cs="Arial"/>
          <w:sz w:val="20"/>
          <w:szCs w:val="20"/>
        </w:rPr>
        <w:t xml:space="preserve"> Y</w:t>
      </w:r>
      <w:r w:rsidR="001E7DAE" w:rsidRPr="00190047">
        <w:rPr>
          <w:rFonts w:ascii="Arial" w:hAnsi="Arial" w:cs="Arial"/>
          <w:sz w:val="20"/>
          <w:szCs w:val="20"/>
        </w:rPr>
        <w:t xml:space="preserve">ou are building filters (X and Y) which select stocks with a certain condition out of 3000 stocks. Below is statistics of filter X and filter Y. From market data of 2010, 500 stocks out of 3000 are selected by filter X and 400 out of 3000 are selected by filter Y. In 2011 and 2012, you </w:t>
      </w:r>
      <w:r w:rsidR="0077798B" w:rsidRPr="00190047">
        <w:rPr>
          <w:rFonts w:ascii="Arial" w:hAnsi="Arial" w:cs="Arial"/>
          <w:sz w:val="20"/>
          <w:szCs w:val="20"/>
        </w:rPr>
        <w:t xml:space="preserve">counted how many of 500 </w:t>
      </w:r>
      <w:r w:rsidR="001E7DAE" w:rsidRPr="00190047">
        <w:rPr>
          <w:rFonts w:ascii="Arial" w:hAnsi="Arial" w:cs="Arial"/>
          <w:sz w:val="20"/>
          <w:szCs w:val="20"/>
        </w:rPr>
        <w:t>stocks selected by filter X in 2010 are again selected by filter X in 2011 – the result is 110 stocks are selected by filter X in 2011 among 500 stocks selected by filter X in 2011 (</w:t>
      </w:r>
      <w:r w:rsidR="005723A0" w:rsidRPr="00190047">
        <w:rPr>
          <w:rFonts w:ascii="Arial" w:hAnsi="Arial" w:cs="Arial"/>
          <w:sz w:val="20"/>
          <w:szCs w:val="20"/>
        </w:rPr>
        <w:t>110</w:t>
      </w:r>
      <w:r w:rsidR="00796F9B" w:rsidRPr="00190047">
        <w:rPr>
          <w:rFonts w:ascii="Arial" w:hAnsi="Arial" w:cs="Arial"/>
          <w:sz w:val="20"/>
          <w:szCs w:val="20"/>
        </w:rPr>
        <w:t>/500</w:t>
      </w:r>
      <w:r w:rsidR="005723A0" w:rsidRPr="00190047">
        <w:rPr>
          <w:rFonts w:ascii="Arial" w:hAnsi="Arial" w:cs="Arial"/>
          <w:sz w:val="20"/>
          <w:szCs w:val="20"/>
        </w:rPr>
        <w:t xml:space="preserve"> in </w:t>
      </w:r>
      <w:r w:rsidR="001E7DAE" w:rsidRPr="00190047">
        <w:rPr>
          <w:rFonts w:ascii="Arial" w:hAnsi="Arial" w:cs="Arial"/>
          <w:i/>
          <w:sz w:val="20"/>
          <w:szCs w:val="20"/>
        </w:rPr>
        <w:t>column 1 of 2011 row</w:t>
      </w:r>
      <w:r w:rsidR="001E7DAE" w:rsidRPr="00190047">
        <w:rPr>
          <w:rFonts w:ascii="Arial" w:hAnsi="Arial" w:cs="Arial"/>
          <w:sz w:val="20"/>
          <w:szCs w:val="20"/>
        </w:rPr>
        <w:t>). As a control group, you counted how many out of 400 stocks selected by filter Y in 2010 are selected by filter X in 2011 (</w:t>
      </w:r>
      <w:r w:rsidR="005723A0" w:rsidRPr="00190047">
        <w:rPr>
          <w:rFonts w:ascii="Arial" w:hAnsi="Arial" w:cs="Arial"/>
          <w:sz w:val="20"/>
          <w:szCs w:val="20"/>
        </w:rPr>
        <w:t>50</w:t>
      </w:r>
      <w:r w:rsidR="00B573FB" w:rsidRPr="00190047">
        <w:rPr>
          <w:rFonts w:ascii="Arial" w:hAnsi="Arial" w:cs="Arial"/>
          <w:sz w:val="20"/>
          <w:szCs w:val="20"/>
        </w:rPr>
        <w:t>/400</w:t>
      </w:r>
      <w:r w:rsidR="005723A0" w:rsidRPr="00190047">
        <w:rPr>
          <w:rFonts w:ascii="Arial" w:hAnsi="Arial" w:cs="Arial"/>
          <w:sz w:val="20"/>
          <w:szCs w:val="20"/>
        </w:rPr>
        <w:t xml:space="preserve"> in </w:t>
      </w:r>
      <w:r w:rsidR="001E7DAE" w:rsidRPr="00190047">
        <w:rPr>
          <w:rFonts w:ascii="Arial" w:hAnsi="Arial" w:cs="Arial"/>
          <w:i/>
          <w:sz w:val="20"/>
          <w:szCs w:val="20"/>
        </w:rPr>
        <w:t>column 2 of 2011 row</w:t>
      </w:r>
      <w:r w:rsidR="001E7DAE" w:rsidRPr="00190047">
        <w:rPr>
          <w:rFonts w:ascii="Arial" w:hAnsi="Arial" w:cs="Arial"/>
          <w:sz w:val="20"/>
          <w:szCs w:val="20"/>
        </w:rPr>
        <w:t>). Also in 2011, filter X selected 450 stocks if we look at all the 3000 stocks (</w:t>
      </w:r>
      <w:r w:rsidR="005723A0" w:rsidRPr="00190047">
        <w:rPr>
          <w:rFonts w:ascii="Arial" w:hAnsi="Arial" w:cs="Arial"/>
          <w:sz w:val="20"/>
          <w:szCs w:val="20"/>
        </w:rPr>
        <w:t>450</w:t>
      </w:r>
      <w:r w:rsidR="00373010" w:rsidRPr="00190047">
        <w:rPr>
          <w:rFonts w:ascii="Arial" w:hAnsi="Arial" w:cs="Arial"/>
          <w:sz w:val="20"/>
          <w:szCs w:val="20"/>
        </w:rPr>
        <w:t>/3000</w:t>
      </w:r>
      <w:r w:rsidR="005723A0" w:rsidRPr="00190047">
        <w:rPr>
          <w:rFonts w:ascii="Arial" w:hAnsi="Arial" w:cs="Arial"/>
          <w:sz w:val="20"/>
          <w:szCs w:val="20"/>
        </w:rPr>
        <w:t xml:space="preserve"> in </w:t>
      </w:r>
      <w:r w:rsidR="001E7DAE" w:rsidRPr="00190047">
        <w:rPr>
          <w:rFonts w:ascii="Arial" w:hAnsi="Arial" w:cs="Arial"/>
          <w:i/>
          <w:sz w:val="20"/>
          <w:szCs w:val="20"/>
        </w:rPr>
        <w:t>column 3 of 2011 row</w:t>
      </w:r>
      <w:r w:rsidR="001E7DAE" w:rsidRPr="00190047">
        <w:rPr>
          <w:rFonts w:ascii="Arial" w:hAnsi="Arial" w:cs="Arial"/>
          <w:sz w:val="20"/>
          <w:szCs w:val="20"/>
        </w:rPr>
        <w:t xml:space="preserve">). By analyzing below table, you need to discuss </w:t>
      </w:r>
      <w:proofErr w:type="gramStart"/>
      <w:r w:rsidR="001E7DAE" w:rsidRPr="00190047">
        <w:rPr>
          <w:rFonts w:ascii="Arial" w:hAnsi="Arial" w:cs="Arial"/>
          <w:sz w:val="20"/>
          <w:szCs w:val="20"/>
        </w:rPr>
        <w:t>consistency</w:t>
      </w:r>
      <w:r w:rsidR="00A25945" w:rsidRPr="00190047">
        <w:rPr>
          <w:rFonts w:ascii="Arial" w:hAnsi="Arial" w:cs="Arial"/>
          <w:sz w:val="20"/>
          <w:szCs w:val="20"/>
        </w:rPr>
        <w:t>(</w:t>
      </w:r>
      <w:proofErr w:type="gramEnd"/>
      <w:r w:rsidR="00A25945" w:rsidRPr="00190047">
        <w:rPr>
          <w:rFonts w:ascii="Arial" w:hAnsi="Arial" w:cs="Arial"/>
          <w:sz w:val="20"/>
          <w:szCs w:val="20"/>
        </w:rPr>
        <w:t>predicting power)</w:t>
      </w:r>
      <w:r w:rsidR="005723A0" w:rsidRPr="00190047">
        <w:rPr>
          <w:rFonts w:ascii="Arial" w:hAnsi="Arial" w:cs="Arial"/>
          <w:sz w:val="20"/>
          <w:szCs w:val="20"/>
        </w:rPr>
        <w:t xml:space="preserve"> of filter X and filter Y – whether stocks selected by filter X will be selected by filter X again </w:t>
      </w:r>
    </w:p>
    <w:tbl>
      <w:tblPr>
        <w:tblW w:w="8749" w:type="dxa"/>
        <w:tblCellMar>
          <w:left w:w="99" w:type="dxa"/>
          <w:right w:w="99" w:type="dxa"/>
        </w:tblCellMar>
        <w:tblLook w:val="04A0" w:firstRow="1" w:lastRow="0" w:firstColumn="1" w:lastColumn="0" w:noHBand="0" w:noVBand="1"/>
      </w:tblPr>
      <w:tblGrid>
        <w:gridCol w:w="1060"/>
        <w:gridCol w:w="1060"/>
        <w:gridCol w:w="1060"/>
        <w:gridCol w:w="1060"/>
        <w:gridCol w:w="1134"/>
        <w:gridCol w:w="1060"/>
        <w:gridCol w:w="1060"/>
        <w:gridCol w:w="1255"/>
      </w:tblGrid>
      <w:tr w:rsidR="00720410" w:rsidRPr="00190047" w14:paraId="786FC23C" w14:textId="77777777" w:rsidTr="00480424">
        <w:trPr>
          <w:trHeight w:val="348"/>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F01DC"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 xml:space="preserve">　</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0A70EC4"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 xml:space="preserve">　</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3EE57BC"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1</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9A89BAA"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468B6D4"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3</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03AB656"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4</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771DA7B"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5</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45D78756"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6</w:t>
            </w:r>
          </w:p>
        </w:tc>
      </w:tr>
      <w:tr w:rsidR="00480424" w:rsidRPr="00190047" w14:paraId="428F4235" w14:textId="77777777" w:rsidTr="007C760D">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27B6963" w14:textId="77777777" w:rsidR="00480424" w:rsidRPr="00190047" w:rsidRDefault="00480424"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 xml:space="preserve">　</w:t>
            </w:r>
          </w:p>
        </w:tc>
        <w:tc>
          <w:tcPr>
            <w:tcW w:w="1060" w:type="dxa"/>
            <w:tcBorders>
              <w:top w:val="nil"/>
              <w:left w:val="nil"/>
              <w:bottom w:val="single" w:sz="4" w:space="0" w:color="auto"/>
              <w:right w:val="single" w:sz="4" w:space="0" w:color="auto"/>
            </w:tcBorders>
            <w:shd w:val="clear" w:color="auto" w:fill="auto"/>
            <w:noWrap/>
            <w:vAlign w:val="center"/>
            <w:hideMark/>
          </w:tcPr>
          <w:p w14:paraId="0386E2E5" w14:textId="77777777" w:rsidR="00480424" w:rsidRPr="00190047" w:rsidRDefault="00480424"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All</w:t>
            </w:r>
          </w:p>
        </w:tc>
        <w:tc>
          <w:tcPr>
            <w:tcW w:w="3254" w:type="dxa"/>
            <w:gridSpan w:val="3"/>
            <w:tcBorders>
              <w:top w:val="nil"/>
              <w:left w:val="nil"/>
              <w:bottom w:val="single" w:sz="4" w:space="0" w:color="auto"/>
              <w:right w:val="single" w:sz="4" w:space="0" w:color="auto"/>
            </w:tcBorders>
            <w:shd w:val="clear" w:color="auto" w:fill="auto"/>
            <w:noWrap/>
            <w:vAlign w:val="center"/>
            <w:hideMark/>
          </w:tcPr>
          <w:p w14:paraId="262BA3A3" w14:textId="5CDF1354" w:rsidR="00480424" w:rsidRPr="00190047" w:rsidRDefault="00480424" w:rsidP="00480424">
            <w:pPr>
              <w:jc w:val="center"/>
              <w:rPr>
                <w:rFonts w:ascii="Arial" w:eastAsia="맑은 고딕" w:hAnsi="Arial" w:cs="Arial"/>
                <w:color w:val="000000"/>
                <w:sz w:val="20"/>
                <w:szCs w:val="20"/>
              </w:rPr>
            </w:pPr>
            <w:r w:rsidRPr="00190047">
              <w:rPr>
                <w:rFonts w:ascii="Arial" w:eastAsia="맑은 고딕" w:hAnsi="Arial" w:cs="Arial"/>
                <w:color w:val="000000"/>
                <w:sz w:val="20"/>
                <w:szCs w:val="20"/>
              </w:rPr>
              <w:t xml:space="preserve">　</w:t>
            </w:r>
            <w:r w:rsidRPr="00190047">
              <w:rPr>
                <w:rFonts w:ascii="Arial" w:eastAsia="맑은 고딕" w:hAnsi="Arial" w:cs="Arial"/>
                <w:color w:val="000000"/>
                <w:sz w:val="20"/>
                <w:szCs w:val="20"/>
              </w:rPr>
              <w:t>Filter X</w:t>
            </w:r>
            <w:r w:rsidRPr="00190047">
              <w:rPr>
                <w:rFonts w:ascii="Arial" w:eastAsia="맑은 고딕" w:hAnsi="Arial" w:cs="Arial"/>
                <w:color w:val="000000"/>
                <w:sz w:val="20"/>
                <w:szCs w:val="20"/>
              </w:rPr>
              <w:t xml:space="preserve">　</w:t>
            </w:r>
          </w:p>
        </w:tc>
        <w:tc>
          <w:tcPr>
            <w:tcW w:w="3375" w:type="dxa"/>
            <w:gridSpan w:val="3"/>
            <w:tcBorders>
              <w:top w:val="nil"/>
              <w:left w:val="nil"/>
              <w:bottom w:val="single" w:sz="4" w:space="0" w:color="auto"/>
              <w:right w:val="single" w:sz="4" w:space="0" w:color="auto"/>
            </w:tcBorders>
            <w:shd w:val="clear" w:color="auto" w:fill="auto"/>
            <w:noWrap/>
            <w:vAlign w:val="center"/>
            <w:hideMark/>
          </w:tcPr>
          <w:p w14:paraId="61D4FA32" w14:textId="684FD188" w:rsidR="00480424" w:rsidRPr="00190047" w:rsidRDefault="00480424" w:rsidP="00480424">
            <w:pPr>
              <w:jc w:val="center"/>
              <w:rPr>
                <w:rFonts w:ascii="Arial" w:eastAsia="맑은 고딕" w:hAnsi="Arial" w:cs="Arial"/>
                <w:color w:val="000000"/>
                <w:sz w:val="20"/>
                <w:szCs w:val="20"/>
              </w:rPr>
            </w:pPr>
            <w:r w:rsidRPr="00190047">
              <w:rPr>
                <w:rFonts w:ascii="Arial" w:eastAsia="맑은 고딕" w:hAnsi="Arial" w:cs="Arial"/>
                <w:color w:val="000000"/>
                <w:sz w:val="20"/>
                <w:szCs w:val="20"/>
              </w:rPr>
              <w:t xml:space="preserve">　</w:t>
            </w:r>
            <w:r w:rsidRPr="00190047">
              <w:rPr>
                <w:rFonts w:ascii="Arial" w:eastAsia="맑은 고딕" w:hAnsi="Arial" w:cs="Arial"/>
                <w:color w:val="000000"/>
                <w:sz w:val="20"/>
                <w:szCs w:val="20"/>
              </w:rPr>
              <w:t>Filter Y</w:t>
            </w:r>
            <w:r w:rsidRPr="00190047">
              <w:rPr>
                <w:rFonts w:ascii="Arial" w:eastAsia="맑은 고딕" w:hAnsi="Arial" w:cs="Arial"/>
                <w:color w:val="000000"/>
                <w:sz w:val="20"/>
                <w:szCs w:val="20"/>
              </w:rPr>
              <w:t xml:space="preserve">　</w:t>
            </w:r>
          </w:p>
        </w:tc>
      </w:tr>
      <w:tr w:rsidR="00720410" w:rsidRPr="00190047" w14:paraId="75146CB8" w14:textId="77777777" w:rsidTr="00480424">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CEBB044"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 xml:space="preserve">　</w:t>
            </w:r>
          </w:p>
        </w:tc>
        <w:tc>
          <w:tcPr>
            <w:tcW w:w="1060" w:type="dxa"/>
            <w:tcBorders>
              <w:top w:val="nil"/>
              <w:left w:val="nil"/>
              <w:bottom w:val="single" w:sz="4" w:space="0" w:color="auto"/>
              <w:right w:val="single" w:sz="4" w:space="0" w:color="auto"/>
            </w:tcBorders>
            <w:shd w:val="clear" w:color="auto" w:fill="auto"/>
            <w:noWrap/>
            <w:vAlign w:val="center"/>
            <w:hideMark/>
          </w:tcPr>
          <w:p w14:paraId="48D5DF58"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no Filter</w:t>
            </w:r>
          </w:p>
        </w:tc>
        <w:tc>
          <w:tcPr>
            <w:tcW w:w="1060" w:type="dxa"/>
            <w:tcBorders>
              <w:top w:val="nil"/>
              <w:left w:val="nil"/>
              <w:bottom w:val="single" w:sz="4" w:space="0" w:color="auto"/>
              <w:right w:val="single" w:sz="4" w:space="0" w:color="auto"/>
            </w:tcBorders>
            <w:shd w:val="clear" w:color="auto" w:fill="auto"/>
            <w:noWrap/>
            <w:vAlign w:val="center"/>
            <w:hideMark/>
          </w:tcPr>
          <w:p w14:paraId="4FE6071D"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Filter X</w:t>
            </w:r>
          </w:p>
        </w:tc>
        <w:tc>
          <w:tcPr>
            <w:tcW w:w="1060" w:type="dxa"/>
            <w:tcBorders>
              <w:top w:val="nil"/>
              <w:left w:val="nil"/>
              <w:bottom w:val="single" w:sz="4" w:space="0" w:color="auto"/>
              <w:right w:val="single" w:sz="4" w:space="0" w:color="auto"/>
            </w:tcBorders>
            <w:shd w:val="clear" w:color="auto" w:fill="auto"/>
            <w:noWrap/>
            <w:vAlign w:val="center"/>
            <w:hideMark/>
          </w:tcPr>
          <w:p w14:paraId="46ABBCB3"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Filter Y</w:t>
            </w:r>
          </w:p>
        </w:tc>
        <w:tc>
          <w:tcPr>
            <w:tcW w:w="1134" w:type="dxa"/>
            <w:tcBorders>
              <w:top w:val="nil"/>
              <w:left w:val="nil"/>
              <w:bottom w:val="single" w:sz="4" w:space="0" w:color="auto"/>
              <w:right w:val="single" w:sz="4" w:space="0" w:color="auto"/>
            </w:tcBorders>
            <w:shd w:val="clear" w:color="auto" w:fill="auto"/>
            <w:noWrap/>
            <w:vAlign w:val="center"/>
            <w:hideMark/>
          </w:tcPr>
          <w:p w14:paraId="4572FEB6"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no Filter</w:t>
            </w:r>
          </w:p>
        </w:tc>
        <w:tc>
          <w:tcPr>
            <w:tcW w:w="1060" w:type="dxa"/>
            <w:tcBorders>
              <w:top w:val="nil"/>
              <w:left w:val="nil"/>
              <w:bottom w:val="single" w:sz="4" w:space="0" w:color="auto"/>
              <w:right w:val="single" w:sz="4" w:space="0" w:color="auto"/>
            </w:tcBorders>
            <w:shd w:val="clear" w:color="auto" w:fill="auto"/>
            <w:noWrap/>
            <w:vAlign w:val="center"/>
            <w:hideMark/>
          </w:tcPr>
          <w:p w14:paraId="67A2643B"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Filter X</w:t>
            </w:r>
          </w:p>
        </w:tc>
        <w:tc>
          <w:tcPr>
            <w:tcW w:w="1060" w:type="dxa"/>
            <w:tcBorders>
              <w:top w:val="nil"/>
              <w:left w:val="nil"/>
              <w:bottom w:val="single" w:sz="4" w:space="0" w:color="auto"/>
              <w:right w:val="single" w:sz="4" w:space="0" w:color="auto"/>
            </w:tcBorders>
            <w:shd w:val="clear" w:color="auto" w:fill="auto"/>
            <w:noWrap/>
            <w:vAlign w:val="center"/>
            <w:hideMark/>
          </w:tcPr>
          <w:p w14:paraId="5BEC1CA6"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Filter Y</w:t>
            </w:r>
          </w:p>
        </w:tc>
        <w:tc>
          <w:tcPr>
            <w:tcW w:w="1255" w:type="dxa"/>
            <w:tcBorders>
              <w:top w:val="nil"/>
              <w:left w:val="nil"/>
              <w:bottom w:val="single" w:sz="4" w:space="0" w:color="auto"/>
              <w:right w:val="single" w:sz="4" w:space="0" w:color="auto"/>
            </w:tcBorders>
            <w:shd w:val="clear" w:color="auto" w:fill="auto"/>
            <w:noWrap/>
            <w:vAlign w:val="center"/>
            <w:hideMark/>
          </w:tcPr>
          <w:p w14:paraId="0C13F7C1"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no Filter</w:t>
            </w:r>
          </w:p>
        </w:tc>
      </w:tr>
      <w:tr w:rsidR="00720410" w:rsidRPr="00190047" w14:paraId="495C8375" w14:textId="77777777" w:rsidTr="00480424">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B9BC53B"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2010</w:t>
            </w:r>
          </w:p>
        </w:tc>
        <w:tc>
          <w:tcPr>
            <w:tcW w:w="1060" w:type="dxa"/>
            <w:tcBorders>
              <w:top w:val="nil"/>
              <w:left w:val="nil"/>
              <w:bottom w:val="single" w:sz="4" w:space="0" w:color="auto"/>
              <w:right w:val="single" w:sz="4" w:space="0" w:color="auto"/>
            </w:tcBorders>
            <w:shd w:val="clear" w:color="auto" w:fill="auto"/>
            <w:noWrap/>
            <w:vAlign w:val="center"/>
            <w:hideMark/>
          </w:tcPr>
          <w:p w14:paraId="11EA41FA"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3000</w:t>
            </w:r>
          </w:p>
        </w:tc>
        <w:tc>
          <w:tcPr>
            <w:tcW w:w="1060" w:type="dxa"/>
            <w:tcBorders>
              <w:top w:val="nil"/>
              <w:left w:val="nil"/>
              <w:bottom w:val="single" w:sz="4" w:space="0" w:color="auto"/>
              <w:right w:val="single" w:sz="4" w:space="0" w:color="auto"/>
            </w:tcBorders>
            <w:shd w:val="clear" w:color="auto" w:fill="auto"/>
            <w:noWrap/>
            <w:vAlign w:val="center"/>
            <w:hideMark/>
          </w:tcPr>
          <w:p w14:paraId="62F1C99E"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N/A</w:t>
            </w:r>
          </w:p>
        </w:tc>
        <w:tc>
          <w:tcPr>
            <w:tcW w:w="1060" w:type="dxa"/>
            <w:tcBorders>
              <w:top w:val="nil"/>
              <w:left w:val="nil"/>
              <w:bottom w:val="single" w:sz="4" w:space="0" w:color="auto"/>
              <w:right w:val="single" w:sz="4" w:space="0" w:color="auto"/>
            </w:tcBorders>
            <w:shd w:val="clear" w:color="auto" w:fill="auto"/>
            <w:noWrap/>
            <w:vAlign w:val="center"/>
            <w:hideMark/>
          </w:tcPr>
          <w:p w14:paraId="70D09C45"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N/A</w:t>
            </w:r>
          </w:p>
        </w:tc>
        <w:tc>
          <w:tcPr>
            <w:tcW w:w="1134" w:type="dxa"/>
            <w:tcBorders>
              <w:top w:val="nil"/>
              <w:left w:val="nil"/>
              <w:bottom w:val="single" w:sz="4" w:space="0" w:color="auto"/>
              <w:right w:val="single" w:sz="4" w:space="0" w:color="auto"/>
            </w:tcBorders>
            <w:shd w:val="clear" w:color="auto" w:fill="auto"/>
            <w:noWrap/>
            <w:vAlign w:val="center"/>
            <w:hideMark/>
          </w:tcPr>
          <w:p w14:paraId="0E07F629"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500/3000</w:t>
            </w:r>
          </w:p>
        </w:tc>
        <w:tc>
          <w:tcPr>
            <w:tcW w:w="1060" w:type="dxa"/>
            <w:tcBorders>
              <w:top w:val="nil"/>
              <w:left w:val="nil"/>
              <w:bottom w:val="single" w:sz="4" w:space="0" w:color="auto"/>
              <w:right w:val="single" w:sz="4" w:space="0" w:color="auto"/>
            </w:tcBorders>
            <w:shd w:val="clear" w:color="auto" w:fill="auto"/>
            <w:noWrap/>
            <w:vAlign w:val="center"/>
            <w:hideMark/>
          </w:tcPr>
          <w:p w14:paraId="627B365E"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N/A</w:t>
            </w:r>
          </w:p>
        </w:tc>
        <w:tc>
          <w:tcPr>
            <w:tcW w:w="1060" w:type="dxa"/>
            <w:tcBorders>
              <w:top w:val="nil"/>
              <w:left w:val="nil"/>
              <w:bottom w:val="single" w:sz="4" w:space="0" w:color="auto"/>
              <w:right w:val="single" w:sz="4" w:space="0" w:color="auto"/>
            </w:tcBorders>
            <w:shd w:val="clear" w:color="auto" w:fill="auto"/>
            <w:noWrap/>
            <w:vAlign w:val="center"/>
            <w:hideMark/>
          </w:tcPr>
          <w:p w14:paraId="2BE1AC2F"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N/A</w:t>
            </w:r>
          </w:p>
        </w:tc>
        <w:tc>
          <w:tcPr>
            <w:tcW w:w="1255" w:type="dxa"/>
            <w:tcBorders>
              <w:top w:val="nil"/>
              <w:left w:val="nil"/>
              <w:bottom w:val="single" w:sz="4" w:space="0" w:color="auto"/>
              <w:right w:val="single" w:sz="4" w:space="0" w:color="auto"/>
            </w:tcBorders>
            <w:shd w:val="clear" w:color="auto" w:fill="auto"/>
            <w:noWrap/>
            <w:vAlign w:val="center"/>
            <w:hideMark/>
          </w:tcPr>
          <w:p w14:paraId="0B976078"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400/3000</w:t>
            </w:r>
          </w:p>
        </w:tc>
      </w:tr>
      <w:tr w:rsidR="00720410" w:rsidRPr="00190047" w14:paraId="2A9D933D" w14:textId="77777777" w:rsidTr="00480424">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D2BEB41"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2011</w:t>
            </w:r>
          </w:p>
        </w:tc>
        <w:tc>
          <w:tcPr>
            <w:tcW w:w="1060" w:type="dxa"/>
            <w:tcBorders>
              <w:top w:val="nil"/>
              <w:left w:val="nil"/>
              <w:bottom w:val="single" w:sz="4" w:space="0" w:color="auto"/>
              <w:right w:val="single" w:sz="4" w:space="0" w:color="auto"/>
            </w:tcBorders>
            <w:shd w:val="clear" w:color="auto" w:fill="auto"/>
            <w:noWrap/>
            <w:vAlign w:val="center"/>
            <w:hideMark/>
          </w:tcPr>
          <w:p w14:paraId="18ED0EF5"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3000</w:t>
            </w:r>
          </w:p>
        </w:tc>
        <w:tc>
          <w:tcPr>
            <w:tcW w:w="1060" w:type="dxa"/>
            <w:tcBorders>
              <w:top w:val="nil"/>
              <w:left w:val="nil"/>
              <w:bottom w:val="single" w:sz="4" w:space="0" w:color="auto"/>
              <w:right w:val="single" w:sz="4" w:space="0" w:color="auto"/>
            </w:tcBorders>
            <w:shd w:val="clear" w:color="auto" w:fill="auto"/>
            <w:noWrap/>
            <w:vAlign w:val="center"/>
            <w:hideMark/>
          </w:tcPr>
          <w:p w14:paraId="596387AC"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110/500</w:t>
            </w:r>
          </w:p>
        </w:tc>
        <w:tc>
          <w:tcPr>
            <w:tcW w:w="1060" w:type="dxa"/>
            <w:tcBorders>
              <w:top w:val="nil"/>
              <w:left w:val="nil"/>
              <w:bottom w:val="single" w:sz="4" w:space="0" w:color="auto"/>
              <w:right w:val="single" w:sz="4" w:space="0" w:color="auto"/>
            </w:tcBorders>
            <w:shd w:val="clear" w:color="auto" w:fill="auto"/>
            <w:noWrap/>
            <w:vAlign w:val="center"/>
            <w:hideMark/>
          </w:tcPr>
          <w:p w14:paraId="5A58B3F0"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50/400</w:t>
            </w:r>
          </w:p>
        </w:tc>
        <w:tc>
          <w:tcPr>
            <w:tcW w:w="1134" w:type="dxa"/>
            <w:tcBorders>
              <w:top w:val="nil"/>
              <w:left w:val="nil"/>
              <w:bottom w:val="single" w:sz="4" w:space="0" w:color="auto"/>
              <w:right w:val="single" w:sz="4" w:space="0" w:color="auto"/>
            </w:tcBorders>
            <w:shd w:val="clear" w:color="auto" w:fill="auto"/>
            <w:noWrap/>
            <w:vAlign w:val="center"/>
            <w:hideMark/>
          </w:tcPr>
          <w:p w14:paraId="17FBF1F4"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450/3000</w:t>
            </w:r>
          </w:p>
        </w:tc>
        <w:tc>
          <w:tcPr>
            <w:tcW w:w="1060" w:type="dxa"/>
            <w:tcBorders>
              <w:top w:val="nil"/>
              <w:left w:val="nil"/>
              <w:bottom w:val="single" w:sz="4" w:space="0" w:color="auto"/>
              <w:right w:val="single" w:sz="4" w:space="0" w:color="auto"/>
            </w:tcBorders>
            <w:shd w:val="clear" w:color="auto" w:fill="auto"/>
            <w:noWrap/>
            <w:vAlign w:val="center"/>
            <w:hideMark/>
          </w:tcPr>
          <w:p w14:paraId="377DE978"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120/500</w:t>
            </w:r>
          </w:p>
        </w:tc>
        <w:tc>
          <w:tcPr>
            <w:tcW w:w="1060" w:type="dxa"/>
            <w:tcBorders>
              <w:top w:val="nil"/>
              <w:left w:val="nil"/>
              <w:bottom w:val="single" w:sz="4" w:space="0" w:color="auto"/>
              <w:right w:val="single" w:sz="4" w:space="0" w:color="auto"/>
            </w:tcBorders>
            <w:shd w:val="clear" w:color="auto" w:fill="auto"/>
            <w:noWrap/>
            <w:vAlign w:val="center"/>
            <w:hideMark/>
          </w:tcPr>
          <w:p w14:paraId="74727389"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100/400</w:t>
            </w:r>
          </w:p>
        </w:tc>
        <w:tc>
          <w:tcPr>
            <w:tcW w:w="1255" w:type="dxa"/>
            <w:tcBorders>
              <w:top w:val="nil"/>
              <w:left w:val="nil"/>
              <w:bottom w:val="single" w:sz="4" w:space="0" w:color="auto"/>
              <w:right w:val="single" w:sz="4" w:space="0" w:color="auto"/>
            </w:tcBorders>
            <w:shd w:val="clear" w:color="auto" w:fill="auto"/>
            <w:noWrap/>
            <w:vAlign w:val="center"/>
            <w:hideMark/>
          </w:tcPr>
          <w:p w14:paraId="65C751E4"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600/3000</w:t>
            </w:r>
          </w:p>
        </w:tc>
      </w:tr>
      <w:tr w:rsidR="00720410" w:rsidRPr="00190047" w14:paraId="6D220240" w14:textId="77777777" w:rsidTr="00480424">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A2644DA"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2012</w:t>
            </w:r>
          </w:p>
        </w:tc>
        <w:tc>
          <w:tcPr>
            <w:tcW w:w="1060" w:type="dxa"/>
            <w:tcBorders>
              <w:top w:val="nil"/>
              <w:left w:val="nil"/>
              <w:bottom w:val="single" w:sz="4" w:space="0" w:color="auto"/>
              <w:right w:val="single" w:sz="4" w:space="0" w:color="auto"/>
            </w:tcBorders>
            <w:shd w:val="clear" w:color="auto" w:fill="auto"/>
            <w:noWrap/>
            <w:vAlign w:val="center"/>
            <w:hideMark/>
          </w:tcPr>
          <w:p w14:paraId="292C5A28"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3000</w:t>
            </w:r>
          </w:p>
        </w:tc>
        <w:tc>
          <w:tcPr>
            <w:tcW w:w="1060" w:type="dxa"/>
            <w:tcBorders>
              <w:top w:val="nil"/>
              <w:left w:val="nil"/>
              <w:bottom w:val="single" w:sz="4" w:space="0" w:color="auto"/>
              <w:right w:val="single" w:sz="4" w:space="0" w:color="auto"/>
            </w:tcBorders>
            <w:shd w:val="clear" w:color="auto" w:fill="auto"/>
            <w:noWrap/>
            <w:vAlign w:val="center"/>
            <w:hideMark/>
          </w:tcPr>
          <w:p w14:paraId="258B66DB"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85/450</w:t>
            </w:r>
          </w:p>
        </w:tc>
        <w:tc>
          <w:tcPr>
            <w:tcW w:w="1060" w:type="dxa"/>
            <w:tcBorders>
              <w:top w:val="nil"/>
              <w:left w:val="nil"/>
              <w:bottom w:val="single" w:sz="4" w:space="0" w:color="auto"/>
              <w:right w:val="single" w:sz="4" w:space="0" w:color="auto"/>
            </w:tcBorders>
            <w:shd w:val="clear" w:color="auto" w:fill="auto"/>
            <w:noWrap/>
            <w:vAlign w:val="center"/>
            <w:hideMark/>
          </w:tcPr>
          <w:p w14:paraId="6FF5AD7B"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85/600</w:t>
            </w:r>
          </w:p>
        </w:tc>
        <w:tc>
          <w:tcPr>
            <w:tcW w:w="1134" w:type="dxa"/>
            <w:tcBorders>
              <w:top w:val="nil"/>
              <w:left w:val="nil"/>
              <w:bottom w:val="single" w:sz="4" w:space="0" w:color="auto"/>
              <w:right w:val="single" w:sz="4" w:space="0" w:color="auto"/>
            </w:tcBorders>
            <w:shd w:val="clear" w:color="auto" w:fill="auto"/>
            <w:noWrap/>
            <w:vAlign w:val="center"/>
            <w:hideMark/>
          </w:tcPr>
          <w:p w14:paraId="3F0D444A"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300/3000</w:t>
            </w:r>
          </w:p>
        </w:tc>
        <w:tc>
          <w:tcPr>
            <w:tcW w:w="1060" w:type="dxa"/>
            <w:tcBorders>
              <w:top w:val="nil"/>
              <w:left w:val="nil"/>
              <w:bottom w:val="single" w:sz="4" w:space="0" w:color="auto"/>
              <w:right w:val="single" w:sz="4" w:space="0" w:color="auto"/>
            </w:tcBorders>
            <w:shd w:val="clear" w:color="auto" w:fill="auto"/>
            <w:noWrap/>
            <w:vAlign w:val="center"/>
            <w:hideMark/>
          </w:tcPr>
          <w:p w14:paraId="7B01A76A"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150/450</w:t>
            </w:r>
          </w:p>
        </w:tc>
        <w:tc>
          <w:tcPr>
            <w:tcW w:w="1060" w:type="dxa"/>
            <w:tcBorders>
              <w:top w:val="nil"/>
              <w:left w:val="nil"/>
              <w:bottom w:val="single" w:sz="4" w:space="0" w:color="auto"/>
              <w:right w:val="single" w:sz="4" w:space="0" w:color="auto"/>
            </w:tcBorders>
            <w:shd w:val="clear" w:color="auto" w:fill="auto"/>
            <w:noWrap/>
            <w:vAlign w:val="center"/>
            <w:hideMark/>
          </w:tcPr>
          <w:p w14:paraId="09809A3A"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150/600</w:t>
            </w:r>
          </w:p>
        </w:tc>
        <w:tc>
          <w:tcPr>
            <w:tcW w:w="1255" w:type="dxa"/>
            <w:tcBorders>
              <w:top w:val="nil"/>
              <w:left w:val="nil"/>
              <w:bottom w:val="single" w:sz="4" w:space="0" w:color="auto"/>
              <w:right w:val="single" w:sz="4" w:space="0" w:color="auto"/>
            </w:tcBorders>
            <w:shd w:val="clear" w:color="auto" w:fill="auto"/>
            <w:noWrap/>
            <w:vAlign w:val="center"/>
            <w:hideMark/>
          </w:tcPr>
          <w:p w14:paraId="25A95B58"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1000/3000</w:t>
            </w:r>
          </w:p>
        </w:tc>
      </w:tr>
    </w:tbl>
    <w:p w14:paraId="68389FE1" w14:textId="39A9D040" w:rsidR="00720410" w:rsidRDefault="00720410" w:rsidP="00571032">
      <w:pPr>
        <w:spacing w:line="360" w:lineRule="auto"/>
        <w:contextualSpacing/>
        <w:rPr>
          <w:rFonts w:ascii="Arial" w:hAnsi="Arial" w:cs="Arial"/>
          <w:sz w:val="20"/>
          <w:szCs w:val="20"/>
        </w:rPr>
      </w:pPr>
    </w:p>
    <w:p w14:paraId="1B8E3AF1" w14:textId="40FF507C" w:rsidR="00ED294C" w:rsidRDefault="00ED294C" w:rsidP="00571032">
      <w:pPr>
        <w:spacing w:line="360" w:lineRule="auto"/>
        <w:contextualSpacing/>
        <w:rPr>
          <w:rFonts w:ascii="Arial" w:hAnsi="Arial" w:cs="Arial"/>
          <w:sz w:val="20"/>
          <w:szCs w:val="20"/>
        </w:rPr>
      </w:pPr>
    </w:p>
    <w:p w14:paraId="1DBF72D3" w14:textId="54A4D0F5" w:rsidR="00ED294C" w:rsidRDefault="00ED294C" w:rsidP="00571032">
      <w:pPr>
        <w:spacing w:line="360" w:lineRule="auto"/>
        <w:contextualSpacing/>
        <w:rPr>
          <w:rFonts w:ascii="Arial" w:hAnsi="Arial" w:cs="Arial"/>
          <w:sz w:val="20"/>
          <w:szCs w:val="20"/>
        </w:rPr>
      </w:pPr>
    </w:p>
    <w:p w14:paraId="1D09EAEF" w14:textId="208682B5" w:rsidR="00ED294C" w:rsidRPr="00190047" w:rsidRDefault="00ED294C" w:rsidP="00571032">
      <w:pPr>
        <w:spacing w:line="360" w:lineRule="auto"/>
        <w:contextualSpacing/>
        <w:rPr>
          <w:rFonts w:ascii="Arial" w:hAnsi="Arial" w:cs="Arial"/>
          <w:sz w:val="20"/>
          <w:szCs w:val="20"/>
        </w:rPr>
      </w:pPr>
      <w:r>
        <w:rPr>
          <w:rFonts w:ascii="Arial" w:hAnsi="Arial" w:cs="Arial"/>
          <w:sz w:val="20"/>
          <w:szCs w:val="20"/>
        </w:rPr>
        <w:t>End</w:t>
      </w:r>
    </w:p>
    <w:sectPr w:rsidR="00ED294C" w:rsidRPr="0019004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C44E24" w14:textId="77777777" w:rsidR="00B03431" w:rsidRDefault="00B03431" w:rsidP="007F0062">
      <w:r>
        <w:separator/>
      </w:r>
    </w:p>
  </w:endnote>
  <w:endnote w:type="continuationSeparator" w:id="0">
    <w:p w14:paraId="0AD2A080" w14:textId="77777777" w:rsidR="00B03431" w:rsidRDefault="00B03431" w:rsidP="007F0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FA8869" w14:textId="77777777" w:rsidR="00B03431" w:rsidRDefault="00B03431" w:rsidP="007F0062">
      <w:r>
        <w:separator/>
      </w:r>
    </w:p>
  </w:footnote>
  <w:footnote w:type="continuationSeparator" w:id="0">
    <w:p w14:paraId="5A644987" w14:textId="77777777" w:rsidR="00B03431" w:rsidRDefault="00B03431" w:rsidP="007F00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2124"/>
    <w:multiLevelType w:val="hybridMultilevel"/>
    <w:tmpl w:val="EBE072FC"/>
    <w:lvl w:ilvl="0" w:tplc="B22E3BDC">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nsid w:val="15A51E00"/>
    <w:multiLevelType w:val="multilevel"/>
    <w:tmpl w:val="55306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22E3238C"/>
    <w:multiLevelType w:val="multilevel"/>
    <w:tmpl w:val="EBCC9B88"/>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Wingdings" w:eastAsia="맑은 고딕" w:hAnsi="Wingdings" w:cs="굴림"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8E33FFD"/>
    <w:multiLevelType w:val="multilevel"/>
    <w:tmpl w:val="EBCC9B88"/>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Wingdings" w:eastAsia="맑은 고딕" w:hAnsi="Wingdings" w:cs="굴림"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67F600E"/>
    <w:multiLevelType w:val="multilevel"/>
    <w:tmpl w:val="80500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39EC59D1"/>
    <w:multiLevelType w:val="hybridMultilevel"/>
    <w:tmpl w:val="4B742E62"/>
    <w:lvl w:ilvl="0" w:tplc="02A6EB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03276DE"/>
    <w:multiLevelType w:val="multilevel"/>
    <w:tmpl w:val="0E8085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445D53F7"/>
    <w:multiLevelType w:val="multilevel"/>
    <w:tmpl w:val="DFB4B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515F021D"/>
    <w:multiLevelType w:val="multilevel"/>
    <w:tmpl w:val="75363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53923F23"/>
    <w:multiLevelType w:val="hybridMultilevel"/>
    <w:tmpl w:val="F7EA59DA"/>
    <w:lvl w:ilvl="0" w:tplc="57B649EA">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0">
    <w:nsid w:val="5C14408C"/>
    <w:multiLevelType w:val="hybridMultilevel"/>
    <w:tmpl w:val="1C16BCCC"/>
    <w:lvl w:ilvl="0" w:tplc="29CC0474">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1">
    <w:nsid w:val="5E6D42EB"/>
    <w:multiLevelType w:val="hybridMultilevel"/>
    <w:tmpl w:val="49AA81EC"/>
    <w:lvl w:ilvl="0" w:tplc="D6E0FB96">
      <w:start w:val="1"/>
      <w:numFmt w:val="lowerRoman"/>
      <w:lvlText w:val="%1."/>
      <w:lvlJc w:val="left"/>
      <w:pPr>
        <w:ind w:left="1120" w:hanging="72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2">
    <w:nsid w:val="68426B6F"/>
    <w:multiLevelType w:val="hybridMultilevel"/>
    <w:tmpl w:val="E8906F26"/>
    <w:lvl w:ilvl="0" w:tplc="04E41794">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3">
    <w:nsid w:val="6BFB550D"/>
    <w:multiLevelType w:val="hybridMultilevel"/>
    <w:tmpl w:val="261C611E"/>
    <w:lvl w:ilvl="0" w:tplc="536CB64C">
      <w:start w:val="1"/>
      <w:numFmt w:val="bullet"/>
      <w:lvlText w:val=""/>
      <w:lvlJc w:val="left"/>
      <w:pPr>
        <w:ind w:left="1080" w:hanging="360"/>
      </w:pPr>
      <w:rPr>
        <w:rFonts w:ascii="Wingdings" w:eastAsia="맑은 고딕" w:hAnsi="Wingdings" w:cs="굴림" w:hint="default"/>
        <w:sz w:val="24"/>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4">
    <w:nsid w:val="6CFC616D"/>
    <w:multiLevelType w:val="hybridMultilevel"/>
    <w:tmpl w:val="1C16BCCC"/>
    <w:lvl w:ilvl="0" w:tplc="29CC0474">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num w:numId="1">
    <w:abstractNumId w:val="5"/>
  </w:num>
  <w:num w:numId="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3"/>
  </w:num>
  <w:num w:numId="5">
    <w:abstractNumId w:val="9"/>
  </w:num>
  <w:num w:numId="6">
    <w:abstractNumId w:val="14"/>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7"/>
  </w:num>
  <w:num w:numId="13">
    <w:abstractNumId w:val="6"/>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2C"/>
    <w:rsid w:val="00010085"/>
    <w:rsid w:val="00043F91"/>
    <w:rsid w:val="00080746"/>
    <w:rsid w:val="000A2503"/>
    <w:rsid w:val="000A5CAE"/>
    <w:rsid w:val="000C773C"/>
    <w:rsid w:val="000E1B5A"/>
    <w:rsid w:val="000F0FF7"/>
    <w:rsid w:val="00105E6A"/>
    <w:rsid w:val="001550CC"/>
    <w:rsid w:val="00174BEF"/>
    <w:rsid w:val="00190047"/>
    <w:rsid w:val="001C4522"/>
    <w:rsid w:val="001E7DAE"/>
    <w:rsid w:val="00212AD9"/>
    <w:rsid w:val="00262D7A"/>
    <w:rsid w:val="00287A02"/>
    <w:rsid w:val="002B1BEA"/>
    <w:rsid w:val="002D3A53"/>
    <w:rsid w:val="002D5195"/>
    <w:rsid w:val="00307711"/>
    <w:rsid w:val="00373010"/>
    <w:rsid w:val="00375E46"/>
    <w:rsid w:val="00383313"/>
    <w:rsid w:val="0039772C"/>
    <w:rsid w:val="004015F5"/>
    <w:rsid w:val="00432120"/>
    <w:rsid w:val="0045677C"/>
    <w:rsid w:val="00473505"/>
    <w:rsid w:val="00480424"/>
    <w:rsid w:val="004B39F4"/>
    <w:rsid w:val="004C136F"/>
    <w:rsid w:val="004C5FBE"/>
    <w:rsid w:val="004C64E4"/>
    <w:rsid w:val="004C787E"/>
    <w:rsid w:val="00520F5A"/>
    <w:rsid w:val="00537341"/>
    <w:rsid w:val="005374D9"/>
    <w:rsid w:val="00571032"/>
    <w:rsid w:val="005723A0"/>
    <w:rsid w:val="00585869"/>
    <w:rsid w:val="0059135C"/>
    <w:rsid w:val="005B5FB5"/>
    <w:rsid w:val="005C3B90"/>
    <w:rsid w:val="005E227E"/>
    <w:rsid w:val="005E6EBF"/>
    <w:rsid w:val="00623B8D"/>
    <w:rsid w:val="00684126"/>
    <w:rsid w:val="006C43A1"/>
    <w:rsid w:val="006F608C"/>
    <w:rsid w:val="00720410"/>
    <w:rsid w:val="0073448D"/>
    <w:rsid w:val="007600AD"/>
    <w:rsid w:val="0077798B"/>
    <w:rsid w:val="00780A8D"/>
    <w:rsid w:val="00796F9B"/>
    <w:rsid w:val="007C6084"/>
    <w:rsid w:val="007F0062"/>
    <w:rsid w:val="008146B8"/>
    <w:rsid w:val="00814A2F"/>
    <w:rsid w:val="00820EED"/>
    <w:rsid w:val="00830400"/>
    <w:rsid w:val="00830A30"/>
    <w:rsid w:val="00833FBD"/>
    <w:rsid w:val="00865DAA"/>
    <w:rsid w:val="008D48D6"/>
    <w:rsid w:val="008D6D47"/>
    <w:rsid w:val="008E6B30"/>
    <w:rsid w:val="00924F34"/>
    <w:rsid w:val="00942708"/>
    <w:rsid w:val="00955129"/>
    <w:rsid w:val="009B345B"/>
    <w:rsid w:val="009C20BC"/>
    <w:rsid w:val="009C6036"/>
    <w:rsid w:val="009C76EE"/>
    <w:rsid w:val="00A0016F"/>
    <w:rsid w:val="00A00EE8"/>
    <w:rsid w:val="00A0681F"/>
    <w:rsid w:val="00A06F68"/>
    <w:rsid w:val="00A119B7"/>
    <w:rsid w:val="00A1471E"/>
    <w:rsid w:val="00A25945"/>
    <w:rsid w:val="00A5032D"/>
    <w:rsid w:val="00A9442E"/>
    <w:rsid w:val="00B03431"/>
    <w:rsid w:val="00B51FE0"/>
    <w:rsid w:val="00B573FB"/>
    <w:rsid w:val="00B96543"/>
    <w:rsid w:val="00BE0FFD"/>
    <w:rsid w:val="00BE71C8"/>
    <w:rsid w:val="00C1693A"/>
    <w:rsid w:val="00C20605"/>
    <w:rsid w:val="00C4258A"/>
    <w:rsid w:val="00C70DC2"/>
    <w:rsid w:val="00C90A0B"/>
    <w:rsid w:val="00CF0563"/>
    <w:rsid w:val="00D44FEB"/>
    <w:rsid w:val="00D47DD0"/>
    <w:rsid w:val="00E10B1E"/>
    <w:rsid w:val="00E434C4"/>
    <w:rsid w:val="00E43D65"/>
    <w:rsid w:val="00E55F3B"/>
    <w:rsid w:val="00EB58EF"/>
    <w:rsid w:val="00ED294C"/>
    <w:rsid w:val="00ED6B12"/>
    <w:rsid w:val="00EE64B4"/>
    <w:rsid w:val="00EE6EEB"/>
    <w:rsid w:val="00EF4339"/>
    <w:rsid w:val="00F011AB"/>
    <w:rsid w:val="00F7198E"/>
    <w:rsid w:val="00F94013"/>
    <w:rsid w:val="00F94E5A"/>
    <w:rsid w:val="00FE7243"/>
    <w:rsid w:val="00FF09F3"/>
    <w:rsid w:val="00FF38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09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72C"/>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72C"/>
    <w:pPr>
      <w:ind w:leftChars="400" w:left="800"/>
    </w:pPr>
  </w:style>
  <w:style w:type="paragraph" w:styleId="a4">
    <w:name w:val="Normal (Web)"/>
    <w:basedOn w:val="a"/>
    <w:uiPriority w:val="99"/>
    <w:unhideWhenUsed/>
    <w:rsid w:val="0039772C"/>
    <w:pPr>
      <w:spacing w:before="100" w:beforeAutospacing="1" w:after="100" w:afterAutospacing="1"/>
    </w:pPr>
  </w:style>
  <w:style w:type="character" w:customStyle="1" w:styleId="apple-converted-space">
    <w:name w:val="apple-converted-space"/>
    <w:basedOn w:val="a0"/>
    <w:rsid w:val="00A5032D"/>
  </w:style>
  <w:style w:type="character" w:styleId="a5">
    <w:name w:val="Hyperlink"/>
    <w:basedOn w:val="a0"/>
    <w:uiPriority w:val="99"/>
    <w:unhideWhenUsed/>
    <w:rsid w:val="00A5032D"/>
    <w:rPr>
      <w:color w:val="0000FF"/>
      <w:u w:val="single"/>
    </w:rPr>
  </w:style>
  <w:style w:type="paragraph" w:styleId="a6">
    <w:name w:val="header"/>
    <w:basedOn w:val="a"/>
    <w:link w:val="Char"/>
    <w:uiPriority w:val="99"/>
    <w:unhideWhenUsed/>
    <w:rsid w:val="007F0062"/>
    <w:pPr>
      <w:tabs>
        <w:tab w:val="center" w:pos="4513"/>
        <w:tab w:val="right" w:pos="9026"/>
      </w:tabs>
      <w:snapToGrid w:val="0"/>
    </w:pPr>
  </w:style>
  <w:style w:type="character" w:customStyle="1" w:styleId="Char">
    <w:name w:val="머리글 Char"/>
    <w:basedOn w:val="a0"/>
    <w:link w:val="a6"/>
    <w:uiPriority w:val="99"/>
    <w:rsid w:val="007F0062"/>
    <w:rPr>
      <w:rFonts w:ascii="굴림" w:eastAsia="굴림" w:hAnsi="굴림" w:cs="굴림"/>
      <w:kern w:val="0"/>
      <w:sz w:val="24"/>
      <w:szCs w:val="24"/>
    </w:rPr>
  </w:style>
  <w:style w:type="paragraph" w:styleId="a7">
    <w:name w:val="footer"/>
    <w:basedOn w:val="a"/>
    <w:link w:val="Char0"/>
    <w:uiPriority w:val="99"/>
    <w:unhideWhenUsed/>
    <w:rsid w:val="007F0062"/>
    <w:pPr>
      <w:tabs>
        <w:tab w:val="center" w:pos="4513"/>
        <w:tab w:val="right" w:pos="9026"/>
      </w:tabs>
      <w:snapToGrid w:val="0"/>
    </w:pPr>
  </w:style>
  <w:style w:type="character" w:customStyle="1" w:styleId="Char0">
    <w:name w:val="바닥글 Char"/>
    <w:basedOn w:val="a0"/>
    <w:link w:val="a7"/>
    <w:uiPriority w:val="99"/>
    <w:rsid w:val="007F0062"/>
    <w:rPr>
      <w:rFonts w:ascii="굴림" w:eastAsia="굴림" w:hAnsi="굴림" w:cs="굴림"/>
      <w:kern w:val="0"/>
      <w:sz w:val="24"/>
      <w:szCs w:val="24"/>
    </w:rPr>
  </w:style>
  <w:style w:type="table" w:styleId="a8">
    <w:name w:val="Table Grid"/>
    <w:basedOn w:val="a1"/>
    <w:uiPriority w:val="39"/>
    <w:rsid w:val="007F0062"/>
    <w:pPr>
      <w:spacing w:after="0" w:line="240" w:lineRule="auto"/>
      <w:jc w:val="left"/>
    </w:pPr>
    <w:rPr>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72C"/>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72C"/>
    <w:pPr>
      <w:ind w:leftChars="400" w:left="800"/>
    </w:pPr>
  </w:style>
  <w:style w:type="paragraph" w:styleId="a4">
    <w:name w:val="Normal (Web)"/>
    <w:basedOn w:val="a"/>
    <w:uiPriority w:val="99"/>
    <w:unhideWhenUsed/>
    <w:rsid w:val="0039772C"/>
    <w:pPr>
      <w:spacing w:before="100" w:beforeAutospacing="1" w:after="100" w:afterAutospacing="1"/>
    </w:pPr>
  </w:style>
  <w:style w:type="character" w:customStyle="1" w:styleId="apple-converted-space">
    <w:name w:val="apple-converted-space"/>
    <w:basedOn w:val="a0"/>
    <w:rsid w:val="00A5032D"/>
  </w:style>
  <w:style w:type="character" w:styleId="a5">
    <w:name w:val="Hyperlink"/>
    <w:basedOn w:val="a0"/>
    <w:uiPriority w:val="99"/>
    <w:unhideWhenUsed/>
    <w:rsid w:val="00A5032D"/>
    <w:rPr>
      <w:color w:val="0000FF"/>
      <w:u w:val="single"/>
    </w:rPr>
  </w:style>
  <w:style w:type="paragraph" w:styleId="a6">
    <w:name w:val="header"/>
    <w:basedOn w:val="a"/>
    <w:link w:val="Char"/>
    <w:uiPriority w:val="99"/>
    <w:unhideWhenUsed/>
    <w:rsid w:val="007F0062"/>
    <w:pPr>
      <w:tabs>
        <w:tab w:val="center" w:pos="4513"/>
        <w:tab w:val="right" w:pos="9026"/>
      </w:tabs>
      <w:snapToGrid w:val="0"/>
    </w:pPr>
  </w:style>
  <w:style w:type="character" w:customStyle="1" w:styleId="Char">
    <w:name w:val="머리글 Char"/>
    <w:basedOn w:val="a0"/>
    <w:link w:val="a6"/>
    <w:uiPriority w:val="99"/>
    <w:rsid w:val="007F0062"/>
    <w:rPr>
      <w:rFonts w:ascii="굴림" w:eastAsia="굴림" w:hAnsi="굴림" w:cs="굴림"/>
      <w:kern w:val="0"/>
      <w:sz w:val="24"/>
      <w:szCs w:val="24"/>
    </w:rPr>
  </w:style>
  <w:style w:type="paragraph" w:styleId="a7">
    <w:name w:val="footer"/>
    <w:basedOn w:val="a"/>
    <w:link w:val="Char0"/>
    <w:uiPriority w:val="99"/>
    <w:unhideWhenUsed/>
    <w:rsid w:val="007F0062"/>
    <w:pPr>
      <w:tabs>
        <w:tab w:val="center" w:pos="4513"/>
        <w:tab w:val="right" w:pos="9026"/>
      </w:tabs>
      <w:snapToGrid w:val="0"/>
    </w:pPr>
  </w:style>
  <w:style w:type="character" w:customStyle="1" w:styleId="Char0">
    <w:name w:val="바닥글 Char"/>
    <w:basedOn w:val="a0"/>
    <w:link w:val="a7"/>
    <w:uiPriority w:val="99"/>
    <w:rsid w:val="007F0062"/>
    <w:rPr>
      <w:rFonts w:ascii="굴림" w:eastAsia="굴림" w:hAnsi="굴림" w:cs="굴림"/>
      <w:kern w:val="0"/>
      <w:sz w:val="24"/>
      <w:szCs w:val="24"/>
    </w:rPr>
  </w:style>
  <w:style w:type="table" w:styleId="a8">
    <w:name w:val="Table Grid"/>
    <w:basedOn w:val="a1"/>
    <w:uiPriority w:val="39"/>
    <w:rsid w:val="007F0062"/>
    <w:pPr>
      <w:spacing w:after="0" w:line="240" w:lineRule="auto"/>
      <w:jc w:val="left"/>
    </w:pPr>
    <w:rPr>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55827">
      <w:bodyDiv w:val="1"/>
      <w:marLeft w:val="0"/>
      <w:marRight w:val="0"/>
      <w:marTop w:val="0"/>
      <w:marBottom w:val="0"/>
      <w:divBdr>
        <w:top w:val="none" w:sz="0" w:space="0" w:color="auto"/>
        <w:left w:val="none" w:sz="0" w:space="0" w:color="auto"/>
        <w:bottom w:val="none" w:sz="0" w:space="0" w:color="auto"/>
        <w:right w:val="none" w:sz="0" w:space="0" w:color="auto"/>
      </w:divBdr>
    </w:div>
    <w:div w:id="595871060">
      <w:bodyDiv w:val="1"/>
      <w:marLeft w:val="0"/>
      <w:marRight w:val="0"/>
      <w:marTop w:val="0"/>
      <w:marBottom w:val="0"/>
      <w:divBdr>
        <w:top w:val="none" w:sz="0" w:space="0" w:color="auto"/>
        <w:left w:val="none" w:sz="0" w:space="0" w:color="auto"/>
        <w:bottom w:val="none" w:sz="0" w:space="0" w:color="auto"/>
        <w:right w:val="none" w:sz="0" w:space="0" w:color="auto"/>
      </w:divBdr>
      <w:divsChild>
        <w:div w:id="1785998994">
          <w:marLeft w:val="0"/>
          <w:marRight w:val="0"/>
          <w:marTop w:val="0"/>
          <w:marBottom w:val="0"/>
          <w:divBdr>
            <w:top w:val="none" w:sz="0" w:space="0" w:color="auto"/>
            <w:left w:val="none" w:sz="0" w:space="0" w:color="auto"/>
            <w:bottom w:val="none" w:sz="0" w:space="0" w:color="auto"/>
            <w:right w:val="none" w:sz="0" w:space="0" w:color="auto"/>
          </w:divBdr>
        </w:div>
        <w:div w:id="1024015099">
          <w:marLeft w:val="0"/>
          <w:marRight w:val="0"/>
          <w:marTop w:val="0"/>
          <w:marBottom w:val="0"/>
          <w:divBdr>
            <w:top w:val="none" w:sz="0" w:space="0" w:color="auto"/>
            <w:left w:val="none" w:sz="0" w:space="0" w:color="auto"/>
            <w:bottom w:val="none" w:sz="0" w:space="0" w:color="auto"/>
            <w:right w:val="none" w:sz="0" w:space="0" w:color="auto"/>
          </w:divBdr>
        </w:div>
        <w:div w:id="1190415031">
          <w:marLeft w:val="0"/>
          <w:marRight w:val="0"/>
          <w:marTop w:val="0"/>
          <w:marBottom w:val="0"/>
          <w:divBdr>
            <w:top w:val="none" w:sz="0" w:space="0" w:color="auto"/>
            <w:left w:val="none" w:sz="0" w:space="0" w:color="auto"/>
            <w:bottom w:val="none" w:sz="0" w:space="0" w:color="auto"/>
            <w:right w:val="none" w:sz="0" w:space="0" w:color="auto"/>
          </w:divBdr>
        </w:div>
        <w:div w:id="1685744414">
          <w:marLeft w:val="0"/>
          <w:marRight w:val="0"/>
          <w:marTop w:val="0"/>
          <w:marBottom w:val="0"/>
          <w:divBdr>
            <w:top w:val="none" w:sz="0" w:space="0" w:color="auto"/>
            <w:left w:val="none" w:sz="0" w:space="0" w:color="auto"/>
            <w:bottom w:val="none" w:sz="0" w:space="0" w:color="auto"/>
            <w:right w:val="none" w:sz="0" w:space="0" w:color="auto"/>
          </w:divBdr>
        </w:div>
        <w:div w:id="2092002807">
          <w:marLeft w:val="0"/>
          <w:marRight w:val="0"/>
          <w:marTop w:val="0"/>
          <w:marBottom w:val="0"/>
          <w:divBdr>
            <w:top w:val="none" w:sz="0" w:space="0" w:color="auto"/>
            <w:left w:val="none" w:sz="0" w:space="0" w:color="auto"/>
            <w:bottom w:val="none" w:sz="0" w:space="0" w:color="auto"/>
            <w:right w:val="none" w:sz="0" w:space="0" w:color="auto"/>
          </w:divBdr>
        </w:div>
        <w:div w:id="1146824252">
          <w:marLeft w:val="0"/>
          <w:marRight w:val="0"/>
          <w:marTop w:val="0"/>
          <w:marBottom w:val="0"/>
          <w:divBdr>
            <w:top w:val="none" w:sz="0" w:space="0" w:color="auto"/>
            <w:left w:val="none" w:sz="0" w:space="0" w:color="auto"/>
            <w:bottom w:val="none" w:sz="0" w:space="0" w:color="auto"/>
            <w:right w:val="none" w:sz="0" w:space="0" w:color="auto"/>
          </w:divBdr>
        </w:div>
        <w:div w:id="1589731035">
          <w:marLeft w:val="0"/>
          <w:marRight w:val="0"/>
          <w:marTop w:val="0"/>
          <w:marBottom w:val="0"/>
          <w:divBdr>
            <w:top w:val="none" w:sz="0" w:space="0" w:color="auto"/>
            <w:left w:val="none" w:sz="0" w:space="0" w:color="auto"/>
            <w:bottom w:val="none" w:sz="0" w:space="0" w:color="auto"/>
            <w:right w:val="none" w:sz="0" w:space="0" w:color="auto"/>
          </w:divBdr>
        </w:div>
        <w:div w:id="482428701">
          <w:marLeft w:val="0"/>
          <w:marRight w:val="0"/>
          <w:marTop w:val="0"/>
          <w:marBottom w:val="0"/>
          <w:divBdr>
            <w:top w:val="none" w:sz="0" w:space="0" w:color="auto"/>
            <w:left w:val="none" w:sz="0" w:space="0" w:color="auto"/>
            <w:bottom w:val="none" w:sz="0" w:space="0" w:color="auto"/>
            <w:right w:val="none" w:sz="0" w:space="0" w:color="auto"/>
          </w:divBdr>
        </w:div>
        <w:div w:id="844366379">
          <w:marLeft w:val="0"/>
          <w:marRight w:val="0"/>
          <w:marTop w:val="0"/>
          <w:marBottom w:val="0"/>
          <w:divBdr>
            <w:top w:val="none" w:sz="0" w:space="0" w:color="auto"/>
            <w:left w:val="none" w:sz="0" w:space="0" w:color="auto"/>
            <w:bottom w:val="none" w:sz="0" w:space="0" w:color="auto"/>
            <w:right w:val="none" w:sz="0" w:space="0" w:color="auto"/>
          </w:divBdr>
        </w:div>
        <w:div w:id="654381785">
          <w:marLeft w:val="0"/>
          <w:marRight w:val="0"/>
          <w:marTop w:val="0"/>
          <w:marBottom w:val="0"/>
          <w:divBdr>
            <w:top w:val="none" w:sz="0" w:space="0" w:color="auto"/>
            <w:left w:val="none" w:sz="0" w:space="0" w:color="auto"/>
            <w:bottom w:val="none" w:sz="0" w:space="0" w:color="auto"/>
            <w:right w:val="none" w:sz="0" w:space="0" w:color="auto"/>
          </w:divBdr>
        </w:div>
        <w:div w:id="318312202">
          <w:marLeft w:val="0"/>
          <w:marRight w:val="0"/>
          <w:marTop w:val="0"/>
          <w:marBottom w:val="0"/>
          <w:divBdr>
            <w:top w:val="none" w:sz="0" w:space="0" w:color="auto"/>
            <w:left w:val="none" w:sz="0" w:space="0" w:color="auto"/>
            <w:bottom w:val="none" w:sz="0" w:space="0" w:color="auto"/>
            <w:right w:val="none" w:sz="0" w:space="0" w:color="auto"/>
          </w:divBdr>
        </w:div>
        <w:div w:id="21521992">
          <w:marLeft w:val="0"/>
          <w:marRight w:val="0"/>
          <w:marTop w:val="0"/>
          <w:marBottom w:val="0"/>
          <w:divBdr>
            <w:top w:val="none" w:sz="0" w:space="0" w:color="auto"/>
            <w:left w:val="none" w:sz="0" w:space="0" w:color="auto"/>
            <w:bottom w:val="none" w:sz="0" w:space="0" w:color="auto"/>
            <w:right w:val="none" w:sz="0" w:space="0" w:color="auto"/>
          </w:divBdr>
        </w:div>
        <w:div w:id="1948852839">
          <w:marLeft w:val="0"/>
          <w:marRight w:val="0"/>
          <w:marTop w:val="0"/>
          <w:marBottom w:val="0"/>
          <w:divBdr>
            <w:top w:val="none" w:sz="0" w:space="0" w:color="auto"/>
            <w:left w:val="none" w:sz="0" w:space="0" w:color="auto"/>
            <w:bottom w:val="none" w:sz="0" w:space="0" w:color="auto"/>
            <w:right w:val="none" w:sz="0" w:space="0" w:color="auto"/>
          </w:divBdr>
        </w:div>
        <w:div w:id="1334720209">
          <w:marLeft w:val="0"/>
          <w:marRight w:val="0"/>
          <w:marTop w:val="0"/>
          <w:marBottom w:val="0"/>
          <w:divBdr>
            <w:top w:val="none" w:sz="0" w:space="0" w:color="auto"/>
            <w:left w:val="none" w:sz="0" w:space="0" w:color="auto"/>
            <w:bottom w:val="none" w:sz="0" w:space="0" w:color="auto"/>
            <w:right w:val="none" w:sz="0" w:space="0" w:color="auto"/>
          </w:divBdr>
        </w:div>
        <w:div w:id="86970327">
          <w:marLeft w:val="0"/>
          <w:marRight w:val="0"/>
          <w:marTop w:val="0"/>
          <w:marBottom w:val="0"/>
          <w:divBdr>
            <w:top w:val="none" w:sz="0" w:space="0" w:color="auto"/>
            <w:left w:val="none" w:sz="0" w:space="0" w:color="auto"/>
            <w:bottom w:val="none" w:sz="0" w:space="0" w:color="auto"/>
            <w:right w:val="none" w:sz="0" w:space="0" w:color="auto"/>
          </w:divBdr>
        </w:div>
        <w:div w:id="953054962">
          <w:marLeft w:val="0"/>
          <w:marRight w:val="0"/>
          <w:marTop w:val="0"/>
          <w:marBottom w:val="0"/>
          <w:divBdr>
            <w:top w:val="none" w:sz="0" w:space="0" w:color="auto"/>
            <w:left w:val="none" w:sz="0" w:space="0" w:color="auto"/>
            <w:bottom w:val="none" w:sz="0" w:space="0" w:color="auto"/>
            <w:right w:val="none" w:sz="0" w:space="0" w:color="auto"/>
          </w:divBdr>
        </w:div>
        <w:div w:id="1439520061">
          <w:marLeft w:val="0"/>
          <w:marRight w:val="0"/>
          <w:marTop w:val="0"/>
          <w:marBottom w:val="0"/>
          <w:divBdr>
            <w:top w:val="none" w:sz="0" w:space="0" w:color="auto"/>
            <w:left w:val="none" w:sz="0" w:space="0" w:color="auto"/>
            <w:bottom w:val="none" w:sz="0" w:space="0" w:color="auto"/>
            <w:right w:val="none" w:sz="0" w:space="0" w:color="auto"/>
          </w:divBdr>
        </w:div>
        <w:div w:id="709720118">
          <w:marLeft w:val="0"/>
          <w:marRight w:val="0"/>
          <w:marTop w:val="0"/>
          <w:marBottom w:val="0"/>
          <w:divBdr>
            <w:top w:val="none" w:sz="0" w:space="0" w:color="auto"/>
            <w:left w:val="none" w:sz="0" w:space="0" w:color="auto"/>
            <w:bottom w:val="none" w:sz="0" w:space="0" w:color="auto"/>
            <w:right w:val="none" w:sz="0" w:space="0" w:color="auto"/>
          </w:divBdr>
        </w:div>
        <w:div w:id="1715154990">
          <w:marLeft w:val="0"/>
          <w:marRight w:val="0"/>
          <w:marTop w:val="0"/>
          <w:marBottom w:val="0"/>
          <w:divBdr>
            <w:top w:val="none" w:sz="0" w:space="0" w:color="auto"/>
            <w:left w:val="none" w:sz="0" w:space="0" w:color="auto"/>
            <w:bottom w:val="none" w:sz="0" w:space="0" w:color="auto"/>
            <w:right w:val="none" w:sz="0" w:space="0" w:color="auto"/>
          </w:divBdr>
        </w:div>
        <w:div w:id="1694190913">
          <w:marLeft w:val="0"/>
          <w:marRight w:val="0"/>
          <w:marTop w:val="0"/>
          <w:marBottom w:val="0"/>
          <w:divBdr>
            <w:top w:val="none" w:sz="0" w:space="0" w:color="auto"/>
            <w:left w:val="none" w:sz="0" w:space="0" w:color="auto"/>
            <w:bottom w:val="none" w:sz="0" w:space="0" w:color="auto"/>
            <w:right w:val="none" w:sz="0" w:space="0" w:color="auto"/>
          </w:divBdr>
        </w:div>
        <w:div w:id="1408456011">
          <w:marLeft w:val="0"/>
          <w:marRight w:val="0"/>
          <w:marTop w:val="0"/>
          <w:marBottom w:val="0"/>
          <w:divBdr>
            <w:top w:val="none" w:sz="0" w:space="0" w:color="auto"/>
            <w:left w:val="none" w:sz="0" w:space="0" w:color="auto"/>
            <w:bottom w:val="none" w:sz="0" w:space="0" w:color="auto"/>
            <w:right w:val="none" w:sz="0" w:space="0" w:color="auto"/>
          </w:divBdr>
        </w:div>
        <w:div w:id="1242832059">
          <w:marLeft w:val="0"/>
          <w:marRight w:val="0"/>
          <w:marTop w:val="0"/>
          <w:marBottom w:val="0"/>
          <w:divBdr>
            <w:top w:val="none" w:sz="0" w:space="0" w:color="auto"/>
            <w:left w:val="none" w:sz="0" w:space="0" w:color="auto"/>
            <w:bottom w:val="none" w:sz="0" w:space="0" w:color="auto"/>
            <w:right w:val="none" w:sz="0" w:space="0" w:color="auto"/>
          </w:divBdr>
        </w:div>
        <w:div w:id="907805077">
          <w:marLeft w:val="0"/>
          <w:marRight w:val="0"/>
          <w:marTop w:val="0"/>
          <w:marBottom w:val="0"/>
          <w:divBdr>
            <w:top w:val="none" w:sz="0" w:space="0" w:color="auto"/>
            <w:left w:val="none" w:sz="0" w:space="0" w:color="auto"/>
            <w:bottom w:val="none" w:sz="0" w:space="0" w:color="auto"/>
            <w:right w:val="none" w:sz="0" w:space="0" w:color="auto"/>
          </w:divBdr>
        </w:div>
        <w:div w:id="1220438263">
          <w:marLeft w:val="0"/>
          <w:marRight w:val="0"/>
          <w:marTop w:val="0"/>
          <w:marBottom w:val="0"/>
          <w:divBdr>
            <w:top w:val="none" w:sz="0" w:space="0" w:color="auto"/>
            <w:left w:val="none" w:sz="0" w:space="0" w:color="auto"/>
            <w:bottom w:val="none" w:sz="0" w:space="0" w:color="auto"/>
            <w:right w:val="none" w:sz="0" w:space="0" w:color="auto"/>
          </w:divBdr>
        </w:div>
        <w:div w:id="1784880509">
          <w:marLeft w:val="0"/>
          <w:marRight w:val="0"/>
          <w:marTop w:val="0"/>
          <w:marBottom w:val="0"/>
          <w:divBdr>
            <w:top w:val="none" w:sz="0" w:space="0" w:color="auto"/>
            <w:left w:val="none" w:sz="0" w:space="0" w:color="auto"/>
            <w:bottom w:val="none" w:sz="0" w:space="0" w:color="auto"/>
            <w:right w:val="none" w:sz="0" w:space="0" w:color="auto"/>
          </w:divBdr>
        </w:div>
        <w:div w:id="1510365447">
          <w:marLeft w:val="0"/>
          <w:marRight w:val="0"/>
          <w:marTop w:val="0"/>
          <w:marBottom w:val="0"/>
          <w:divBdr>
            <w:top w:val="none" w:sz="0" w:space="0" w:color="auto"/>
            <w:left w:val="none" w:sz="0" w:space="0" w:color="auto"/>
            <w:bottom w:val="none" w:sz="0" w:space="0" w:color="auto"/>
            <w:right w:val="none" w:sz="0" w:space="0" w:color="auto"/>
          </w:divBdr>
        </w:div>
        <w:div w:id="263194330">
          <w:marLeft w:val="0"/>
          <w:marRight w:val="0"/>
          <w:marTop w:val="0"/>
          <w:marBottom w:val="0"/>
          <w:divBdr>
            <w:top w:val="none" w:sz="0" w:space="0" w:color="auto"/>
            <w:left w:val="none" w:sz="0" w:space="0" w:color="auto"/>
            <w:bottom w:val="none" w:sz="0" w:space="0" w:color="auto"/>
            <w:right w:val="none" w:sz="0" w:space="0" w:color="auto"/>
          </w:divBdr>
        </w:div>
        <w:div w:id="1679389035">
          <w:marLeft w:val="0"/>
          <w:marRight w:val="0"/>
          <w:marTop w:val="0"/>
          <w:marBottom w:val="0"/>
          <w:divBdr>
            <w:top w:val="none" w:sz="0" w:space="0" w:color="auto"/>
            <w:left w:val="none" w:sz="0" w:space="0" w:color="auto"/>
            <w:bottom w:val="none" w:sz="0" w:space="0" w:color="auto"/>
            <w:right w:val="none" w:sz="0" w:space="0" w:color="auto"/>
          </w:divBdr>
        </w:div>
        <w:div w:id="1046177089">
          <w:marLeft w:val="0"/>
          <w:marRight w:val="0"/>
          <w:marTop w:val="0"/>
          <w:marBottom w:val="0"/>
          <w:divBdr>
            <w:top w:val="none" w:sz="0" w:space="0" w:color="auto"/>
            <w:left w:val="none" w:sz="0" w:space="0" w:color="auto"/>
            <w:bottom w:val="none" w:sz="0" w:space="0" w:color="auto"/>
            <w:right w:val="none" w:sz="0" w:space="0" w:color="auto"/>
          </w:divBdr>
        </w:div>
      </w:divsChild>
    </w:div>
    <w:div w:id="620919700">
      <w:bodyDiv w:val="1"/>
      <w:marLeft w:val="0"/>
      <w:marRight w:val="0"/>
      <w:marTop w:val="0"/>
      <w:marBottom w:val="0"/>
      <w:divBdr>
        <w:top w:val="none" w:sz="0" w:space="0" w:color="auto"/>
        <w:left w:val="none" w:sz="0" w:space="0" w:color="auto"/>
        <w:bottom w:val="none" w:sz="0" w:space="0" w:color="auto"/>
        <w:right w:val="none" w:sz="0" w:space="0" w:color="auto"/>
      </w:divBdr>
    </w:div>
    <w:div w:id="784617905">
      <w:bodyDiv w:val="1"/>
      <w:marLeft w:val="0"/>
      <w:marRight w:val="0"/>
      <w:marTop w:val="0"/>
      <w:marBottom w:val="0"/>
      <w:divBdr>
        <w:top w:val="none" w:sz="0" w:space="0" w:color="auto"/>
        <w:left w:val="none" w:sz="0" w:space="0" w:color="auto"/>
        <w:bottom w:val="none" w:sz="0" w:space="0" w:color="auto"/>
        <w:right w:val="none" w:sz="0" w:space="0" w:color="auto"/>
      </w:divBdr>
      <w:divsChild>
        <w:div w:id="1966425114">
          <w:marLeft w:val="0"/>
          <w:marRight w:val="0"/>
          <w:marTop w:val="0"/>
          <w:marBottom w:val="0"/>
          <w:divBdr>
            <w:top w:val="none" w:sz="0" w:space="0" w:color="auto"/>
            <w:left w:val="none" w:sz="0" w:space="0" w:color="auto"/>
            <w:bottom w:val="none" w:sz="0" w:space="0" w:color="auto"/>
            <w:right w:val="none" w:sz="0" w:space="0" w:color="auto"/>
          </w:divBdr>
        </w:div>
        <w:div w:id="790634183">
          <w:marLeft w:val="0"/>
          <w:marRight w:val="0"/>
          <w:marTop w:val="0"/>
          <w:marBottom w:val="0"/>
          <w:divBdr>
            <w:top w:val="none" w:sz="0" w:space="0" w:color="auto"/>
            <w:left w:val="none" w:sz="0" w:space="0" w:color="auto"/>
            <w:bottom w:val="none" w:sz="0" w:space="0" w:color="auto"/>
            <w:right w:val="none" w:sz="0" w:space="0" w:color="auto"/>
          </w:divBdr>
        </w:div>
        <w:div w:id="1196962744">
          <w:marLeft w:val="0"/>
          <w:marRight w:val="0"/>
          <w:marTop w:val="0"/>
          <w:marBottom w:val="0"/>
          <w:divBdr>
            <w:top w:val="none" w:sz="0" w:space="0" w:color="auto"/>
            <w:left w:val="none" w:sz="0" w:space="0" w:color="auto"/>
            <w:bottom w:val="none" w:sz="0" w:space="0" w:color="auto"/>
            <w:right w:val="none" w:sz="0" w:space="0" w:color="auto"/>
          </w:divBdr>
        </w:div>
        <w:div w:id="748580692">
          <w:marLeft w:val="0"/>
          <w:marRight w:val="0"/>
          <w:marTop w:val="0"/>
          <w:marBottom w:val="0"/>
          <w:divBdr>
            <w:top w:val="none" w:sz="0" w:space="0" w:color="auto"/>
            <w:left w:val="none" w:sz="0" w:space="0" w:color="auto"/>
            <w:bottom w:val="none" w:sz="0" w:space="0" w:color="auto"/>
            <w:right w:val="none" w:sz="0" w:space="0" w:color="auto"/>
          </w:divBdr>
        </w:div>
        <w:div w:id="120197810">
          <w:marLeft w:val="0"/>
          <w:marRight w:val="0"/>
          <w:marTop w:val="0"/>
          <w:marBottom w:val="0"/>
          <w:divBdr>
            <w:top w:val="none" w:sz="0" w:space="0" w:color="auto"/>
            <w:left w:val="none" w:sz="0" w:space="0" w:color="auto"/>
            <w:bottom w:val="none" w:sz="0" w:space="0" w:color="auto"/>
            <w:right w:val="none" w:sz="0" w:space="0" w:color="auto"/>
          </w:divBdr>
        </w:div>
        <w:div w:id="1418601996">
          <w:marLeft w:val="0"/>
          <w:marRight w:val="0"/>
          <w:marTop w:val="0"/>
          <w:marBottom w:val="0"/>
          <w:divBdr>
            <w:top w:val="none" w:sz="0" w:space="0" w:color="auto"/>
            <w:left w:val="none" w:sz="0" w:space="0" w:color="auto"/>
            <w:bottom w:val="none" w:sz="0" w:space="0" w:color="auto"/>
            <w:right w:val="none" w:sz="0" w:space="0" w:color="auto"/>
          </w:divBdr>
        </w:div>
        <w:div w:id="790783385">
          <w:marLeft w:val="0"/>
          <w:marRight w:val="0"/>
          <w:marTop w:val="0"/>
          <w:marBottom w:val="0"/>
          <w:divBdr>
            <w:top w:val="none" w:sz="0" w:space="0" w:color="auto"/>
            <w:left w:val="none" w:sz="0" w:space="0" w:color="auto"/>
            <w:bottom w:val="none" w:sz="0" w:space="0" w:color="auto"/>
            <w:right w:val="none" w:sz="0" w:space="0" w:color="auto"/>
          </w:divBdr>
        </w:div>
        <w:div w:id="1294360621">
          <w:marLeft w:val="0"/>
          <w:marRight w:val="0"/>
          <w:marTop w:val="0"/>
          <w:marBottom w:val="0"/>
          <w:divBdr>
            <w:top w:val="none" w:sz="0" w:space="0" w:color="auto"/>
            <w:left w:val="none" w:sz="0" w:space="0" w:color="auto"/>
            <w:bottom w:val="none" w:sz="0" w:space="0" w:color="auto"/>
            <w:right w:val="none" w:sz="0" w:space="0" w:color="auto"/>
          </w:divBdr>
        </w:div>
        <w:div w:id="1433431740">
          <w:marLeft w:val="0"/>
          <w:marRight w:val="0"/>
          <w:marTop w:val="0"/>
          <w:marBottom w:val="0"/>
          <w:divBdr>
            <w:top w:val="none" w:sz="0" w:space="0" w:color="auto"/>
            <w:left w:val="none" w:sz="0" w:space="0" w:color="auto"/>
            <w:bottom w:val="none" w:sz="0" w:space="0" w:color="auto"/>
            <w:right w:val="none" w:sz="0" w:space="0" w:color="auto"/>
          </w:divBdr>
        </w:div>
        <w:div w:id="1450053838">
          <w:marLeft w:val="0"/>
          <w:marRight w:val="0"/>
          <w:marTop w:val="0"/>
          <w:marBottom w:val="0"/>
          <w:divBdr>
            <w:top w:val="none" w:sz="0" w:space="0" w:color="auto"/>
            <w:left w:val="none" w:sz="0" w:space="0" w:color="auto"/>
            <w:bottom w:val="none" w:sz="0" w:space="0" w:color="auto"/>
            <w:right w:val="none" w:sz="0" w:space="0" w:color="auto"/>
          </w:divBdr>
        </w:div>
        <w:div w:id="713046565">
          <w:marLeft w:val="0"/>
          <w:marRight w:val="0"/>
          <w:marTop w:val="0"/>
          <w:marBottom w:val="0"/>
          <w:divBdr>
            <w:top w:val="none" w:sz="0" w:space="0" w:color="auto"/>
            <w:left w:val="none" w:sz="0" w:space="0" w:color="auto"/>
            <w:bottom w:val="none" w:sz="0" w:space="0" w:color="auto"/>
            <w:right w:val="none" w:sz="0" w:space="0" w:color="auto"/>
          </w:divBdr>
        </w:div>
        <w:div w:id="634987826">
          <w:marLeft w:val="0"/>
          <w:marRight w:val="0"/>
          <w:marTop w:val="0"/>
          <w:marBottom w:val="0"/>
          <w:divBdr>
            <w:top w:val="none" w:sz="0" w:space="0" w:color="auto"/>
            <w:left w:val="none" w:sz="0" w:space="0" w:color="auto"/>
            <w:bottom w:val="none" w:sz="0" w:space="0" w:color="auto"/>
            <w:right w:val="none" w:sz="0" w:space="0" w:color="auto"/>
          </w:divBdr>
        </w:div>
        <w:div w:id="332028636">
          <w:marLeft w:val="0"/>
          <w:marRight w:val="0"/>
          <w:marTop w:val="0"/>
          <w:marBottom w:val="0"/>
          <w:divBdr>
            <w:top w:val="none" w:sz="0" w:space="0" w:color="auto"/>
            <w:left w:val="none" w:sz="0" w:space="0" w:color="auto"/>
            <w:bottom w:val="none" w:sz="0" w:space="0" w:color="auto"/>
            <w:right w:val="none" w:sz="0" w:space="0" w:color="auto"/>
          </w:divBdr>
        </w:div>
        <w:div w:id="1446340005">
          <w:marLeft w:val="0"/>
          <w:marRight w:val="0"/>
          <w:marTop w:val="0"/>
          <w:marBottom w:val="0"/>
          <w:divBdr>
            <w:top w:val="none" w:sz="0" w:space="0" w:color="auto"/>
            <w:left w:val="none" w:sz="0" w:space="0" w:color="auto"/>
            <w:bottom w:val="none" w:sz="0" w:space="0" w:color="auto"/>
            <w:right w:val="none" w:sz="0" w:space="0" w:color="auto"/>
          </w:divBdr>
        </w:div>
        <w:div w:id="207618951">
          <w:marLeft w:val="0"/>
          <w:marRight w:val="0"/>
          <w:marTop w:val="0"/>
          <w:marBottom w:val="0"/>
          <w:divBdr>
            <w:top w:val="none" w:sz="0" w:space="0" w:color="auto"/>
            <w:left w:val="none" w:sz="0" w:space="0" w:color="auto"/>
            <w:bottom w:val="none" w:sz="0" w:space="0" w:color="auto"/>
            <w:right w:val="none" w:sz="0" w:space="0" w:color="auto"/>
          </w:divBdr>
        </w:div>
        <w:div w:id="1244531539">
          <w:marLeft w:val="0"/>
          <w:marRight w:val="0"/>
          <w:marTop w:val="0"/>
          <w:marBottom w:val="0"/>
          <w:divBdr>
            <w:top w:val="none" w:sz="0" w:space="0" w:color="auto"/>
            <w:left w:val="none" w:sz="0" w:space="0" w:color="auto"/>
            <w:bottom w:val="none" w:sz="0" w:space="0" w:color="auto"/>
            <w:right w:val="none" w:sz="0" w:space="0" w:color="auto"/>
          </w:divBdr>
        </w:div>
        <w:div w:id="212425281">
          <w:marLeft w:val="0"/>
          <w:marRight w:val="0"/>
          <w:marTop w:val="0"/>
          <w:marBottom w:val="0"/>
          <w:divBdr>
            <w:top w:val="none" w:sz="0" w:space="0" w:color="auto"/>
            <w:left w:val="none" w:sz="0" w:space="0" w:color="auto"/>
            <w:bottom w:val="none" w:sz="0" w:space="0" w:color="auto"/>
            <w:right w:val="none" w:sz="0" w:space="0" w:color="auto"/>
          </w:divBdr>
        </w:div>
        <w:div w:id="420570848">
          <w:marLeft w:val="0"/>
          <w:marRight w:val="0"/>
          <w:marTop w:val="0"/>
          <w:marBottom w:val="0"/>
          <w:divBdr>
            <w:top w:val="none" w:sz="0" w:space="0" w:color="auto"/>
            <w:left w:val="none" w:sz="0" w:space="0" w:color="auto"/>
            <w:bottom w:val="none" w:sz="0" w:space="0" w:color="auto"/>
            <w:right w:val="none" w:sz="0" w:space="0" w:color="auto"/>
          </w:divBdr>
        </w:div>
        <w:div w:id="867177763">
          <w:marLeft w:val="0"/>
          <w:marRight w:val="0"/>
          <w:marTop w:val="0"/>
          <w:marBottom w:val="0"/>
          <w:divBdr>
            <w:top w:val="none" w:sz="0" w:space="0" w:color="auto"/>
            <w:left w:val="none" w:sz="0" w:space="0" w:color="auto"/>
            <w:bottom w:val="none" w:sz="0" w:space="0" w:color="auto"/>
            <w:right w:val="none" w:sz="0" w:space="0" w:color="auto"/>
          </w:divBdr>
        </w:div>
        <w:div w:id="1878346799">
          <w:marLeft w:val="0"/>
          <w:marRight w:val="0"/>
          <w:marTop w:val="0"/>
          <w:marBottom w:val="0"/>
          <w:divBdr>
            <w:top w:val="none" w:sz="0" w:space="0" w:color="auto"/>
            <w:left w:val="none" w:sz="0" w:space="0" w:color="auto"/>
            <w:bottom w:val="none" w:sz="0" w:space="0" w:color="auto"/>
            <w:right w:val="none" w:sz="0" w:space="0" w:color="auto"/>
          </w:divBdr>
        </w:div>
        <w:div w:id="1145700757">
          <w:marLeft w:val="0"/>
          <w:marRight w:val="0"/>
          <w:marTop w:val="0"/>
          <w:marBottom w:val="0"/>
          <w:divBdr>
            <w:top w:val="none" w:sz="0" w:space="0" w:color="auto"/>
            <w:left w:val="none" w:sz="0" w:space="0" w:color="auto"/>
            <w:bottom w:val="none" w:sz="0" w:space="0" w:color="auto"/>
            <w:right w:val="none" w:sz="0" w:space="0" w:color="auto"/>
          </w:divBdr>
        </w:div>
        <w:div w:id="742338907">
          <w:marLeft w:val="0"/>
          <w:marRight w:val="0"/>
          <w:marTop w:val="0"/>
          <w:marBottom w:val="0"/>
          <w:divBdr>
            <w:top w:val="none" w:sz="0" w:space="0" w:color="auto"/>
            <w:left w:val="none" w:sz="0" w:space="0" w:color="auto"/>
            <w:bottom w:val="none" w:sz="0" w:space="0" w:color="auto"/>
            <w:right w:val="none" w:sz="0" w:space="0" w:color="auto"/>
          </w:divBdr>
        </w:div>
        <w:div w:id="2019230247">
          <w:marLeft w:val="0"/>
          <w:marRight w:val="0"/>
          <w:marTop w:val="0"/>
          <w:marBottom w:val="0"/>
          <w:divBdr>
            <w:top w:val="none" w:sz="0" w:space="0" w:color="auto"/>
            <w:left w:val="none" w:sz="0" w:space="0" w:color="auto"/>
            <w:bottom w:val="none" w:sz="0" w:space="0" w:color="auto"/>
            <w:right w:val="none" w:sz="0" w:space="0" w:color="auto"/>
          </w:divBdr>
        </w:div>
        <w:div w:id="724724189">
          <w:marLeft w:val="0"/>
          <w:marRight w:val="0"/>
          <w:marTop w:val="0"/>
          <w:marBottom w:val="0"/>
          <w:divBdr>
            <w:top w:val="none" w:sz="0" w:space="0" w:color="auto"/>
            <w:left w:val="none" w:sz="0" w:space="0" w:color="auto"/>
            <w:bottom w:val="none" w:sz="0" w:space="0" w:color="auto"/>
            <w:right w:val="none" w:sz="0" w:space="0" w:color="auto"/>
          </w:divBdr>
        </w:div>
        <w:div w:id="1547065621">
          <w:marLeft w:val="0"/>
          <w:marRight w:val="0"/>
          <w:marTop w:val="0"/>
          <w:marBottom w:val="0"/>
          <w:divBdr>
            <w:top w:val="none" w:sz="0" w:space="0" w:color="auto"/>
            <w:left w:val="none" w:sz="0" w:space="0" w:color="auto"/>
            <w:bottom w:val="none" w:sz="0" w:space="0" w:color="auto"/>
            <w:right w:val="none" w:sz="0" w:space="0" w:color="auto"/>
          </w:divBdr>
        </w:div>
        <w:div w:id="235821650">
          <w:marLeft w:val="0"/>
          <w:marRight w:val="0"/>
          <w:marTop w:val="0"/>
          <w:marBottom w:val="0"/>
          <w:divBdr>
            <w:top w:val="none" w:sz="0" w:space="0" w:color="auto"/>
            <w:left w:val="none" w:sz="0" w:space="0" w:color="auto"/>
            <w:bottom w:val="none" w:sz="0" w:space="0" w:color="auto"/>
            <w:right w:val="none" w:sz="0" w:space="0" w:color="auto"/>
          </w:divBdr>
        </w:div>
        <w:div w:id="803154398">
          <w:marLeft w:val="0"/>
          <w:marRight w:val="0"/>
          <w:marTop w:val="0"/>
          <w:marBottom w:val="0"/>
          <w:divBdr>
            <w:top w:val="none" w:sz="0" w:space="0" w:color="auto"/>
            <w:left w:val="none" w:sz="0" w:space="0" w:color="auto"/>
            <w:bottom w:val="none" w:sz="0" w:space="0" w:color="auto"/>
            <w:right w:val="none" w:sz="0" w:space="0" w:color="auto"/>
          </w:divBdr>
        </w:div>
        <w:div w:id="1187209248">
          <w:marLeft w:val="0"/>
          <w:marRight w:val="0"/>
          <w:marTop w:val="0"/>
          <w:marBottom w:val="0"/>
          <w:divBdr>
            <w:top w:val="none" w:sz="0" w:space="0" w:color="auto"/>
            <w:left w:val="none" w:sz="0" w:space="0" w:color="auto"/>
            <w:bottom w:val="none" w:sz="0" w:space="0" w:color="auto"/>
            <w:right w:val="none" w:sz="0" w:space="0" w:color="auto"/>
          </w:divBdr>
        </w:div>
        <w:div w:id="1219239776">
          <w:marLeft w:val="0"/>
          <w:marRight w:val="0"/>
          <w:marTop w:val="0"/>
          <w:marBottom w:val="0"/>
          <w:divBdr>
            <w:top w:val="none" w:sz="0" w:space="0" w:color="auto"/>
            <w:left w:val="none" w:sz="0" w:space="0" w:color="auto"/>
            <w:bottom w:val="none" w:sz="0" w:space="0" w:color="auto"/>
            <w:right w:val="none" w:sz="0" w:space="0" w:color="auto"/>
          </w:divBdr>
        </w:div>
        <w:div w:id="781454875">
          <w:marLeft w:val="0"/>
          <w:marRight w:val="0"/>
          <w:marTop w:val="0"/>
          <w:marBottom w:val="0"/>
          <w:divBdr>
            <w:top w:val="none" w:sz="0" w:space="0" w:color="auto"/>
            <w:left w:val="none" w:sz="0" w:space="0" w:color="auto"/>
            <w:bottom w:val="none" w:sz="0" w:space="0" w:color="auto"/>
            <w:right w:val="none" w:sz="0" w:space="0" w:color="auto"/>
          </w:divBdr>
        </w:div>
        <w:div w:id="731463273">
          <w:marLeft w:val="0"/>
          <w:marRight w:val="0"/>
          <w:marTop w:val="0"/>
          <w:marBottom w:val="0"/>
          <w:divBdr>
            <w:top w:val="none" w:sz="0" w:space="0" w:color="auto"/>
            <w:left w:val="none" w:sz="0" w:space="0" w:color="auto"/>
            <w:bottom w:val="none" w:sz="0" w:space="0" w:color="auto"/>
            <w:right w:val="none" w:sz="0" w:space="0" w:color="auto"/>
          </w:divBdr>
        </w:div>
        <w:div w:id="1651253663">
          <w:marLeft w:val="0"/>
          <w:marRight w:val="0"/>
          <w:marTop w:val="0"/>
          <w:marBottom w:val="0"/>
          <w:divBdr>
            <w:top w:val="none" w:sz="0" w:space="0" w:color="auto"/>
            <w:left w:val="none" w:sz="0" w:space="0" w:color="auto"/>
            <w:bottom w:val="none" w:sz="0" w:space="0" w:color="auto"/>
            <w:right w:val="none" w:sz="0" w:space="0" w:color="auto"/>
          </w:divBdr>
        </w:div>
        <w:div w:id="1549144042">
          <w:marLeft w:val="0"/>
          <w:marRight w:val="0"/>
          <w:marTop w:val="0"/>
          <w:marBottom w:val="0"/>
          <w:divBdr>
            <w:top w:val="none" w:sz="0" w:space="0" w:color="auto"/>
            <w:left w:val="none" w:sz="0" w:space="0" w:color="auto"/>
            <w:bottom w:val="none" w:sz="0" w:space="0" w:color="auto"/>
            <w:right w:val="none" w:sz="0" w:space="0" w:color="auto"/>
          </w:divBdr>
        </w:div>
        <w:div w:id="2146392514">
          <w:marLeft w:val="0"/>
          <w:marRight w:val="0"/>
          <w:marTop w:val="0"/>
          <w:marBottom w:val="0"/>
          <w:divBdr>
            <w:top w:val="none" w:sz="0" w:space="0" w:color="auto"/>
            <w:left w:val="none" w:sz="0" w:space="0" w:color="auto"/>
            <w:bottom w:val="none" w:sz="0" w:space="0" w:color="auto"/>
            <w:right w:val="none" w:sz="0" w:space="0" w:color="auto"/>
          </w:divBdr>
        </w:div>
        <w:div w:id="428164267">
          <w:marLeft w:val="0"/>
          <w:marRight w:val="0"/>
          <w:marTop w:val="0"/>
          <w:marBottom w:val="0"/>
          <w:divBdr>
            <w:top w:val="none" w:sz="0" w:space="0" w:color="auto"/>
            <w:left w:val="none" w:sz="0" w:space="0" w:color="auto"/>
            <w:bottom w:val="none" w:sz="0" w:space="0" w:color="auto"/>
            <w:right w:val="none" w:sz="0" w:space="0" w:color="auto"/>
          </w:divBdr>
        </w:div>
        <w:div w:id="1820878682">
          <w:marLeft w:val="0"/>
          <w:marRight w:val="0"/>
          <w:marTop w:val="0"/>
          <w:marBottom w:val="0"/>
          <w:divBdr>
            <w:top w:val="none" w:sz="0" w:space="0" w:color="auto"/>
            <w:left w:val="none" w:sz="0" w:space="0" w:color="auto"/>
            <w:bottom w:val="none" w:sz="0" w:space="0" w:color="auto"/>
            <w:right w:val="none" w:sz="0" w:space="0" w:color="auto"/>
          </w:divBdr>
        </w:div>
        <w:div w:id="223637965">
          <w:marLeft w:val="0"/>
          <w:marRight w:val="0"/>
          <w:marTop w:val="0"/>
          <w:marBottom w:val="0"/>
          <w:divBdr>
            <w:top w:val="none" w:sz="0" w:space="0" w:color="auto"/>
            <w:left w:val="none" w:sz="0" w:space="0" w:color="auto"/>
            <w:bottom w:val="none" w:sz="0" w:space="0" w:color="auto"/>
            <w:right w:val="none" w:sz="0" w:space="0" w:color="auto"/>
          </w:divBdr>
        </w:div>
        <w:div w:id="1661883542">
          <w:marLeft w:val="0"/>
          <w:marRight w:val="0"/>
          <w:marTop w:val="0"/>
          <w:marBottom w:val="0"/>
          <w:divBdr>
            <w:top w:val="none" w:sz="0" w:space="0" w:color="auto"/>
            <w:left w:val="none" w:sz="0" w:space="0" w:color="auto"/>
            <w:bottom w:val="none" w:sz="0" w:space="0" w:color="auto"/>
            <w:right w:val="none" w:sz="0" w:space="0" w:color="auto"/>
          </w:divBdr>
        </w:div>
      </w:divsChild>
    </w:div>
    <w:div w:id="981813184">
      <w:bodyDiv w:val="1"/>
      <w:marLeft w:val="0"/>
      <w:marRight w:val="0"/>
      <w:marTop w:val="0"/>
      <w:marBottom w:val="0"/>
      <w:divBdr>
        <w:top w:val="none" w:sz="0" w:space="0" w:color="auto"/>
        <w:left w:val="none" w:sz="0" w:space="0" w:color="auto"/>
        <w:bottom w:val="none" w:sz="0" w:space="0" w:color="auto"/>
        <w:right w:val="none" w:sz="0" w:space="0" w:color="auto"/>
      </w:divBdr>
    </w:div>
    <w:div w:id="1456752818">
      <w:bodyDiv w:val="1"/>
      <w:marLeft w:val="0"/>
      <w:marRight w:val="0"/>
      <w:marTop w:val="0"/>
      <w:marBottom w:val="0"/>
      <w:divBdr>
        <w:top w:val="none" w:sz="0" w:space="0" w:color="auto"/>
        <w:left w:val="none" w:sz="0" w:space="0" w:color="auto"/>
        <w:bottom w:val="none" w:sz="0" w:space="0" w:color="auto"/>
        <w:right w:val="none" w:sz="0" w:space="0" w:color="auto"/>
      </w:divBdr>
      <w:divsChild>
        <w:div w:id="404381493">
          <w:marLeft w:val="0"/>
          <w:marRight w:val="0"/>
          <w:marTop w:val="0"/>
          <w:marBottom w:val="0"/>
          <w:divBdr>
            <w:top w:val="none" w:sz="0" w:space="0" w:color="auto"/>
            <w:left w:val="none" w:sz="0" w:space="0" w:color="auto"/>
            <w:bottom w:val="none" w:sz="0" w:space="0" w:color="auto"/>
            <w:right w:val="none" w:sz="0" w:space="0" w:color="auto"/>
          </w:divBdr>
        </w:div>
        <w:div w:id="335570254">
          <w:marLeft w:val="0"/>
          <w:marRight w:val="0"/>
          <w:marTop w:val="0"/>
          <w:marBottom w:val="0"/>
          <w:divBdr>
            <w:top w:val="none" w:sz="0" w:space="0" w:color="auto"/>
            <w:left w:val="none" w:sz="0" w:space="0" w:color="auto"/>
            <w:bottom w:val="none" w:sz="0" w:space="0" w:color="auto"/>
            <w:right w:val="none" w:sz="0" w:space="0" w:color="auto"/>
          </w:divBdr>
        </w:div>
        <w:div w:id="58552650">
          <w:marLeft w:val="0"/>
          <w:marRight w:val="0"/>
          <w:marTop w:val="0"/>
          <w:marBottom w:val="0"/>
          <w:divBdr>
            <w:top w:val="none" w:sz="0" w:space="0" w:color="auto"/>
            <w:left w:val="none" w:sz="0" w:space="0" w:color="auto"/>
            <w:bottom w:val="none" w:sz="0" w:space="0" w:color="auto"/>
            <w:right w:val="none" w:sz="0" w:space="0" w:color="auto"/>
          </w:divBdr>
        </w:div>
        <w:div w:id="1590624971">
          <w:marLeft w:val="0"/>
          <w:marRight w:val="0"/>
          <w:marTop w:val="0"/>
          <w:marBottom w:val="0"/>
          <w:divBdr>
            <w:top w:val="none" w:sz="0" w:space="0" w:color="auto"/>
            <w:left w:val="none" w:sz="0" w:space="0" w:color="auto"/>
            <w:bottom w:val="none" w:sz="0" w:space="0" w:color="auto"/>
            <w:right w:val="none" w:sz="0" w:space="0" w:color="auto"/>
          </w:divBdr>
        </w:div>
        <w:div w:id="937449928">
          <w:marLeft w:val="0"/>
          <w:marRight w:val="0"/>
          <w:marTop w:val="0"/>
          <w:marBottom w:val="0"/>
          <w:divBdr>
            <w:top w:val="none" w:sz="0" w:space="0" w:color="auto"/>
            <w:left w:val="none" w:sz="0" w:space="0" w:color="auto"/>
            <w:bottom w:val="none" w:sz="0" w:space="0" w:color="auto"/>
            <w:right w:val="none" w:sz="0" w:space="0" w:color="auto"/>
          </w:divBdr>
        </w:div>
        <w:div w:id="24714054">
          <w:marLeft w:val="0"/>
          <w:marRight w:val="0"/>
          <w:marTop w:val="0"/>
          <w:marBottom w:val="0"/>
          <w:divBdr>
            <w:top w:val="none" w:sz="0" w:space="0" w:color="auto"/>
            <w:left w:val="none" w:sz="0" w:space="0" w:color="auto"/>
            <w:bottom w:val="none" w:sz="0" w:space="0" w:color="auto"/>
            <w:right w:val="none" w:sz="0" w:space="0" w:color="auto"/>
          </w:divBdr>
        </w:div>
        <w:div w:id="1250652389">
          <w:marLeft w:val="0"/>
          <w:marRight w:val="0"/>
          <w:marTop w:val="0"/>
          <w:marBottom w:val="0"/>
          <w:divBdr>
            <w:top w:val="none" w:sz="0" w:space="0" w:color="auto"/>
            <w:left w:val="none" w:sz="0" w:space="0" w:color="auto"/>
            <w:bottom w:val="none" w:sz="0" w:space="0" w:color="auto"/>
            <w:right w:val="none" w:sz="0" w:space="0" w:color="auto"/>
          </w:divBdr>
        </w:div>
        <w:div w:id="905452157">
          <w:marLeft w:val="0"/>
          <w:marRight w:val="0"/>
          <w:marTop w:val="0"/>
          <w:marBottom w:val="0"/>
          <w:divBdr>
            <w:top w:val="none" w:sz="0" w:space="0" w:color="auto"/>
            <w:left w:val="none" w:sz="0" w:space="0" w:color="auto"/>
            <w:bottom w:val="none" w:sz="0" w:space="0" w:color="auto"/>
            <w:right w:val="none" w:sz="0" w:space="0" w:color="auto"/>
          </w:divBdr>
        </w:div>
        <w:div w:id="1162893788">
          <w:marLeft w:val="0"/>
          <w:marRight w:val="0"/>
          <w:marTop w:val="0"/>
          <w:marBottom w:val="0"/>
          <w:divBdr>
            <w:top w:val="none" w:sz="0" w:space="0" w:color="auto"/>
            <w:left w:val="none" w:sz="0" w:space="0" w:color="auto"/>
            <w:bottom w:val="none" w:sz="0" w:space="0" w:color="auto"/>
            <w:right w:val="none" w:sz="0" w:space="0" w:color="auto"/>
          </w:divBdr>
        </w:div>
        <w:div w:id="45380465">
          <w:marLeft w:val="0"/>
          <w:marRight w:val="0"/>
          <w:marTop w:val="0"/>
          <w:marBottom w:val="0"/>
          <w:divBdr>
            <w:top w:val="none" w:sz="0" w:space="0" w:color="auto"/>
            <w:left w:val="none" w:sz="0" w:space="0" w:color="auto"/>
            <w:bottom w:val="none" w:sz="0" w:space="0" w:color="auto"/>
            <w:right w:val="none" w:sz="0" w:space="0" w:color="auto"/>
          </w:divBdr>
        </w:div>
        <w:div w:id="1899395779">
          <w:marLeft w:val="0"/>
          <w:marRight w:val="0"/>
          <w:marTop w:val="0"/>
          <w:marBottom w:val="0"/>
          <w:divBdr>
            <w:top w:val="none" w:sz="0" w:space="0" w:color="auto"/>
            <w:left w:val="none" w:sz="0" w:space="0" w:color="auto"/>
            <w:bottom w:val="none" w:sz="0" w:space="0" w:color="auto"/>
            <w:right w:val="none" w:sz="0" w:space="0" w:color="auto"/>
          </w:divBdr>
        </w:div>
        <w:div w:id="627860142">
          <w:marLeft w:val="0"/>
          <w:marRight w:val="0"/>
          <w:marTop w:val="0"/>
          <w:marBottom w:val="0"/>
          <w:divBdr>
            <w:top w:val="none" w:sz="0" w:space="0" w:color="auto"/>
            <w:left w:val="none" w:sz="0" w:space="0" w:color="auto"/>
            <w:bottom w:val="none" w:sz="0" w:space="0" w:color="auto"/>
            <w:right w:val="none" w:sz="0" w:space="0" w:color="auto"/>
          </w:divBdr>
        </w:div>
        <w:div w:id="1669359087">
          <w:marLeft w:val="0"/>
          <w:marRight w:val="0"/>
          <w:marTop w:val="0"/>
          <w:marBottom w:val="0"/>
          <w:divBdr>
            <w:top w:val="none" w:sz="0" w:space="0" w:color="auto"/>
            <w:left w:val="none" w:sz="0" w:space="0" w:color="auto"/>
            <w:bottom w:val="none" w:sz="0" w:space="0" w:color="auto"/>
            <w:right w:val="none" w:sz="0" w:space="0" w:color="auto"/>
          </w:divBdr>
        </w:div>
        <w:div w:id="767969615">
          <w:marLeft w:val="0"/>
          <w:marRight w:val="0"/>
          <w:marTop w:val="0"/>
          <w:marBottom w:val="0"/>
          <w:divBdr>
            <w:top w:val="none" w:sz="0" w:space="0" w:color="auto"/>
            <w:left w:val="none" w:sz="0" w:space="0" w:color="auto"/>
            <w:bottom w:val="none" w:sz="0" w:space="0" w:color="auto"/>
            <w:right w:val="none" w:sz="0" w:space="0" w:color="auto"/>
          </w:divBdr>
        </w:div>
        <w:div w:id="1813794481">
          <w:marLeft w:val="0"/>
          <w:marRight w:val="0"/>
          <w:marTop w:val="0"/>
          <w:marBottom w:val="0"/>
          <w:divBdr>
            <w:top w:val="none" w:sz="0" w:space="0" w:color="auto"/>
            <w:left w:val="none" w:sz="0" w:space="0" w:color="auto"/>
            <w:bottom w:val="none" w:sz="0" w:space="0" w:color="auto"/>
            <w:right w:val="none" w:sz="0" w:space="0" w:color="auto"/>
          </w:divBdr>
        </w:div>
        <w:div w:id="159733210">
          <w:marLeft w:val="0"/>
          <w:marRight w:val="0"/>
          <w:marTop w:val="0"/>
          <w:marBottom w:val="0"/>
          <w:divBdr>
            <w:top w:val="none" w:sz="0" w:space="0" w:color="auto"/>
            <w:left w:val="none" w:sz="0" w:space="0" w:color="auto"/>
            <w:bottom w:val="none" w:sz="0" w:space="0" w:color="auto"/>
            <w:right w:val="none" w:sz="0" w:space="0" w:color="auto"/>
          </w:divBdr>
        </w:div>
        <w:div w:id="447315717">
          <w:marLeft w:val="0"/>
          <w:marRight w:val="0"/>
          <w:marTop w:val="0"/>
          <w:marBottom w:val="0"/>
          <w:divBdr>
            <w:top w:val="none" w:sz="0" w:space="0" w:color="auto"/>
            <w:left w:val="none" w:sz="0" w:space="0" w:color="auto"/>
            <w:bottom w:val="none" w:sz="0" w:space="0" w:color="auto"/>
            <w:right w:val="none" w:sz="0" w:space="0" w:color="auto"/>
          </w:divBdr>
        </w:div>
        <w:div w:id="57018737">
          <w:marLeft w:val="0"/>
          <w:marRight w:val="0"/>
          <w:marTop w:val="0"/>
          <w:marBottom w:val="0"/>
          <w:divBdr>
            <w:top w:val="none" w:sz="0" w:space="0" w:color="auto"/>
            <w:left w:val="none" w:sz="0" w:space="0" w:color="auto"/>
            <w:bottom w:val="none" w:sz="0" w:space="0" w:color="auto"/>
            <w:right w:val="none" w:sz="0" w:space="0" w:color="auto"/>
          </w:divBdr>
        </w:div>
        <w:div w:id="978805387">
          <w:marLeft w:val="0"/>
          <w:marRight w:val="0"/>
          <w:marTop w:val="0"/>
          <w:marBottom w:val="0"/>
          <w:divBdr>
            <w:top w:val="none" w:sz="0" w:space="0" w:color="auto"/>
            <w:left w:val="none" w:sz="0" w:space="0" w:color="auto"/>
            <w:bottom w:val="none" w:sz="0" w:space="0" w:color="auto"/>
            <w:right w:val="none" w:sz="0" w:space="0" w:color="auto"/>
          </w:divBdr>
        </w:div>
        <w:div w:id="114107689">
          <w:marLeft w:val="0"/>
          <w:marRight w:val="0"/>
          <w:marTop w:val="0"/>
          <w:marBottom w:val="0"/>
          <w:divBdr>
            <w:top w:val="none" w:sz="0" w:space="0" w:color="auto"/>
            <w:left w:val="none" w:sz="0" w:space="0" w:color="auto"/>
            <w:bottom w:val="none" w:sz="0" w:space="0" w:color="auto"/>
            <w:right w:val="none" w:sz="0" w:space="0" w:color="auto"/>
          </w:divBdr>
        </w:div>
        <w:div w:id="666179237">
          <w:marLeft w:val="0"/>
          <w:marRight w:val="0"/>
          <w:marTop w:val="0"/>
          <w:marBottom w:val="0"/>
          <w:divBdr>
            <w:top w:val="none" w:sz="0" w:space="0" w:color="auto"/>
            <w:left w:val="none" w:sz="0" w:space="0" w:color="auto"/>
            <w:bottom w:val="none" w:sz="0" w:space="0" w:color="auto"/>
            <w:right w:val="none" w:sz="0" w:space="0" w:color="auto"/>
          </w:divBdr>
        </w:div>
        <w:div w:id="1083137784">
          <w:marLeft w:val="0"/>
          <w:marRight w:val="0"/>
          <w:marTop w:val="0"/>
          <w:marBottom w:val="0"/>
          <w:divBdr>
            <w:top w:val="none" w:sz="0" w:space="0" w:color="auto"/>
            <w:left w:val="none" w:sz="0" w:space="0" w:color="auto"/>
            <w:bottom w:val="none" w:sz="0" w:space="0" w:color="auto"/>
            <w:right w:val="none" w:sz="0" w:space="0" w:color="auto"/>
          </w:divBdr>
        </w:div>
        <w:div w:id="2100833668">
          <w:marLeft w:val="0"/>
          <w:marRight w:val="0"/>
          <w:marTop w:val="0"/>
          <w:marBottom w:val="0"/>
          <w:divBdr>
            <w:top w:val="none" w:sz="0" w:space="0" w:color="auto"/>
            <w:left w:val="none" w:sz="0" w:space="0" w:color="auto"/>
            <w:bottom w:val="none" w:sz="0" w:space="0" w:color="auto"/>
            <w:right w:val="none" w:sz="0" w:space="0" w:color="auto"/>
          </w:divBdr>
        </w:div>
        <w:div w:id="973024194">
          <w:marLeft w:val="0"/>
          <w:marRight w:val="0"/>
          <w:marTop w:val="0"/>
          <w:marBottom w:val="0"/>
          <w:divBdr>
            <w:top w:val="none" w:sz="0" w:space="0" w:color="auto"/>
            <w:left w:val="none" w:sz="0" w:space="0" w:color="auto"/>
            <w:bottom w:val="none" w:sz="0" w:space="0" w:color="auto"/>
            <w:right w:val="none" w:sz="0" w:space="0" w:color="auto"/>
          </w:divBdr>
        </w:div>
        <w:div w:id="869878146">
          <w:marLeft w:val="0"/>
          <w:marRight w:val="0"/>
          <w:marTop w:val="0"/>
          <w:marBottom w:val="0"/>
          <w:divBdr>
            <w:top w:val="none" w:sz="0" w:space="0" w:color="auto"/>
            <w:left w:val="none" w:sz="0" w:space="0" w:color="auto"/>
            <w:bottom w:val="none" w:sz="0" w:space="0" w:color="auto"/>
            <w:right w:val="none" w:sz="0" w:space="0" w:color="auto"/>
          </w:divBdr>
        </w:div>
        <w:div w:id="389109118">
          <w:marLeft w:val="0"/>
          <w:marRight w:val="0"/>
          <w:marTop w:val="0"/>
          <w:marBottom w:val="0"/>
          <w:divBdr>
            <w:top w:val="none" w:sz="0" w:space="0" w:color="auto"/>
            <w:left w:val="none" w:sz="0" w:space="0" w:color="auto"/>
            <w:bottom w:val="none" w:sz="0" w:space="0" w:color="auto"/>
            <w:right w:val="none" w:sz="0" w:space="0" w:color="auto"/>
          </w:divBdr>
        </w:div>
        <w:div w:id="1838033650">
          <w:marLeft w:val="0"/>
          <w:marRight w:val="0"/>
          <w:marTop w:val="0"/>
          <w:marBottom w:val="0"/>
          <w:divBdr>
            <w:top w:val="none" w:sz="0" w:space="0" w:color="auto"/>
            <w:left w:val="none" w:sz="0" w:space="0" w:color="auto"/>
            <w:bottom w:val="none" w:sz="0" w:space="0" w:color="auto"/>
            <w:right w:val="none" w:sz="0" w:space="0" w:color="auto"/>
          </w:divBdr>
        </w:div>
        <w:div w:id="167790169">
          <w:marLeft w:val="0"/>
          <w:marRight w:val="0"/>
          <w:marTop w:val="0"/>
          <w:marBottom w:val="0"/>
          <w:divBdr>
            <w:top w:val="none" w:sz="0" w:space="0" w:color="auto"/>
            <w:left w:val="none" w:sz="0" w:space="0" w:color="auto"/>
            <w:bottom w:val="none" w:sz="0" w:space="0" w:color="auto"/>
            <w:right w:val="none" w:sz="0" w:space="0" w:color="auto"/>
          </w:divBdr>
        </w:div>
        <w:div w:id="1806779899">
          <w:marLeft w:val="0"/>
          <w:marRight w:val="0"/>
          <w:marTop w:val="0"/>
          <w:marBottom w:val="0"/>
          <w:divBdr>
            <w:top w:val="none" w:sz="0" w:space="0" w:color="auto"/>
            <w:left w:val="none" w:sz="0" w:space="0" w:color="auto"/>
            <w:bottom w:val="none" w:sz="0" w:space="0" w:color="auto"/>
            <w:right w:val="none" w:sz="0" w:space="0" w:color="auto"/>
          </w:divBdr>
        </w:div>
        <w:div w:id="983464020">
          <w:marLeft w:val="0"/>
          <w:marRight w:val="0"/>
          <w:marTop w:val="0"/>
          <w:marBottom w:val="0"/>
          <w:divBdr>
            <w:top w:val="none" w:sz="0" w:space="0" w:color="auto"/>
            <w:left w:val="none" w:sz="0" w:space="0" w:color="auto"/>
            <w:bottom w:val="none" w:sz="0" w:space="0" w:color="auto"/>
            <w:right w:val="none" w:sz="0" w:space="0" w:color="auto"/>
          </w:divBdr>
        </w:div>
        <w:div w:id="1519344393">
          <w:marLeft w:val="0"/>
          <w:marRight w:val="0"/>
          <w:marTop w:val="0"/>
          <w:marBottom w:val="0"/>
          <w:divBdr>
            <w:top w:val="none" w:sz="0" w:space="0" w:color="auto"/>
            <w:left w:val="none" w:sz="0" w:space="0" w:color="auto"/>
            <w:bottom w:val="none" w:sz="0" w:space="0" w:color="auto"/>
            <w:right w:val="none" w:sz="0" w:space="0" w:color="auto"/>
          </w:divBdr>
        </w:div>
        <w:div w:id="275915367">
          <w:marLeft w:val="0"/>
          <w:marRight w:val="0"/>
          <w:marTop w:val="0"/>
          <w:marBottom w:val="0"/>
          <w:divBdr>
            <w:top w:val="none" w:sz="0" w:space="0" w:color="auto"/>
            <w:left w:val="none" w:sz="0" w:space="0" w:color="auto"/>
            <w:bottom w:val="none" w:sz="0" w:space="0" w:color="auto"/>
            <w:right w:val="none" w:sz="0" w:space="0" w:color="auto"/>
          </w:divBdr>
        </w:div>
        <w:div w:id="1760639173">
          <w:marLeft w:val="0"/>
          <w:marRight w:val="0"/>
          <w:marTop w:val="0"/>
          <w:marBottom w:val="0"/>
          <w:divBdr>
            <w:top w:val="none" w:sz="0" w:space="0" w:color="auto"/>
            <w:left w:val="none" w:sz="0" w:space="0" w:color="auto"/>
            <w:bottom w:val="none" w:sz="0" w:space="0" w:color="auto"/>
            <w:right w:val="none" w:sz="0" w:space="0" w:color="auto"/>
          </w:divBdr>
        </w:div>
        <w:div w:id="1988901789">
          <w:marLeft w:val="0"/>
          <w:marRight w:val="0"/>
          <w:marTop w:val="0"/>
          <w:marBottom w:val="0"/>
          <w:divBdr>
            <w:top w:val="none" w:sz="0" w:space="0" w:color="auto"/>
            <w:left w:val="none" w:sz="0" w:space="0" w:color="auto"/>
            <w:bottom w:val="none" w:sz="0" w:space="0" w:color="auto"/>
            <w:right w:val="none" w:sz="0" w:space="0" w:color="auto"/>
          </w:divBdr>
        </w:div>
        <w:div w:id="312023386">
          <w:marLeft w:val="0"/>
          <w:marRight w:val="0"/>
          <w:marTop w:val="0"/>
          <w:marBottom w:val="0"/>
          <w:divBdr>
            <w:top w:val="none" w:sz="0" w:space="0" w:color="auto"/>
            <w:left w:val="none" w:sz="0" w:space="0" w:color="auto"/>
            <w:bottom w:val="none" w:sz="0" w:space="0" w:color="auto"/>
            <w:right w:val="none" w:sz="0" w:space="0" w:color="auto"/>
          </w:divBdr>
        </w:div>
        <w:div w:id="654384557">
          <w:marLeft w:val="0"/>
          <w:marRight w:val="0"/>
          <w:marTop w:val="0"/>
          <w:marBottom w:val="0"/>
          <w:divBdr>
            <w:top w:val="none" w:sz="0" w:space="0" w:color="auto"/>
            <w:left w:val="none" w:sz="0" w:space="0" w:color="auto"/>
            <w:bottom w:val="none" w:sz="0" w:space="0" w:color="auto"/>
            <w:right w:val="none" w:sz="0" w:space="0" w:color="auto"/>
          </w:divBdr>
        </w:div>
        <w:div w:id="193227211">
          <w:marLeft w:val="0"/>
          <w:marRight w:val="0"/>
          <w:marTop w:val="0"/>
          <w:marBottom w:val="0"/>
          <w:divBdr>
            <w:top w:val="none" w:sz="0" w:space="0" w:color="auto"/>
            <w:left w:val="none" w:sz="0" w:space="0" w:color="auto"/>
            <w:bottom w:val="none" w:sz="0" w:space="0" w:color="auto"/>
            <w:right w:val="none" w:sz="0" w:space="0" w:color="auto"/>
          </w:divBdr>
        </w:div>
        <w:div w:id="1174883374">
          <w:marLeft w:val="0"/>
          <w:marRight w:val="0"/>
          <w:marTop w:val="0"/>
          <w:marBottom w:val="0"/>
          <w:divBdr>
            <w:top w:val="none" w:sz="0" w:space="0" w:color="auto"/>
            <w:left w:val="none" w:sz="0" w:space="0" w:color="auto"/>
            <w:bottom w:val="none" w:sz="0" w:space="0" w:color="auto"/>
            <w:right w:val="none" w:sz="0" w:space="0" w:color="auto"/>
          </w:divBdr>
        </w:div>
        <w:div w:id="368258470">
          <w:marLeft w:val="0"/>
          <w:marRight w:val="0"/>
          <w:marTop w:val="0"/>
          <w:marBottom w:val="0"/>
          <w:divBdr>
            <w:top w:val="none" w:sz="0" w:space="0" w:color="auto"/>
            <w:left w:val="none" w:sz="0" w:space="0" w:color="auto"/>
            <w:bottom w:val="none" w:sz="0" w:space="0" w:color="auto"/>
            <w:right w:val="none" w:sz="0" w:space="0" w:color="auto"/>
          </w:divBdr>
        </w:div>
      </w:divsChild>
    </w:div>
    <w:div w:id="1476608294">
      <w:bodyDiv w:val="1"/>
      <w:marLeft w:val="0"/>
      <w:marRight w:val="0"/>
      <w:marTop w:val="0"/>
      <w:marBottom w:val="0"/>
      <w:divBdr>
        <w:top w:val="none" w:sz="0" w:space="0" w:color="auto"/>
        <w:left w:val="none" w:sz="0" w:space="0" w:color="auto"/>
        <w:bottom w:val="none" w:sz="0" w:space="0" w:color="auto"/>
        <w:right w:val="none" w:sz="0" w:space="0" w:color="auto"/>
      </w:divBdr>
    </w:div>
    <w:div w:id="1510944596">
      <w:bodyDiv w:val="1"/>
      <w:marLeft w:val="0"/>
      <w:marRight w:val="0"/>
      <w:marTop w:val="0"/>
      <w:marBottom w:val="0"/>
      <w:divBdr>
        <w:top w:val="none" w:sz="0" w:space="0" w:color="auto"/>
        <w:left w:val="none" w:sz="0" w:space="0" w:color="auto"/>
        <w:bottom w:val="none" w:sz="0" w:space="0" w:color="auto"/>
        <w:right w:val="none" w:sz="0" w:space="0" w:color="auto"/>
      </w:divBdr>
    </w:div>
    <w:div w:id="1559315709">
      <w:bodyDiv w:val="1"/>
      <w:marLeft w:val="0"/>
      <w:marRight w:val="0"/>
      <w:marTop w:val="0"/>
      <w:marBottom w:val="0"/>
      <w:divBdr>
        <w:top w:val="none" w:sz="0" w:space="0" w:color="auto"/>
        <w:left w:val="none" w:sz="0" w:space="0" w:color="auto"/>
        <w:bottom w:val="none" w:sz="0" w:space="0" w:color="auto"/>
        <w:right w:val="none" w:sz="0" w:space="0" w:color="auto"/>
      </w:divBdr>
    </w:div>
    <w:div w:id="1832132747">
      <w:bodyDiv w:val="1"/>
      <w:marLeft w:val="0"/>
      <w:marRight w:val="0"/>
      <w:marTop w:val="0"/>
      <w:marBottom w:val="0"/>
      <w:divBdr>
        <w:top w:val="none" w:sz="0" w:space="0" w:color="auto"/>
        <w:left w:val="none" w:sz="0" w:space="0" w:color="auto"/>
        <w:bottom w:val="none" w:sz="0" w:space="0" w:color="auto"/>
        <w:right w:val="none" w:sz="0" w:space="0" w:color="auto"/>
      </w:divBdr>
      <w:divsChild>
        <w:div w:id="1101144940">
          <w:marLeft w:val="0"/>
          <w:marRight w:val="0"/>
          <w:marTop w:val="0"/>
          <w:marBottom w:val="0"/>
          <w:divBdr>
            <w:top w:val="none" w:sz="0" w:space="0" w:color="auto"/>
            <w:left w:val="none" w:sz="0" w:space="0" w:color="auto"/>
            <w:bottom w:val="none" w:sz="0" w:space="0" w:color="auto"/>
            <w:right w:val="none" w:sz="0" w:space="0" w:color="auto"/>
          </w:divBdr>
        </w:div>
        <w:div w:id="2122801263">
          <w:marLeft w:val="0"/>
          <w:marRight w:val="0"/>
          <w:marTop w:val="0"/>
          <w:marBottom w:val="0"/>
          <w:divBdr>
            <w:top w:val="none" w:sz="0" w:space="0" w:color="auto"/>
            <w:left w:val="none" w:sz="0" w:space="0" w:color="auto"/>
            <w:bottom w:val="none" w:sz="0" w:space="0" w:color="auto"/>
            <w:right w:val="none" w:sz="0" w:space="0" w:color="auto"/>
          </w:divBdr>
        </w:div>
        <w:div w:id="873074485">
          <w:marLeft w:val="0"/>
          <w:marRight w:val="0"/>
          <w:marTop w:val="0"/>
          <w:marBottom w:val="0"/>
          <w:divBdr>
            <w:top w:val="none" w:sz="0" w:space="0" w:color="auto"/>
            <w:left w:val="none" w:sz="0" w:space="0" w:color="auto"/>
            <w:bottom w:val="none" w:sz="0" w:space="0" w:color="auto"/>
            <w:right w:val="none" w:sz="0" w:space="0" w:color="auto"/>
          </w:divBdr>
        </w:div>
        <w:div w:id="1907101879">
          <w:marLeft w:val="0"/>
          <w:marRight w:val="0"/>
          <w:marTop w:val="0"/>
          <w:marBottom w:val="0"/>
          <w:divBdr>
            <w:top w:val="none" w:sz="0" w:space="0" w:color="auto"/>
            <w:left w:val="none" w:sz="0" w:space="0" w:color="auto"/>
            <w:bottom w:val="none" w:sz="0" w:space="0" w:color="auto"/>
            <w:right w:val="none" w:sz="0" w:space="0" w:color="auto"/>
          </w:divBdr>
        </w:div>
        <w:div w:id="1178083215">
          <w:marLeft w:val="0"/>
          <w:marRight w:val="0"/>
          <w:marTop w:val="0"/>
          <w:marBottom w:val="0"/>
          <w:divBdr>
            <w:top w:val="none" w:sz="0" w:space="0" w:color="auto"/>
            <w:left w:val="none" w:sz="0" w:space="0" w:color="auto"/>
            <w:bottom w:val="none" w:sz="0" w:space="0" w:color="auto"/>
            <w:right w:val="none" w:sz="0" w:space="0" w:color="auto"/>
          </w:divBdr>
        </w:div>
        <w:div w:id="932133552">
          <w:marLeft w:val="0"/>
          <w:marRight w:val="0"/>
          <w:marTop w:val="0"/>
          <w:marBottom w:val="0"/>
          <w:divBdr>
            <w:top w:val="none" w:sz="0" w:space="0" w:color="auto"/>
            <w:left w:val="none" w:sz="0" w:space="0" w:color="auto"/>
            <w:bottom w:val="none" w:sz="0" w:space="0" w:color="auto"/>
            <w:right w:val="none" w:sz="0" w:space="0" w:color="auto"/>
          </w:divBdr>
        </w:div>
        <w:div w:id="2066680085">
          <w:marLeft w:val="0"/>
          <w:marRight w:val="0"/>
          <w:marTop w:val="0"/>
          <w:marBottom w:val="0"/>
          <w:divBdr>
            <w:top w:val="none" w:sz="0" w:space="0" w:color="auto"/>
            <w:left w:val="none" w:sz="0" w:space="0" w:color="auto"/>
            <w:bottom w:val="none" w:sz="0" w:space="0" w:color="auto"/>
            <w:right w:val="none" w:sz="0" w:space="0" w:color="auto"/>
          </w:divBdr>
        </w:div>
      </w:divsChild>
    </w:div>
    <w:div w:id="2112816616">
      <w:bodyDiv w:val="1"/>
      <w:marLeft w:val="0"/>
      <w:marRight w:val="0"/>
      <w:marTop w:val="0"/>
      <w:marBottom w:val="0"/>
      <w:divBdr>
        <w:top w:val="none" w:sz="0" w:space="0" w:color="auto"/>
        <w:left w:val="none" w:sz="0" w:space="0" w:color="auto"/>
        <w:bottom w:val="none" w:sz="0" w:space="0" w:color="auto"/>
        <w:right w:val="none" w:sz="0" w:space="0" w:color="auto"/>
      </w:divBdr>
      <w:divsChild>
        <w:div w:id="1250194052">
          <w:marLeft w:val="0"/>
          <w:marRight w:val="0"/>
          <w:marTop w:val="0"/>
          <w:marBottom w:val="0"/>
          <w:divBdr>
            <w:top w:val="none" w:sz="0" w:space="0" w:color="auto"/>
            <w:left w:val="none" w:sz="0" w:space="0" w:color="auto"/>
            <w:bottom w:val="none" w:sz="0" w:space="0" w:color="auto"/>
            <w:right w:val="none" w:sz="0" w:space="0" w:color="auto"/>
          </w:divBdr>
        </w:div>
        <w:div w:id="1412459530">
          <w:marLeft w:val="0"/>
          <w:marRight w:val="0"/>
          <w:marTop w:val="0"/>
          <w:marBottom w:val="0"/>
          <w:divBdr>
            <w:top w:val="none" w:sz="0" w:space="0" w:color="auto"/>
            <w:left w:val="none" w:sz="0" w:space="0" w:color="auto"/>
            <w:bottom w:val="none" w:sz="0" w:space="0" w:color="auto"/>
            <w:right w:val="none" w:sz="0" w:space="0" w:color="auto"/>
          </w:divBdr>
        </w:div>
        <w:div w:id="1385788237">
          <w:marLeft w:val="0"/>
          <w:marRight w:val="0"/>
          <w:marTop w:val="0"/>
          <w:marBottom w:val="0"/>
          <w:divBdr>
            <w:top w:val="none" w:sz="0" w:space="0" w:color="auto"/>
            <w:left w:val="none" w:sz="0" w:space="0" w:color="auto"/>
            <w:bottom w:val="none" w:sz="0" w:space="0" w:color="auto"/>
            <w:right w:val="none" w:sz="0" w:space="0" w:color="auto"/>
          </w:divBdr>
        </w:div>
        <w:div w:id="89401341">
          <w:marLeft w:val="0"/>
          <w:marRight w:val="0"/>
          <w:marTop w:val="0"/>
          <w:marBottom w:val="0"/>
          <w:divBdr>
            <w:top w:val="none" w:sz="0" w:space="0" w:color="auto"/>
            <w:left w:val="none" w:sz="0" w:space="0" w:color="auto"/>
            <w:bottom w:val="none" w:sz="0" w:space="0" w:color="auto"/>
            <w:right w:val="none" w:sz="0" w:space="0" w:color="auto"/>
          </w:divBdr>
        </w:div>
        <w:div w:id="519664078">
          <w:marLeft w:val="0"/>
          <w:marRight w:val="0"/>
          <w:marTop w:val="0"/>
          <w:marBottom w:val="0"/>
          <w:divBdr>
            <w:top w:val="none" w:sz="0" w:space="0" w:color="auto"/>
            <w:left w:val="none" w:sz="0" w:space="0" w:color="auto"/>
            <w:bottom w:val="none" w:sz="0" w:space="0" w:color="auto"/>
            <w:right w:val="none" w:sz="0" w:space="0" w:color="auto"/>
          </w:divBdr>
        </w:div>
        <w:div w:id="526338514">
          <w:marLeft w:val="0"/>
          <w:marRight w:val="0"/>
          <w:marTop w:val="0"/>
          <w:marBottom w:val="0"/>
          <w:divBdr>
            <w:top w:val="none" w:sz="0" w:space="0" w:color="auto"/>
            <w:left w:val="none" w:sz="0" w:space="0" w:color="auto"/>
            <w:bottom w:val="none" w:sz="0" w:space="0" w:color="auto"/>
            <w:right w:val="none" w:sz="0" w:space="0" w:color="auto"/>
          </w:divBdr>
        </w:div>
        <w:div w:id="294455551">
          <w:marLeft w:val="0"/>
          <w:marRight w:val="0"/>
          <w:marTop w:val="0"/>
          <w:marBottom w:val="0"/>
          <w:divBdr>
            <w:top w:val="none" w:sz="0" w:space="0" w:color="auto"/>
            <w:left w:val="none" w:sz="0" w:space="0" w:color="auto"/>
            <w:bottom w:val="none" w:sz="0" w:space="0" w:color="auto"/>
            <w:right w:val="none" w:sz="0" w:space="0" w:color="auto"/>
          </w:divBdr>
        </w:div>
        <w:div w:id="704259909">
          <w:marLeft w:val="0"/>
          <w:marRight w:val="0"/>
          <w:marTop w:val="0"/>
          <w:marBottom w:val="0"/>
          <w:divBdr>
            <w:top w:val="none" w:sz="0" w:space="0" w:color="auto"/>
            <w:left w:val="none" w:sz="0" w:space="0" w:color="auto"/>
            <w:bottom w:val="none" w:sz="0" w:space="0" w:color="auto"/>
            <w:right w:val="none" w:sz="0" w:space="0" w:color="auto"/>
          </w:divBdr>
        </w:div>
        <w:div w:id="336346176">
          <w:marLeft w:val="0"/>
          <w:marRight w:val="0"/>
          <w:marTop w:val="0"/>
          <w:marBottom w:val="0"/>
          <w:divBdr>
            <w:top w:val="none" w:sz="0" w:space="0" w:color="auto"/>
            <w:left w:val="none" w:sz="0" w:space="0" w:color="auto"/>
            <w:bottom w:val="none" w:sz="0" w:space="0" w:color="auto"/>
            <w:right w:val="none" w:sz="0" w:space="0" w:color="auto"/>
          </w:divBdr>
        </w:div>
        <w:div w:id="1952472354">
          <w:marLeft w:val="0"/>
          <w:marRight w:val="0"/>
          <w:marTop w:val="0"/>
          <w:marBottom w:val="0"/>
          <w:divBdr>
            <w:top w:val="none" w:sz="0" w:space="0" w:color="auto"/>
            <w:left w:val="none" w:sz="0" w:space="0" w:color="auto"/>
            <w:bottom w:val="none" w:sz="0" w:space="0" w:color="auto"/>
            <w:right w:val="none" w:sz="0" w:space="0" w:color="auto"/>
          </w:divBdr>
        </w:div>
        <w:div w:id="311717334">
          <w:marLeft w:val="0"/>
          <w:marRight w:val="0"/>
          <w:marTop w:val="0"/>
          <w:marBottom w:val="0"/>
          <w:divBdr>
            <w:top w:val="none" w:sz="0" w:space="0" w:color="auto"/>
            <w:left w:val="none" w:sz="0" w:space="0" w:color="auto"/>
            <w:bottom w:val="none" w:sz="0" w:space="0" w:color="auto"/>
            <w:right w:val="none" w:sz="0" w:space="0" w:color="auto"/>
          </w:divBdr>
        </w:div>
        <w:div w:id="1442338823">
          <w:marLeft w:val="0"/>
          <w:marRight w:val="0"/>
          <w:marTop w:val="0"/>
          <w:marBottom w:val="0"/>
          <w:divBdr>
            <w:top w:val="none" w:sz="0" w:space="0" w:color="auto"/>
            <w:left w:val="none" w:sz="0" w:space="0" w:color="auto"/>
            <w:bottom w:val="none" w:sz="0" w:space="0" w:color="auto"/>
            <w:right w:val="none" w:sz="0" w:space="0" w:color="auto"/>
          </w:divBdr>
        </w:div>
        <w:div w:id="705255963">
          <w:marLeft w:val="0"/>
          <w:marRight w:val="0"/>
          <w:marTop w:val="0"/>
          <w:marBottom w:val="0"/>
          <w:divBdr>
            <w:top w:val="none" w:sz="0" w:space="0" w:color="auto"/>
            <w:left w:val="none" w:sz="0" w:space="0" w:color="auto"/>
            <w:bottom w:val="none" w:sz="0" w:space="0" w:color="auto"/>
            <w:right w:val="none" w:sz="0" w:space="0" w:color="auto"/>
          </w:divBdr>
        </w:div>
        <w:div w:id="1357124694">
          <w:marLeft w:val="0"/>
          <w:marRight w:val="0"/>
          <w:marTop w:val="0"/>
          <w:marBottom w:val="0"/>
          <w:divBdr>
            <w:top w:val="none" w:sz="0" w:space="0" w:color="auto"/>
            <w:left w:val="none" w:sz="0" w:space="0" w:color="auto"/>
            <w:bottom w:val="none" w:sz="0" w:space="0" w:color="auto"/>
            <w:right w:val="none" w:sz="0" w:space="0" w:color="auto"/>
          </w:divBdr>
        </w:div>
        <w:div w:id="1085343629">
          <w:marLeft w:val="0"/>
          <w:marRight w:val="0"/>
          <w:marTop w:val="0"/>
          <w:marBottom w:val="0"/>
          <w:divBdr>
            <w:top w:val="none" w:sz="0" w:space="0" w:color="auto"/>
            <w:left w:val="none" w:sz="0" w:space="0" w:color="auto"/>
            <w:bottom w:val="none" w:sz="0" w:space="0" w:color="auto"/>
            <w:right w:val="none" w:sz="0" w:space="0" w:color="auto"/>
          </w:divBdr>
        </w:div>
        <w:div w:id="827212368">
          <w:marLeft w:val="0"/>
          <w:marRight w:val="0"/>
          <w:marTop w:val="0"/>
          <w:marBottom w:val="0"/>
          <w:divBdr>
            <w:top w:val="none" w:sz="0" w:space="0" w:color="auto"/>
            <w:left w:val="none" w:sz="0" w:space="0" w:color="auto"/>
            <w:bottom w:val="none" w:sz="0" w:space="0" w:color="auto"/>
            <w:right w:val="none" w:sz="0" w:space="0" w:color="auto"/>
          </w:divBdr>
        </w:div>
        <w:div w:id="528642638">
          <w:marLeft w:val="0"/>
          <w:marRight w:val="0"/>
          <w:marTop w:val="0"/>
          <w:marBottom w:val="0"/>
          <w:divBdr>
            <w:top w:val="none" w:sz="0" w:space="0" w:color="auto"/>
            <w:left w:val="none" w:sz="0" w:space="0" w:color="auto"/>
            <w:bottom w:val="none" w:sz="0" w:space="0" w:color="auto"/>
            <w:right w:val="none" w:sz="0" w:space="0" w:color="auto"/>
          </w:divBdr>
        </w:div>
        <w:div w:id="1168443813">
          <w:marLeft w:val="0"/>
          <w:marRight w:val="0"/>
          <w:marTop w:val="0"/>
          <w:marBottom w:val="0"/>
          <w:divBdr>
            <w:top w:val="none" w:sz="0" w:space="0" w:color="auto"/>
            <w:left w:val="none" w:sz="0" w:space="0" w:color="auto"/>
            <w:bottom w:val="none" w:sz="0" w:space="0" w:color="auto"/>
            <w:right w:val="none" w:sz="0" w:space="0" w:color="auto"/>
          </w:divBdr>
        </w:div>
        <w:div w:id="141310886">
          <w:marLeft w:val="0"/>
          <w:marRight w:val="0"/>
          <w:marTop w:val="0"/>
          <w:marBottom w:val="0"/>
          <w:divBdr>
            <w:top w:val="none" w:sz="0" w:space="0" w:color="auto"/>
            <w:left w:val="none" w:sz="0" w:space="0" w:color="auto"/>
            <w:bottom w:val="none" w:sz="0" w:space="0" w:color="auto"/>
            <w:right w:val="none" w:sz="0" w:space="0" w:color="auto"/>
          </w:divBdr>
        </w:div>
        <w:div w:id="2005355753">
          <w:marLeft w:val="0"/>
          <w:marRight w:val="0"/>
          <w:marTop w:val="0"/>
          <w:marBottom w:val="0"/>
          <w:divBdr>
            <w:top w:val="none" w:sz="0" w:space="0" w:color="auto"/>
            <w:left w:val="none" w:sz="0" w:space="0" w:color="auto"/>
            <w:bottom w:val="none" w:sz="0" w:space="0" w:color="auto"/>
            <w:right w:val="none" w:sz="0" w:space="0" w:color="auto"/>
          </w:divBdr>
        </w:div>
        <w:div w:id="720054484">
          <w:marLeft w:val="0"/>
          <w:marRight w:val="0"/>
          <w:marTop w:val="0"/>
          <w:marBottom w:val="0"/>
          <w:divBdr>
            <w:top w:val="none" w:sz="0" w:space="0" w:color="auto"/>
            <w:left w:val="none" w:sz="0" w:space="0" w:color="auto"/>
            <w:bottom w:val="none" w:sz="0" w:space="0" w:color="auto"/>
            <w:right w:val="none" w:sz="0" w:space="0" w:color="auto"/>
          </w:divBdr>
        </w:div>
        <w:div w:id="1501237348">
          <w:marLeft w:val="0"/>
          <w:marRight w:val="0"/>
          <w:marTop w:val="0"/>
          <w:marBottom w:val="0"/>
          <w:divBdr>
            <w:top w:val="none" w:sz="0" w:space="0" w:color="auto"/>
            <w:left w:val="none" w:sz="0" w:space="0" w:color="auto"/>
            <w:bottom w:val="none" w:sz="0" w:space="0" w:color="auto"/>
            <w:right w:val="none" w:sz="0" w:space="0" w:color="auto"/>
          </w:divBdr>
        </w:div>
        <w:div w:id="1731342357">
          <w:marLeft w:val="0"/>
          <w:marRight w:val="0"/>
          <w:marTop w:val="0"/>
          <w:marBottom w:val="0"/>
          <w:divBdr>
            <w:top w:val="none" w:sz="0" w:space="0" w:color="auto"/>
            <w:left w:val="none" w:sz="0" w:space="0" w:color="auto"/>
            <w:bottom w:val="none" w:sz="0" w:space="0" w:color="auto"/>
            <w:right w:val="none" w:sz="0" w:space="0" w:color="auto"/>
          </w:divBdr>
        </w:div>
        <w:div w:id="984629546">
          <w:marLeft w:val="0"/>
          <w:marRight w:val="0"/>
          <w:marTop w:val="0"/>
          <w:marBottom w:val="0"/>
          <w:divBdr>
            <w:top w:val="none" w:sz="0" w:space="0" w:color="auto"/>
            <w:left w:val="none" w:sz="0" w:space="0" w:color="auto"/>
            <w:bottom w:val="none" w:sz="0" w:space="0" w:color="auto"/>
            <w:right w:val="none" w:sz="0" w:space="0" w:color="auto"/>
          </w:divBdr>
        </w:div>
        <w:div w:id="1891109916">
          <w:marLeft w:val="0"/>
          <w:marRight w:val="0"/>
          <w:marTop w:val="0"/>
          <w:marBottom w:val="0"/>
          <w:divBdr>
            <w:top w:val="none" w:sz="0" w:space="0" w:color="auto"/>
            <w:left w:val="none" w:sz="0" w:space="0" w:color="auto"/>
            <w:bottom w:val="none" w:sz="0" w:space="0" w:color="auto"/>
            <w:right w:val="none" w:sz="0" w:space="0" w:color="auto"/>
          </w:divBdr>
        </w:div>
        <w:div w:id="398986328">
          <w:marLeft w:val="0"/>
          <w:marRight w:val="0"/>
          <w:marTop w:val="0"/>
          <w:marBottom w:val="0"/>
          <w:divBdr>
            <w:top w:val="none" w:sz="0" w:space="0" w:color="auto"/>
            <w:left w:val="none" w:sz="0" w:space="0" w:color="auto"/>
            <w:bottom w:val="none" w:sz="0" w:space="0" w:color="auto"/>
            <w:right w:val="none" w:sz="0" w:space="0" w:color="auto"/>
          </w:divBdr>
        </w:div>
        <w:div w:id="235405357">
          <w:marLeft w:val="0"/>
          <w:marRight w:val="0"/>
          <w:marTop w:val="0"/>
          <w:marBottom w:val="0"/>
          <w:divBdr>
            <w:top w:val="none" w:sz="0" w:space="0" w:color="auto"/>
            <w:left w:val="none" w:sz="0" w:space="0" w:color="auto"/>
            <w:bottom w:val="none" w:sz="0" w:space="0" w:color="auto"/>
            <w:right w:val="none" w:sz="0" w:space="0" w:color="auto"/>
          </w:divBdr>
        </w:div>
        <w:div w:id="1361665432">
          <w:marLeft w:val="0"/>
          <w:marRight w:val="0"/>
          <w:marTop w:val="0"/>
          <w:marBottom w:val="0"/>
          <w:divBdr>
            <w:top w:val="none" w:sz="0" w:space="0" w:color="auto"/>
            <w:left w:val="none" w:sz="0" w:space="0" w:color="auto"/>
            <w:bottom w:val="none" w:sz="0" w:space="0" w:color="auto"/>
            <w:right w:val="none" w:sz="0" w:space="0" w:color="auto"/>
          </w:divBdr>
        </w:div>
        <w:div w:id="1078746480">
          <w:marLeft w:val="0"/>
          <w:marRight w:val="0"/>
          <w:marTop w:val="0"/>
          <w:marBottom w:val="0"/>
          <w:divBdr>
            <w:top w:val="none" w:sz="0" w:space="0" w:color="auto"/>
            <w:left w:val="none" w:sz="0" w:space="0" w:color="auto"/>
            <w:bottom w:val="none" w:sz="0" w:space="0" w:color="auto"/>
            <w:right w:val="none" w:sz="0" w:space="0" w:color="auto"/>
          </w:divBdr>
        </w:div>
        <w:div w:id="715396519">
          <w:marLeft w:val="0"/>
          <w:marRight w:val="0"/>
          <w:marTop w:val="0"/>
          <w:marBottom w:val="0"/>
          <w:divBdr>
            <w:top w:val="none" w:sz="0" w:space="0" w:color="auto"/>
            <w:left w:val="none" w:sz="0" w:space="0" w:color="auto"/>
            <w:bottom w:val="none" w:sz="0" w:space="0" w:color="auto"/>
            <w:right w:val="none" w:sz="0" w:space="0" w:color="auto"/>
          </w:divBdr>
        </w:div>
        <w:div w:id="673148105">
          <w:marLeft w:val="0"/>
          <w:marRight w:val="0"/>
          <w:marTop w:val="0"/>
          <w:marBottom w:val="0"/>
          <w:divBdr>
            <w:top w:val="none" w:sz="0" w:space="0" w:color="auto"/>
            <w:left w:val="none" w:sz="0" w:space="0" w:color="auto"/>
            <w:bottom w:val="none" w:sz="0" w:space="0" w:color="auto"/>
            <w:right w:val="none" w:sz="0" w:space="0" w:color="auto"/>
          </w:divBdr>
        </w:div>
        <w:div w:id="170611636">
          <w:marLeft w:val="0"/>
          <w:marRight w:val="0"/>
          <w:marTop w:val="0"/>
          <w:marBottom w:val="0"/>
          <w:divBdr>
            <w:top w:val="none" w:sz="0" w:space="0" w:color="auto"/>
            <w:left w:val="none" w:sz="0" w:space="0" w:color="auto"/>
            <w:bottom w:val="none" w:sz="0" w:space="0" w:color="auto"/>
            <w:right w:val="none" w:sz="0" w:space="0" w:color="auto"/>
          </w:divBdr>
        </w:div>
        <w:div w:id="804934306">
          <w:marLeft w:val="0"/>
          <w:marRight w:val="0"/>
          <w:marTop w:val="0"/>
          <w:marBottom w:val="0"/>
          <w:divBdr>
            <w:top w:val="none" w:sz="0" w:space="0" w:color="auto"/>
            <w:left w:val="none" w:sz="0" w:space="0" w:color="auto"/>
            <w:bottom w:val="none" w:sz="0" w:space="0" w:color="auto"/>
            <w:right w:val="none" w:sz="0" w:space="0" w:color="auto"/>
          </w:divBdr>
        </w:div>
        <w:div w:id="1042364849">
          <w:marLeft w:val="0"/>
          <w:marRight w:val="0"/>
          <w:marTop w:val="0"/>
          <w:marBottom w:val="0"/>
          <w:divBdr>
            <w:top w:val="none" w:sz="0" w:space="0" w:color="auto"/>
            <w:left w:val="none" w:sz="0" w:space="0" w:color="auto"/>
            <w:bottom w:val="none" w:sz="0" w:space="0" w:color="auto"/>
            <w:right w:val="none" w:sz="0" w:space="0" w:color="auto"/>
          </w:divBdr>
        </w:div>
        <w:div w:id="1612591504">
          <w:marLeft w:val="0"/>
          <w:marRight w:val="0"/>
          <w:marTop w:val="0"/>
          <w:marBottom w:val="0"/>
          <w:divBdr>
            <w:top w:val="none" w:sz="0" w:space="0" w:color="auto"/>
            <w:left w:val="none" w:sz="0" w:space="0" w:color="auto"/>
            <w:bottom w:val="none" w:sz="0" w:space="0" w:color="auto"/>
            <w:right w:val="none" w:sz="0" w:space="0" w:color="auto"/>
          </w:divBdr>
        </w:div>
        <w:div w:id="1923879095">
          <w:marLeft w:val="0"/>
          <w:marRight w:val="0"/>
          <w:marTop w:val="0"/>
          <w:marBottom w:val="0"/>
          <w:divBdr>
            <w:top w:val="none" w:sz="0" w:space="0" w:color="auto"/>
            <w:left w:val="none" w:sz="0" w:space="0" w:color="auto"/>
            <w:bottom w:val="none" w:sz="0" w:space="0" w:color="auto"/>
            <w:right w:val="none" w:sz="0" w:space="0" w:color="auto"/>
          </w:divBdr>
        </w:div>
        <w:div w:id="1513379308">
          <w:marLeft w:val="0"/>
          <w:marRight w:val="0"/>
          <w:marTop w:val="0"/>
          <w:marBottom w:val="0"/>
          <w:divBdr>
            <w:top w:val="none" w:sz="0" w:space="0" w:color="auto"/>
            <w:left w:val="none" w:sz="0" w:space="0" w:color="auto"/>
            <w:bottom w:val="none" w:sz="0" w:space="0" w:color="auto"/>
            <w:right w:val="none" w:sz="0" w:space="0" w:color="auto"/>
          </w:divBdr>
        </w:div>
        <w:div w:id="1663004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581</Words>
  <Characters>3313</Characters>
  <Application>Microsoft Office Word</Application>
  <DocSecurity>0</DocSecurity>
  <Lines>27</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Haafor</dc:creator>
  <cp:keywords/>
  <dc:description/>
  <cp:lastModifiedBy>seo hun</cp:lastModifiedBy>
  <cp:revision>4</cp:revision>
  <dcterms:created xsi:type="dcterms:W3CDTF">2017-12-19T07:26:00Z</dcterms:created>
  <dcterms:modified xsi:type="dcterms:W3CDTF">2018-04-28T22:36:00Z</dcterms:modified>
</cp:coreProperties>
</file>