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5CA72" w14:textId="66DC1EF2" w:rsidR="002A73A4" w:rsidRPr="00383E4D" w:rsidRDefault="00383E4D" w:rsidP="00572F37">
      <w:pPr>
        <w:pStyle w:val="Heading1"/>
      </w:pPr>
      <w:proofErr w:type="spellStart"/>
      <w:r w:rsidRPr="00383E4D">
        <w:t>FlyGroomA</w:t>
      </w:r>
      <w:proofErr w:type="spellEnd"/>
      <w:r w:rsidRPr="00383E4D">
        <w:t xml:space="preserve"> </w:t>
      </w:r>
      <w:r w:rsidR="007A4472">
        <w:t>Instructions</w:t>
      </w:r>
    </w:p>
    <w:p w14:paraId="73B3E13A" w14:textId="77777777" w:rsidR="00383E4D" w:rsidRDefault="00383E4D">
      <w:pPr>
        <w:rPr>
          <w:rFonts w:ascii="Arial" w:hAnsi="Arial" w:cs="Arial"/>
        </w:rPr>
      </w:pPr>
    </w:p>
    <w:p w14:paraId="713573F7" w14:textId="4F4AE1EF" w:rsidR="000F2B87" w:rsidRPr="007A4472" w:rsidRDefault="000F2B87" w:rsidP="00572F37">
      <w:pPr>
        <w:pStyle w:val="Heading2"/>
      </w:pPr>
      <w:r w:rsidRPr="007A4472">
        <w:t>Notes:</w:t>
      </w:r>
    </w:p>
    <w:p w14:paraId="46E45A36" w14:textId="77777777" w:rsidR="00BD0156" w:rsidRDefault="00BD0156" w:rsidP="00BD0156">
      <w:pPr>
        <w:rPr>
          <w:rFonts w:ascii="Arial" w:hAnsi="Arial" w:cs="Arial"/>
        </w:rPr>
      </w:pPr>
    </w:p>
    <w:p w14:paraId="341AA894" w14:textId="0738CC4B" w:rsidR="00BD0156" w:rsidRDefault="00BD0156" w:rsidP="00BD0156">
      <w:pPr>
        <w:pStyle w:val="Heading2"/>
      </w:pPr>
      <w:r>
        <w:t>Part 1 – Download and Install</w:t>
      </w:r>
    </w:p>
    <w:p w14:paraId="4E306C92" w14:textId="04582CBC" w:rsidR="00BD0156" w:rsidRDefault="00BD0156" w:rsidP="00BD015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Git hub address: </w:t>
      </w:r>
      <w:hyperlink r:id="rId7" w:history="1">
        <w:r w:rsidRPr="00902D40">
          <w:rPr>
            <w:rStyle w:val="Hyperlink"/>
            <w:rFonts w:ascii="Arial" w:hAnsi="Arial" w:cs="Arial"/>
          </w:rPr>
          <w:t>https://github.com/hoopfere/FlyGroomA</w:t>
        </w:r>
      </w:hyperlink>
    </w:p>
    <w:p w14:paraId="6E9BF19E" w14:textId="150A76A4" w:rsidR="00BD0156" w:rsidRDefault="00BD0156" w:rsidP="00BD015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Click on “&lt;&gt; Code” button and select “Download </w:t>
      </w:r>
      <w:proofErr w:type="gramStart"/>
      <w:r>
        <w:rPr>
          <w:rFonts w:ascii="Arial" w:hAnsi="Arial" w:cs="Arial"/>
        </w:rPr>
        <w:t>Zip”</w:t>
      </w:r>
      <w:proofErr w:type="gramEnd"/>
    </w:p>
    <w:p w14:paraId="4B8ED831" w14:textId="326C276D" w:rsidR="00BD0156" w:rsidRDefault="00BD0156" w:rsidP="00BD015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</w:t>
      </w:r>
      <w:proofErr w:type="spellStart"/>
      <w:r>
        <w:rPr>
          <w:rFonts w:ascii="Arial" w:hAnsi="Arial" w:cs="Arial"/>
        </w:rPr>
        <w:t>FlyGroomA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for_redistribution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MyAppInstaller_web</w:t>
      </w:r>
      <w:proofErr w:type="spellEnd"/>
      <w:r>
        <w:rPr>
          <w:rFonts w:ascii="Arial" w:hAnsi="Arial" w:cs="Arial"/>
        </w:rPr>
        <w:t xml:space="preserve"> file. If this file is not recognized by your computer, you’ll need to download the </w:t>
      </w:r>
      <w:r w:rsidRPr="00BD0156">
        <w:rPr>
          <w:rFonts w:ascii="Arial" w:hAnsi="Arial" w:cs="Arial"/>
          <w:b/>
          <w:bCs/>
        </w:rPr>
        <w:t>R2022a</w:t>
      </w:r>
      <w:r>
        <w:rPr>
          <w:rFonts w:ascii="Arial" w:hAnsi="Arial" w:cs="Arial"/>
        </w:rPr>
        <w:t xml:space="preserve"> version of the </w:t>
      </w:r>
      <w:proofErr w:type="spellStart"/>
      <w:r>
        <w:rPr>
          <w:rFonts w:ascii="Arial" w:hAnsi="Arial" w:cs="Arial"/>
        </w:rPr>
        <w:t>Matlab</w:t>
      </w:r>
      <w:proofErr w:type="spellEnd"/>
      <w:r>
        <w:rPr>
          <w:rFonts w:ascii="Arial" w:hAnsi="Arial" w:cs="Arial"/>
        </w:rPr>
        <w:t xml:space="preserve"> Runtime application</w:t>
      </w:r>
      <w:r w:rsidR="00DF5474">
        <w:rPr>
          <w:rFonts w:ascii="Arial" w:hAnsi="Arial" w:cs="Arial"/>
        </w:rPr>
        <w:t xml:space="preserve"> for Mac OS</w:t>
      </w:r>
      <w:r>
        <w:rPr>
          <w:rFonts w:ascii="Arial" w:hAnsi="Arial" w:cs="Arial"/>
        </w:rPr>
        <w:t xml:space="preserve">: </w:t>
      </w:r>
      <w:hyperlink r:id="rId8" w:history="1">
        <w:r w:rsidRPr="00902D40">
          <w:rPr>
            <w:rStyle w:val="Hyperlink"/>
            <w:rFonts w:ascii="Arial" w:hAnsi="Arial" w:cs="Arial"/>
          </w:rPr>
          <w:t>https://www.mathworks.com/products/compiler/matlab-runtime.html</w:t>
        </w:r>
      </w:hyperlink>
      <w:r>
        <w:rPr>
          <w:rFonts w:ascii="Arial" w:hAnsi="Arial" w:cs="Arial"/>
        </w:rPr>
        <w:t xml:space="preserve">. This download and installation </w:t>
      </w:r>
      <w:proofErr w:type="gramStart"/>
      <w:r>
        <w:rPr>
          <w:rFonts w:ascii="Arial" w:hAnsi="Arial" w:cs="Arial"/>
        </w:rPr>
        <w:t>takes</w:t>
      </w:r>
      <w:proofErr w:type="gramEnd"/>
      <w:r>
        <w:rPr>
          <w:rFonts w:ascii="Arial" w:hAnsi="Arial" w:cs="Arial"/>
        </w:rPr>
        <w:t xml:space="preserve"> a while.</w:t>
      </w:r>
      <w:r w:rsidR="00DF5474">
        <w:rPr>
          <w:rFonts w:ascii="Arial" w:hAnsi="Arial" w:cs="Arial"/>
        </w:rPr>
        <w:t xml:space="preserve"> Restart your computer after </w:t>
      </w:r>
      <w:proofErr w:type="gramStart"/>
      <w:r w:rsidR="00DF5474">
        <w:rPr>
          <w:rFonts w:ascii="Arial" w:hAnsi="Arial" w:cs="Arial"/>
        </w:rPr>
        <w:t>installing</w:t>
      </w:r>
      <w:proofErr w:type="gramEnd"/>
    </w:p>
    <w:p w14:paraId="30A29B39" w14:textId="77777777" w:rsidR="00DF5474" w:rsidRDefault="00DF5474" w:rsidP="00BD015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When you run the “</w:t>
      </w:r>
      <w:proofErr w:type="spellStart"/>
      <w:r>
        <w:rPr>
          <w:rFonts w:ascii="Arial" w:hAnsi="Arial" w:cs="Arial"/>
        </w:rPr>
        <w:t>MyAppInstaller_web</w:t>
      </w:r>
      <w:proofErr w:type="spellEnd"/>
      <w:r>
        <w:rPr>
          <w:rFonts w:ascii="Arial" w:hAnsi="Arial" w:cs="Arial"/>
        </w:rPr>
        <w:t xml:space="preserve">” file it should ask you to install </w:t>
      </w:r>
      <w:proofErr w:type="spellStart"/>
      <w:r>
        <w:rPr>
          <w:rFonts w:ascii="Arial" w:hAnsi="Arial" w:cs="Arial"/>
        </w:rPr>
        <w:t>FlyGroomA</w:t>
      </w:r>
      <w:proofErr w:type="spellEnd"/>
      <w:r>
        <w:rPr>
          <w:rFonts w:ascii="Arial" w:hAnsi="Arial" w:cs="Arial"/>
        </w:rPr>
        <w:t xml:space="preserve">. Install to </w:t>
      </w:r>
      <w:proofErr w:type="gramStart"/>
      <w:r>
        <w:rPr>
          <w:rFonts w:ascii="Arial" w:hAnsi="Arial" w:cs="Arial"/>
        </w:rPr>
        <w:t>you</w:t>
      </w:r>
      <w:proofErr w:type="gramEnd"/>
      <w:r>
        <w:rPr>
          <w:rFonts w:ascii="Arial" w:hAnsi="Arial" w:cs="Arial"/>
        </w:rPr>
        <w:t xml:space="preserve"> Applications folder. </w:t>
      </w:r>
    </w:p>
    <w:p w14:paraId="189F9E38" w14:textId="620FC31D" w:rsidR="00BD0156" w:rsidRPr="00BD0156" w:rsidRDefault="00DF5474" w:rsidP="00BD015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run </w:t>
      </w:r>
      <w:proofErr w:type="spellStart"/>
      <w:r>
        <w:rPr>
          <w:rFonts w:ascii="Arial" w:hAnsi="Arial" w:cs="Arial"/>
        </w:rPr>
        <w:t>FlyGroomA</w:t>
      </w:r>
      <w:proofErr w:type="spellEnd"/>
      <w:r>
        <w:rPr>
          <w:rFonts w:ascii="Arial" w:hAnsi="Arial" w:cs="Arial"/>
        </w:rPr>
        <w:t xml:space="preserve">, click on the </w:t>
      </w:r>
      <w:proofErr w:type="spellStart"/>
      <w:r>
        <w:rPr>
          <w:rFonts w:ascii="Arial" w:hAnsi="Arial" w:cs="Arial"/>
        </w:rPr>
        <w:t>FlyGroomA</w:t>
      </w:r>
      <w:proofErr w:type="spellEnd"/>
      <w:r>
        <w:rPr>
          <w:rFonts w:ascii="Arial" w:hAnsi="Arial" w:cs="Arial"/>
        </w:rPr>
        <w:t xml:space="preserve"> app in your applications folder. </w:t>
      </w:r>
    </w:p>
    <w:p w14:paraId="4815BCBD" w14:textId="77777777" w:rsidR="00383E4D" w:rsidRPr="00383E4D" w:rsidRDefault="00383E4D" w:rsidP="00572F37">
      <w:pPr>
        <w:pStyle w:val="Heading2"/>
      </w:pPr>
      <w:r w:rsidRPr="00383E4D">
        <w:t xml:space="preserve">Part 1 – Processing manual analysis </w:t>
      </w:r>
      <w:proofErr w:type="gramStart"/>
      <w:r w:rsidRPr="00383E4D">
        <w:t>files</w:t>
      </w:r>
      <w:proofErr w:type="gramEnd"/>
    </w:p>
    <w:p w14:paraId="481437CA" w14:textId="3C435D70" w:rsidR="00383E4D" w:rsidRDefault="00383E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A920ACF" w14:textId="27B636E6" w:rsidR="00383E4D" w:rsidRDefault="00383E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first step in the analysis is to convert the </w:t>
      </w:r>
      <w:proofErr w:type="spellStart"/>
      <w:r>
        <w:rPr>
          <w:rFonts w:ascii="Arial" w:hAnsi="Arial" w:cs="Arial"/>
        </w:rPr>
        <w:t>txt</w:t>
      </w:r>
      <w:proofErr w:type="spellEnd"/>
      <w:r>
        <w:rPr>
          <w:rFonts w:ascii="Arial" w:hAnsi="Arial" w:cs="Arial"/>
        </w:rPr>
        <w:t xml:space="preserve"> files from your manual grooming program into mat files.</w:t>
      </w:r>
    </w:p>
    <w:p w14:paraId="7A66FF3B" w14:textId="77777777" w:rsidR="00383E4D" w:rsidRDefault="00383E4D">
      <w:pPr>
        <w:rPr>
          <w:rFonts w:ascii="Arial" w:hAnsi="Arial" w:cs="Arial"/>
        </w:rPr>
      </w:pPr>
    </w:p>
    <w:p w14:paraId="12A4790E" w14:textId="21F6F10F" w:rsidR="00383E4D" w:rsidRDefault="00383E4D" w:rsidP="00383E4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At the </w:t>
      </w:r>
      <w:proofErr w:type="spellStart"/>
      <w:r>
        <w:rPr>
          <w:rFonts w:ascii="Arial" w:hAnsi="Arial" w:cs="Arial"/>
        </w:rPr>
        <w:t>Matlab</w:t>
      </w:r>
      <w:proofErr w:type="spellEnd"/>
      <w:r>
        <w:rPr>
          <w:rFonts w:ascii="Arial" w:hAnsi="Arial" w:cs="Arial"/>
        </w:rPr>
        <w:t xml:space="preserve"> command prompt, type</w:t>
      </w:r>
      <w:r w:rsidRPr="00383E4D">
        <w:rPr>
          <w:rFonts w:ascii="Arial" w:hAnsi="Arial" w:cs="Arial"/>
        </w:rPr>
        <w:t xml:space="preserve"> </w:t>
      </w:r>
      <w:proofErr w:type="spellStart"/>
      <w:r w:rsidRPr="00383E4D">
        <w:rPr>
          <w:rFonts w:ascii="Arial" w:hAnsi="Arial" w:cs="Arial"/>
        </w:rPr>
        <w:t>compileGroomingData_</w:t>
      </w:r>
      <w:proofErr w:type="gramStart"/>
      <w:r w:rsidRPr="00383E4D">
        <w:rPr>
          <w:rFonts w:ascii="Arial" w:hAnsi="Arial" w:cs="Arial"/>
        </w:rPr>
        <w:t>all</w:t>
      </w:r>
      <w:proofErr w:type="spellEnd"/>
      <w:proofErr w:type="gramEnd"/>
    </w:p>
    <w:p w14:paraId="74FAEEFF" w14:textId="639B6EF9" w:rsidR="00383E4D" w:rsidRDefault="000F2B87" w:rsidP="00383E4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F2B87">
        <w:rPr>
          <w:rFonts w:ascii="Arial" w:hAnsi="Arial" w:cs="Arial"/>
          <w:b/>
          <w:bCs/>
        </w:rPr>
        <w:t>Select Files:</w:t>
      </w:r>
      <w:r>
        <w:rPr>
          <w:rFonts w:ascii="Arial" w:hAnsi="Arial" w:cs="Arial"/>
        </w:rPr>
        <w:t xml:space="preserve"> Select</w:t>
      </w:r>
      <w:r w:rsidR="00383E4D">
        <w:rPr>
          <w:rFonts w:ascii="Arial" w:hAnsi="Arial" w:cs="Arial"/>
        </w:rPr>
        <w:t xml:space="preserve"> all the </w:t>
      </w:r>
      <w:proofErr w:type="spellStart"/>
      <w:r w:rsidR="00383E4D">
        <w:rPr>
          <w:rFonts w:ascii="Arial" w:hAnsi="Arial" w:cs="Arial"/>
        </w:rPr>
        <w:t>txt</w:t>
      </w:r>
      <w:proofErr w:type="spellEnd"/>
      <w:r w:rsidR="00383E4D">
        <w:rPr>
          <w:rFonts w:ascii="Arial" w:hAnsi="Arial" w:cs="Arial"/>
        </w:rPr>
        <w:t xml:space="preserve"> files you want to process. These should be files that belong to the same genotype or condition.</w:t>
      </w:r>
    </w:p>
    <w:p w14:paraId="75471EF2" w14:textId="000A3ABB" w:rsidR="00383E4D" w:rsidRDefault="000F2B87" w:rsidP="00383E4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F2B87">
        <w:rPr>
          <w:rFonts w:ascii="Arial" w:hAnsi="Arial" w:cs="Arial"/>
          <w:b/>
          <w:bCs/>
        </w:rPr>
        <w:t>Name of Genotype/Condition:</w:t>
      </w:r>
      <w:r>
        <w:rPr>
          <w:rFonts w:ascii="Arial" w:hAnsi="Arial" w:cs="Arial"/>
        </w:rPr>
        <w:t xml:space="preserve"> </w:t>
      </w:r>
      <w:r w:rsidR="00980AA2">
        <w:rPr>
          <w:rFonts w:ascii="Arial" w:hAnsi="Arial" w:cs="Arial"/>
        </w:rPr>
        <w:t>enter a name for the genotype or condition.</w:t>
      </w:r>
    </w:p>
    <w:p w14:paraId="566E542E" w14:textId="296E08CC" w:rsidR="00980AA2" w:rsidRDefault="000F2B87" w:rsidP="00383E4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F2B87">
        <w:rPr>
          <w:rFonts w:ascii="Arial" w:hAnsi="Arial" w:cs="Arial"/>
          <w:b/>
          <w:bCs/>
        </w:rPr>
        <w:t>Time Range:</w:t>
      </w:r>
      <w:r>
        <w:rPr>
          <w:rFonts w:ascii="Arial" w:hAnsi="Arial" w:cs="Arial"/>
        </w:rPr>
        <w:t xml:space="preserve"> Enter</w:t>
      </w:r>
      <w:r w:rsidR="00980AA2">
        <w:rPr>
          <w:rFonts w:ascii="Arial" w:hAnsi="Arial" w:cs="Arial"/>
        </w:rPr>
        <w:t xml:space="preserve"> the time range for analysis in seconds. If the analysis files have different durations, you should enter the minimum time range for all files.</w:t>
      </w:r>
    </w:p>
    <w:p w14:paraId="4AC60D39" w14:textId="4346C74E" w:rsidR="00980AA2" w:rsidRDefault="000F2B87" w:rsidP="00383E4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F2B87">
        <w:rPr>
          <w:rFonts w:ascii="Arial" w:hAnsi="Arial" w:cs="Arial"/>
          <w:b/>
          <w:bCs/>
        </w:rPr>
        <w:t>File Type Selection:</w:t>
      </w:r>
      <w:r>
        <w:rPr>
          <w:rFonts w:ascii="Arial" w:hAnsi="Arial" w:cs="Arial"/>
        </w:rPr>
        <w:t xml:space="preserve"> Choose </w:t>
      </w:r>
      <w:proofErr w:type="spellStart"/>
      <w:r>
        <w:rPr>
          <w:rFonts w:ascii="Arial" w:hAnsi="Arial" w:cs="Arial"/>
        </w:rPr>
        <w:t>Noldus</w:t>
      </w:r>
      <w:proofErr w:type="spellEnd"/>
      <w:r>
        <w:rPr>
          <w:rFonts w:ascii="Arial" w:hAnsi="Arial" w:cs="Arial"/>
        </w:rPr>
        <w:t xml:space="preserve"> or </w:t>
      </w:r>
      <w:proofErr w:type="spellStart"/>
      <w:r>
        <w:rPr>
          <w:rFonts w:ascii="Arial" w:hAnsi="Arial" w:cs="Arial"/>
        </w:rPr>
        <w:t>VCode</w:t>
      </w:r>
      <w:proofErr w:type="spellEnd"/>
    </w:p>
    <w:p w14:paraId="22F15CCA" w14:textId="54AB4450" w:rsidR="000F2B87" w:rsidRDefault="000F2B87" w:rsidP="00383E4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Select behav_params.csv</w:t>
      </w:r>
      <w:r>
        <w:rPr>
          <w:rFonts w:ascii="Arial" w:hAnsi="Arial" w:cs="Arial"/>
        </w:rPr>
        <w:t xml:space="preserve"> file to use. This file specifies which behaviors are included in the </w:t>
      </w:r>
      <w:proofErr w:type="spellStart"/>
      <w:r>
        <w:rPr>
          <w:rFonts w:ascii="Arial" w:hAnsi="Arial" w:cs="Arial"/>
        </w:rPr>
        <w:t>txt</w:t>
      </w:r>
      <w:proofErr w:type="spellEnd"/>
      <w:r>
        <w:rPr>
          <w:rFonts w:ascii="Arial" w:hAnsi="Arial" w:cs="Arial"/>
        </w:rPr>
        <w:t xml:space="preserve"> files. Names in </w:t>
      </w:r>
      <w:proofErr w:type="spellStart"/>
      <w:r>
        <w:rPr>
          <w:rFonts w:ascii="Arial" w:hAnsi="Arial" w:cs="Arial"/>
        </w:rPr>
        <w:t>behave_params</w:t>
      </w:r>
      <w:proofErr w:type="spellEnd"/>
      <w:r>
        <w:rPr>
          <w:rFonts w:ascii="Arial" w:hAnsi="Arial" w:cs="Arial"/>
        </w:rPr>
        <w:t xml:space="preserve"> must exactly match names used for scoring.</w:t>
      </w:r>
    </w:p>
    <w:p w14:paraId="492462EB" w14:textId="5076ECAC" w:rsidR="000F2B87" w:rsidRDefault="000F2B87" w:rsidP="00383E4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Output: </w:t>
      </w:r>
      <w:r>
        <w:rPr>
          <w:rFonts w:ascii="Arial" w:hAnsi="Arial" w:cs="Arial"/>
        </w:rPr>
        <w:t>A mat file will be saved in the same folder as the text files.</w:t>
      </w:r>
    </w:p>
    <w:p w14:paraId="4470ABD0" w14:textId="77777777" w:rsidR="000F2B87" w:rsidRDefault="000F2B87" w:rsidP="000F2B87">
      <w:pPr>
        <w:rPr>
          <w:rFonts w:ascii="Arial" w:hAnsi="Arial" w:cs="Arial"/>
        </w:rPr>
      </w:pPr>
    </w:p>
    <w:p w14:paraId="5A1737F3" w14:textId="11762F36" w:rsidR="000F2B87" w:rsidRDefault="000F2B87" w:rsidP="00572F37">
      <w:pPr>
        <w:pStyle w:val="Heading2"/>
      </w:pPr>
      <w:r w:rsidRPr="007A4472">
        <w:t xml:space="preserve">Part 2 – Analyzing </w:t>
      </w:r>
      <w:proofErr w:type="gramStart"/>
      <w:r w:rsidRPr="007A4472">
        <w:t>grooming</w:t>
      </w:r>
      <w:proofErr w:type="gramEnd"/>
    </w:p>
    <w:p w14:paraId="06B5867D" w14:textId="4D6A7869" w:rsidR="007A4472" w:rsidRPr="007A4472" w:rsidRDefault="007A4472" w:rsidP="007A4472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Type </w:t>
      </w:r>
      <w:proofErr w:type="spellStart"/>
      <w:r>
        <w:rPr>
          <w:rFonts w:ascii="Arial" w:hAnsi="Arial" w:cs="Arial"/>
        </w:rPr>
        <w:t>FlyGroomA</w:t>
      </w:r>
      <w:proofErr w:type="spellEnd"/>
      <w:r>
        <w:rPr>
          <w:rFonts w:ascii="Arial" w:hAnsi="Arial" w:cs="Arial"/>
        </w:rPr>
        <w:t xml:space="preserve"> at command prompt to launch.</w:t>
      </w:r>
    </w:p>
    <w:p w14:paraId="0F802D6B" w14:textId="77777777" w:rsidR="000F2B87" w:rsidRDefault="000F2B87" w:rsidP="000F2B87">
      <w:pPr>
        <w:rPr>
          <w:rFonts w:ascii="Arial" w:hAnsi="Arial" w:cs="Arial"/>
        </w:rPr>
      </w:pPr>
    </w:p>
    <w:p w14:paraId="1B4B669B" w14:textId="40333654" w:rsidR="000F2B87" w:rsidRPr="001A5D8A" w:rsidRDefault="00D011E4" w:rsidP="00D011E4">
      <w:pPr>
        <w:pStyle w:val="Heading2"/>
      </w:pPr>
      <w:r>
        <w:t xml:space="preserve">A. </w:t>
      </w:r>
      <w:r w:rsidR="000F2B87" w:rsidRPr="001A5D8A">
        <w:t xml:space="preserve">Launch </w:t>
      </w:r>
      <w:proofErr w:type="spellStart"/>
      <w:r w:rsidR="000F2B87" w:rsidRPr="001A5D8A">
        <w:t>FlyGroomA</w:t>
      </w:r>
      <w:proofErr w:type="spellEnd"/>
      <w:r w:rsidR="000F2B87" w:rsidRPr="001A5D8A">
        <w:t xml:space="preserve"> and add files to </w:t>
      </w:r>
      <w:proofErr w:type="gramStart"/>
      <w:r w:rsidR="000F2B87" w:rsidRPr="001A5D8A">
        <w:t>analyze</w:t>
      </w:r>
      <w:proofErr w:type="gramEnd"/>
    </w:p>
    <w:p w14:paraId="461DDF8C" w14:textId="400E2BFB" w:rsidR="000F2B87" w:rsidRDefault="000F2B87" w:rsidP="007A4472">
      <w:pPr>
        <w:pStyle w:val="ListParagraph"/>
        <w:numPr>
          <w:ilvl w:val="1"/>
          <w:numId w:val="2"/>
        </w:numPr>
        <w:ind w:left="1080"/>
        <w:rPr>
          <w:rFonts w:ascii="Arial" w:hAnsi="Arial" w:cs="Arial"/>
        </w:rPr>
      </w:pPr>
      <w:r w:rsidRPr="007A4472">
        <w:rPr>
          <w:rFonts w:ascii="Arial" w:hAnsi="Arial" w:cs="Arial"/>
        </w:rPr>
        <w:t>Add mat files to analyz</w:t>
      </w:r>
      <w:r w:rsidR="007A4472">
        <w:rPr>
          <w:rFonts w:ascii="Arial" w:hAnsi="Arial" w:cs="Arial"/>
        </w:rPr>
        <w:t>e. Click on a file will display behaviors in the mat file.</w:t>
      </w:r>
    </w:p>
    <w:p w14:paraId="7BC3ACFE" w14:textId="635C5EA8" w:rsidR="007A4472" w:rsidRDefault="007A4472" w:rsidP="007A4472">
      <w:pPr>
        <w:pStyle w:val="ListParagraph"/>
        <w:numPr>
          <w:ilvl w:val="1"/>
          <w:numId w:val="2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Select the appropriate behav_params.csv file. This should be the same one used to process the manual annotation text files. Button is red when no csv file loaded and green when loaded.</w:t>
      </w:r>
    </w:p>
    <w:p w14:paraId="29A9D77D" w14:textId="73E7EFFB" w:rsidR="007A4472" w:rsidRDefault="007A4472" w:rsidP="007A4472">
      <w:pPr>
        <w:pStyle w:val="ListParagraph"/>
        <w:numPr>
          <w:ilvl w:val="1"/>
          <w:numId w:val="2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>Specify time range for plots.</w:t>
      </w:r>
    </w:p>
    <w:p w14:paraId="41683F29" w14:textId="77777777" w:rsidR="00C67075" w:rsidRDefault="001A5D8A" w:rsidP="00C67075">
      <w:pPr>
        <w:pStyle w:val="ListParagraph"/>
        <w:numPr>
          <w:ilvl w:val="1"/>
          <w:numId w:val="2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Select which genotypes to plot. </w:t>
      </w:r>
    </w:p>
    <w:p w14:paraId="6F773E1B" w14:textId="78ADDF9B" w:rsidR="001A5D8A" w:rsidRPr="00C67075" w:rsidRDefault="001A5D8A" w:rsidP="00C67075">
      <w:pPr>
        <w:pStyle w:val="ListParagraph"/>
        <w:numPr>
          <w:ilvl w:val="1"/>
          <w:numId w:val="2"/>
        </w:numPr>
        <w:ind w:left="1080"/>
        <w:rPr>
          <w:rFonts w:ascii="Arial" w:hAnsi="Arial" w:cs="Arial"/>
        </w:rPr>
      </w:pPr>
      <w:r w:rsidRPr="00C67075">
        <w:rPr>
          <w:rFonts w:ascii="Arial" w:hAnsi="Arial" w:cs="Arial"/>
        </w:rPr>
        <w:t>Select which behaviors to plot.</w:t>
      </w:r>
    </w:p>
    <w:p w14:paraId="54E91E95" w14:textId="0C2AB37E" w:rsidR="001A5D8A" w:rsidRDefault="001A5D8A" w:rsidP="001A5D8A">
      <w:pPr>
        <w:pStyle w:val="ListParagraph"/>
        <w:rPr>
          <w:rFonts w:ascii="Arial" w:hAnsi="Arial" w:cs="Arial"/>
        </w:rPr>
      </w:pPr>
    </w:p>
    <w:p w14:paraId="7C373EF0" w14:textId="77777777" w:rsidR="00572F37" w:rsidRDefault="00572F37" w:rsidP="001A5D8A">
      <w:pPr>
        <w:pStyle w:val="ListParagraph"/>
        <w:rPr>
          <w:rFonts w:ascii="Arial" w:hAnsi="Arial" w:cs="Arial"/>
        </w:rPr>
      </w:pPr>
    </w:p>
    <w:p w14:paraId="4F795C52" w14:textId="77777777" w:rsidR="00572F37" w:rsidRDefault="00572F37" w:rsidP="001A5D8A">
      <w:pPr>
        <w:pStyle w:val="ListParagraph"/>
        <w:rPr>
          <w:rFonts w:ascii="Arial" w:hAnsi="Arial" w:cs="Arial"/>
        </w:rPr>
      </w:pPr>
    </w:p>
    <w:p w14:paraId="524EDDEB" w14:textId="77777777" w:rsidR="00572F37" w:rsidRDefault="00572F37" w:rsidP="001A5D8A">
      <w:pPr>
        <w:pStyle w:val="ListParagraph"/>
        <w:rPr>
          <w:rFonts w:ascii="Arial" w:hAnsi="Arial" w:cs="Arial"/>
        </w:rPr>
      </w:pPr>
    </w:p>
    <w:p w14:paraId="77DF2155" w14:textId="059C3A0A" w:rsidR="007A4472" w:rsidRPr="001A5D8A" w:rsidRDefault="00572F37" w:rsidP="00572F37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BB93A5" wp14:editId="247CF002">
            <wp:simplePos x="0" y="0"/>
            <wp:positionH relativeFrom="column">
              <wp:posOffset>317500</wp:posOffset>
            </wp:positionH>
            <wp:positionV relativeFrom="page">
              <wp:posOffset>588645</wp:posOffset>
            </wp:positionV>
            <wp:extent cx="5334000" cy="2764155"/>
            <wp:effectExtent l="0" t="0" r="0" b="4445"/>
            <wp:wrapTopAndBottom/>
            <wp:docPr id="5301060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06042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1E4">
        <w:t xml:space="preserve">B. </w:t>
      </w:r>
      <w:r w:rsidR="007A4472" w:rsidRPr="001A5D8A">
        <w:t>Boxplot</w:t>
      </w:r>
      <w:r w:rsidR="001A5D8A" w:rsidRPr="001A5D8A">
        <w:t>s</w:t>
      </w:r>
    </w:p>
    <w:p w14:paraId="05FF62B2" w14:textId="37C7244C" w:rsidR="007A4472" w:rsidRDefault="001A5D8A" w:rsidP="0025776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351ABF">
        <w:rPr>
          <w:rFonts w:ascii="Arial" w:hAnsi="Arial" w:cs="Arial"/>
          <w:b/>
          <w:bCs/>
        </w:rPr>
        <w:t>Grouping</w:t>
      </w:r>
      <w:r>
        <w:rPr>
          <w:rFonts w:ascii="Arial" w:hAnsi="Arial" w:cs="Arial"/>
        </w:rPr>
        <w:t>: determines how data is grouped on plots</w:t>
      </w:r>
    </w:p>
    <w:p w14:paraId="0458C65F" w14:textId="31E9E18F" w:rsidR="001A5D8A" w:rsidRDefault="001A5D8A" w:rsidP="0025776D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Behavior: Each plot shows one behavior for each genotype</w:t>
      </w:r>
    </w:p>
    <w:p w14:paraId="5EE1A412" w14:textId="58859284" w:rsidR="001A5D8A" w:rsidRDefault="001A5D8A" w:rsidP="0025776D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Genotype: Each plot shows multiple behaviors for one genotype</w:t>
      </w:r>
    </w:p>
    <w:p w14:paraId="22550409" w14:textId="2BB04DF3" w:rsidR="001A5D8A" w:rsidRDefault="001A5D8A" w:rsidP="0025776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351ABF">
        <w:rPr>
          <w:rFonts w:ascii="Arial" w:hAnsi="Arial" w:cs="Arial"/>
          <w:b/>
          <w:bCs/>
        </w:rPr>
        <w:t>Control</w:t>
      </w:r>
      <w:r>
        <w:rPr>
          <w:rFonts w:ascii="Arial" w:hAnsi="Arial" w:cs="Arial"/>
        </w:rPr>
        <w:t>: Specify which genotype should be treated as the control in statistical analyses (not yet implemented).</w:t>
      </w:r>
    </w:p>
    <w:p w14:paraId="5D7B621F" w14:textId="40964035" w:rsidR="001A5D8A" w:rsidRDefault="00351ABF" w:rsidP="0025776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351ABF">
        <w:rPr>
          <w:rFonts w:ascii="Arial" w:hAnsi="Arial" w:cs="Arial"/>
          <w:b/>
          <w:bCs/>
        </w:rPr>
        <w:t>Graph</w:t>
      </w:r>
      <w:r>
        <w:rPr>
          <w:rFonts w:ascii="Arial" w:hAnsi="Arial" w:cs="Arial"/>
        </w:rPr>
        <w:t>: default is boxplot (bar plots to be added in future)</w:t>
      </w:r>
    </w:p>
    <w:p w14:paraId="09ABEE80" w14:textId="41AD1A32" w:rsidR="00351ABF" w:rsidRDefault="00351ABF" w:rsidP="0025776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351ABF">
        <w:rPr>
          <w:rFonts w:ascii="Arial" w:hAnsi="Arial" w:cs="Arial"/>
          <w:b/>
          <w:bCs/>
        </w:rPr>
        <w:t>Statistics</w:t>
      </w:r>
      <w:r>
        <w:rPr>
          <w:rFonts w:ascii="Arial" w:hAnsi="Arial" w:cs="Arial"/>
        </w:rPr>
        <w:t>: Select parametric or non-parametric statistics (not yet implemented)</w:t>
      </w:r>
    </w:p>
    <w:p w14:paraId="149B6504" w14:textId="41D29174" w:rsidR="00351ABF" w:rsidRDefault="00351ABF" w:rsidP="0025776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Metric</w:t>
      </w:r>
      <w:r w:rsidRPr="00351ABF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Select all metrics to plot</w:t>
      </w:r>
    </w:p>
    <w:p w14:paraId="59406EB4" w14:textId="44F23A04" w:rsidR="00351ABF" w:rsidRDefault="00351ABF" w:rsidP="0025776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Binning</w:t>
      </w:r>
      <w:r w:rsidRPr="00351ABF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Default is to plot total time specified in time range. (Binning of specific time periods to be added)</w:t>
      </w:r>
    </w:p>
    <w:p w14:paraId="2AF1A136" w14:textId="7D95DF6D" w:rsidR="00351ABF" w:rsidRDefault="00351ABF" w:rsidP="0025776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Export data to Excel</w:t>
      </w:r>
      <w:r w:rsidRPr="00351ABF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Writes out data from each plot into an excel file. Excel file name will be Figure_num_Metric_YearMonthDayHourMin.xls. For example, “</w:t>
      </w:r>
      <w:r w:rsidRPr="00351ABF">
        <w:rPr>
          <w:rFonts w:ascii="Arial" w:hAnsi="Arial" w:cs="Arial"/>
        </w:rPr>
        <w:t>Figure_2_Dur_2404051222.xlsx</w:t>
      </w:r>
      <w:r>
        <w:rPr>
          <w:rFonts w:ascii="Arial" w:hAnsi="Arial" w:cs="Arial"/>
        </w:rPr>
        <w:t>” was from Figure 2 plot of Duration made on 4/5/24 at 12:22PM.</w:t>
      </w:r>
    </w:p>
    <w:p w14:paraId="642B2865" w14:textId="479CBA42" w:rsidR="00351ABF" w:rsidRDefault="00351ABF" w:rsidP="0025776D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Bout Frequency: number of </w:t>
      </w:r>
      <w:r w:rsidR="00FA669E">
        <w:rPr>
          <w:rFonts w:ascii="Arial" w:hAnsi="Arial" w:cs="Arial"/>
        </w:rPr>
        <w:t>bouts per minute</w:t>
      </w:r>
    </w:p>
    <w:p w14:paraId="7AB0994D" w14:textId="46F3B65C" w:rsidR="00FA669E" w:rsidRDefault="00FA669E" w:rsidP="0025776D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Bout Duration: duration of bouts in seconds</w:t>
      </w:r>
    </w:p>
    <w:p w14:paraId="5840BEA8" w14:textId="3EBD103E" w:rsidR="00FA669E" w:rsidRDefault="00FA669E" w:rsidP="0025776D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Percent time: % time performing </w:t>
      </w:r>
      <w:proofErr w:type="gramStart"/>
      <w:r>
        <w:rPr>
          <w:rFonts w:ascii="Arial" w:hAnsi="Arial" w:cs="Arial"/>
        </w:rPr>
        <w:t>behavior</w:t>
      </w:r>
      <w:proofErr w:type="gramEnd"/>
    </w:p>
    <w:p w14:paraId="277E5FE3" w14:textId="3DB27B71" w:rsidR="00FA669E" w:rsidRDefault="00FA669E" w:rsidP="0025776D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Total time: Cumulative time performing behavior.</w:t>
      </w:r>
    </w:p>
    <w:p w14:paraId="3934085A" w14:textId="1FAE430F" w:rsidR="00351ABF" w:rsidRDefault="00351ABF" w:rsidP="0025776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Plot</w:t>
      </w:r>
      <w:r>
        <w:rPr>
          <w:rFonts w:ascii="Arial" w:hAnsi="Arial" w:cs="Arial"/>
        </w:rPr>
        <w:t>!</w:t>
      </w:r>
    </w:p>
    <w:p w14:paraId="5D07D4B7" w14:textId="77777777" w:rsidR="00572F37" w:rsidRDefault="00572F37" w:rsidP="00572F37">
      <w:pPr>
        <w:rPr>
          <w:rFonts w:ascii="Arial" w:hAnsi="Arial" w:cs="Arial"/>
        </w:rPr>
      </w:pPr>
    </w:p>
    <w:p w14:paraId="73145DC9" w14:textId="77777777" w:rsidR="00572F37" w:rsidRDefault="00572F37" w:rsidP="00572F37">
      <w:pPr>
        <w:rPr>
          <w:rFonts w:ascii="Arial" w:hAnsi="Arial" w:cs="Arial"/>
        </w:rPr>
      </w:pPr>
    </w:p>
    <w:p w14:paraId="264A8C87" w14:textId="77777777" w:rsidR="00572F37" w:rsidRDefault="00572F37" w:rsidP="00572F37">
      <w:pPr>
        <w:rPr>
          <w:rFonts w:ascii="Arial" w:hAnsi="Arial" w:cs="Arial"/>
        </w:rPr>
      </w:pPr>
    </w:p>
    <w:p w14:paraId="6BAA6FCF" w14:textId="77777777" w:rsidR="00572F37" w:rsidRDefault="00572F37" w:rsidP="00572F37">
      <w:pPr>
        <w:rPr>
          <w:rFonts w:ascii="Arial" w:hAnsi="Arial" w:cs="Arial"/>
        </w:rPr>
      </w:pPr>
    </w:p>
    <w:p w14:paraId="2CA2A6F3" w14:textId="77777777" w:rsidR="00572F37" w:rsidRDefault="00572F37" w:rsidP="00572F37">
      <w:pPr>
        <w:rPr>
          <w:rFonts w:ascii="Arial" w:hAnsi="Arial" w:cs="Arial"/>
        </w:rPr>
      </w:pPr>
    </w:p>
    <w:p w14:paraId="41B3EFB9" w14:textId="77777777" w:rsidR="00572F37" w:rsidRDefault="00572F37" w:rsidP="00572F37">
      <w:pPr>
        <w:rPr>
          <w:rFonts w:ascii="Arial" w:hAnsi="Arial" w:cs="Arial"/>
        </w:rPr>
      </w:pPr>
    </w:p>
    <w:p w14:paraId="3E26A2B8" w14:textId="77777777" w:rsidR="00572F37" w:rsidRDefault="00572F37" w:rsidP="00572F37">
      <w:pPr>
        <w:rPr>
          <w:rFonts w:ascii="Arial" w:hAnsi="Arial" w:cs="Arial"/>
        </w:rPr>
      </w:pPr>
    </w:p>
    <w:p w14:paraId="2A43286F" w14:textId="77777777" w:rsidR="00572F37" w:rsidRDefault="00572F37" w:rsidP="00572F37">
      <w:pPr>
        <w:rPr>
          <w:rFonts w:ascii="Arial" w:hAnsi="Arial" w:cs="Arial"/>
        </w:rPr>
      </w:pPr>
    </w:p>
    <w:p w14:paraId="70960F60" w14:textId="77777777" w:rsidR="00572F37" w:rsidRDefault="00572F37" w:rsidP="00572F37">
      <w:pPr>
        <w:rPr>
          <w:rFonts w:ascii="Arial" w:hAnsi="Arial" w:cs="Arial"/>
        </w:rPr>
      </w:pPr>
    </w:p>
    <w:p w14:paraId="62DEE2ED" w14:textId="77777777" w:rsidR="00572F37" w:rsidRDefault="00572F37" w:rsidP="00572F37">
      <w:pPr>
        <w:rPr>
          <w:rFonts w:ascii="Arial" w:hAnsi="Arial" w:cs="Arial"/>
        </w:rPr>
      </w:pPr>
    </w:p>
    <w:p w14:paraId="0669D392" w14:textId="77777777" w:rsidR="00572F37" w:rsidRDefault="00572F37" w:rsidP="00572F37">
      <w:pPr>
        <w:rPr>
          <w:rFonts w:ascii="Arial" w:hAnsi="Arial" w:cs="Arial"/>
        </w:rPr>
      </w:pPr>
    </w:p>
    <w:p w14:paraId="718F9883" w14:textId="77777777" w:rsidR="00572F37" w:rsidRDefault="00572F37" w:rsidP="00572F37">
      <w:pPr>
        <w:rPr>
          <w:rFonts w:ascii="Arial" w:hAnsi="Arial" w:cs="Arial"/>
        </w:rPr>
      </w:pPr>
    </w:p>
    <w:p w14:paraId="5843C04C" w14:textId="6BC14C0E" w:rsidR="00572F37" w:rsidRDefault="00572F37" w:rsidP="00572F3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2D056D4D" wp14:editId="443EDB52">
            <wp:simplePos x="0" y="0"/>
            <wp:positionH relativeFrom="column">
              <wp:posOffset>0</wp:posOffset>
            </wp:positionH>
            <wp:positionV relativeFrom="page">
              <wp:posOffset>1092200</wp:posOffset>
            </wp:positionV>
            <wp:extent cx="5943600" cy="3056890"/>
            <wp:effectExtent l="0" t="0" r="0" b="3810"/>
            <wp:wrapTopAndBottom/>
            <wp:docPr id="91688821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88216" name="Picture 2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976014" w14:textId="77777777" w:rsidR="009C3560" w:rsidRDefault="009C3560" w:rsidP="009C3560">
      <w:pPr>
        <w:pStyle w:val="ListParagraph"/>
        <w:ind w:left="1080"/>
        <w:rPr>
          <w:rFonts w:ascii="Arial" w:hAnsi="Arial" w:cs="Arial"/>
        </w:rPr>
      </w:pPr>
    </w:p>
    <w:p w14:paraId="10880D99" w14:textId="06A49B42" w:rsidR="00FA669E" w:rsidRPr="00FA669E" w:rsidRDefault="00D011E4" w:rsidP="00572F37">
      <w:pPr>
        <w:pStyle w:val="Heading2"/>
      </w:pPr>
      <w:r>
        <w:t xml:space="preserve">C. </w:t>
      </w:r>
      <w:r w:rsidR="00FA669E" w:rsidRPr="00FA669E">
        <w:t>Histograms</w:t>
      </w:r>
    </w:p>
    <w:p w14:paraId="5C0C5076" w14:textId="43017505" w:rsidR="00FA669E" w:rsidRDefault="00572F37" w:rsidP="00572F37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572F37">
        <w:rPr>
          <w:rFonts w:ascii="Arial" w:hAnsi="Arial" w:cs="Arial"/>
          <w:b/>
          <w:bCs/>
        </w:rPr>
        <w:t>Plot stimulus:</w:t>
      </w:r>
      <w:r>
        <w:rPr>
          <w:rFonts w:ascii="Arial" w:hAnsi="Arial" w:cs="Arial"/>
        </w:rPr>
        <w:t xml:space="preserve"> When checked this will add a shaded bar to regions of histogram that correspond to stimulus on.</w:t>
      </w:r>
    </w:p>
    <w:p w14:paraId="6CD9E1A4" w14:textId="37C9BDEB" w:rsidR="00572F37" w:rsidRDefault="00572F37" w:rsidP="00572F37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572F37">
        <w:rPr>
          <w:rFonts w:ascii="Arial" w:hAnsi="Arial" w:cs="Arial"/>
          <w:b/>
          <w:bCs/>
        </w:rPr>
        <w:t>Color of stimulus:</w:t>
      </w:r>
      <w:r>
        <w:rPr>
          <w:rFonts w:ascii="Arial" w:hAnsi="Arial" w:cs="Arial"/>
        </w:rPr>
        <w:t xml:space="preserve"> Specify this as </w:t>
      </w:r>
      <w:proofErr w:type="gramStart"/>
      <w:r>
        <w:rPr>
          <w:rFonts w:ascii="Arial" w:hAnsi="Arial" w:cs="Arial"/>
        </w:rPr>
        <w:t>Red, Green, Blue</w:t>
      </w:r>
      <w:proofErr w:type="gramEnd"/>
      <w:r>
        <w:rPr>
          <w:rFonts w:ascii="Arial" w:hAnsi="Arial" w:cs="Arial"/>
        </w:rPr>
        <w:t xml:space="preserve"> values between 0-1. The adjacent circle will turn that color.</w:t>
      </w:r>
    </w:p>
    <w:p w14:paraId="5E4A636F" w14:textId="52669FE3" w:rsidR="00572F37" w:rsidRDefault="00572F37" w:rsidP="00572F37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572F37">
        <w:rPr>
          <w:rFonts w:ascii="Arial" w:hAnsi="Arial" w:cs="Arial"/>
          <w:b/>
          <w:bCs/>
        </w:rPr>
        <w:t>Frame rate:</w:t>
      </w:r>
      <w:r>
        <w:rPr>
          <w:rFonts w:ascii="Arial" w:hAnsi="Arial" w:cs="Arial"/>
        </w:rPr>
        <w:t xml:space="preserve"> Set this to the frame rate of the videos, if different from 30 frames per second (fps).</w:t>
      </w:r>
    </w:p>
    <w:p w14:paraId="084250EA" w14:textId="205FDE81" w:rsidR="00572F37" w:rsidRDefault="00572F37" w:rsidP="00572F37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572F37">
        <w:rPr>
          <w:rFonts w:ascii="Arial" w:hAnsi="Arial" w:cs="Arial"/>
          <w:b/>
          <w:bCs/>
        </w:rPr>
        <w:t>Smoothing:</w:t>
      </w:r>
      <w:r>
        <w:rPr>
          <w:rFonts w:ascii="Arial" w:hAnsi="Arial" w:cs="Arial"/>
        </w:rPr>
        <w:t xml:space="preserve"> The data in the histogram is smoothed with a running mean. This specifies the window of time over which to average the data. The default is 1 second, meaning the histogram will show the average fraction of flies performing a behavior in 1 second intervals.</w:t>
      </w:r>
    </w:p>
    <w:p w14:paraId="0D56F76A" w14:textId="6782DDA2" w:rsidR="00572F37" w:rsidRPr="00572F37" w:rsidRDefault="00572F37" w:rsidP="00572F37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</w:rPr>
      </w:pPr>
      <w:r w:rsidRPr="00572F37">
        <w:rPr>
          <w:rFonts w:ascii="Arial" w:hAnsi="Arial" w:cs="Arial"/>
          <w:b/>
          <w:bCs/>
        </w:rPr>
        <w:t>Plot!</w:t>
      </w:r>
    </w:p>
    <w:p w14:paraId="6815D76C" w14:textId="6DC2FEBA" w:rsidR="00572F37" w:rsidRDefault="00572F37" w:rsidP="00572F37">
      <w:pPr>
        <w:ind w:left="360"/>
        <w:rPr>
          <w:rFonts w:ascii="Arial" w:hAnsi="Arial" w:cs="Arial"/>
        </w:rPr>
      </w:pPr>
    </w:p>
    <w:p w14:paraId="2E80BCE7" w14:textId="77777777" w:rsidR="0025776D" w:rsidRDefault="0025776D" w:rsidP="00572F37">
      <w:pPr>
        <w:ind w:left="360"/>
        <w:rPr>
          <w:rFonts w:ascii="Arial" w:hAnsi="Arial" w:cs="Arial"/>
        </w:rPr>
      </w:pPr>
    </w:p>
    <w:p w14:paraId="2BFD21DE" w14:textId="77777777" w:rsidR="0025776D" w:rsidRDefault="0025776D" w:rsidP="00572F37">
      <w:pPr>
        <w:ind w:left="360"/>
        <w:rPr>
          <w:rFonts w:ascii="Arial" w:hAnsi="Arial" w:cs="Arial"/>
        </w:rPr>
      </w:pPr>
    </w:p>
    <w:p w14:paraId="5CA72522" w14:textId="77777777" w:rsidR="0025776D" w:rsidRDefault="0025776D" w:rsidP="00572F37">
      <w:pPr>
        <w:ind w:left="360"/>
        <w:rPr>
          <w:rFonts w:ascii="Arial" w:hAnsi="Arial" w:cs="Arial"/>
        </w:rPr>
      </w:pPr>
    </w:p>
    <w:p w14:paraId="5DFD7ED9" w14:textId="77777777" w:rsidR="0025776D" w:rsidRDefault="0025776D" w:rsidP="00572F37">
      <w:pPr>
        <w:ind w:left="360"/>
        <w:rPr>
          <w:rFonts w:ascii="Arial" w:hAnsi="Arial" w:cs="Arial"/>
        </w:rPr>
      </w:pPr>
    </w:p>
    <w:p w14:paraId="2AF9E847" w14:textId="77777777" w:rsidR="0025776D" w:rsidRDefault="0025776D" w:rsidP="00572F37">
      <w:pPr>
        <w:ind w:left="360"/>
        <w:rPr>
          <w:rFonts w:ascii="Arial" w:hAnsi="Arial" w:cs="Arial"/>
        </w:rPr>
      </w:pPr>
    </w:p>
    <w:p w14:paraId="4461B90B" w14:textId="77777777" w:rsidR="0025776D" w:rsidRDefault="0025776D" w:rsidP="00572F37">
      <w:pPr>
        <w:ind w:left="360"/>
        <w:rPr>
          <w:rFonts w:ascii="Arial" w:hAnsi="Arial" w:cs="Arial"/>
        </w:rPr>
      </w:pPr>
    </w:p>
    <w:p w14:paraId="72E80F6E" w14:textId="77777777" w:rsidR="0025776D" w:rsidRDefault="0025776D" w:rsidP="00572F37">
      <w:pPr>
        <w:ind w:left="360"/>
        <w:rPr>
          <w:rFonts w:ascii="Arial" w:hAnsi="Arial" w:cs="Arial"/>
        </w:rPr>
      </w:pPr>
    </w:p>
    <w:p w14:paraId="0F728749" w14:textId="77777777" w:rsidR="0025776D" w:rsidRDefault="0025776D" w:rsidP="00572F37">
      <w:pPr>
        <w:ind w:left="360"/>
        <w:rPr>
          <w:rFonts w:ascii="Arial" w:hAnsi="Arial" w:cs="Arial"/>
        </w:rPr>
      </w:pPr>
    </w:p>
    <w:p w14:paraId="5F7ABCD0" w14:textId="77777777" w:rsidR="0025776D" w:rsidRDefault="0025776D" w:rsidP="00572F37">
      <w:pPr>
        <w:ind w:left="360"/>
        <w:rPr>
          <w:rFonts w:ascii="Arial" w:hAnsi="Arial" w:cs="Arial"/>
        </w:rPr>
      </w:pPr>
    </w:p>
    <w:p w14:paraId="5BF60319" w14:textId="77777777" w:rsidR="0025776D" w:rsidRDefault="0025776D" w:rsidP="00572F37">
      <w:pPr>
        <w:ind w:left="360"/>
        <w:rPr>
          <w:rFonts w:ascii="Arial" w:hAnsi="Arial" w:cs="Arial"/>
        </w:rPr>
      </w:pPr>
    </w:p>
    <w:p w14:paraId="775502D9" w14:textId="77777777" w:rsidR="0025776D" w:rsidRDefault="0025776D" w:rsidP="00572F37">
      <w:pPr>
        <w:ind w:left="360"/>
        <w:rPr>
          <w:rFonts w:ascii="Arial" w:hAnsi="Arial" w:cs="Arial"/>
        </w:rPr>
      </w:pPr>
    </w:p>
    <w:p w14:paraId="2C3828EB" w14:textId="77777777" w:rsidR="0025776D" w:rsidRDefault="0025776D" w:rsidP="00572F37">
      <w:pPr>
        <w:ind w:left="360"/>
        <w:rPr>
          <w:rFonts w:ascii="Arial" w:hAnsi="Arial" w:cs="Arial"/>
        </w:rPr>
      </w:pPr>
    </w:p>
    <w:p w14:paraId="20E4BE7E" w14:textId="026CB781" w:rsidR="0025776D" w:rsidRPr="00572F37" w:rsidRDefault="0025776D" w:rsidP="00572F37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1FC872AB" wp14:editId="67E3DF0D">
            <wp:simplePos x="0" y="0"/>
            <wp:positionH relativeFrom="column">
              <wp:posOffset>0</wp:posOffset>
            </wp:positionH>
            <wp:positionV relativeFrom="page">
              <wp:posOffset>1092200</wp:posOffset>
            </wp:positionV>
            <wp:extent cx="5943600" cy="3059430"/>
            <wp:effectExtent l="0" t="0" r="0" b="1270"/>
            <wp:wrapTopAndBottom/>
            <wp:docPr id="3497219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2192" name="Picture 4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7AC2FA" w14:textId="33001577" w:rsidR="000F2B87" w:rsidRDefault="000F2B87" w:rsidP="000F2B87">
      <w:pPr>
        <w:rPr>
          <w:rFonts w:ascii="Arial" w:hAnsi="Arial" w:cs="Arial"/>
        </w:rPr>
      </w:pPr>
    </w:p>
    <w:p w14:paraId="266705F9" w14:textId="2E1F736E" w:rsidR="0025776D" w:rsidRDefault="00D011E4" w:rsidP="00E24BA9">
      <w:pPr>
        <w:pStyle w:val="Heading2"/>
      </w:pPr>
      <w:r>
        <w:t>D. Ethograms</w:t>
      </w:r>
    </w:p>
    <w:p w14:paraId="5BB78B98" w14:textId="4D6AE663" w:rsidR="0025776D" w:rsidRPr="00E24BA9" w:rsidRDefault="00E24BA9" w:rsidP="00E24BA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E24BA9">
        <w:rPr>
          <w:rFonts w:ascii="Arial" w:hAnsi="Arial" w:cs="Arial"/>
        </w:rPr>
        <w:t>Ethogram type: Currently, only plots “Compact” which creates a raster plot of selected behaviors. Each line is a separate fly. When multiple genotypes are selected, one ethogram per genotype is created.</w:t>
      </w:r>
    </w:p>
    <w:p w14:paraId="54E63EE3" w14:textId="2962CDC7" w:rsidR="00E24BA9" w:rsidRPr="00E24BA9" w:rsidRDefault="00E24BA9" w:rsidP="00E24BA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E24BA9">
        <w:rPr>
          <w:rFonts w:ascii="Arial" w:hAnsi="Arial" w:cs="Arial"/>
        </w:rPr>
        <w:t>Plot Stimulus: Check to add a shaded bar indicating stimulation times. Color can be specified by RGB.</w:t>
      </w:r>
    </w:p>
    <w:p w14:paraId="5A3966DC" w14:textId="1915473F" w:rsidR="00E24BA9" w:rsidRPr="00E24BA9" w:rsidRDefault="000B3912" w:rsidP="00E24BA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10943B4" wp14:editId="78A95FEA">
            <wp:simplePos x="0" y="0"/>
            <wp:positionH relativeFrom="column">
              <wp:posOffset>0</wp:posOffset>
            </wp:positionH>
            <wp:positionV relativeFrom="page">
              <wp:posOffset>6372860</wp:posOffset>
            </wp:positionV>
            <wp:extent cx="5943600" cy="3014345"/>
            <wp:effectExtent l="0" t="0" r="0" b="0"/>
            <wp:wrapTopAndBottom/>
            <wp:docPr id="51440329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403294" name="Picture 5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4BA9" w:rsidRPr="00E24BA9">
        <w:rPr>
          <w:rFonts w:ascii="Arial" w:hAnsi="Arial" w:cs="Arial"/>
        </w:rPr>
        <w:t>Plot!</w:t>
      </w:r>
    </w:p>
    <w:sectPr w:rsidR="00E24BA9" w:rsidRPr="00E24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379FA" w14:textId="77777777" w:rsidR="0008150D" w:rsidRDefault="0008150D" w:rsidP="009C3560">
      <w:r>
        <w:separator/>
      </w:r>
    </w:p>
  </w:endnote>
  <w:endnote w:type="continuationSeparator" w:id="0">
    <w:p w14:paraId="6D68AE4E" w14:textId="77777777" w:rsidR="0008150D" w:rsidRDefault="0008150D" w:rsidP="009C3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9D5F1" w14:textId="77777777" w:rsidR="0008150D" w:rsidRDefault="0008150D" w:rsidP="009C3560">
      <w:r>
        <w:separator/>
      </w:r>
    </w:p>
  </w:footnote>
  <w:footnote w:type="continuationSeparator" w:id="0">
    <w:p w14:paraId="2961D797" w14:textId="77777777" w:rsidR="0008150D" w:rsidRDefault="0008150D" w:rsidP="009C35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3D4D"/>
    <w:multiLevelType w:val="hybridMultilevel"/>
    <w:tmpl w:val="1B54B1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15BCD"/>
    <w:multiLevelType w:val="hybridMultilevel"/>
    <w:tmpl w:val="1FD2F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60D"/>
    <w:multiLevelType w:val="hybridMultilevel"/>
    <w:tmpl w:val="4FA496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53CBA"/>
    <w:multiLevelType w:val="hybridMultilevel"/>
    <w:tmpl w:val="4C084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62FAA"/>
    <w:multiLevelType w:val="hybridMultilevel"/>
    <w:tmpl w:val="CFF6C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40EBE"/>
    <w:multiLevelType w:val="hybridMultilevel"/>
    <w:tmpl w:val="31A25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752A8D"/>
    <w:multiLevelType w:val="hybridMultilevel"/>
    <w:tmpl w:val="FBD01A8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21A078F6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A5C36"/>
    <w:multiLevelType w:val="hybridMultilevel"/>
    <w:tmpl w:val="0D06EAAE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72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C806B1"/>
    <w:multiLevelType w:val="hybridMultilevel"/>
    <w:tmpl w:val="175A599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72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062743"/>
    <w:multiLevelType w:val="hybridMultilevel"/>
    <w:tmpl w:val="C1705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9F0C53"/>
    <w:multiLevelType w:val="hybridMultilevel"/>
    <w:tmpl w:val="B4EC3F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023865">
    <w:abstractNumId w:val="1"/>
  </w:num>
  <w:num w:numId="2" w16cid:durableId="970863414">
    <w:abstractNumId w:val="10"/>
  </w:num>
  <w:num w:numId="3" w16cid:durableId="400248813">
    <w:abstractNumId w:val="0"/>
  </w:num>
  <w:num w:numId="4" w16cid:durableId="1692340041">
    <w:abstractNumId w:val="3"/>
  </w:num>
  <w:num w:numId="5" w16cid:durableId="1627540755">
    <w:abstractNumId w:val="8"/>
  </w:num>
  <w:num w:numId="6" w16cid:durableId="1262449931">
    <w:abstractNumId w:val="7"/>
  </w:num>
  <w:num w:numId="7" w16cid:durableId="760372059">
    <w:abstractNumId w:val="6"/>
  </w:num>
  <w:num w:numId="8" w16cid:durableId="894663840">
    <w:abstractNumId w:val="9"/>
  </w:num>
  <w:num w:numId="9" w16cid:durableId="2143109738">
    <w:abstractNumId w:val="2"/>
  </w:num>
  <w:num w:numId="10" w16cid:durableId="885721197">
    <w:abstractNumId w:val="4"/>
  </w:num>
  <w:num w:numId="11" w16cid:durableId="13586535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E4D"/>
    <w:rsid w:val="000359B2"/>
    <w:rsid w:val="0008150D"/>
    <w:rsid w:val="0008768E"/>
    <w:rsid w:val="000B3912"/>
    <w:rsid w:val="000F2B87"/>
    <w:rsid w:val="00160409"/>
    <w:rsid w:val="0019114A"/>
    <w:rsid w:val="001A5D8A"/>
    <w:rsid w:val="0025776D"/>
    <w:rsid w:val="002A73A4"/>
    <w:rsid w:val="00351ABF"/>
    <w:rsid w:val="00383E4D"/>
    <w:rsid w:val="00572F37"/>
    <w:rsid w:val="00590FED"/>
    <w:rsid w:val="005D225E"/>
    <w:rsid w:val="005F5E02"/>
    <w:rsid w:val="007A4472"/>
    <w:rsid w:val="0081455C"/>
    <w:rsid w:val="009515CA"/>
    <w:rsid w:val="00980AA2"/>
    <w:rsid w:val="009C3560"/>
    <w:rsid w:val="00B76363"/>
    <w:rsid w:val="00BC3297"/>
    <w:rsid w:val="00BD0156"/>
    <w:rsid w:val="00C67075"/>
    <w:rsid w:val="00D011E4"/>
    <w:rsid w:val="00DF5474"/>
    <w:rsid w:val="00E24BA9"/>
    <w:rsid w:val="00FA669E"/>
    <w:rsid w:val="00FC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FF79E"/>
  <w15:chartTrackingRefBased/>
  <w15:docId w15:val="{9DACBBD5-AF7D-DF4D-A8D9-A66F5DEF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E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E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E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E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3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E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E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E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E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E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E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E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E4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C35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3560"/>
  </w:style>
  <w:style w:type="paragraph" w:styleId="Footer">
    <w:name w:val="footer"/>
    <w:basedOn w:val="Normal"/>
    <w:link w:val="FooterChar"/>
    <w:uiPriority w:val="99"/>
    <w:unhideWhenUsed/>
    <w:rsid w:val="009C35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3560"/>
  </w:style>
  <w:style w:type="character" w:styleId="Hyperlink">
    <w:name w:val="Hyperlink"/>
    <w:basedOn w:val="DefaultParagraphFont"/>
    <w:uiPriority w:val="99"/>
    <w:unhideWhenUsed/>
    <w:rsid w:val="00BD01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1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products/compiler/matlab-runtim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oopfere/FlyGroomA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Hoopfer</dc:creator>
  <cp:keywords/>
  <dc:description/>
  <cp:lastModifiedBy>Eric Hoopfer</cp:lastModifiedBy>
  <cp:revision>10</cp:revision>
  <dcterms:created xsi:type="dcterms:W3CDTF">2024-04-05T00:19:00Z</dcterms:created>
  <dcterms:modified xsi:type="dcterms:W3CDTF">2024-04-19T15:10:00Z</dcterms:modified>
</cp:coreProperties>
</file>