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3482"/>
          <w:sz w:val="38"/>
        </w:rPr>
        <w:t>PRIVACY VAULT</w:t>
        <w:br/>
        <w:t>SCREEN PLAN</w:t>
      </w:r>
    </w:p>
    <w:p>
      <w:pPr>
        <w:jc w:val="center"/>
      </w:pPr>
      <w:r>
        <w:rPr>
          <w:b/>
        </w:rPr>
        <w:t>Mobile App Development — Semester 5</w:t>
        <w:br/>
      </w:r>
      <w:r>
        <w:t>COMSATS University Islamabad, Abbottabad Campus</w:t>
      </w:r>
    </w:p>
    <w:p>
      <w:pPr>
        <w:pStyle w:val="Heading1"/>
      </w:pPr>
      <w:r>
        <w:t>Project Summary</w:t>
      </w:r>
    </w:p>
    <w:p>
      <w:r>
        <w:t>Privacy Vault is a local-first Flutter UI concept for organizing purchase receipts, warranty information, and personal privacy-consent records. This submission demonstrates the interface using sample data only. Database storage, API calls, and screen navigation are intentionally not implemented for this assignment stage.</w:t>
      </w:r>
    </w:p>
    <w:p>
      <w:pPr>
        <w:pStyle w:val="Heading1"/>
      </w:pPr>
      <w:r>
        <w:t>Screen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6750A4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6750A4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2102"/>
            <w:vAlign w:val="center"/>
            <w:shd w:fill="6750A4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Purpose / Main content</w:t>
            </w:r>
          </w:p>
        </w:tc>
        <w:tc>
          <w:tcPr>
            <w:tcW w:type="dxa" w:w="2102"/>
            <w:vAlign w:val="center"/>
            <w:shd w:fill="6750A4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Dart file</w:t>
            </w:r>
          </w:p>
        </w:tc>
        <w:tc>
          <w:tcPr>
            <w:tcW w:type="dxa" w:w="2102"/>
            <w:vAlign w:val="center"/>
            <w:shd w:fill="6750A4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Main UI elements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Home Screen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Main overview of Privacy Vault; shows receipt and warranty counts, privacy summary, and key actions as display-only cards.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home_screen.dart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Image assets: privacy.png, receipt.png, warranty.png; summary cards and icons.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Receipt List Screen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Displays saved sample purchase records and their store, date, and price.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receipt_list_screen.dart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Reusable ReceiptCard used four times with different dummy data.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Add Receipt Screen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Look-only form for product name, store name, purchase date, and price.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add_receipt_screen.dart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TextField controls and a demo Save button; no data is persisted.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Vault Records Screen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Shows privacy-consent summary and sample warranty records.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vault_records_screen.dart</w:t>
            </w:r>
          </w:p>
        </w:tc>
        <w:tc>
          <w:tcPr>
            <w:tcW w:type="dxa" w:w="210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Reusable WarrantyCard and image/icon elements.</w:t>
            </w:r>
          </w:p>
        </w:tc>
      </w:tr>
    </w:tbl>
    <w:p>
      <w:pPr>
        <w:pStyle w:val="Heading1"/>
      </w:pPr>
      <w:r>
        <w:t>Main Entity</w:t>
      </w:r>
    </w:p>
    <w:p>
      <w:r>
        <w:t>Receipt — the main sample entity represented in the UI. Its fields are Product Name, Store Name, Purchase Date, and Price. Receipt list cards display these values. The form is a visual mock-up only; values are not saved.</w:t>
      </w:r>
    </w:p>
    <w:p>
      <w:pPr>
        <w:pStyle w:val="Heading1"/>
      </w:pPr>
      <w:r>
        <w:t>Reusable UI Components</w:t>
      </w:r>
    </w:p>
    <w:p>
      <w:r>
        <w:t>ReceiptCard is reused four times on the Receipt List screen. WarrantyCard is reused for sample warranty entries on the Vault Records screen. Shared styling uses a purple accent (#6750A4), light background (#F8F7FC), Material icons, Card, Padding, Row, Column, Expanded, alignment, and spacing widgets.</w:t>
      </w:r>
    </w:p>
    <w:p>
      <w:pPr>
        <w:pStyle w:val="Heading1"/>
      </w:pPr>
      <w:r>
        <w:t>Assets and Bonus Feature</w:t>
      </w:r>
    </w:p>
    <w:p>
      <w:r>
        <w:t>Three PNG files are included and registered in pubspec.yaml: assets/images/privacy.png, assets/images/receipt.png, and assets/images/warranty.png. A custom Privacy Vault shield launcher icon is included for Android in all five standard density folders.</w:t>
      </w:r>
    </w:p>
    <w:p>
      <w:pPr>
        <w:pStyle w:val="Heading1"/>
      </w:pPr>
      <w:r>
        <w:t>Submission checklist</w:t>
      </w:r>
    </w:p>
    <w:p>
      <w:r>
        <w:t>☐  Project source: lib/ and pubspec.yaml</w:t>
      </w:r>
    </w:p>
    <w:p>
      <w:r>
        <w:t>☐  Assets folder: assets/images/</w:t>
      </w:r>
    </w:p>
    <w:p>
      <w:r>
        <w:t>☐  Run flutter pub get and flutter analyze from the project root</w:t>
      </w:r>
    </w:p>
    <w:p>
      <w:r>
        <w:t>☐  Capture one screenshot per screen by temporarily changing home: in main.dart</w:t>
      </w:r>
    </w:p>
    <w:p>
      <w:r>
        <w:t>☐  Restore HomeScreen as the default before final submission</w:t>
      </w:r>
    </w:p>
    <w:p>
      <w:r>
        <w:t>Prepared for the Mobile App Development assignment. Replace/add group-member details if your instructor requires them on the plan sheet.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