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2D03E" w14:textId="77777777" w:rsidR="00076619" w:rsidRPr="00076619" w:rsidRDefault="00076619" w:rsidP="00076619">
      <w:pPr>
        <w:pStyle w:val="NoSpacing"/>
        <w:bidi/>
        <w:ind w:left="-450"/>
        <w:jc w:val="center"/>
        <w:rPr>
          <w:rFonts w:ascii="IranNastaliq" w:hAnsi="IranNastaliq" w:cs="IranNastaliq"/>
          <w:sz w:val="96"/>
          <w:szCs w:val="96"/>
          <w:rtl/>
        </w:rPr>
      </w:pPr>
      <w:r w:rsidRPr="00076619">
        <w:rPr>
          <w:rFonts w:ascii="IranNastaliq" w:hAnsi="IranNastaliq" w:cs="IranNastaliq"/>
          <w:sz w:val="96"/>
          <w:szCs w:val="96"/>
          <w:rtl/>
        </w:rPr>
        <w:t>باسمه تعالی</w:t>
      </w:r>
    </w:p>
    <w:p w14:paraId="730BA021" w14:textId="77777777" w:rsidR="00076619" w:rsidRPr="00F45A35" w:rsidRDefault="00076619" w:rsidP="00076619">
      <w:pPr>
        <w:pStyle w:val="NoSpacing"/>
        <w:bidi/>
        <w:ind w:left="-450"/>
        <w:jc w:val="center"/>
        <w:rPr>
          <w:rFonts w:ascii="IranNastaliq" w:hAnsi="IranNastaliq" w:cs="B Zar"/>
          <w:sz w:val="4"/>
          <w:szCs w:val="4"/>
        </w:rPr>
      </w:pPr>
    </w:p>
    <w:p w14:paraId="200B0861" w14:textId="77777777" w:rsidR="00076619" w:rsidRPr="00C167D2" w:rsidRDefault="00076619" w:rsidP="00076619">
      <w:pPr>
        <w:jc w:val="center"/>
        <w:rPr>
          <w:rFonts w:cs="B Zar"/>
          <w:sz w:val="26"/>
          <w:szCs w:val="26"/>
          <w:rtl/>
        </w:rPr>
      </w:pPr>
      <w:r w:rsidRPr="00C167D2">
        <w:rPr>
          <w:rFonts w:cs="B Zar"/>
          <w:noProof/>
          <w:sz w:val="26"/>
          <w:szCs w:val="26"/>
        </w:rPr>
        <w:drawing>
          <wp:inline distT="0" distB="0" distL="0" distR="0" wp14:anchorId="70525CF4" wp14:editId="22C4E997">
            <wp:extent cx="2459182" cy="2459182"/>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1565" cy="2461565"/>
                    </a:xfrm>
                    <a:prstGeom prst="rect">
                      <a:avLst/>
                    </a:prstGeom>
                    <a:noFill/>
                    <a:ln>
                      <a:noFill/>
                    </a:ln>
                  </pic:spPr>
                </pic:pic>
              </a:graphicData>
            </a:graphic>
          </wp:inline>
        </w:drawing>
      </w:r>
    </w:p>
    <w:p w14:paraId="624D246A" w14:textId="77777777" w:rsidR="00076619" w:rsidRPr="00F45A35" w:rsidRDefault="00076619" w:rsidP="00076619">
      <w:pPr>
        <w:jc w:val="center"/>
        <w:rPr>
          <w:rFonts w:cs="B Zar"/>
          <w:sz w:val="2"/>
          <w:szCs w:val="2"/>
          <w:rtl/>
        </w:rPr>
      </w:pPr>
    </w:p>
    <w:p w14:paraId="447AD2AB" w14:textId="77777777" w:rsidR="00076619" w:rsidRPr="00D86032" w:rsidRDefault="00076619" w:rsidP="00076619">
      <w:pPr>
        <w:jc w:val="center"/>
        <w:rPr>
          <w:rFonts w:ascii="Zar" w:hAnsi="Zar" w:cs="Nazanin"/>
          <w:sz w:val="26"/>
          <w:szCs w:val="26"/>
          <w:rtl/>
        </w:rPr>
      </w:pPr>
      <w:r w:rsidRPr="00D86032">
        <w:rPr>
          <w:rFonts w:ascii="Zar" w:hAnsi="Zar" w:cs="Nazanin" w:hint="cs"/>
          <w:sz w:val="26"/>
          <w:szCs w:val="26"/>
          <w:rtl/>
        </w:rPr>
        <w:t>دانشگاه صنعتي اصفهان</w:t>
      </w:r>
    </w:p>
    <w:p w14:paraId="36F0D3FF" w14:textId="77777777" w:rsidR="00076619" w:rsidRPr="00D86032" w:rsidRDefault="00076619" w:rsidP="00076619">
      <w:pPr>
        <w:jc w:val="center"/>
        <w:rPr>
          <w:rFonts w:ascii="Zar" w:hAnsi="Zar" w:cs="Nazanin"/>
          <w:sz w:val="26"/>
          <w:szCs w:val="26"/>
          <w:rtl/>
        </w:rPr>
      </w:pPr>
      <w:r w:rsidRPr="00D86032">
        <w:rPr>
          <w:rFonts w:ascii="Zar" w:hAnsi="Zar" w:cs="Nazanin" w:hint="cs"/>
          <w:sz w:val="26"/>
          <w:szCs w:val="26"/>
          <w:rtl/>
        </w:rPr>
        <w:t>دانشکده برق و کامپيوتر</w:t>
      </w:r>
    </w:p>
    <w:p w14:paraId="5001AA5D" w14:textId="77777777" w:rsidR="00377DA7" w:rsidRPr="00A52117" w:rsidRDefault="00377DA7" w:rsidP="00076619">
      <w:pPr>
        <w:jc w:val="center"/>
        <w:rPr>
          <w:rFonts w:ascii="Zar" w:hAnsi="Zar" w:cs="B Zar"/>
          <w:sz w:val="10"/>
          <w:szCs w:val="10"/>
          <w:rtl/>
        </w:rPr>
      </w:pPr>
    </w:p>
    <w:p w14:paraId="4F864ACC" w14:textId="690E685F" w:rsidR="00377DA7" w:rsidRDefault="00651A8F" w:rsidP="0013070F">
      <w:pPr>
        <w:jc w:val="center"/>
        <w:rPr>
          <w:rFonts w:ascii="Zar" w:hAnsi="Zar" w:cs="Nazanin"/>
          <w:sz w:val="56"/>
          <w:szCs w:val="56"/>
          <w:rtl/>
        </w:rPr>
      </w:pPr>
      <w:r>
        <w:rPr>
          <w:rFonts w:ascii="Zar" w:hAnsi="Zar" w:cs="Nazanin" w:hint="cs"/>
          <w:sz w:val="56"/>
          <w:szCs w:val="56"/>
          <w:rtl/>
        </w:rPr>
        <w:t>آکادمی یاسان</w:t>
      </w:r>
    </w:p>
    <w:p w14:paraId="45C8D1CC" w14:textId="77777777" w:rsidR="005F67A4" w:rsidRPr="005F67A4" w:rsidRDefault="005F67A4" w:rsidP="0013070F">
      <w:pPr>
        <w:jc w:val="center"/>
        <w:rPr>
          <w:rFonts w:ascii="Zar" w:hAnsi="Zar" w:cs="Nazanin"/>
          <w:sz w:val="6"/>
          <w:szCs w:val="6"/>
          <w:rtl/>
        </w:rPr>
      </w:pPr>
    </w:p>
    <w:p w14:paraId="26DB5638" w14:textId="0A27D381" w:rsidR="005F67A4" w:rsidRPr="005F67A4" w:rsidRDefault="005F67A4" w:rsidP="005F67A4">
      <w:pPr>
        <w:rPr>
          <w:rFonts w:ascii="Zar" w:hAnsi="Zar" w:cs="Nazanin"/>
          <w:sz w:val="32"/>
          <w:szCs w:val="32"/>
          <w:rtl/>
        </w:rPr>
      </w:pPr>
      <w:r w:rsidRPr="005F67A4">
        <w:rPr>
          <w:rFonts w:ascii="Zar" w:hAnsi="Zar" w:cs="Nazanin" w:hint="cs"/>
          <w:sz w:val="32"/>
          <w:szCs w:val="32"/>
          <w:rtl/>
        </w:rPr>
        <w:t xml:space="preserve">درس: </w:t>
      </w:r>
    </w:p>
    <w:p w14:paraId="023DC233" w14:textId="006B6083" w:rsidR="005F67A4" w:rsidRDefault="005F67A4" w:rsidP="005F67A4">
      <w:pPr>
        <w:rPr>
          <w:rFonts w:ascii="Zar" w:hAnsi="Zar" w:cs="Nazanin"/>
          <w:sz w:val="26"/>
          <w:szCs w:val="26"/>
          <w:rtl/>
        </w:rPr>
      </w:pPr>
      <w:r w:rsidRPr="005F67A4">
        <w:rPr>
          <w:rFonts w:ascii="Zar" w:hAnsi="Zar" w:cs="Nazanin" w:hint="cs"/>
          <w:sz w:val="26"/>
          <w:szCs w:val="26"/>
          <w:rtl/>
        </w:rPr>
        <w:t>مدیریت استراتژیک فناوری اطلاعات</w:t>
      </w:r>
    </w:p>
    <w:p w14:paraId="013C0639" w14:textId="77777777" w:rsidR="005F67A4" w:rsidRPr="005F67A4" w:rsidRDefault="005F67A4" w:rsidP="005F67A4">
      <w:pPr>
        <w:rPr>
          <w:rFonts w:ascii="Zar" w:hAnsi="Zar" w:cs="Nazanin"/>
          <w:sz w:val="2"/>
          <w:szCs w:val="2"/>
          <w:rtl/>
        </w:rPr>
      </w:pPr>
    </w:p>
    <w:p w14:paraId="7CA05E96" w14:textId="65BEBC93" w:rsidR="005F67A4" w:rsidRPr="005F67A4" w:rsidRDefault="005F67A4" w:rsidP="005F67A4">
      <w:pPr>
        <w:rPr>
          <w:rFonts w:ascii="Zar" w:hAnsi="Zar" w:cs="Nazanin"/>
          <w:sz w:val="32"/>
          <w:szCs w:val="32"/>
          <w:rtl/>
        </w:rPr>
      </w:pPr>
      <w:r w:rsidRPr="005F67A4">
        <w:rPr>
          <w:rFonts w:ascii="Zar" w:hAnsi="Zar" w:cs="Nazanin" w:hint="cs"/>
          <w:sz w:val="32"/>
          <w:szCs w:val="32"/>
          <w:rtl/>
        </w:rPr>
        <w:t>استاد</w:t>
      </w:r>
      <w:r>
        <w:rPr>
          <w:rFonts w:ascii="Zar" w:hAnsi="Zar" w:cs="Nazanin" w:hint="cs"/>
          <w:sz w:val="32"/>
          <w:szCs w:val="32"/>
          <w:rtl/>
        </w:rPr>
        <w:t xml:space="preserve"> درس</w:t>
      </w:r>
      <w:r w:rsidRPr="005F67A4">
        <w:rPr>
          <w:rFonts w:ascii="Zar" w:hAnsi="Zar" w:cs="Nazanin" w:hint="cs"/>
          <w:sz w:val="32"/>
          <w:szCs w:val="32"/>
          <w:rtl/>
        </w:rPr>
        <w:t>:</w:t>
      </w:r>
    </w:p>
    <w:p w14:paraId="52FE91A6" w14:textId="1AE19FB0" w:rsidR="00D86032" w:rsidRDefault="005F67A4" w:rsidP="005F67A4">
      <w:pPr>
        <w:rPr>
          <w:rFonts w:ascii="Zar" w:hAnsi="Zar" w:cs="Nazanin"/>
          <w:sz w:val="26"/>
          <w:szCs w:val="26"/>
          <w:rtl/>
        </w:rPr>
      </w:pPr>
      <w:r w:rsidRPr="005F67A4">
        <w:rPr>
          <w:rFonts w:ascii="Zar" w:hAnsi="Zar" w:cs="Nazanin" w:hint="cs"/>
          <w:sz w:val="26"/>
          <w:szCs w:val="26"/>
          <w:rtl/>
        </w:rPr>
        <w:t>دکتر صفایی پور</w:t>
      </w:r>
    </w:p>
    <w:p w14:paraId="47FC6A57" w14:textId="77777777" w:rsidR="00F4441D" w:rsidRPr="00D86032" w:rsidRDefault="00F4441D" w:rsidP="00F4441D">
      <w:pPr>
        <w:pStyle w:val="NormalWeb"/>
        <w:bidi/>
        <w:spacing w:before="0" w:beforeAutospacing="0" w:after="160" w:afterAutospacing="0"/>
        <w:jc w:val="both"/>
        <w:rPr>
          <w:rFonts w:ascii="Zar" w:hAnsi="Zar" w:cs="Nazanin"/>
          <w:color w:val="000000"/>
          <w:sz w:val="2"/>
          <w:szCs w:val="2"/>
          <w:rtl/>
        </w:rPr>
      </w:pPr>
    </w:p>
    <w:p w14:paraId="3EDB29FD" w14:textId="00D68955" w:rsidR="0013070F" w:rsidRPr="00D86032" w:rsidRDefault="00190E6D" w:rsidP="0013070F">
      <w:pPr>
        <w:pStyle w:val="NormalWeb"/>
        <w:bidi/>
        <w:spacing w:before="0" w:beforeAutospacing="0" w:after="160" w:afterAutospacing="0"/>
        <w:jc w:val="both"/>
        <w:rPr>
          <w:rFonts w:ascii="Zar" w:hAnsi="Zar" w:cs="Nazanin"/>
          <w:sz w:val="32"/>
          <w:szCs w:val="32"/>
        </w:rPr>
      </w:pPr>
      <w:r>
        <w:rPr>
          <w:rFonts w:ascii="Zar" w:hAnsi="Zar" w:cs="Nazanin" w:hint="cs"/>
          <w:color w:val="000000"/>
          <w:sz w:val="32"/>
          <w:szCs w:val="32"/>
          <w:rtl/>
        </w:rPr>
        <w:t>اعضای تیم</w:t>
      </w:r>
      <w:r w:rsidR="0013070F" w:rsidRPr="00D86032">
        <w:rPr>
          <w:rFonts w:ascii="Zar" w:hAnsi="Zar" w:cs="Nazanin" w:hint="cs"/>
          <w:color w:val="000000"/>
          <w:sz w:val="32"/>
          <w:szCs w:val="32"/>
          <w:rtl/>
        </w:rPr>
        <w:t>:</w:t>
      </w:r>
    </w:p>
    <w:p w14:paraId="7F2B95B3" w14:textId="237393BF" w:rsidR="00651A8F" w:rsidRPr="00683FE0" w:rsidRDefault="0013070F" w:rsidP="00651A8F">
      <w:pPr>
        <w:pStyle w:val="NormalWeb"/>
        <w:bidi/>
        <w:spacing w:before="0" w:beforeAutospacing="0" w:after="160" w:afterAutospacing="0"/>
        <w:jc w:val="both"/>
        <w:rPr>
          <w:rFonts w:ascii="Zar" w:hAnsi="Zar" w:cs="Nazanin"/>
          <w:sz w:val="26"/>
          <w:szCs w:val="26"/>
          <w:rtl/>
        </w:rPr>
      </w:pPr>
      <w:r w:rsidRPr="00683FE0">
        <w:rPr>
          <w:rFonts w:ascii="Zar" w:hAnsi="Zar" w:cs="Nazanin" w:hint="cs"/>
          <w:color w:val="000000"/>
          <w:sz w:val="26"/>
          <w:szCs w:val="26"/>
          <w:rtl/>
        </w:rPr>
        <w:t>حوری دهش</w:t>
      </w:r>
      <w:r w:rsidR="00683FE0">
        <w:rPr>
          <w:rFonts w:ascii="Zar" w:hAnsi="Zar" w:cs="Nazanin" w:hint="cs"/>
          <w:sz w:val="26"/>
          <w:szCs w:val="26"/>
          <w:rtl/>
        </w:rPr>
        <w:t xml:space="preserve">  </w:t>
      </w:r>
      <w:r w:rsidR="00683FE0">
        <w:rPr>
          <w:rFonts w:ascii="Zar" w:hAnsi="Zar" w:cs="Nazanin" w:hint="cs"/>
          <w:rtl/>
        </w:rPr>
        <w:t xml:space="preserve"> </w:t>
      </w:r>
      <w:r w:rsidR="00683FE0" w:rsidRPr="00683FE0">
        <w:rPr>
          <w:rFonts w:ascii="Zar" w:hAnsi="Zar" w:cs="Nazanin" w:hint="cs"/>
          <w:rtl/>
        </w:rPr>
        <w:t>(9821413)</w:t>
      </w:r>
    </w:p>
    <w:p w14:paraId="1C1450EE" w14:textId="58828D4C" w:rsidR="005F67A4" w:rsidRDefault="005F67A4" w:rsidP="00651A8F">
      <w:pPr>
        <w:pStyle w:val="NormalWeb"/>
        <w:bidi/>
        <w:spacing w:before="0" w:beforeAutospacing="0" w:after="160" w:afterAutospacing="0"/>
        <w:jc w:val="both"/>
        <w:rPr>
          <w:rFonts w:ascii="Zar" w:hAnsi="Zar" w:cs="Nazanin"/>
          <w:sz w:val="26"/>
          <w:szCs w:val="26"/>
          <w:rtl/>
        </w:rPr>
      </w:pPr>
      <w:r w:rsidRPr="00683FE0">
        <w:rPr>
          <w:rFonts w:ascii="Zar" w:hAnsi="Zar" w:cs="Nazanin" w:hint="cs"/>
          <w:color w:val="000000"/>
          <w:sz w:val="26"/>
          <w:szCs w:val="26"/>
          <w:rtl/>
        </w:rPr>
        <w:t>متین قلی پور</w:t>
      </w:r>
      <w:r w:rsidR="00683FE0">
        <w:rPr>
          <w:rFonts w:ascii="Zar" w:hAnsi="Zar" w:cs="Nazanin" w:hint="cs"/>
          <w:color w:val="000000"/>
          <w:sz w:val="26"/>
          <w:szCs w:val="26"/>
          <w:rtl/>
        </w:rPr>
        <w:t xml:space="preserve"> </w:t>
      </w:r>
      <w:r w:rsidR="00880EEA" w:rsidRPr="00683FE0">
        <w:rPr>
          <w:rFonts w:ascii="Zar" w:hAnsi="Zar" w:cs="Nazanin" w:hint="cs"/>
          <w:sz w:val="26"/>
          <w:szCs w:val="26"/>
          <w:rtl/>
        </w:rPr>
        <w:t xml:space="preserve"> </w:t>
      </w:r>
      <w:r w:rsidR="00683FE0" w:rsidRPr="00683FE0">
        <w:rPr>
          <w:rFonts w:ascii="Zar" w:hAnsi="Zar" w:cs="Nazanin" w:hint="cs"/>
          <w:rtl/>
        </w:rPr>
        <w:t>(</w:t>
      </w:r>
      <w:r w:rsidR="00880EEA" w:rsidRPr="00683FE0">
        <w:rPr>
          <w:rFonts w:ascii="Zar" w:hAnsi="Zar" w:cs="Nazanin" w:hint="cs"/>
          <w:rtl/>
        </w:rPr>
        <w:t>9928523</w:t>
      </w:r>
      <w:r w:rsidR="00683FE0" w:rsidRPr="00683FE0">
        <w:rPr>
          <w:rFonts w:ascii="Zar" w:hAnsi="Zar" w:cs="Nazanin" w:hint="cs"/>
          <w:rtl/>
        </w:rPr>
        <w:t>)</w:t>
      </w:r>
    </w:p>
    <w:p w14:paraId="76482F6A" w14:textId="77777777" w:rsidR="00683FE0" w:rsidRPr="00683FE0" w:rsidRDefault="00683FE0" w:rsidP="00683FE0">
      <w:pPr>
        <w:pStyle w:val="NormalWeb"/>
        <w:bidi/>
        <w:spacing w:before="0" w:beforeAutospacing="0" w:after="160" w:afterAutospacing="0"/>
        <w:jc w:val="both"/>
        <w:rPr>
          <w:rFonts w:ascii="Zar" w:hAnsi="Zar" w:cs="Nazanin"/>
          <w:rtl/>
        </w:rPr>
      </w:pPr>
    </w:p>
    <w:p w14:paraId="6FEBD734" w14:textId="2F5F4222" w:rsidR="00FD412A" w:rsidRPr="00F85CCA" w:rsidRDefault="00190E6D" w:rsidP="00F85CCA">
      <w:pPr>
        <w:jc w:val="center"/>
        <w:rPr>
          <w:rFonts w:ascii="Zar" w:hAnsi="Zar" w:cs="Nazanin"/>
          <w:rtl/>
        </w:rPr>
        <w:sectPr w:rsidR="00FD412A" w:rsidRPr="00F85CCA" w:rsidSect="00CC5E68">
          <w:pgSz w:w="11906" w:h="16838"/>
          <w:pgMar w:top="993" w:right="1440" w:bottom="1440" w:left="1440" w:header="708" w:footer="708" w:gutter="0"/>
          <w:cols w:space="708"/>
          <w:bidi/>
          <w:rtlGutter/>
          <w:docGrid w:linePitch="360"/>
        </w:sectPr>
      </w:pPr>
      <w:r>
        <w:rPr>
          <w:rFonts w:ascii="Zar" w:hAnsi="Zar" w:cs="Nazanin" w:hint="cs"/>
          <w:rtl/>
        </w:rPr>
        <w:t>تیر</w:t>
      </w:r>
      <w:r w:rsidR="00BD54AA">
        <w:rPr>
          <w:rFonts w:ascii="Zar" w:hAnsi="Zar" w:cs="Nazanin" w:hint="cs"/>
          <w:rtl/>
        </w:rPr>
        <w:t xml:space="preserve"> 14</w:t>
      </w:r>
      <w:r w:rsidR="00A52117">
        <w:rPr>
          <w:rFonts w:ascii="Zar" w:hAnsi="Zar" w:cs="Nazanin" w:hint="cs"/>
          <w:rtl/>
        </w:rPr>
        <w:t>03</w:t>
      </w:r>
    </w:p>
    <w:sdt>
      <w:sdtPr>
        <w:rPr>
          <w:rFonts w:asciiTheme="minorHAnsi" w:eastAsiaTheme="minorHAnsi" w:hAnsiTheme="minorHAnsi" w:cs="B Nazanin"/>
          <w:color w:val="auto"/>
          <w:kern w:val="2"/>
          <w:sz w:val="24"/>
          <w:szCs w:val="24"/>
          <w:rtl/>
          <w:lang w:bidi="fa-IR"/>
          <w14:ligatures w14:val="standardContextual"/>
        </w:rPr>
        <w:id w:val="1292250924"/>
        <w:docPartObj>
          <w:docPartGallery w:val="Table of Contents"/>
          <w:docPartUnique/>
        </w:docPartObj>
      </w:sdtPr>
      <w:sdtEndPr>
        <w:rPr>
          <w:sz w:val="22"/>
          <w:szCs w:val="22"/>
        </w:rPr>
      </w:sdtEndPr>
      <w:sdtContent>
        <w:p w14:paraId="3A587B2D" w14:textId="6D8DDCC6" w:rsidR="000866EE" w:rsidRPr="00F732E6" w:rsidRDefault="000866EE" w:rsidP="000866EE">
          <w:pPr>
            <w:pStyle w:val="TOCHeading"/>
            <w:bidi/>
            <w:jc w:val="center"/>
            <w:rPr>
              <w:rFonts w:cs="B Nazanin"/>
              <w:color w:val="auto"/>
              <w:sz w:val="36"/>
              <w:szCs w:val="36"/>
              <w:rtl/>
              <w:lang w:val="en-AE" w:bidi="fa-IR"/>
            </w:rPr>
          </w:pPr>
          <w:r w:rsidRPr="00F732E6">
            <w:rPr>
              <w:rFonts w:cs="B Nazanin" w:hint="cs"/>
              <w:color w:val="auto"/>
              <w:sz w:val="36"/>
              <w:szCs w:val="36"/>
              <w:rtl/>
              <w:lang w:val="en-AE" w:bidi="fa-IR"/>
            </w:rPr>
            <w:t>فهرست</w:t>
          </w:r>
        </w:p>
        <w:p w14:paraId="7C02249C" w14:textId="77777777" w:rsidR="000866EE" w:rsidRPr="000866EE" w:rsidRDefault="000866EE" w:rsidP="000866EE">
          <w:pPr>
            <w:rPr>
              <w:rtl/>
              <w:lang w:val="en-AE"/>
            </w:rPr>
          </w:pPr>
        </w:p>
        <w:p w14:paraId="36070A2B" w14:textId="03650F14" w:rsidR="00F732E6" w:rsidRPr="00F732E6" w:rsidRDefault="000866EE">
          <w:pPr>
            <w:pStyle w:val="TOC1"/>
            <w:rPr>
              <w:rFonts w:eastAsiaTheme="minorEastAsia" w:cstheme="minorBidi"/>
              <w:sz w:val="24"/>
              <w:szCs w:val="24"/>
              <w:rtl/>
              <w:lang w:val="en-US"/>
            </w:rPr>
          </w:pPr>
          <w:r w:rsidRPr="00F732E6">
            <w:rPr>
              <w:sz w:val="24"/>
              <w:szCs w:val="24"/>
            </w:rPr>
            <w:fldChar w:fldCharType="begin"/>
          </w:r>
          <w:r w:rsidRPr="00F732E6">
            <w:instrText xml:space="preserve"> TOC \o "1-3" \h \z \u </w:instrText>
          </w:r>
          <w:r w:rsidRPr="00F732E6">
            <w:rPr>
              <w:sz w:val="24"/>
              <w:szCs w:val="24"/>
            </w:rPr>
            <w:fldChar w:fldCharType="separate"/>
          </w:r>
          <w:hyperlink w:anchor="_Toc171285296" w:history="1">
            <w:r w:rsidR="00F732E6" w:rsidRPr="00F732E6">
              <w:rPr>
                <w:rStyle w:val="Hyperlink"/>
                <w:sz w:val="28"/>
                <w:szCs w:val="28"/>
                <w:u w:val="none"/>
                <w:rtl/>
              </w:rPr>
              <w:t>ماتر</w:t>
            </w:r>
            <w:r w:rsidR="00F732E6" w:rsidRPr="00F732E6">
              <w:rPr>
                <w:rStyle w:val="Hyperlink"/>
                <w:rFonts w:hint="cs"/>
                <w:sz w:val="28"/>
                <w:szCs w:val="28"/>
                <w:u w:val="none"/>
                <w:rtl/>
              </w:rPr>
              <w:t>ی</w:t>
            </w:r>
            <w:r w:rsidR="00F732E6" w:rsidRPr="00F732E6">
              <w:rPr>
                <w:rStyle w:val="Hyperlink"/>
                <w:rFonts w:hint="eastAsia"/>
                <w:sz w:val="28"/>
                <w:szCs w:val="28"/>
                <w:u w:val="none"/>
                <w:rtl/>
              </w:rPr>
              <w:t>س</w:t>
            </w:r>
            <w:r w:rsidR="00F732E6" w:rsidRPr="00F732E6">
              <w:rPr>
                <w:rStyle w:val="Hyperlink"/>
                <w:sz w:val="28"/>
                <w:szCs w:val="28"/>
                <w:u w:val="none"/>
                <w:rtl/>
              </w:rPr>
              <w:t xml:space="preserve"> </w:t>
            </w:r>
            <w:r w:rsidR="00F732E6" w:rsidRPr="00F732E6">
              <w:rPr>
                <w:rStyle w:val="Hyperlink"/>
                <w:u w:val="none"/>
              </w:rPr>
              <w:t>SWOT</w:t>
            </w:r>
            <w:r w:rsidR="00F732E6" w:rsidRPr="00F732E6">
              <w:rPr>
                <w:webHidden/>
                <w:sz w:val="28"/>
                <w:szCs w:val="28"/>
                <w:rtl/>
              </w:rPr>
              <w:tab/>
            </w:r>
            <w:r w:rsidR="00F732E6" w:rsidRPr="00F732E6">
              <w:rPr>
                <w:rStyle w:val="Hyperlink"/>
                <w:sz w:val="28"/>
                <w:szCs w:val="28"/>
                <w:u w:val="none"/>
                <w:rtl/>
              </w:rPr>
              <w:fldChar w:fldCharType="begin"/>
            </w:r>
            <w:r w:rsidR="00F732E6" w:rsidRPr="00F732E6">
              <w:rPr>
                <w:webHidden/>
                <w:sz w:val="28"/>
                <w:szCs w:val="28"/>
                <w:rtl/>
              </w:rPr>
              <w:instrText xml:space="preserve"> </w:instrText>
            </w:r>
            <w:r w:rsidR="00F732E6" w:rsidRPr="00F732E6">
              <w:rPr>
                <w:webHidden/>
                <w:sz w:val="28"/>
                <w:szCs w:val="28"/>
              </w:rPr>
              <w:instrText>PAGEREF</w:instrText>
            </w:r>
            <w:r w:rsidR="00F732E6" w:rsidRPr="00F732E6">
              <w:rPr>
                <w:webHidden/>
                <w:sz w:val="28"/>
                <w:szCs w:val="28"/>
                <w:rtl/>
              </w:rPr>
              <w:instrText xml:space="preserve"> _</w:instrText>
            </w:r>
            <w:r w:rsidR="00F732E6" w:rsidRPr="00F732E6">
              <w:rPr>
                <w:webHidden/>
                <w:sz w:val="28"/>
                <w:szCs w:val="28"/>
              </w:rPr>
              <w:instrText>Toc171285296 \h</w:instrText>
            </w:r>
            <w:r w:rsidR="00F732E6" w:rsidRPr="00F732E6">
              <w:rPr>
                <w:webHidden/>
                <w:sz w:val="28"/>
                <w:szCs w:val="28"/>
                <w:rtl/>
              </w:rPr>
              <w:instrText xml:space="preserve"> </w:instrText>
            </w:r>
            <w:r w:rsidR="00F732E6" w:rsidRPr="00F732E6">
              <w:rPr>
                <w:rStyle w:val="Hyperlink"/>
                <w:sz w:val="28"/>
                <w:szCs w:val="28"/>
                <w:u w:val="none"/>
                <w:rtl/>
              </w:rPr>
            </w:r>
            <w:r w:rsidR="00F732E6" w:rsidRPr="00F732E6">
              <w:rPr>
                <w:rStyle w:val="Hyperlink"/>
                <w:sz w:val="28"/>
                <w:szCs w:val="28"/>
                <w:u w:val="none"/>
                <w:rtl/>
              </w:rPr>
              <w:fldChar w:fldCharType="separate"/>
            </w:r>
            <w:r w:rsidR="00A91290">
              <w:rPr>
                <w:webHidden/>
                <w:sz w:val="28"/>
                <w:szCs w:val="28"/>
                <w:rtl/>
              </w:rPr>
              <w:t>2</w:t>
            </w:r>
            <w:r w:rsidR="00F732E6" w:rsidRPr="00F732E6">
              <w:rPr>
                <w:rStyle w:val="Hyperlink"/>
                <w:sz w:val="28"/>
                <w:szCs w:val="28"/>
                <w:u w:val="none"/>
                <w:rtl/>
              </w:rPr>
              <w:fldChar w:fldCharType="end"/>
            </w:r>
          </w:hyperlink>
        </w:p>
        <w:p w14:paraId="471DDAA8" w14:textId="24503EB8" w:rsidR="00F732E6" w:rsidRPr="00F732E6" w:rsidRDefault="00000000">
          <w:pPr>
            <w:pStyle w:val="TOC1"/>
            <w:rPr>
              <w:rFonts w:eastAsiaTheme="minorEastAsia" w:cstheme="minorBidi"/>
              <w:sz w:val="24"/>
              <w:szCs w:val="24"/>
              <w:rtl/>
              <w:lang w:val="en-US"/>
            </w:rPr>
          </w:pPr>
          <w:hyperlink w:anchor="_Toc171285297" w:history="1">
            <w:r w:rsidR="00F732E6" w:rsidRPr="00F732E6">
              <w:rPr>
                <w:rStyle w:val="Hyperlink"/>
                <w:sz w:val="28"/>
                <w:szCs w:val="28"/>
                <w:u w:val="none"/>
                <w:rtl/>
              </w:rPr>
              <w:t>تحل</w:t>
            </w:r>
            <w:r w:rsidR="00F732E6" w:rsidRPr="00F732E6">
              <w:rPr>
                <w:rStyle w:val="Hyperlink"/>
                <w:rFonts w:hint="cs"/>
                <w:sz w:val="28"/>
                <w:szCs w:val="28"/>
                <w:u w:val="none"/>
                <w:rtl/>
              </w:rPr>
              <w:t>ی</w:t>
            </w:r>
            <w:r w:rsidR="00F732E6" w:rsidRPr="00F732E6">
              <w:rPr>
                <w:rStyle w:val="Hyperlink"/>
                <w:rFonts w:hint="eastAsia"/>
                <w:sz w:val="28"/>
                <w:szCs w:val="28"/>
                <w:u w:val="none"/>
                <w:rtl/>
              </w:rPr>
              <w:t>ل</w:t>
            </w:r>
            <w:r w:rsidR="00F732E6" w:rsidRPr="00F732E6">
              <w:rPr>
                <w:rStyle w:val="Hyperlink"/>
                <w:sz w:val="28"/>
                <w:szCs w:val="28"/>
                <w:u w:val="none"/>
                <w:rtl/>
              </w:rPr>
              <w:t xml:space="preserve"> استراتژ</w:t>
            </w:r>
            <w:r w:rsidR="00F732E6" w:rsidRPr="00F732E6">
              <w:rPr>
                <w:rStyle w:val="Hyperlink"/>
                <w:rFonts w:hint="cs"/>
                <w:sz w:val="28"/>
                <w:szCs w:val="28"/>
                <w:u w:val="none"/>
                <w:rtl/>
              </w:rPr>
              <w:t>ی</w:t>
            </w:r>
            <w:r w:rsidR="00F732E6" w:rsidRPr="00F732E6">
              <w:rPr>
                <w:rStyle w:val="Hyperlink"/>
                <w:sz w:val="28"/>
                <w:szCs w:val="28"/>
                <w:u w:val="none"/>
                <w:rtl/>
              </w:rPr>
              <w:t xml:space="preserve"> زمان و مکان شرکت</w:t>
            </w:r>
            <w:r w:rsidR="00F732E6" w:rsidRPr="00F732E6">
              <w:rPr>
                <w:webHidden/>
                <w:sz w:val="28"/>
                <w:szCs w:val="28"/>
                <w:rtl/>
              </w:rPr>
              <w:tab/>
            </w:r>
            <w:r w:rsidR="00F732E6" w:rsidRPr="00F732E6">
              <w:rPr>
                <w:rStyle w:val="Hyperlink"/>
                <w:sz w:val="28"/>
                <w:szCs w:val="28"/>
                <w:u w:val="none"/>
                <w:rtl/>
              </w:rPr>
              <w:fldChar w:fldCharType="begin"/>
            </w:r>
            <w:r w:rsidR="00F732E6" w:rsidRPr="00F732E6">
              <w:rPr>
                <w:webHidden/>
                <w:sz w:val="28"/>
                <w:szCs w:val="28"/>
                <w:rtl/>
              </w:rPr>
              <w:instrText xml:space="preserve"> </w:instrText>
            </w:r>
            <w:r w:rsidR="00F732E6" w:rsidRPr="00F732E6">
              <w:rPr>
                <w:webHidden/>
                <w:sz w:val="28"/>
                <w:szCs w:val="28"/>
              </w:rPr>
              <w:instrText>PAGEREF</w:instrText>
            </w:r>
            <w:r w:rsidR="00F732E6" w:rsidRPr="00F732E6">
              <w:rPr>
                <w:webHidden/>
                <w:sz w:val="28"/>
                <w:szCs w:val="28"/>
                <w:rtl/>
              </w:rPr>
              <w:instrText xml:space="preserve"> _</w:instrText>
            </w:r>
            <w:r w:rsidR="00F732E6" w:rsidRPr="00F732E6">
              <w:rPr>
                <w:webHidden/>
                <w:sz w:val="28"/>
                <w:szCs w:val="28"/>
              </w:rPr>
              <w:instrText>Toc171285297 \h</w:instrText>
            </w:r>
            <w:r w:rsidR="00F732E6" w:rsidRPr="00F732E6">
              <w:rPr>
                <w:webHidden/>
                <w:sz w:val="28"/>
                <w:szCs w:val="28"/>
                <w:rtl/>
              </w:rPr>
              <w:instrText xml:space="preserve"> </w:instrText>
            </w:r>
            <w:r w:rsidR="00F732E6" w:rsidRPr="00F732E6">
              <w:rPr>
                <w:rStyle w:val="Hyperlink"/>
                <w:sz w:val="28"/>
                <w:szCs w:val="28"/>
                <w:u w:val="none"/>
                <w:rtl/>
              </w:rPr>
            </w:r>
            <w:r w:rsidR="00F732E6" w:rsidRPr="00F732E6">
              <w:rPr>
                <w:rStyle w:val="Hyperlink"/>
                <w:sz w:val="28"/>
                <w:szCs w:val="28"/>
                <w:u w:val="none"/>
                <w:rtl/>
              </w:rPr>
              <w:fldChar w:fldCharType="separate"/>
            </w:r>
            <w:r w:rsidR="00A91290">
              <w:rPr>
                <w:webHidden/>
                <w:sz w:val="28"/>
                <w:szCs w:val="28"/>
                <w:rtl/>
              </w:rPr>
              <w:t>4</w:t>
            </w:r>
            <w:r w:rsidR="00F732E6" w:rsidRPr="00F732E6">
              <w:rPr>
                <w:rStyle w:val="Hyperlink"/>
                <w:sz w:val="28"/>
                <w:szCs w:val="28"/>
                <w:u w:val="none"/>
                <w:rtl/>
              </w:rPr>
              <w:fldChar w:fldCharType="end"/>
            </w:r>
          </w:hyperlink>
        </w:p>
        <w:p w14:paraId="5F5A3100" w14:textId="778324D6" w:rsidR="00F732E6" w:rsidRPr="00F732E6" w:rsidRDefault="00000000">
          <w:pPr>
            <w:pStyle w:val="TOC1"/>
            <w:rPr>
              <w:rFonts w:eastAsiaTheme="minorEastAsia" w:cstheme="minorBidi"/>
              <w:sz w:val="24"/>
              <w:szCs w:val="24"/>
              <w:rtl/>
              <w:lang w:val="en-US"/>
            </w:rPr>
          </w:pPr>
          <w:hyperlink w:anchor="_Toc171285298" w:history="1">
            <w:r w:rsidR="00F732E6" w:rsidRPr="00F732E6">
              <w:rPr>
                <w:rStyle w:val="Hyperlink"/>
                <w:sz w:val="28"/>
                <w:szCs w:val="28"/>
                <w:u w:val="none"/>
                <w:rtl/>
              </w:rPr>
              <w:t>تحل</w:t>
            </w:r>
            <w:r w:rsidR="00F732E6" w:rsidRPr="00F732E6">
              <w:rPr>
                <w:rStyle w:val="Hyperlink"/>
                <w:rFonts w:hint="cs"/>
                <w:sz w:val="28"/>
                <w:szCs w:val="28"/>
                <w:u w:val="none"/>
                <w:rtl/>
              </w:rPr>
              <w:t>ی</w:t>
            </w:r>
            <w:r w:rsidR="00F732E6" w:rsidRPr="00F732E6">
              <w:rPr>
                <w:rStyle w:val="Hyperlink"/>
                <w:rFonts w:hint="eastAsia"/>
                <w:sz w:val="28"/>
                <w:szCs w:val="28"/>
                <w:u w:val="none"/>
                <w:rtl/>
              </w:rPr>
              <w:t>ل</w:t>
            </w:r>
            <w:r w:rsidR="00F732E6" w:rsidRPr="00F732E6">
              <w:rPr>
                <w:rStyle w:val="Hyperlink"/>
                <w:sz w:val="28"/>
                <w:szCs w:val="28"/>
                <w:u w:val="none"/>
                <w:rtl/>
              </w:rPr>
              <w:t xml:space="preserve"> ساختار سازمان</w:t>
            </w:r>
            <w:r w:rsidR="00F732E6" w:rsidRPr="00F732E6">
              <w:rPr>
                <w:rStyle w:val="Hyperlink"/>
                <w:rFonts w:hint="cs"/>
                <w:sz w:val="28"/>
                <w:szCs w:val="28"/>
                <w:u w:val="none"/>
                <w:rtl/>
              </w:rPr>
              <w:t>ی</w:t>
            </w:r>
            <w:r w:rsidR="00F732E6" w:rsidRPr="00F732E6">
              <w:rPr>
                <w:rStyle w:val="Hyperlink"/>
                <w:sz w:val="28"/>
                <w:szCs w:val="28"/>
                <w:u w:val="none"/>
                <w:rtl/>
              </w:rPr>
              <w:t xml:space="preserve"> شرکت</w:t>
            </w:r>
            <w:r w:rsidR="00F732E6" w:rsidRPr="00F732E6">
              <w:rPr>
                <w:webHidden/>
                <w:sz w:val="28"/>
                <w:szCs w:val="28"/>
                <w:rtl/>
              </w:rPr>
              <w:tab/>
            </w:r>
            <w:r w:rsidR="00F732E6" w:rsidRPr="00F732E6">
              <w:rPr>
                <w:rStyle w:val="Hyperlink"/>
                <w:sz w:val="28"/>
                <w:szCs w:val="28"/>
                <w:u w:val="none"/>
                <w:rtl/>
              </w:rPr>
              <w:fldChar w:fldCharType="begin"/>
            </w:r>
            <w:r w:rsidR="00F732E6" w:rsidRPr="00F732E6">
              <w:rPr>
                <w:webHidden/>
                <w:sz w:val="28"/>
                <w:szCs w:val="28"/>
                <w:rtl/>
              </w:rPr>
              <w:instrText xml:space="preserve"> </w:instrText>
            </w:r>
            <w:r w:rsidR="00F732E6" w:rsidRPr="00F732E6">
              <w:rPr>
                <w:webHidden/>
                <w:sz w:val="28"/>
                <w:szCs w:val="28"/>
              </w:rPr>
              <w:instrText>PAGEREF</w:instrText>
            </w:r>
            <w:r w:rsidR="00F732E6" w:rsidRPr="00F732E6">
              <w:rPr>
                <w:webHidden/>
                <w:sz w:val="28"/>
                <w:szCs w:val="28"/>
                <w:rtl/>
              </w:rPr>
              <w:instrText xml:space="preserve"> _</w:instrText>
            </w:r>
            <w:r w:rsidR="00F732E6" w:rsidRPr="00F732E6">
              <w:rPr>
                <w:webHidden/>
                <w:sz w:val="28"/>
                <w:szCs w:val="28"/>
              </w:rPr>
              <w:instrText>Toc171285298 \h</w:instrText>
            </w:r>
            <w:r w:rsidR="00F732E6" w:rsidRPr="00F732E6">
              <w:rPr>
                <w:webHidden/>
                <w:sz w:val="28"/>
                <w:szCs w:val="28"/>
                <w:rtl/>
              </w:rPr>
              <w:instrText xml:space="preserve"> </w:instrText>
            </w:r>
            <w:r w:rsidR="00F732E6" w:rsidRPr="00F732E6">
              <w:rPr>
                <w:rStyle w:val="Hyperlink"/>
                <w:sz w:val="28"/>
                <w:szCs w:val="28"/>
                <w:u w:val="none"/>
                <w:rtl/>
              </w:rPr>
            </w:r>
            <w:r w:rsidR="00F732E6" w:rsidRPr="00F732E6">
              <w:rPr>
                <w:rStyle w:val="Hyperlink"/>
                <w:sz w:val="28"/>
                <w:szCs w:val="28"/>
                <w:u w:val="none"/>
                <w:rtl/>
              </w:rPr>
              <w:fldChar w:fldCharType="separate"/>
            </w:r>
            <w:r w:rsidR="00A91290">
              <w:rPr>
                <w:webHidden/>
                <w:sz w:val="28"/>
                <w:szCs w:val="28"/>
                <w:rtl/>
              </w:rPr>
              <w:t>5</w:t>
            </w:r>
            <w:r w:rsidR="00F732E6" w:rsidRPr="00F732E6">
              <w:rPr>
                <w:rStyle w:val="Hyperlink"/>
                <w:sz w:val="28"/>
                <w:szCs w:val="28"/>
                <w:u w:val="none"/>
                <w:rtl/>
              </w:rPr>
              <w:fldChar w:fldCharType="end"/>
            </w:r>
          </w:hyperlink>
        </w:p>
        <w:p w14:paraId="2216C244" w14:textId="2BDE667A" w:rsidR="00F732E6" w:rsidRPr="00F732E6" w:rsidRDefault="00000000">
          <w:pPr>
            <w:pStyle w:val="TOC1"/>
            <w:rPr>
              <w:rFonts w:eastAsiaTheme="minorEastAsia" w:cstheme="minorBidi"/>
              <w:sz w:val="24"/>
              <w:szCs w:val="24"/>
              <w:rtl/>
              <w:lang w:val="en-US"/>
            </w:rPr>
          </w:pPr>
          <w:hyperlink w:anchor="_Toc171285299" w:history="1">
            <w:r w:rsidR="00F732E6" w:rsidRPr="00F732E6">
              <w:rPr>
                <w:rStyle w:val="Hyperlink"/>
                <w:sz w:val="28"/>
                <w:szCs w:val="28"/>
                <w:u w:val="none"/>
                <w:rtl/>
              </w:rPr>
              <w:t>ماتر</w:t>
            </w:r>
            <w:r w:rsidR="00F732E6" w:rsidRPr="00F732E6">
              <w:rPr>
                <w:rStyle w:val="Hyperlink"/>
                <w:rFonts w:hint="cs"/>
                <w:sz w:val="28"/>
                <w:szCs w:val="28"/>
                <w:u w:val="none"/>
                <w:rtl/>
              </w:rPr>
              <w:t>ی</w:t>
            </w:r>
            <w:r w:rsidR="00F732E6" w:rsidRPr="00F732E6">
              <w:rPr>
                <w:rStyle w:val="Hyperlink"/>
                <w:rFonts w:hint="eastAsia"/>
                <w:sz w:val="28"/>
                <w:szCs w:val="28"/>
                <w:u w:val="none"/>
                <w:rtl/>
              </w:rPr>
              <w:t>س</w:t>
            </w:r>
            <w:r w:rsidR="00F732E6" w:rsidRPr="00F732E6">
              <w:rPr>
                <w:rStyle w:val="Hyperlink"/>
                <w:sz w:val="28"/>
                <w:szCs w:val="28"/>
                <w:u w:val="none"/>
                <w:rtl/>
              </w:rPr>
              <w:t xml:space="preserve"> </w:t>
            </w:r>
            <w:r w:rsidR="00F732E6" w:rsidRPr="00F732E6">
              <w:rPr>
                <w:rStyle w:val="Hyperlink"/>
                <w:u w:val="none"/>
              </w:rPr>
              <w:t>CPM</w:t>
            </w:r>
            <w:r w:rsidR="00F732E6" w:rsidRPr="00F732E6">
              <w:rPr>
                <w:webHidden/>
                <w:sz w:val="28"/>
                <w:szCs w:val="28"/>
                <w:rtl/>
              </w:rPr>
              <w:tab/>
            </w:r>
            <w:r w:rsidR="00F732E6" w:rsidRPr="00F732E6">
              <w:rPr>
                <w:rStyle w:val="Hyperlink"/>
                <w:sz w:val="28"/>
                <w:szCs w:val="28"/>
                <w:u w:val="none"/>
                <w:rtl/>
              </w:rPr>
              <w:fldChar w:fldCharType="begin"/>
            </w:r>
            <w:r w:rsidR="00F732E6" w:rsidRPr="00F732E6">
              <w:rPr>
                <w:webHidden/>
                <w:sz w:val="28"/>
                <w:szCs w:val="28"/>
                <w:rtl/>
              </w:rPr>
              <w:instrText xml:space="preserve"> </w:instrText>
            </w:r>
            <w:r w:rsidR="00F732E6" w:rsidRPr="00F732E6">
              <w:rPr>
                <w:webHidden/>
                <w:sz w:val="28"/>
                <w:szCs w:val="28"/>
              </w:rPr>
              <w:instrText>PAGEREF</w:instrText>
            </w:r>
            <w:r w:rsidR="00F732E6" w:rsidRPr="00F732E6">
              <w:rPr>
                <w:webHidden/>
                <w:sz w:val="28"/>
                <w:szCs w:val="28"/>
                <w:rtl/>
              </w:rPr>
              <w:instrText xml:space="preserve"> _</w:instrText>
            </w:r>
            <w:r w:rsidR="00F732E6" w:rsidRPr="00F732E6">
              <w:rPr>
                <w:webHidden/>
                <w:sz w:val="28"/>
                <w:szCs w:val="28"/>
              </w:rPr>
              <w:instrText>Toc171285299 \h</w:instrText>
            </w:r>
            <w:r w:rsidR="00F732E6" w:rsidRPr="00F732E6">
              <w:rPr>
                <w:webHidden/>
                <w:sz w:val="28"/>
                <w:szCs w:val="28"/>
                <w:rtl/>
              </w:rPr>
              <w:instrText xml:space="preserve"> </w:instrText>
            </w:r>
            <w:r w:rsidR="00F732E6" w:rsidRPr="00F732E6">
              <w:rPr>
                <w:rStyle w:val="Hyperlink"/>
                <w:sz w:val="28"/>
                <w:szCs w:val="28"/>
                <w:u w:val="none"/>
                <w:rtl/>
              </w:rPr>
            </w:r>
            <w:r w:rsidR="00F732E6" w:rsidRPr="00F732E6">
              <w:rPr>
                <w:rStyle w:val="Hyperlink"/>
                <w:sz w:val="28"/>
                <w:szCs w:val="28"/>
                <w:u w:val="none"/>
                <w:rtl/>
              </w:rPr>
              <w:fldChar w:fldCharType="separate"/>
            </w:r>
            <w:r w:rsidR="00A91290">
              <w:rPr>
                <w:webHidden/>
                <w:sz w:val="28"/>
                <w:szCs w:val="28"/>
                <w:rtl/>
              </w:rPr>
              <w:t>7</w:t>
            </w:r>
            <w:r w:rsidR="00F732E6" w:rsidRPr="00F732E6">
              <w:rPr>
                <w:rStyle w:val="Hyperlink"/>
                <w:sz w:val="28"/>
                <w:szCs w:val="28"/>
                <w:u w:val="none"/>
                <w:rtl/>
              </w:rPr>
              <w:fldChar w:fldCharType="end"/>
            </w:r>
          </w:hyperlink>
        </w:p>
        <w:p w14:paraId="5E276871" w14:textId="4F0A4135" w:rsidR="00F732E6" w:rsidRPr="00F732E6" w:rsidRDefault="00000000">
          <w:pPr>
            <w:pStyle w:val="TOC1"/>
            <w:rPr>
              <w:rFonts w:eastAsiaTheme="minorEastAsia" w:cstheme="minorBidi"/>
              <w:sz w:val="24"/>
              <w:szCs w:val="24"/>
              <w:rtl/>
              <w:lang w:val="en-US"/>
            </w:rPr>
          </w:pPr>
          <w:hyperlink w:anchor="_Toc171285300" w:history="1">
            <w:r w:rsidR="00F732E6" w:rsidRPr="00F732E6">
              <w:rPr>
                <w:rStyle w:val="Hyperlink"/>
                <w:sz w:val="28"/>
                <w:szCs w:val="28"/>
                <w:u w:val="none"/>
                <w:rtl/>
              </w:rPr>
              <w:t>منابع</w:t>
            </w:r>
            <w:r w:rsidR="00F732E6" w:rsidRPr="00F732E6">
              <w:rPr>
                <w:webHidden/>
                <w:sz w:val="28"/>
                <w:szCs w:val="28"/>
                <w:rtl/>
              </w:rPr>
              <w:tab/>
            </w:r>
            <w:r w:rsidR="00F732E6" w:rsidRPr="00F732E6">
              <w:rPr>
                <w:rStyle w:val="Hyperlink"/>
                <w:sz w:val="28"/>
                <w:szCs w:val="28"/>
                <w:u w:val="none"/>
                <w:rtl/>
              </w:rPr>
              <w:fldChar w:fldCharType="begin"/>
            </w:r>
            <w:r w:rsidR="00F732E6" w:rsidRPr="00F732E6">
              <w:rPr>
                <w:webHidden/>
                <w:sz w:val="28"/>
                <w:szCs w:val="28"/>
                <w:rtl/>
              </w:rPr>
              <w:instrText xml:space="preserve"> </w:instrText>
            </w:r>
            <w:r w:rsidR="00F732E6" w:rsidRPr="00F732E6">
              <w:rPr>
                <w:webHidden/>
                <w:sz w:val="28"/>
                <w:szCs w:val="28"/>
              </w:rPr>
              <w:instrText>PAGEREF</w:instrText>
            </w:r>
            <w:r w:rsidR="00F732E6" w:rsidRPr="00F732E6">
              <w:rPr>
                <w:webHidden/>
                <w:sz w:val="28"/>
                <w:szCs w:val="28"/>
                <w:rtl/>
              </w:rPr>
              <w:instrText xml:space="preserve"> _</w:instrText>
            </w:r>
            <w:r w:rsidR="00F732E6" w:rsidRPr="00F732E6">
              <w:rPr>
                <w:webHidden/>
                <w:sz w:val="28"/>
                <w:szCs w:val="28"/>
              </w:rPr>
              <w:instrText>Toc171285300 \h</w:instrText>
            </w:r>
            <w:r w:rsidR="00F732E6" w:rsidRPr="00F732E6">
              <w:rPr>
                <w:webHidden/>
                <w:sz w:val="28"/>
                <w:szCs w:val="28"/>
                <w:rtl/>
              </w:rPr>
              <w:instrText xml:space="preserve"> </w:instrText>
            </w:r>
            <w:r w:rsidR="00F732E6" w:rsidRPr="00F732E6">
              <w:rPr>
                <w:rStyle w:val="Hyperlink"/>
                <w:sz w:val="28"/>
                <w:szCs w:val="28"/>
                <w:u w:val="none"/>
                <w:rtl/>
              </w:rPr>
            </w:r>
            <w:r w:rsidR="00F732E6" w:rsidRPr="00F732E6">
              <w:rPr>
                <w:rStyle w:val="Hyperlink"/>
                <w:sz w:val="28"/>
                <w:szCs w:val="28"/>
                <w:u w:val="none"/>
                <w:rtl/>
              </w:rPr>
              <w:fldChar w:fldCharType="separate"/>
            </w:r>
            <w:r w:rsidR="00A91290">
              <w:rPr>
                <w:webHidden/>
                <w:sz w:val="28"/>
                <w:szCs w:val="28"/>
                <w:rtl/>
              </w:rPr>
              <w:t>11</w:t>
            </w:r>
            <w:r w:rsidR="00F732E6" w:rsidRPr="00F732E6">
              <w:rPr>
                <w:rStyle w:val="Hyperlink"/>
                <w:sz w:val="28"/>
                <w:szCs w:val="28"/>
                <w:u w:val="none"/>
                <w:rtl/>
              </w:rPr>
              <w:fldChar w:fldCharType="end"/>
            </w:r>
          </w:hyperlink>
        </w:p>
        <w:p w14:paraId="6F7A3BDF" w14:textId="28DEAAAB" w:rsidR="000866EE" w:rsidRDefault="000866EE" w:rsidP="000866EE">
          <w:pPr>
            <w:spacing w:line="480" w:lineRule="auto"/>
          </w:pPr>
          <w:r w:rsidRPr="00F732E6">
            <w:rPr>
              <w:rFonts w:cs="B Nazanin"/>
              <w:noProof/>
            </w:rPr>
            <w:fldChar w:fldCharType="end"/>
          </w:r>
        </w:p>
      </w:sdtContent>
    </w:sdt>
    <w:p w14:paraId="17867A3A" w14:textId="77777777" w:rsidR="000866EE" w:rsidRDefault="000866EE" w:rsidP="000866EE">
      <w:pPr>
        <w:rPr>
          <w:rtl/>
        </w:rPr>
      </w:pPr>
    </w:p>
    <w:p w14:paraId="6602238C" w14:textId="77777777" w:rsidR="000866EE" w:rsidRDefault="000866EE" w:rsidP="000866EE">
      <w:pPr>
        <w:rPr>
          <w:rtl/>
        </w:rPr>
      </w:pPr>
    </w:p>
    <w:p w14:paraId="25F394BE" w14:textId="77777777" w:rsidR="00E265E7" w:rsidRDefault="00E265E7" w:rsidP="000866EE">
      <w:pPr>
        <w:rPr>
          <w:rtl/>
        </w:rPr>
      </w:pPr>
    </w:p>
    <w:p w14:paraId="27E88D92" w14:textId="77777777" w:rsidR="00E265E7" w:rsidRDefault="00E265E7" w:rsidP="000866EE">
      <w:pPr>
        <w:rPr>
          <w:rtl/>
        </w:rPr>
      </w:pPr>
    </w:p>
    <w:p w14:paraId="74717767" w14:textId="77777777" w:rsidR="008C7AEB" w:rsidRDefault="008C7AEB" w:rsidP="000866EE">
      <w:pPr>
        <w:rPr>
          <w:rtl/>
        </w:rPr>
      </w:pPr>
    </w:p>
    <w:p w14:paraId="157FF871" w14:textId="77777777" w:rsidR="00433B0F" w:rsidRDefault="00433B0F" w:rsidP="000866EE">
      <w:pPr>
        <w:rPr>
          <w:rtl/>
        </w:rPr>
      </w:pPr>
    </w:p>
    <w:p w14:paraId="3F547546" w14:textId="77777777" w:rsidR="00433B0F" w:rsidRDefault="00433B0F" w:rsidP="000866EE">
      <w:pPr>
        <w:rPr>
          <w:rtl/>
        </w:rPr>
      </w:pPr>
    </w:p>
    <w:p w14:paraId="43DABAB4" w14:textId="77777777" w:rsidR="00433B0F" w:rsidRDefault="00433B0F" w:rsidP="000866EE">
      <w:pPr>
        <w:rPr>
          <w:rtl/>
        </w:rPr>
      </w:pPr>
    </w:p>
    <w:p w14:paraId="7326ADE4" w14:textId="77777777" w:rsidR="00433B0F" w:rsidRDefault="00433B0F" w:rsidP="000866EE">
      <w:pPr>
        <w:rPr>
          <w:rtl/>
        </w:rPr>
      </w:pPr>
    </w:p>
    <w:p w14:paraId="18AD395E" w14:textId="77777777" w:rsidR="00433B0F" w:rsidRDefault="00433B0F" w:rsidP="000866EE">
      <w:pPr>
        <w:rPr>
          <w:rtl/>
        </w:rPr>
      </w:pPr>
    </w:p>
    <w:p w14:paraId="269AE42F" w14:textId="77777777" w:rsidR="00433B0F" w:rsidRDefault="00433B0F" w:rsidP="000866EE">
      <w:pPr>
        <w:rPr>
          <w:rtl/>
        </w:rPr>
      </w:pPr>
    </w:p>
    <w:p w14:paraId="77A90E16" w14:textId="77777777" w:rsidR="00433B0F" w:rsidRDefault="00433B0F" w:rsidP="000866EE">
      <w:pPr>
        <w:rPr>
          <w:rtl/>
        </w:rPr>
      </w:pPr>
    </w:p>
    <w:p w14:paraId="78214DFC" w14:textId="77777777" w:rsidR="00433B0F" w:rsidRDefault="00433B0F" w:rsidP="000866EE">
      <w:pPr>
        <w:rPr>
          <w:rtl/>
        </w:rPr>
      </w:pPr>
    </w:p>
    <w:p w14:paraId="2F5D30CB" w14:textId="77777777" w:rsidR="00C84649" w:rsidRDefault="00C84649" w:rsidP="000866EE">
      <w:pPr>
        <w:rPr>
          <w:rtl/>
        </w:rPr>
      </w:pPr>
    </w:p>
    <w:p w14:paraId="32DF2B3A" w14:textId="77777777" w:rsidR="00C84649" w:rsidRDefault="00C84649" w:rsidP="000866EE">
      <w:pPr>
        <w:rPr>
          <w:rtl/>
        </w:rPr>
      </w:pPr>
    </w:p>
    <w:p w14:paraId="21E4344E" w14:textId="77777777" w:rsidR="00433B0F" w:rsidRDefault="00433B0F" w:rsidP="000866EE">
      <w:pPr>
        <w:rPr>
          <w:rtl/>
        </w:rPr>
      </w:pPr>
    </w:p>
    <w:p w14:paraId="1B7DB93C" w14:textId="77777777" w:rsidR="00433B0F" w:rsidRDefault="00433B0F" w:rsidP="000866EE">
      <w:pPr>
        <w:rPr>
          <w:rtl/>
        </w:rPr>
      </w:pPr>
    </w:p>
    <w:p w14:paraId="324228A9" w14:textId="77777777" w:rsidR="00F732E6" w:rsidRDefault="00F732E6" w:rsidP="000866EE">
      <w:pPr>
        <w:rPr>
          <w:rtl/>
        </w:rPr>
      </w:pPr>
    </w:p>
    <w:p w14:paraId="4547310F" w14:textId="77777777" w:rsidR="00F732E6" w:rsidRDefault="00F732E6" w:rsidP="000866EE">
      <w:pPr>
        <w:rPr>
          <w:rtl/>
        </w:rPr>
      </w:pPr>
    </w:p>
    <w:p w14:paraId="13476889" w14:textId="77777777" w:rsidR="00433B0F" w:rsidRDefault="00433B0F" w:rsidP="000866EE">
      <w:pPr>
        <w:rPr>
          <w:rtl/>
        </w:rPr>
      </w:pPr>
    </w:p>
    <w:p w14:paraId="49820A12" w14:textId="77777777" w:rsidR="00433B0F" w:rsidRPr="000866EE" w:rsidRDefault="00433B0F" w:rsidP="000866EE">
      <w:pPr>
        <w:rPr>
          <w:rtl/>
        </w:rPr>
      </w:pPr>
    </w:p>
    <w:p w14:paraId="1972F7DF" w14:textId="570B7673" w:rsidR="000866EE" w:rsidRDefault="00A333B6" w:rsidP="000866EE">
      <w:pPr>
        <w:pStyle w:val="Heading1"/>
        <w:rPr>
          <w:b/>
          <w:bCs/>
          <w:rtl/>
        </w:rPr>
      </w:pPr>
      <w:bookmarkStart w:id="0" w:name="_Toc171285296"/>
      <w:r>
        <w:rPr>
          <w:rFonts w:hint="cs"/>
          <w:b/>
          <w:bCs/>
          <w:rtl/>
        </w:rPr>
        <w:lastRenderedPageBreak/>
        <w:t xml:space="preserve">ماتریس </w:t>
      </w:r>
      <w:r w:rsidR="00190E6D" w:rsidRPr="00190E6D">
        <w:rPr>
          <w:b/>
          <w:bCs/>
          <w:sz w:val="28"/>
          <w:szCs w:val="24"/>
        </w:rPr>
        <w:t>SWOT</w:t>
      </w:r>
      <w:bookmarkEnd w:id="0"/>
    </w:p>
    <w:p w14:paraId="79EA2FC5" w14:textId="77777777" w:rsidR="008C7AEB" w:rsidRDefault="008C7AEB" w:rsidP="008C7AEB">
      <w:pPr>
        <w:rPr>
          <w:sz w:val="4"/>
          <w:szCs w:val="4"/>
          <w:rtl/>
        </w:rPr>
      </w:pPr>
    </w:p>
    <w:p w14:paraId="1793114A" w14:textId="266303A0" w:rsidR="000F5958" w:rsidRPr="00490744" w:rsidRDefault="000F5958" w:rsidP="00822FF1">
      <w:pPr>
        <w:jc w:val="both"/>
        <w:rPr>
          <w:rFonts w:cs="Nazanin"/>
          <w:sz w:val="26"/>
          <w:szCs w:val="26"/>
          <w:rtl/>
          <w:lang w:val="en-AE"/>
        </w:rPr>
      </w:pPr>
      <w:r w:rsidRPr="00490744">
        <w:rPr>
          <w:rFonts w:cs="Nazanin" w:hint="cs"/>
          <w:sz w:val="26"/>
          <w:szCs w:val="26"/>
          <w:rtl/>
        </w:rPr>
        <w:t xml:space="preserve">اعداد مشخص شده در جدول متناظر با اعداد فرصت‌ها، تهدیدها، قوت‌ها و ضعف‌ها در جداول </w:t>
      </w:r>
      <w:r w:rsidRPr="00490744">
        <w:rPr>
          <w:rFonts w:cs="Nazanin"/>
          <w:sz w:val="26"/>
          <w:szCs w:val="26"/>
        </w:rPr>
        <w:t>IFE</w:t>
      </w:r>
      <w:r w:rsidRPr="00490744">
        <w:rPr>
          <w:rFonts w:cs="Nazanin" w:hint="cs"/>
          <w:sz w:val="26"/>
          <w:szCs w:val="26"/>
          <w:rtl/>
          <w:lang w:val="en-AE"/>
        </w:rPr>
        <w:t xml:space="preserve"> و </w:t>
      </w:r>
      <w:r w:rsidRPr="00490744">
        <w:rPr>
          <w:rFonts w:cs="Nazanin"/>
          <w:sz w:val="26"/>
          <w:szCs w:val="26"/>
        </w:rPr>
        <w:t>EFE</w:t>
      </w:r>
      <w:r w:rsidRPr="00490744">
        <w:rPr>
          <w:rFonts w:cs="Nazanin" w:hint="cs"/>
          <w:sz w:val="26"/>
          <w:szCs w:val="26"/>
          <w:rtl/>
          <w:lang w:val="en-AE"/>
        </w:rPr>
        <w:t xml:space="preserve"> در فاز قبلی </w:t>
      </w:r>
      <w:r w:rsidR="007A0483" w:rsidRPr="00490744">
        <w:rPr>
          <w:rFonts w:cs="Nazanin" w:hint="cs"/>
          <w:sz w:val="26"/>
          <w:szCs w:val="26"/>
          <w:rtl/>
          <w:lang w:val="en-AE"/>
        </w:rPr>
        <w:t>هستند</w:t>
      </w:r>
      <w:r w:rsidRPr="00490744">
        <w:rPr>
          <w:rFonts w:cs="Nazanin" w:hint="cs"/>
          <w:sz w:val="26"/>
          <w:szCs w:val="26"/>
          <w:rtl/>
          <w:lang w:val="en-AE"/>
        </w:rPr>
        <w:t>.</w:t>
      </w:r>
    </w:p>
    <w:tbl>
      <w:tblPr>
        <w:tblStyle w:val="TableGrid"/>
        <w:bidiVisual/>
        <w:tblW w:w="0" w:type="auto"/>
        <w:tblLook w:val="04A0" w:firstRow="1" w:lastRow="0" w:firstColumn="1" w:lastColumn="0" w:noHBand="0" w:noVBand="1"/>
      </w:tblPr>
      <w:tblGrid>
        <w:gridCol w:w="3915"/>
        <w:gridCol w:w="4110"/>
        <w:gridCol w:w="991"/>
      </w:tblGrid>
      <w:tr w:rsidR="000F5958" w14:paraId="6108C7F8" w14:textId="77777777" w:rsidTr="000F5958">
        <w:tc>
          <w:tcPr>
            <w:tcW w:w="3915" w:type="dxa"/>
            <w:shd w:val="clear" w:color="auto" w:fill="FF8989"/>
          </w:tcPr>
          <w:p w14:paraId="1DD25EC5" w14:textId="6564292A" w:rsidR="000F5958" w:rsidRPr="000F5958" w:rsidRDefault="000F5958" w:rsidP="000F5958">
            <w:pPr>
              <w:autoSpaceDE w:val="0"/>
              <w:autoSpaceDN w:val="0"/>
              <w:adjustRightInd w:val="0"/>
              <w:spacing w:after="200" w:line="276" w:lineRule="auto"/>
              <w:jc w:val="center"/>
              <w:rPr>
                <w:rFonts w:ascii="Arial" w:hAnsi="Arial" w:cs="Nazanin"/>
                <w:kern w:val="0"/>
                <w:sz w:val="28"/>
                <w:szCs w:val="28"/>
                <w:rtl/>
                <w:lang w:val="en-AE"/>
              </w:rPr>
            </w:pPr>
            <w:r w:rsidRPr="000F5958">
              <w:rPr>
                <w:rFonts w:ascii="Arial" w:hAnsi="Arial" w:cs="Nazanin" w:hint="cs"/>
                <w:kern w:val="0"/>
                <w:sz w:val="28"/>
                <w:szCs w:val="28"/>
                <w:rtl/>
                <w:lang w:val="en-AE"/>
              </w:rPr>
              <w:t>نقاط ضعف</w:t>
            </w:r>
          </w:p>
        </w:tc>
        <w:tc>
          <w:tcPr>
            <w:tcW w:w="4110" w:type="dxa"/>
            <w:shd w:val="clear" w:color="auto" w:fill="98F888"/>
          </w:tcPr>
          <w:p w14:paraId="2A8A6DCE" w14:textId="20268260" w:rsidR="000F5958" w:rsidRPr="000F5958" w:rsidRDefault="000F5958" w:rsidP="000F5958">
            <w:pPr>
              <w:autoSpaceDE w:val="0"/>
              <w:autoSpaceDN w:val="0"/>
              <w:adjustRightInd w:val="0"/>
              <w:spacing w:after="200" w:line="276" w:lineRule="auto"/>
              <w:jc w:val="center"/>
              <w:rPr>
                <w:rFonts w:ascii="Arial" w:hAnsi="Arial" w:cs="Nazanin"/>
                <w:kern w:val="0"/>
                <w:sz w:val="28"/>
                <w:szCs w:val="28"/>
                <w:rtl/>
                <w:lang w:val="en-AE"/>
              </w:rPr>
            </w:pPr>
            <w:r w:rsidRPr="000F5958">
              <w:rPr>
                <w:rFonts w:ascii="Arial" w:hAnsi="Arial" w:cs="Nazanin" w:hint="cs"/>
                <w:kern w:val="0"/>
                <w:sz w:val="28"/>
                <w:szCs w:val="28"/>
                <w:rtl/>
                <w:lang w:val="en-AE"/>
              </w:rPr>
              <w:t>نقاط قوت</w:t>
            </w:r>
          </w:p>
        </w:tc>
        <w:tc>
          <w:tcPr>
            <w:tcW w:w="991" w:type="dxa"/>
          </w:tcPr>
          <w:p w14:paraId="1BA34131" w14:textId="77777777" w:rsidR="000F5958" w:rsidRDefault="000F5958" w:rsidP="00C81791">
            <w:pPr>
              <w:autoSpaceDE w:val="0"/>
              <w:autoSpaceDN w:val="0"/>
              <w:adjustRightInd w:val="0"/>
              <w:spacing w:after="200" w:line="276" w:lineRule="auto"/>
              <w:rPr>
                <w:rFonts w:ascii="Arial" w:hAnsi="Arial" w:cs="Nazanin"/>
                <w:kern w:val="0"/>
                <w:sz w:val="24"/>
                <w:szCs w:val="24"/>
                <w:rtl/>
                <w:lang w:val="en-AE"/>
              </w:rPr>
            </w:pPr>
          </w:p>
        </w:tc>
      </w:tr>
      <w:tr w:rsidR="000F5958" w14:paraId="1C3E1EC0" w14:textId="77777777" w:rsidTr="00CA53D0">
        <w:tc>
          <w:tcPr>
            <w:tcW w:w="3915" w:type="dxa"/>
            <w:shd w:val="clear" w:color="auto" w:fill="FFFFA3"/>
          </w:tcPr>
          <w:p w14:paraId="28EC66C3" w14:textId="13AB184B" w:rsidR="000F5958" w:rsidRPr="000F5958" w:rsidRDefault="000F5958" w:rsidP="000F5958">
            <w:pPr>
              <w:autoSpaceDE w:val="0"/>
              <w:autoSpaceDN w:val="0"/>
              <w:adjustRightInd w:val="0"/>
              <w:spacing w:after="200" w:line="276" w:lineRule="auto"/>
              <w:jc w:val="center"/>
              <w:rPr>
                <w:rFonts w:ascii="Arial" w:hAnsi="Arial" w:cs="Nazanin"/>
                <w:kern w:val="0"/>
                <w:sz w:val="28"/>
                <w:szCs w:val="28"/>
              </w:rPr>
            </w:pPr>
            <w:r w:rsidRPr="000F5958">
              <w:rPr>
                <w:rFonts w:ascii="Arial" w:hAnsi="Arial" w:cs="Nazanin" w:hint="cs"/>
                <w:kern w:val="0"/>
                <w:sz w:val="28"/>
                <w:szCs w:val="28"/>
                <w:rtl/>
                <w:lang w:val="en-AE"/>
              </w:rPr>
              <w:t>استراتژی</w:t>
            </w:r>
            <w:r>
              <w:rPr>
                <w:rFonts w:ascii="Arial" w:hAnsi="Arial" w:cs="Nazanin" w:hint="cs"/>
                <w:kern w:val="0"/>
                <w:sz w:val="28"/>
                <w:szCs w:val="28"/>
                <w:rtl/>
                <w:lang w:val="en-AE"/>
              </w:rPr>
              <w:t>‌های</w:t>
            </w:r>
            <w:r w:rsidRPr="000F5958">
              <w:rPr>
                <w:rFonts w:ascii="Arial" w:hAnsi="Arial" w:cs="Nazanin" w:hint="cs"/>
                <w:kern w:val="0"/>
                <w:sz w:val="28"/>
                <w:szCs w:val="28"/>
                <w:rtl/>
                <w:lang w:val="en-AE"/>
              </w:rPr>
              <w:t xml:space="preserve"> </w:t>
            </w:r>
            <w:r w:rsidRPr="000F5958">
              <w:rPr>
                <w:rFonts w:cstheme="minorHAnsi"/>
                <w:kern w:val="0"/>
                <w:sz w:val="28"/>
                <w:szCs w:val="28"/>
              </w:rPr>
              <w:t>WO</w:t>
            </w:r>
          </w:p>
        </w:tc>
        <w:tc>
          <w:tcPr>
            <w:tcW w:w="4110" w:type="dxa"/>
            <w:shd w:val="clear" w:color="auto" w:fill="FFFFA3"/>
          </w:tcPr>
          <w:p w14:paraId="102F0F60" w14:textId="79D3067B" w:rsidR="000F5958" w:rsidRPr="000F5958" w:rsidRDefault="000F5958" w:rsidP="000F5958">
            <w:pPr>
              <w:tabs>
                <w:tab w:val="left" w:pos="929"/>
              </w:tabs>
              <w:autoSpaceDE w:val="0"/>
              <w:autoSpaceDN w:val="0"/>
              <w:adjustRightInd w:val="0"/>
              <w:spacing w:after="200" w:line="276" w:lineRule="auto"/>
              <w:jc w:val="center"/>
              <w:rPr>
                <w:rFonts w:ascii="Arial" w:hAnsi="Arial" w:cs="Nazanin"/>
                <w:kern w:val="0"/>
                <w:sz w:val="28"/>
                <w:szCs w:val="28"/>
              </w:rPr>
            </w:pPr>
            <w:r w:rsidRPr="000F5958">
              <w:rPr>
                <w:rFonts w:ascii="Arial" w:hAnsi="Arial" w:cs="Nazanin" w:hint="cs"/>
                <w:kern w:val="0"/>
                <w:sz w:val="28"/>
                <w:szCs w:val="28"/>
                <w:rtl/>
                <w:lang w:val="en-AE"/>
              </w:rPr>
              <w:t>استراتژی</w:t>
            </w:r>
            <w:r>
              <w:rPr>
                <w:rFonts w:ascii="Arial" w:hAnsi="Arial" w:cs="Nazanin" w:hint="cs"/>
                <w:kern w:val="0"/>
                <w:sz w:val="28"/>
                <w:szCs w:val="28"/>
                <w:rtl/>
                <w:lang w:val="en-AE"/>
              </w:rPr>
              <w:t>‌های</w:t>
            </w:r>
            <w:r w:rsidRPr="000F5958">
              <w:rPr>
                <w:rFonts w:ascii="Arial" w:hAnsi="Arial" w:cs="Nazanin" w:hint="cs"/>
                <w:kern w:val="0"/>
                <w:sz w:val="28"/>
                <w:szCs w:val="28"/>
                <w:rtl/>
                <w:lang w:val="en-AE"/>
              </w:rPr>
              <w:t xml:space="preserve"> </w:t>
            </w:r>
            <w:r w:rsidRPr="000F5958">
              <w:rPr>
                <w:rFonts w:cstheme="minorHAnsi"/>
                <w:kern w:val="0"/>
                <w:sz w:val="28"/>
                <w:szCs w:val="28"/>
              </w:rPr>
              <w:t>SO</w:t>
            </w:r>
          </w:p>
        </w:tc>
        <w:tc>
          <w:tcPr>
            <w:tcW w:w="991" w:type="dxa"/>
            <w:vMerge w:val="restart"/>
            <w:shd w:val="clear" w:color="auto" w:fill="98F888"/>
          </w:tcPr>
          <w:p w14:paraId="786D82C1" w14:textId="7EC270CC" w:rsidR="000F5958" w:rsidRPr="000F5958" w:rsidRDefault="000F5958" w:rsidP="00C81791">
            <w:pPr>
              <w:autoSpaceDE w:val="0"/>
              <w:autoSpaceDN w:val="0"/>
              <w:adjustRightInd w:val="0"/>
              <w:spacing w:after="200" w:line="276" w:lineRule="auto"/>
              <w:rPr>
                <w:rFonts w:ascii="Arial" w:hAnsi="Arial" w:cs="Nazanin"/>
                <w:kern w:val="0"/>
                <w:sz w:val="28"/>
                <w:szCs w:val="28"/>
                <w:rtl/>
                <w:lang w:val="en-AE"/>
              </w:rPr>
            </w:pPr>
            <w:r w:rsidRPr="000F5958">
              <w:rPr>
                <w:rFonts w:ascii="Arial" w:hAnsi="Arial" w:cs="Nazanin" w:hint="cs"/>
                <w:kern w:val="0"/>
                <w:sz w:val="28"/>
                <w:szCs w:val="28"/>
                <w:rtl/>
                <w:lang w:val="en-AE"/>
              </w:rPr>
              <w:t>فرصت‌ها</w:t>
            </w:r>
          </w:p>
        </w:tc>
      </w:tr>
      <w:tr w:rsidR="000F5958" w14:paraId="243FD5F7" w14:textId="77777777" w:rsidTr="000F5958">
        <w:tc>
          <w:tcPr>
            <w:tcW w:w="3915" w:type="dxa"/>
          </w:tcPr>
          <w:p w14:paraId="1F0C7F7D" w14:textId="1C7B3120" w:rsidR="000F5958" w:rsidRDefault="000F5958" w:rsidP="002021A5">
            <w:pPr>
              <w:autoSpaceDE w:val="0"/>
              <w:autoSpaceDN w:val="0"/>
              <w:adjustRightInd w:val="0"/>
              <w:spacing w:after="200" w:line="276" w:lineRule="auto"/>
              <w:jc w:val="both"/>
              <w:rPr>
                <w:rFonts w:ascii="Arial" w:hAnsi="Arial" w:cs="Nazanin"/>
                <w:kern w:val="0"/>
                <w:sz w:val="24"/>
                <w:szCs w:val="24"/>
                <w:rtl/>
                <w:lang w:val="en-AE"/>
              </w:rPr>
            </w:pPr>
            <w:r>
              <w:rPr>
                <w:rFonts w:ascii="Arial" w:hAnsi="Arial" w:cs="Nazanin" w:hint="cs"/>
                <w:kern w:val="0"/>
                <w:sz w:val="24"/>
                <w:szCs w:val="24"/>
                <w:rtl/>
                <w:lang w:val="en-AE"/>
              </w:rPr>
              <w:t>در راستای افزایش جذب مشتری، با توجه به اضافه شدن سرفصل</w:t>
            </w:r>
            <w:r w:rsidR="003F43C1">
              <w:rPr>
                <w:rFonts w:ascii="Arial" w:hAnsi="Arial" w:cs="Nazanin" w:hint="cs"/>
                <w:kern w:val="0"/>
                <w:sz w:val="24"/>
                <w:szCs w:val="24"/>
                <w:rtl/>
                <w:lang w:val="en-AE"/>
              </w:rPr>
              <w:t>‌</w:t>
            </w:r>
            <w:r>
              <w:rPr>
                <w:rFonts w:ascii="Arial" w:hAnsi="Arial" w:cs="Nazanin" w:hint="cs"/>
                <w:kern w:val="0"/>
                <w:sz w:val="24"/>
                <w:szCs w:val="24"/>
                <w:rtl/>
                <w:lang w:val="en-AE"/>
              </w:rPr>
              <w:t>های برنامه</w:t>
            </w:r>
            <w:r w:rsidR="003F43C1">
              <w:rPr>
                <w:rFonts w:ascii="Arial" w:hAnsi="Arial" w:cs="Nazanin" w:hint="cs"/>
                <w:kern w:val="0"/>
                <w:sz w:val="24"/>
                <w:szCs w:val="24"/>
                <w:rtl/>
                <w:lang w:val="en-AE"/>
              </w:rPr>
              <w:t>‌</w:t>
            </w:r>
            <w:r>
              <w:rPr>
                <w:rFonts w:ascii="Arial" w:hAnsi="Arial" w:cs="Nazanin" w:hint="cs"/>
                <w:kern w:val="0"/>
                <w:sz w:val="24"/>
                <w:szCs w:val="24"/>
                <w:rtl/>
                <w:lang w:val="en-AE"/>
              </w:rPr>
              <w:t>نویسی به دروس آموزش و پرورش</w:t>
            </w:r>
            <w:r w:rsidR="003F43C1">
              <w:rPr>
                <w:rFonts w:ascii="Arial" w:hAnsi="Arial" w:cs="Nazanin" w:hint="cs"/>
                <w:kern w:val="0"/>
                <w:sz w:val="24"/>
                <w:szCs w:val="24"/>
                <w:rtl/>
                <w:lang w:val="en-AE"/>
              </w:rPr>
              <w:t>، و</w:t>
            </w:r>
            <w:r>
              <w:rPr>
                <w:rFonts w:ascii="Arial" w:hAnsi="Arial" w:cs="Nazanin" w:hint="cs"/>
                <w:kern w:val="0"/>
                <w:sz w:val="24"/>
                <w:szCs w:val="24"/>
                <w:rtl/>
                <w:lang w:val="en-AE"/>
              </w:rPr>
              <w:t xml:space="preserve"> افزایش باور عمومی نسبت به اهمیت یادگیری برنامه</w:t>
            </w:r>
            <w:r w:rsidR="003F43C1">
              <w:rPr>
                <w:rFonts w:ascii="Arial" w:hAnsi="Arial" w:cs="Nazanin" w:hint="cs"/>
                <w:kern w:val="0"/>
                <w:sz w:val="24"/>
                <w:szCs w:val="24"/>
                <w:rtl/>
                <w:lang w:val="en-AE"/>
              </w:rPr>
              <w:t>‌</w:t>
            </w:r>
            <w:r>
              <w:rPr>
                <w:rFonts w:ascii="Arial" w:hAnsi="Arial" w:cs="Nazanin" w:hint="cs"/>
                <w:kern w:val="0"/>
                <w:sz w:val="24"/>
                <w:szCs w:val="24"/>
                <w:rtl/>
                <w:lang w:val="en-AE"/>
              </w:rPr>
              <w:t>نویسی در سنین پایین، می</w:t>
            </w:r>
            <w:r w:rsidR="003F43C1">
              <w:rPr>
                <w:rFonts w:ascii="Arial" w:hAnsi="Arial" w:cs="Nazanin" w:hint="cs"/>
                <w:kern w:val="0"/>
                <w:sz w:val="24"/>
                <w:szCs w:val="24"/>
                <w:rtl/>
                <w:lang w:val="en-AE"/>
              </w:rPr>
              <w:t>‌</w:t>
            </w:r>
            <w:r>
              <w:rPr>
                <w:rFonts w:ascii="Arial" w:hAnsi="Arial" w:cs="Nazanin" w:hint="cs"/>
                <w:kern w:val="0"/>
                <w:sz w:val="24"/>
                <w:szCs w:val="24"/>
                <w:rtl/>
                <w:lang w:val="en-AE"/>
              </w:rPr>
              <w:t>توان کودکان و نوجوانان زیادی را جذب کرد، و با افزایش درآمد آکادمی، می</w:t>
            </w:r>
            <w:r w:rsidR="003F43C1">
              <w:rPr>
                <w:rFonts w:ascii="Arial" w:hAnsi="Arial" w:cs="Nazanin" w:hint="cs"/>
                <w:kern w:val="0"/>
                <w:sz w:val="24"/>
                <w:szCs w:val="24"/>
                <w:rtl/>
                <w:lang w:val="en-AE"/>
              </w:rPr>
              <w:t>‌</w:t>
            </w:r>
            <w:r>
              <w:rPr>
                <w:rFonts w:ascii="Arial" w:hAnsi="Arial" w:cs="Nazanin" w:hint="cs"/>
                <w:kern w:val="0"/>
                <w:sz w:val="24"/>
                <w:szCs w:val="24"/>
                <w:rtl/>
                <w:lang w:val="en-AE"/>
              </w:rPr>
              <w:t>توان نسبت به پرداخت حقوق ساعت</w:t>
            </w:r>
            <w:r w:rsidR="003F43C1">
              <w:rPr>
                <w:rFonts w:ascii="Arial" w:hAnsi="Arial" w:cs="Nazanin" w:hint="cs"/>
                <w:kern w:val="0"/>
                <w:sz w:val="24"/>
                <w:szCs w:val="24"/>
                <w:rtl/>
                <w:lang w:val="en-AE"/>
              </w:rPr>
              <w:t>‌</w:t>
            </w:r>
            <w:r>
              <w:rPr>
                <w:rFonts w:ascii="Arial" w:hAnsi="Arial" w:cs="Nazanin" w:hint="cs"/>
                <w:kern w:val="0"/>
                <w:sz w:val="24"/>
                <w:szCs w:val="24"/>
                <w:rtl/>
                <w:lang w:val="en-AE"/>
              </w:rPr>
              <w:t>های اضافه کاری کارکنان اقدام کرد و همچنین با استخدام کارکنان جدید، تعطیلاتی هم برای کارکنان فعلی اضافه کرد.</w:t>
            </w:r>
          </w:p>
          <w:p w14:paraId="162E7050" w14:textId="07B40918" w:rsidR="000F5958" w:rsidRPr="000F5958" w:rsidRDefault="000F5958" w:rsidP="004337AA">
            <w:pPr>
              <w:autoSpaceDE w:val="0"/>
              <w:autoSpaceDN w:val="0"/>
              <w:adjustRightInd w:val="0"/>
              <w:spacing w:after="200" w:line="276" w:lineRule="auto"/>
              <w:jc w:val="right"/>
              <w:rPr>
                <w:rFonts w:cstheme="minorHAnsi"/>
                <w:kern w:val="0"/>
                <w:sz w:val="24"/>
                <w:szCs w:val="24"/>
              </w:rPr>
            </w:pPr>
            <w:r w:rsidRPr="000F5958">
              <w:rPr>
                <w:rFonts w:cstheme="minorHAnsi"/>
                <w:kern w:val="0"/>
                <w:sz w:val="24"/>
                <w:szCs w:val="24"/>
              </w:rPr>
              <w:t>(W2, W3, W6, O6, O7)</w:t>
            </w:r>
          </w:p>
        </w:tc>
        <w:tc>
          <w:tcPr>
            <w:tcW w:w="4110" w:type="dxa"/>
          </w:tcPr>
          <w:p w14:paraId="140D2883" w14:textId="77DB4FAD" w:rsidR="000F5958" w:rsidRDefault="000D7F0E" w:rsidP="002021A5">
            <w:pPr>
              <w:autoSpaceDE w:val="0"/>
              <w:autoSpaceDN w:val="0"/>
              <w:adjustRightInd w:val="0"/>
              <w:spacing w:after="200" w:line="276" w:lineRule="auto"/>
              <w:jc w:val="both"/>
              <w:rPr>
                <w:rFonts w:ascii="Arial" w:hAnsi="Arial" w:cs="Nazanin"/>
                <w:kern w:val="0"/>
                <w:sz w:val="24"/>
                <w:szCs w:val="24"/>
                <w:rtl/>
                <w:lang w:val="en-AE"/>
              </w:rPr>
            </w:pPr>
            <w:r>
              <w:rPr>
                <w:rFonts w:ascii="Arial" w:hAnsi="Arial" w:cs="Nazanin" w:hint="cs"/>
                <w:kern w:val="0"/>
                <w:sz w:val="24"/>
                <w:szCs w:val="24"/>
                <w:rtl/>
                <w:lang w:val="en-AE"/>
              </w:rPr>
              <w:t xml:space="preserve">در راستای افزایش جذب مشتری، تیم بازاریابی قوی آکادمی، تبلیغاتی را آماده </w:t>
            </w:r>
            <w:r w:rsidR="00081457">
              <w:rPr>
                <w:rFonts w:ascii="Arial" w:hAnsi="Arial" w:cs="Nazanin" w:hint="cs"/>
                <w:kern w:val="0"/>
                <w:sz w:val="24"/>
                <w:szCs w:val="24"/>
                <w:rtl/>
                <w:lang w:val="en-AE"/>
              </w:rPr>
              <w:t>می‌</w:t>
            </w:r>
            <w:r>
              <w:rPr>
                <w:rFonts w:ascii="Arial" w:hAnsi="Arial" w:cs="Nazanin" w:hint="cs"/>
                <w:kern w:val="0"/>
                <w:sz w:val="24"/>
                <w:szCs w:val="24"/>
                <w:rtl/>
                <w:lang w:val="en-AE"/>
              </w:rPr>
              <w:t>کنند که براحساس نیاز یادگیری برنامه</w:t>
            </w:r>
            <w:r w:rsidR="00081457">
              <w:rPr>
                <w:rFonts w:ascii="Arial" w:hAnsi="Arial" w:cs="Nazanin" w:hint="cs"/>
                <w:kern w:val="0"/>
                <w:sz w:val="24"/>
                <w:szCs w:val="24"/>
                <w:rtl/>
                <w:lang w:val="en-AE"/>
              </w:rPr>
              <w:t>‌</w:t>
            </w:r>
            <w:r>
              <w:rPr>
                <w:rFonts w:ascii="Arial" w:hAnsi="Arial" w:cs="Nazanin" w:hint="cs"/>
                <w:kern w:val="0"/>
                <w:sz w:val="24"/>
                <w:szCs w:val="24"/>
                <w:rtl/>
                <w:lang w:val="en-AE"/>
              </w:rPr>
              <w:t>نویسی که به خاطر اخبار پیشرفت تکنولوژی در جامعه ایجاد شده است، تاکید کنند و با توضیح در رابطه با موقعیت</w:t>
            </w:r>
            <w:r w:rsidR="00081457">
              <w:rPr>
                <w:rFonts w:ascii="Arial" w:hAnsi="Arial" w:cs="Nazanin" w:hint="cs"/>
                <w:kern w:val="0"/>
                <w:sz w:val="24"/>
                <w:szCs w:val="24"/>
                <w:rtl/>
                <w:lang w:val="en-AE"/>
              </w:rPr>
              <w:t>‌</w:t>
            </w:r>
            <w:r>
              <w:rPr>
                <w:rFonts w:ascii="Arial" w:hAnsi="Arial" w:cs="Nazanin" w:hint="cs"/>
                <w:kern w:val="0"/>
                <w:sz w:val="24"/>
                <w:szCs w:val="24"/>
                <w:rtl/>
                <w:lang w:val="en-AE"/>
              </w:rPr>
              <w:t>ها و مزایای این حوزه، افراد را توجیه کنند که تنها در صورت دسترسی به آموزش باکیفیت و به</w:t>
            </w:r>
            <w:r w:rsidR="00081457">
              <w:rPr>
                <w:rFonts w:ascii="Arial" w:hAnsi="Arial" w:cs="Nazanin" w:hint="cs"/>
                <w:kern w:val="0"/>
                <w:sz w:val="24"/>
                <w:szCs w:val="24"/>
                <w:rtl/>
                <w:lang w:val="en-AE"/>
              </w:rPr>
              <w:t>‌</w:t>
            </w:r>
            <w:r>
              <w:rPr>
                <w:rFonts w:ascii="Arial" w:hAnsi="Arial" w:cs="Nazanin" w:hint="cs"/>
                <w:kern w:val="0"/>
                <w:sz w:val="24"/>
                <w:szCs w:val="24"/>
                <w:rtl/>
                <w:lang w:val="en-AE"/>
              </w:rPr>
              <w:t>روز با تکنولوژی</w:t>
            </w:r>
            <w:r w:rsidR="00081457">
              <w:rPr>
                <w:rFonts w:ascii="Arial" w:hAnsi="Arial" w:cs="Nazanin" w:hint="cs"/>
                <w:kern w:val="0"/>
                <w:sz w:val="24"/>
                <w:szCs w:val="24"/>
                <w:rtl/>
                <w:lang w:val="en-AE"/>
              </w:rPr>
              <w:t>‌</w:t>
            </w:r>
            <w:r>
              <w:rPr>
                <w:rFonts w:ascii="Arial" w:hAnsi="Arial" w:cs="Nazanin" w:hint="cs"/>
                <w:kern w:val="0"/>
                <w:sz w:val="24"/>
                <w:szCs w:val="24"/>
                <w:rtl/>
                <w:lang w:val="en-AE"/>
              </w:rPr>
              <w:t>های متناسب با سن فراگیران، می</w:t>
            </w:r>
            <w:r w:rsidR="00081457">
              <w:rPr>
                <w:rFonts w:ascii="Arial" w:hAnsi="Arial" w:cs="Nazanin" w:hint="cs"/>
                <w:kern w:val="0"/>
                <w:sz w:val="24"/>
                <w:szCs w:val="24"/>
                <w:rtl/>
                <w:lang w:val="en-AE"/>
              </w:rPr>
              <w:t>‌</w:t>
            </w:r>
            <w:r>
              <w:rPr>
                <w:rFonts w:ascii="Arial" w:hAnsi="Arial" w:cs="Nazanin" w:hint="cs"/>
                <w:kern w:val="0"/>
                <w:sz w:val="24"/>
                <w:szCs w:val="24"/>
                <w:rtl/>
                <w:lang w:val="en-AE"/>
              </w:rPr>
              <w:t>توانند به این فرصت</w:t>
            </w:r>
            <w:r w:rsidR="00081457">
              <w:rPr>
                <w:rFonts w:ascii="Arial" w:hAnsi="Arial" w:cs="Nazanin" w:hint="cs"/>
                <w:kern w:val="0"/>
                <w:sz w:val="24"/>
                <w:szCs w:val="24"/>
                <w:rtl/>
                <w:lang w:val="en-AE"/>
              </w:rPr>
              <w:t>‌</w:t>
            </w:r>
            <w:r>
              <w:rPr>
                <w:rFonts w:ascii="Arial" w:hAnsi="Arial" w:cs="Nazanin" w:hint="cs"/>
                <w:kern w:val="0"/>
                <w:sz w:val="24"/>
                <w:szCs w:val="24"/>
                <w:rtl/>
                <w:lang w:val="en-AE"/>
              </w:rPr>
              <w:t>ها دست پیدا کنند.</w:t>
            </w:r>
          </w:p>
          <w:p w14:paraId="0E976842" w14:textId="40418712" w:rsidR="000D7F0E" w:rsidRPr="000D7F0E" w:rsidRDefault="000D7F0E" w:rsidP="004337AA">
            <w:pPr>
              <w:autoSpaceDE w:val="0"/>
              <w:autoSpaceDN w:val="0"/>
              <w:adjustRightInd w:val="0"/>
              <w:spacing w:after="200" w:line="276" w:lineRule="auto"/>
              <w:jc w:val="right"/>
              <w:rPr>
                <w:rFonts w:cstheme="minorHAnsi"/>
                <w:kern w:val="0"/>
                <w:sz w:val="24"/>
                <w:szCs w:val="24"/>
              </w:rPr>
            </w:pPr>
            <w:r w:rsidRPr="000D7F0E">
              <w:rPr>
                <w:rFonts w:cstheme="minorHAnsi"/>
                <w:kern w:val="0"/>
                <w:sz w:val="24"/>
                <w:szCs w:val="24"/>
              </w:rPr>
              <w:t>(S2, S7, S8, O1, O2, O3, O4, O5)</w:t>
            </w:r>
          </w:p>
        </w:tc>
        <w:tc>
          <w:tcPr>
            <w:tcW w:w="991" w:type="dxa"/>
            <w:vMerge/>
            <w:shd w:val="clear" w:color="auto" w:fill="98F888"/>
          </w:tcPr>
          <w:p w14:paraId="6187727B" w14:textId="77777777" w:rsidR="000F5958" w:rsidRPr="000F5958" w:rsidRDefault="000F5958" w:rsidP="00C81791">
            <w:pPr>
              <w:autoSpaceDE w:val="0"/>
              <w:autoSpaceDN w:val="0"/>
              <w:adjustRightInd w:val="0"/>
              <w:spacing w:after="200" w:line="276" w:lineRule="auto"/>
              <w:rPr>
                <w:rFonts w:ascii="Arial" w:hAnsi="Arial" w:cs="Nazanin"/>
                <w:kern w:val="0"/>
                <w:sz w:val="28"/>
                <w:szCs w:val="28"/>
                <w:rtl/>
                <w:lang w:val="en-AE"/>
              </w:rPr>
            </w:pPr>
          </w:p>
        </w:tc>
      </w:tr>
      <w:tr w:rsidR="000F5958" w14:paraId="3C16E5A2" w14:textId="77777777" w:rsidTr="000F5958">
        <w:tc>
          <w:tcPr>
            <w:tcW w:w="3915" w:type="dxa"/>
          </w:tcPr>
          <w:p w14:paraId="0781A4E4" w14:textId="537D8673" w:rsidR="000F5958" w:rsidRDefault="000F5958" w:rsidP="002021A5">
            <w:pPr>
              <w:autoSpaceDE w:val="0"/>
              <w:autoSpaceDN w:val="0"/>
              <w:adjustRightInd w:val="0"/>
              <w:spacing w:after="200" w:line="276" w:lineRule="auto"/>
              <w:jc w:val="both"/>
              <w:rPr>
                <w:rFonts w:ascii="Arial" w:hAnsi="Arial" w:cs="Nazanin"/>
                <w:kern w:val="0"/>
                <w:sz w:val="24"/>
                <w:szCs w:val="24"/>
                <w:rtl/>
                <w:lang w:val="en-AE"/>
              </w:rPr>
            </w:pPr>
            <w:r>
              <w:rPr>
                <w:rFonts w:ascii="Arial" w:hAnsi="Arial" w:cs="Nazanin" w:hint="cs"/>
                <w:kern w:val="0"/>
                <w:sz w:val="24"/>
                <w:szCs w:val="24"/>
                <w:rtl/>
                <w:lang w:val="en-AE"/>
              </w:rPr>
              <w:t>با توجه به افزایش نیاز به برنامه</w:t>
            </w:r>
            <w:r w:rsidR="0080487D">
              <w:rPr>
                <w:rFonts w:ascii="Arial" w:hAnsi="Arial" w:cs="Nazanin" w:hint="cs"/>
                <w:kern w:val="0"/>
                <w:sz w:val="24"/>
                <w:szCs w:val="24"/>
                <w:rtl/>
                <w:lang w:val="en-AE"/>
              </w:rPr>
              <w:t>‌</w:t>
            </w:r>
            <w:r>
              <w:rPr>
                <w:rFonts w:ascii="Arial" w:hAnsi="Arial" w:cs="Nazanin" w:hint="cs"/>
                <w:kern w:val="0"/>
                <w:sz w:val="24"/>
                <w:szCs w:val="24"/>
                <w:rtl/>
                <w:lang w:val="en-AE"/>
              </w:rPr>
              <w:t>نویسان و وجود فرصت</w:t>
            </w:r>
            <w:r w:rsidR="0080487D">
              <w:rPr>
                <w:rFonts w:ascii="Arial" w:hAnsi="Arial" w:cs="Nazanin" w:hint="cs"/>
                <w:kern w:val="0"/>
                <w:sz w:val="24"/>
                <w:szCs w:val="24"/>
                <w:rtl/>
                <w:lang w:val="en-AE"/>
              </w:rPr>
              <w:t>‌</w:t>
            </w:r>
            <w:r>
              <w:rPr>
                <w:rFonts w:ascii="Arial" w:hAnsi="Arial" w:cs="Nazanin" w:hint="cs"/>
                <w:kern w:val="0"/>
                <w:sz w:val="24"/>
                <w:szCs w:val="24"/>
                <w:rtl/>
                <w:lang w:val="en-AE"/>
              </w:rPr>
              <w:t>های متنوع در این حوزه</w:t>
            </w:r>
            <w:r w:rsidR="00072719">
              <w:rPr>
                <w:rFonts w:ascii="Arial" w:hAnsi="Arial" w:cs="Nazanin" w:hint="cs"/>
                <w:kern w:val="0"/>
                <w:sz w:val="24"/>
                <w:szCs w:val="24"/>
                <w:rtl/>
                <w:lang w:val="en-AE"/>
              </w:rPr>
              <w:t>، همچنین مناسب بودن این فرصت</w:t>
            </w:r>
            <w:r w:rsidR="0080487D">
              <w:rPr>
                <w:rFonts w:ascii="Arial" w:hAnsi="Arial" w:cs="Nazanin" w:hint="cs"/>
                <w:kern w:val="0"/>
                <w:sz w:val="24"/>
                <w:szCs w:val="24"/>
                <w:rtl/>
                <w:lang w:val="en-AE"/>
              </w:rPr>
              <w:t>‌</w:t>
            </w:r>
            <w:r w:rsidR="00072719">
              <w:rPr>
                <w:rFonts w:ascii="Arial" w:hAnsi="Arial" w:cs="Nazanin" w:hint="cs"/>
                <w:kern w:val="0"/>
                <w:sz w:val="24"/>
                <w:szCs w:val="24"/>
                <w:rtl/>
                <w:lang w:val="en-AE"/>
              </w:rPr>
              <w:t>ها برای خانم</w:t>
            </w:r>
            <w:r w:rsidR="0080487D">
              <w:rPr>
                <w:rFonts w:ascii="Arial" w:hAnsi="Arial" w:cs="Nazanin" w:hint="cs"/>
                <w:kern w:val="0"/>
                <w:sz w:val="24"/>
                <w:szCs w:val="24"/>
                <w:rtl/>
                <w:lang w:val="en-AE"/>
              </w:rPr>
              <w:t>‌</w:t>
            </w:r>
            <w:r w:rsidR="00072719">
              <w:rPr>
                <w:rFonts w:ascii="Arial" w:hAnsi="Arial" w:cs="Nazanin" w:hint="cs"/>
                <w:kern w:val="0"/>
                <w:sz w:val="24"/>
                <w:szCs w:val="24"/>
                <w:rtl/>
                <w:lang w:val="en-AE"/>
              </w:rPr>
              <w:t>ها، گروه</w:t>
            </w:r>
            <w:r w:rsidR="0080487D">
              <w:rPr>
                <w:rFonts w:ascii="Arial" w:hAnsi="Arial" w:cs="Nazanin" w:hint="cs"/>
                <w:kern w:val="0"/>
                <w:sz w:val="24"/>
                <w:szCs w:val="24"/>
                <w:rtl/>
                <w:lang w:val="en-AE"/>
              </w:rPr>
              <w:t>‌</w:t>
            </w:r>
            <w:r w:rsidR="00072719">
              <w:rPr>
                <w:rFonts w:ascii="Arial" w:hAnsi="Arial" w:cs="Nazanin" w:hint="cs"/>
                <w:kern w:val="0"/>
                <w:sz w:val="24"/>
                <w:szCs w:val="24"/>
                <w:rtl/>
                <w:lang w:val="en-AE"/>
              </w:rPr>
              <w:t>های مختلفی از جمله کودکان و نوجوانان دختر و پسر را جذب برنامه</w:t>
            </w:r>
            <w:r w:rsidR="0080487D">
              <w:rPr>
                <w:rFonts w:ascii="Arial" w:hAnsi="Arial" w:cs="Nazanin" w:hint="cs"/>
                <w:kern w:val="0"/>
                <w:sz w:val="24"/>
                <w:szCs w:val="24"/>
                <w:rtl/>
                <w:lang w:val="en-AE"/>
              </w:rPr>
              <w:t>‌</w:t>
            </w:r>
            <w:r w:rsidR="00072719">
              <w:rPr>
                <w:rFonts w:ascii="Arial" w:hAnsi="Arial" w:cs="Nazanin" w:hint="cs"/>
                <w:kern w:val="0"/>
                <w:sz w:val="24"/>
                <w:szCs w:val="24"/>
                <w:rtl/>
                <w:lang w:val="en-AE"/>
              </w:rPr>
              <w:t>نویسی کرد و با افزایش درآمد نسبت به ایجاد تیم تجربه مشتری قوی</w:t>
            </w:r>
            <w:r w:rsidR="0080487D">
              <w:rPr>
                <w:rFonts w:ascii="Arial" w:hAnsi="Arial" w:cs="Nazanin" w:hint="cs"/>
                <w:kern w:val="0"/>
                <w:sz w:val="24"/>
                <w:szCs w:val="24"/>
                <w:rtl/>
                <w:lang w:val="en-AE"/>
              </w:rPr>
              <w:t>‌</w:t>
            </w:r>
            <w:r w:rsidR="00072719">
              <w:rPr>
                <w:rFonts w:ascii="Arial" w:hAnsi="Arial" w:cs="Nazanin" w:hint="cs"/>
                <w:kern w:val="0"/>
                <w:sz w:val="24"/>
                <w:szCs w:val="24"/>
                <w:rtl/>
                <w:lang w:val="en-AE"/>
              </w:rPr>
              <w:t>تر و راه</w:t>
            </w:r>
            <w:r w:rsidR="0080487D">
              <w:rPr>
                <w:rFonts w:ascii="Arial" w:hAnsi="Arial" w:cs="Nazanin" w:hint="cs"/>
                <w:kern w:val="0"/>
                <w:sz w:val="24"/>
                <w:szCs w:val="24"/>
                <w:rtl/>
                <w:lang w:val="en-AE"/>
              </w:rPr>
              <w:t>‌</w:t>
            </w:r>
            <w:r w:rsidR="00072719">
              <w:rPr>
                <w:rFonts w:ascii="Arial" w:hAnsi="Arial" w:cs="Nazanin" w:hint="cs"/>
                <w:kern w:val="0"/>
                <w:sz w:val="24"/>
                <w:szCs w:val="24"/>
                <w:rtl/>
                <w:lang w:val="en-AE"/>
              </w:rPr>
              <w:t>های ارتباطی جدید برای مشتریان اقدام کرد، که باعث ایجاد رضایت در مشتریان فعلی شود.</w:t>
            </w:r>
          </w:p>
          <w:p w14:paraId="4000332E" w14:textId="3246FBBF" w:rsidR="00072719" w:rsidRPr="00072719" w:rsidRDefault="00072719" w:rsidP="004337AA">
            <w:pPr>
              <w:autoSpaceDE w:val="0"/>
              <w:autoSpaceDN w:val="0"/>
              <w:adjustRightInd w:val="0"/>
              <w:spacing w:after="200" w:line="276" w:lineRule="auto"/>
              <w:jc w:val="right"/>
              <w:rPr>
                <w:rFonts w:cstheme="minorHAnsi"/>
                <w:kern w:val="0"/>
                <w:sz w:val="24"/>
                <w:szCs w:val="24"/>
              </w:rPr>
            </w:pPr>
            <w:r w:rsidRPr="00072719">
              <w:rPr>
                <w:rFonts w:cstheme="minorHAnsi"/>
                <w:kern w:val="0"/>
                <w:sz w:val="24"/>
                <w:szCs w:val="24"/>
              </w:rPr>
              <w:t>(O2, O8, W1, W4)</w:t>
            </w:r>
          </w:p>
        </w:tc>
        <w:tc>
          <w:tcPr>
            <w:tcW w:w="4110" w:type="dxa"/>
          </w:tcPr>
          <w:p w14:paraId="1A40472B" w14:textId="373CA248" w:rsidR="000F5958" w:rsidRDefault="000D7F0E" w:rsidP="002021A5">
            <w:pPr>
              <w:autoSpaceDE w:val="0"/>
              <w:autoSpaceDN w:val="0"/>
              <w:adjustRightInd w:val="0"/>
              <w:spacing w:after="200" w:line="276" w:lineRule="auto"/>
              <w:jc w:val="both"/>
              <w:rPr>
                <w:rFonts w:ascii="Arial" w:hAnsi="Arial" w:cs="Nazanin"/>
                <w:kern w:val="0"/>
                <w:sz w:val="24"/>
                <w:szCs w:val="24"/>
                <w:rtl/>
                <w:lang w:val="en-AE"/>
              </w:rPr>
            </w:pPr>
            <w:r>
              <w:rPr>
                <w:rFonts w:ascii="Arial" w:hAnsi="Arial" w:cs="Nazanin" w:hint="cs"/>
                <w:kern w:val="0"/>
                <w:sz w:val="24"/>
                <w:szCs w:val="24"/>
                <w:rtl/>
                <w:lang w:val="en-AE"/>
              </w:rPr>
              <w:t>با توجه به وجود فرصت</w:t>
            </w:r>
            <w:r w:rsidR="005D16E3">
              <w:rPr>
                <w:rFonts w:ascii="Arial" w:hAnsi="Arial" w:cs="Nazanin" w:hint="cs"/>
                <w:kern w:val="0"/>
                <w:sz w:val="24"/>
                <w:szCs w:val="24"/>
                <w:rtl/>
                <w:lang w:val="en-AE"/>
              </w:rPr>
              <w:t>‌</w:t>
            </w:r>
            <w:r>
              <w:rPr>
                <w:rFonts w:ascii="Arial" w:hAnsi="Arial" w:cs="Nazanin" w:hint="cs"/>
                <w:kern w:val="0"/>
                <w:sz w:val="24"/>
                <w:szCs w:val="24"/>
                <w:rtl/>
                <w:lang w:val="en-AE"/>
              </w:rPr>
              <w:t>های مختلف در حوزه برنامه</w:t>
            </w:r>
            <w:r w:rsidR="005D16E3">
              <w:rPr>
                <w:rFonts w:ascii="Arial" w:hAnsi="Arial" w:cs="Nazanin" w:hint="cs"/>
                <w:kern w:val="0"/>
                <w:sz w:val="24"/>
                <w:szCs w:val="24"/>
                <w:rtl/>
                <w:lang w:val="en-AE"/>
              </w:rPr>
              <w:t>‌</w:t>
            </w:r>
            <w:r>
              <w:rPr>
                <w:rFonts w:ascii="Arial" w:hAnsi="Arial" w:cs="Nazanin" w:hint="cs"/>
                <w:kern w:val="0"/>
                <w:sz w:val="24"/>
                <w:szCs w:val="24"/>
                <w:rtl/>
                <w:lang w:val="en-AE"/>
              </w:rPr>
              <w:t>نویسی و علوم کامپیوتر در سراسر جهان و افزایش نیاز به برنامه</w:t>
            </w:r>
            <w:r w:rsidR="005D16E3">
              <w:rPr>
                <w:rFonts w:ascii="Arial" w:hAnsi="Arial" w:cs="Nazanin" w:hint="cs"/>
                <w:kern w:val="0"/>
                <w:sz w:val="24"/>
                <w:szCs w:val="24"/>
                <w:rtl/>
                <w:lang w:val="en-AE"/>
              </w:rPr>
              <w:t>‌</w:t>
            </w:r>
            <w:r>
              <w:rPr>
                <w:rFonts w:ascii="Arial" w:hAnsi="Arial" w:cs="Nazanin" w:hint="cs"/>
                <w:kern w:val="0"/>
                <w:sz w:val="24"/>
                <w:szCs w:val="24"/>
                <w:rtl/>
                <w:lang w:val="en-AE"/>
              </w:rPr>
              <w:t xml:space="preserve">نویسان، با کمک تیم </w:t>
            </w:r>
            <w:r w:rsidRPr="00A672C3">
              <w:rPr>
                <w:rFonts w:cstheme="minorHAnsi"/>
                <w:kern w:val="0"/>
                <w:sz w:val="24"/>
                <w:szCs w:val="24"/>
              </w:rPr>
              <w:t>R&amp;D</w:t>
            </w:r>
            <w:r>
              <w:rPr>
                <w:rFonts w:ascii="Arial" w:hAnsi="Arial" w:cs="Nazanin" w:hint="cs"/>
                <w:kern w:val="0"/>
                <w:sz w:val="24"/>
                <w:szCs w:val="24"/>
                <w:rtl/>
                <w:lang w:val="en-AE"/>
              </w:rPr>
              <w:t xml:space="preserve"> قوی آکادمی و استفاده از تجربیات و ایده</w:t>
            </w:r>
            <w:r w:rsidR="005D16E3">
              <w:rPr>
                <w:rFonts w:ascii="Arial" w:hAnsi="Arial" w:cs="Nazanin" w:hint="cs"/>
                <w:kern w:val="0"/>
                <w:sz w:val="24"/>
                <w:szCs w:val="24"/>
                <w:rtl/>
                <w:lang w:val="en-AE"/>
              </w:rPr>
              <w:t>‌</w:t>
            </w:r>
            <w:r>
              <w:rPr>
                <w:rFonts w:ascii="Arial" w:hAnsi="Arial" w:cs="Nazanin" w:hint="cs"/>
                <w:kern w:val="0"/>
                <w:sz w:val="24"/>
                <w:szCs w:val="24"/>
                <w:rtl/>
                <w:lang w:val="en-AE"/>
              </w:rPr>
              <w:t>های متخصصان آکادمی و نظرسنجی از نیروهای بومی کشورهای مختلف، دوره</w:t>
            </w:r>
            <w:r w:rsidR="005D16E3">
              <w:rPr>
                <w:rFonts w:ascii="Arial" w:hAnsi="Arial" w:cs="Nazanin" w:hint="cs"/>
                <w:kern w:val="0"/>
                <w:sz w:val="24"/>
                <w:szCs w:val="24"/>
                <w:rtl/>
                <w:lang w:val="en-AE"/>
              </w:rPr>
              <w:t>‌</w:t>
            </w:r>
            <w:r>
              <w:rPr>
                <w:rFonts w:ascii="Arial" w:hAnsi="Arial" w:cs="Nazanin" w:hint="cs"/>
                <w:kern w:val="0"/>
                <w:sz w:val="24"/>
                <w:szCs w:val="24"/>
                <w:rtl/>
                <w:lang w:val="en-AE"/>
              </w:rPr>
              <w:t>ها و محتواهای جدید و متناسب با کشورهای دیگر آماده شوند.</w:t>
            </w:r>
          </w:p>
          <w:p w14:paraId="62B84C5E" w14:textId="59668D54" w:rsidR="000D7F0E" w:rsidRPr="000D7F0E" w:rsidRDefault="000D7F0E" w:rsidP="004337AA">
            <w:pPr>
              <w:autoSpaceDE w:val="0"/>
              <w:autoSpaceDN w:val="0"/>
              <w:adjustRightInd w:val="0"/>
              <w:spacing w:after="200" w:line="276" w:lineRule="auto"/>
              <w:jc w:val="right"/>
              <w:rPr>
                <w:rFonts w:cstheme="minorHAnsi"/>
                <w:kern w:val="0"/>
                <w:sz w:val="24"/>
                <w:szCs w:val="24"/>
              </w:rPr>
            </w:pPr>
            <w:r w:rsidRPr="000D7F0E">
              <w:rPr>
                <w:rFonts w:cstheme="minorHAnsi"/>
                <w:kern w:val="0"/>
                <w:sz w:val="24"/>
                <w:szCs w:val="24"/>
              </w:rPr>
              <w:t>(S4, S9, S10, S11, O2, O4)</w:t>
            </w:r>
          </w:p>
        </w:tc>
        <w:tc>
          <w:tcPr>
            <w:tcW w:w="991" w:type="dxa"/>
            <w:vMerge/>
            <w:shd w:val="clear" w:color="auto" w:fill="98F888"/>
          </w:tcPr>
          <w:p w14:paraId="53569820" w14:textId="77777777" w:rsidR="000F5958" w:rsidRPr="000F5958" w:rsidRDefault="000F5958" w:rsidP="00C81791">
            <w:pPr>
              <w:autoSpaceDE w:val="0"/>
              <w:autoSpaceDN w:val="0"/>
              <w:adjustRightInd w:val="0"/>
              <w:spacing w:after="200" w:line="276" w:lineRule="auto"/>
              <w:rPr>
                <w:rFonts w:ascii="Arial" w:hAnsi="Arial" w:cs="Nazanin"/>
                <w:kern w:val="0"/>
                <w:sz w:val="28"/>
                <w:szCs w:val="28"/>
                <w:rtl/>
                <w:lang w:val="en-AE"/>
              </w:rPr>
            </w:pPr>
          </w:p>
        </w:tc>
      </w:tr>
      <w:tr w:rsidR="000F5958" w14:paraId="46F5B112" w14:textId="77777777" w:rsidTr="000F5958">
        <w:tc>
          <w:tcPr>
            <w:tcW w:w="3915" w:type="dxa"/>
          </w:tcPr>
          <w:p w14:paraId="459BE486" w14:textId="77777777" w:rsidR="000F5958" w:rsidRDefault="00EA3BA5" w:rsidP="00EA3BA5">
            <w:pPr>
              <w:autoSpaceDE w:val="0"/>
              <w:autoSpaceDN w:val="0"/>
              <w:adjustRightInd w:val="0"/>
              <w:spacing w:after="200" w:line="276" w:lineRule="auto"/>
              <w:jc w:val="both"/>
              <w:rPr>
                <w:rFonts w:ascii="Arial" w:hAnsi="Arial" w:cs="Nazanin"/>
                <w:kern w:val="0"/>
                <w:sz w:val="24"/>
                <w:szCs w:val="24"/>
                <w:rtl/>
                <w:lang w:val="en-AE"/>
              </w:rPr>
            </w:pPr>
            <w:r w:rsidRPr="00EA3BA5">
              <w:rPr>
                <w:rFonts w:ascii="Arial" w:hAnsi="Arial" w:cs="Nazanin"/>
                <w:kern w:val="0"/>
                <w:sz w:val="24"/>
                <w:szCs w:val="24"/>
                <w:rtl/>
                <w:lang w:val="en-AE"/>
              </w:rPr>
              <w:t xml:space="preserve">با توجه به وجود رقابت زیاد و آموزش‌های رایگان در اینترنت، آکادمی می‌تواند با بهره‌گیری از نیروهای بومی کشورهای مختلف، وبینارها و کارگاه‌های آموزشی رایگان برگزار کند. این اقدام باعث جذب مشتریان جدید و افزایش آگاهی نسبت به کیفیت </w:t>
            </w:r>
            <w:r w:rsidRPr="00EA3BA5">
              <w:rPr>
                <w:rFonts w:ascii="Arial" w:hAnsi="Arial" w:cs="Nazanin"/>
                <w:kern w:val="0"/>
                <w:sz w:val="24"/>
                <w:szCs w:val="24"/>
                <w:rtl/>
                <w:lang w:val="en-AE"/>
              </w:rPr>
              <w:lastRenderedPageBreak/>
              <w:t>خدمات آموزشی آکادمی می‌شود. سپس، با افزایش درآمد از جذب این مشتریان، می‌توان به پرداخت به موقع حقوق کارکنان و افزایش ساعت‌های کاری بدون پرداخت حقوق اضافه پایان داد</w:t>
            </w:r>
            <w:r>
              <w:rPr>
                <w:rFonts w:ascii="Arial" w:hAnsi="Arial" w:cs="Nazanin" w:hint="cs"/>
                <w:kern w:val="0"/>
                <w:sz w:val="24"/>
                <w:szCs w:val="24"/>
                <w:rtl/>
                <w:lang w:val="en-AE"/>
              </w:rPr>
              <w:t>.</w:t>
            </w:r>
          </w:p>
          <w:p w14:paraId="557441CE" w14:textId="4214E4FF" w:rsidR="00EA3BA5" w:rsidRPr="00EA3BA5" w:rsidRDefault="00EA3BA5" w:rsidP="00EA3BA5">
            <w:pPr>
              <w:autoSpaceDE w:val="0"/>
              <w:autoSpaceDN w:val="0"/>
              <w:adjustRightInd w:val="0"/>
              <w:spacing w:after="200" w:line="276" w:lineRule="auto"/>
              <w:jc w:val="right"/>
              <w:rPr>
                <w:rFonts w:cstheme="minorHAnsi"/>
                <w:kern w:val="0"/>
                <w:sz w:val="24"/>
                <w:szCs w:val="24"/>
              </w:rPr>
            </w:pPr>
            <w:r w:rsidRPr="00EA3BA5">
              <w:rPr>
                <w:rFonts w:cstheme="minorHAnsi"/>
                <w:kern w:val="0"/>
                <w:sz w:val="24"/>
                <w:szCs w:val="24"/>
              </w:rPr>
              <w:t>(W1, W2, W3, O2, O3, O8)</w:t>
            </w:r>
          </w:p>
        </w:tc>
        <w:tc>
          <w:tcPr>
            <w:tcW w:w="4110" w:type="dxa"/>
          </w:tcPr>
          <w:p w14:paraId="04F7F472" w14:textId="77777777" w:rsidR="00FC3AD0" w:rsidRDefault="00BF4D37" w:rsidP="00BF4D37">
            <w:pPr>
              <w:autoSpaceDE w:val="0"/>
              <w:autoSpaceDN w:val="0"/>
              <w:adjustRightInd w:val="0"/>
              <w:spacing w:after="200" w:line="276" w:lineRule="auto"/>
              <w:jc w:val="both"/>
              <w:rPr>
                <w:rFonts w:cs="Nazanin"/>
                <w:kern w:val="0"/>
                <w:sz w:val="24"/>
                <w:szCs w:val="24"/>
                <w:rtl/>
              </w:rPr>
            </w:pPr>
            <w:r w:rsidRPr="00BF4D37">
              <w:rPr>
                <w:rFonts w:cs="Nazanin"/>
                <w:kern w:val="0"/>
                <w:sz w:val="24"/>
                <w:szCs w:val="24"/>
                <w:rtl/>
              </w:rPr>
              <w:lastRenderedPageBreak/>
              <w:t xml:space="preserve">آکادمی با بهره‌گیری از تیم بازاریابی و دیجیتال مارکتینگ قوی و خدمات آموزشی با کیفیت، با مدارس و دانشگاه‌ها همکاری می‌کند تا دوره‌های آموزشی تخصصی برنامه‌نویسی را به عنوان بخشی از برنامه درسی آن‌ها ارائه دهد. این همکاری به افزایش آگاهی و </w:t>
            </w:r>
            <w:r w:rsidRPr="00BF4D37">
              <w:rPr>
                <w:rFonts w:cs="Nazanin"/>
                <w:kern w:val="0"/>
                <w:sz w:val="24"/>
                <w:szCs w:val="24"/>
                <w:rtl/>
              </w:rPr>
              <w:lastRenderedPageBreak/>
              <w:t>علاقه دانش‌آموزان و دانشجویان به برنامه‌نویسی کمک می‌کند و آن‌ها را برای ورود به بازار کار جهانی آماده می‌سازد</w:t>
            </w:r>
            <w:r>
              <w:rPr>
                <w:rFonts w:cs="Nazanin" w:hint="cs"/>
                <w:kern w:val="0"/>
                <w:sz w:val="24"/>
                <w:szCs w:val="24"/>
                <w:rtl/>
              </w:rPr>
              <w:t>.</w:t>
            </w:r>
          </w:p>
          <w:p w14:paraId="680D6063" w14:textId="44357C8E" w:rsidR="00BF4D37" w:rsidRPr="00BF4D37" w:rsidRDefault="00BF4D37" w:rsidP="00BF4D37">
            <w:pPr>
              <w:autoSpaceDE w:val="0"/>
              <w:autoSpaceDN w:val="0"/>
              <w:adjustRightInd w:val="0"/>
              <w:spacing w:after="200" w:line="276" w:lineRule="auto"/>
              <w:jc w:val="right"/>
              <w:rPr>
                <w:rFonts w:cstheme="minorHAnsi"/>
                <w:kern w:val="0"/>
                <w:sz w:val="24"/>
                <w:szCs w:val="24"/>
              </w:rPr>
            </w:pPr>
            <w:r w:rsidRPr="00BF4D37">
              <w:rPr>
                <w:rFonts w:cstheme="minorHAnsi"/>
                <w:kern w:val="0"/>
                <w:sz w:val="24"/>
                <w:szCs w:val="24"/>
              </w:rPr>
              <w:t>(S2, S7, S8, O5, O6, O7)</w:t>
            </w:r>
          </w:p>
        </w:tc>
        <w:tc>
          <w:tcPr>
            <w:tcW w:w="991" w:type="dxa"/>
            <w:vMerge/>
            <w:shd w:val="clear" w:color="auto" w:fill="98F888"/>
          </w:tcPr>
          <w:p w14:paraId="6437AD06" w14:textId="77777777" w:rsidR="000F5958" w:rsidRPr="000F5958" w:rsidRDefault="000F5958" w:rsidP="00C81791">
            <w:pPr>
              <w:autoSpaceDE w:val="0"/>
              <w:autoSpaceDN w:val="0"/>
              <w:adjustRightInd w:val="0"/>
              <w:spacing w:after="200" w:line="276" w:lineRule="auto"/>
              <w:rPr>
                <w:rFonts w:ascii="Arial" w:hAnsi="Arial" w:cs="Nazanin"/>
                <w:kern w:val="0"/>
                <w:sz w:val="28"/>
                <w:szCs w:val="28"/>
                <w:rtl/>
                <w:lang w:val="en-AE"/>
              </w:rPr>
            </w:pPr>
          </w:p>
        </w:tc>
      </w:tr>
      <w:tr w:rsidR="000F5958" w14:paraId="4A354C3A" w14:textId="77777777" w:rsidTr="00CA53D0">
        <w:tc>
          <w:tcPr>
            <w:tcW w:w="3915" w:type="dxa"/>
            <w:shd w:val="clear" w:color="auto" w:fill="FFFFA3"/>
          </w:tcPr>
          <w:p w14:paraId="5A96DCF9" w14:textId="76CE21E8" w:rsidR="000F5958" w:rsidRPr="000F5958" w:rsidRDefault="000F5958" w:rsidP="001F26DF">
            <w:pPr>
              <w:autoSpaceDE w:val="0"/>
              <w:autoSpaceDN w:val="0"/>
              <w:adjustRightInd w:val="0"/>
              <w:spacing w:after="200" w:line="276" w:lineRule="auto"/>
              <w:jc w:val="center"/>
              <w:rPr>
                <w:rFonts w:ascii="Arial" w:hAnsi="Arial" w:cs="Nazanin"/>
                <w:kern w:val="0"/>
                <w:sz w:val="28"/>
                <w:szCs w:val="28"/>
              </w:rPr>
            </w:pPr>
            <w:r w:rsidRPr="000F5958">
              <w:rPr>
                <w:rFonts w:ascii="Arial" w:hAnsi="Arial" w:cs="Nazanin" w:hint="cs"/>
                <w:kern w:val="0"/>
                <w:sz w:val="28"/>
                <w:szCs w:val="28"/>
                <w:rtl/>
                <w:lang w:val="en-AE"/>
              </w:rPr>
              <w:t>استراتژی</w:t>
            </w:r>
            <w:r>
              <w:rPr>
                <w:rFonts w:ascii="Arial" w:hAnsi="Arial" w:cs="Nazanin" w:hint="cs"/>
                <w:kern w:val="0"/>
                <w:sz w:val="28"/>
                <w:szCs w:val="28"/>
                <w:rtl/>
                <w:lang w:val="en-AE"/>
              </w:rPr>
              <w:t>‌های</w:t>
            </w:r>
            <w:r w:rsidRPr="000F5958">
              <w:rPr>
                <w:rFonts w:ascii="Arial" w:hAnsi="Arial" w:cs="Nazanin" w:hint="cs"/>
                <w:kern w:val="0"/>
                <w:sz w:val="28"/>
                <w:szCs w:val="28"/>
                <w:rtl/>
                <w:lang w:val="en-AE"/>
              </w:rPr>
              <w:t xml:space="preserve"> </w:t>
            </w:r>
            <w:r w:rsidRPr="000F5958">
              <w:rPr>
                <w:rFonts w:cstheme="minorHAnsi"/>
                <w:kern w:val="0"/>
                <w:sz w:val="28"/>
                <w:szCs w:val="28"/>
              </w:rPr>
              <w:t>WT</w:t>
            </w:r>
          </w:p>
        </w:tc>
        <w:tc>
          <w:tcPr>
            <w:tcW w:w="4110" w:type="dxa"/>
            <w:shd w:val="clear" w:color="auto" w:fill="FFFFA3"/>
          </w:tcPr>
          <w:p w14:paraId="68A829B3" w14:textId="31102818" w:rsidR="000F5958" w:rsidRPr="000F5958" w:rsidRDefault="000F5958" w:rsidP="001F26DF">
            <w:pPr>
              <w:autoSpaceDE w:val="0"/>
              <w:autoSpaceDN w:val="0"/>
              <w:adjustRightInd w:val="0"/>
              <w:spacing w:after="200" w:line="276" w:lineRule="auto"/>
              <w:jc w:val="center"/>
              <w:rPr>
                <w:rFonts w:ascii="Arial" w:hAnsi="Arial" w:cs="Nazanin"/>
                <w:kern w:val="0"/>
                <w:sz w:val="28"/>
                <w:szCs w:val="28"/>
                <w:rtl/>
              </w:rPr>
            </w:pPr>
            <w:r w:rsidRPr="000F5958">
              <w:rPr>
                <w:rFonts w:ascii="Arial" w:hAnsi="Arial" w:cs="Nazanin" w:hint="cs"/>
                <w:kern w:val="0"/>
                <w:sz w:val="28"/>
                <w:szCs w:val="28"/>
                <w:rtl/>
                <w:lang w:val="en-AE"/>
              </w:rPr>
              <w:t>استراتژی</w:t>
            </w:r>
            <w:r>
              <w:rPr>
                <w:rFonts w:ascii="Arial" w:hAnsi="Arial" w:cs="Nazanin" w:hint="cs"/>
                <w:kern w:val="0"/>
                <w:sz w:val="28"/>
                <w:szCs w:val="28"/>
                <w:rtl/>
                <w:lang w:val="en-AE"/>
              </w:rPr>
              <w:t>‌های</w:t>
            </w:r>
            <w:r w:rsidRPr="000F5958">
              <w:rPr>
                <w:rFonts w:ascii="Arial" w:hAnsi="Arial" w:cs="Nazanin" w:hint="cs"/>
                <w:kern w:val="0"/>
                <w:sz w:val="28"/>
                <w:szCs w:val="28"/>
                <w:rtl/>
                <w:lang w:val="en-AE"/>
              </w:rPr>
              <w:t xml:space="preserve"> </w:t>
            </w:r>
            <w:r w:rsidRPr="000F5958">
              <w:rPr>
                <w:rFonts w:cstheme="minorHAnsi"/>
                <w:kern w:val="0"/>
                <w:sz w:val="28"/>
                <w:szCs w:val="28"/>
              </w:rPr>
              <w:t>ST</w:t>
            </w:r>
          </w:p>
        </w:tc>
        <w:tc>
          <w:tcPr>
            <w:tcW w:w="991" w:type="dxa"/>
            <w:vMerge w:val="restart"/>
            <w:shd w:val="clear" w:color="auto" w:fill="FF8989"/>
          </w:tcPr>
          <w:p w14:paraId="1654B1CA" w14:textId="00942C84" w:rsidR="000F5958" w:rsidRPr="000F5958" w:rsidRDefault="000F5958" w:rsidP="00C81791">
            <w:pPr>
              <w:autoSpaceDE w:val="0"/>
              <w:autoSpaceDN w:val="0"/>
              <w:adjustRightInd w:val="0"/>
              <w:spacing w:after="200" w:line="276" w:lineRule="auto"/>
              <w:rPr>
                <w:rFonts w:ascii="Arial" w:hAnsi="Arial" w:cs="Nazanin"/>
                <w:kern w:val="0"/>
                <w:sz w:val="28"/>
                <w:szCs w:val="28"/>
                <w:rtl/>
                <w:lang w:val="en-AE"/>
              </w:rPr>
            </w:pPr>
            <w:r w:rsidRPr="000F5958">
              <w:rPr>
                <w:rFonts w:ascii="Arial" w:hAnsi="Arial" w:cs="Nazanin" w:hint="cs"/>
                <w:kern w:val="0"/>
                <w:sz w:val="28"/>
                <w:szCs w:val="28"/>
                <w:rtl/>
                <w:lang w:val="en-AE"/>
              </w:rPr>
              <w:t>تهدیدها</w:t>
            </w:r>
          </w:p>
        </w:tc>
      </w:tr>
      <w:tr w:rsidR="000F5958" w14:paraId="21DB1D7E" w14:textId="77777777" w:rsidTr="000F5958">
        <w:tc>
          <w:tcPr>
            <w:tcW w:w="3915" w:type="dxa"/>
          </w:tcPr>
          <w:p w14:paraId="41722AAE" w14:textId="08D05F75" w:rsidR="000F5958" w:rsidRDefault="002254EF" w:rsidP="002021A5">
            <w:pPr>
              <w:autoSpaceDE w:val="0"/>
              <w:autoSpaceDN w:val="0"/>
              <w:adjustRightInd w:val="0"/>
              <w:spacing w:after="200" w:line="276" w:lineRule="auto"/>
              <w:jc w:val="both"/>
              <w:rPr>
                <w:rFonts w:ascii="Arial" w:hAnsi="Arial" w:cs="Nazanin"/>
                <w:kern w:val="0"/>
                <w:sz w:val="24"/>
                <w:szCs w:val="24"/>
                <w:rtl/>
                <w:lang w:val="en-AE"/>
              </w:rPr>
            </w:pPr>
            <w:r>
              <w:rPr>
                <w:rFonts w:ascii="Arial" w:hAnsi="Arial" w:cs="Nazanin" w:hint="cs"/>
                <w:kern w:val="0"/>
                <w:sz w:val="24"/>
                <w:szCs w:val="24"/>
                <w:rtl/>
                <w:lang w:val="en-AE"/>
              </w:rPr>
              <w:t>در راستای حفظ مزیت رقابتی پایدار یعنی ارائه دوره</w:t>
            </w:r>
            <w:r w:rsidR="00AB3D20">
              <w:rPr>
                <w:rFonts w:ascii="Arial" w:hAnsi="Arial" w:cs="Nazanin" w:hint="cs"/>
                <w:kern w:val="0"/>
                <w:sz w:val="24"/>
                <w:szCs w:val="24"/>
                <w:rtl/>
                <w:lang w:val="en-AE"/>
              </w:rPr>
              <w:t>‌</w:t>
            </w:r>
            <w:r>
              <w:rPr>
                <w:rFonts w:ascii="Arial" w:hAnsi="Arial" w:cs="Nazanin" w:hint="cs"/>
                <w:kern w:val="0"/>
                <w:sz w:val="24"/>
                <w:szCs w:val="24"/>
                <w:rtl/>
                <w:lang w:val="en-AE"/>
              </w:rPr>
              <w:t>های باکیفیت، باید اقداماتی از جمله کم کردن تعداد دوره</w:t>
            </w:r>
            <w:r w:rsidR="00AB3D20">
              <w:rPr>
                <w:rFonts w:ascii="Arial" w:hAnsi="Arial" w:cs="Nazanin" w:hint="cs"/>
                <w:kern w:val="0"/>
                <w:sz w:val="24"/>
                <w:szCs w:val="24"/>
                <w:rtl/>
                <w:lang w:val="en-AE"/>
              </w:rPr>
              <w:t>‌</w:t>
            </w:r>
            <w:r>
              <w:rPr>
                <w:rFonts w:ascii="Arial" w:hAnsi="Arial" w:cs="Nazanin" w:hint="cs"/>
                <w:kern w:val="0"/>
                <w:sz w:val="24"/>
                <w:szCs w:val="24"/>
                <w:rtl/>
                <w:lang w:val="en-AE"/>
              </w:rPr>
              <w:t>های در حال برگزاری و کاهش ساعت کاری کارکنان و اضافه کردن تعطیلات رسمی به برنامه</w:t>
            </w:r>
            <w:r w:rsidR="00AB3D20">
              <w:rPr>
                <w:rFonts w:ascii="Arial" w:hAnsi="Arial" w:cs="Nazanin" w:hint="cs"/>
                <w:kern w:val="0"/>
                <w:sz w:val="24"/>
                <w:szCs w:val="24"/>
                <w:rtl/>
                <w:lang w:val="en-AE"/>
              </w:rPr>
              <w:t>‌ه</w:t>
            </w:r>
            <w:r>
              <w:rPr>
                <w:rFonts w:ascii="Arial" w:hAnsi="Arial" w:cs="Nazanin" w:hint="cs"/>
                <w:kern w:val="0"/>
                <w:sz w:val="24"/>
                <w:szCs w:val="24"/>
                <w:rtl/>
                <w:lang w:val="en-AE"/>
              </w:rPr>
              <w:t>ای آنها صورت گیرد، تا کارکنان عملکرد باکیفیتی داشته باشند، تا این مزیت رقابتی باعث برتری آکادمی در رقابت شدید با رقبای فعلی و رقبای تازه وارد شود.</w:t>
            </w:r>
          </w:p>
          <w:p w14:paraId="79BA2F99" w14:textId="34DFACCF" w:rsidR="002254EF" w:rsidRPr="002254EF" w:rsidRDefault="002254EF" w:rsidP="004337AA">
            <w:pPr>
              <w:autoSpaceDE w:val="0"/>
              <w:autoSpaceDN w:val="0"/>
              <w:adjustRightInd w:val="0"/>
              <w:spacing w:after="200" w:line="276" w:lineRule="auto"/>
              <w:jc w:val="right"/>
              <w:rPr>
                <w:rFonts w:cstheme="minorHAnsi"/>
                <w:kern w:val="0"/>
                <w:sz w:val="24"/>
                <w:szCs w:val="24"/>
              </w:rPr>
            </w:pPr>
            <w:r w:rsidRPr="002254EF">
              <w:rPr>
                <w:rFonts w:cstheme="minorHAnsi"/>
                <w:kern w:val="0"/>
                <w:sz w:val="24"/>
                <w:szCs w:val="24"/>
              </w:rPr>
              <w:t>(W3, W6, T1, T2, T3)</w:t>
            </w:r>
          </w:p>
        </w:tc>
        <w:tc>
          <w:tcPr>
            <w:tcW w:w="4110" w:type="dxa"/>
          </w:tcPr>
          <w:p w14:paraId="438D20FE" w14:textId="07DB8454" w:rsidR="000F5958" w:rsidRDefault="002254EF" w:rsidP="002021A5">
            <w:pPr>
              <w:autoSpaceDE w:val="0"/>
              <w:autoSpaceDN w:val="0"/>
              <w:adjustRightInd w:val="0"/>
              <w:spacing w:after="200" w:line="276" w:lineRule="auto"/>
              <w:jc w:val="both"/>
              <w:rPr>
                <w:rFonts w:ascii="Arial" w:hAnsi="Arial" w:cs="Nazanin"/>
                <w:kern w:val="0"/>
                <w:sz w:val="24"/>
                <w:szCs w:val="24"/>
                <w:rtl/>
                <w:lang w:val="en-AE"/>
              </w:rPr>
            </w:pPr>
            <w:r>
              <w:rPr>
                <w:rFonts w:ascii="Arial" w:hAnsi="Arial" w:cs="Nazanin" w:hint="cs"/>
                <w:kern w:val="0"/>
                <w:sz w:val="24"/>
                <w:szCs w:val="24"/>
                <w:rtl/>
                <w:lang w:val="en-AE"/>
              </w:rPr>
              <w:t>با کمک واحد مدیریت منابع انسانی قوی، متخصصان و مربیان عالی را استخدا</w:t>
            </w:r>
            <w:r w:rsidR="00F65965">
              <w:rPr>
                <w:rFonts w:ascii="Arial" w:hAnsi="Arial" w:cs="Nazanin" w:hint="cs"/>
                <w:kern w:val="0"/>
                <w:sz w:val="24"/>
                <w:szCs w:val="24"/>
                <w:rtl/>
                <w:lang w:val="en-AE"/>
              </w:rPr>
              <w:t>م می‌کنند</w:t>
            </w:r>
            <w:r>
              <w:rPr>
                <w:rFonts w:ascii="Arial" w:hAnsi="Arial" w:cs="Nazanin" w:hint="cs"/>
                <w:kern w:val="0"/>
                <w:sz w:val="24"/>
                <w:szCs w:val="24"/>
                <w:rtl/>
                <w:lang w:val="en-AE"/>
              </w:rPr>
              <w:t xml:space="preserve"> و با سازماندهی مناسب وظایف منطقی به آنها واگذار </w:t>
            </w:r>
            <w:r w:rsidR="00F65965">
              <w:rPr>
                <w:rFonts w:ascii="Arial" w:hAnsi="Arial" w:cs="Nazanin" w:hint="cs"/>
                <w:kern w:val="0"/>
                <w:sz w:val="24"/>
                <w:szCs w:val="24"/>
                <w:rtl/>
                <w:lang w:val="en-AE"/>
              </w:rPr>
              <w:t>می</w:t>
            </w:r>
            <w:r>
              <w:rPr>
                <w:rFonts w:ascii="Arial" w:hAnsi="Arial" w:cs="Nazanin" w:hint="cs"/>
                <w:kern w:val="0"/>
                <w:sz w:val="24"/>
                <w:szCs w:val="24"/>
                <w:rtl/>
                <w:lang w:val="en-AE"/>
              </w:rPr>
              <w:t>شود، تا با بهره</w:t>
            </w:r>
            <w:r w:rsidR="00F65965">
              <w:rPr>
                <w:rFonts w:ascii="Arial" w:hAnsi="Arial" w:cs="Nazanin" w:hint="cs"/>
                <w:kern w:val="0"/>
                <w:sz w:val="24"/>
                <w:szCs w:val="24"/>
                <w:rtl/>
                <w:lang w:val="en-AE"/>
              </w:rPr>
              <w:t>‌</w:t>
            </w:r>
            <w:r>
              <w:rPr>
                <w:rFonts w:ascii="Arial" w:hAnsi="Arial" w:cs="Nazanin" w:hint="cs"/>
                <w:kern w:val="0"/>
                <w:sz w:val="24"/>
                <w:szCs w:val="24"/>
                <w:rtl/>
                <w:lang w:val="en-AE"/>
              </w:rPr>
              <w:t>گیری از تجربه و سیاست</w:t>
            </w:r>
            <w:r w:rsidR="00F65965">
              <w:rPr>
                <w:rFonts w:ascii="Arial" w:hAnsi="Arial" w:cs="Nazanin" w:hint="cs"/>
                <w:kern w:val="0"/>
                <w:sz w:val="24"/>
                <w:szCs w:val="24"/>
                <w:rtl/>
                <w:lang w:val="en-AE"/>
              </w:rPr>
              <w:t>‌</w:t>
            </w:r>
            <w:r>
              <w:rPr>
                <w:rFonts w:ascii="Arial" w:hAnsi="Arial" w:cs="Nazanin" w:hint="cs"/>
                <w:kern w:val="0"/>
                <w:sz w:val="24"/>
                <w:szCs w:val="24"/>
                <w:rtl/>
                <w:lang w:val="en-AE"/>
              </w:rPr>
              <w:t>های ارائه شده توسط مدیریت آکادمی، به بهترین نحو خدمات آموزشی را ارائه ده</w:t>
            </w:r>
            <w:r w:rsidR="00F65965">
              <w:rPr>
                <w:rFonts w:ascii="Arial" w:hAnsi="Arial" w:cs="Nazanin" w:hint="cs"/>
                <w:kern w:val="0"/>
                <w:sz w:val="24"/>
                <w:szCs w:val="24"/>
                <w:rtl/>
                <w:lang w:val="en-AE"/>
              </w:rPr>
              <w:t>ند</w:t>
            </w:r>
            <w:r>
              <w:rPr>
                <w:rFonts w:ascii="Arial" w:hAnsi="Arial" w:cs="Nazanin" w:hint="cs"/>
                <w:kern w:val="0"/>
                <w:sz w:val="24"/>
                <w:szCs w:val="24"/>
                <w:rtl/>
                <w:lang w:val="en-AE"/>
              </w:rPr>
              <w:t>، تا نسبت به رقبای فعلی برتر باش</w:t>
            </w:r>
            <w:r w:rsidR="00F65965">
              <w:rPr>
                <w:rFonts w:ascii="Arial" w:hAnsi="Arial" w:cs="Nazanin" w:hint="cs"/>
                <w:kern w:val="0"/>
                <w:sz w:val="24"/>
                <w:szCs w:val="24"/>
                <w:rtl/>
                <w:lang w:val="en-AE"/>
              </w:rPr>
              <w:t>ند</w:t>
            </w:r>
            <w:r>
              <w:rPr>
                <w:rFonts w:ascii="Arial" w:hAnsi="Arial" w:cs="Nazanin" w:hint="cs"/>
                <w:kern w:val="0"/>
                <w:sz w:val="24"/>
                <w:szCs w:val="24"/>
                <w:rtl/>
                <w:lang w:val="en-AE"/>
              </w:rPr>
              <w:t>، همچنین نسبت به رقبای جدید که به آسانی و بدون نیاز به سرمایه بالا وارد این جوزه می</w:t>
            </w:r>
            <w:r w:rsidR="00F65965">
              <w:rPr>
                <w:rFonts w:ascii="Arial" w:hAnsi="Arial" w:cs="Nazanin" w:hint="cs"/>
                <w:kern w:val="0"/>
                <w:sz w:val="24"/>
                <w:szCs w:val="24"/>
                <w:rtl/>
                <w:lang w:val="en-AE"/>
              </w:rPr>
              <w:t>‌</w:t>
            </w:r>
            <w:r>
              <w:rPr>
                <w:rFonts w:ascii="Arial" w:hAnsi="Arial" w:cs="Nazanin" w:hint="cs"/>
                <w:kern w:val="0"/>
                <w:sz w:val="24"/>
                <w:szCs w:val="24"/>
                <w:rtl/>
                <w:lang w:val="en-AE"/>
              </w:rPr>
              <w:t>شوند، مزیت رقابتی پایدار داشته باش</w:t>
            </w:r>
            <w:r w:rsidR="00F65965">
              <w:rPr>
                <w:rFonts w:ascii="Arial" w:hAnsi="Arial" w:cs="Nazanin" w:hint="cs"/>
                <w:kern w:val="0"/>
                <w:sz w:val="24"/>
                <w:szCs w:val="24"/>
                <w:rtl/>
                <w:lang w:val="en-AE"/>
              </w:rPr>
              <w:t>ند</w:t>
            </w:r>
            <w:r>
              <w:rPr>
                <w:rFonts w:ascii="Arial" w:hAnsi="Arial" w:cs="Nazanin" w:hint="cs"/>
                <w:kern w:val="0"/>
                <w:sz w:val="24"/>
                <w:szCs w:val="24"/>
                <w:rtl/>
                <w:lang w:val="en-AE"/>
              </w:rPr>
              <w:t>.</w:t>
            </w:r>
          </w:p>
          <w:p w14:paraId="76C0FB50" w14:textId="7D46208C" w:rsidR="002254EF" w:rsidRPr="002254EF" w:rsidRDefault="002254EF" w:rsidP="004337AA">
            <w:pPr>
              <w:autoSpaceDE w:val="0"/>
              <w:autoSpaceDN w:val="0"/>
              <w:adjustRightInd w:val="0"/>
              <w:spacing w:after="200" w:line="276" w:lineRule="auto"/>
              <w:jc w:val="right"/>
              <w:rPr>
                <w:rFonts w:cstheme="minorHAnsi"/>
                <w:kern w:val="0"/>
                <w:sz w:val="24"/>
                <w:szCs w:val="24"/>
              </w:rPr>
            </w:pPr>
            <w:r w:rsidRPr="002254EF">
              <w:rPr>
                <w:rFonts w:cstheme="minorHAnsi"/>
                <w:kern w:val="0"/>
                <w:sz w:val="24"/>
                <w:szCs w:val="24"/>
              </w:rPr>
              <w:t>(S1, S3, S5, S7, T1, T2, T3, T8)</w:t>
            </w:r>
          </w:p>
        </w:tc>
        <w:tc>
          <w:tcPr>
            <w:tcW w:w="991" w:type="dxa"/>
            <w:vMerge/>
            <w:shd w:val="clear" w:color="auto" w:fill="FF8989"/>
          </w:tcPr>
          <w:p w14:paraId="64761A48" w14:textId="77777777" w:rsidR="000F5958" w:rsidRDefault="000F5958" w:rsidP="00C81791">
            <w:pPr>
              <w:autoSpaceDE w:val="0"/>
              <w:autoSpaceDN w:val="0"/>
              <w:adjustRightInd w:val="0"/>
              <w:spacing w:after="200" w:line="276" w:lineRule="auto"/>
              <w:rPr>
                <w:rFonts w:ascii="Arial" w:hAnsi="Arial" w:cs="Nazanin"/>
                <w:kern w:val="0"/>
                <w:sz w:val="24"/>
                <w:szCs w:val="24"/>
                <w:rtl/>
                <w:lang w:val="en-AE"/>
              </w:rPr>
            </w:pPr>
          </w:p>
        </w:tc>
      </w:tr>
      <w:tr w:rsidR="000F5958" w14:paraId="2841DDA7" w14:textId="77777777" w:rsidTr="000F5958">
        <w:tc>
          <w:tcPr>
            <w:tcW w:w="3915" w:type="dxa"/>
          </w:tcPr>
          <w:p w14:paraId="532C4666" w14:textId="4426BD73" w:rsidR="000F5958" w:rsidRDefault="002254EF" w:rsidP="002021A5">
            <w:pPr>
              <w:autoSpaceDE w:val="0"/>
              <w:autoSpaceDN w:val="0"/>
              <w:adjustRightInd w:val="0"/>
              <w:spacing w:after="200" w:line="276" w:lineRule="auto"/>
              <w:jc w:val="both"/>
              <w:rPr>
                <w:rFonts w:ascii="Arial" w:hAnsi="Arial" w:cs="Nazanin"/>
                <w:kern w:val="0"/>
                <w:sz w:val="24"/>
                <w:szCs w:val="24"/>
                <w:rtl/>
                <w:lang w:val="en-AE"/>
              </w:rPr>
            </w:pPr>
            <w:r>
              <w:rPr>
                <w:rFonts w:ascii="Arial" w:hAnsi="Arial" w:cs="Nazanin" w:hint="cs"/>
                <w:kern w:val="0"/>
                <w:sz w:val="24"/>
                <w:szCs w:val="24"/>
                <w:rtl/>
                <w:lang w:val="en-AE"/>
              </w:rPr>
              <w:t>کاهش دوره</w:t>
            </w:r>
            <w:r w:rsidR="007552D8">
              <w:rPr>
                <w:rFonts w:ascii="Arial" w:hAnsi="Arial" w:cs="Nazanin" w:hint="cs"/>
                <w:kern w:val="0"/>
                <w:sz w:val="24"/>
                <w:szCs w:val="24"/>
                <w:rtl/>
                <w:lang w:val="en-AE"/>
              </w:rPr>
              <w:t>‌</w:t>
            </w:r>
            <w:r>
              <w:rPr>
                <w:rFonts w:ascii="Arial" w:hAnsi="Arial" w:cs="Nazanin" w:hint="cs"/>
                <w:kern w:val="0"/>
                <w:sz w:val="24"/>
                <w:szCs w:val="24"/>
                <w:rtl/>
                <w:lang w:val="en-AE"/>
              </w:rPr>
              <w:t>های در حال توسعه و برگزاری و افزایش بودجه تیم تجربه مشتری، تا</w:t>
            </w:r>
            <w:r w:rsidR="007552D8">
              <w:rPr>
                <w:rFonts w:ascii="Arial" w:hAnsi="Arial" w:cs="Nazanin" w:hint="cs"/>
                <w:kern w:val="0"/>
                <w:sz w:val="24"/>
                <w:szCs w:val="24"/>
                <w:rtl/>
                <w:lang w:val="en-AE"/>
              </w:rPr>
              <w:t xml:space="preserve"> </w:t>
            </w:r>
            <w:r>
              <w:rPr>
                <w:rFonts w:ascii="Arial" w:hAnsi="Arial" w:cs="Nazanin" w:hint="cs"/>
                <w:kern w:val="0"/>
                <w:sz w:val="24"/>
                <w:szCs w:val="24"/>
                <w:rtl/>
                <w:lang w:val="en-AE"/>
              </w:rPr>
              <w:t>راه</w:t>
            </w:r>
            <w:r w:rsidR="007552D8">
              <w:rPr>
                <w:rFonts w:ascii="Arial" w:hAnsi="Arial" w:cs="Nazanin" w:hint="cs"/>
                <w:kern w:val="0"/>
                <w:sz w:val="24"/>
                <w:szCs w:val="24"/>
                <w:rtl/>
                <w:lang w:val="en-AE"/>
              </w:rPr>
              <w:t>‌</w:t>
            </w:r>
            <w:r>
              <w:rPr>
                <w:rFonts w:ascii="Arial" w:hAnsi="Arial" w:cs="Nazanin" w:hint="cs"/>
                <w:kern w:val="0"/>
                <w:sz w:val="24"/>
                <w:szCs w:val="24"/>
                <w:rtl/>
                <w:lang w:val="en-AE"/>
              </w:rPr>
              <w:t>های ارتباطی مشتریان  بهبود پیدا کند، تا اگر ن</w:t>
            </w:r>
            <w:r w:rsidR="007552D8">
              <w:rPr>
                <w:rFonts w:ascii="Arial" w:hAnsi="Arial" w:cs="Nazanin" w:hint="cs"/>
                <w:kern w:val="0"/>
                <w:sz w:val="24"/>
                <w:szCs w:val="24"/>
                <w:rtl/>
                <w:lang w:val="en-AE"/>
              </w:rPr>
              <w:t>ر</w:t>
            </w:r>
            <w:r>
              <w:rPr>
                <w:rFonts w:ascii="Arial" w:hAnsi="Arial" w:cs="Nazanin" w:hint="cs"/>
                <w:kern w:val="0"/>
                <w:sz w:val="24"/>
                <w:szCs w:val="24"/>
                <w:rtl/>
                <w:lang w:val="en-AE"/>
              </w:rPr>
              <w:t>خ تورم و مشکلات مالی یکی از معضلات آنها هست، با ارتباط با آکادمی حداقل رضایت آنها را جلب کرد تا انصراف ندهند یا جذب دوره</w:t>
            </w:r>
            <w:r w:rsidR="007552D8">
              <w:rPr>
                <w:rFonts w:ascii="Arial" w:hAnsi="Arial" w:cs="Nazanin" w:hint="cs"/>
                <w:kern w:val="0"/>
                <w:sz w:val="24"/>
                <w:szCs w:val="24"/>
                <w:rtl/>
                <w:lang w:val="en-AE"/>
              </w:rPr>
              <w:t>‌</w:t>
            </w:r>
            <w:r>
              <w:rPr>
                <w:rFonts w:ascii="Arial" w:hAnsi="Arial" w:cs="Nazanin" w:hint="cs"/>
                <w:kern w:val="0"/>
                <w:sz w:val="24"/>
                <w:szCs w:val="24"/>
                <w:rtl/>
                <w:lang w:val="en-AE"/>
              </w:rPr>
              <w:t>های رایگان نشوند.</w:t>
            </w:r>
          </w:p>
          <w:p w14:paraId="6E071C60" w14:textId="7E8FB063" w:rsidR="002254EF" w:rsidRPr="002254EF" w:rsidRDefault="002254EF" w:rsidP="004337AA">
            <w:pPr>
              <w:autoSpaceDE w:val="0"/>
              <w:autoSpaceDN w:val="0"/>
              <w:adjustRightInd w:val="0"/>
              <w:spacing w:after="200" w:line="276" w:lineRule="auto"/>
              <w:jc w:val="right"/>
              <w:rPr>
                <w:rFonts w:cstheme="minorHAnsi"/>
                <w:kern w:val="0"/>
                <w:sz w:val="24"/>
                <w:szCs w:val="24"/>
              </w:rPr>
            </w:pPr>
            <w:r w:rsidRPr="002254EF">
              <w:rPr>
                <w:rFonts w:cstheme="minorHAnsi"/>
                <w:kern w:val="0"/>
                <w:sz w:val="24"/>
                <w:szCs w:val="24"/>
              </w:rPr>
              <w:t>(W1, W4, T7, T8)</w:t>
            </w:r>
          </w:p>
        </w:tc>
        <w:tc>
          <w:tcPr>
            <w:tcW w:w="4110" w:type="dxa"/>
          </w:tcPr>
          <w:p w14:paraId="2B7FA21A" w14:textId="39F8FB01" w:rsidR="000F5958" w:rsidRDefault="002254EF" w:rsidP="002021A5">
            <w:pPr>
              <w:autoSpaceDE w:val="0"/>
              <w:autoSpaceDN w:val="0"/>
              <w:adjustRightInd w:val="0"/>
              <w:spacing w:after="200" w:line="276" w:lineRule="auto"/>
              <w:jc w:val="both"/>
              <w:rPr>
                <w:rFonts w:ascii="Arial" w:hAnsi="Arial" w:cs="Nazanin"/>
                <w:kern w:val="0"/>
                <w:sz w:val="24"/>
                <w:szCs w:val="24"/>
                <w:rtl/>
                <w:lang w:val="en-AE"/>
              </w:rPr>
            </w:pPr>
            <w:r>
              <w:rPr>
                <w:rFonts w:ascii="Arial" w:hAnsi="Arial" w:cs="Nazanin" w:hint="cs"/>
                <w:kern w:val="0"/>
                <w:sz w:val="24"/>
                <w:szCs w:val="24"/>
                <w:rtl/>
                <w:lang w:val="en-AE"/>
              </w:rPr>
              <w:t>در دوره</w:t>
            </w:r>
            <w:r w:rsidR="002540D6">
              <w:rPr>
                <w:rFonts w:ascii="Arial" w:hAnsi="Arial" w:cs="Nazanin" w:hint="cs"/>
                <w:kern w:val="0"/>
                <w:sz w:val="24"/>
                <w:szCs w:val="24"/>
                <w:rtl/>
                <w:lang w:val="en-AE"/>
              </w:rPr>
              <w:t>‌</w:t>
            </w:r>
            <w:r>
              <w:rPr>
                <w:rFonts w:ascii="Arial" w:hAnsi="Arial" w:cs="Nazanin" w:hint="cs"/>
                <w:kern w:val="0"/>
                <w:sz w:val="24"/>
                <w:szCs w:val="24"/>
                <w:rtl/>
                <w:lang w:val="en-AE"/>
              </w:rPr>
              <w:t>ها با کمک بازخوردهای تیم</w:t>
            </w:r>
            <w:r w:rsidR="002540D6">
              <w:rPr>
                <w:rFonts w:ascii="Arial" w:hAnsi="Arial" w:cs="Nazanin" w:hint="cs"/>
                <w:kern w:val="0"/>
                <w:sz w:val="24"/>
                <w:szCs w:val="24"/>
                <w:rtl/>
                <w:lang w:val="en-AE"/>
              </w:rPr>
              <w:t>،</w:t>
            </w:r>
            <w:r>
              <w:rPr>
                <w:rFonts w:ascii="Arial" w:hAnsi="Arial" w:cs="Nazanin" w:hint="cs"/>
                <w:kern w:val="0"/>
                <w:sz w:val="24"/>
                <w:szCs w:val="24"/>
                <w:rtl/>
                <w:lang w:val="en-AE"/>
              </w:rPr>
              <w:t xml:space="preserve"> ارزیابی اصلاحات لازم انجام شود و در صورت نیاز با کمک تیم </w:t>
            </w:r>
            <w:r w:rsidRPr="00A672C3">
              <w:rPr>
                <w:rFonts w:cstheme="minorHAnsi"/>
                <w:kern w:val="0"/>
                <w:sz w:val="24"/>
                <w:szCs w:val="24"/>
              </w:rPr>
              <w:t>R&amp;D</w:t>
            </w:r>
            <w:r>
              <w:rPr>
                <w:rFonts w:ascii="Arial" w:hAnsi="Arial" w:cs="Nazanin" w:hint="cs"/>
                <w:kern w:val="0"/>
                <w:sz w:val="24"/>
                <w:szCs w:val="24"/>
                <w:rtl/>
                <w:lang w:val="en-AE"/>
              </w:rPr>
              <w:t xml:space="preserve"> محتواهای جدید اضافه شود، و پس از انجام اصلاحات لازم با بازاریابی قوی جذب فراگیران جدید صورت گیرد، و پس از افزایش درآمد از طریق افزایش مشتریان، سعی در ارائه خدمات باکیفیت و همچنین با صرفه اقتصادی شود، تا مشتریان بتوانند در شرایط اقتصادی نامناسب هم عضو آکادمی شوند و همچنین بین خدمات آموزشی مختلف، خدمات آکادمی برتری داشته باشند و همچنین نسبت به آموزش</w:t>
            </w:r>
            <w:r w:rsidR="002540D6">
              <w:rPr>
                <w:rFonts w:ascii="Arial" w:hAnsi="Arial" w:cs="Nazanin" w:hint="cs"/>
                <w:kern w:val="0"/>
                <w:sz w:val="24"/>
                <w:szCs w:val="24"/>
                <w:rtl/>
                <w:lang w:val="en-AE"/>
              </w:rPr>
              <w:t>‌</w:t>
            </w:r>
            <w:r>
              <w:rPr>
                <w:rFonts w:ascii="Arial" w:hAnsi="Arial" w:cs="Nazanin" w:hint="cs"/>
                <w:kern w:val="0"/>
                <w:sz w:val="24"/>
                <w:szCs w:val="24"/>
                <w:rtl/>
                <w:lang w:val="en-AE"/>
              </w:rPr>
              <w:t>ها رایگان هم اختلاف کیفیت قابل توجه و هزینه معقول داشته باشند.</w:t>
            </w:r>
          </w:p>
          <w:p w14:paraId="21D87228" w14:textId="64A03535" w:rsidR="002254EF" w:rsidRPr="002254EF" w:rsidRDefault="002254EF" w:rsidP="004337AA">
            <w:pPr>
              <w:autoSpaceDE w:val="0"/>
              <w:autoSpaceDN w:val="0"/>
              <w:adjustRightInd w:val="0"/>
              <w:spacing w:after="200" w:line="276" w:lineRule="auto"/>
              <w:jc w:val="right"/>
              <w:rPr>
                <w:rFonts w:cstheme="minorHAnsi"/>
                <w:kern w:val="0"/>
                <w:sz w:val="24"/>
                <w:szCs w:val="24"/>
              </w:rPr>
            </w:pPr>
            <w:r w:rsidRPr="002254EF">
              <w:rPr>
                <w:rFonts w:cstheme="minorHAnsi"/>
                <w:kern w:val="0"/>
                <w:sz w:val="24"/>
                <w:szCs w:val="24"/>
              </w:rPr>
              <w:t>(S2,</w:t>
            </w:r>
            <w:r w:rsidR="00E60A51">
              <w:rPr>
                <w:rFonts w:cstheme="minorHAnsi"/>
                <w:kern w:val="0"/>
                <w:sz w:val="24"/>
                <w:szCs w:val="24"/>
              </w:rPr>
              <w:t xml:space="preserve"> </w:t>
            </w:r>
            <w:r w:rsidRPr="002254EF">
              <w:rPr>
                <w:rFonts w:cstheme="minorHAnsi"/>
                <w:kern w:val="0"/>
                <w:sz w:val="24"/>
                <w:szCs w:val="24"/>
              </w:rPr>
              <w:t>S6, S9, T4, T7, T8)</w:t>
            </w:r>
          </w:p>
        </w:tc>
        <w:tc>
          <w:tcPr>
            <w:tcW w:w="991" w:type="dxa"/>
            <w:vMerge/>
            <w:shd w:val="clear" w:color="auto" w:fill="FF8989"/>
          </w:tcPr>
          <w:p w14:paraId="07A035F0" w14:textId="77777777" w:rsidR="000F5958" w:rsidRDefault="000F5958" w:rsidP="00C81791">
            <w:pPr>
              <w:autoSpaceDE w:val="0"/>
              <w:autoSpaceDN w:val="0"/>
              <w:adjustRightInd w:val="0"/>
              <w:spacing w:after="200" w:line="276" w:lineRule="auto"/>
              <w:rPr>
                <w:rFonts w:ascii="Arial" w:hAnsi="Arial" w:cs="Nazanin"/>
                <w:kern w:val="0"/>
                <w:sz w:val="24"/>
                <w:szCs w:val="24"/>
                <w:rtl/>
                <w:lang w:val="en-AE"/>
              </w:rPr>
            </w:pPr>
          </w:p>
        </w:tc>
      </w:tr>
      <w:tr w:rsidR="000F5958" w14:paraId="66B9DF7C" w14:textId="77777777" w:rsidTr="000F5958">
        <w:tc>
          <w:tcPr>
            <w:tcW w:w="3915" w:type="dxa"/>
          </w:tcPr>
          <w:p w14:paraId="53413D16" w14:textId="77777777" w:rsidR="000F5958" w:rsidRDefault="00CE0369" w:rsidP="00CE0369">
            <w:pPr>
              <w:autoSpaceDE w:val="0"/>
              <w:autoSpaceDN w:val="0"/>
              <w:adjustRightInd w:val="0"/>
              <w:spacing w:after="200" w:line="276" w:lineRule="auto"/>
              <w:jc w:val="both"/>
              <w:rPr>
                <w:rFonts w:ascii="Arial" w:hAnsi="Arial" w:cs="Nazanin"/>
                <w:kern w:val="0"/>
                <w:sz w:val="24"/>
                <w:szCs w:val="24"/>
                <w:rtl/>
                <w:lang w:val="en-AE"/>
              </w:rPr>
            </w:pPr>
            <w:r w:rsidRPr="00CE0369">
              <w:rPr>
                <w:rFonts w:ascii="Arial" w:hAnsi="Arial" w:cs="Nazanin"/>
                <w:kern w:val="0"/>
                <w:sz w:val="24"/>
                <w:szCs w:val="24"/>
                <w:rtl/>
                <w:lang w:val="en-AE"/>
              </w:rPr>
              <w:t xml:space="preserve">آکادمی به تشکیل شعب جدید و گسترش شبکه آموزشی خود در مناطق جدید می‌پردازد. این شعب </w:t>
            </w:r>
            <w:r w:rsidRPr="00CE0369">
              <w:rPr>
                <w:rFonts w:ascii="Arial" w:hAnsi="Arial" w:cs="Nazanin"/>
                <w:kern w:val="0"/>
                <w:sz w:val="24"/>
                <w:szCs w:val="24"/>
                <w:rtl/>
                <w:lang w:val="en-AE"/>
              </w:rPr>
              <w:lastRenderedPageBreak/>
              <w:t>جدید باید با ارائه دوره‌های متنوع و مطابق با نیازهای محلی، به جذب دانشجویان جدید و افزایش درآمد آکادمی کمک کنند</w:t>
            </w:r>
            <w:r>
              <w:rPr>
                <w:rFonts w:ascii="Arial" w:hAnsi="Arial" w:cs="Nazanin" w:hint="cs"/>
                <w:kern w:val="0"/>
                <w:sz w:val="24"/>
                <w:szCs w:val="24"/>
                <w:rtl/>
                <w:lang w:val="en-AE"/>
              </w:rPr>
              <w:t>.</w:t>
            </w:r>
          </w:p>
          <w:p w14:paraId="01E1229E" w14:textId="2012944F" w:rsidR="00CE0369" w:rsidRPr="00CE0369" w:rsidRDefault="00CE0369" w:rsidP="00CE0369">
            <w:pPr>
              <w:autoSpaceDE w:val="0"/>
              <w:autoSpaceDN w:val="0"/>
              <w:adjustRightInd w:val="0"/>
              <w:spacing w:after="200" w:line="276" w:lineRule="auto"/>
              <w:jc w:val="right"/>
              <w:rPr>
                <w:rFonts w:cstheme="minorHAnsi"/>
                <w:kern w:val="0"/>
                <w:sz w:val="24"/>
                <w:szCs w:val="24"/>
              </w:rPr>
            </w:pPr>
            <w:r w:rsidRPr="00CE0369">
              <w:rPr>
                <w:rFonts w:cstheme="minorHAnsi"/>
                <w:kern w:val="0"/>
                <w:sz w:val="24"/>
                <w:szCs w:val="24"/>
              </w:rPr>
              <w:t>(W5, T6)</w:t>
            </w:r>
          </w:p>
        </w:tc>
        <w:tc>
          <w:tcPr>
            <w:tcW w:w="4110" w:type="dxa"/>
          </w:tcPr>
          <w:p w14:paraId="4DACC132" w14:textId="77777777" w:rsidR="000F5958" w:rsidRDefault="006A72F2" w:rsidP="006A72F2">
            <w:pPr>
              <w:autoSpaceDE w:val="0"/>
              <w:autoSpaceDN w:val="0"/>
              <w:adjustRightInd w:val="0"/>
              <w:spacing w:after="200" w:line="276" w:lineRule="auto"/>
              <w:jc w:val="both"/>
              <w:rPr>
                <w:rFonts w:ascii="Arial" w:hAnsi="Arial" w:cs="Nazanin"/>
                <w:kern w:val="0"/>
                <w:sz w:val="24"/>
                <w:szCs w:val="24"/>
                <w:rtl/>
              </w:rPr>
            </w:pPr>
            <w:r w:rsidRPr="006A72F2">
              <w:rPr>
                <w:rFonts w:ascii="Arial" w:hAnsi="Arial" w:cs="Nazanin"/>
                <w:kern w:val="0"/>
                <w:sz w:val="24"/>
                <w:szCs w:val="24"/>
                <w:rtl/>
              </w:rPr>
              <w:lastRenderedPageBreak/>
              <w:t xml:space="preserve">آکادمی تصمیم می‌گیرد به منظور بهره‌وری از تخصص‌های خود و جذب مخاطبان بین‌المللی، </w:t>
            </w:r>
            <w:r w:rsidRPr="006A72F2">
              <w:rPr>
                <w:rFonts w:ascii="Arial" w:hAnsi="Arial" w:cs="Nazanin"/>
                <w:kern w:val="0"/>
                <w:sz w:val="24"/>
                <w:szCs w:val="24"/>
                <w:rtl/>
              </w:rPr>
              <w:lastRenderedPageBreak/>
              <w:t>برنامه‌های آموزشی تخصصی و بین‌المللی راه‌اندازی کند</w:t>
            </w:r>
            <w:r>
              <w:rPr>
                <w:rFonts w:ascii="Arial" w:hAnsi="Arial" w:cs="Nazanin" w:hint="cs"/>
                <w:kern w:val="0"/>
                <w:sz w:val="24"/>
                <w:szCs w:val="24"/>
                <w:rtl/>
              </w:rPr>
              <w:t>.</w:t>
            </w:r>
          </w:p>
          <w:p w14:paraId="34F9BDCC" w14:textId="6F75DD2E" w:rsidR="006A72F2" w:rsidRPr="006A72F2" w:rsidRDefault="006A72F2" w:rsidP="006A72F2">
            <w:pPr>
              <w:autoSpaceDE w:val="0"/>
              <w:autoSpaceDN w:val="0"/>
              <w:adjustRightInd w:val="0"/>
              <w:spacing w:after="200" w:line="276" w:lineRule="auto"/>
              <w:jc w:val="right"/>
              <w:rPr>
                <w:rFonts w:cstheme="minorHAnsi"/>
                <w:kern w:val="0"/>
                <w:sz w:val="24"/>
                <w:szCs w:val="24"/>
                <w:rtl/>
              </w:rPr>
            </w:pPr>
            <w:r w:rsidRPr="006A72F2">
              <w:rPr>
                <w:rFonts w:cstheme="minorHAnsi"/>
                <w:kern w:val="0"/>
                <w:sz w:val="24"/>
                <w:szCs w:val="24"/>
              </w:rPr>
              <w:t>(S11, T6)</w:t>
            </w:r>
          </w:p>
        </w:tc>
        <w:tc>
          <w:tcPr>
            <w:tcW w:w="991" w:type="dxa"/>
            <w:vMerge/>
            <w:shd w:val="clear" w:color="auto" w:fill="FF8989"/>
          </w:tcPr>
          <w:p w14:paraId="6BF31001" w14:textId="77777777" w:rsidR="000F5958" w:rsidRDefault="000F5958" w:rsidP="00C81791">
            <w:pPr>
              <w:autoSpaceDE w:val="0"/>
              <w:autoSpaceDN w:val="0"/>
              <w:adjustRightInd w:val="0"/>
              <w:spacing w:after="200" w:line="276" w:lineRule="auto"/>
              <w:rPr>
                <w:rFonts w:ascii="Arial" w:hAnsi="Arial" w:cs="Nazanin"/>
                <w:kern w:val="0"/>
                <w:sz w:val="24"/>
                <w:szCs w:val="24"/>
                <w:rtl/>
                <w:lang w:val="en-AE"/>
              </w:rPr>
            </w:pPr>
          </w:p>
        </w:tc>
      </w:tr>
    </w:tbl>
    <w:p w14:paraId="39581C78" w14:textId="77777777" w:rsidR="00C81791" w:rsidRPr="008C7AEB" w:rsidRDefault="00C81791" w:rsidP="00C81791">
      <w:pPr>
        <w:autoSpaceDE w:val="0"/>
        <w:autoSpaceDN w:val="0"/>
        <w:adjustRightInd w:val="0"/>
        <w:spacing w:after="200" w:line="276" w:lineRule="auto"/>
        <w:rPr>
          <w:rFonts w:ascii="Arial" w:hAnsi="Arial" w:cs="Nazanin"/>
          <w:kern w:val="0"/>
          <w:sz w:val="24"/>
          <w:szCs w:val="24"/>
          <w:rtl/>
          <w:lang w:val="en-AE"/>
        </w:rPr>
      </w:pPr>
    </w:p>
    <w:p w14:paraId="1798C8ED" w14:textId="1E8650D4" w:rsidR="000866EE" w:rsidRDefault="00190E6D" w:rsidP="000866EE">
      <w:pPr>
        <w:pStyle w:val="Heading1"/>
        <w:rPr>
          <w:b/>
          <w:bCs/>
        </w:rPr>
      </w:pPr>
      <w:bookmarkStart w:id="1" w:name="_Toc171285297"/>
      <w:r>
        <w:rPr>
          <w:rFonts w:hint="cs"/>
          <w:b/>
          <w:bCs/>
          <w:rtl/>
        </w:rPr>
        <w:t>تحلیل استراتژی زمان و مکان شرکت</w:t>
      </w:r>
      <w:bookmarkEnd w:id="1"/>
    </w:p>
    <w:p w14:paraId="74D8DC58" w14:textId="77777777" w:rsidR="007217B3" w:rsidRPr="008F14BC" w:rsidRDefault="007217B3" w:rsidP="007217B3">
      <w:pPr>
        <w:rPr>
          <w:rFonts w:cs="Nazanin"/>
          <w:sz w:val="4"/>
          <w:szCs w:val="4"/>
        </w:rPr>
      </w:pPr>
    </w:p>
    <w:p w14:paraId="513F2B95" w14:textId="7D3F002A" w:rsidR="00E50D5F" w:rsidRPr="002B32EB" w:rsidRDefault="002B32EB" w:rsidP="00E50D5F">
      <w:pPr>
        <w:autoSpaceDE w:val="0"/>
        <w:autoSpaceDN w:val="0"/>
        <w:adjustRightInd w:val="0"/>
        <w:spacing w:after="200" w:line="276" w:lineRule="auto"/>
        <w:jc w:val="both"/>
        <w:rPr>
          <w:rFonts w:cs="Nazanin"/>
          <w:b/>
          <w:bCs/>
          <w:kern w:val="0"/>
          <w:sz w:val="24"/>
          <w:szCs w:val="24"/>
          <w:rtl/>
          <w:lang w:val="en-AE"/>
        </w:rPr>
      </w:pPr>
      <w:r w:rsidRPr="002B32EB">
        <w:rPr>
          <w:rFonts w:cs="Nazanin" w:hint="cs"/>
          <w:b/>
          <w:bCs/>
          <w:kern w:val="0"/>
          <w:sz w:val="24"/>
          <w:szCs w:val="24"/>
          <w:rtl/>
          <w:lang w:val="en-AE"/>
        </w:rPr>
        <w:t>1.2</w:t>
      </w:r>
    </w:p>
    <w:p w14:paraId="1272F56B" w14:textId="28417D88" w:rsidR="002B32EB" w:rsidRPr="00C746E4" w:rsidRDefault="00DA4C64" w:rsidP="00C67812">
      <w:pPr>
        <w:autoSpaceDE w:val="0"/>
        <w:autoSpaceDN w:val="0"/>
        <w:adjustRightInd w:val="0"/>
        <w:spacing w:after="200" w:line="276" w:lineRule="auto"/>
        <w:ind w:firstLine="284"/>
        <w:jc w:val="both"/>
        <w:rPr>
          <w:rFonts w:cs="Nazanin"/>
          <w:kern w:val="0"/>
          <w:sz w:val="24"/>
          <w:szCs w:val="24"/>
          <w:rtl/>
          <w:lang w:val="en-AE"/>
        </w:rPr>
      </w:pPr>
      <w:r w:rsidRPr="00C746E4">
        <w:rPr>
          <w:rFonts w:cs="Nazanin"/>
          <w:kern w:val="0"/>
          <w:sz w:val="24"/>
          <w:szCs w:val="24"/>
          <w:rtl/>
          <w:lang w:val="en-AE"/>
        </w:rPr>
        <w:t>آکادمی یاسان به صورت آنلاین فعالیت می‌کند</w:t>
      </w:r>
      <w:r w:rsidR="003B429D">
        <w:rPr>
          <w:rFonts w:cs="Nazanin" w:hint="cs"/>
          <w:kern w:val="0"/>
          <w:sz w:val="24"/>
          <w:szCs w:val="24"/>
          <w:rtl/>
          <w:lang w:val="en-AE"/>
        </w:rPr>
        <w:t>،</w:t>
      </w:r>
      <w:r w:rsidRPr="00C746E4">
        <w:rPr>
          <w:rFonts w:cs="Nazanin"/>
          <w:kern w:val="0"/>
          <w:sz w:val="24"/>
          <w:szCs w:val="24"/>
          <w:rtl/>
          <w:lang w:val="en-AE"/>
        </w:rPr>
        <w:t xml:space="preserve"> بنابراین نیازی به فضای کاری فیزیکی ندارد. این امر باعث می‌شود که منابع</w:t>
      </w:r>
      <w:r w:rsidRPr="00C746E4">
        <w:rPr>
          <w:rFonts w:cs="Nazanin"/>
          <w:kern w:val="0"/>
          <w:sz w:val="24"/>
          <w:szCs w:val="24"/>
        </w:rPr>
        <w:t xml:space="preserve"> IT </w:t>
      </w:r>
      <w:r w:rsidR="00C67812">
        <w:rPr>
          <w:rFonts w:cs="Nazanin" w:hint="cs"/>
          <w:kern w:val="0"/>
          <w:sz w:val="24"/>
          <w:szCs w:val="24"/>
          <w:rtl/>
          <w:lang w:val="en-AE"/>
        </w:rPr>
        <w:t xml:space="preserve"> </w:t>
      </w:r>
      <w:r w:rsidRPr="00C746E4">
        <w:rPr>
          <w:rFonts w:cs="Nazanin"/>
          <w:kern w:val="0"/>
          <w:sz w:val="24"/>
          <w:szCs w:val="24"/>
          <w:rtl/>
          <w:lang w:val="en-AE"/>
        </w:rPr>
        <w:t>به صورت کامل و بهینه استفاده شوند. همچنین، هدف اصلی آکادمی یاسان آموزش برنامه‌نویسی به کودکان و نوجوانان است که با استفاده از فضای آنلاین، این هدف به خوبی پیگیری می‌شود</w:t>
      </w:r>
      <w:r w:rsidRPr="00C746E4">
        <w:rPr>
          <w:rFonts w:cs="Nazanin" w:hint="cs"/>
          <w:kern w:val="0"/>
          <w:sz w:val="24"/>
          <w:szCs w:val="24"/>
          <w:rtl/>
        </w:rPr>
        <w:t>.</w:t>
      </w:r>
    </w:p>
    <w:p w14:paraId="56D1AD88" w14:textId="77777777" w:rsidR="00DA4C64" w:rsidRPr="00C746E4" w:rsidRDefault="00DA4C64" w:rsidP="00DA4C64">
      <w:pPr>
        <w:autoSpaceDE w:val="0"/>
        <w:autoSpaceDN w:val="0"/>
        <w:adjustRightInd w:val="0"/>
        <w:spacing w:after="200" w:line="276" w:lineRule="auto"/>
        <w:jc w:val="both"/>
        <w:rPr>
          <w:rFonts w:cs="Nazanin"/>
          <w:kern w:val="0"/>
          <w:sz w:val="10"/>
          <w:szCs w:val="10"/>
          <w:rtl/>
          <w:lang w:val="en-AE"/>
        </w:rPr>
      </w:pPr>
    </w:p>
    <w:p w14:paraId="6B4774EA" w14:textId="7AB73DBB" w:rsidR="002B32EB" w:rsidRPr="00C746E4" w:rsidRDefault="002B32EB" w:rsidP="00E50D5F">
      <w:pPr>
        <w:autoSpaceDE w:val="0"/>
        <w:autoSpaceDN w:val="0"/>
        <w:adjustRightInd w:val="0"/>
        <w:spacing w:after="200" w:line="276" w:lineRule="auto"/>
        <w:jc w:val="both"/>
        <w:rPr>
          <w:rFonts w:cs="Nazanin"/>
          <w:b/>
          <w:bCs/>
          <w:kern w:val="0"/>
          <w:sz w:val="24"/>
          <w:szCs w:val="24"/>
          <w:rtl/>
          <w:lang w:val="en-AE"/>
        </w:rPr>
      </w:pPr>
      <w:r w:rsidRPr="00C746E4">
        <w:rPr>
          <w:rFonts w:cs="Nazanin" w:hint="cs"/>
          <w:b/>
          <w:bCs/>
          <w:kern w:val="0"/>
          <w:sz w:val="24"/>
          <w:szCs w:val="24"/>
          <w:rtl/>
          <w:lang w:val="en-AE"/>
        </w:rPr>
        <w:t>2.2</w:t>
      </w:r>
    </w:p>
    <w:p w14:paraId="43C3157C" w14:textId="77777777" w:rsidR="00DA4C64" w:rsidRPr="00C746E4" w:rsidRDefault="00DA4C64" w:rsidP="00C746E4">
      <w:pPr>
        <w:pStyle w:val="ListParagraph"/>
        <w:numPr>
          <w:ilvl w:val="0"/>
          <w:numId w:val="7"/>
        </w:numPr>
        <w:autoSpaceDE w:val="0"/>
        <w:autoSpaceDN w:val="0"/>
        <w:bidi/>
        <w:adjustRightInd w:val="0"/>
        <w:spacing w:after="200" w:line="276" w:lineRule="auto"/>
        <w:jc w:val="both"/>
        <w:rPr>
          <w:rFonts w:cs="Nazanin"/>
          <w:sz w:val="24"/>
          <w:szCs w:val="24"/>
          <w:rtl/>
          <w:lang w:val="en-AE"/>
        </w:rPr>
      </w:pPr>
      <w:r w:rsidRPr="00C746E4">
        <w:rPr>
          <w:rFonts w:cs="Nazanin"/>
          <w:sz w:val="24"/>
          <w:szCs w:val="24"/>
          <w:rtl/>
          <w:lang w:val="en-AE"/>
        </w:rPr>
        <w:t xml:space="preserve">افزایش تعداد سرورها و منابع </w:t>
      </w:r>
      <w:r w:rsidRPr="00C746E4">
        <w:rPr>
          <w:rFonts w:cs="Nazanin"/>
          <w:sz w:val="24"/>
          <w:szCs w:val="24"/>
        </w:rPr>
        <w:t>IT</w:t>
      </w:r>
      <w:r w:rsidRPr="00C746E4">
        <w:rPr>
          <w:rFonts w:cs="Nazanin"/>
          <w:sz w:val="24"/>
          <w:szCs w:val="24"/>
          <w:rtl/>
          <w:lang w:val="en-AE"/>
        </w:rPr>
        <w:t xml:space="preserve">: با توجه به اینکه آکادمی یاسان به صورت آنلاین فعالیت می‌کند، افزایش تعداد سرورها و منابع </w:t>
      </w:r>
      <w:r w:rsidRPr="00C746E4">
        <w:rPr>
          <w:rFonts w:cs="Nazanin"/>
          <w:sz w:val="24"/>
          <w:szCs w:val="24"/>
        </w:rPr>
        <w:t>IT</w:t>
      </w:r>
      <w:r w:rsidRPr="00C746E4">
        <w:rPr>
          <w:rFonts w:cs="Nazanin"/>
          <w:sz w:val="24"/>
          <w:szCs w:val="24"/>
          <w:rtl/>
          <w:lang w:val="en-AE"/>
        </w:rPr>
        <w:t xml:space="preserve"> می‌تواند به بهبود عملکرد و کیفیت خدمات آموزشی کمک کند.</w:t>
      </w:r>
    </w:p>
    <w:p w14:paraId="69621072" w14:textId="7554B669" w:rsidR="00C746E4" w:rsidRPr="00C746E4" w:rsidRDefault="00C746E4" w:rsidP="00C746E4">
      <w:pPr>
        <w:pStyle w:val="ListParagraph"/>
        <w:autoSpaceDE w:val="0"/>
        <w:autoSpaceDN w:val="0"/>
        <w:bidi/>
        <w:adjustRightInd w:val="0"/>
        <w:spacing w:after="200" w:line="276" w:lineRule="auto"/>
        <w:jc w:val="both"/>
        <w:rPr>
          <w:rFonts w:cs="Nazanin"/>
          <w:sz w:val="24"/>
          <w:szCs w:val="24"/>
          <w:rtl/>
          <w:lang w:val="en-AE"/>
        </w:rPr>
      </w:pPr>
      <w:r w:rsidRPr="00C746E4">
        <w:rPr>
          <w:rFonts w:cs="Nazanin" w:hint="cs"/>
          <w:sz w:val="24"/>
          <w:szCs w:val="24"/>
          <w:rtl/>
          <w:lang w:val="en-AE"/>
        </w:rPr>
        <w:t xml:space="preserve">امتیاز 10: چون </w:t>
      </w:r>
      <w:r w:rsidRPr="00C746E4">
        <w:rPr>
          <w:rFonts w:cs="Nazanin"/>
          <w:sz w:val="24"/>
          <w:szCs w:val="24"/>
          <w:rtl/>
          <w:lang w:val="en-AE" w:bidi="fa-IR"/>
        </w:rPr>
        <w:t>باعث بهبود عملکرد و کیفیت خدمات آموزشی می‌شود که مستقیما بر رضایت دانش‌آموزان تاثیر می‌گذارد</w:t>
      </w:r>
      <w:r w:rsidR="001B1005">
        <w:rPr>
          <w:rFonts w:cs="Nazanin" w:hint="cs"/>
          <w:sz w:val="24"/>
          <w:szCs w:val="24"/>
          <w:rtl/>
        </w:rPr>
        <w:t>.</w:t>
      </w:r>
    </w:p>
    <w:p w14:paraId="13406D67" w14:textId="4DE6BEC6" w:rsidR="00DA4C64" w:rsidRPr="00C746E4" w:rsidRDefault="00DA4C64" w:rsidP="00C746E4">
      <w:pPr>
        <w:pStyle w:val="ListParagraph"/>
        <w:numPr>
          <w:ilvl w:val="0"/>
          <w:numId w:val="7"/>
        </w:numPr>
        <w:autoSpaceDE w:val="0"/>
        <w:autoSpaceDN w:val="0"/>
        <w:bidi/>
        <w:adjustRightInd w:val="0"/>
        <w:spacing w:after="200" w:line="276" w:lineRule="auto"/>
        <w:jc w:val="both"/>
        <w:rPr>
          <w:rFonts w:cs="Nazanin"/>
          <w:sz w:val="24"/>
          <w:szCs w:val="24"/>
          <w:rtl/>
          <w:lang w:val="en-AE"/>
        </w:rPr>
      </w:pPr>
      <w:r w:rsidRPr="00C746E4">
        <w:rPr>
          <w:rFonts w:cs="Nazanin"/>
          <w:sz w:val="24"/>
          <w:szCs w:val="24"/>
          <w:rtl/>
          <w:lang w:val="en-AE"/>
        </w:rPr>
        <w:t>گسترش در کشورهای دیگر: با توجه به اینکه آکادمی یاسان کلاس‌های آنلاین برنامه‌نویسی برای کودکان و نوجوانان فارسی</w:t>
      </w:r>
      <w:r w:rsidR="001B1005">
        <w:rPr>
          <w:rFonts w:cs="Nazanin" w:hint="cs"/>
          <w:sz w:val="24"/>
          <w:szCs w:val="24"/>
          <w:rtl/>
          <w:lang w:val="en-AE"/>
        </w:rPr>
        <w:t xml:space="preserve"> </w:t>
      </w:r>
      <w:r w:rsidRPr="00C746E4">
        <w:rPr>
          <w:rFonts w:cs="Nazanin"/>
          <w:sz w:val="24"/>
          <w:szCs w:val="24"/>
          <w:rtl/>
          <w:lang w:val="en-AE"/>
        </w:rPr>
        <w:t>‌زبان در سراسر جهان برگزار می‌کند، گسترش در کشورهای دیگر می‌تواند به جذب دانش‌آموزان بیشتر کمک کند.</w:t>
      </w:r>
    </w:p>
    <w:p w14:paraId="0F1B2D21" w14:textId="283189AC" w:rsidR="00C746E4" w:rsidRPr="00C746E4" w:rsidRDefault="00C746E4" w:rsidP="00C746E4">
      <w:pPr>
        <w:pStyle w:val="ListParagraph"/>
        <w:autoSpaceDE w:val="0"/>
        <w:autoSpaceDN w:val="0"/>
        <w:bidi/>
        <w:adjustRightInd w:val="0"/>
        <w:spacing w:after="200" w:line="276" w:lineRule="auto"/>
        <w:jc w:val="both"/>
        <w:rPr>
          <w:rFonts w:cs="Nazanin"/>
          <w:sz w:val="24"/>
          <w:szCs w:val="24"/>
          <w:rtl/>
          <w:lang w:val="en-AE"/>
        </w:rPr>
      </w:pPr>
      <w:r w:rsidRPr="00C746E4">
        <w:rPr>
          <w:rFonts w:cs="Nazanin" w:hint="cs"/>
          <w:sz w:val="24"/>
          <w:szCs w:val="24"/>
          <w:rtl/>
          <w:lang w:val="en-AE"/>
        </w:rPr>
        <w:t xml:space="preserve">امتیاز 8: چون </w:t>
      </w:r>
      <w:r w:rsidRPr="00C746E4">
        <w:rPr>
          <w:rFonts w:cs="Nazanin"/>
          <w:sz w:val="24"/>
          <w:szCs w:val="24"/>
          <w:rtl/>
          <w:lang w:val="en-AE" w:bidi="fa-IR"/>
        </w:rPr>
        <w:t>هرچند می‌تواند به جذب دانش‌آموزان بیشتر کمک کند، اما هزینه‌های مربوط به گسترش در کشورهای دیگر می‌تواند برای آکادمی یاسان چالش‌برانگیز باشد</w:t>
      </w:r>
      <w:r w:rsidR="001B1005">
        <w:rPr>
          <w:rFonts w:cs="Nazanin" w:hint="cs"/>
          <w:sz w:val="24"/>
          <w:szCs w:val="24"/>
          <w:rtl/>
          <w:lang w:val="en-AE"/>
        </w:rPr>
        <w:t>.</w:t>
      </w:r>
    </w:p>
    <w:p w14:paraId="47BF5F47" w14:textId="024E5C88" w:rsidR="00DA4C64" w:rsidRPr="00C746E4" w:rsidRDefault="00DA4C64" w:rsidP="00C746E4">
      <w:pPr>
        <w:pStyle w:val="ListParagraph"/>
        <w:numPr>
          <w:ilvl w:val="0"/>
          <w:numId w:val="7"/>
        </w:numPr>
        <w:autoSpaceDE w:val="0"/>
        <w:autoSpaceDN w:val="0"/>
        <w:bidi/>
        <w:adjustRightInd w:val="0"/>
        <w:spacing w:after="200" w:line="276" w:lineRule="auto"/>
        <w:jc w:val="both"/>
        <w:rPr>
          <w:rFonts w:cs="Nazanin"/>
          <w:sz w:val="24"/>
          <w:szCs w:val="24"/>
          <w:rtl/>
          <w:lang w:val="en-AE"/>
        </w:rPr>
      </w:pPr>
      <w:r w:rsidRPr="00C746E4">
        <w:rPr>
          <w:rFonts w:cs="Nazanin"/>
          <w:sz w:val="24"/>
          <w:szCs w:val="24"/>
          <w:rtl/>
          <w:lang w:val="en-AE"/>
        </w:rPr>
        <w:t>استفاده از فضاهای مجازی برای برگزاری کلاس‌ها</w:t>
      </w:r>
      <w:r w:rsidRPr="00C746E4">
        <w:rPr>
          <w:rFonts w:cs="Nazanin" w:hint="cs"/>
          <w:sz w:val="24"/>
          <w:szCs w:val="24"/>
          <w:rtl/>
          <w:lang w:val="en-AE"/>
        </w:rPr>
        <w:t>:</w:t>
      </w:r>
      <w:r w:rsidRPr="00C746E4">
        <w:rPr>
          <w:rFonts w:cs="Nazanin"/>
          <w:sz w:val="24"/>
          <w:szCs w:val="24"/>
          <w:rtl/>
          <w:lang w:val="en-AE"/>
        </w:rPr>
        <w:t xml:space="preserve"> با استفاده از فضاهای مجازی مانند </w:t>
      </w:r>
      <w:r w:rsidRPr="00C746E4">
        <w:rPr>
          <w:rFonts w:cs="Nazanin"/>
          <w:sz w:val="24"/>
          <w:szCs w:val="24"/>
        </w:rPr>
        <w:t>VR</w:t>
      </w:r>
      <w:r w:rsidRPr="00C746E4">
        <w:rPr>
          <w:rFonts w:cs="Nazanin"/>
          <w:sz w:val="24"/>
          <w:szCs w:val="24"/>
          <w:rtl/>
          <w:lang w:val="en-AE"/>
        </w:rPr>
        <w:t xml:space="preserve"> و </w:t>
      </w:r>
      <w:r w:rsidRPr="00C746E4">
        <w:rPr>
          <w:rFonts w:cs="Nazanin"/>
          <w:sz w:val="24"/>
          <w:szCs w:val="24"/>
        </w:rPr>
        <w:t>AR</w:t>
      </w:r>
      <w:r w:rsidRPr="00C746E4">
        <w:rPr>
          <w:rFonts w:cs="Nazanin"/>
          <w:sz w:val="24"/>
          <w:szCs w:val="24"/>
          <w:rtl/>
          <w:lang w:val="en-AE"/>
        </w:rPr>
        <w:t>، می‌توان تجربه آموزشی را برای دانش‌آموزان جذاب‌تر کرد.</w:t>
      </w:r>
    </w:p>
    <w:p w14:paraId="3F62008C" w14:textId="452B9270" w:rsidR="00C746E4" w:rsidRPr="00C746E4" w:rsidRDefault="00C746E4" w:rsidP="00C746E4">
      <w:pPr>
        <w:pStyle w:val="ListParagraph"/>
        <w:autoSpaceDE w:val="0"/>
        <w:autoSpaceDN w:val="0"/>
        <w:bidi/>
        <w:adjustRightInd w:val="0"/>
        <w:spacing w:after="200" w:line="276" w:lineRule="auto"/>
        <w:jc w:val="both"/>
        <w:rPr>
          <w:rFonts w:cs="Nazanin"/>
          <w:sz w:val="24"/>
          <w:szCs w:val="24"/>
          <w:rtl/>
          <w:lang w:val="en-AE"/>
        </w:rPr>
      </w:pPr>
      <w:r w:rsidRPr="00C746E4">
        <w:rPr>
          <w:rFonts w:cs="Nazanin" w:hint="cs"/>
          <w:sz w:val="24"/>
          <w:szCs w:val="24"/>
          <w:rtl/>
          <w:lang w:val="en-AE"/>
        </w:rPr>
        <w:t xml:space="preserve">امتیاز 7: </w:t>
      </w:r>
      <w:r w:rsidRPr="00C746E4">
        <w:rPr>
          <w:rFonts w:cs="Nazanin"/>
          <w:sz w:val="24"/>
          <w:szCs w:val="24"/>
          <w:rtl/>
          <w:lang w:val="en-AE" w:bidi="fa-IR"/>
        </w:rPr>
        <w:t>چون نیاز به تکنولوژی و دانش فنی برای پیاده‌سازی آن وجود دارد که ممکن است برای آکادمی یاسان مشکل‌ساز باشد</w:t>
      </w:r>
      <w:r w:rsidRPr="00C746E4">
        <w:rPr>
          <w:rFonts w:cs="Nazanin" w:hint="cs"/>
          <w:sz w:val="24"/>
          <w:szCs w:val="24"/>
          <w:rtl/>
        </w:rPr>
        <w:t>.</w:t>
      </w:r>
    </w:p>
    <w:p w14:paraId="5EC0EF10" w14:textId="77777777" w:rsidR="002B32EB" w:rsidRDefault="002B32EB" w:rsidP="00E50D5F">
      <w:pPr>
        <w:autoSpaceDE w:val="0"/>
        <w:autoSpaceDN w:val="0"/>
        <w:adjustRightInd w:val="0"/>
        <w:spacing w:after="200" w:line="276" w:lineRule="auto"/>
        <w:jc w:val="both"/>
        <w:rPr>
          <w:rFonts w:cs="Nazanin"/>
          <w:kern w:val="0"/>
          <w:sz w:val="10"/>
          <w:szCs w:val="10"/>
          <w:rtl/>
          <w:lang w:val="en-AE"/>
        </w:rPr>
      </w:pPr>
    </w:p>
    <w:p w14:paraId="6929930C" w14:textId="77777777" w:rsidR="00C746E4" w:rsidRDefault="00C746E4" w:rsidP="00E50D5F">
      <w:pPr>
        <w:autoSpaceDE w:val="0"/>
        <w:autoSpaceDN w:val="0"/>
        <w:adjustRightInd w:val="0"/>
        <w:spacing w:after="200" w:line="276" w:lineRule="auto"/>
        <w:jc w:val="both"/>
        <w:rPr>
          <w:rFonts w:cs="Nazanin"/>
          <w:kern w:val="0"/>
          <w:sz w:val="10"/>
          <w:szCs w:val="10"/>
          <w:rtl/>
          <w:lang w:val="en-AE"/>
        </w:rPr>
      </w:pPr>
    </w:p>
    <w:p w14:paraId="117772AE" w14:textId="77777777" w:rsidR="00C746E4" w:rsidRDefault="00C746E4" w:rsidP="00E50D5F">
      <w:pPr>
        <w:autoSpaceDE w:val="0"/>
        <w:autoSpaceDN w:val="0"/>
        <w:adjustRightInd w:val="0"/>
        <w:spacing w:after="200" w:line="276" w:lineRule="auto"/>
        <w:jc w:val="both"/>
        <w:rPr>
          <w:rFonts w:cs="Nazanin"/>
          <w:kern w:val="0"/>
          <w:sz w:val="10"/>
          <w:szCs w:val="10"/>
          <w:rtl/>
          <w:lang w:val="en-AE"/>
        </w:rPr>
      </w:pPr>
    </w:p>
    <w:p w14:paraId="2BF5B43C" w14:textId="77777777" w:rsidR="00C746E4" w:rsidRDefault="00C746E4" w:rsidP="00E50D5F">
      <w:pPr>
        <w:autoSpaceDE w:val="0"/>
        <w:autoSpaceDN w:val="0"/>
        <w:adjustRightInd w:val="0"/>
        <w:spacing w:after="200" w:line="276" w:lineRule="auto"/>
        <w:jc w:val="both"/>
        <w:rPr>
          <w:rFonts w:cs="Nazanin"/>
          <w:kern w:val="0"/>
          <w:sz w:val="10"/>
          <w:szCs w:val="10"/>
          <w:rtl/>
          <w:lang w:val="en-AE"/>
        </w:rPr>
      </w:pPr>
    </w:p>
    <w:p w14:paraId="62AD91D6" w14:textId="77777777" w:rsidR="00C746E4" w:rsidRPr="00C746E4" w:rsidRDefault="00C746E4" w:rsidP="00E50D5F">
      <w:pPr>
        <w:autoSpaceDE w:val="0"/>
        <w:autoSpaceDN w:val="0"/>
        <w:adjustRightInd w:val="0"/>
        <w:spacing w:after="200" w:line="276" w:lineRule="auto"/>
        <w:jc w:val="both"/>
        <w:rPr>
          <w:rFonts w:cs="Nazanin"/>
          <w:kern w:val="0"/>
          <w:sz w:val="10"/>
          <w:szCs w:val="10"/>
          <w:rtl/>
          <w:lang w:val="en-AE"/>
        </w:rPr>
      </w:pPr>
    </w:p>
    <w:p w14:paraId="356BDBF6" w14:textId="1068D7E2" w:rsidR="002B32EB" w:rsidRPr="00C746E4" w:rsidRDefault="002B32EB" w:rsidP="00E50D5F">
      <w:pPr>
        <w:autoSpaceDE w:val="0"/>
        <w:autoSpaceDN w:val="0"/>
        <w:adjustRightInd w:val="0"/>
        <w:spacing w:after="200" w:line="276" w:lineRule="auto"/>
        <w:jc w:val="both"/>
        <w:rPr>
          <w:rFonts w:cs="Nazanin"/>
          <w:b/>
          <w:bCs/>
          <w:kern w:val="0"/>
          <w:sz w:val="24"/>
          <w:szCs w:val="24"/>
          <w:rtl/>
          <w:lang w:val="en-AE"/>
        </w:rPr>
      </w:pPr>
      <w:r w:rsidRPr="00C746E4">
        <w:rPr>
          <w:rFonts w:cs="Nazanin" w:hint="cs"/>
          <w:b/>
          <w:bCs/>
          <w:kern w:val="0"/>
          <w:sz w:val="24"/>
          <w:szCs w:val="24"/>
          <w:rtl/>
          <w:lang w:val="en-AE"/>
        </w:rPr>
        <w:lastRenderedPageBreak/>
        <w:t>3.2</w:t>
      </w:r>
    </w:p>
    <w:p w14:paraId="5C232961" w14:textId="4C447CE2" w:rsidR="002B32EB" w:rsidRPr="00C746E4" w:rsidRDefault="00DA4C64" w:rsidP="00920948">
      <w:pPr>
        <w:autoSpaceDE w:val="0"/>
        <w:autoSpaceDN w:val="0"/>
        <w:adjustRightInd w:val="0"/>
        <w:spacing w:after="200" w:line="276" w:lineRule="auto"/>
        <w:ind w:firstLine="284"/>
        <w:jc w:val="both"/>
        <w:rPr>
          <w:rFonts w:cs="Nazanin"/>
          <w:kern w:val="0"/>
          <w:sz w:val="24"/>
          <w:szCs w:val="24"/>
          <w:rtl/>
          <w:lang w:val="en-AE"/>
        </w:rPr>
      </w:pPr>
      <w:r w:rsidRPr="00C746E4">
        <w:rPr>
          <w:rFonts w:cs="Nazanin"/>
          <w:kern w:val="0"/>
          <w:sz w:val="24"/>
          <w:szCs w:val="24"/>
          <w:rtl/>
          <w:lang w:val="en-AE"/>
        </w:rPr>
        <w:t>آکادمی یاسان به صورت آنلاین فعالیت می‌کند</w:t>
      </w:r>
      <w:r w:rsidR="004922B4">
        <w:rPr>
          <w:rFonts w:cs="Nazanin" w:hint="cs"/>
          <w:kern w:val="0"/>
          <w:sz w:val="24"/>
          <w:szCs w:val="24"/>
          <w:rtl/>
          <w:lang w:val="en-AE"/>
        </w:rPr>
        <w:t>،</w:t>
      </w:r>
      <w:r w:rsidRPr="00C746E4">
        <w:rPr>
          <w:rFonts w:cs="Nazanin"/>
          <w:kern w:val="0"/>
          <w:sz w:val="24"/>
          <w:szCs w:val="24"/>
          <w:rtl/>
          <w:lang w:val="en-AE"/>
        </w:rPr>
        <w:t xml:space="preserve"> بنابراین زمان کاری آن به صورت </w:t>
      </w:r>
      <w:r w:rsidRPr="00C746E4">
        <w:rPr>
          <w:rFonts w:cs="Nazanin"/>
          <w:kern w:val="0"/>
          <w:sz w:val="24"/>
          <w:szCs w:val="24"/>
          <w:lang w:val="en-AE"/>
        </w:rPr>
        <w:t>flexible</w:t>
      </w:r>
      <w:r w:rsidRPr="00C746E4">
        <w:rPr>
          <w:rFonts w:cs="Nazanin"/>
          <w:kern w:val="0"/>
          <w:sz w:val="24"/>
          <w:szCs w:val="24"/>
          <w:rtl/>
          <w:lang w:val="en-AE"/>
        </w:rPr>
        <w:t xml:space="preserve"> است. این امر باعث می‌شود که دانش‌آموزان بتوانند در هر زمانی که برای آن‌ها مناسب است، به یادگیری بپردازند. همچنین، این امکان را به مربیان می‌دهد که برنامه کاری خود را به صورت </w:t>
      </w:r>
      <w:r w:rsidRPr="00C746E4">
        <w:rPr>
          <w:rFonts w:cs="Nazanin"/>
          <w:kern w:val="0"/>
          <w:sz w:val="24"/>
          <w:szCs w:val="24"/>
          <w:lang w:val="en-AE"/>
        </w:rPr>
        <w:t>flexible</w:t>
      </w:r>
      <w:r w:rsidRPr="00C746E4">
        <w:rPr>
          <w:rFonts w:cs="Nazanin"/>
          <w:kern w:val="0"/>
          <w:sz w:val="24"/>
          <w:szCs w:val="24"/>
          <w:rtl/>
          <w:lang w:val="en-AE"/>
        </w:rPr>
        <w:t xml:space="preserve"> تنظیم کنند</w:t>
      </w:r>
      <w:r w:rsidRPr="00C746E4">
        <w:rPr>
          <w:rFonts w:cs="Nazanin" w:hint="cs"/>
          <w:kern w:val="0"/>
          <w:sz w:val="24"/>
          <w:szCs w:val="24"/>
          <w:rtl/>
        </w:rPr>
        <w:t>.</w:t>
      </w:r>
    </w:p>
    <w:p w14:paraId="53497527" w14:textId="77777777" w:rsidR="00DA4C64" w:rsidRPr="00C746E4" w:rsidRDefault="00DA4C64" w:rsidP="00DA4C64">
      <w:pPr>
        <w:autoSpaceDE w:val="0"/>
        <w:autoSpaceDN w:val="0"/>
        <w:adjustRightInd w:val="0"/>
        <w:spacing w:after="200" w:line="276" w:lineRule="auto"/>
        <w:jc w:val="both"/>
        <w:rPr>
          <w:rFonts w:cs="Nazanin"/>
          <w:kern w:val="0"/>
          <w:sz w:val="10"/>
          <w:szCs w:val="10"/>
          <w:rtl/>
          <w:lang w:val="en-AE"/>
        </w:rPr>
      </w:pPr>
    </w:p>
    <w:p w14:paraId="29C45A24" w14:textId="7D6B26D6" w:rsidR="002B32EB" w:rsidRPr="00C746E4" w:rsidRDefault="002B32EB" w:rsidP="00E50D5F">
      <w:pPr>
        <w:autoSpaceDE w:val="0"/>
        <w:autoSpaceDN w:val="0"/>
        <w:adjustRightInd w:val="0"/>
        <w:spacing w:after="200" w:line="276" w:lineRule="auto"/>
        <w:jc w:val="both"/>
        <w:rPr>
          <w:rFonts w:cs="Nazanin"/>
          <w:b/>
          <w:bCs/>
          <w:kern w:val="0"/>
          <w:sz w:val="24"/>
          <w:szCs w:val="24"/>
          <w:rtl/>
          <w:lang w:val="en-AE"/>
        </w:rPr>
      </w:pPr>
      <w:r w:rsidRPr="00C746E4">
        <w:rPr>
          <w:rFonts w:cs="Nazanin" w:hint="cs"/>
          <w:b/>
          <w:bCs/>
          <w:kern w:val="0"/>
          <w:sz w:val="24"/>
          <w:szCs w:val="24"/>
          <w:rtl/>
          <w:lang w:val="en-AE"/>
        </w:rPr>
        <w:t>4.2</w:t>
      </w:r>
    </w:p>
    <w:p w14:paraId="20EC4BA6" w14:textId="22F48686" w:rsidR="00DA4C64" w:rsidRPr="00C746E4" w:rsidRDefault="00DA4C64" w:rsidP="00C746E4">
      <w:pPr>
        <w:pStyle w:val="ListParagraph"/>
        <w:numPr>
          <w:ilvl w:val="0"/>
          <w:numId w:val="6"/>
        </w:numPr>
        <w:autoSpaceDE w:val="0"/>
        <w:autoSpaceDN w:val="0"/>
        <w:bidi/>
        <w:adjustRightInd w:val="0"/>
        <w:spacing w:after="200" w:line="276" w:lineRule="auto"/>
        <w:jc w:val="both"/>
        <w:rPr>
          <w:rFonts w:cs="Nazanin"/>
          <w:sz w:val="24"/>
          <w:szCs w:val="24"/>
        </w:rPr>
      </w:pPr>
      <w:r w:rsidRPr="00C746E4">
        <w:rPr>
          <w:rFonts w:cs="Nazanin"/>
          <w:sz w:val="24"/>
          <w:szCs w:val="24"/>
          <w:rtl/>
          <w:lang w:val="en-AE"/>
        </w:rPr>
        <w:t>برگزاری کلاس‌های زنده در زمان‌های مختلف: با توجه به اینکه دانش‌آموزان در سراسر جهان زندگی می‌کنند، برگزاری کلاس‌های زنده در زمان‌های مختلف می‌تواند به دسترسی بیشتر دانش‌آموزان به این کلاس‌ها کمک کند</w:t>
      </w:r>
      <w:r w:rsidR="00C746E4" w:rsidRPr="00C746E4">
        <w:rPr>
          <w:rFonts w:cs="Nazanin" w:hint="cs"/>
          <w:sz w:val="24"/>
          <w:szCs w:val="24"/>
          <w:rtl/>
        </w:rPr>
        <w:t>.</w:t>
      </w:r>
    </w:p>
    <w:p w14:paraId="6CC90C86" w14:textId="367740D6" w:rsidR="00C746E4" w:rsidRPr="00C746E4" w:rsidRDefault="00C746E4" w:rsidP="00C746E4">
      <w:pPr>
        <w:pStyle w:val="ListParagraph"/>
        <w:autoSpaceDE w:val="0"/>
        <w:autoSpaceDN w:val="0"/>
        <w:bidi/>
        <w:adjustRightInd w:val="0"/>
        <w:spacing w:after="200" w:line="276" w:lineRule="auto"/>
        <w:jc w:val="both"/>
        <w:rPr>
          <w:rFonts w:cs="Nazanin"/>
          <w:sz w:val="24"/>
          <w:szCs w:val="24"/>
          <w:rtl/>
          <w:lang w:bidi="fa-IR"/>
        </w:rPr>
      </w:pPr>
      <w:r w:rsidRPr="00C746E4">
        <w:rPr>
          <w:rFonts w:cs="Nazanin" w:hint="cs"/>
          <w:sz w:val="24"/>
          <w:szCs w:val="24"/>
          <w:rtl/>
        </w:rPr>
        <w:t xml:space="preserve">امتیاز 9: چون </w:t>
      </w:r>
      <w:r w:rsidRPr="00C746E4">
        <w:rPr>
          <w:rFonts w:cs="Nazanin"/>
          <w:sz w:val="24"/>
          <w:szCs w:val="24"/>
          <w:rtl/>
          <w:lang w:bidi="fa-IR"/>
        </w:rPr>
        <w:t>باعث می‌شود دانش‌آموزان در سراسر جهان بتوانند به راحتی به کلاس‌ها دسترسی پیدا کنند</w:t>
      </w:r>
      <w:r w:rsidRPr="00C746E4">
        <w:rPr>
          <w:rFonts w:cs="Nazanin" w:hint="cs"/>
          <w:sz w:val="24"/>
          <w:szCs w:val="24"/>
          <w:rtl/>
        </w:rPr>
        <w:t>.</w:t>
      </w:r>
    </w:p>
    <w:p w14:paraId="241EE01F" w14:textId="49B8AA1F" w:rsidR="00DA4C64" w:rsidRPr="00C746E4" w:rsidRDefault="00DA4C64" w:rsidP="00C746E4">
      <w:pPr>
        <w:pStyle w:val="ListParagraph"/>
        <w:numPr>
          <w:ilvl w:val="0"/>
          <w:numId w:val="6"/>
        </w:numPr>
        <w:autoSpaceDE w:val="0"/>
        <w:autoSpaceDN w:val="0"/>
        <w:bidi/>
        <w:adjustRightInd w:val="0"/>
        <w:spacing w:after="200" w:line="276" w:lineRule="auto"/>
        <w:jc w:val="both"/>
        <w:rPr>
          <w:rFonts w:cs="Nazanin"/>
          <w:sz w:val="24"/>
          <w:szCs w:val="24"/>
        </w:rPr>
      </w:pPr>
      <w:r w:rsidRPr="00C746E4">
        <w:rPr>
          <w:rFonts w:cs="Nazanin"/>
          <w:sz w:val="24"/>
          <w:szCs w:val="24"/>
          <w:rtl/>
          <w:lang w:val="en-AE"/>
        </w:rPr>
        <w:t>استفاده از ضبط کلاس‌ها: ضبط کلاس‌ها و ارائه آن‌ها به دانش‌آموزان می‌تواند به آن‌ها امکان یادگیری در هر زمانی که برای آن‌ها مناسب است را بدهد</w:t>
      </w:r>
      <w:r w:rsidR="00C746E4" w:rsidRPr="00C746E4">
        <w:rPr>
          <w:rFonts w:cs="Nazanin" w:hint="cs"/>
          <w:sz w:val="24"/>
          <w:szCs w:val="24"/>
          <w:rtl/>
        </w:rPr>
        <w:t>.</w:t>
      </w:r>
    </w:p>
    <w:p w14:paraId="15029412" w14:textId="7A77CEBA" w:rsidR="00C746E4" w:rsidRPr="00C746E4" w:rsidRDefault="00C746E4" w:rsidP="00C746E4">
      <w:pPr>
        <w:pStyle w:val="ListParagraph"/>
        <w:autoSpaceDE w:val="0"/>
        <w:autoSpaceDN w:val="0"/>
        <w:bidi/>
        <w:adjustRightInd w:val="0"/>
        <w:spacing w:after="200" w:line="276" w:lineRule="auto"/>
        <w:jc w:val="both"/>
        <w:rPr>
          <w:rFonts w:cs="Nazanin"/>
          <w:sz w:val="24"/>
          <w:szCs w:val="24"/>
        </w:rPr>
      </w:pPr>
      <w:r w:rsidRPr="00C746E4">
        <w:rPr>
          <w:rFonts w:cs="Nazanin" w:hint="cs"/>
          <w:sz w:val="24"/>
          <w:szCs w:val="24"/>
          <w:rtl/>
        </w:rPr>
        <w:t xml:space="preserve">امتیاز 10: چون </w:t>
      </w:r>
      <w:r w:rsidRPr="00C746E4">
        <w:rPr>
          <w:rFonts w:cs="Nazanin"/>
          <w:sz w:val="24"/>
          <w:szCs w:val="24"/>
          <w:rtl/>
          <w:lang w:bidi="fa-IR"/>
        </w:rPr>
        <w:t>به دانش‌آموزان امکان یادگیری در هر زمانی که برای آن‌ها مناسب است را می‌دهد</w:t>
      </w:r>
      <w:r w:rsidR="004922B4">
        <w:rPr>
          <w:rFonts w:cs="Nazanin" w:hint="cs"/>
          <w:sz w:val="24"/>
          <w:szCs w:val="24"/>
          <w:rtl/>
        </w:rPr>
        <w:t>.</w:t>
      </w:r>
    </w:p>
    <w:p w14:paraId="4F88BD4F" w14:textId="16DF32F5" w:rsidR="00DA4C64" w:rsidRPr="00C746E4" w:rsidRDefault="00DA4C64" w:rsidP="00C746E4">
      <w:pPr>
        <w:pStyle w:val="ListParagraph"/>
        <w:numPr>
          <w:ilvl w:val="0"/>
          <w:numId w:val="6"/>
        </w:numPr>
        <w:autoSpaceDE w:val="0"/>
        <w:autoSpaceDN w:val="0"/>
        <w:bidi/>
        <w:adjustRightInd w:val="0"/>
        <w:spacing w:after="200" w:line="276" w:lineRule="auto"/>
        <w:jc w:val="both"/>
        <w:rPr>
          <w:rFonts w:cs="Nazanin"/>
          <w:sz w:val="24"/>
          <w:szCs w:val="24"/>
        </w:rPr>
      </w:pPr>
      <w:r w:rsidRPr="00C746E4">
        <w:rPr>
          <w:rFonts w:cs="Nazanin"/>
          <w:sz w:val="24"/>
          <w:szCs w:val="24"/>
          <w:rtl/>
          <w:lang w:val="en-AE"/>
        </w:rPr>
        <w:t>برگزاری جلسات مشاوره در زمان‌های مختلف: برگزاری جلسات مشاوره در زمان‌های مختلف می‌تواند به دانش‌آموزان کمک کند تا در هر زمانی که نیاز دارند، به کمک مربیان دسترسی پیدا کنند</w:t>
      </w:r>
      <w:r w:rsidR="00C746E4" w:rsidRPr="00C746E4">
        <w:rPr>
          <w:rFonts w:cs="Nazanin" w:hint="cs"/>
          <w:sz w:val="24"/>
          <w:szCs w:val="24"/>
          <w:rtl/>
        </w:rPr>
        <w:t>.</w:t>
      </w:r>
    </w:p>
    <w:p w14:paraId="092998DC" w14:textId="339DBD89" w:rsidR="00C746E4" w:rsidRPr="00C746E4" w:rsidRDefault="00C746E4" w:rsidP="00C746E4">
      <w:pPr>
        <w:pStyle w:val="ListParagraph"/>
        <w:autoSpaceDE w:val="0"/>
        <w:autoSpaceDN w:val="0"/>
        <w:bidi/>
        <w:adjustRightInd w:val="0"/>
        <w:spacing w:after="200" w:line="276" w:lineRule="auto"/>
        <w:jc w:val="both"/>
        <w:rPr>
          <w:rFonts w:cs="Nazanin"/>
          <w:sz w:val="24"/>
          <w:szCs w:val="24"/>
          <w:rtl/>
          <w:lang w:bidi="fa-IR"/>
        </w:rPr>
      </w:pPr>
      <w:r w:rsidRPr="00C746E4">
        <w:rPr>
          <w:rFonts w:cs="Nazanin" w:hint="cs"/>
          <w:sz w:val="24"/>
          <w:szCs w:val="24"/>
          <w:rtl/>
        </w:rPr>
        <w:t xml:space="preserve">امتیاز 8: چون </w:t>
      </w:r>
      <w:r w:rsidRPr="00C746E4">
        <w:rPr>
          <w:rFonts w:cs="Nazanin"/>
          <w:sz w:val="24"/>
          <w:szCs w:val="24"/>
          <w:rtl/>
          <w:lang w:bidi="fa-IR"/>
        </w:rPr>
        <w:t>با اینکه به دانش‌آموزان کمک می‌کند تا در هر زمانی که نیاز دارند، به کمک مربیان دسترسی پیدا کنند، اما ممکن است برای مربیان چالش‌برانگیز باشد</w:t>
      </w:r>
      <w:r>
        <w:rPr>
          <w:rFonts w:cs="Nazanin" w:hint="cs"/>
          <w:sz w:val="24"/>
          <w:szCs w:val="24"/>
          <w:rtl/>
          <w:lang w:bidi="fa-IR"/>
        </w:rPr>
        <w:t>.</w:t>
      </w:r>
    </w:p>
    <w:p w14:paraId="6A0D87FE" w14:textId="77777777" w:rsidR="002B32EB" w:rsidRPr="00E50D5F" w:rsidRDefault="002B32EB" w:rsidP="00E50D5F">
      <w:pPr>
        <w:autoSpaceDE w:val="0"/>
        <w:autoSpaceDN w:val="0"/>
        <w:adjustRightInd w:val="0"/>
        <w:spacing w:after="200" w:line="276" w:lineRule="auto"/>
        <w:jc w:val="both"/>
        <w:rPr>
          <w:rFonts w:cs="Nazanin"/>
          <w:kern w:val="0"/>
          <w:sz w:val="24"/>
          <w:szCs w:val="24"/>
          <w:rtl/>
          <w:lang w:val="en-AE"/>
        </w:rPr>
      </w:pPr>
    </w:p>
    <w:p w14:paraId="18B7C39F" w14:textId="61E25119" w:rsidR="000866EE" w:rsidRPr="00A333B6" w:rsidRDefault="00190E6D" w:rsidP="000866EE">
      <w:pPr>
        <w:pStyle w:val="Heading1"/>
        <w:rPr>
          <w:b/>
          <w:bCs/>
          <w:rtl/>
        </w:rPr>
      </w:pPr>
      <w:bookmarkStart w:id="2" w:name="_Toc171285298"/>
      <w:r>
        <w:rPr>
          <w:rFonts w:hint="cs"/>
          <w:b/>
          <w:bCs/>
          <w:rtl/>
          <w:lang w:val="en-AE"/>
        </w:rPr>
        <w:t>تحلیل ساختار سازمانی شرکت</w:t>
      </w:r>
      <w:bookmarkEnd w:id="2"/>
    </w:p>
    <w:p w14:paraId="285D5FF0" w14:textId="77777777" w:rsidR="00996C18" w:rsidRPr="00996C18" w:rsidRDefault="00996C18" w:rsidP="00996C18">
      <w:pPr>
        <w:rPr>
          <w:rFonts w:cs="Nazanin"/>
          <w:sz w:val="4"/>
          <w:szCs w:val="4"/>
          <w:rtl/>
        </w:rPr>
      </w:pPr>
    </w:p>
    <w:p w14:paraId="545E0613" w14:textId="7AF89A4F" w:rsidR="00E33CE4" w:rsidRPr="00E33CE4" w:rsidRDefault="00E33CE4" w:rsidP="005E003A">
      <w:pPr>
        <w:ind w:firstLine="284"/>
        <w:jc w:val="both"/>
        <w:rPr>
          <w:rFonts w:cs="Nazanin"/>
          <w:sz w:val="24"/>
          <w:szCs w:val="24"/>
          <w:rtl/>
        </w:rPr>
      </w:pPr>
      <w:r w:rsidRPr="00E33CE4">
        <w:rPr>
          <w:rFonts w:cs="Nazanin" w:hint="cs"/>
          <w:sz w:val="24"/>
          <w:szCs w:val="24"/>
          <w:rtl/>
        </w:rPr>
        <w:t>ساختار شرکت</w:t>
      </w:r>
      <w:r>
        <w:rPr>
          <w:rFonts w:cs="Nazanin" w:hint="cs"/>
          <w:sz w:val="24"/>
          <w:szCs w:val="24"/>
          <w:rtl/>
        </w:rPr>
        <w:t xml:space="preserve"> آکادمی</w:t>
      </w:r>
      <w:r w:rsidRPr="00E33CE4">
        <w:rPr>
          <w:rFonts w:cs="Nazanin" w:hint="cs"/>
          <w:sz w:val="24"/>
          <w:szCs w:val="24"/>
          <w:rtl/>
        </w:rPr>
        <w:t xml:space="preserve"> یاسان سلسله مراتبی می‌باشد. در راس این ساختار یک تیم مدیر وجود دارد (شامل بنیانگذاران و هیات مدیره) که سازمان را مدیریت کرده و تصمیم‌گیری‌های مهم را انجام می‌دهند.</w:t>
      </w:r>
    </w:p>
    <w:p w14:paraId="361BE550" w14:textId="77777777" w:rsidR="00E33CE4" w:rsidRPr="00E33CE4" w:rsidRDefault="00E33CE4" w:rsidP="005E003A">
      <w:pPr>
        <w:ind w:firstLine="284"/>
        <w:jc w:val="both"/>
        <w:rPr>
          <w:rFonts w:cs="Nazanin"/>
          <w:sz w:val="24"/>
          <w:szCs w:val="24"/>
          <w:rtl/>
        </w:rPr>
      </w:pPr>
      <w:r w:rsidRPr="00E33CE4">
        <w:rPr>
          <w:rFonts w:cs="Nazanin" w:hint="cs"/>
          <w:sz w:val="24"/>
          <w:szCs w:val="24"/>
          <w:rtl/>
        </w:rPr>
        <w:t>در لایۀ بعدی تیم‌های تخصصی قرار دارند:</w:t>
      </w:r>
    </w:p>
    <w:p w14:paraId="673902CE" w14:textId="77777777" w:rsidR="00E33CE4" w:rsidRPr="00E33CE4" w:rsidRDefault="00E33CE4" w:rsidP="00E33CE4">
      <w:pPr>
        <w:pStyle w:val="ListParagraph"/>
        <w:numPr>
          <w:ilvl w:val="0"/>
          <w:numId w:val="3"/>
        </w:numPr>
        <w:bidi/>
        <w:spacing w:line="259" w:lineRule="auto"/>
        <w:jc w:val="both"/>
        <w:rPr>
          <w:rFonts w:cs="Nazanin"/>
          <w:sz w:val="24"/>
          <w:szCs w:val="24"/>
          <w:lang w:bidi="fa-IR"/>
        </w:rPr>
      </w:pPr>
      <w:r w:rsidRPr="00E33CE4">
        <w:rPr>
          <w:rFonts w:cs="Nazanin" w:hint="cs"/>
          <w:sz w:val="24"/>
          <w:szCs w:val="24"/>
          <w:rtl/>
          <w:lang w:bidi="fa-IR"/>
        </w:rPr>
        <w:t>تیم آموزش</w:t>
      </w:r>
    </w:p>
    <w:p w14:paraId="112D8363" w14:textId="77777777" w:rsidR="00E33CE4" w:rsidRPr="00E33CE4" w:rsidRDefault="00E33CE4" w:rsidP="00E33CE4">
      <w:pPr>
        <w:pStyle w:val="ListParagraph"/>
        <w:numPr>
          <w:ilvl w:val="0"/>
          <w:numId w:val="3"/>
        </w:numPr>
        <w:bidi/>
        <w:spacing w:line="259" w:lineRule="auto"/>
        <w:jc w:val="both"/>
        <w:rPr>
          <w:rFonts w:cs="Nazanin"/>
          <w:sz w:val="24"/>
          <w:szCs w:val="24"/>
          <w:lang w:bidi="fa-IR"/>
        </w:rPr>
      </w:pPr>
      <w:r w:rsidRPr="00E33CE4">
        <w:rPr>
          <w:rFonts w:cs="Nazanin" w:hint="cs"/>
          <w:sz w:val="24"/>
          <w:szCs w:val="24"/>
          <w:rtl/>
          <w:lang w:bidi="fa-IR"/>
        </w:rPr>
        <w:t>تیم فنی</w:t>
      </w:r>
    </w:p>
    <w:p w14:paraId="1A162BAF" w14:textId="77777777" w:rsidR="00E33CE4" w:rsidRPr="00E33CE4" w:rsidRDefault="00E33CE4" w:rsidP="00E33CE4">
      <w:pPr>
        <w:pStyle w:val="ListParagraph"/>
        <w:numPr>
          <w:ilvl w:val="0"/>
          <w:numId w:val="3"/>
        </w:numPr>
        <w:bidi/>
        <w:spacing w:line="259" w:lineRule="auto"/>
        <w:jc w:val="both"/>
        <w:rPr>
          <w:rFonts w:cs="Nazanin"/>
          <w:sz w:val="24"/>
          <w:szCs w:val="24"/>
          <w:lang w:bidi="fa-IR"/>
        </w:rPr>
      </w:pPr>
      <w:r w:rsidRPr="00E33CE4">
        <w:rPr>
          <w:rFonts w:cs="Nazanin" w:hint="cs"/>
          <w:sz w:val="24"/>
          <w:szCs w:val="24"/>
          <w:rtl/>
          <w:lang w:bidi="fa-IR"/>
        </w:rPr>
        <w:t>تیم اجرایی</w:t>
      </w:r>
    </w:p>
    <w:p w14:paraId="5F968D52" w14:textId="77777777" w:rsidR="00E33CE4" w:rsidRPr="00E33CE4" w:rsidRDefault="00E33CE4" w:rsidP="005E003A">
      <w:pPr>
        <w:ind w:firstLine="284"/>
        <w:jc w:val="both"/>
        <w:rPr>
          <w:rFonts w:cs="Nazanin"/>
          <w:sz w:val="24"/>
          <w:szCs w:val="24"/>
          <w:rtl/>
        </w:rPr>
      </w:pPr>
      <w:r w:rsidRPr="00E33CE4">
        <w:rPr>
          <w:rFonts w:cs="Nazanin" w:hint="cs"/>
          <w:sz w:val="24"/>
          <w:szCs w:val="24"/>
          <w:rtl/>
        </w:rPr>
        <w:t>هر تیم یک یا چند مسئول دارد. سایر اعضای هر تیم در زیر نوشته شده‌اند:</w:t>
      </w:r>
    </w:p>
    <w:p w14:paraId="2DB87E33" w14:textId="77777777" w:rsidR="00E33CE4" w:rsidRPr="00E33CE4" w:rsidRDefault="00E33CE4" w:rsidP="00E33CE4">
      <w:pPr>
        <w:pStyle w:val="ListParagraph"/>
        <w:numPr>
          <w:ilvl w:val="0"/>
          <w:numId w:val="3"/>
        </w:numPr>
        <w:bidi/>
        <w:spacing w:line="259" w:lineRule="auto"/>
        <w:jc w:val="both"/>
        <w:rPr>
          <w:rFonts w:cs="Nazanin"/>
          <w:sz w:val="24"/>
          <w:szCs w:val="24"/>
          <w:lang w:bidi="fa-IR"/>
        </w:rPr>
      </w:pPr>
      <w:r w:rsidRPr="00E33CE4">
        <w:rPr>
          <w:rFonts w:cs="Nazanin" w:hint="cs"/>
          <w:sz w:val="24"/>
          <w:szCs w:val="24"/>
          <w:rtl/>
          <w:lang w:bidi="fa-IR"/>
        </w:rPr>
        <w:t>تیم آموزش</w:t>
      </w:r>
    </w:p>
    <w:p w14:paraId="19CE243A" w14:textId="77777777" w:rsidR="00E33CE4" w:rsidRPr="00E33CE4" w:rsidRDefault="00E33CE4" w:rsidP="00E33CE4">
      <w:pPr>
        <w:pStyle w:val="ListParagraph"/>
        <w:numPr>
          <w:ilvl w:val="0"/>
          <w:numId w:val="4"/>
        </w:numPr>
        <w:bidi/>
        <w:spacing w:line="259" w:lineRule="auto"/>
        <w:jc w:val="both"/>
        <w:rPr>
          <w:rFonts w:cs="Nazanin"/>
          <w:sz w:val="24"/>
          <w:szCs w:val="24"/>
          <w:lang w:bidi="fa-IR"/>
        </w:rPr>
      </w:pPr>
      <w:r w:rsidRPr="00E33CE4">
        <w:rPr>
          <w:rFonts w:cs="Nazanin" w:hint="cs"/>
          <w:sz w:val="24"/>
          <w:szCs w:val="24"/>
          <w:rtl/>
          <w:lang w:bidi="fa-IR"/>
        </w:rPr>
        <w:t>مشاور آموزش</w:t>
      </w:r>
    </w:p>
    <w:p w14:paraId="1450734E" w14:textId="77777777" w:rsidR="00E33CE4" w:rsidRPr="00E33CE4" w:rsidRDefault="00E33CE4" w:rsidP="00E33CE4">
      <w:pPr>
        <w:pStyle w:val="ListParagraph"/>
        <w:numPr>
          <w:ilvl w:val="0"/>
          <w:numId w:val="4"/>
        </w:numPr>
        <w:bidi/>
        <w:spacing w:line="259" w:lineRule="auto"/>
        <w:jc w:val="both"/>
        <w:rPr>
          <w:rFonts w:cs="Nazanin"/>
          <w:sz w:val="24"/>
          <w:szCs w:val="24"/>
          <w:lang w:bidi="fa-IR"/>
        </w:rPr>
      </w:pPr>
      <w:r w:rsidRPr="00E33CE4">
        <w:rPr>
          <w:rFonts w:cs="Nazanin" w:hint="cs"/>
          <w:sz w:val="24"/>
          <w:szCs w:val="24"/>
          <w:rtl/>
          <w:lang w:bidi="fa-IR"/>
        </w:rPr>
        <w:t>مربیان</w:t>
      </w:r>
    </w:p>
    <w:p w14:paraId="6D642D95" w14:textId="77777777" w:rsidR="00E33CE4" w:rsidRDefault="00E33CE4" w:rsidP="00E33CE4">
      <w:pPr>
        <w:pStyle w:val="ListParagraph"/>
        <w:numPr>
          <w:ilvl w:val="0"/>
          <w:numId w:val="4"/>
        </w:numPr>
        <w:bidi/>
        <w:spacing w:line="259" w:lineRule="auto"/>
        <w:jc w:val="both"/>
        <w:rPr>
          <w:rFonts w:cs="Nazanin"/>
          <w:sz w:val="24"/>
          <w:szCs w:val="24"/>
          <w:lang w:bidi="fa-IR"/>
        </w:rPr>
      </w:pPr>
      <w:r w:rsidRPr="00E33CE4">
        <w:rPr>
          <w:rFonts w:cs="Nazanin" w:hint="cs"/>
          <w:sz w:val="24"/>
          <w:szCs w:val="24"/>
          <w:rtl/>
          <w:lang w:bidi="fa-IR"/>
        </w:rPr>
        <w:t>منتورهای ناظر بر دانش‌آموزان</w:t>
      </w:r>
    </w:p>
    <w:p w14:paraId="778FA569" w14:textId="77777777" w:rsidR="00C746E4" w:rsidRPr="00E33CE4" w:rsidRDefault="00C746E4" w:rsidP="00C746E4">
      <w:pPr>
        <w:pStyle w:val="ListParagraph"/>
        <w:bidi/>
        <w:spacing w:line="259" w:lineRule="auto"/>
        <w:ind w:left="1080"/>
        <w:jc w:val="both"/>
        <w:rPr>
          <w:rFonts w:cs="Nazanin"/>
          <w:sz w:val="24"/>
          <w:szCs w:val="24"/>
          <w:lang w:bidi="fa-IR"/>
        </w:rPr>
      </w:pPr>
    </w:p>
    <w:p w14:paraId="37359A73" w14:textId="77777777" w:rsidR="00E33CE4" w:rsidRPr="00E33CE4" w:rsidRDefault="00E33CE4" w:rsidP="00E33CE4">
      <w:pPr>
        <w:pStyle w:val="ListParagraph"/>
        <w:numPr>
          <w:ilvl w:val="0"/>
          <w:numId w:val="3"/>
        </w:numPr>
        <w:bidi/>
        <w:spacing w:line="259" w:lineRule="auto"/>
        <w:jc w:val="both"/>
        <w:rPr>
          <w:rFonts w:cs="Nazanin"/>
          <w:sz w:val="24"/>
          <w:szCs w:val="24"/>
          <w:lang w:bidi="fa-IR"/>
        </w:rPr>
      </w:pPr>
      <w:r w:rsidRPr="00E33CE4">
        <w:rPr>
          <w:rFonts w:cs="Nazanin" w:hint="cs"/>
          <w:sz w:val="24"/>
          <w:szCs w:val="24"/>
          <w:rtl/>
          <w:lang w:bidi="fa-IR"/>
        </w:rPr>
        <w:lastRenderedPageBreak/>
        <w:t>تیم فنی</w:t>
      </w:r>
    </w:p>
    <w:p w14:paraId="1E730838" w14:textId="77777777" w:rsidR="00E33CE4" w:rsidRPr="00E33CE4" w:rsidRDefault="00E33CE4" w:rsidP="00E33CE4">
      <w:pPr>
        <w:pStyle w:val="ListParagraph"/>
        <w:numPr>
          <w:ilvl w:val="0"/>
          <w:numId w:val="4"/>
        </w:numPr>
        <w:bidi/>
        <w:spacing w:line="259" w:lineRule="auto"/>
        <w:jc w:val="both"/>
        <w:rPr>
          <w:rFonts w:cs="Nazanin"/>
          <w:sz w:val="24"/>
          <w:szCs w:val="24"/>
          <w:lang w:bidi="fa-IR"/>
        </w:rPr>
      </w:pPr>
      <w:r w:rsidRPr="00E33CE4">
        <w:rPr>
          <w:rFonts w:cs="Nazanin" w:hint="cs"/>
          <w:sz w:val="24"/>
          <w:szCs w:val="24"/>
          <w:rtl/>
          <w:lang w:bidi="fa-IR"/>
        </w:rPr>
        <w:t>مسئول محتوای برنامه‌نویسی</w:t>
      </w:r>
    </w:p>
    <w:p w14:paraId="3E0F0909" w14:textId="77777777" w:rsidR="00E33CE4" w:rsidRPr="00E33CE4" w:rsidRDefault="00E33CE4" w:rsidP="00E33CE4">
      <w:pPr>
        <w:pStyle w:val="ListParagraph"/>
        <w:numPr>
          <w:ilvl w:val="0"/>
          <w:numId w:val="4"/>
        </w:numPr>
        <w:bidi/>
        <w:spacing w:line="259" w:lineRule="auto"/>
        <w:jc w:val="both"/>
        <w:rPr>
          <w:rFonts w:cs="Nazanin"/>
          <w:sz w:val="24"/>
          <w:szCs w:val="24"/>
          <w:lang w:bidi="fa-IR"/>
        </w:rPr>
      </w:pPr>
      <w:r w:rsidRPr="00E33CE4">
        <w:rPr>
          <w:rFonts w:cs="Nazanin" w:hint="cs"/>
          <w:sz w:val="24"/>
          <w:szCs w:val="24"/>
          <w:rtl/>
          <w:lang w:bidi="fa-IR"/>
        </w:rPr>
        <w:t>مسئول محتوای رباتیک و سخت‌افزار</w:t>
      </w:r>
    </w:p>
    <w:p w14:paraId="61DA7D0D" w14:textId="77777777" w:rsidR="00E33CE4" w:rsidRPr="00E33CE4" w:rsidRDefault="00E33CE4" w:rsidP="00E33CE4">
      <w:pPr>
        <w:pStyle w:val="ListParagraph"/>
        <w:numPr>
          <w:ilvl w:val="0"/>
          <w:numId w:val="4"/>
        </w:numPr>
        <w:bidi/>
        <w:spacing w:line="259" w:lineRule="auto"/>
        <w:jc w:val="both"/>
        <w:rPr>
          <w:rFonts w:cs="Nazanin"/>
          <w:sz w:val="24"/>
          <w:szCs w:val="24"/>
          <w:lang w:bidi="fa-IR"/>
        </w:rPr>
      </w:pPr>
      <w:r w:rsidRPr="00E33CE4">
        <w:rPr>
          <w:rFonts w:cs="Nazanin" w:hint="cs"/>
          <w:sz w:val="24"/>
          <w:szCs w:val="24"/>
          <w:rtl/>
          <w:lang w:bidi="fa-IR"/>
        </w:rPr>
        <w:t>مسئول محتوای ساخت بازی</w:t>
      </w:r>
    </w:p>
    <w:p w14:paraId="15FC5350" w14:textId="77777777" w:rsidR="00E33CE4" w:rsidRPr="00E33CE4" w:rsidRDefault="00E33CE4" w:rsidP="00E33CE4">
      <w:pPr>
        <w:pStyle w:val="ListParagraph"/>
        <w:numPr>
          <w:ilvl w:val="0"/>
          <w:numId w:val="3"/>
        </w:numPr>
        <w:bidi/>
        <w:spacing w:line="259" w:lineRule="auto"/>
        <w:jc w:val="both"/>
        <w:rPr>
          <w:rFonts w:cs="Nazanin"/>
          <w:sz w:val="24"/>
          <w:szCs w:val="24"/>
          <w:lang w:bidi="fa-IR"/>
        </w:rPr>
      </w:pPr>
      <w:r w:rsidRPr="00E33CE4">
        <w:rPr>
          <w:rFonts w:cs="Nazanin" w:hint="cs"/>
          <w:sz w:val="24"/>
          <w:szCs w:val="24"/>
          <w:rtl/>
          <w:lang w:bidi="fa-IR"/>
        </w:rPr>
        <w:t>تیم اجرایی</w:t>
      </w:r>
    </w:p>
    <w:p w14:paraId="0C14D3A5" w14:textId="77777777" w:rsidR="00E33CE4" w:rsidRPr="00E33CE4" w:rsidRDefault="00E33CE4" w:rsidP="00E33CE4">
      <w:pPr>
        <w:pStyle w:val="ListParagraph"/>
        <w:numPr>
          <w:ilvl w:val="0"/>
          <w:numId w:val="4"/>
        </w:numPr>
        <w:bidi/>
        <w:spacing w:line="259" w:lineRule="auto"/>
        <w:jc w:val="both"/>
        <w:rPr>
          <w:rFonts w:cs="Nazanin"/>
          <w:sz w:val="24"/>
          <w:szCs w:val="24"/>
          <w:lang w:bidi="fa-IR"/>
        </w:rPr>
      </w:pPr>
      <w:r w:rsidRPr="00E33CE4">
        <w:rPr>
          <w:rFonts w:cs="Nazanin" w:hint="cs"/>
          <w:sz w:val="24"/>
          <w:szCs w:val="24"/>
          <w:rtl/>
          <w:lang w:bidi="fa-IR"/>
        </w:rPr>
        <w:t>مسئول استخدام</w:t>
      </w:r>
    </w:p>
    <w:p w14:paraId="16082188" w14:textId="77777777" w:rsidR="00E33CE4" w:rsidRPr="00E33CE4" w:rsidRDefault="00E33CE4" w:rsidP="00E33CE4">
      <w:pPr>
        <w:pStyle w:val="ListParagraph"/>
        <w:numPr>
          <w:ilvl w:val="0"/>
          <w:numId w:val="4"/>
        </w:numPr>
        <w:bidi/>
        <w:spacing w:line="259" w:lineRule="auto"/>
        <w:jc w:val="both"/>
        <w:rPr>
          <w:rFonts w:cs="Nazanin"/>
          <w:sz w:val="24"/>
          <w:szCs w:val="24"/>
          <w:lang w:bidi="fa-IR"/>
        </w:rPr>
      </w:pPr>
      <w:r w:rsidRPr="00E33CE4">
        <w:rPr>
          <w:rFonts w:cs="Nazanin" w:hint="cs"/>
          <w:sz w:val="24"/>
          <w:szCs w:val="24"/>
          <w:rtl/>
          <w:lang w:bidi="fa-IR"/>
        </w:rPr>
        <w:t>مسئول کنترل و ازریابی کیفیت</w:t>
      </w:r>
    </w:p>
    <w:p w14:paraId="50FB27E9" w14:textId="77777777" w:rsidR="00E33CE4" w:rsidRPr="00E33CE4" w:rsidRDefault="00E33CE4" w:rsidP="00E33CE4">
      <w:pPr>
        <w:pStyle w:val="ListParagraph"/>
        <w:numPr>
          <w:ilvl w:val="0"/>
          <w:numId w:val="4"/>
        </w:numPr>
        <w:bidi/>
        <w:spacing w:line="259" w:lineRule="auto"/>
        <w:jc w:val="both"/>
        <w:rPr>
          <w:rFonts w:cs="Nazanin"/>
          <w:sz w:val="24"/>
          <w:szCs w:val="24"/>
          <w:lang w:bidi="fa-IR"/>
        </w:rPr>
      </w:pPr>
      <w:r w:rsidRPr="00E33CE4">
        <w:rPr>
          <w:rFonts w:cs="Nazanin" w:hint="cs"/>
          <w:sz w:val="24"/>
          <w:szCs w:val="24"/>
          <w:rtl/>
          <w:lang w:bidi="fa-IR"/>
        </w:rPr>
        <w:t>مسئول برنامه‌ریزی آموزشی</w:t>
      </w:r>
    </w:p>
    <w:p w14:paraId="3B772CB1" w14:textId="630078F7" w:rsidR="00E33CE4" w:rsidRDefault="00E33CE4" w:rsidP="00E33CE4">
      <w:pPr>
        <w:pStyle w:val="ListParagraph"/>
        <w:numPr>
          <w:ilvl w:val="0"/>
          <w:numId w:val="4"/>
        </w:numPr>
        <w:bidi/>
        <w:spacing w:line="259" w:lineRule="auto"/>
        <w:jc w:val="both"/>
        <w:rPr>
          <w:rFonts w:cs="Nazanin"/>
          <w:sz w:val="24"/>
          <w:szCs w:val="24"/>
          <w:lang w:bidi="fa-IR"/>
        </w:rPr>
      </w:pPr>
      <w:r w:rsidRPr="00E33CE4">
        <w:rPr>
          <w:rFonts w:cs="Nazanin" w:hint="cs"/>
          <w:sz w:val="24"/>
          <w:szCs w:val="24"/>
          <w:rtl/>
          <w:lang w:bidi="fa-IR"/>
        </w:rPr>
        <w:t>مسئول مالی</w:t>
      </w:r>
    </w:p>
    <w:p w14:paraId="7C99280F" w14:textId="77777777" w:rsidR="00E33CE4" w:rsidRPr="00E33CE4" w:rsidRDefault="00E33CE4" w:rsidP="00E33CE4">
      <w:pPr>
        <w:jc w:val="both"/>
        <w:rPr>
          <w:rFonts w:cs="Nazanin"/>
          <w:sz w:val="10"/>
          <w:szCs w:val="10"/>
          <w:rtl/>
        </w:rPr>
      </w:pPr>
    </w:p>
    <w:p w14:paraId="65FA51B9" w14:textId="1C063528" w:rsidR="00E33CE4" w:rsidRPr="00E33CE4" w:rsidRDefault="002B32EB" w:rsidP="00E33CE4">
      <w:pPr>
        <w:jc w:val="both"/>
        <w:rPr>
          <w:rFonts w:cs="Nazanin"/>
          <w:b/>
          <w:bCs/>
          <w:sz w:val="24"/>
          <w:szCs w:val="24"/>
          <w:rtl/>
        </w:rPr>
      </w:pPr>
      <w:r>
        <w:rPr>
          <w:rFonts w:cs="Nazanin" w:hint="cs"/>
          <w:b/>
          <w:bCs/>
          <w:sz w:val="24"/>
          <w:szCs w:val="24"/>
          <w:rtl/>
        </w:rPr>
        <w:t>1.3</w:t>
      </w:r>
    </w:p>
    <w:p w14:paraId="4F1E14BA" w14:textId="77777777" w:rsidR="00E33CE4" w:rsidRPr="00E33CE4" w:rsidRDefault="00E33CE4" w:rsidP="005E003A">
      <w:pPr>
        <w:ind w:firstLine="284"/>
        <w:jc w:val="both"/>
        <w:rPr>
          <w:rFonts w:cs="Nazanin"/>
          <w:sz w:val="24"/>
          <w:szCs w:val="24"/>
          <w:rtl/>
        </w:rPr>
      </w:pPr>
      <w:r w:rsidRPr="00E33CE4">
        <w:rPr>
          <w:rFonts w:cs="Nazanin" w:hint="cs"/>
          <w:sz w:val="24"/>
          <w:szCs w:val="24"/>
          <w:rtl/>
        </w:rPr>
        <w:t>با توجه به چشم‌انداز ارائه شده توسط خود شرکت، آکادمی یاسان ساختار سازمانی متناسبی دارد. اهداف آکادمی یاسان را می‌توانیم در دو مورد خلاصه کنیم:</w:t>
      </w:r>
    </w:p>
    <w:p w14:paraId="500DFA56" w14:textId="66257DAC" w:rsidR="00E33CE4" w:rsidRPr="00E33CE4" w:rsidRDefault="00E33CE4" w:rsidP="00E33CE4">
      <w:pPr>
        <w:pStyle w:val="ListParagraph"/>
        <w:numPr>
          <w:ilvl w:val="0"/>
          <w:numId w:val="5"/>
        </w:numPr>
        <w:bidi/>
        <w:spacing w:line="259" w:lineRule="auto"/>
        <w:jc w:val="both"/>
        <w:rPr>
          <w:rFonts w:cs="Nazanin"/>
          <w:sz w:val="24"/>
          <w:szCs w:val="24"/>
          <w:lang w:bidi="fa-IR"/>
        </w:rPr>
      </w:pPr>
      <w:r w:rsidRPr="00E33CE4">
        <w:rPr>
          <w:rFonts w:ascii="Nazanin" w:cs="Nazanin" w:hint="cs"/>
          <w:sz w:val="24"/>
          <w:szCs w:val="24"/>
          <w:rtl/>
        </w:rPr>
        <w:t>پرورش</w:t>
      </w:r>
      <w:r w:rsidRPr="00E33CE4">
        <w:rPr>
          <w:rFonts w:ascii="Nazanin" w:cs="Nazanin"/>
          <w:sz w:val="24"/>
          <w:szCs w:val="24"/>
          <w:rtl/>
        </w:rPr>
        <w:t xml:space="preserve"> </w:t>
      </w:r>
      <w:r w:rsidRPr="00E33CE4">
        <w:rPr>
          <w:rFonts w:ascii="Nazanin" w:cs="Nazanin" w:hint="cs"/>
          <w:sz w:val="24"/>
          <w:szCs w:val="24"/>
          <w:rtl/>
        </w:rPr>
        <w:t>مهارت</w:t>
      </w:r>
      <w:r w:rsidR="005A12F6">
        <w:rPr>
          <w:rFonts w:ascii="Nazanin" w:cs="Nazanin" w:hint="cs"/>
          <w:sz w:val="24"/>
          <w:szCs w:val="24"/>
          <w:rtl/>
          <w:lang w:bidi="fa-IR"/>
        </w:rPr>
        <w:t>‎</w:t>
      </w:r>
      <w:r w:rsidRPr="00E33CE4">
        <w:rPr>
          <w:rFonts w:ascii="Nazanin" w:cs="Nazanin" w:hint="cs"/>
          <w:sz w:val="24"/>
          <w:szCs w:val="24"/>
          <w:rtl/>
        </w:rPr>
        <w:t>های</w:t>
      </w:r>
      <w:r w:rsidRPr="00E33CE4">
        <w:rPr>
          <w:rFonts w:ascii="Nazanin" w:cs="Nazanin"/>
          <w:sz w:val="24"/>
          <w:szCs w:val="24"/>
          <w:rtl/>
        </w:rPr>
        <w:t xml:space="preserve"> </w:t>
      </w:r>
      <w:r w:rsidRPr="00E33CE4">
        <w:rPr>
          <w:rFonts w:ascii="Nazanin" w:cs="Nazanin" w:hint="cs"/>
          <w:sz w:val="24"/>
          <w:szCs w:val="24"/>
          <w:rtl/>
        </w:rPr>
        <w:t>حل</w:t>
      </w:r>
      <w:r w:rsidRPr="00E33CE4">
        <w:rPr>
          <w:rFonts w:ascii="Nazanin" w:cs="Nazanin"/>
          <w:sz w:val="24"/>
          <w:szCs w:val="24"/>
          <w:rtl/>
        </w:rPr>
        <w:t xml:space="preserve"> </w:t>
      </w:r>
      <w:r w:rsidRPr="00E33CE4">
        <w:rPr>
          <w:rFonts w:ascii="Nazanin" w:cs="Nazanin" w:hint="cs"/>
          <w:sz w:val="24"/>
          <w:szCs w:val="24"/>
          <w:rtl/>
        </w:rPr>
        <w:t>مسئله،</w:t>
      </w:r>
      <w:r w:rsidRPr="00E33CE4">
        <w:rPr>
          <w:rFonts w:ascii="Nazanin" w:cs="Nazanin"/>
          <w:sz w:val="24"/>
          <w:szCs w:val="24"/>
          <w:rtl/>
        </w:rPr>
        <w:t xml:space="preserve"> </w:t>
      </w:r>
      <w:r w:rsidRPr="00E33CE4">
        <w:rPr>
          <w:rFonts w:ascii="Nazanin" w:cs="Nazanin" w:hint="cs"/>
          <w:sz w:val="24"/>
          <w:szCs w:val="24"/>
          <w:rtl/>
        </w:rPr>
        <w:t>تفکر</w:t>
      </w:r>
      <w:r w:rsidRPr="00E33CE4">
        <w:rPr>
          <w:rFonts w:ascii="Nazanin" w:cs="Nazanin"/>
          <w:sz w:val="24"/>
          <w:szCs w:val="24"/>
          <w:rtl/>
        </w:rPr>
        <w:t xml:space="preserve"> </w:t>
      </w:r>
      <w:r w:rsidRPr="00E33CE4">
        <w:rPr>
          <w:rFonts w:ascii="Nazanin" w:cs="Nazanin" w:hint="cs"/>
          <w:sz w:val="24"/>
          <w:szCs w:val="24"/>
          <w:rtl/>
        </w:rPr>
        <w:t>منطق</w:t>
      </w:r>
      <w:r w:rsidRPr="00E33CE4">
        <w:rPr>
          <w:rFonts w:ascii="Nazanin" w:cs="Nazanin"/>
          <w:sz w:val="24"/>
          <w:szCs w:val="24"/>
          <w:rtl/>
        </w:rPr>
        <w:t xml:space="preserve"> </w:t>
      </w:r>
      <w:r w:rsidRPr="00E33CE4">
        <w:rPr>
          <w:rFonts w:ascii="Nazanin" w:cs="Nazanin" w:hint="cs"/>
          <w:sz w:val="24"/>
          <w:szCs w:val="24"/>
          <w:rtl/>
        </w:rPr>
        <w:t>و</w:t>
      </w:r>
      <w:r w:rsidRPr="00E33CE4">
        <w:rPr>
          <w:rFonts w:ascii="Nazanin" w:cs="Nazanin"/>
          <w:sz w:val="24"/>
          <w:szCs w:val="24"/>
          <w:rtl/>
        </w:rPr>
        <w:t xml:space="preserve"> </w:t>
      </w:r>
      <w:r w:rsidRPr="00E33CE4">
        <w:rPr>
          <w:rFonts w:ascii="Nazanin" w:cs="Nazanin" w:hint="cs"/>
          <w:sz w:val="24"/>
          <w:szCs w:val="24"/>
          <w:rtl/>
        </w:rPr>
        <w:t>تصميم</w:t>
      </w:r>
      <w:r w:rsidR="005A12F6">
        <w:rPr>
          <w:rFonts w:ascii="Nazanin" w:cs="Nazanin" w:hint="cs"/>
          <w:sz w:val="24"/>
          <w:szCs w:val="24"/>
          <w:rtl/>
        </w:rPr>
        <w:t>‌</w:t>
      </w:r>
      <w:r w:rsidRPr="00E33CE4">
        <w:rPr>
          <w:rFonts w:ascii="Nazanin" w:cs="Nazanin" w:hint="cs"/>
          <w:sz w:val="24"/>
          <w:szCs w:val="24"/>
          <w:rtl/>
        </w:rPr>
        <w:t>گيری</w:t>
      </w:r>
      <w:r w:rsidRPr="00E33CE4">
        <w:rPr>
          <w:rFonts w:ascii="Nazanin" w:cs="Nazanin"/>
          <w:sz w:val="24"/>
          <w:szCs w:val="24"/>
          <w:rtl/>
        </w:rPr>
        <w:t xml:space="preserve"> </w:t>
      </w:r>
      <w:r w:rsidRPr="00E33CE4">
        <w:rPr>
          <w:rFonts w:ascii="Nazanin" w:cs="Nazanin" w:hint="cs"/>
          <w:sz w:val="24"/>
          <w:szCs w:val="24"/>
          <w:rtl/>
        </w:rPr>
        <w:t>از</w:t>
      </w:r>
      <w:r w:rsidRPr="00E33CE4">
        <w:rPr>
          <w:rFonts w:ascii="Nazanin" w:cs="Nazanin"/>
          <w:sz w:val="24"/>
          <w:szCs w:val="24"/>
          <w:rtl/>
        </w:rPr>
        <w:t xml:space="preserve"> </w:t>
      </w:r>
      <w:r w:rsidRPr="00E33CE4">
        <w:rPr>
          <w:rFonts w:ascii="Nazanin" w:cs="Nazanin" w:hint="cs"/>
          <w:sz w:val="24"/>
          <w:szCs w:val="24"/>
          <w:rtl/>
        </w:rPr>
        <w:t>طریق</w:t>
      </w:r>
      <w:r w:rsidRPr="00E33CE4">
        <w:rPr>
          <w:rFonts w:ascii="Nazanin" w:cs="Nazanin"/>
          <w:sz w:val="24"/>
          <w:szCs w:val="24"/>
          <w:rtl/>
        </w:rPr>
        <w:t xml:space="preserve"> </w:t>
      </w:r>
      <w:r w:rsidRPr="00E33CE4">
        <w:rPr>
          <w:rFonts w:ascii="Nazanin" w:cs="Nazanin" w:hint="cs"/>
          <w:sz w:val="24"/>
          <w:szCs w:val="24"/>
          <w:rtl/>
        </w:rPr>
        <w:t>آموزش</w:t>
      </w:r>
      <w:r w:rsidRPr="00E33CE4">
        <w:rPr>
          <w:rFonts w:ascii="Nazanin" w:cs="Nazanin"/>
          <w:sz w:val="24"/>
          <w:szCs w:val="24"/>
          <w:rtl/>
        </w:rPr>
        <w:t xml:space="preserve"> </w:t>
      </w:r>
      <w:r w:rsidRPr="00E33CE4">
        <w:rPr>
          <w:rFonts w:ascii="Nazanin" w:cs="Nazanin" w:hint="cs"/>
          <w:sz w:val="24"/>
          <w:szCs w:val="24"/>
          <w:rtl/>
        </w:rPr>
        <w:t>برنامه</w:t>
      </w:r>
      <w:r w:rsidR="005A12F6">
        <w:rPr>
          <w:rFonts w:ascii="Nazanin" w:cs="Nazanin" w:hint="cs"/>
          <w:sz w:val="24"/>
          <w:szCs w:val="24"/>
          <w:rtl/>
        </w:rPr>
        <w:t>‌</w:t>
      </w:r>
      <w:r w:rsidRPr="00E33CE4">
        <w:rPr>
          <w:rFonts w:ascii="Nazanin" w:cs="Nazanin" w:hint="cs"/>
          <w:sz w:val="24"/>
          <w:szCs w:val="24"/>
          <w:rtl/>
        </w:rPr>
        <w:t>نویسي</w:t>
      </w:r>
    </w:p>
    <w:p w14:paraId="43499C1E" w14:textId="4196D493" w:rsidR="00E33CE4" w:rsidRPr="00E33CE4" w:rsidRDefault="00E33CE4" w:rsidP="00E33CE4">
      <w:pPr>
        <w:pStyle w:val="ListParagraph"/>
        <w:numPr>
          <w:ilvl w:val="0"/>
          <w:numId w:val="5"/>
        </w:numPr>
        <w:bidi/>
        <w:spacing w:line="259" w:lineRule="auto"/>
        <w:jc w:val="both"/>
        <w:rPr>
          <w:rFonts w:cs="Nazanin"/>
          <w:sz w:val="24"/>
          <w:szCs w:val="24"/>
          <w:lang w:bidi="fa-IR"/>
        </w:rPr>
      </w:pPr>
      <w:r w:rsidRPr="00E33CE4">
        <w:rPr>
          <w:rFonts w:ascii="Nazanin" w:cs="Nazanin" w:hint="cs"/>
          <w:sz w:val="24"/>
          <w:szCs w:val="24"/>
          <w:rtl/>
        </w:rPr>
        <w:t>آموزش</w:t>
      </w:r>
      <w:r w:rsidR="005A12F6">
        <w:rPr>
          <w:rFonts w:ascii="Nazanin" w:cs="Nazanin" w:hint="cs"/>
          <w:sz w:val="24"/>
          <w:szCs w:val="24"/>
          <w:rtl/>
        </w:rPr>
        <w:t>‌</w:t>
      </w:r>
      <w:r w:rsidRPr="00E33CE4">
        <w:rPr>
          <w:rFonts w:ascii="Nazanin" w:cs="Nazanin" w:hint="cs"/>
          <w:sz w:val="24"/>
          <w:szCs w:val="24"/>
          <w:rtl/>
        </w:rPr>
        <w:t>های</w:t>
      </w:r>
      <w:r w:rsidRPr="00E33CE4">
        <w:rPr>
          <w:rFonts w:ascii="Nazanin" w:cs="Nazanin"/>
          <w:sz w:val="24"/>
          <w:szCs w:val="24"/>
          <w:rtl/>
        </w:rPr>
        <w:t xml:space="preserve"> </w:t>
      </w:r>
      <w:r w:rsidRPr="00E33CE4">
        <w:rPr>
          <w:rFonts w:ascii="Nazanin" w:cs="Nazanin" w:hint="cs"/>
          <w:sz w:val="24"/>
          <w:szCs w:val="24"/>
          <w:rtl/>
        </w:rPr>
        <w:t>با</w:t>
      </w:r>
      <w:r w:rsidRPr="00E33CE4">
        <w:rPr>
          <w:rFonts w:ascii="Nazanin" w:cs="Nazanin"/>
          <w:sz w:val="24"/>
          <w:szCs w:val="24"/>
          <w:rtl/>
        </w:rPr>
        <w:t xml:space="preserve"> </w:t>
      </w:r>
      <w:r w:rsidRPr="00E33CE4">
        <w:rPr>
          <w:rFonts w:ascii="Nazanin" w:cs="Nazanin" w:hint="cs"/>
          <w:sz w:val="24"/>
          <w:szCs w:val="24"/>
          <w:rtl/>
        </w:rPr>
        <w:t>کيفيت</w:t>
      </w:r>
      <w:r w:rsidRPr="00E33CE4">
        <w:rPr>
          <w:rFonts w:ascii="Nazanin" w:cs="Nazanin"/>
          <w:sz w:val="24"/>
          <w:szCs w:val="24"/>
          <w:rtl/>
        </w:rPr>
        <w:t xml:space="preserve"> </w:t>
      </w:r>
      <w:r w:rsidRPr="00E33CE4">
        <w:rPr>
          <w:rFonts w:ascii="Nazanin" w:cs="Nazanin" w:hint="cs"/>
          <w:sz w:val="24"/>
          <w:szCs w:val="24"/>
          <w:rtl/>
        </w:rPr>
        <w:t>و در</w:t>
      </w:r>
      <w:r w:rsidRPr="00E33CE4">
        <w:rPr>
          <w:rFonts w:ascii="Nazanin" w:cs="Nazanin"/>
          <w:sz w:val="24"/>
          <w:szCs w:val="24"/>
          <w:rtl/>
        </w:rPr>
        <w:t xml:space="preserve"> </w:t>
      </w:r>
      <w:r w:rsidRPr="00E33CE4">
        <w:rPr>
          <w:rFonts w:ascii="Nazanin" w:cs="Nazanin" w:hint="cs"/>
          <w:sz w:val="24"/>
          <w:szCs w:val="24"/>
          <w:rtl/>
        </w:rPr>
        <w:t>دسترس</w:t>
      </w:r>
      <w:r w:rsidRPr="00E33CE4">
        <w:rPr>
          <w:rFonts w:ascii="Nazanin" w:cs="Nazanin"/>
          <w:sz w:val="24"/>
          <w:szCs w:val="24"/>
          <w:rtl/>
        </w:rPr>
        <w:t xml:space="preserve"> </w:t>
      </w:r>
      <w:r w:rsidRPr="00E33CE4">
        <w:rPr>
          <w:rFonts w:ascii="Nazanin" w:cs="Nazanin" w:hint="cs"/>
          <w:sz w:val="24"/>
          <w:szCs w:val="24"/>
          <w:rtl/>
        </w:rPr>
        <w:t>همگان</w:t>
      </w:r>
    </w:p>
    <w:p w14:paraId="79F713CB" w14:textId="77777777" w:rsidR="00E33CE4" w:rsidRPr="00E33CE4" w:rsidRDefault="00E33CE4" w:rsidP="005E003A">
      <w:pPr>
        <w:ind w:firstLine="284"/>
        <w:jc w:val="both"/>
        <w:rPr>
          <w:rFonts w:cs="Nazanin"/>
          <w:sz w:val="24"/>
          <w:szCs w:val="24"/>
          <w:rtl/>
        </w:rPr>
      </w:pPr>
      <w:r w:rsidRPr="00E33CE4">
        <w:rPr>
          <w:rFonts w:cs="Nazanin" w:hint="cs"/>
          <w:sz w:val="24"/>
          <w:szCs w:val="24"/>
          <w:rtl/>
        </w:rPr>
        <w:t>همان طور که در ساختار بالا مشاهده می‌شود آکادمی یاسان دارای یک تیم فنی حرفه‌ای می‌باشد که می‌تواند در تحقق یافتن هدف اول موفق عمل کند. همچنین تیم آموزش می‌کوشد تا از طریق آموزش مجازی و ارائۀ گزارش‌های دوره‌ای به والدین، آموزش را برای همۀ دانش‌آموزان فراهم کند.</w:t>
      </w:r>
    </w:p>
    <w:p w14:paraId="16BF5E57" w14:textId="77777777" w:rsidR="00E33CE4" w:rsidRPr="00E33CE4" w:rsidRDefault="00E33CE4" w:rsidP="00E33CE4">
      <w:pPr>
        <w:jc w:val="both"/>
        <w:rPr>
          <w:rFonts w:cs="Nazanin"/>
          <w:sz w:val="10"/>
          <w:szCs w:val="10"/>
          <w:rtl/>
        </w:rPr>
      </w:pPr>
    </w:p>
    <w:p w14:paraId="4692F25E" w14:textId="548E0E6D" w:rsidR="00E33CE4" w:rsidRPr="00E33CE4" w:rsidRDefault="002B32EB" w:rsidP="00E33CE4">
      <w:pPr>
        <w:jc w:val="both"/>
        <w:rPr>
          <w:rFonts w:cs="Nazanin"/>
          <w:b/>
          <w:bCs/>
          <w:sz w:val="24"/>
          <w:szCs w:val="24"/>
          <w:rtl/>
        </w:rPr>
      </w:pPr>
      <w:r>
        <w:rPr>
          <w:rFonts w:cs="Nazanin" w:hint="cs"/>
          <w:b/>
          <w:bCs/>
          <w:sz w:val="24"/>
          <w:szCs w:val="24"/>
          <w:rtl/>
        </w:rPr>
        <w:t>2.3</w:t>
      </w:r>
    </w:p>
    <w:p w14:paraId="6696BB0E" w14:textId="1E840B46" w:rsidR="00E33CE4" w:rsidRDefault="00E33CE4" w:rsidP="005E003A">
      <w:pPr>
        <w:ind w:firstLine="284"/>
        <w:jc w:val="both"/>
        <w:rPr>
          <w:rFonts w:cs="Nazanin"/>
          <w:sz w:val="24"/>
          <w:szCs w:val="24"/>
          <w:rtl/>
        </w:rPr>
      </w:pPr>
      <w:r w:rsidRPr="00E33CE4">
        <w:rPr>
          <w:rFonts w:cs="Nazanin" w:hint="cs"/>
          <w:sz w:val="24"/>
          <w:szCs w:val="24"/>
          <w:rtl/>
        </w:rPr>
        <w:t xml:space="preserve">با توجه به چشم‌انداز ارائه شده توسط گروه کمبودهایی در ساختار سازمانی آکادمی یاسان مشاهده می‌شود. در این چشم‌انداز هدف شرکت رسیدن به جایگاه </w:t>
      </w:r>
      <w:r w:rsidRPr="00E33CE4">
        <w:rPr>
          <w:rFonts w:ascii="Nazanin" w:cs="Nazanin" w:hint="cs"/>
          <w:sz w:val="24"/>
          <w:szCs w:val="24"/>
          <w:u w:val="single"/>
          <w:rtl/>
        </w:rPr>
        <w:t>برترین</w:t>
      </w:r>
      <w:r w:rsidRPr="00E33CE4">
        <w:rPr>
          <w:rFonts w:ascii="Nazanin" w:cs="Nazanin"/>
          <w:sz w:val="24"/>
          <w:szCs w:val="24"/>
          <w:u w:val="single"/>
          <w:rtl/>
        </w:rPr>
        <w:t xml:space="preserve"> </w:t>
      </w:r>
      <w:r w:rsidRPr="00E33CE4">
        <w:rPr>
          <w:rFonts w:ascii="Nazanin" w:cs="Nazanin" w:hint="cs"/>
          <w:sz w:val="24"/>
          <w:szCs w:val="24"/>
          <w:u w:val="single"/>
          <w:rtl/>
        </w:rPr>
        <w:t>آکادمي</w:t>
      </w:r>
      <w:r w:rsidRPr="00E33CE4">
        <w:rPr>
          <w:rFonts w:ascii="Nazanin" w:cs="Nazanin"/>
          <w:sz w:val="24"/>
          <w:szCs w:val="24"/>
          <w:u w:val="single"/>
          <w:rtl/>
        </w:rPr>
        <w:t xml:space="preserve"> </w:t>
      </w:r>
      <w:r w:rsidRPr="00E33CE4">
        <w:rPr>
          <w:rFonts w:ascii="Nazanin" w:cs="Nazanin" w:hint="cs"/>
          <w:sz w:val="24"/>
          <w:szCs w:val="24"/>
          <w:u w:val="single"/>
          <w:rtl/>
        </w:rPr>
        <w:t>آموزش</w:t>
      </w:r>
      <w:r w:rsidRPr="00E33CE4">
        <w:rPr>
          <w:rFonts w:ascii="Nazanin" w:cs="Nazanin"/>
          <w:sz w:val="24"/>
          <w:szCs w:val="24"/>
          <w:u w:val="single"/>
          <w:rtl/>
        </w:rPr>
        <w:t xml:space="preserve"> </w:t>
      </w:r>
      <w:r w:rsidRPr="00E33CE4">
        <w:rPr>
          <w:rFonts w:ascii="Nazanin" w:cs="Nazanin" w:hint="cs"/>
          <w:sz w:val="24"/>
          <w:szCs w:val="24"/>
          <w:u w:val="single"/>
          <w:rtl/>
        </w:rPr>
        <w:t>برنامه‌نویسي</w:t>
      </w:r>
      <w:r w:rsidRPr="00E33CE4">
        <w:rPr>
          <w:rFonts w:ascii="Nazanin" w:cs="Nazanin"/>
          <w:sz w:val="24"/>
          <w:szCs w:val="24"/>
          <w:u w:val="single"/>
          <w:rtl/>
        </w:rPr>
        <w:t xml:space="preserve"> </w:t>
      </w:r>
      <w:r w:rsidRPr="00E33CE4">
        <w:rPr>
          <w:rFonts w:ascii="Nazanin" w:cs="Nazanin" w:hint="cs"/>
          <w:sz w:val="24"/>
          <w:szCs w:val="24"/>
          <w:u w:val="single"/>
          <w:rtl/>
        </w:rPr>
        <w:t>ایران</w:t>
      </w:r>
      <w:r w:rsidRPr="00E33CE4">
        <w:rPr>
          <w:rFonts w:cs="Nazanin" w:hint="cs"/>
          <w:sz w:val="24"/>
          <w:szCs w:val="24"/>
          <w:rtl/>
        </w:rPr>
        <w:t xml:space="preserve"> است اما شرکت عملکردی ضعیف در زمینۀ تبلغ خود دارد. آکادمی یاسان نیازمند تیمی برای شناساندن خود به والدین است. همچنین می‌تواند تیمی متخصص برای تبلیغ در شبکه‌های اجتماعی داشته باشد.</w:t>
      </w:r>
    </w:p>
    <w:p w14:paraId="0E7E5B4E" w14:textId="77777777" w:rsidR="00E33CE4" w:rsidRPr="00E33CE4" w:rsidRDefault="00E33CE4" w:rsidP="00E33CE4">
      <w:pPr>
        <w:jc w:val="both"/>
        <w:rPr>
          <w:rFonts w:cs="Nazanin"/>
          <w:sz w:val="10"/>
          <w:szCs w:val="10"/>
          <w:rtl/>
        </w:rPr>
      </w:pPr>
    </w:p>
    <w:p w14:paraId="3F92FC60" w14:textId="77777777" w:rsidR="00E33CE4" w:rsidRPr="00E33CE4" w:rsidRDefault="00E33CE4" w:rsidP="00E33CE4">
      <w:pPr>
        <w:jc w:val="both"/>
        <w:rPr>
          <w:rFonts w:cs="Nazanin"/>
          <w:sz w:val="24"/>
          <w:szCs w:val="24"/>
          <w:rtl/>
        </w:rPr>
      </w:pPr>
      <w:r w:rsidRPr="00E33CE4">
        <w:rPr>
          <w:rFonts w:cs="Nazanin" w:hint="cs"/>
          <w:b/>
          <w:bCs/>
          <w:sz w:val="24"/>
          <w:szCs w:val="24"/>
          <w:rtl/>
        </w:rPr>
        <w:t>3.3</w:t>
      </w:r>
    </w:p>
    <w:p w14:paraId="04E8C51F" w14:textId="77777777" w:rsidR="00E33CE4" w:rsidRPr="00E33CE4" w:rsidRDefault="00E33CE4" w:rsidP="005E003A">
      <w:pPr>
        <w:ind w:firstLine="284"/>
        <w:jc w:val="both"/>
        <w:rPr>
          <w:rFonts w:cs="Nazanin"/>
          <w:sz w:val="24"/>
          <w:szCs w:val="24"/>
        </w:rPr>
      </w:pPr>
      <w:r w:rsidRPr="00E33CE4">
        <w:rPr>
          <w:rFonts w:cs="Nazanin" w:hint="cs"/>
          <w:sz w:val="24"/>
          <w:szCs w:val="24"/>
          <w:rtl/>
        </w:rPr>
        <w:t>با توجه به ماموریت ارائه شده توسط شرکت، آکادمی یاسان تمرکز آموزش خود را روی نوجوانان قرار داده و تلاش می‌کند نسلی توانمند پرورش دهد. ساختار سازمانی آکادمی یاسان با این هدف هم‌راستا می‌باشد اما باید بهبودهایی نیز صورت بگیرد. برای مثال نوجوانان نیاز دارند در ابعاد اجتماعی و مهارت‌های نرم نیز رشد کنند. پس نیازمند نیروهایی هستیم که در بتوانند در مهارت‌های نرم نیز به پیشرفت دانش‌آموزان کمک کنند.</w:t>
      </w:r>
    </w:p>
    <w:p w14:paraId="70DEEC5B" w14:textId="77777777" w:rsidR="00E33CE4" w:rsidRPr="00E33CE4" w:rsidRDefault="00E33CE4" w:rsidP="005E003A">
      <w:pPr>
        <w:ind w:firstLine="284"/>
        <w:jc w:val="both"/>
        <w:rPr>
          <w:rFonts w:cs="Nazanin"/>
          <w:sz w:val="24"/>
          <w:szCs w:val="24"/>
          <w:rtl/>
        </w:rPr>
      </w:pPr>
      <w:r w:rsidRPr="00E33CE4">
        <w:rPr>
          <w:rFonts w:cs="Nazanin" w:hint="cs"/>
          <w:sz w:val="24"/>
          <w:szCs w:val="24"/>
          <w:rtl/>
        </w:rPr>
        <w:t>از طرفی آکادمی یاسان در تلاش است تا آیندۀ بهتری خلق کند. این یعنی باید در انتخاب مسیر آینده به دانش‌آموزان کمک کند. برای دستیابی به این هدف می‌تواند نیروهایی در زمینه‌های روانشناسی و مشاوره به کار بگیرد.</w:t>
      </w:r>
    </w:p>
    <w:p w14:paraId="331E64CF" w14:textId="77777777" w:rsidR="00E33CE4" w:rsidRDefault="00E33CE4" w:rsidP="005E003A">
      <w:pPr>
        <w:ind w:firstLine="284"/>
        <w:jc w:val="both"/>
        <w:rPr>
          <w:rFonts w:cs="Nazanin"/>
          <w:sz w:val="24"/>
          <w:szCs w:val="24"/>
          <w:rtl/>
        </w:rPr>
      </w:pPr>
      <w:r w:rsidRPr="00E33CE4">
        <w:rPr>
          <w:rFonts w:cs="Nazanin" w:hint="cs"/>
          <w:sz w:val="24"/>
          <w:szCs w:val="24"/>
          <w:rtl/>
        </w:rPr>
        <w:lastRenderedPageBreak/>
        <w:t>همچنین آکادمی یاسان تلاش می‌کند آموزش با کیفیت و در دسترس همگان قرار بگیرد. همانطور که در بالا اشاره شد با ارائۀ آموزش مجازی و نظارت بر عملکرد دانش‌آموزان این هدف محقق می‌شود.</w:t>
      </w:r>
    </w:p>
    <w:p w14:paraId="218302B6" w14:textId="77777777" w:rsidR="00E33CE4" w:rsidRPr="00E33CE4" w:rsidRDefault="00E33CE4" w:rsidP="00E33CE4">
      <w:pPr>
        <w:jc w:val="both"/>
        <w:rPr>
          <w:rFonts w:cs="Nazanin"/>
          <w:sz w:val="10"/>
          <w:szCs w:val="10"/>
          <w:rtl/>
        </w:rPr>
      </w:pPr>
    </w:p>
    <w:p w14:paraId="300E1585" w14:textId="7F0AAFDF" w:rsidR="00E33CE4" w:rsidRPr="00E33CE4" w:rsidRDefault="002B32EB" w:rsidP="00E33CE4">
      <w:pPr>
        <w:jc w:val="both"/>
        <w:rPr>
          <w:rFonts w:cs="Nazanin"/>
          <w:b/>
          <w:bCs/>
          <w:sz w:val="24"/>
          <w:szCs w:val="24"/>
          <w:rtl/>
        </w:rPr>
      </w:pPr>
      <w:r>
        <w:rPr>
          <w:rFonts w:cs="Nazanin" w:hint="cs"/>
          <w:b/>
          <w:bCs/>
          <w:sz w:val="24"/>
          <w:szCs w:val="24"/>
          <w:rtl/>
        </w:rPr>
        <w:t>4.3</w:t>
      </w:r>
    </w:p>
    <w:p w14:paraId="275C4B43" w14:textId="77777777" w:rsidR="00E33CE4" w:rsidRPr="00E33CE4" w:rsidRDefault="00E33CE4" w:rsidP="005E003A">
      <w:pPr>
        <w:ind w:firstLine="284"/>
        <w:jc w:val="both"/>
        <w:rPr>
          <w:rFonts w:cs="Nazanin"/>
          <w:sz w:val="24"/>
          <w:szCs w:val="24"/>
          <w:rtl/>
        </w:rPr>
      </w:pPr>
      <w:r w:rsidRPr="00E33CE4">
        <w:rPr>
          <w:rFonts w:cs="Nazanin" w:hint="cs"/>
          <w:sz w:val="24"/>
          <w:szCs w:val="24"/>
          <w:rtl/>
        </w:rPr>
        <w:t xml:space="preserve">تشابه زیادی بین دو بند اول ماموریت ارائه شده توسط گروه و ماموریت ارائه شده توسط شرکت وجود دارد. پس توضیحاتی که در بخش 3.3 داده شده در مورد ماموریت ارائه شده توسط گروه هم صادق هستند. </w:t>
      </w:r>
    </w:p>
    <w:p w14:paraId="1AC008CF" w14:textId="77777777" w:rsidR="00E33CE4" w:rsidRPr="00E33CE4" w:rsidRDefault="00E33CE4" w:rsidP="005E003A">
      <w:pPr>
        <w:ind w:firstLine="284"/>
        <w:jc w:val="both"/>
        <w:rPr>
          <w:rFonts w:cs="Nazanin"/>
          <w:sz w:val="24"/>
          <w:szCs w:val="24"/>
          <w:rtl/>
        </w:rPr>
      </w:pPr>
      <w:r w:rsidRPr="00E33CE4">
        <w:rPr>
          <w:rFonts w:cs="Nazanin" w:hint="cs"/>
          <w:sz w:val="24"/>
          <w:szCs w:val="24"/>
          <w:rtl/>
        </w:rPr>
        <w:t>در بند آخر ماموریت ارائه شده توسط گروه هدف آکادمی یاسان توجه به کارمندان است. برای دستیابی به این هدف نیازمندی نیروهای متخصصی در زمینۀ منابع انسانی هستیم.</w:t>
      </w:r>
    </w:p>
    <w:p w14:paraId="541E9AE8" w14:textId="77777777" w:rsidR="00E33CE4" w:rsidRPr="00E33CE4" w:rsidRDefault="00E33CE4" w:rsidP="00E33CE4">
      <w:pPr>
        <w:jc w:val="both"/>
        <w:rPr>
          <w:rFonts w:cs="Nazanin"/>
          <w:sz w:val="10"/>
          <w:szCs w:val="10"/>
          <w:rtl/>
        </w:rPr>
      </w:pPr>
    </w:p>
    <w:p w14:paraId="3529887B" w14:textId="38EF757D" w:rsidR="00E33CE4" w:rsidRPr="00E33CE4" w:rsidRDefault="00FF4250" w:rsidP="00E33CE4">
      <w:pPr>
        <w:jc w:val="both"/>
        <w:rPr>
          <w:rFonts w:cs="Nazanin"/>
          <w:b/>
          <w:bCs/>
          <w:sz w:val="24"/>
          <w:szCs w:val="24"/>
          <w:rtl/>
        </w:rPr>
      </w:pPr>
      <w:r>
        <w:rPr>
          <w:rFonts w:cs="Nazanin" w:hint="cs"/>
          <w:b/>
          <w:bCs/>
          <w:sz w:val="24"/>
          <w:szCs w:val="24"/>
          <w:rtl/>
        </w:rPr>
        <w:t>5.3</w:t>
      </w:r>
    </w:p>
    <w:p w14:paraId="15659421" w14:textId="77777777" w:rsidR="00E33CE4" w:rsidRPr="00E33CE4" w:rsidRDefault="00E33CE4" w:rsidP="005E003A">
      <w:pPr>
        <w:ind w:firstLine="284"/>
        <w:jc w:val="both"/>
        <w:rPr>
          <w:rFonts w:cs="Nazanin"/>
          <w:sz w:val="24"/>
          <w:szCs w:val="24"/>
          <w:rtl/>
        </w:rPr>
      </w:pPr>
      <w:r w:rsidRPr="00E33CE4">
        <w:rPr>
          <w:rFonts w:cs="Nazanin" w:hint="cs"/>
          <w:sz w:val="24"/>
          <w:szCs w:val="24"/>
          <w:rtl/>
        </w:rPr>
        <w:t xml:space="preserve">یکی از اهداف </w:t>
      </w:r>
      <w:r w:rsidRPr="00E33CE4">
        <w:rPr>
          <w:rFonts w:cs="Nazanin"/>
          <w:sz w:val="24"/>
          <w:szCs w:val="24"/>
        </w:rPr>
        <w:t>IT</w:t>
      </w:r>
      <w:r w:rsidRPr="00E33CE4">
        <w:rPr>
          <w:rFonts w:cs="Nazanin" w:hint="cs"/>
          <w:sz w:val="24"/>
          <w:szCs w:val="24"/>
          <w:rtl/>
        </w:rPr>
        <w:t xml:space="preserve"> در سازمان کنترل و ارزیابی است. آکادمی یاسان در زمنیۀ ارزیابی مربیان خود دچار ضعف می‌باشد. مربیان در آکادمی یاسان مورد ارزیابی قرار نمی‌گیرند و پاداشی برای مربیان تلاشگر در نظر گرفته نمی‌شود. همچنین تمرکز آکادمی یاسان بر رضایت مشتری است و به رضایت کارمندان اهمیت کمتری داده می‌شود. به نظر می‌رسد که آکادمی یاسان باید بر روی کنترل و ارزیابی و رضایت کارمندان خود تمرکز بیشتری بگذارد.</w:t>
      </w:r>
    </w:p>
    <w:p w14:paraId="74F0675D" w14:textId="77777777" w:rsidR="00E33CE4" w:rsidRPr="00E33CE4" w:rsidRDefault="00E33CE4" w:rsidP="005E003A">
      <w:pPr>
        <w:ind w:firstLine="284"/>
        <w:jc w:val="both"/>
        <w:rPr>
          <w:rFonts w:cs="Nazanin"/>
          <w:sz w:val="24"/>
          <w:szCs w:val="24"/>
          <w:rtl/>
        </w:rPr>
      </w:pPr>
      <w:r w:rsidRPr="00E33CE4">
        <w:rPr>
          <w:rFonts w:cs="Nazanin" w:hint="cs"/>
          <w:sz w:val="24"/>
          <w:szCs w:val="24"/>
          <w:rtl/>
        </w:rPr>
        <w:t xml:space="preserve">یکی دیگر از اهداف </w:t>
      </w:r>
      <w:r w:rsidRPr="00E33CE4">
        <w:rPr>
          <w:rFonts w:cs="Nazanin"/>
          <w:sz w:val="24"/>
          <w:szCs w:val="24"/>
        </w:rPr>
        <w:t>IT</w:t>
      </w:r>
      <w:r w:rsidRPr="00E33CE4">
        <w:rPr>
          <w:rFonts w:cs="Nazanin" w:hint="cs"/>
          <w:sz w:val="24"/>
          <w:szCs w:val="24"/>
          <w:rtl/>
        </w:rPr>
        <w:t xml:space="preserve"> در سازمان‌ها بهبود ارتباطات است. آموزش در آکادمی یاسان به صورت مجازی انجام می‌شود و تعامل بین دانش‌آموزان و مربیان با کیفیت بالایی برقرار است که این یعنی </w:t>
      </w:r>
      <w:r w:rsidRPr="00E33CE4">
        <w:rPr>
          <w:rFonts w:cs="Nazanin"/>
          <w:sz w:val="24"/>
          <w:szCs w:val="24"/>
        </w:rPr>
        <w:t>IT</w:t>
      </w:r>
      <w:r w:rsidRPr="00E33CE4">
        <w:rPr>
          <w:rFonts w:cs="Nazanin" w:hint="cs"/>
          <w:sz w:val="24"/>
          <w:szCs w:val="24"/>
          <w:rtl/>
        </w:rPr>
        <w:t xml:space="preserve"> در زمینۀ ارتباط در آکادمی یاسان موفق عمل کرده است. </w:t>
      </w:r>
    </w:p>
    <w:p w14:paraId="299172A2" w14:textId="77777777" w:rsidR="0076252B" w:rsidRPr="00434D63" w:rsidRDefault="0076252B" w:rsidP="005E33DC">
      <w:pPr>
        <w:jc w:val="both"/>
        <w:rPr>
          <w:rFonts w:cs="Nazanin"/>
          <w:sz w:val="24"/>
          <w:szCs w:val="24"/>
        </w:rPr>
      </w:pPr>
    </w:p>
    <w:p w14:paraId="5145BE55" w14:textId="6F2AA6A5" w:rsidR="000866EE" w:rsidRPr="00433B0F" w:rsidRDefault="00433B0F" w:rsidP="000866EE">
      <w:pPr>
        <w:pStyle w:val="Heading1"/>
        <w:rPr>
          <w:b/>
          <w:bCs/>
        </w:rPr>
      </w:pPr>
      <w:bookmarkStart w:id="3" w:name="_Toc171285299"/>
      <w:r>
        <w:rPr>
          <w:rFonts w:hint="cs"/>
          <w:b/>
          <w:bCs/>
          <w:rtl/>
          <w:lang w:val="en-AE"/>
        </w:rPr>
        <w:t xml:space="preserve">ماتریس </w:t>
      </w:r>
      <w:r w:rsidR="00190E6D" w:rsidRPr="00190E6D">
        <w:rPr>
          <w:b/>
          <w:bCs/>
          <w:sz w:val="28"/>
          <w:szCs w:val="24"/>
        </w:rPr>
        <w:t>CPM</w:t>
      </w:r>
      <w:bookmarkEnd w:id="3"/>
    </w:p>
    <w:p w14:paraId="7D640E8A" w14:textId="77777777" w:rsidR="00D71DC9" w:rsidRPr="00D71DC9" w:rsidRDefault="00D71DC9" w:rsidP="00D71DC9">
      <w:pPr>
        <w:rPr>
          <w:rFonts w:cs="Nazanin"/>
          <w:sz w:val="4"/>
          <w:szCs w:val="4"/>
        </w:rPr>
      </w:pPr>
    </w:p>
    <w:p w14:paraId="4CA47F92" w14:textId="4BFF85D7" w:rsidR="007A7D2C" w:rsidRDefault="00822FF1" w:rsidP="001130A7">
      <w:pPr>
        <w:jc w:val="both"/>
        <w:rPr>
          <w:rFonts w:cs="Nazanin"/>
          <w:sz w:val="24"/>
          <w:szCs w:val="24"/>
          <w:rtl/>
          <w:lang w:val="en-AE"/>
        </w:rPr>
      </w:pPr>
      <w:r>
        <w:rPr>
          <w:rFonts w:cs="Nazanin" w:hint="cs"/>
          <w:sz w:val="24"/>
          <w:szCs w:val="24"/>
          <w:rtl/>
        </w:rPr>
        <w:t xml:space="preserve">در این ماتریس به مقایسه آکادمی یاسان با یک رقیب داخلی، به نام آکادمی ایران اسکرچ و یک رقیب خارجی (مستقر در هند) به نام </w:t>
      </w:r>
      <w:r>
        <w:rPr>
          <w:rFonts w:cs="Nazanin"/>
          <w:sz w:val="24"/>
          <w:szCs w:val="24"/>
        </w:rPr>
        <w:t>UNICMINDS</w:t>
      </w:r>
      <w:r>
        <w:rPr>
          <w:rFonts w:cs="Nazanin" w:hint="cs"/>
          <w:sz w:val="24"/>
          <w:szCs w:val="24"/>
          <w:rtl/>
          <w:lang w:val="en-AE"/>
        </w:rPr>
        <w:t xml:space="preserve"> پرداخته شده است.</w:t>
      </w:r>
    </w:p>
    <w:p w14:paraId="34AAA953" w14:textId="5EA68D01" w:rsidR="00822FF1" w:rsidRDefault="00822FF1" w:rsidP="001130A7">
      <w:pPr>
        <w:jc w:val="both"/>
        <w:rPr>
          <w:rFonts w:cs="Nazanin"/>
          <w:sz w:val="24"/>
          <w:szCs w:val="24"/>
          <w:rtl/>
          <w:lang w:val="en-AE"/>
        </w:rPr>
      </w:pPr>
      <w:r>
        <w:rPr>
          <w:rFonts w:cs="Nazanin" w:hint="cs"/>
          <w:sz w:val="24"/>
          <w:szCs w:val="24"/>
          <w:rtl/>
          <w:lang w:val="en-AE"/>
        </w:rPr>
        <w:t>این مقایسه با توجه به این فاکتورها انجام می گیرد:</w:t>
      </w:r>
    </w:p>
    <w:p w14:paraId="5A826555" w14:textId="4D637E2E" w:rsidR="00822FF1" w:rsidRPr="00822FF1" w:rsidRDefault="00822FF1" w:rsidP="001130A7">
      <w:pPr>
        <w:pStyle w:val="ListParagraph"/>
        <w:numPr>
          <w:ilvl w:val="0"/>
          <w:numId w:val="2"/>
        </w:numPr>
        <w:bidi/>
        <w:jc w:val="both"/>
        <w:rPr>
          <w:rFonts w:cs="Nazanin"/>
          <w:sz w:val="24"/>
          <w:szCs w:val="24"/>
          <w:rtl/>
          <w:lang w:val="en-AE"/>
        </w:rPr>
      </w:pPr>
      <w:r w:rsidRPr="00822FF1">
        <w:rPr>
          <w:rFonts w:cs="Nazanin" w:hint="cs"/>
          <w:sz w:val="24"/>
          <w:szCs w:val="24"/>
          <w:rtl/>
          <w:lang w:val="en-AE"/>
        </w:rPr>
        <w:t>برنامه آموزشی</w:t>
      </w:r>
    </w:p>
    <w:p w14:paraId="1866A9BE" w14:textId="5229E316" w:rsidR="00822FF1" w:rsidRPr="00822FF1" w:rsidRDefault="00822FF1" w:rsidP="001130A7">
      <w:pPr>
        <w:pStyle w:val="ListParagraph"/>
        <w:numPr>
          <w:ilvl w:val="0"/>
          <w:numId w:val="2"/>
        </w:numPr>
        <w:bidi/>
        <w:jc w:val="both"/>
        <w:rPr>
          <w:rFonts w:cs="Nazanin"/>
          <w:sz w:val="24"/>
          <w:szCs w:val="24"/>
          <w:rtl/>
          <w:lang w:val="en-AE"/>
        </w:rPr>
      </w:pPr>
      <w:r w:rsidRPr="00822FF1">
        <w:rPr>
          <w:rFonts w:cs="Nazanin" w:hint="cs"/>
          <w:sz w:val="24"/>
          <w:szCs w:val="24"/>
          <w:rtl/>
          <w:lang w:val="en-AE"/>
        </w:rPr>
        <w:t>تبلیغات و بازاریابی</w:t>
      </w:r>
    </w:p>
    <w:p w14:paraId="256C41BD" w14:textId="4156082D" w:rsidR="00822FF1" w:rsidRPr="00822FF1" w:rsidRDefault="00822FF1" w:rsidP="001130A7">
      <w:pPr>
        <w:pStyle w:val="ListParagraph"/>
        <w:numPr>
          <w:ilvl w:val="0"/>
          <w:numId w:val="2"/>
        </w:numPr>
        <w:bidi/>
        <w:jc w:val="both"/>
        <w:rPr>
          <w:rFonts w:cs="Nazanin"/>
          <w:sz w:val="24"/>
          <w:szCs w:val="24"/>
          <w:rtl/>
          <w:lang w:val="en-AE"/>
        </w:rPr>
      </w:pPr>
      <w:r w:rsidRPr="00822FF1">
        <w:rPr>
          <w:rFonts w:cs="Nazanin" w:hint="cs"/>
          <w:sz w:val="24"/>
          <w:szCs w:val="24"/>
          <w:rtl/>
          <w:lang w:val="en-AE"/>
        </w:rPr>
        <w:t>کیفیت خدمات</w:t>
      </w:r>
    </w:p>
    <w:p w14:paraId="221CA447" w14:textId="766B201A" w:rsidR="00822FF1" w:rsidRPr="00822FF1" w:rsidRDefault="00822FF1" w:rsidP="001130A7">
      <w:pPr>
        <w:pStyle w:val="ListParagraph"/>
        <w:numPr>
          <w:ilvl w:val="0"/>
          <w:numId w:val="2"/>
        </w:numPr>
        <w:bidi/>
        <w:jc w:val="both"/>
        <w:rPr>
          <w:rFonts w:cs="Nazanin"/>
          <w:sz w:val="24"/>
          <w:szCs w:val="24"/>
          <w:rtl/>
          <w:lang w:val="en-AE"/>
        </w:rPr>
      </w:pPr>
      <w:r w:rsidRPr="00822FF1">
        <w:rPr>
          <w:rFonts w:cs="Nazanin" w:hint="cs"/>
          <w:sz w:val="24"/>
          <w:szCs w:val="24"/>
          <w:rtl/>
          <w:lang w:val="en-AE"/>
        </w:rPr>
        <w:t>قیمت رقابتی</w:t>
      </w:r>
    </w:p>
    <w:p w14:paraId="602EA3A4" w14:textId="6216D78E" w:rsidR="00822FF1" w:rsidRPr="00822FF1" w:rsidRDefault="00822FF1" w:rsidP="001130A7">
      <w:pPr>
        <w:pStyle w:val="ListParagraph"/>
        <w:numPr>
          <w:ilvl w:val="0"/>
          <w:numId w:val="2"/>
        </w:numPr>
        <w:bidi/>
        <w:jc w:val="both"/>
        <w:rPr>
          <w:rFonts w:cs="Nazanin"/>
          <w:sz w:val="24"/>
          <w:szCs w:val="24"/>
          <w:rtl/>
          <w:lang w:val="en-AE"/>
        </w:rPr>
      </w:pPr>
      <w:r w:rsidRPr="00822FF1">
        <w:rPr>
          <w:rFonts w:cs="Nazanin" w:hint="cs"/>
          <w:sz w:val="24"/>
          <w:szCs w:val="24"/>
          <w:rtl/>
          <w:lang w:val="en-AE"/>
        </w:rPr>
        <w:t>صلاحیت سنجی مربیان</w:t>
      </w:r>
    </w:p>
    <w:p w14:paraId="5282E2B7" w14:textId="5585B033" w:rsidR="00822FF1" w:rsidRDefault="00822FF1" w:rsidP="001130A7">
      <w:pPr>
        <w:pStyle w:val="ListParagraph"/>
        <w:numPr>
          <w:ilvl w:val="0"/>
          <w:numId w:val="2"/>
        </w:numPr>
        <w:bidi/>
        <w:jc w:val="both"/>
        <w:rPr>
          <w:rFonts w:cs="Nazanin"/>
          <w:sz w:val="24"/>
          <w:szCs w:val="24"/>
          <w:lang w:val="en-AE"/>
        </w:rPr>
      </w:pPr>
      <w:r w:rsidRPr="00822FF1">
        <w:rPr>
          <w:rFonts w:cs="Nazanin" w:hint="cs"/>
          <w:sz w:val="24"/>
          <w:szCs w:val="24"/>
          <w:rtl/>
          <w:lang w:val="en-AE"/>
        </w:rPr>
        <w:t>تنوع خدمات</w:t>
      </w:r>
    </w:p>
    <w:p w14:paraId="36AE2287" w14:textId="77777777" w:rsidR="00081149" w:rsidRDefault="00081149" w:rsidP="001130A7">
      <w:pPr>
        <w:jc w:val="both"/>
        <w:rPr>
          <w:rFonts w:cs="Nazanin"/>
          <w:sz w:val="24"/>
          <w:szCs w:val="24"/>
          <w:rtl/>
          <w:lang w:val="en-AE"/>
        </w:rPr>
      </w:pPr>
    </w:p>
    <w:p w14:paraId="40EC36FE" w14:textId="77777777" w:rsidR="00C746E4" w:rsidRDefault="00C746E4" w:rsidP="001130A7">
      <w:pPr>
        <w:jc w:val="both"/>
        <w:rPr>
          <w:rFonts w:cs="Nazanin"/>
          <w:sz w:val="24"/>
          <w:szCs w:val="24"/>
          <w:rtl/>
          <w:lang w:val="en-AE"/>
        </w:rPr>
      </w:pPr>
    </w:p>
    <w:p w14:paraId="4D59B0FB" w14:textId="37A7AD3F" w:rsidR="00822FF1" w:rsidRPr="00310BB8" w:rsidRDefault="00822FF1" w:rsidP="001130A7">
      <w:pPr>
        <w:jc w:val="both"/>
        <w:rPr>
          <w:rFonts w:cs="Nazanin"/>
          <w:color w:val="0070C0"/>
          <w:sz w:val="24"/>
          <w:szCs w:val="24"/>
          <w:rtl/>
          <w:lang w:val="en-AE"/>
        </w:rPr>
      </w:pPr>
      <w:r w:rsidRPr="00310BB8">
        <w:rPr>
          <w:rFonts w:cs="Nazanin" w:hint="cs"/>
          <w:color w:val="0070C0"/>
          <w:sz w:val="24"/>
          <w:szCs w:val="24"/>
          <w:rtl/>
          <w:lang w:val="en-AE"/>
        </w:rPr>
        <w:lastRenderedPageBreak/>
        <w:t>برنامه آموزشی:</w:t>
      </w:r>
    </w:p>
    <w:tbl>
      <w:tblPr>
        <w:tblStyle w:val="TableGrid"/>
        <w:bidiVisual/>
        <w:tblW w:w="0" w:type="auto"/>
        <w:tblLook w:val="04A0" w:firstRow="1" w:lastRow="0" w:firstColumn="1" w:lastColumn="0" w:noHBand="0" w:noVBand="1"/>
      </w:tblPr>
      <w:tblGrid>
        <w:gridCol w:w="3005"/>
        <w:gridCol w:w="3005"/>
        <w:gridCol w:w="3006"/>
      </w:tblGrid>
      <w:tr w:rsidR="00822FF1" w14:paraId="7C9C9CB8" w14:textId="77777777" w:rsidTr="002D0BC8">
        <w:tc>
          <w:tcPr>
            <w:tcW w:w="9016" w:type="dxa"/>
            <w:gridSpan w:val="3"/>
          </w:tcPr>
          <w:p w14:paraId="698A6048" w14:textId="64C4ADB6" w:rsidR="00822FF1" w:rsidRDefault="00822FF1" w:rsidP="001130A7">
            <w:pPr>
              <w:jc w:val="both"/>
              <w:rPr>
                <w:rFonts w:cs="Nazanin"/>
                <w:sz w:val="24"/>
                <w:szCs w:val="24"/>
                <w:rtl/>
                <w:lang w:val="en-AE"/>
              </w:rPr>
            </w:pPr>
            <w:r>
              <w:rPr>
                <w:rFonts w:cs="Nazanin" w:hint="cs"/>
                <w:sz w:val="24"/>
                <w:szCs w:val="24"/>
                <w:rtl/>
                <w:lang w:val="en-AE"/>
              </w:rPr>
              <w:t>امتیاز</w:t>
            </w:r>
          </w:p>
        </w:tc>
      </w:tr>
      <w:tr w:rsidR="00822FF1" w14:paraId="47ED4AA6" w14:textId="77777777" w:rsidTr="00822FF1">
        <w:tc>
          <w:tcPr>
            <w:tcW w:w="3005" w:type="dxa"/>
          </w:tcPr>
          <w:p w14:paraId="1F3534A2" w14:textId="5FBA904C" w:rsidR="00822FF1" w:rsidRDefault="00822FF1" w:rsidP="001130A7">
            <w:pPr>
              <w:jc w:val="center"/>
              <w:rPr>
                <w:rFonts w:cs="Nazanin"/>
                <w:sz w:val="24"/>
                <w:szCs w:val="24"/>
                <w:rtl/>
                <w:lang w:val="en-AE"/>
              </w:rPr>
            </w:pPr>
            <w:r>
              <w:rPr>
                <w:rFonts w:cs="Nazanin" w:hint="cs"/>
                <w:sz w:val="24"/>
                <w:szCs w:val="24"/>
                <w:rtl/>
                <w:lang w:val="en-AE"/>
              </w:rPr>
              <w:t>آکادمی یاسان</w:t>
            </w:r>
          </w:p>
        </w:tc>
        <w:tc>
          <w:tcPr>
            <w:tcW w:w="3005" w:type="dxa"/>
          </w:tcPr>
          <w:p w14:paraId="5730F302" w14:textId="7C9D4E7C" w:rsidR="00822FF1" w:rsidRDefault="00822FF1" w:rsidP="001130A7">
            <w:pPr>
              <w:jc w:val="center"/>
              <w:rPr>
                <w:rFonts w:cs="Nazanin"/>
                <w:sz w:val="24"/>
                <w:szCs w:val="24"/>
                <w:rtl/>
                <w:lang w:val="en-AE"/>
              </w:rPr>
            </w:pPr>
            <w:r>
              <w:rPr>
                <w:rFonts w:cs="Nazanin" w:hint="cs"/>
                <w:sz w:val="24"/>
                <w:szCs w:val="24"/>
                <w:rtl/>
                <w:lang w:val="en-AE"/>
              </w:rPr>
              <w:t>آکادمی ایران اسکرچ</w:t>
            </w:r>
          </w:p>
        </w:tc>
        <w:tc>
          <w:tcPr>
            <w:tcW w:w="3006" w:type="dxa"/>
          </w:tcPr>
          <w:p w14:paraId="0BE76A7F" w14:textId="5CF6878E" w:rsidR="00822FF1" w:rsidRPr="00822FF1" w:rsidRDefault="00822FF1" w:rsidP="001130A7">
            <w:pPr>
              <w:jc w:val="center"/>
              <w:rPr>
                <w:rFonts w:cs="Nazanin"/>
                <w:sz w:val="24"/>
                <w:szCs w:val="24"/>
              </w:rPr>
            </w:pPr>
            <w:r>
              <w:rPr>
                <w:rFonts w:cs="Nazanin" w:hint="cs"/>
                <w:sz w:val="24"/>
                <w:szCs w:val="24"/>
                <w:rtl/>
                <w:lang w:val="en-AE"/>
              </w:rPr>
              <w:t xml:space="preserve">آکادمی </w:t>
            </w:r>
            <w:r>
              <w:rPr>
                <w:rFonts w:cs="Nazanin"/>
                <w:sz w:val="24"/>
                <w:szCs w:val="24"/>
              </w:rPr>
              <w:t>UNICMINDS</w:t>
            </w:r>
          </w:p>
        </w:tc>
      </w:tr>
      <w:tr w:rsidR="00822FF1" w14:paraId="08430907" w14:textId="77777777" w:rsidTr="00822FF1">
        <w:tc>
          <w:tcPr>
            <w:tcW w:w="3005" w:type="dxa"/>
          </w:tcPr>
          <w:p w14:paraId="7555AB34" w14:textId="6AB48FCE" w:rsidR="00822FF1" w:rsidRDefault="00822FF1" w:rsidP="001130A7">
            <w:pPr>
              <w:jc w:val="center"/>
              <w:rPr>
                <w:rFonts w:cs="Nazanin"/>
                <w:sz w:val="24"/>
                <w:szCs w:val="24"/>
                <w:rtl/>
                <w:lang w:val="en-AE"/>
              </w:rPr>
            </w:pPr>
            <w:r>
              <w:rPr>
                <w:rFonts w:cs="Nazanin" w:hint="cs"/>
                <w:sz w:val="24"/>
                <w:szCs w:val="24"/>
                <w:rtl/>
                <w:lang w:val="en-AE"/>
              </w:rPr>
              <w:t>3</w:t>
            </w:r>
          </w:p>
        </w:tc>
        <w:tc>
          <w:tcPr>
            <w:tcW w:w="3005" w:type="dxa"/>
          </w:tcPr>
          <w:p w14:paraId="7295CF1E" w14:textId="2BFDD470" w:rsidR="00822FF1" w:rsidRDefault="00822FF1" w:rsidP="001130A7">
            <w:pPr>
              <w:jc w:val="center"/>
              <w:rPr>
                <w:rFonts w:cs="Nazanin"/>
                <w:sz w:val="24"/>
                <w:szCs w:val="24"/>
                <w:rtl/>
                <w:lang w:val="en-AE"/>
              </w:rPr>
            </w:pPr>
            <w:r>
              <w:rPr>
                <w:rFonts w:cs="Nazanin" w:hint="cs"/>
                <w:sz w:val="24"/>
                <w:szCs w:val="24"/>
                <w:rtl/>
                <w:lang w:val="en-AE"/>
              </w:rPr>
              <w:t>3</w:t>
            </w:r>
          </w:p>
        </w:tc>
        <w:tc>
          <w:tcPr>
            <w:tcW w:w="3006" w:type="dxa"/>
          </w:tcPr>
          <w:p w14:paraId="78379B05" w14:textId="7E022C48" w:rsidR="00822FF1" w:rsidRDefault="00822FF1" w:rsidP="001130A7">
            <w:pPr>
              <w:jc w:val="center"/>
              <w:rPr>
                <w:rFonts w:cs="Nazanin"/>
                <w:sz w:val="24"/>
                <w:szCs w:val="24"/>
                <w:rtl/>
                <w:lang w:val="en-AE"/>
              </w:rPr>
            </w:pPr>
            <w:r>
              <w:rPr>
                <w:rFonts w:cs="Nazanin" w:hint="cs"/>
                <w:sz w:val="24"/>
                <w:szCs w:val="24"/>
                <w:rtl/>
                <w:lang w:val="en-AE"/>
              </w:rPr>
              <w:t>4</w:t>
            </w:r>
          </w:p>
        </w:tc>
      </w:tr>
    </w:tbl>
    <w:p w14:paraId="7F446DEB" w14:textId="77777777" w:rsidR="00310BB8" w:rsidRPr="00310BB8" w:rsidRDefault="00310BB8" w:rsidP="001130A7">
      <w:pPr>
        <w:ind w:firstLine="284"/>
        <w:jc w:val="both"/>
        <w:rPr>
          <w:rFonts w:cs="Nazanin"/>
          <w:sz w:val="4"/>
          <w:szCs w:val="4"/>
          <w:rtl/>
          <w:lang w:val="en-AE"/>
        </w:rPr>
      </w:pPr>
    </w:p>
    <w:p w14:paraId="3EA06F42" w14:textId="519AF223" w:rsidR="00822FF1" w:rsidRDefault="00822FF1" w:rsidP="001130A7">
      <w:pPr>
        <w:ind w:firstLine="284"/>
        <w:jc w:val="both"/>
        <w:rPr>
          <w:rFonts w:cs="Nazanin"/>
          <w:sz w:val="24"/>
          <w:szCs w:val="24"/>
          <w:rtl/>
          <w:lang w:val="en-AE"/>
        </w:rPr>
      </w:pPr>
      <w:r>
        <w:rPr>
          <w:rFonts w:cs="Nazanin" w:hint="cs"/>
          <w:sz w:val="24"/>
          <w:szCs w:val="24"/>
          <w:rtl/>
          <w:lang w:val="en-AE"/>
        </w:rPr>
        <w:t>برنامه آموزشی هر سه آکادمی به صورت مرحله مرحله است و فراگیران بعد از اتمام یک دوره، می</w:t>
      </w:r>
      <w:r w:rsidR="00795604">
        <w:rPr>
          <w:rFonts w:cs="Nazanin" w:hint="cs"/>
          <w:sz w:val="24"/>
          <w:szCs w:val="24"/>
          <w:rtl/>
          <w:lang w:val="en-AE"/>
        </w:rPr>
        <w:t>‌</w:t>
      </w:r>
      <w:r>
        <w:rPr>
          <w:rFonts w:cs="Nazanin" w:hint="cs"/>
          <w:sz w:val="24"/>
          <w:szCs w:val="24"/>
          <w:rtl/>
          <w:lang w:val="en-AE"/>
        </w:rPr>
        <w:t>توانند وارد دوره بعدی شوند. سیستم آموزشی آنها به صورت تلفیقی است و دوره</w:t>
      </w:r>
      <w:r w:rsidR="00795604">
        <w:rPr>
          <w:rFonts w:cs="Nazanin" w:hint="cs"/>
          <w:sz w:val="24"/>
          <w:szCs w:val="24"/>
          <w:rtl/>
          <w:lang w:val="en-AE"/>
        </w:rPr>
        <w:t>‌</w:t>
      </w:r>
      <w:r>
        <w:rPr>
          <w:rFonts w:cs="Nazanin" w:hint="cs"/>
          <w:sz w:val="24"/>
          <w:szCs w:val="24"/>
          <w:rtl/>
          <w:lang w:val="en-AE"/>
        </w:rPr>
        <w:t>ها برای دانش آموزان شخصی</w:t>
      </w:r>
      <w:r w:rsidR="00795604">
        <w:rPr>
          <w:rFonts w:cs="Nazanin" w:hint="cs"/>
          <w:sz w:val="24"/>
          <w:szCs w:val="24"/>
          <w:rtl/>
          <w:lang w:val="en-AE"/>
        </w:rPr>
        <w:t>‌</w:t>
      </w:r>
      <w:r>
        <w:rPr>
          <w:rFonts w:cs="Nazanin" w:hint="cs"/>
          <w:sz w:val="24"/>
          <w:szCs w:val="24"/>
          <w:rtl/>
          <w:lang w:val="en-AE"/>
        </w:rPr>
        <w:t>سازی شده اند. دوره</w:t>
      </w:r>
      <w:r w:rsidR="00795604">
        <w:rPr>
          <w:rFonts w:cs="Nazanin" w:hint="cs"/>
          <w:sz w:val="24"/>
          <w:szCs w:val="24"/>
          <w:rtl/>
          <w:lang w:val="en-AE"/>
        </w:rPr>
        <w:t>‌</w:t>
      </w:r>
      <w:r>
        <w:rPr>
          <w:rFonts w:cs="Nazanin" w:hint="cs"/>
          <w:sz w:val="24"/>
          <w:szCs w:val="24"/>
          <w:rtl/>
          <w:lang w:val="en-AE"/>
        </w:rPr>
        <w:t>های هر سه آکادمی کاملا پروژه محور هستند و فراگیران به طور کاملا عملی با مباحث یاد گرفته شده، آشنا شده و خود را محک می</w:t>
      </w:r>
      <w:r w:rsidR="00795604">
        <w:rPr>
          <w:rFonts w:cs="Nazanin" w:hint="cs"/>
          <w:sz w:val="24"/>
          <w:szCs w:val="24"/>
          <w:rtl/>
          <w:lang w:val="en-AE"/>
        </w:rPr>
        <w:t>‌</w:t>
      </w:r>
      <w:r>
        <w:rPr>
          <w:rFonts w:cs="Nazanin" w:hint="cs"/>
          <w:sz w:val="24"/>
          <w:szCs w:val="24"/>
          <w:rtl/>
          <w:lang w:val="en-AE"/>
        </w:rPr>
        <w:t>زنند.</w:t>
      </w:r>
    </w:p>
    <w:p w14:paraId="577353EF" w14:textId="7BD8D2E7" w:rsidR="00822FF1" w:rsidRDefault="00822FF1" w:rsidP="001130A7">
      <w:pPr>
        <w:ind w:firstLine="284"/>
        <w:jc w:val="both"/>
        <w:rPr>
          <w:rFonts w:cs="Nazanin"/>
          <w:sz w:val="24"/>
          <w:szCs w:val="24"/>
          <w:rtl/>
        </w:rPr>
      </w:pPr>
      <w:r>
        <w:rPr>
          <w:rFonts w:cs="Nazanin" w:hint="cs"/>
          <w:sz w:val="24"/>
          <w:szCs w:val="24"/>
          <w:rtl/>
          <w:lang w:val="en-AE"/>
        </w:rPr>
        <w:t>در آکادمی یاسان و آکادمی ایران اسکرچ، دوره</w:t>
      </w:r>
      <w:r w:rsidR="00795604">
        <w:rPr>
          <w:rFonts w:cs="Nazanin" w:hint="cs"/>
          <w:sz w:val="24"/>
          <w:szCs w:val="24"/>
          <w:rtl/>
          <w:lang w:val="en-AE"/>
        </w:rPr>
        <w:t>‌</w:t>
      </w:r>
      <w:r>
        <w:rPr>
          <w:rFonts w:cs="Nazanin" w:hint="cs"/>
          <w:sz w:val="24"/>
          <w:szCs w:val="24"/>
          <w:rtl/>
          <w:lang w:val="en-AE"/>
        </w:rPr>
        <w:t>ها به صورت عمومی و پیشرفته تقسیم می</w:t>
      </w:r>
      <w:r w:rsidR="00795604">
        <w:rPr>
          <w:rFonts w:cs="Nazanin" w:hint="cs"/>
          <w:sz w:val="24"/>
          <w:szCs w:val="24"/>
          <w:rtl/>
          <w:lang w:val="en-AE"/>
        </w:rPr>
        <w:t>‌</w:t>
      </w:r>
      <w:r>
        <w:rPr>
          <w:rFonts w:cs="Nazanin" w:hint="cs"/>
          <w:sz w:val="24"/>
          <w:szCs w:val="24"/>
          <w:rtl/>
          <w:lang w:val="en-AE"/>
        </w:rPr>
        <w:t>شوند که فراگیران بعد از گذراندن دوره</w:t>
      </w:r>
      <w:r w:rsidR="00795604">
        <w:rPr>
          <w:rFonts w:cs="Nazanin" w:hint="cs"/>
          <w:sz w:val="24"/>
          <w:szCs w:val="24"/>
          <w:rtl/>
          <w:lang w:val="en-AE"/>
        </w:rPr>
        <w:t>‌</w:t>
      </w:r>
      <w:r>
        <w:rPr>
          <w:rFonts w:cs="Nazanin" w:hint="cs"/>
          <w:sz w:val="24"/>
          <w:szCs w:val="24"/>
          <w:rtl/>
          <w:lang w:val="en-AE"/>
        </w:rPr>
        <w:t>های عمومی، می</w:t>
      </w:r>
      <w:r w:rsidR="00795604">
        <w:rPr>
          <w:rFonts w:cs="Nazanin" w:hint="cs"/>
          <w:sz w:val="24"/>
          <w:szCs w:val="24"/>
          <w:rtl/>
          <w:lang w:val="en-AE"/>
        </w:rPr>
        <w:t>‌</w:t>
      </w:r>
      <w:r>
        <w:rPr>
          <w:rFonts w:cs="Nazanin" w:hint="cs"/>
          <w:sz w:val="24"/>
          <w:szCs w:val="24"/>
          <w:rtl/>
          <w:lang w:val="en-AE"/>
        </w:rPr>
        <w:t>توانند وارد دوره</w:t>
      </w:r>
      <w:r w:rsidR="00795604">
        <w:rPr>
          <w:rFonts w:cs="Nazanin" w:hint="cs"/>
          <w:sz w:val="24"/>
          <w:szCs w:val="24"/>
          <w:rtl/>
          <w:lang w:val="en-AE"/>
        </w:rPr>
        <w:t>‌</w:t>
      </w:r>
      <w:r>
        <w:rPr>
          <w:rFonts w:cs="Nazanin" w:hint="cs"/>
          <w:sz w:val="24"/>
          <w:szCs w:val="24"/>
          <w:rtl/>
          <w:lang w:val="en-AE"/>
        </w:rPr>
        <w:t>های پیشرفته شوند. اما تقسیم</w:t>
      </w:r>
      <w:r w:rsidR="00795604">
        <w:rPr>
          <w:rFonts w:cs="Nazanin" w:hint="cs"/>
          <w:sz w:val="24"/>
          <w:szCs w:val="24"/>
          <w:rtl/>
          <w:lang w:val="en-AE"/>
        </w:rPr>
        <w:t>‌</w:t>
      </w:r>
      <w:r>
        <w:rPr>
          <w:rFonts w:cs="Nazanin" w:hint="cs"/>
          <w:sz w:val="24"/>
          <w:szCs w:val="24"/>
          <w:rtl/>
          <w:lang w:val="en-AE"/>
        </w:rPr>
        <w:t xml:space="preserve">بندی در آکادمی </w:t>
      </w:r>
      <w:r>
        <w:rPr>
          <w:rFonts w:cs="Nazanin"/>
          <w:sz w:val="24"/>
          <w:szCs w:val="24"/>
        </w:rPr>
        <w:t>UNICMINDS</w:t>
      </w:r>
      <w:r>
        <w:rPr>
          <w:rFonts w:cs="Nazanin" w:hint="cs"/>
          <w:sz w:val="24"/>
          <w:szCs w:val="24"/>
          <w:rtl/>
          <w:lang w:val="en-AE"/>
        </w:rPr>
        <w:t xml:space="preserve"> مقدار دقیق</w:t>
      </w:r>
      <w:r w:rsidR="00795604">
        <w:rPr>
          <w:rFonts w:cs="Nazanin" w:hint="cs"/>
          <w:sz w:val="24"/>
          <w:szCs w:val="24"/>
          <w:rtl/>
          <w:lang w:val="en-AE"/>
        </w:rPr>
        <w:t>‌</w:t>
      </w:r>
      <w:r>
        <w:rPr>
          <w:rFonts w:cs="Nazanin" w:hint="cs"/>
          <w:sz w:val="24"/>
          <w:szCs w:val="24"/>
          <w:rtl/>
          <w:lang w:val="en-AE"/>
        </w:rPr>
        <w:t>تر است و دوره</w:t>
      </w:r>
      <w:r w:rsidR="00795604">
        <w:rPr>
          <w:rFonts w:cs="Nazanin" w:hint="cs"/>
          <w:sz w:val="24"/>
          <w:szCs w:val="24"/>
          <w:rtl/>
          <w:lang w:val="en-AE"/>
        </w:rPr>
        <w:t>‌</w:t>
      </w:r>
      <w:r>
        <w:rPr>
          <w:rFonts w:cs="Nazanin" w:hint="cs"/>
          <w:sz w:val="24"/>
          <w:szCs w:val="24"/>
          <w:rtl/>
          <w:lang w:val="en-AE"/>
        </w:rPr>
        <w:t>ها به صورت مقدماتی، متوسط و پیشرفته تقسیم</w:t>
      </w:r>
      <w:r w:rsidR="00795604">
        <w:rPr>
          <w:rFonts w:cs="Nazanin" w:hint="cs"/>
          <w:sz w:val="24"/>
          <w:szCs w:val="24"/>
          <w:rtl/>
          <w:lang w:val="en-AE"/>
        </w:rPr>
        <w:t>‌</w:t>
      </w:r>
      <w:r>
        <w:rPr>
          <w:rFonts w:cs="Nazanin" w:hint="cs"/>
          <w:sz w:val="24"/>
          <w:szCs w:val="24"/>
          <w:rtl/>
          <w:lang w:val="en-AE"/>
        </w:rPr>
        <w:t>بندی شده</w:t>
      </w:r>
      <w:r w:rsidR="00795604">
        <w:rPr>
          <w:rFonts w:cs="Nazanin" w:hint="cs"/>
          <w:sz w:val="24"/>
          <w:szCs w:val="24"/>
          <w:rtl/>
          <w:lang w:val="en-AE"/>
        </w:rPr>
        <w:t>‌</w:t>
      </w:r>
      <w:r>
        <w:rPr>
          <w:rFonts w:cs="Nazanin" w:hint="cs"/>
          <w:sz w:val="24"/>
          <w:szCs w:val="24"/>
          <w:rtl/>
          <w:lang w:val="en-AE"/>
        </w:rPr>
        <w:t>اند و ابتدا زبان</w:t>
      </w:r>
      <w:r w:rsidR="00795604">
        <w:rPr>
          <w:rFonts w:cs="Nazanin" w:hint="cs"/>
          <w:sz w:val="24"/>
          <w:szCs w:val="24"/>
          <w:rtl/>
          <w:lang w:val="en-AE"/>
        </w:rPr>
        <w:t>‌</w:t>
      </w:r>
      <w:r>
        <w:rPr>
          <w:rFonts w:cs="Nazanin" w:hint="cs"/>
          <w:sz w:val="24"/>
          <w:szCs w:val="24"/>
          <w:rtl/>
          <w:lang w:val="en-AE"/>
        </w:rPr>
        <w:t>های برنامه</w:t>
      </w:r>
      <w:r w:rsidR="00795604">
        <w:rPr>
          <w:rFonts w:cs="Nazanin" w:hint="cs"/>
          <w:sz w:val="24"/>
          <w:szCs w:val="24"/>
          <w:rtl/>
          <w:lang w:val="en-AE"/>
        </w:rPr>
        <w:t>‌</w:t>
      </w:r>
      <w:r>
        <w:rPr>
          <w:rFonts w:cs="Nazanin" w:hint="cs"/>
          <w:sz w:val="24"/>
          <w:szCs w:val="24"/>
          <w:rtl/>
          <w:lang w:val="en-AE"/>
        </w:rPr>
        <w:t>نو</w:t>
      </w:r>
      <w:r w:rsidR="00795604">
        <w:rPr>
          <w:rFonts w:cs="Nazanin" w:hint="cs"/>
          <w:sz w:val="24"/>
          <w:szCs w:val="24"/>
          <w:rtl/>
          <w:lang w:val="en-AE"/>
        </w:rPr>
        <w:t>ی</w:t>
      </w:r>
      <w:r>
        <w:rPr>
          <w:rFonts w:cs="Nazanin" w:hint="cs"/>
          <w:sz w:val="24"/>
          <w:szCs w:val="24"/>
          <w:rtl/>
          <w:lang w:val="en-AE"/>
        </w:rPr>
        <w:t xml:space="preserve">سی </w:t>
      </w:r>
      <w:r>
        <w:rPr>
          <w:rFonts w:cs="Nazanin"/>
          <w:sz w:val="24"/>
          <w:szCs w:val="24"/>
        </w:rPr>
        <w:t>block based</w:t>
      </w:r>
      <w:r>
        <w:rPr>
          <w:rFonts w:cs="Nazanin" w:hint="cs"/>
          <w:sz w:val="24"/>
          <w:szCs w:val="24"/>
          <w:rtl/>
          <w:lang w:val="en-AE"/>
        </w:rPr>
        <w:t>، سپس زبان</w:t>
      </w:r>
      <w:r w:rsidR="00795604">
        <w:rPr>
          <w:rFonts w:cs="Nazanin" w:hint="cs"/>
          <w:sz w:val="24"/>
          <w:szCs w:val="24"/>
          <w:rtl/>
          <w:lang w:val="en-AE"/>
        </w:rPr>
        <w:t>‌</w:t>
      </w:r>
      <w:r>
        <w:rPr>
          <w:rFonts w:cs="Nazanin" w:hint="cs"/>
          <w:sz w:val="24"/>
          <w:szCs w:val="24"/>
          <w:rtl/>
          <w:lang w:val="en-AE"/>
        </w:rPr>
        <w:t>های برنامه</w:t>
      </w:r>
      <w:r w:rsidR="00795604">
        <w:rPr>
          <w:rFonts w:cs="Nazanin" w:hint="cs"/>
          <w:sz w:val="24"/>
          <w:szCs w:val="24"/>
          <w:rtl/>
          <w:lang w:val="en-AE"/>
        </w:rPr>
        <w:t>‌</w:t>
      </w:r>
      <w:r>
        <w:rPr>
          <w:rFonts w:cs="Nazanin" w:hint="cs"/>
          <w:sz w:val="24"/>
          <w:szCs w:val="24"/>
          <w:rtl/>
          <w:lang w:val="en-AE"/>
        </w:rPr>
        <w:t>نویسی پیشرفته و مفاهیم مقدماتی علوم کامپیوتر، و در نهایت مفاهیم پیشرفته علوم کامپیوتر و دوره</w:t>
      </w:r>
      <w:r w:rsidR="00795604">
        <w:rPr>
          <w:rFonts w:cs="Nazanin" w:hint="cs"/>
          <w:sz w:val="24"/>
          <w:szCs w:val="24"/>
          <w:rtl/>
          <w:lang w:val="en-AE"/>
        </w:rPr>
        <w:t>‌</w:t>
      </w:r>
      <w:r>
        <w:rPr>
          <w:rFonts w:cs="Nazanin" w:hint="cs"/>
          <w:sz w:val="24"/>
          <w:szCs w:val="24"/>
          <w:rtl/>
          <w:lang w:val="en-AE"/>
        </w:rPr>
        <w:t xml:space="preserve">های کاربردی پیشرفته ارائه میشوند. در کل به لحاظ برنامه آموزشی، آکادمی یاسان و ایران اسکرچ در سطح نسبتا مناسب و برابری هستند و به همین دلیل به هر دو امتیاز 3 داده شده و به آکادمی </w:t>
      </w:r>
      <w:r>
        <w:rPr>
          <w:rFonts w:cs="Nazanin"/>
          <w:sz w:val="24"/>
          <w:szCs w:val="24"/>
        </w:rPr>
        <w:t>UNICMINDS</w:t>
      </w:r>
      <w:r>
        <w:rPr>
          <w:rFonts w:cs="Nazanin" w:hint="cs"/>
          <w:sz w:val="24"/>
          <w:szCs w:val="24"/>
          <w:rtl/>
        </w:rPr>
        <w:t xml:space="preserve"> به دلیل تقسیم</w:t>
      </w:r>
      <w:r w:rsidR="00795604">
        <w:rPr>
          <w:rFonts w:cs="Nazanin" w:hint="cs"/>
          <w:sz w:val="24"/>
          <w:szCs w:val="24"/>
          <w:rtl/>
        </w:rPr>
        <w:t>‌</w:t>
      </w:r>
      <w:r>
        <w:rPr>
          <w:rFonts w:cs="Nazanin" w:hint="cs"/>
          <w:sz w:val="24"/>
          <w:szCs w:val="24"/>
          <w:rtl/>
        </w:rPr>
        <w:t>بندی دقیق</w:t>
      </w:r>
      <w:r w:rsidR="00795604">
        <w:rPr>
          <w:rFonts w:cs="Nazanin" w:hint="cs"/>
          <w:sz w:val="24"/>
          <w:szCs w:val="24"/>
          <w:rtl/>
        </w:rPr>
        <w:t>‌</w:t>
      </w:r>
      <w:r>
        <w:rPr>
          <w:rFonts w:cs="Nazanin" w:hint="cs"/>
          <w:sz w:val="24"/>
          <w:szCs w:val="24"/>
          <w:rtl/>
        </w:rPr>
        <w:t>تر و فرایند تدریجی</w:t>
      </w:r>
      <w:r w:rsidR="00795604">
        <w:rPr>
          <w:rFonts w:cs="Nazanin" w:hint="cs"/>
          <w:sz w:val="24"/>
          <w:szCs w:val="24"/>
          <w:rtl/>
        </w:rPr>
        <w:t>‌</w:t>
      </w:r>
      <w:r>
        <w:rPr>
          <w:rFonts w:cs="Nazanin" w:hint="cs"/>
          <w:sz w:val="24"/>
          <w:szCs w:val="24"/>
          <w:rtl/>
        </w:rPr>
        <w:t>تر آموزش، امتیاز 4 داده شده است.</w:t>
      </w:r>
    </w:p>
    <w:p w14:paraId="07F56FA3" w14:textId="77777777" w:rsidR="00081149" w:rsidRDefault="00081149" w:rsidP="001130A7">
      <w:pPr>
        <w:jc w:val="both"/>
        <w:rPr>
          <w:rFonts w:cs="Nazanin"/>
          <w:sz w:val="24"/>
          <w:szCs w:val="24"/>
          <w:rtl/>
        </w:rPr>
      </w:pPr>
    </w:p>
    <w:p w14:paraId="14ACE5AC" w14:textId="45BE0C84" w:rsidR="00822FF1" w:rsidRPr="00310BB8" w:rsidRDefault="00822FF1" w:rsidP="001130A7">
      <w:pPr>
        <w:jc w:val="both"/>
        <w:rPr>
          <w:rFonts w:cs="Nazanin"/>
          <w:color w:val="0070C0"/>
          <w:sz w:val="24"/>
          <w:szCs w:val="24"/>
          <w:rtl/>
        </w:rPr>
      </w:pPr>
      <w:r w:rsidRPr="00310BB8">
        <w:rPr>
          <w:rFonts w:cs="Nazanin" w:hint="cs"/>
          <w:color w:val="0070C0"/>
          <w:sz w:val="24"/>
          <w:szCs w:val="24"/>
          <w:rtl/>
        </w:rPr>
        <w:t>تبلیغات و بازاریابی:</w:t>
      </w:r>
    </w:p>
    <w:tbl>
      <w:tblPr>
        <w:tblStyle w:val="TableGrid"/>
        <w:bidiVisual/>
        <w:tblW w:w="0" w:type="auto"/>
        <w:tblLook w:val="04A0" w:firstRow="1" w:lastRow="0" w:firstColumn="1" w:lastColumn="0" w:noHBand="0" w:noVBand="1"/>
      </w:tblPr>
      <w:tblGrid>
        <w:gridCol w:w="3005"/>
        <w:gridCol w:w="3005"/>
        <w:gridCol w:w="3006"/>
      </w:tblGrid>
      <w:tr w:rsidR="00822FF1" w14:paraId="497247A0" w14:textId="77777777" w:rsidTr="00667432">
        <w:tc>
          <w:tcPr>
            <w:tcW w:w="9016" w:type="dxa"/>
            <w:gridSpan w:val="3"/>
          </w:tcPr>
          <w:p w14:paraId="537BA4E8" w14:textId="77777777" w:rsidR="00822FF1" w:rsidRDefault="00822FF1" w:rsidP="001130A7">
            <w:pPr>
              <w:jc w:val="both"/>
              <w:rPr>
                <w:rFonts w:cs="Nazanin"/>
                <w:sz w:val="24"/>
                <w:szCs w:val="24"/>
                <w:rtl/>
                <w:lang w:val="en-AE"/>
              </w:rPr>
            </w:pPr>
            <w:r>
              <w:rPr>
                <w:rFonts w:cs="Nazanin" w:hint="cs"/>
                <w:sz w:val="24"/>
                <w:szCs w:val="24"/>
                <w:rtl/>
                <w:lang w:val="en-AE"/>
              </w:rPr>
              <w:t>امتیاز</w:t>
            </w:r>
          </w:p>
        </w:tc>
      </w:tr>
      <w:tr w:rsidR="00822FF1" w14:paraId="326B25FC" w14:textId="77777777" w:rsidTr="00667432">
        <w:tc>
          <w:tcPr>
            <w:tcW w:w="3005" w:type="dxa"/>
          </w:tcPr>
          <w:p w14:paraId="40329BD1" w14:textId="77777777" w:rsidR="00822FF1" w:rsidRDefault="00822FF1" w:rsidP="001130A7">
            <w:pPr>
              <w:jc w:val="center"/>
              <w:rPr>
                <w:rFonts w:cs="Nazanin"/>
                <w:sz w:val="24"/>
                <w:szCs w:val="24"/>
                <w:rtl/>
                <w:lang w:val="en-AE"/>
              </w:rPr>
            </w:pPr>
            <w:r>
              <w:rPr>
                <w:rFonts w:cs="Nazanin" w:hint="cs"/>
                <w:sz w:val="24"/>
                <w:szCs w:val="24"/>
                <w:rtl/>
                <w:lang w:val="en-AE"/>
              </w:rPr>
              <w:t>آکادمی یاسان</w:t>
            </w:r>
          </w:p>
        </w:tc>
        <w:tc>
          <w:tcPr>
            <w:tcW w:w="3005" w:type="dxa"/>
          </w:tcPr>
          <w:p w14:paraId="709080D5" w14:textId="77777777" w:rsidR="00822FF1" w:rsidRDefault="00822FF1" w:rsidP="001130A7">
            <w:pPr>
              <w:jc w:val="center"/>
              <w:rPr>
                <w:rFonts w:cs="Nazanin"/>
                <w:sz w:val="24"/>
                <w:szCs w:val="24"/>
                <w:rtl/>
                <w:lang w:val="en-AE"/>
              </w:rPr>
            </w:pPr>
            <w:r>
              <w:rPr>
                <w:rFonts w:cs="Nazanin" w:hint="cs"/>
                <w:sz w:val="24"/>
                <w:szCs w:val="24"/>
                <w:rtl/>
                <w:lang w:val="en-AE"/>
              </w:rPr>
              <w:t>آکادمی ایران اسکرچ</w:t>
            </w:r>
          </w:p>
        </w:tc>
        <w:tc>
          <w:tcPr>
            <w:tcW w:w="3006" w:type="dxa"/>
          </w:tcPr>
          <w:p w14:paraId="72AB5866" w14:textId="77777777" w:rsidR="00822FF1" w:rsidRPr="00822FF1" w:rsidRDefault="00822FF1" w:rsidP="001130A7">
            <w:pPr>
              <w:jc w:val="center"/>
              <w:rPr>
                <w:rFonts w:cs="Nazanin"/>
                <w:sz w:val="24"/>
                <w:szCs w:val="24"/>
              </w:rPr>
            </w:pPr>
            <w:r>
              <w:rPr>
                <w:rFonts w:cs="Nazanin" w:hint="cs"/>
                <w:sz w:val="24"/>
                <w:szCs w:val="24"/>
                <w:rtl/>
                <w:lang w:val="en-AE"/>
              </w:rPr>
              <w:t xml:space="preserve">آکادمی </w:t>
            </w:r>
            <w:r>
              <w:rPr>
                <w:rFonts w:cs="Nazanin"/>
                <w:sz w:val="24"/>
                <w:szCs w:val="24"/>
              </w:rPr>
              <w:t>UNICMINDS</w:t>
            </w:r>
          </w:p>
        </w:tc>
      </w:tr>
      <w:tr w:rsidR="00822FF1" w14:paraId="01003979" w14:textId="77777777" w:rsidTr="00667432">
        <w:tc>
          <w:tcPr>
            <w:tcW w:w="3005" w:type="dxa"/>
          </w:tcPr>
          <w:p w14:paraId="539D01CC" w14:textId="77777777" w:rsidR="00822FF1" w:rsidRDefault="00822FF1" w:rsidP="001130A7">
            <w:pPr>
              <w:jc w:val="center"/>
              <w:rPr>
                <w:rFonts w:cs="Nazanin"/>
                <w:sz w:val="24"/>
                <w:szCs w:val="24"/>
                <w:rtl/>
                <w:lang w:val="en-AE"/>
              </w:rPr>
            </w:pPr>
            <w:r>
              <w:rPr>
                <w:rFonts w:cs="Nazanin" w:hint="cs"/>
                <w:sz w:val="24"/>
                <w:szCs w:val="24"/>
                <w:rtl/>
                <w:lang w:val="en-AE"/>
              </w:rPr>
              <w:t>3</w:t>
            </w:r>
          </w:p>
        </w:tc>
        <w:tc>
          <w:tcPr>
            <w:tcW w:w="3005" w:type="dxa"/>
          </w:tcPr>
          <w:p w14:paraId="495AD35D" w14:textId="3735DB2E" w:rsidR="00822FF1" w:rsidRDefault="00822FF1" w:rsidP="001130A7">
            <w:pPr>
              <w:jc w:val="center"/>
              <w:rPr>
                <w:rFonts w:cs="Nazanin"/>
                <w:sz w:val="24"/>
                <w:szCs w:val="24"/>
                <w:rtl/>
                <w:lang w:val="en-AE"/>
              </w:rPr>
            </w:pPr>
            <w:r>
              <w:rPr>
                <w:rFonts w:cs="Nazanin" w:hint="cs"/>
                <w:sz w:val="24"/>
                <w:szCs w:val="24"/>
                <w:rtl/>
                <w:lang w:val="en-AE"/>
              </w:rPr>
              <w:t>4</w:t>
            </w:r>
          </w:p>
        </w:tc>
        <w:tc>
          <w:tcPr>
            <w:tcW w:w="3006" w:type="dxa"/>
          </w:tcPr>
          <w:p w14:paraId="3C6B71F9" w14:textId="5CAB77BC" w:rsidR="00822FF1" w:rsidRDefault="00822FF1" w:rsidP="001130A7">
            <w:pPr>
              <w:jc w:val="center"/>
              <w:rPr>
                <w:rFonts w:cs="Nazanin"/>
                <w:sz w:val="24"/>
                <w:szCs w:val="24"/>
                <w:rtl/>
                <w:lang w:val="en-AE"/>
              </w:rPr>
            </w:pPr>
            <w:r>
              <w:rPr>
                <w:rFonts w:cs="Nazanin" w:hint="cs"/>
                <w:sz w:val="24"/>
                <w:szCs w:val="24"/>
                <w:rtl/>
                <w:lang w:val="en-AE"/>
              </w:rPr>
              <w:t>3</w:t>
            </w:r>
          </w:p>
        </w:tc>
      </w:tr>
    </w:tbl>
    <w:p w14:paraId="4802B1E1" w14:textId="77777777" w:rsidR="00310BB8" w:rsidRPr="00310BB8" w:rsidRDefault="00310BB8" w:rsidP="001130A7">
      <w:pPr>
        <w:jc w:val="both"/>
        <w:rPr>
          <w:rFonts w:cs="Nazanin"/>
          <w:sz w:val="4"/>
          <w:szCs w:val="4"/>
          <w:rtl/>
          <w:lang w:val="en-AE"/>
        </w:rPr>
      </w:pPr>
    </w:p>
    <w:p w14:paraId="015D4082" w14:textId="5E0B4A39" w:rsidR="003101F3" w:rsidRDefault="003101F3" w:rsidP="001130A7">
      <w:pPr>
        <w:ind w:firstLine="284"/>
        <w:jc w:val="both"/>
        <w:rPr>
          <w:rFonts w:cs="Nazanin"/>
          <w:sz w:val="24"/>
          <w:szCs w:val="24"/>
          <w:rtl/>
          <w:lang w:val="en-AE"/>
        </w:rPr>
      </w:pPr>
      <w:r>
        <w:rPr>
          <w:rFonts w:cs="Nazanin" w:hint="cs"/>
          <w:sz w:val="24"/>
          <w:szCs w:val="24"/>
          <w:rtl/>
          <w:lang w:val="en-AE"/>
        </w:rPr>
        <w:t>به لحاظ تبلیغات و بازاریابی، آکادمی یاسان و ایران اسکرچ تقریبا در سطح یکسانی قرار دارند، با توجه به این که هر دوی این آکادمی</w:t>
      </w:r>
      <w:r w:rsidR="00CA28B6">
        <w:rPr>
          <w:rFonts w:cs="Nazanin" w:hint="cs"/>
          <w:sz w:val="24"/>
          <w:szCs w:val="24"/>
          <w:rtl/>
          <w:lang w:val="en-AE"/>
        </w:rPr>
        <w:t>‌</w:t>
      </w:r>
      <w:r>
        <w:rPr>
          <w:rFonts w:cs="Nazanin" w:hint="cs"/>
          <w:sz w:val="24"/>
          <w:szCs w:val="24"/>
          <w:rtl/>
          <w:lang w:val="en-AE"/>
        </w:rPr>
        <w:t>ها هم برای فراگیران داخل کشور و هم خارج از کشور دوره</w:t>
      </w:r>
      <w:r w:rsidR="00CA28B6">
        <w:rPr>
          <w:rFonts w:cs="Nazanin" w:hint="cs"/>
          <w:sz w:val="24"/>
          <w:szCs w:val="24"/>
          <w:rtl/>
          <w:lang w:val="en-AE"/>
        </w:rPr>
        <w:t>‌</w:t>
      </w:r>
      <w:r>
        <w:rPr>
          <w:rFonts w:cs="Nazanin" w:hint="cs"/>
          <w:sz w:val="24"/>
          <w:szCs w:val="24"/>
          <w:rtl/>
          <w:lang w:val="en-AE"/>
        </w:rPr>
        <w:t>های آموزشی برگزار می</w:t>
      </w:r>
      <w:r w:rsidR="00CA28B6">
        <w:rPr>
          <w:rFonts w:cs="Nazanin" w:hint="cs"/>
          <w:sz w:val="24"/>
          <w:szCs w:val="24"/>
          <w:rtl/>
          <w:lang w:val="en-AE"/>
        </w:rPr>
        <w:t>‌</w:t>
      </w:r>
      <w:r>
        <w:rPr>
          <w:rFonts w:cs="Nazanin" w:hint="cs"/>
          <w:sz w:val="24"/>
          <w:szCs w:val="24"/>
          <w:rtl/>
          <w:lang w:val="en-AE"/>
        </w:rPr>
        <w:t>کنند و تبلیغات گسترده</w:t>
      </w:r>
      <w:r w:rsidR="00CA28B6">
        <w:rPr>
          <w:rFonts w:cs="Nazanin" w:hint="cs"/>
          <w:sz w:val="24"/>
          <w:szCs w:val="24"/>
          <w:rtl/>
          <w:lang w:val="en-AE"/>
        </w:rPr>
        <w:t>‌</w:t>
      </w:r>
      <w:r>
        <w:rPr>
          <w:rFonts w:cs="Nazanin" w:hint="cs"/>
          <w:sz w:val="24"/>
          <w:szCs w:val="24"/>
          <w:rtl/>
          <w:lang w:val="en-AE"/>
        </w:rPr>
        <w:t>ای انجام می</w:t>
      </w:r>
      <w:r w:rsidR="00CA28B6">
        <w:rPr>
          <w:rFonts w:cs="Nazanin" w:hint="cs"/>
          <w:sz w:val="24"/>
          <w:szCs w:val="24"/>
          <w:rtl/>
          <w:lang w:val="en-AE"/>
        </w:rPr>
        <w:t>‌</w:t>
      </w:r>
      <w:r>
        <w:rPr>
          <w:rFonts w:cs="Nazanin" w:hint="cs"/>
          <w:sz w:val="24"/>
          <w:szCs w:val="24"/>
          <w:rtl/>
          <w:lang w:val="en-AE"/>
        </w:rPr>
        <w:t>دهند. البته نحوه تبلیغات و میزان موفقیت در بازاریابی در این دو شرکت متفاوت است، آکادمی یاسان به دلیل این که سابقه چندان طولانی ندارد، اغلب از طریق شبکه</w:t>
      </w:r>
      <w:r w:rsidR="00CA28B6">
        <w:rPr>
          <w:rFonts w:cs="Nazanin" w:hint="cs"/>
          <w:sz w:val="24"/>
          <w:szCs w:val="24"/>
          <w:rtl/>
          <w:lang w:val="en-AE"/>
        </w:rPr>
        <w:t>‌</w:t>
      </w:r>
      <w:r>
        <w:rPr>
          <w:rFonts w:cs="Nazanin" w:hint="cs"/>
          <w:sz w:val="24"/>
          <w:szCs w:val="24"/>
          <w:rtl/>
          <w:lang w:val="en-AE"/>
        </w:rPr>
        <w:t>های اجتماعی در حال شناساندن برند خود به مخاطب</w:t>
      </w:r>
      <w:r w:rsidR="00CA28B6">
        <w:rPr>
          <w:rFonts w:cs="Nazanin" w:hint="cs"/>
          <w:sz w:val="24"/>
          <w:szCs w:val="24"/>
          <w:rtl/>
          <w:lang w:val="en-AE"/>
        </w:rPr>
        <w:t>انش</w:t>
      </w:r>
      <w:r>
        <w:rPr>
          <w:rFonts w:cs="Nazanin" w:hint="cs"/>
          <w:sz w:val="24"/>
          <w:szCs w:val="24"/>
          <w:rtl/>
          <w:lang w:val="en-AE"/>
        </w:rPr>
        <w:t xml:space="preserve"> است، ولی آکادمی ایران اسکرچ به دلیل سابقه نسبت طولانی</w:t>
      </w:r>
      <w:r w:rsidR="00CA28B6">
        <w:rPr>
          <w:rFonts w:cs="Nazanin" w:hint="cs"/>
          <w:sz w:val="24"/>
          <w:szCs w:val="24"/>
          <w:rtl/>
          <w:lang w:val="en-AE"/>
        </w:rPr>
        <w:t>‌</w:t>
      </w:r>
      <w:r>
        <w:rPr>
          <w:rFonts w:cs="Nazanin" w:hint="cs"/>
          <w:sz w:val="24"/>
          <w:szCs w:val="24"/>
          <w:rtl/>
          <w:lang w:val="en-AE"/>
        </w:rPr>
        <w:t>تر در زمینه آموزش علوم رایانه به کودکان و همچنین پیشتاز بودن آموزش برنامه</w:t>
      </w:r>
      <w:r w:rsidR="00CA28B6">
        <w:rPr>
          <w:rFonts w:cs="Nazanin" w:hint="cs"/>
          <w:sz w:val="24"/>
          <w:szCs w:val="24"/>
          <w:rtl/>
          <w:lang w:val="en-AE"/>
        </w:rPr>
        <w:t>‌</w:t>
      </w:r>
      <w:r>
        <w:rPr>
          <w:rFonts w:cs="Nazanin" w:hint="cs"/>
          <w:sz w:val="24"/>
          <w:szCs w:val="24"/>
          <w:rtl/>
          <w:lang w:val="en-AE"/>
        </w:rPr>
        <w:t>نویسی به کودکان در ایران، ارتباطات بیشتری به دست آورده و از طریق این ارتباطات، مشتریان بیشتری نیز جذب کرده است.</w:t>
      </w:r>
    </w:p>
    <w:p w14:paraId="41535605" w14:textId="19808BE9" w:rsidR="003101F3" w:rsidRDefault="003101F3" w:rsidP="001130A7">
      <w:pPr>
        <w:ind w:firstLine="284"/>
        <w:jc w:val="both"/>
        <w:rPr>
          <w:rFonts w:cs="Nazanin"/>
          <w:sz w:val="24"/>
          <w:szCs w:val="24"/>
          <w:rtl/>
        </w:rPr>
      </w:pPr>
      <w:r>
        <w:rPr>
          <w:rFonts w:cs="Nazanin" w:hint="cs"/>
          <w:sz w:val="24"/>
          <w:szCs w:val="24"/>
          <w:rtl/>
          <w:lang w:val="en-AE"/>
        </w:rPr>
        <w:t xml:space="preserve">در آکادمی </w:t>
      </w:r>
      <w:r>
        <w:rPr>
          <w:rFonts w:cs="Nazanin"/>
          <w:sz w:val="24"/>
          <w:szCs w:val="24"/>
        </w:rPr>
        <w:t>UNICMINDS</w:t>
      </w:r>
      <w:r>
        <w:rPr>
          <w:rFonts w:cs="Nazanin" w:hint="cs"/>
          <w:sz w:val="24"/>
          <w:szCs w:val="24"/>
          <w:rtl/>
        </w:rPr>
        <w:t xml:space="preserve"> هم تقریبا به میزان مشابهی نسبت به آکادمی یاسان، دانش آموزان جذب شده و هر</w:t>
      </w:r>
      <w:r w:rsidR="00CA28B6">
        <w:rPr>
          <w:rFonts w:cs="Nazanin" w:hint="cs"/>
          <w:sz w:val="24"/>
          <w:szCs w:val="24"/>
          <w:rtl/>
        </w:rPr>
        <w:t xml:space="preserve"> </w:t>
      </w:r>
      <w:r>
        <w:rPr>
          <w:rFonts w:cs="Nazanin" w:hint="cs"/>
          <w:sz w:val="24"/>
          <w:szCs w:val="24"/>
          <w:rtl/>
        </w:rPr>
        <w:t>چند جذب این مشتریان، کمتر از طریق شبکه</w:t>
      </w:r>
      <w:r w:rsidR="00CA28B6">
        <w:rPr>
          <w:rFonts w:cs="Nazanin" w:hint="cs"/>
          <w:sz w:val="24"/>
          <w:szCs w:val="24"/>
          <w:rtl/>
        </w:rPr>
        <w:t>‌</w:t>
      </w:r>
      <w:r>
        <w:rPr>
          <w:rFonts w:cs="Nazanin" w:hint="cs"/>
          <w:sz w:val="24"/>
          <w:szCs w:val="24"/>
          <w:rtl/>
        </w:rPr>
        <w:t>های اجتماعی بوده، ولی به دلیل محیط بالقوه</w:t>
      </w:r>
      <w:r w:rsidR="00CA28B6">
        <w:rPr>
          <w:rFonts w:cs="Nazanin" w:hint="cs"/>
          <w:sz w:val="24"/>
          <w:szCs w:val="24"/>
          <w:rtl/>
        </w:rPr>
        <w:t>‌</w:t>
      </w:r>
      <w:r>
        <w:rPr>
          <w:rFonts w:cs="Nazanin" w:hint="cs"/>
          <w:sz w:val="24"/>
          <w:szCs w:val="24"/>
          <w:rtl/>
        </w:rPr>
        <w:t>ای که این آکادمی در آن استقرار یافته، بازاریابی خوبی صورت گرفته است.</w:t>
      </w:r>
    </w:p>
    <w:p w14:paraId="385E38D5" w14:textId="312C9F9A" w:rsidR="003101F3" w:rsidRDefault="003101F3" w:rsidP="001130A7">
      <w:pPr>
        <w:ind w:firstLine="284"/>
        <w:jc w:val="both"/>
        <w:rPr>
          <w:rFonts w:cs="Nazanin"/>
          <w:sz w:val="24"/>
          <w:szCs w:val="24"/>
          <w:rtl/>
        </w:rPr>
      </w:pPr>
      <w:r>
        <w:rPr>
          <w:rFonts w:cs="Nazanin" w:hint="cs"/>
          <w:sz w:val="24"/>
          <w:szCs w:val="24"/>
          <w:rtl/>
        </w:rPr>
        <w:t>در کل به آکادمی</w:t>
      </w:r>
      <w:r w:rsidR="00CA28B6">
        <w:rPr>
          <w:rFonts w:cs="Nazanin" w:hint="cs"/>
          <w:sz w:val="24"/>
          <w:szCs w:val="24"/>
          <w:rtl/>
        </w:rPr>
        <w:t>‌</w:t>
      </w:r>
      <w:r>
        <w:rPr>
          <w:rFonts w:cs="Nazanin" w:hint="cs"/>
          <w:sz w:val="24"/>
          <w:szCs w:val="24"/>
          <w:rtl/>
        </w:rPr>
        <w:t xml:space="preserve">های یاسان و </w:t>
      </w:r>
      <w:r>
        <w:rPr>
          <w:rFonts w:cs="Nazanin"/>
          <w:sz w:val="24"/>
          <w:szCs w:val="24"/>
        </w:rPr>
        <w:t>UNICMINDS</w:t>
      </w:r>
      <w:r>
        <w:rPr>
          <w:rFonts w:cs="Nazanin" w:hint="cs"/>
          <w:sz w:val="24"/>
          <w:szCs w:val="24"/>
          <w:rtl/>
        </w:rPr>
        <w:t xml:space="preserve"> امتیاز 3 و به آکادمی ایران اسکرچ امتیاز 4 تخصیص داده شده است.</w:t>
      </w:r>
    </w:p>
    <w:p w14:paraId="2401D12D" w14:textId="77777777" w:rsidR="003101F3" w:rsidRDefault="003101F3" w:rsidP="001130A7">
      <w:pPr>
        <w:jc w:val="both"/>
        <w:rPr>
          <w:rFonts w:cs="Nazanin"/>
          <w:sz w:val="24"/>
          <w:szCs w:val="24"/>
          <w:rtl/>
          <w:lang w:val="en-AE"/>
        </w:rPr>
      </w:pPr>
    </w:p>
    <w:p w14:paraId="316D000C" w14:textId="77777777" w:rsidR="00C746E4" w:rsidRDefault="00C746E4" w:rsidP="001130A7">
      <w:pPr>
        <w:jc w:val="both"/>
        <w:rPr>
          <w:rFonts w:cs="Nazanin"/>
          <w:sz w:val="24"/>
          <w:szCs w:val="24"/>
          <w:rtl/>
          <w:lang w:val="en-AE"/>
        </w:rPr>
      </w:pPr>
    </w:p>
    <w:p w14:paraId="55C52679" w14:textId="0495C96E" w:rsidR="00822FF1" w:rsidRPr="00310BB8" w:rsidRDefault="00822FF1" w:rsidP="001130A7">
      <w:pPr>
        <w:jc w:val="both"/>
        <w:rPr>
          <w:rFonts w:cs="Nazanin"/>
          <w:color w:val="0070C0"/>
          <w:sz w:val="24"/>
          <w:szCs w:val="24"/>
          <w:rtl/>
          <w:lang w:val="en-AE"/>
        </w:rPr>
      </w:pPr>
      <w:r w:rsidRPr="00310BB8">
        <w:rPr>
          <w:rFonts w:cs="Nazanin" w:hint="cs"/>
          <w:color w:val="0070C0"/>
          <w:sz w:val="24"/>
          <w:szCs w:val="24"/>
          <w:rtl/>
          <w:lang w:val="en-AE"/>
        </w:rPr>
        <w:lastRenderedPageBreak/>
        <w:t>کیفیت خدمات:</w:t>
      </w:r>
    </w:p>
    <w:tbl>
      <w:tblPr>
        <w:tblStyle w:val="TableGrid"/>
        <w:bidiVisual/>
        <w:tblW w:w="0" w:type="auto"/>
        <w:tblLook w:val="04A0" w:firstRow="1" w:lastRow="0" w:firstColumn="1" w:lastColumn="0" w:noHBand="0" w:noVBand="1"/>
      </w:tblPr>
      <w:tblGrid>
        <w:gridCol w:w="3005"/>
        <w:gridCol w:w="3005"/>
        <w:gridCol w:w="3006"/>
      </w:tblGrid>
      <w:tr w:rsidR="00822FF1" w14:paraId="02F6401C" w14:textId="77777777" w:rsidTr="00667432">
        <w:tc>
          <w:tcPr>
            <w:tcW w:w="9016" w:type="dxa"/>
            <w:gridSpan w:val="3"/>
          </w:tcPr>
          <w:p w14:paraId="6889A11A" w14:textId="77777777" w:rsidR="00822FF1" w:rsidRDefault="00822FF1" w:rsidP="001130A7">
            <w:pPr>
              <w:jc w:val="both"/>
              <w:rPr>
                <w:rFonts w:cs="Nazanin"/>
                <w:sz w:val="24"/>
                <w:szCs w:val="24"/>
                <w:rtl/>
                <w:lang w:val="en-AE"/>
              </w:rPr>
            </w:pPr>
            <w:r>
              <w:rPr>
                <w:rFonts w:cs="Nazanin" w:hint="cs"/>
                <w:sz w:val="24"/>
                <w:szCs w:val="24"/>
                <w:rtl/>
                <w:lang w:val="en-AE"/>
              </w:rPr>
              <w:t>امتیاز</w:t>
            </w:r>
          </w:p>
        </w:tc>
      </w:tr>
      <w:tr w:rsidR="00822FF1" w14:paraId="78BA4568" w14:textId="77777777" w:rsidTr="00667432">
        <w:tc>
          <w:tcPr>
            <w:tcW w:w="3005" w:type="dxa"/>
          </w:tcPr>
          <w:p w14:paraId="3C062799" w14:textId="77777777" w:rsidR="00822FF1" w:rsidRDefault="00822FF1" w:rsidP="001130A7">
            <w:pPr>
              <w:jc w:val="center"/>
              <w:rPr>
                <w:rFonts w:cs="Nazanin"/>
                <w:sz w:val="24"/>
                <w:szCs w:val="24"/>
                <w:rtl/>
                <w:lang w:val="en-AE"/>
              </w:rPr>
            </w:pPr>
            <w:r>
              <w:rPr>
                <w:rFonts w:cs="Nazanin" w:hint="cs"/>
                <w:sz w:val="24"/>
                <w:szCs w:val="24"/>
                <w:rtl/>
                <w:lang w:val="en-AE"/>
              </w:rPr>
              <w:t>آکادمی یاسان</w:t>
            </w:r>
          </w:p>
        </w:tc>
        <w:tc>
          <w:tcPr>
            <w:tcW w:w="3005" w:type="dxa"/>
          </w:tcPr>
          <w:p w14:paraId="5329DF9E" w14:textId="77777777" w:rsidR="00822FF1" w:rsidRDefault="00822FF1" w:rsidP="001130A7">
            <w:pPr>
              <w:jc w:val="center"/>
              <w:rPr>
                <w:rFonts w:cs="Nazanin"/>
                <w:sz w:val="24"/>
                <w:szCs w:val="24"/>
                <w:rtl/>
                <w:lang w:val="en-AE"/>
              </w:rPr>
            </w:pPr>
            <w:r>
              <w:rPr>
                <w:rFonts w:cs="Nazanin" w:hint="cs"/>
                <w:sz w:val="24"/>
                <w:szCs w:val="24"/>
                <w:rtl/>
                <w:lang w:val="en-AE"/>
              </w:rPr>
              <w:t>آکادمی ایران اسکرچ</w:t>
            </w:r>
          </w:p>
        </w:tc>
        <w:tc>
          <w:tcPr>
            <w:tcW w:w="3006" w:type="dxa"/>
          </w:tcPr>
          <w:p w14:paraId="08748260" w14:textId="77777777" w:rsidR="00822FF1" w:rsidRPr="00822FF1" w:rsidRDefault="00822FF1" w:rsidP="001130A7">
            <w:pPr>
              <w:jc w:val="center"/>
              <w:rPr>
                <w:rFonts w:cs="Nazanin"/>
                <w:sz w:val="24"/>
                <w:szCs w:val="24"/>
              </w:rPr>
            </w:pPr>
            <w:r>
              <w:rPr>
                <w:rFonts w:cs="Nazanin" w:hint="cs"/>
                <w:sz w:val="24"/>
                <w:szCs w:val="24"/>
                <w:rtl/>
                <w:lang w:val="en-AE"/>
              </w:rPr>
              <w:t xml:space="preserve">آکادمی </w:t>
            </w:r>
            <w:r>
              <w:rPr>
                <w:rFonts w:cs="Nazanin"/>
                <w:sz w:val="24"/>
                <w:szCs w:val="24"/>
              </w:rPr>
              <w:t>UNICMINDS</w:t>
            </w:r>
          </w:p>
        </w:tc>
      </w:tr>
      <w:tr w:rsidR="00822FF1" w14:paraId="07494A74" w14:textId="77777777" w:rsidTr="00667432">
        <w:tc>
          <w:tcPr>
            <w:tcW w:w="3005" w:type="dxa"/>
          </w:tcPr>
          <w:p w14:paraId="1D05B140" w14:textId="77777777" w:rsidR="00822FF1" w:rsidRDefault="00822FF1" w:rsidP="001130A7">
            <w:pPr>
              <w:jc w:val="center"/>
              <w:rPr>
                <w:rFonts w:cs="Nazanin"/>
                <w:sz w:val="24"/>
                <w:szCs w:val="24"/>
                <w:rtl/>
                <w:lang w:val="en-AE"/>
              </w:rPr>
            </w:pPr>
            <w:r>
              <w:rPr>
                <w:rFonts w:cs="Nazanin" w:hint="cs"/>
                <w:sz w:val="24"/>
                <w:szCs w:val="24"/>
                <w:rtl/>
                <w:lang w:val="en-AE"/>
              </w:rPr>
              <w:t>3</w:t>
            </w:r>
          </w:p>
        </w:tc>
        <w:tc>
          <w:tcPr>
            <w:tcW w:w="3005" w:type="dxa"/>
          </w:tcPr>
          <w:p w14:paraId="7E6DB17F" w14:textId="77777777" w:rsidR="00822FF1" w:rsidRDefault="00822FF1" w:rsidP="001130A7">
            <w:pPr>
              <w:jc w:val="center"/>
              <w:rPr>
                <w:rFonts w:cs="Nazanin"/>
                <w:sz w:val="24"/>
                <w:szCs w:val="24"/>
                <w:rtl/>
                <w:lang w:val="en-AE"/>
              </w:rPr>
            </w:pPr>
            <w:r>
              <w:rPr>
                <w:rFonts w:cs="Nazanin" w:hint="cs"/>
                <w:sz w:val="24"/>
                <w:szCs w:val="24"/>
                <w:rtl/>
                <w:lang w:val="en-AE"/>
              </w:rPr>
              <w:t>3</w:t>
            </w:r>
          </w:p>
        </w:tc>
        <w:tc>
          <w:tcPr>
            <w:tcW w:w="3006" w:type="dxa"/>
          </w:tcPr>
          <w:p w14:paraId="513F5FC1" w14:textId="77777777" w:rsidR="00822FF1" w:rsidRDefault="00822FF1" w:rsidP="001130A7">
            <w:pPr>
              <w:jc w:val="center"/>
              <w:rPr>
                <w:rFonts w:cs="Nazanin"/>
                <w:sz w:val="24"/>
                <w:szCs w:val="24"/>
                <w:rtl/>
                <w:lang w:val="en-AE"/>
              </w:rPr>
            </w:pPr>
            <w:r>
              <w:rPr>
                <w:rFonts w:cs="Nazanin" w:hint="cs"/>
                <w:sz w:val="24"/>
                <w:szCs w:val="24"/>
                <w:rtl/>
                <w:lang w:val="en-AE"/>
              </w:rPr>
              <w:t>4</w:t>
            </w:r>
          </w:p>
        </w:tc>
      </w:tr>
    </w:tbl>
    <w:p w14:paraId="46AA0F61" w14:textId="77777777" w:rsidR="00310BB8" w:rsidRPr="00310BB8" w:rsidRDefault="00310BB8" w:rsidP="001130A7">
      <w:pPr>
        <w:jc w:val="both"/>
        <w:rPr>
          <w:rFonts w:cs="Nazanin"/>
          <w:sz w:val="4"/>
          <w:szCs w:val="4"/>
          <w:rtl/>
          <w:lang w:val="en-AE"/>
        </w:rPr>
      </w:pPr>
    </w:p>
    <w:p w14:paraId="35891F7C" w14:textId="6AA5F965" w:rsidR="00822FF1" w:rsidRDefault="003101F3" w:rsidP="001130A7">
      <w:pPr>
        <w:ind w:firstLine="284"/>
        <w:jc w:val="both"/>
        <w:rPr>
          <w:rFonts w:cs="Nazanin"/>
          <w:sz w:val="24"/>
          <w:szCs w:val="24"/>
          <w:rtl/>
          <w:lang w:val="en-AE"/>
        </w:rPr>
      </w:pPr>
      <w:r>
        <w:rPr>
          <w:rFonts w:cs="Nazanin" w:hint="cs"/>
          <w:sz w:val="24"/>
          <w:szCs w:val="24"/>
          <w:rtl/>
          <w:lang w:val="en-AE"/>
        </w:rPr>
        <w:t>هر سه این آکادمی، بستر آموزشی آنلاین دارند و پلتفرم برگزاری کلاس</w:t>
      </w:r>
      <w:r w:rsidR="00892700">
        <w:rPr>
          <w:rFonts w:cs="Nazanin" w:hint="cs"/>
          <w:sz w:val="24"/>
          <w:szCs w:val="24"/>
          <w:rtl/>
          <w:lang w:val="en-AE"/>
        </w:rPr>
        <w:t>‌</w:t>
      </w:r>
      <w:r>
        <w:rPr>
          <w:rFonts w:cs="Nazanin" w:hint="cs"/>
          <w:sz w:val="24"/>
          <w:szCs w:val="24"/>
          <w:rtl/>
          <w:lang w:val="en-AE"/>
        </w:rPr>
        <w:t>های آنلاین یک محیط امن، قابل دسترس و با سرعت مناسب است. خصوصا در آکادمی ایرانی (یاسان و ایران اسکرچ) که از پلتفرم بیگ بلو باتن استفاده میشود و انعطاف پذیری و قابلیت شخصی</w:t>
      </w:r>
      <w:r w:rsidR="00892700">
        <w:rPr>
          <w:rFonts w:cs="Nazanin" w:hint="cs"/>
          <w:sz w:val="24"/>
          <w:szCs w:val="24"/>
          <w:rtl/>
          <w:lang w:val="en-AE"/>
        </w:rPr>
        <w:t>‌</w:t>
      </w:r>
      <w:r>
        <w:rPr>
          <w:rFonts w:cs="Nazanin" w:hint="cs"/>
          <w:sz w:val="24"/>
          <w:szCs w:val="24"/>
          <w:rtl/>
          <w:lang w:val="en-AE"/>
        </w:rPr>
        <w:t>سازی محیط برای دانش آموزان فراهم است. در هر سه پلتفرم آموزشی، دانش آموزان می</w:t>
      </w:r>
      <w:r w:rsidR="00892700">
        <w:rPr>
          <w:rFonts w:cs="Nazanin" w:hint="cs"/>
          <w:sz w:val="24"/>
          <w:szCs w:val="24"/>
          <w:rtl/>
          <w:lang w:val="en-AE"/>
        </w:rPr>
        <w:t>‌</w:t>
      </w:r>
      <w:r>
        <w:rPr>
          <w:rFonts w:cs="Nazanin" w:hint="cs"/>
          <w:sz w:val="24"/>
          <w:szCs w:val="24"/>
          <w:rtl/>
          <w:lang w:val="en-AE"/>
        </w:rPr>
        <w:t>توانند به راحتی به مربی خود ارتباط برقرار کنند و امکان بازخورد منظم به میزان پیشرفت و نحوه عملکرد دانش آموزان وجود دارد. همچنین هر سه آکادمی، یک جلسه رایگان به منظور برطرف کردن شک و شبهات در رابطه با دوره های آموزشی و نحوه برگزاری آنها قرار داده</w:t>
      </w:r>
      <w:r w:rsidR="00892700">
        <w:rPr>
          <w:rFonts w:cs="Nazanin" w:hint="cs"/>
          <w:sz w:val="24"/>
          <w:szCs w:val="24"/>
          <w:rtl/>
          <w:lang w:val="en-AE"/>
        </w:rPr>
        <w:t>‌</w:t>
      </w:r>
      <w:r>
        <w:rPr>
          <w:rFonts w:cs="Nazanin" w:hint="cs"/>
          <w:sz w:val="24"/>
          <w:szCs w:val="24"/>
          <w:rtl/>
          <w:lang w:val="en-AE"/>
        </w:rPr>
        <w:t>اندکه خانواده</w:t>
      </w:r>
      <w:r w:rsidR="00892700">
        <w:rPr>
          <w:rFonts w:cs="Nazanin" w:hint="cs"/>
          <w:sz w:val="24"/>
          <w:szCs w:val="24"/>
          <w:rtl/>
          <w:lang w:val="en-AE"/>
        </w:rPr>
        <w:t>‌</w:t>
      </w:r>
      <w:r>
        <w:rPr>
          <w:rFonts w:cs="Nazanin" w:hint="cs"/>
          <w:sz w:val="24"/>
          <w:szCs w:val="24"/>
          <w:rtl/>
          <w:lang w:val="en-AE"/>
        </w:rPr>
        <w:t>ها برای گرفتن تصمیم قطعی مصمم</w:t>
      </w:r>
      <w:r w:rsidR="00892700">
        <w:rPr>
          <w:rFonts w:cs="Nazanin" w:hint="cs"/>
          <w:sz w:val="24"/>
          <w:szCs w:val="24"/>
          <w:rtl/>
          <w:lang w:val="en-AE"/>
        </w:rPr>
        <w:t>‌</w:t>
      </w:r>
      <w:r>
        <w:rPr>
          <w:rFonts w:cs="Nazanin" w:hint="cs"/>
          <w:sz w:val="24"/>
          <w:szCs w:val="24"/>
          <w:rtl/>
          <w:lang w:val="en-AE"/>
        </w:rPr>
        <w:t>تر باشند.</w:t>
      </w:r>
    </w:p>
    <w:p w14:paraId="1A909D69" w14:textId="47BF050D" w:rsidR="003101F3" w:rsidRDefault="003101F3" w:rsidP="001130A7">
      <w:pPr>
        <w:ind w:firstLine="284"/>
        <w:jc w:val="both"/>
        <w:rPr>
          <w:rFonts w:cs="Nazanin"/>
          <w:sz w:val="24"/>
          <w:szCs w:val="24"/>
          <w:rtl/>
        </w:rPr>
      </w:pPr>
      <w:r>
        <w:rPr>
          <w:rFonts w:cs="Nazanin" w:hint="cs"/>
          <w:sz w:val="24"/>
          <w:szCs w:val="24"/>
          <w:rtl/>
          <w:lang w:val="en-AE"/>
        </w:rPr>
        <w:t xml:space="preserve">اما نکته مهم در رابطه با کیفیت خدمات، این است که آکادمی </w:t>
      </w:r>
      <w:r>
        <w:rPr>
          <w:rFonts w:cs="Nazanin"/>
          <w:sz w:val="24"/>
          <w:szCs w:val="24"/>
        </w:rPr>
        <w:t>UNICMINDS</w:t>
      </w:r>
      <w:r>
        <w:rPr>
          <w:rFonts w:cs="Nazanin" w:hint="cs"/>
          <w:sz w:val="24"/>
          <w:szCs w:val="24"/>
          <w:rtl/>
        </w:rPr>
        <w:t xml:space="preserve"> به </w:t>
      </w:r>
      <w:r w:rsidR="00892700">
        <w:rPr>
          <w:rFonts w:cs="Nazanin" w:hint="cs"/>
          <w:sz w:val="24"/>
          <w:szCs w:val="24"/>
          <w:rtl/>
        </w:rPr>
        <w:t>طور</w:t>
      </w:r>
      <w:r>
        <w:rPr>
          <w:rFonts w:cs="Nazanin" w:hint="cs"/>
          <w:sz w:val="24"/>
          <w:szCs w:val="24"/>
          <w:rtl/>
        </w:rPr>
        <w:t xml:space="preserve"> شفاف</w:t>
      </w:r>
      <w:r w:rsidR="00892700">
        <w:rPr>
          <w:rFonts w:cs="Nazanin" w:hint="cs"/>
          <w:sz w:val="24"/>
          <w:szCs w:val="24"/>
          <w:rtl/>
        </w:rPr>
        <w:t>‌</w:t>
      </w:r>
      <w:r>
        <w:rPr>
          <w:rFonts w:cs="Nazanin" w:hint="cs"/>
          <w:sz w:val="24"/>
          <w:szCs w:val="24"/>
          <w:rtl/>
        </w:rPr>
        <w:t>تر مفصل</w:t>
      </w:r>
      <w:r w:rsidR="00892700">
        <w:rPr>
          <w:rFonts w:cs="Nazanin" w:hint="cs"/>
          <w:sz w:val="24"/>
          <w:szCs w:val="24"/>
          <w:rtl/>
        </w:rPr>
        <w:t>‌</w:t>
      </w:r>
      <w:r>
        <w:rPr>
          <w:rFonts w:cs="Nazanin" w:hint="cs"/>
          <w:sz w:val="24"/>
          <w:szCs w:val="24"/>
          <w:rtl/>
        </w:rPr>
        <w:t>تری در رابطه با خدمات خود، نحوه ارائه خدمات و قوانین مربوط به آنها توضیح داده، از جمله مواری مثل سیاست</w:t>
      </w:r>
      <w:r w:rsidR="00892700">
        <w:rPr>
          <w:rFonts w:cs="Nazanin" w:hint="cs"/>
          <w:sz w:val="24"/>
          <w:szCs w:val="24"/>
          <w:rtl/>
        </w:rPr>
        <w:t>‌</w:t>
      </w:r>
      <w:r>
        <w:rPr>
          <w:rFonts w:cs="Nazanin" w:hint="cs"/>
          <w:sz w:val="24"/>
          <w:szCs w:val="24"/>
          <w:rtl/>
        </w:rPr>
        <w:t>های قیمت گذاری، سیاست</w:t>
      </w:r>
      <w:r w:rsidR="00892700">
        <w:rPr>
          <w:rFonts w:cs="Nazanin" w:hint="cs"/>
          <w:sz w:val="24"/>
          <w:szCs w:val="24"/>
          <w:rtl/>
        </w:rPr>
        <w:t>‌</w:t>
      </w:r>
      <w:r>
        <w:rPr>
          <w:rFonts w:cs="Nazanin" w:hint="cs"/>
          <w:sz w:val="24"/>
          <w:szCs w:val="24"/>
          <w:rtl/>
        </w:rPr>
        <w:t>های لغو، سیاست</w:t>
      </w:r>
      <w:r w:rsidR="00892700">
        <w:rPr>
          <w:rFonts w:cs="Nazanin" w:hint="cs"/>
          <w:sz w:val="24"/>
          <w:szCs w:val="24"/>
          <w:rtl/>
        </w:rPr>
        <w:t>‌</w:t>
      </w:r>
      <w:r>
        <w:rPr>
          <w:rFonts w:cs="Nazanin" w:hint="cs"/>
          <w:sz w:val="24"/>
          <w:szCs w:val="24"/>
          <w:rtl/>
        </w:rPr>
        <w:t>های بازپرداخت و.. که همچنین این قوانین نسبت به دو موسسه دیگر، قوانین بسیار منعطف</w:t>
      </w:r>
      <w:r w:rsidR="00892700">
        <w:rPr>
          <w:rFonts w:cs="Nazanin" w:hint="cs"/>
          <w:sz w:val="24"/>
          <w:szCs w:val="24"/>
          <w:rtl/>
        </w:rPr>
        <w:t>‌</w:t>
      </w:r>
      <w:r>
        <w:rPr>
          <w:rFonts w:cs="Nazanin" w:hint="cs"/>
          <w:sz w:val="24"/>
          <w:szCs w:val="24"/>
          <w:rtl/>
        </w:rPr>
        <w:t>تر و منصفانه</w:t>
      </w:r>
      <w:r w:rsidR="00892700">
        <w:rPr>
          <w:rFonts w:cs="Nazanin" w:hint="cs"/>
          <w:sz w:val="24"/>
          <w:szCs w:val="24"/>
          <w:rtl/>
        </w:rPr>
        <w:t>‌</w:t>
      </w:r>
      <w:r>
        <w:rPr>
          <w:rFonts w:cs="Nazanin" w:hint="cs"/>
          <w:sz w:val="24"/>
          <w:szCs w:val="24"/>
          <w:rtl/>
        </w:rPr>
        <w:t>تر است.</w:t>
      </w:r>
    </w:p>
    <w:p w14:paraId="4FF664CF" w14:textId="36BEC2F1" w:rsidR="003101F3" w:rsidRDefault="003101F3" w:rsidP="001130A7">
      <w:pPr>
        <w:ind w:firstLine="284"/>
        <w:jc w:val="both"/>
        <w:rPr>
          <w:rFonts w:cs="Nazanin"/>
          <w:sz w:val="24"/>
          <w:szCs w:val="24"/>
          <w:rtl/>
        </w:rPr>
      </w:pPr>
      <w:r>
        <w:rPr>
          <w:rFonts w:cs="Nazanin" w:hint="cs"/>
          <w:sz w:val="24"/>
          <w:szCs w:val="24"/>
          <w:rtl/>
        </w:rPr>
        <w:t xml:space="preserve">بنابراین طبق توضیحات گفته شده، به آکادمی </w:t>
      </w:r>
      <w:r>
        <w:rPr>
          <w:rFonts w:cs="Nazanin"/>
          <w:sz w:val="24"/>
          <w:szCs w:val="24"/>
        </w:rPr>
        <w:t>UNICMINDS</w:t>
      </w:r>
      <w:r>
        <w:rPr>
          <w:rFonts w:cs="Nazanin" w:hint="cs"/>
          <w:sz w:val="24"/>
          <w:szCs w:val="24"/>
          <w:rtl/>
        </w:rPr>
        <w:t xml:space="preserve"> امتیاز 4 و به دو آکادمی دیگر امتیاز 3 اختصاص داده شده است.</w:t>
      </w:r>
    </w:p>
    <w:p w14:paraId="4CD83A4C" w14:textId="77777777" w:rsidR="003101F3" w:rsidRPr="003101F3" w:rsidRDefault="003101F3" w:rsidP="001130A7">
      <w:pPr>
        <w:jc w:val="both"/>
        <w:rPr>
          <w:rFonts w:cs="Nazanin"/>
          <w:sz w:val="24"/>
          <w:szCs w:val="24"/>
          <w:rtl/>
        </w:rPr>
      </w:pPr>
    </w:p>
    <w:p w14:paraId="78C73E43" w14:textId="6015FC65" w:rsidR="00822FF1" w:rsidRPr="00310BB8" w:rsidRDefault="00822FF1" w:rsidP="001130A7">
      <w:pPr>
        <w:jc w:val="both"/>
        <w:rPr>
          <w:rFonts w:cs="Nazanin"/>
          <w:color w:val="0070C0"/>
          <w:sz w:val="24"/>
          <w:szCs w:val="24"/>
          <w:rtl/>
          <w:lang w:val="en-AE"/>
        </w:rPr>
      </w:pPr>
      <w:r w:rsidRPr="00310BB8">
        <w:rPr>
          <w:rFonts w:cs="Nazanin" w:hint="cs"/>
          <w:color w:val="0070C0"/>
          <w:sz w:val="24"/>
          <w:szCs w:val="24"/>
          <w:rtl/>
          <w:lang w:val="en-AE"/>
        </w:rPr>
        <w:t>قیمت رقابتی:</w:t>
      </w:r>
    </w:p>
    <w:tbl>
      <w:tblPr>
        <w:tblStyle w:val="TableGrid"/>
        <w:bidiVisual/>
        <w:tblW w:w="0" w:type="auto"/>
        <w:tblLook w:val="04A0" w:firstRow="1" w:lastRow="0" w:firstColumn="1" w:lastColumn="0" w:noHBand="0" w:noVBand="1"/>
      </w:tblPr>
      <w:tblGrid>
        <w:gridCol w:w="3005"/>
        <w:gridCol w:w="3005"/>
        <w:gridCol w:w="3006"/>
      </w:tblGrid>
      <w:tr w:rsidR="00822FF1" w14:paraId="020E1549" w14:textId="77777777" w:rsidTr="00667432">
        <w:tc>
          <w:tcPr>
            <w:tcW w:w="9016" w:type="dxa"/>
            <w:gridSpan w:val="3"/>
          </w:tcPr>
          <w:p w14:paraId="031970EE" w14:textId="77777777" w:rsidR="00822FF1" w:rsidRDefault="00822FF1" w:rsidP="001130A7">
            <w:pPr>
              <w:jc w:val="both"/>
              <w:rPr>
                <w:rFonts w:cs="Nazanin"/>
                <w:sz w:val="24"/>
                <w:szCs w:val="24"/>
                <w:rtl/>
                <w:lang w:val="en-AE"/>
              </w:rPr>
            </w:pPr>
            <w:r>
              <w:rPr>
                <w:rFonts w:cs="Nazanin" w:hint="cs"/>
                <w:sz w:val="24"/>
                <w:szCs w:val="24"/>
                <w:rtl/>
                <w:lang w:val="en-AE"/>
              </w:rPr>
              <w:t>امتیاز</w:t>
            </w:r>
          </w:p>
        </w:tc>
      </w:tr>
      <w:tr w:rsidR="00822FF1" w14:paraId="6C8D7D60" w14:textId="77777777" w:rsidTr="00667432">
        <w:tc>
          <w:tcPr>
            <w:tcW w:w="3005" w:type="dxa"/>
          </w:tcPr>
          <w:p w14:paraId="7153352F" w14:textId="77777777" w:rsidR="00822FF1" w:rsidRDefault="00822FF1" w:rsidP="001130A7">
            <w:pPr>
              <w:jc w:val="center"/>
              <w:rPr>
                <w:rFonts w:cs="Nazanin"/>
                <w:sz w:val="24"/>
                <w:szCs w:val="24"/>
                <w:rtl/>
                <w:lang w:val="en-AE"/>
              </w:rPr>
            </w:pPr>
            <w:r>
              <w:rPr>
                <w:rFonts w:cs="Nazanin" w:hint="cs"/>
                <w:sz w:val="24"/>
                <w:szCs w:val="24"/>
                <w:rtl/>
                <w:lang w:val="en-AE"/>
              </w:rPr>
              <w:t>آکادمی یاسان</w:t>
            </w:r>
          </w:p>
        </w:tc>
        <w:tc>
          <w:tcPr>
            <w:tcW w:w="3005" w:type="dxa"/>
          </w:tcPr>
          <w:p w14:paraId="202C4E99" w14:textId="77777777" w:rsidR="00822FF1" w:rsidRDefault="00822FF1" w:rsidP="001130A7">
            <w:pPr>
              <w:jc w:val="center"/>
              <w:rPr>
                <w:rFonts w:cs="Nazanin"/>
                <w:sz w:val="24"/>
                <w:szCs w:val="24"/>
                <w:rtl/>
                <w:lang w:val="en-AE"/>
              </w:rPr>
            </w:pPr>
            <w:r>
              <w:rPr>
                <w:rFonts w:cs="Nazanin" w:hint="cs"/>
                <w:sz w:val="24"/>
                <w:szCs w:val="24"/>
                <w:rtl/>
                <w:lang w:val="en-AE"/>
              </w:rPr>
              <w:t>آکادمی ایران اسکرچ</w:t>
            </w:r>
          </w:p>
        </w:tc>
        <w:tc>
          <w:tcPr>
            <w:tcW w:w="3006" w:type="dxa"/>
          </w:tcPr>
          <w:p w14:paraId="5ECFFF99" w14:textId="77777777" w:rsidR="00822FF1" w:rsidRPr="00822FF1" w:rsidRDefault="00822FF1" w:rsidP="001130A7">
            <w:pPr>
              <w:jc w:val="center"/>
              <w:rPr>
                <w:rFonts w:cs="Nazanin"/>
                <w:sz w:val="24"/>
                <w:szCs w:val="24"/>
              </w:rPr>
            </w:pPr>
            <w:r>
              <w:rPr>
                <w:rFonts w:cs="Nazanin" w:hint="cs"/>
                <w:sz w:val="24"/>
                <w:szCs w:val="24"/>
                <w:rtl/>
                <w:lang w:val="en-AE"/>
              </w:rPr>
              <w:t xml:space="preserve">آکادمی </w:t>
            </w:r>
            <w:r>
              <w:rPr>
                <w:rFonts w:cs="Nazanin"/>
                <w:sz w:val="24"/>
                <w:szCs w:val="24"/>
              </w:rPr>
              <w:t>UNICMINDS</w:t>
            </w:r>
          </w:p>
        </w:tc>
      </w:tr>
      <w:tr w:rsidR="00822FF1" w14:paraId="4454E744" w14:textId="77777777" w:rsidTr="00667432">
        <w:tc>
          <w:tcPr>
            <w:tcW w:w="3005" w:type="dxa"/>
          </w:tcPr>
          <w:p w14:paraId="0B0FC231" w14:textId="0CE89EE5" w:rsidR="00822FF1" w:rsidRDefault="00822FF1" w:rsidP="001130A7">
            <w:pPr>
              <w:jc w:val="center"/>
              <w:rPr>
                <w:rFonts w:cs="Nazanin"/>
                <w:sz w:val="24"/>
                <w:szCs w:val="24"/>
                <w:rtl/>
                <w:lang w:val="en-AE"/>
              </w:rPr>
            </w:pPr>
            <w:r>
              <w:rPr>
                <w:rFonts w:cs="Nazanin" w:hint="cs"/>
                <w:sz w:val="24"/>
                <w:szCs w:val="24"/>
                <w:rtl/>
                <w:lang w:val="en-AE"/>
              </w:rPr>
              <w:t>4</w:t>
            </w:r>
          </w:p>
        </w:tc>
        <w:tc>
          <w:tcPr>
            <w:tcW w:w="3005" w:type="dxa"/>
          </w:tcPr>
          <w:p w14:paraId="76997E15" w14:textId="77777777" w:rsidR="00822FF1" w:rsidRDefault="00822FF1" w:rsidP="001130A7">
            <w:pPr>
              <w:jc w:val="center"/>
              <w:rPr>
                <w:rFonts w:cs="Nazanin"/>
                <w:sz w:val="24"/>
                <w:szCs w:val="24"/>
                <w:rtl/>
                <w:lang w:val="en-AE"/>
              </w:rPr>
            </w:pPr>
            <w:r>
              <w:rPr>
                <w:rFonts w:cs="Nazanin" w:hint="cs"/>
                <w:sz w:val="24"/>
                <w:szCs w:val="24"/>
                <w:rtl/>
                <w:lang w:val="en-AE"/>
              </w:rPr>
              <w:t>3</w:t>
            </w:r>
          </w:p>
        </w:tc>
        <w:tc>
          <w:tcPr>
            <w:tcW w:w="3006" w:type="dxa"/>
          </w:tcPr>
          <w:p w14:paraId="7986D2E0" w14:textId="37C3AC4B" w:rsidR="00822FF1" w:rsidRDefault="00822FF1" w:rsidP="001130A7">
            <w:pPr>
              <w:jc w:val="center"/>
              <w:rPr>
                <w:rFonts w:cs="Nazanin"/>
                <w:sz w:val="24"/>
                <w:szCs w:val="24"/>
                <w:rtl/>
                <w:lang w:val="en-AE"/>
              </w:rPr>
            </w:pPr>
            <w:r>
              <w:rPr>
                <w:rFonts w:cs="Nazanin" w:hint="cs"/>
                <w:sz w:val="24"/>
                <w:szCs w:val="24"/>
                <w:rtl/>
                <w:lang w:val="en-AE"/>
              </w:rPr>
              <w:t>3</w:t>
            </w:r>
          </w:p>
        </w:tc>
      </w:tr>
    </w:tbl>
    <w:p w14:paraId="276B7093" w14:textId="77777777" w:rsidR="00310BB8" w:rsidRPr="00310BB8" w:rsidRDefault="00310BB8" w:rsidP="001130A7">
      <w:pPr>
        <w:jc w:val="both"/>
        <w:rPr>
          <w:rFonts w:cs="Nazanin"/>
          <w:sz w:val="4"/>
          <w:szCs w:val="4"/>
          <w:rtl/>
          <w:lang w:val="en-AE"/>
        </w:rPr>
      </w:pPr>
    </w:p>
    <w:p w14:paraId="4DBA674A" w14:textId="7DF3CFC3" w:rsidR="00822FF1" w:rsidRDefault="004E1738" w:rsidP="001130A7">
      <w:pPr>
        <w:ind w:firstLine="284"/>
        <w:jc w:val="both"/>
        <w:rPr>
          <w:rFonts w:cs="Nazanin"/>
          <w:sz w:val="24"/>
          <w:szCs w:val="24"/>
          <w:rtl/>
          <w:lang w:val="en-AE"/>
        </w:rPr>
      </w:pPr>
      <w:r>
        <w:rPr>
          <w:rFonts w:cs="Nazanin" w:hint="cs"/>
          <w:sz w:val="24"/>
          <w:szCs w:val="24"/>
          <w:rtl/>
          <w:lang w:val="en-AE"/>
        </w:rPr>
        <w:t>قیمت هر ترم از دوره</w:t>
      </w:r>
      <w:r w:rsidR="000621C9">
        <w:rPr>
          <w:rFonts w:cs="Nazanin" w:hint="cs"/>
          <w:sz w:val="24"/>
          <w:szCs w:val="24"/>
          <w:rtl/>
          <w:lang w:val="en-AE"/>
        </w:rPr>
        <w:t>‌</w:t>
      </w:r>
      <w:r>
        <w:rPr>
          <w:rFonts w:cs="Nazanin" w:hint="cs"/>
          <w:sz w:val="24"/>
          <w:szCs w:val="24"/>
          <w:rtl/>
          <w:lang w:val="en-AE"/>
        </w:rPr>
        <w:t>های آکادمی یاسان و آکادمی ایران اسکرچ از 650 هزار تومان شروع میشود (هر جلسه یک به یک نیم ساعته حدودا 0.5 دلار) اما طول دوره</w:t>
      </w:r>
      <w:r w:rsidR="000621C9">
        <w:rPr>
          <w:rFonts w:cs="Nazanin" w:hint="cs"/>
          <w:sz w:val="24"/>
          <w:szCs w:val="24"/>
          <w:rtl/>
          <w:lang w:val="en-AE"/>
        </w:rPr>
        <w:t>‌</w:t>
      </w:r>
      <w:r>
        <w:rPr>
          <w:rFonts w:cs="Nazanin" w:hint="cs"/>
          <w:sz w:val="24"/>
          <w:szCs w:val="24"/>
          <w:rtl/>
          <w:lang w:val="en-AE"/>
        </w:rPr>
        <w:t>های آکادمی یاسان به نسبت طولانی</w:t>
      </w:r>
      <w:r w:rsidR="000621C9">
        <w:rPr>
          <w:rFonts w:cs="Nazanin" w:hint="cs"/>
          <w:sz w:val="24"/>
          <w:szCs w:val="24"/>
          <w:rtl/>
          <w:lang w:val="en-AE"/>
        </w:rPr>
        <w:t>‌</w:t>
      </w:r>
      <w:r>
        <w:rPr>
          <w:rFonts w:cs="Nazanin" w:hint="cs"/>
          <w:sz w:val="24"/>
          <w:szCs w:val="24"/>
          <w:rtl/>
          <w:lang w:val="en-AE"/>
        </w:rPr>
        <w:t>تر از دوره</w:t>
      </w:r>
      <w:r w:rsidR="000621C9">
        <w:rPr>
          <w:rFonts w:cs="Nazanin" w:hint="cs"/>
          <w:sz w:val="24"/>
          <w:szCs w:val="24"/>
          <w:rtl/>
          <w:lang w:val="en-AE"/>
        </w:rPr>
        <w:t>‌</w:t>
      </w:r>
      <w:r>
        <w:rPr>
          <w:rFonts w:cs="Nazanin" w:hint="cs"/>
          <w:sz w:val="24"/>
          <w:szCs w:val="24"/>
          <w:rtl/>
          <w:lang w:val="en-AE"/>
        </w:rPr>
        <w:t>های آکادمی ایران اسکرچ هستند و سرفصل</w:t>
      </w:r>
      <w:r w:rsidR="000621C9">
        <w:rPr>
          <w:rFonts w:cs="Nazanin" w:hint="cs"/>
          <w:sz w:val="24"/>
          <w:szCs w:val="24"/>
          <w:rtl/>
          <w:lang w:val="en-AE"/>
        </w:rPr>
        <w:t>‌</w:t>
      </w:r>
      <w:r>
        <w:rPr>
          <w:rFonts w:cs="Nazanin" w:hint="cs"/>
          <w:sz w:val="24"/>
          <w:szCs w:val="24"/>
          <w:rtl/>
          <w:lang w:val="en-AE"/>
        </w:rPr>
        <w:t xml:space="preserve">های آموزشی بیشتر هستند و در کل مباحث بیشتری به فراگیران آموخته میشود. همچنین برای این هزینه یکسان، تعداد جلسات آموزشی آکادمی یاسان بیشتر از آکادمی ایران اسکرچ هستند. بنابراین با توجه به هزینه یکسانی که برای هر ترم </w:t>
      </w:r>
      <w:r w:rsidR="000621C9">
        <w:rPr>
          <w:rFonts w:cs="Nazanin" w:hint="cs"/>
          <w:sz w:val="24"/>
          <w:szCs w:val="24"/>
          <w:rtl/>
          <w:lang w:val="en-AE"/>
        </w:rPr>
        <w:t xml:space="preserve">ارائه </w:t>
      </w:r>
      <w:r>
        <w:rPr>
          <w:rFonts w:cs="Nazanin" w:hint="cs"/>
          <w:sz w:val="24"/>
          <w:szCs w:val="24"/>
          <w:rtl/>
          <w:lang w:val="en-AE"/>
        </w:rPr>
        <w:t>میشود، مطالب بیشتری در مدت زمان بیشتر آموخته میشود. بنابراین به آکادمی یاسان امتیاز بیشتری نسبت به آکادمی ایران اسکرچ اختصاص داده شده است.</w:t>
      </w:r>
    </w:p>
    <w:p w14:paraId="1A70DA3F" w14:textId="7A2A3AA4" w:rsidR="004E1738" w:rsidRDefault="004E1738" w:rsidP="001130A7">
      <w:pPr>
        <w:ind w:firstLine="284"/>
        <w:jc w:val="both"/>
        <w:rPr>
          <w:rFonts w:cs="Nazanin"/>
          <w:sz w:val="24"/>
          <w:szCs w:val="24"/>
          <w:rtl/>
        </w:rPr>
      </w:pPr>
      <w:r>
        <w:rPr>
          <w:rFonts w:cs="Nazanin" w:hint="cs"/>
          <w:sz w:val="24"/>
          <w:szCs w:val="24"/>
          <w:rtl/>
          <w:lang w:val="en-AE"/>
        </w:rPr>
        <w:t xml:space="preserve">در رابطه با آکادمی </w:t>
      </w:r>
      <w:r>
        <w:rPr>
          <w:rFonts w:cs="Nazanin"/>
          <w:sz w:val="24"/>
          <w:szCs w:val="24"/>
        </w:rPr>
        <w:t>UNICMINDS</w:t>
      </w:r>
      <w:r>
        <w:rPr>
          <w:rFonts w:cs="Nazanin" w:hint="cs"/>
          <w:sz w:val="24"/>
          <w:szCs w:val="24"/>
          <w:rtl/>
        </w:rPr>
        <w:t xml:space="preserve">، برای هر جلسه یک به یک نیم ساعته، هزینه 8 دلار باید پرداخت </w:t>
      </w:r>
      <w:r w:rsidR="000621C9">
        <w:rPr>
          <w:rFonts w:cs="Nazanin" w:hint="cs"/>
          <w:sz w:val="24"/>
          <w:szCs w:val="24"/>
          <w:rtl/>
        </w:rPr>
        <w:t>می</w:t>
      </w:r>
      <w:r>
        <w:rPr>
          <w:rFonts w:cs="Nazanin" w:hint="cs"/>
          <w:sz w:val="24"/>
          <w:szCs w:val="24"/>
          <w:rtl/>
        </w:rPr>
        <w:t>شود. با توجه به این که هر سه آکادمی تقریبا خدمات یکسانی ارائه میدهند و تفاوت کیفیت خدمات چندان بالا نیست، و همچنین با توجه به این که آکادمی</w:t>
      </w:r>
      <w:r w:rsidR="000621C9">
        <w:rPr>
          <w:rFonts w:cs="Nazanin" w:hint="cs"/>
          <w:sz w:val="24"/>
          <w:szCs w:val="24"/>
          <w:rtl/>
        </w:rPr>
        <w:t>‌</w:t>
      </w:r>
      <w:r>
        <w:rPr>
          <w:rFonts w:cs="Nazanin" w:hint="cs"/>
          <w:sz w:val="24"/>
          <w:szCs w:val="24"/>
          <w:rtl/>
        </w:rPr>
        <w:t>های اسکرچ و ایران آکادمی فعالیت</w:t>
      </w:r>
      <w:r w:rsidR="000621C9">
        <w:rPr>
          <w:rFonts w:cs="Nazanin" w:hint="cs"/>
          <w:sz w:val="24"/>
          <w:szCs w:val="24"/>
          <w:rtl/>
        </w:rPr>
        <w:t>‌</w:t>
      </w:r>
      <w:r>
        <w:rPr>
          <w:rFonts w:cs="Nazanin" w:hint="cs"/>
          <w:sz w:val="24"/>
          <w:szCs w:val="24"/>
          <w:rtl/>
        </w:rPr>
        <w:t>های بین المللی هم دارند و فراگیران خارجی (کلاس</w:t>
      </w:r>
      <w:r w:rsidR="000621C9">
        <w:rPr>
          <w:rFonts w:cs="Nazanin" w:hint="cs"/>
          <w:sz w:val="24"/>
          <w:szCs w:val="24"/>
          <w:rtl/>
        </w:rPr>
        <w:t>‌</w:t>
      </w:r>
      <w:r>
        <w:rPr>
          <w:rFonts w:cs="Nazanin" w:hint="cs"/>
          <w:sz w:val="24"/>
          <w:szCs w:val="24"/>
          <w:rtl/>
        </w:rPr>
        <w:t>ها به زبان محلی آن فراگیران هم برگزار میشود) زیادی به این آکادمی جذب شده</w:t>
      </w:r>
      <w:r w:rsidR="000621C9">
        <w:rPr>
          <w:rFonts w:cs="Nazanin" w:hint="cs"/>
          <w:sz w:val="24"/>
          <w:szCs w:val="24"/>
          <w:rtl/>
        </w:rPr>
        <w:t>‌</w:t>
      </w:r>
      <w:r>
        <w:rPr>
          <w:rFonts w:cs="Nazanin" w:hint="cs"/>
          <w:sz w:val="24"/>
          <w:szCs w:val="24"/>
          <w:rtl/>
        </w:rPr>
        <w:t>اند، هزینه تمام شده برای این دست از فراگیران در صورت ثبت نام در کلاس</w:t>
      </w:r>
      <w:r w:rsidR="000621C9">
        <w:rPr>
          <w:rFonts w:cs="Nazanin" w:hint="cs"/>
          <w:sz w:val="24"/>
          <w:szCs w:val="24"/>
          <w:rtl/>
        </w:rPr>
        <w:t>‌</w:t>
      </w:r>
      <w:r>
        <w:rPr>
          <w:rFonts w:cs="Nazanin" w:hint="cs"/>
          <w:sz w:val="24"/>
          <w:szCs w:val="24"/>
          <w:rtl/>
        </w:rPr>
        <w:t>های آکادمی</w:t>
      </w:r>
      <w:r w:rsidR="000621C9">
        <w:rPr>
          <w:rFonts w:cs="Nazanin" w:hint="cs"/>
          <w:sz w:val="24"/>
          <w:szCs w:val="24"/>
          <w:rtl/>
        </w:rPr>
        <w:t>‌</w:t>
      </w:r>
      <w:r>
        <w:rPr>
          <w:rFonts w:cs="Nazanin" w:hint="cs"/>
          <w:sz w:val="24"/>
          <w:szCs w:val="24"/>
          <w:rtl/>
        </w:rPr>
        <w:t xml:space="preserve">های ایرانی، کمتر از آکادمی </w:t>
      </w:r>
      <w:r>
        <w:rPr>
          <w:rFonts w:cs="Nazanin"/>
          <w:sz w:val="24"/>
          <w:szCs w:val="24"/>
        </w:rPr>
        <w:t>UNICMINDS</w:t>
      </w:r>
      <w:r>
        <w:rPr>
          <w:rFonts w:cs="Nazanin" w:hint="cs"/>
          <w:sz w:val="24"/>
          <w:szCs w:val="24"/>
          <w:rtl/>
        </w:rPr>
        <w:t xml:space="preserve"> است. البته برای بقیه فراگیران دیگر کشورها که به آکادمی </w:t>
      </w:r>
      <w:r>
        <w:rPr>
          <w:rFonts w:cs="Nazanin"/>
          <w:sz w:val="24"/>
          <w:szCs w:val="24"/>
        </w:rPr>
        <w:lastRenderedPageBreak/>
        <w:t>UNICMINDS</w:t>
      </w:r>
      <w:r>
        <w:rPr>
          <w:rFonts w:cs="Nazanin" w:hint="cs"/>
          <w:sz w:val="24"/>
          <w:szCs w:val="24"/>
          <w:rtl/>
        </w:rPr>
        <w:t xml:space="preserve"> جذب شده</w:t>
      </w:r>
      <w:r w:rsidR="000621C9">
        <w:rPr>
          <w:rFonts w:cs="Nazanin" w:hint="cs"/>
          <w:sz w:val="24"/>
          <w:szCs w:val="24"/>
          <w:rtl/>
        </w:rPr>
        <w:t>‌</w:t>
      </w:r>
      <w:r>
        <w:rPr>
          <w:rFonts w:cs="Nazanin" w:hint="cs"/>
          <w:sz w:val="24"/>
          <w:szCs w:val="24"/>
          <w:rtl/>
        </w:rPr>
        <w:t>اند، قیمت این آکادمی بسیار مناسب است و در مقایسه با آکادمی</w:t>
      </w:r>
      <w:r w:rsidR="000621C9">
        <w:rPr>
          <w:rFonts w:cs="Nazanin" w:hint="cs"/>
          <w:sz w:val="24"/>
          <w:szCs w:val="24"/>
          <w:rtl/>
        </w:rPr>
        <w:t>‌</w:t>
      </w:r>
      <w:r>
        <w:rPr>
          <w:rFonts w:cs="Nazanin" w:hint="cs"/>
          <w:sz w:val="24"/>
          <w:szCs w:val="24"/>
          <w:rtl/>
        </w:rPr>
        <w:t>های بین المللی دیگر، هزینه ک</w:t>
      </w:r>
      <w:r w:rsidR="000621C9">
        <w:rPr>
          <w:rFonts w:cs="Nazanin" w:hint="cs"/>
          <w:sz w:val="24"/>
          <w:szCs w:val="24"/>
          <w:rtl/>
        </w:rPr>
        <w:t>م</w:t>
      </w:r>
      <w:r>
        <w:rPr>
          <w:rFonts w:cs="Nazanin" w:hint="cs"/>
          <w:sz w:val="24"/>
          <w:szCs w:val="24"/>
          <w:rtl/>
        </w:rPr>
        <w:t>تری دریافت می</w:t>
      </w:r>
      <w:r w:rsidR="000621C9">
        <w:rPr>
          <w:rFonts w:cs="Nazanin" w:hint="cs"/>
          <w:sz w:val="24"/>
          <w:szCs w:val="24"/>
          <w:rtl/>
        </w:rPr>
        <w:t>‌</w:t>
      </w:r>
      <w:r>
        <w:rPr>
          <w:rFonts w:cs="Nazanin" w:hint="cs"/>
          <w:sz w:val="24"/>
          <w:szCs w:val="24"/>
          <w:rtl/>
        </w:rPr>
        <w:t>کند.</w:t>
      </w:r>
    </w:p>
    <w:p w14:paraId="7FA9AF6A" w14:textId="68DC23FE" w:rsidR="004E1738" w:rsidRDefault="004E1738" w:rsidP="001130A7">
      <w:pPr>
        <w:ind w:firstLine="284"/>
        <w:jc w:val="both"/>
        <w:rPr>
          <w:rFonts w:cs="Nazanin"/>
          <w:sz w:val="24"/>
          <w:szCs w:val="24"/>
          <w:rtl/>
        </w:rPr>
      </w:pPr>
      <w:r>
        <w:rPr>
          <w:rFonts w:cs="Nazanin" w:hint="cs"/>
          <w:sz w:val="24"/>
          <w:szCs w:val="24"/>
          <w:rtl/>
        </w:rPr>
        <w:t>بنابراین با توجه به مطالب ذکر شده، امتیازهای 3 و 3 و 4 به ترتیب به آکادمی</w:t>
      </w:r>
      <w:r w:rsidR="000621C9">
        <w:rPr>
          <w:rFonts w:cs="Nazanin" w:hint="cs"/>
          <w:sz w:val="24"/>
          <w:szCs w:val="24"/>
          <w:rtl/>
        </w:rPr>
        <w:t>‌</w:t>
      </w:r>
      <w:r>
        <w:rPr>
          <w:rFonts w:cs="Nazanin" w:hint="cs"/>
          <w:sz w:val="24"/>
          <w:szCs w:val="24"/>
          <w:rtl/>
        </w:rPr>
        <w:t xml:space="preserve">های </w:t>
      </w:r>
      <w:r>
        <w:rPr>
          <w:rFonts w:cs="Nazanin"/>
          <w:sz w:val="24"/>
          <w:szCs w:val="24"/>
        </w:rPr>
        <w:t>UNICMINDS</w:t>
      </w:r>
      <w:r>
        <w:rPr>
          <w:rFonts w:cs="Nazanin" w:hint="cs"/>
          <w:sz w:val="24"/>
          <w:szCs w:val="24"/>
          <w:rtl/>
        </w:rPr>
        <w:t>، آکادمی ایران اسکرچ و آکادمی یاسان اختصاص یافته است.</w:t>
      </w:r>
    </w:p>
    <w:p w14:paraId="45755FA3" w14:textId="77777777" w:rsidR="004E1738" w:rsidRDefault="004E1738" w:rsidP="001130A7">
      <w:pPr>
        <w:jc w:val="both"/>
        <w:rPr>
          <w:rFonts w:cs="Nazanin"/>
          <w:sz w:val="24"/>
          <w:szCs w:val="24"/>
          <w:rtl/>
          <w:lang w:val="en-AE"/>
        </w:rPr>
      </w:pPr>
    </w:p>
    <w:p w14:paraId="177414B4" w14:textId="5D6E38A8" w:rsidR="00822FF1" w:rsidRPr="00310BB8" w:rsidRDefault="00822FF1" w:rsidP="001130A7">
      <w:pPr>
        <w:jc w:val="both"/>
        <w:rPr>
          <w:rFonts w:cs="Nazanin"/>
          <w:color w:val="0070C0"/>
          <w:sz w:val="24"/>
          <w:szCs w:val="24"/>
          <w:rtl/>
          <w:lang w:val="en-AE"/>
        </w:rPr>
      </w:pPr>
      <w:r w:rsidRPr="00310BB8">
        <w:rPr>
          <w:rFonts w:cs="Nazanin" w:hint="cs"/>
          <w:color w:val="0070C0"/>
          <w:sz w:val="24"/>
          <w:szCs w:val="24"/>
          <w:rtl/>
          <w:lang w:val="en-AE"/>
        </w:rPr>
        <w:t>صلاحیت سنجی مربیان:</w:t>
      </w:r>
    </w:p>
    <w:tbl>
      <w:tblPr>
        <w:tblStyle w:val="TableGrid"/>
        <w:bidiVisual/>
        <w:tblW w:w="0" w:type="auto"/>
        <w:tblLook w:val="04A0" w:firstRow="1" w:lastRow="0" w:firstColumn="1" w:lastColumn="0" w:noHBand="0" w:noVBand="1"/>
      </w:tblPr>
      <w:tblGrid>
        <w:gridCol w:w="3005"/>
        <w:gridCol w:w="3005"/>
        <w:gridCol w:w="3006"/>
      </w:tblGrid>
      <w:tr w:rsidR="00822FF1" w14:paraId="2C5FA42F" w14:textId="77777777" w:rsidTr="00667432">
        <w:tc>
          <w:tcPr>
            <w:tcW w:w="9016" w:type="dxa"/>
            <w:gridSpan w:val="3"/>
          </w:tcPr>
          <w:p w14:paraId="044D8122" w14:textId="77777777" w:rsidR="00822FF1" w:rsidRDefault="00822FF1" w:rsidP="001130A7">
            <w:pPr>
              <w:jc w:val="both"/>
              <w:rPr>
                <w:rFonts w:cs="Nazanin"/>
                <w:sz w:val="24"/>
                <w:szCs w:val="24"/>
                <w:rtl/>
                <w:lang w:val="en-AE"/>
              </w:rPr>
            </w:pPr>
            <w:r>
              <w:rPr>
                <w:rFonts w:cs="Nazanin" w:hint="cs"/>
                <w:sz w:val="24"/>
                <w:szCs w:val="24"/>
                <w:rtl/>
                <w:lang w:val="en-AE"/>
              </w:rPr>
              <w:t>امتیاز</w:t>
            </w:r>
          </w:p>
        </w:tc>
      </w:tr>
      <w:tr w:rsidR="00822FF1" w14:paraId="20E926C5" w14:textId="77777777" w:rsidTr="00667432">
        <w:tc>
          <w:tcPr>
            <w:tcW w:w="3005" w:type="dxa"/>
          </w:tcPr>
          <w:p w14:paraId="6C2A66B4" w14:textId="77777777" w:rsidR="00822FF1" w:rsidRDefault="00822FF1" w:rsidP="001130A7">
            <w:pPr>
              <w:jc w:val="center"/>
              <w:rPr>
                <w:rFonts w:cs="Nazanin"/>
                <w:sz w:val="24"/>
                <w:szCs w:val="24"/>
                <w:rtl/>
                <w:lang w:val="en-AE"/>
              </w:rPr>
            </w:pPr>
            <w:r>
              <w:rPr>
                <w:rFonts w:cs="Nazanin" w:hint="cs"/>
                <w:sz w:val="24"/>
                <w:szCs w:val="24"/>
                <w:rtl/>
                <w:lang w:val="en-AE"/>
              </w:rPr>
              <w:t>آکادمی یاسان</w:t>
            </w:r>
          </w:p>
        </w:tc>
        <w:tc>
          <w:tcPr>
            <w:tcW w:w="3005" w:type="dxa"/>
          </w:tcPr>
          <w:p w14:paraId="31B2FA1B" w14:textId="77777777" w:rsidR="00822FF1" w:rsidRDefault="00822FF1" w:rsidP="001130A7">
            <w:pPr>
              <w:jc w:val="center"/>
              <w:rPr>
                <w:rFonts w:cs="Nazanin"/>
                <w:sz w:val="24"/>
                <w:szCs w:val="24"/>
                <w:rtl/>
                <w:lang w:val="en-AE"/>
              </w:rPr>
            </w:pPr>
            <w:r>
              <w:rPr>
                <w:rFonts w:cs="Nazanin" w:hint="cs"/>
                <w:sz w:val="24"/>
                <w:szCs w:val="24"/>
                <w:rtl/>
                <w:lang w:val="en-AE"/>
              </w:rPr>
              <w:t>آکادمی ایران اسکرچ</w:t>
            </w:r>
          </w:p>
        </w:tc>
        <w:tc>
          <w:tcPr>
            <w:tcW w:w="3006" w:type="dxa"/>
          </w:tcPr>
          <w:p w14:paraId="3A31BB3F" w14:textId="77777777" w:rsidR="00822FF1" w:rsidRPr="00822FF1" w:rsidRDefault="00822FF1" w:rsidP="001130A7">
            <w:pPr>
              <w:jc w:val="center"/>
              <w:rPr>
                <w:rFonts w:cs="Nazanin"/>
                <w:sz w:val="24"/>
                <w:szCs w:val="24"/>
              </w:rPr>
            </w:pPr>
            <w:r>
              <w:rPr>
                <w:rFonts w:cs="Nazanin" w:hint="cs"/>
                <w:sz w:val="24"/>
                <w:szCs w:val="24"/>
                <w:rtl/>
                <w:lang w:val="en-AE"/>
              </w:rPr>
              <w:t xml:space="preserve">آکادمی </w:t>
            </w:r>
            <w:r>
              <w:rPr>
                <w:rFonts w:cs="Nazanin"/>
                <w:sz w:val="24"/>
                <w:szCs w:val="24"/>
              </w:rPr>
              <w:t>UNICMINDS</w:t>
            </w:r>
          </w:p>
        </w:tc>
      </w:tr>
      <w:tr w:rsidR="00822FF1" w14:paraId="4C416D31" w14:textId="77777777" w:rsidTr="00667432">
        <w:tc>
          <w:tcPr>
            <w:tcW w:w="3005" w:type="dxa"/>
          </w:tcPr>
          <w:p w14:paraId="2B8126F7" w14:textId="77777777" w:rsidR="00822FF1" w:rsidRDefault="00822FF1" w:rsidP="001130A7">
            <w:pPr>
              <w:jc w:val="center"/>
              <w:rPr>
                <w:rFonts w:cs="Nazanin"/>
                <w:sz w:val="24"/>
                <w:szCs w:val="24"/>
                <w:rtl/>
                <w:lang w:val="en-AE"/>
              </w:rPr>
            </w:pPr>
            <w:r>
              <w:rPr>
                <w:rFonts w:cs="Nazanin" w:hint="cs"/>
                <w:sz w:val="24"/>
                <w:szCs w:val="24"/>
                <w:rtl/>
                <w:lang w:val="en-AE"/>
              </w:rPr>
              <w:t>3</w:t>
            </w:r>
          </w:p>
        </w:tc>
        <w:tc>
          <w:tcPr>
            <w:tcW w:w="3005" w:type="dxa"/>
          </w:tcPr>
          <w:p w14:paraId="14C08B94" w14:textId="77777777" w:rsidR="00822FF1" w:rsidRDefault="00822FF1" w:rsidP="001130A7">
            <w:pPr>
              <w:jc w:val="center"/>
              <w:rPr>
                <w:rFonts w:cs="Nazanin"/>
                <w:sz w:val="24"/>
                <w:szCs w:val="24"/>
                <w:rtl/>
                <w:lang w:val="en-AE"/>
              </w:rPr>
            </w:pPr>
            <w:r>
              <w:rPr>
                <w:rFonts w:cs="Nazanin" w:hint="cs"/>
                <w:sz w:val="24"/>
                <w:szCs w:val="24"/>
                <w:rtl/>
                <w:lang w:val="en-AE"/>
              </w:rPr>
              <w:t>3</w:t>
            </w:r>
          </w:p>
        </w:tc>
        <w:tc>
          <w:tcPr>
            <w:tcW w:w="3006" w:type="dxa"/>
          </w:tcPr>
          <w:p w14:paraId="39B768EF" w14:textId="73A0E454" w:rsidR="00822FF1" w:rsidRDefault="00822FF1" w:rsidP="001130A7">
            <w:pPr>
              <w:jc w:val="center"/>
              <w:rPr>
                <w:rFonts w:cs="Nazanin"/>
                <w:sz w:val="24"/>
                <w:szCs w:val="24"/>
                <w:rtl/>
                <w:lang w:val="en-AE"/>
              </w:rPr>
            </w:pPr>
            <w:r>
              <w:rPr>
                <w:rFonts w:cs="Nazanin" w:hint="cs"/>
                <w:sz w:val="24"/>
                <w:szCs w:val="24"/>
                <w:rtl/>
                <w:lang w:val="en-AE"/>
              </w:rPr>
              <w:t>3</w:t>
            </w:r>
          </w:p>
        </w:tc>
      </w:tr>
    </w:tbl>
    <w:p w14:paraId="48816478" w14:textId="77777777" w:rsidR="00310BB8" w:rsidRPr="00310BB8" w:rsidRDefault="00310BB8" w:rsidP="001130A7">
      <w:pPr>
        <w:jc w:val="both"/>
        <w:rPr>
          <w:rFonts w:cs="Nazanin"/>
          <w:sz w:val="4"/>
          <w:szCs w:val="4"/>
          <w:rtl/>
          <w:lang w:val="en-AE"/>
        </w:rPr>
      </w:pPr>
    </w:p>
    <w:p w14:paraId="22AFC110" w14:textId="57CAD3C5" w:rsidR="00822FF1" w:rsidRDefault="004E1738" w:rsidP="001130A7">
      <w:pPr>
        <w:ind w:firstLine="284"/>
        <w:jc w:val="both"/>
        <w:rPr>
          <w:rFonts w:cs="Nazanin"/>
          <w:sz w:val="24"/>
          <w:szCs w:val="24"/>
          <w:rtl/>
        </w:rPr>
      </w:pPr>
      <w:r>
        <w:rPr>
          <w:rFonts w:cs="Nazanin" w:hint="cs"/>
          <w:sz w:val="24"/>
          <w:szCs w:val="24"/>
          <w:rtl/>
          <w:lang w:val="en-AE"/>
        </w:rPr>
        <w:t>با توجه به تحقیقات انجام شده در آکادمی</w:t>
      </w:r>
      <w:r w:rsidR="005E36AF">
        <w:rPr>
          <w:rFonts w:cs="Nazanin" w:hint="cs"/>
          <w:sz w:val="24"/>
          <w:szCs w:val="24"/>
          <w:rtl/>
          <w:lang w:val="en-AE"/>
        </w:rPr>
        <w:t>‌</w:t>
      </w:r>
      <w:r>
        <w:rPr>
          <w:rFonts w:cs="Nazanin" w:hint="cs"/>
          <w:sz w:val="24"/>
          <w:szCs w:val="24"/>
          <w:rtl/>
          <w:lang w:val="en-AE"/>
        </w:rPr>
        <w:t xml:space="preserve">های </w:t>
      </w:r>
      <w:r>
        <w:rPr>
          <w:rFonts w:cs="Nazanin"/>
          <w:sz w:val="24"/>
          <w:szCs w:val="24"/>
        </w:rPr>
        <w:t>UNICMINDS</w:t>
      </w:r>
      <w:r>
        <w:rPr>
          <w:rFonts w:cs="Nazanin" w:hint="cs"/>
          <w:sz w:val="24"/>
          <w:szCs w:val="24"/>
          <w:rtl/>
        </w:rPr>
        <w:t xml:space="preserve"> و ایران اسکرچ، مدرک تحصیلی مربیان و معلمان و دانش آن</w:t>
      </w:r>
      <w:r w:rsidR="005E36AF">
        <w:rPr>
          <w:rFonts w:cs="Nazanin" w:hint="cs"/>
          <w:sz w:val="24"/>
          <w:szCs w:val="24"/>
          <w:rtl/>
        </w:rPr>
        <w:t>‌</w:t>
      </w:r>
      <w:r>
        <w:rPr>
          <w:rFonts w:cs="Nazanin" w:hint="cs"/>
          <w:sz w:val="24"/>
          <w:szCs w:val="24"/>
          <w:rtl/>
        </w:rPr>
        <w:t>ها در زمینه دوره</w:t>
      </w:r>
      <w:r w:rsidR="005E36AF">
        <w:rPr>
          <w:rFonts w:cs="Nazanin" w:hint="cs"/>
          <w:sz w:val="24"/>
          <w:szCs w:val="24"/>
          <w:rtl/>
        </w:rPr>
        <w:t>‌</w:t>
      </w:r>
      <w:r>
        <w:rPr>
          <w:rFonts w:cs="Nazanin" w:hint="cs"/>
          <w:sz w:val="24"/>
          <w:szCs w:val="24"/>
          <w:rtl/>
        </w:rPr>
        <w:t>های آموزشی اهمیت زیادی دارد و همه معلمان پیش</w:t>
      </w:r>
      <w:r w:rsidR="005E36AF">
        <w:rPr>
          <w:rFonts w:cs="Nazanin" w:hint="cs"/>
          <w:sz w:val="24"/>
          <w:szCs w:val="24"/>
          <w:rtl/>
        </w:rPr>
        <w:t>‌</w:t>
      </w:r>
      <w:r>
        <w:rPr>
          <w:rFonts w:cs="Nazanin" w:hint="cs"/>
          <w:sz w:val="24"/>
          <w:szCs w:val="24"/>
          <w:rtl/>
        </w:rPr>
        <w:t>زمینه</w:t>
      </w:r>
      <w:r w:rsidR="005E36AF">
        <w:rPr>
          <w:rFonts w:cs="Nazanin" w:hint="cs"/>
          <w:sz w:val="24"/>
          <w:szCs w:val="24"/>
          <w:rtl/>
        </w:rPr>
        <w:t>‌</w:t>
      </w:r>
      <w:r>
        <w:rPr>
          <w:rFonts w:cs="Nazanin" w:hint="cs"/>
          <w:sz w:val="24"/>
          <w:szCs w:val="24"/>
          <w:rtl/>
        </w:rPr>
        <w:t>ای در علوم فناوری و کامپیوتر دارند اما در آکادمی یاسان، مربیان اغلب با سنین پایین و با بک گراندهای متفاوت جذب این آکادمی میشوند و لزوما بک گراندی در زمینه فناوری و برنامه</w:t>
      </w:r>
      <w:r w:rsidR="005E36AF">
        <w:rPr>
          <w:rFonts w:cs="Nazanin" w:hint="cs"/>
          <w:sz w:val="24"/>
          <w:szCs w:val="24"/>
          <w:rtl/>
        </w:rPr>
        <w:t>‌</w:t>
      </w:r>
      <w:r>
        <w:rPr>
          <w:rFonts w:cs="Nazanin" w:hint="cs"/>
          <w:sz w:val="24"/>
          <w:szCs w:val="24"/>
          <w:rtl/>
        </w:rPr>
        <w:t>نویسی نداشته</w:t>
      </w:r>
      <w:r w:rsidR="005E36AF">
        <w:rPr>
          <w:rFonts w:cs="Nazanin" w:hint="cs"/>
          <w:sz w:val="24"/>
          <w:szCs w:val="24"/>
          <w:rtl/>
        </w:rPr>
        <w:t>‌</w:t>
      </w:r>
      <w:r>
        <w:rPr>
          <w:rFonts w:cs="Nazanin" w:hint="cs"/>
          <w:sz w:val="24"/>
          <w:szCs w:val="24"/>
          <w:rtl/>
        </w:rPr>
        <w:t>اند. این مورد همزمان یک نقطه قوت و ضعف می</w:t>
      </w:r>
      <w:r w:rsidR="005E36AF">
        <w:rPr>
          <w:rFonts w:cs="Nazanin" w:hint="cs"/>
          <w:sz w:val="24"/>
          <w:szCs w:val="24"/>
          <w:rtl/>
        </w:rPr>
        <w:t>‌</w:t>
      </w:r>
      <w:r>
        <w:rPr>
          <w:rFonts w:cs="Nazanin" w:hint="cs"/>
          <w:sz w:val="24"/>
          <w:szCs w:val="24"/>
          <w:rtl/>
        </w:rPr>
        <w:t>تواند برای این آکادمی باشد. از طرفی مربیان جذب شده، جوان و با انگیزه و به</w:t>
      </w:r>
      <w:r w:rsidR="005E36AF">
        <w:rPr>
          <w:rFonts w:cs="Nazanin" w:hint="cs"/>
          <w:sz w:val="24"/>
          <w:szCs w:val="24"/>
          <w:rtl/>
        </w:rPr>
        <w:t>‌</w:t>
      </w:r>
      <w:r>
        <w:rPr>
          <w:rFonts w:cs="Nazanin" w:hint="cs"/>
          <w:sz w:val="24"/>
          <w:szCs w:val="24"/>
          <w:rtl/>
        </w:rPr>
        <w:t>روز هستند و ارتباط عمیقی با فراگیران برقرار می</w:t>
      </w:r>
      <w:r w:rsidR="005E36AF">
        <w:rPr>
          <w:rFonts w:cs="Nazanin" w:hint="cs"/>
          <w:sz w:val="24"/>
          <w:szCs w:val="24"/>
          <w:rtl/>
        </w:rPr>
        <w:t>‌</w:t>
      </w:r>
      <w:r>
        <w:rPr>
          <w:rFonts w:cs="Nazanin" w:hint="cs"/>
          <w:sz w:val="24"/>
          <w:szCs w:val="24"/>
          <w:rtl/>
        </w:rPr>
        <w:t>کنند و ظرفیت آکادمی برای جذب فراگیران بیشتر را بالا می</w:t>
      </w:r>
      <w:r w:rsidR="005E36AF">
        <w:rPr>
          <w:rFonts w:cs="Nazanin" w:hint="cs"/>
          <w:sz w:val="24"/>
          <w:szCs w:val="24"/>
          <w:rtl/>
        </w:rPr>
        <w:t>‌</w:t>
      </w:r>
      <w:r>
        <w:rPr>
          <w:rFonts w:cs="Nazanin" w:hint="cs"/>
          <w:sz w:val="24"/>
          <w:szCs w:val="24"/>
          <w:rtl/>
        </w:rPr>
        <w:t>برند، در صورتی که در دو آکادمی دیگر مربیان در سنین بالاتر و با تعداد محدودتر هستند و احتمالا این مزایا در این آکادمی</w:t>
      </w:r>
      <w:r w:rsidR="005E36AF">
        <w:rPr>
          <w:rFonts w:cs="Nazanin" w:hint="cs"/>
          <w:sz w:val="24"/>
          <w:szCs w:val="24"/>
          <w:rtl/>
        </w:rPr>
        <w:t>‌</w:t>
      </w:r>
      <w:r>
        <w:rPr>
          <w:rFonts w:cs="Nazanin" w:hint="cs"/>
          <w:sz w:val="24"/>
          <w:szCs w:val="24"/>
          <w:rtl/>
        </w:rPr>
        <w:t>ها کمرنگ</w:t>
      </w:r>
      <w:r w:rsidR="005E36AF">
        <w:rPr>
          <w:rFonts w:cs="Nazanin" w:hint="cs"/>
          <w:sz w:val="24"/>
          <w:szCs w:val="24"/>
          <w:rtl/>
        </w:rPr>
        <w:t>‌</w:t>
      </w:r>
      <w:r>
        <w:rPr>
          <w:rFonts w:cs="Nazanin" w:hint="cs"/>
          <w:sz w:val="24"/>
          <w:szCs w:val="24"/>
          <w:rtl/>
        </w:rPr>
        <w:t xml:space="preserve">تر باشد. از طرفی هر چند مربیان آکادمی یاسان طی فرایندی در این آکادمی گزینش شده و آموزش </w:t>
      </w:r>
      <w:r w:rsidR="007E253C">
        <w:rPr>
          <w:rFonts w:cs="Nazanin" w:hint="cs"/>
          <w:sz w:val="24"/>
          <w:szCs w:val="24"/>
          <w:rtl/>
        </w:rPr>
        <w:t>می</w:t>
      </w:r>
      <w:r w:rsidR="005E36AF">
        <w:rPr>
          <w:rFonts w:cs="Nazanin" w:hint="cs"/>
          <w:sz w:val="24"/>
          <w:szCs w:val="24"/>
          <w:rtl/>
        </w:rPr>
        <w:t>‌</w:t>
      </w:r>
      <w:r w:rsidR="007E253C">
        <w:rPr>
          <w:rFonts w:cs="Nazanin" w:hint="cs"/>
          <w:sz w:val="24"/>
          <w:szCs w:val="24"/>
          <w:rtl/>
        </w:rPr>
        <w:t>بینند، ولی چون این فرایند در کوتاه مدت مربیان را آماده می</w:t>
      </w:r>
      <w:r w:rsidR="005E36AF">
        <w:rPr>
          <w:rFonts w:cs="Nazanin" w:hint="cs"/>
          <w:sz w:val="24"/>
          <w:szCs w:val="24"/>
          <w:rtl/>
        </w:rPr>
        <w:t>‌</w:t>
      </w:r>
      <w:r w:rsidR="007E253C">
        <w:rPr>
          <w:rFonts w:cs="Nazanin" w:hint="cs"/>
          <w:sz w:val="24"/>
          <w:szCs w:val="24"/>
          <w:rtl/>
        </w:rPr>
        <w:t>کند و تخصص و دانش عمیقی به همران ندارد، ممکن است به دلیل ماهیت مرحله به مرحله بودن دوره</w:t>
      </w:r>
      <w:r w:rsidR="005E36AF">
        <w:rPr>
          <w:rFonts w:cs="Nazanin" w:hint="cs"/>
          <w:sz w:val="24"/>
          <w:szCs w:val="24"/>
          <w:rtl/>
        </w:rPr>
        <w:t>‌</w:t>
      </w:r>
      <w:r w:rsidR="007E253C">
        <w:rPr>
          <w:rFonts w:cs="Nazanin" w:hint="cs"/>
          <w:sz w:val="24"/>
          <w:szCs w:val="24"/>
          <w:rtl/>
        </w:rPr>
        <w:t>های آموزشی و بالاتر رفتن سطح دوره</w:t>
      </w:r>
      <w:r w:rsidR="005E36AF">
        <w:rPr>
          <w:rFonts w:cs="Nazanin" w:hint="cs"/>
          <w:sz w:val="24"/>
          <w:szCs w:val="24"/>
          <w:rtl/>
        </w:rPr>
        <w:t>‌</w:t>
      </w:r>
      <w:r w:rsidR="007E253C">
        <w:rPr>
          <w:rFonts w:cs="Nazanin" w:hint="cs"/>
          <w:sz w:val="24"/>
          <w:szCs w:val="24"/>
          <w:rtl/>
        </w:rPr>
        <w:t>ها با گذر زمان، مربیان به چالش</w:t>
      </w:r>
      <w:r w:rsidR="005E36AF">
        <w:rPr>
          <w:rFonts w:cs="Nazanin" w:hint="cs"/>
          <w:sz w:val="24"/>
          <w:szCs w:val="24"/>
          <w:rtl/>
        </w:rPr>
        <w:t>‌</w:t>
      </w:r>
      <w:r w:rsidR="007E253C">
        <w:rPr>
          <w:rFonts w:cs="Nazanin" w:hint="cs"/>
          <w:sz w:val="24"/>
          <w:szCs w:val="24"/>
          <w:rtl/>
        </w:rPr>
        <w:t>های آموزشی برخورد کنند و نیاز است که به صورت مداوم در حال به</w:t>
      </w:r>
      <w:r w:rsidR="005E36AF">
        <w:rPr>
          <w:rFonts w:cs="Nazanin" w:hint="cs"/>
          <w:sz w:val="24"/>
          <w:szCs w:val="24"/>
          <w:rtl/>
        </w:rPr>
        <w:t>‌</w:t>
      </w:r>
      <w:r w:rsidR="007E253C">
        <w:rPr>
          <w:rFonts w:cs="Nazanin" w:hint="cs"/>
          <w:sz w:val="24"/>
          <w:szCs w:val="24"/>
          <w:rtl/>
        </w:rPr>
        <w:t>روز کردن مهارت</w:t>
      </w:r>
      <w:r w:rsidR="005E36AF">
        <w:rPr>
          <w:rFonts w:cs="Nazanin" w:hint="cs"/>
          <w:sz w:val="24"/>
          <w:szCs w:val="24"/>
          <w:rtl/>
        </w:rPr>
        <w:t>‌</w:t>
      </w:r>
      <w:r w:rsidR="007E253C">
        <w:rPr>
          <w:rFonts w:cs="Nazanin" w:hint="cs"/>
          <w:sz w:val="24"/>
          <w:szCs w:val="24"/>
          <w:rtl/>
        </w:rPr>
        <w:t>های خود باشند.</w:t>
      </w:r>
    </w:p>
    <w:p w14:paraId="58C075A2" w14:textId="0220B472" w:rsidR="007E253C" w:rsidRDefault="007E253C" w:rsidP="001130A7">
      <w:pPr>
        <w:ind w:firstLine="284"/>
        <w:jc w:val="both"/>
        <w:rPr>
          <w:rFonts w:cs="Nazanin"/>
          <w:sz w:val="24"/>
          <w:szCs w:val="24"/>
          <w:rtl/>
        </w:rPr>
      </w:pPr>
      <w:r>
        <w:rPr>
          <w:rFonts w:cs="Nazanin" w:hint="cs"/>
          <w:sz w:val="24"/>
          <w:szCs w:val="24"/>
          <w:rtl/>
        </w:rPr>
        <w:t>با توجه به نکات ذکر شده و مزایای و معایب نحوه صلاحیت سنجی مربیان، امتیاز 3 به هر سه آکادمی اختصاص داده شده است.</w:t>
      </w:r>
    </w:p>
    <w:p w14:paraId="7F476138" w14:textId="77777777" w:rsidR="007E253C" w:rsidRDefault="007E253C" w:rsidP="001130A7">
      <w:pPr>
        <w:ind w:firstLine="284"/>
        <w:jc w:val="both"/>
        <w:rPr>
          <w:rFonts w:cs="Nazanin"/>
          <w:sz w:val="24"/>
          <w:szCs w:val="24"/>
          <w:rtl/>
          <w:lang w:val="en-AE"/>
        </w:rPr>
      </w:pPr>
    </w:p>
    <w:p w14:paraId="208B9249" w14:textId="310E70B9" w:rsidR="00DD26B7" w:rsidRPr="00310BB8" w:rsidRDefault="00DD26B7" w:rsidP="001130A7">
      <w:pPr>
        <w:jc w:val="both"/>
        <w:rPr>
          <w:rFonts w:cs="Nazanin"/>
          <w:color w:val="0070C0"/>
          <w:sz w:val="24"/>
          <w:szCs w:val="24"/>
          <w:rtl/>
          <w:lang w:val="en-AE"/>
        </w:rPr>
      </w:pPr>
      <w:r w:rsidRPr="00310BB8">
        <w:rPr>
          <w:rFonts w:cs="Nazanin" w:hint="cs"/>
          <w:color w:val="0070C0"/>
          <w:sz w:val="24"/>
          <w:szCs w:val="24"/>
          <w:rtl/>
          <w:lang w:val="en-AE"/>
        </w:rPr>
        <w:t>تنوع خدمات:</w:t>
      </w:r>
    </w:p>
    <w:tbl>
      <w:tblPr>
        <w:tblStyle w:val="TableGrid"/>
        <w:bidiVisual/>
        <w:tblW w:w="0" w:type="auto"/>
        <w:tblLook w:val="04A0" w:firstRow="1" w:lastRow="0" w:firstColumn="1" w:lastColumn="0" w:noHBand="0" w:noVBand="1"/>
      </w:tblPr>
      <w:tblGrid>
        <w:gridCol w:w="3005"/>
        <w:gridCol w:w="3005"/>
        <w:gridCol w:w="3006"/>
      </w:tblGrid>
      <w:tr w:rsidR="00DD26B7" w14:paraId="1BC33134" w14:textId="77777777" w:rsidTr="00667432">
        <w:tc>
          <w:tcPr>
            <w:tcW w:w="9016" w:type="dxa"/>
            <w:gridSpan w:val="3"/>
          </w:tcPr>
          <w:p w14:paraId="06664073" w14:textId="77777777" w:rsidR="00DD26B7" w:rsidRDefault="00DD26B7" w:rsidP="001130A7">
            <w:pPr>
              <w:jc w:val="both"/>
              <w:rPr>
                <w:rFonts w:cs="Nazanin"/>
                <w:sz w:val="24"/>
                <w:szCs w:val="24"/>
                <w:rtl/>
                <w:lang w:val="en-AE"/>
              </w:rPr>
            </w:pPr>
            <w:r>
              <w:rPr>
                <w:rFonts w:cs="Nazanin" w:hint="cs"/>
                <w:sz w:val="24"/>
                <w:szCs w:val="24"/>
                <w:rtl/>
                <w:lang w:val="en-AE"/>
              </w:rPr>
              <w:t>امتیاز</w:t>
            </w:r>
          </w:p>
        </w:tc>
      </w:tr>
      <w:tr w:rsidR="00DD26B7" w14:paraId="1FA6E983" w14:textId="77777777" w:rsidTr="00667432">
        <w:tc>
          <w:tcPr>
            <w:tcW w:w="3005" w:type="dxa"/>
          </w:tcPr>
          <w:p w14:paraId="2A435EED" w14:textId="77777777" w:rsidR="00DD26B7" w:rsidRDefault="00DD26B7" w:rsidP="001130A7">
            <w:pPr>
              <w:jc w:val="center"/>
              <w:rPr>
                <w:rFonts w:cs="Nazanin"/>
                <w:sz w:val="24"/>
                <w:szCs w:val="24"/>
                <w:rtl/>
                <w:lang w:val="en-AE"/>
              </w:rPr>
            </w:pPr>
            <w:r>
              <w:rPr>
                <w:rFonts w:cs="Nazanin" w:hint="cs"/>
                <w:sz w:val="24"/>
                <w:szCs w:val="24"/>
                <w:rtl/>
                <w:lang w:val="en-AE"/>
              </w:rPr>
              <w:t>آکادمی یاسان</w:t>
            </w:r>
          </w:p>
        </w:tc>
        <w:tc>
          <w:tcPr>
            <w:tcW w:w="3005" w:type="dxa"/>
          </w:tcPr>
          <w:p w14:paraId="759D6510" w14:textId="77777777" w:rsidR="00DD26B7" w:rsidRDefault="00DD26B7" w:rsidP="001130A7">
            <w:pPr>
              <w:jc w:val="center"/>
              <w:rPr>
                <w:rFonts w:cs="Nazanin"/>
                <w:sz w:val="24"/>
                <w:szCs w:val="24"/>
                <w:rtl/>
                <w:lang w:val="en-AE"/>
              </w:rPr>
            </w:pPr>
            <w:r>
              <w:rPr>
                <w:rFonts w:cs="Nazanin" w:hint="cs"/>
                <w:sz w:val="24"/>
                <w:szCs w:val="24"/>
                <w:rtl/>
                <w:lang w:val="en-AE"/>
              </w:rPr>
              <w:t>آکادمی ایران اسکرچ</w:t>
            </w:r>
          </w:p>
        </w:tc>
        <w:tc>
          <w:tcPr>
            <w:tcW w:w="3006" w:type="dxa"/>
          </w:tcPr>
          <w:p w14:paraId="323B1525" w14:textId="77777777" w:rsidR="00DD26B7" w:rsidRPr="00822FF1" w:rsidRDefault="00DD26B7" w:rsidP="001130A7">
            <w:pPr>
              <w:jc w:val="center"/>
              <w:rPr>
                <w:rFonts w:cs="Nazanin"/>
                <w:sz w:val="24"/>
                <w:szCs w:val="24"/>
              </w:rPr>
            </w:pPr>
            <w:r>
              <w:rPr>
                <w:rFonts w:cs="Nazanin" w:hint="cs"/>
                <w:sz w:val="24"/>
                <w:szCs w:val="24"/>
                <w:rtl/>
                <w:lang w:val="en-AE"/>
              </w:rPr>
              <w:t xml:space="preserve">آکادمی </w:t>
            </w:r>
            <w:r>
              <w:rPr>
                <w:rFonts w:cs="Nazanin"/>
                <w:sz w:val="24"/>
                <w:szCs w:val="24"/>
              </w:rPr>
              <w:t>UNICMINDS</w:t>
            </w:r>
          </w:p>
        </w:tc>
      </w:tr>
      <w:tr w:rsidR="00DD26B7" w14:paraId="66F459C8" w14:textId="77777777" w:rsidTr="00667432">
        <w:tc>
          <w:tcPr>
            <w:tcW w:w="3005" w:type="dxa"/>
          </w:tcPr>
          <w:p w14:paraId="6158FB7D" w14:textId="77777777" w:rsidR="00DD26B7" w:rsidRDefault="00DD26B7" w:rsidP="001130A7">
            <w:pPr>
              <w:jc w:val="center"/>
              <w:rPr>
                <w:rFonts w:cs="Nazanin"/>
                <w:sz w:val="24"/>
                <w:szCs w:val="24"/>
                <w:rtl/>
                <w:lang w:val="en-AE"/>
              </w:rPr>
            </w:pPr>
            <w:r>
              <w:rPr>
                <w:rFonts w:cs="Nazanin" w:hint="cs"/>
                <w:sz w:val="24"/>
                <w:szCs w:val="24"/>
                <w:rtl/>
                <w:lang w:val="en-AE"/>
              </w:rPr>
              <w:t>3</w:t>
            </w:r>
          </w:p>
        </w:tc>
        <w:tc>
          <w:tcPr>
            <w:tcW w:w="3005" w:type="dxa"/>
          </w:tcPr>
          <w:p w14:paraId="2DB4CD64" w14:textId="7C84E9F6" w:rsidR="00DD26B7" w:rsidRDefault="00DD26B7" w:rsidP="001130A7">
            <w:pPr>
              <w:jc w:val="center"/>
              <w:rPr>
                <w:rFonts w:cs="Nazanin"/>
                <w:sz w:val="24"/>
                <w:szCs w:val="24"/>
                <w:rtl/>
                <w:lang w:val="en-AE"/>
              </w:rPr>
            </w:pPr>
            <w:r>
              <w:rPr>
                <w:rFonts w:cs="Nazanin" w:hint="cs"/>
                <w:sz w:val="24"/>
                <w:szCs w:val="24"/>
                <w:rtl/>
                <w:lang w:val="en-AE"/>
              </w:rPr>
              <w:t>2</w:t>
            </w:r>
          </w:p>
        </w:tc>
        <w:tc>
          <w:tcPr>
            <w:tcW w:w="3006" w:type="dxa"/>
          </w:tcPr>
          <w:p w14:paraId="0C384D26" w14:textId="77777777" w:rsidR="00DD26B7" w:rsidRDefault="00DD26B7" w:rsidP="001130A7">
            <w:pPr>
              <w:jc w:val="center"/>
              <w:rPr>
                <w:rFonts w:cs="Nazanin"/>
                <w:sz w:val="24"/>
                <w:szCs w:val="24"/>
                <w:rtl/>
                <w:lang w:val="en-AE"/>
              </w:rPr>
            </w:pPr>
            <w:r>
              <w:rPr>
                <w:rFonts w:cs="Nazanin" w:hint="cs"/>
                <w:sz w:val="24"/>
                <w:szCs w:val="24"/>
                <w:rtl/>
                <w:lang w:val="en-AE"/>
              </w:rPr>
              <w:t>4</w:t>
            </w:r>
          </w:p>
        </w:tc>
      </w:tr>
    </w:tbl>
    <w:p w14:paraId="45AEC592" w14:textId="77777777" w:rsidR="00310BB8" w:rsidRPr="00310BB8" w:rsidRDefault="00310BB8" w:rsidP="001130A7">
      <w:pPr>
        <w:ind w:firstLine="284"/>
        <w:jc w:val="both"/>
        <w:rPr>
          <w:rFonts w:cs="Nazanin"/>
          <w:sz w:val="4"/>
          <w:szCs w:val="4"/>
          <w:rtl/>
          <w:lang w:val="en-AE"/>
        </w:rPr>
      </w:pPr>
    </w:p>
    <w:p w14:paraId="3D98C335" w14:textId="0D48AD32" w:rsidR="00677545" w:rsidRDefault="007E253C" w:rsidP="004A417D">
      <w:pPr>
        <w:ind w:firstLine="284"/>
        <w:jc w:val="both"/>
        <w:rPr>
          <w:rFonts w:cs="Nazanin"/>
          <w:sz w:val="24"/>
          <w:szCs w:val="24"/>
          <w:rtl/>
        </w:rPr>
      </w:pPr>
      <w:r>
        <w:rPr>
          <w:rFonts w:cs="Nazanin" w:hint="cs"/>
          <w:sz w:val="24"/>
          <w:szCs w:val="24"/>
          <w:rtl/>
          <w:lang w:val="en-AE"/>
        </w:rPr>
        <w:t>با توجه به نقشه راه مشخص شده در برنامه آموزشی این آکادمی</w:t>
      </w:r>
      <w:r w:rsidR="002E67A5">
        <w:rPr>
          <w:rFonts w:cs="Nazanin" w:hint="cs"/>
          <w:sz w:val="24"/>
          <w:szCs w:val="24"/>
          <w:rtl/>
          <w:lang w:val="en-AE"/>
        </w:rPr>
        <w:t>‌</w:t>
      </w:r>
      <w:r>
        <w:rPr>
          <w:rFonts w:cs="Nazanin" w:hint="cs"/>
          <w:sz w:val="24"/>
          <w:szCs w:val="24"/>
          <w:rtl/>
          <w:lang w:val="en-AE"/>
        </w:rPr>
        <w:t>ها، تنوع دوره</w:t>
      </w:r>
      <w:r w:rsidR="002E67A5">
        <w:rPr>
          <w:rFonts w:cs="Nazanin" w:hint="cs"/>
          <w:sz w:val="24"/>
          <w:szCs w:val="24"/>
          <w:rtl/>
          <w:lang w:val="en-AE"/>
        </w:rPr>
        <w:t>‌</w:t>
      </w:r>
      <w:r>
        <w:rPr>
          <w:rFonts w:cs="Nazanin" w:hint="cs"/>
          <w:sz w:val="24"/>
          <w:szCs w:val="24"/>
          <w:rtl/>
          <w:lang w:val="en-AE"/>
        </w:rPr>
        <w:t xml:space="preserve">ها به ترتیب در آکادمی </w:t>
      </w:r>
      <w:r>
        <w:rPr>
          <w:rFonts w:cs="Nazanin"/>
          <w:sz w:val="24"/>
          <w:szCs w:val="24"/>
        </w:rPr>
        <w:t>UNICMINDS</w:t>
      </w:r>
      <w:r>
        <w:rPr>
          <w:rFonts w:cs="Nazanin" w:hint="cs"/>
          <w:sz w:val="24"/>
          <w:szCs w:val="24"/>
          <w:rtl/>
        </w:rPr>
        <w:t xml:space="preserve"> به مراتب بسیار بیشتر از دو آکادمی ایرانی است و بین دو آکادمی ایرانی هم هر چند تشابه زیادی بی</w:t>
      </w:r>
      <w:r w:rsidR="002E67A5">
        <w:rPr>
          <w:rFonts w:cs="Nazanin" w:hint="cs"/>
          <w:sz w:val="24"/>
          <w:szCs w:val="24"/>
          <w:rtl/>
        </w:rPr>
        <w:t>ن</w:t>
      </w:r>
      <w:r>
        <w:rPr>
          <w:rFonts w:cs="Nazanin" w:hint="cs"/>
          <w:sz w:val="24"/>
          <w:szCs w:val="24"/>
          <w:rtl/>
        </w:rPr>
        <w:t xml:space="preserve"> دوره</w:t>
      </w:r>
      <w:r w:rsidR="002E67A5">
        <w:rPr>
          <w:rFonts w:cs="Nazanin" w:hint="cs"/>
          <w:sz w:val="24"/>
          <w:szCs w:val="24"/>
          <w:rtl/>
        </w:rPr>
        <w:t>‌</w:t>
      </w:r>
      <w:r>
        <w:rPr>
          <w:rFonts w:cs="Nazanin" w:hint="cs"/>
          <w:sz w:val="24"/>
          <w:szCs w:val="24"/>
          <w:rtl/>
        </w:rPr>
        <w:t>های آنها وجود دارد، ولی تنوع دوره</w:t>
      </w:r>
      <w:r w:rsidR="002E67A5">
        <w:rPr>
          <w:rFonts w:cs="Nazanin" w:hint="cs"/>
          <w:sz w:val="24"/>
          <w:szCs w:val="24"/>
          <w:rtl/>
        </w:rPr>
        <w:t>‌</w:t>
      </w:r>
      <w:r>
        <w:rPr>
          <w:rFonts w:cs="Nazanin" w:hint="cs"/>
          <w:sz w:val="24"/>
          <w:szCs w:val="24"/>
          <w:rtl/>
        </w:rPr>
        <w:t>ها در آکادمی یاسان بیشتر است. بنابراین امتیازهای 2 و 3 و 4 به ترتیب به آکادمی</w:t>
      </w:r>
      <w:r w:rsidR="002E67A5">
        <w:rPr>
          <w:rFonts w:cs="Nazanin" w:hint="cs"/>
          <w:sz w:val="24"/>
          <w:szCs w:val="24"/>
          <w:rtl/>
        </w:rPr>
        <w:t>‌</w:t>
      </w:r>
      <w:r>
        <w:rPr>
          <w:rFonts w:cs="Nazanin" w:hint="cs"/>
          <w:sz w:val="24"/>
          <w:szCs w:val="24"/>
          <w:rtl/>
        </w:rPr>
        <w:t xml:space="preserve">های ایران اسکرچ، آکادمی یاسان و آکادمی </w:t>
      </w:r>
      <w:r>
        <w:rPr>
          <w:rFonts w:cs="Nazanin"/>
          <w:sz w:val="24"/>
          <w:szCs w:val="24"/>
        </w:rPr>
        <w:t>UNICMINDS</w:t>
      </w:r>
      <w:r>
        <w:rPr>
          <w:rFonts w:cs="Nazanin" w:hint="cs"/>
          <w:sz w:val="24"/>
          <w:szCs w:val="24"/>
          <w:rtl/>
        </w:rPr>
        <w:t xml:space="preserve"> اختصاص یافته است.</w:t>
      </w:r>
    </w:p>
    <w:p w14:paraId="1F29D7A7" w14:textId="77777777" w:rsidR="00677545" w:rsidRPr="00BF6892" w:rsidRDefault="00677545" w:rsidP="00433B0F">
      <w:pPr>
        <w:rPr>
          <w:rFonts w:cs="Nazanin"/>
          <w:sz w:val="24"/>
          <w:szCs w:val="24"/>
          <w:rtl/>
        </w:rPr>
      </w:pPr>
    </w:p>
    <w:p w14:paraId="01AD1DD2" w14:textId="3FF905C7" w:rsidR="00433B0F" w:rsidRDefault="00433B0F" w:rsidP="00433B0F">
      <w:pPr>
        <w:pStyle w:val="Heading1"/>
        <w:rPr>
          <w:b/>
          <w:bCs/>
          <w:rtl/>
        </w:rPr>
      </w:pPr>
      <w:bookmarkStart w:id="4" w:name="_Toc171285300"/>
      <w:r w:rsidRPr="00433B0F">
        <w:rPr>
          <w:rFonts w:hint="cs"/>
          <w:b/>
          <w:bCs/>
          <w:rtl/>
        </w:rPr>
        <w:lastRenderedPageBreak/>
        <w:t>منابع</w:t>
      </w:r>
      <w:bookmarkEnd w:id="4"/>
    </w:p>
    <w:p w14:paraId="72CFD4CA" w14:textId="77777777" w:rsidR="00CB770B" w:rsidRDefault="00CB770B" w:rsidP="00CB770B">
      <w:pPr>
        <w:rPr>
          <w:sz w:val="4"/>
          <w:szCs w:val="4"/>
          <w:rtl/>
        </w:rPr>
      </w:pPr>
    </w:p>
    <w:p w14:paraId="3CE52E85" w14:textId="77777777" w:rsidR="00CB770B" w:rsidRPr="00CB770B" w:rsidRDefault="00CB770B" w:rsidP="00CB770B">
      <w:pPr>
        <w:rPr>
          <w:sz w:val="4"/>
          <w:szCs w:val="4"/>
          <w:rtl/>
        </w:rPr>
      </w:pPr>
    </w:p>
    <w:p w14:paraId="547A03ED" w14:textId="1CE21D04" w:rsidR="007043D3" w:rsidRPr="007043D3" w:rsidRDefault="00000000" w:rsidP="004874A2">
      <w:pPr>
        <w:jc w:val="right"/>
        <w:rPr>
          <w:rFonts w:asciiTheme="majorHAnsi" w:hAnsiTheme="majorHAnsi" w:cstheme="majorHAnsi"/>
          <w:rtl/>
        </w:rPr>
      </w:pPr>
      <w:hyperlink r:id="rId9" w:history="1">
        <w:r w:rsidR="007043D3" w:rsidRPr="007043D3">
          <w:rPr>
            <w:rStyle w:val="Hyperlink"/>
            <w:rFonts w:asciiTheme="majorHAnsi" w:hAnsiTheme="majorHAnsi" w:cstheme="majorHAnsi"/>
            <w:u w:val="none"/>
          </w:rPr>
          <w:t>https://yasanacademy.ir</w:t>
        </w:r>
        <w:r w:rsidR="007043D3" w:rsidRPr="007043D3">
          <w:rPr>
            <w:rStyle w:val="Hyperlink"/>
            <w:rFonts w:asciiTheme="majorHAnsi" w:hAnsiTheme="majorHAnsi" w:cs="Calibri Light"/>
            <w:u w:val="none"/>
            <w:rtl/>
          </w:rPr>
          <w:t>/</w:t>
        </w:r>
      </w:hyperlink>
    </w:p>
    <w:p w14:paraId="70E4D886" w14:textId="1465AE73" w:rsidR="007043D3" w:rsidRPr="007043D3" w:rsidRDefault="00000000" w:rsidP="00CB0E40">
      <w:pPr>
        <w:jc w:val="right"/>
      </w:pPr>
      <w:hyperlink r:id="rId10" w:history="1">
        <w:r w:rsidR="007043D3" w:rsidRPr="007043D3">
          <w:rPr>
            <w:rStyle w:val="Hyperlink"/>
            <w:rFonts w:asciiTheme="majorHAnsi" w:hAnsiTheme="majorHAnsi" w:cstheme="majorHAnsi"/>
            <w:u w:val="none"/>
          </w:rPr>
          <w:t>https://yasanacademy.ir/courses/</w:t>
        </w:r>
      </w:hyperlink>
      <w:r w:rsidR="007043D3" w:rsidRPr="007043D3">
        <w:rPr>
          <w:rFonts w:asciiTheme="majorHAnsi" w:hAnsiTheme="majorHAnsi" w:cstheme="majorHAnsi"/>
        </w:rPr>
        <w:t xml:space="preserve"> </w:t>
      </w:r>
    </w:p>
    <w:p w14:paraId="0EFB865D" w14:textId="08DDF363" w:rsidR="00076AB2" w:rsidRPr="007043D3" w:rsidRDefault="00000000" w:rsidP="00CB0E40">
      <w:pPr>
        <w:jc w:val="right"/>
        <w:rPr>
          <w:rFonts w:asciiTheme="majorHAnsi" w:hAnsiTheme="majorHAnsi" w:cstheme="majorHAnsi"/>
          <w:rtl/>
        </w:rPr>
      </w:pPr>
      <w:hyperlink r:id="rId11" w:history="1">
        <w:r w:rsidR="007043D3" w:rsidRPr="007043D3">
          <w:rPr>
            <w:rStyle w:val="Hyperlink"/>
            <w:rFonts w:asciiTheme="majorHAnsi" w:hAnsiTheme="majorHAnsi" w:cstheme="majorHAnsi"/>
            <w:u w:val="none"/>
          </w:rPr>
          <w:t>https://yasanacademy.ir/one-month-with-yasan</w:t>
        </w:r>
        <w:r w:rsidR="007043D3" w:rsidRPr="007043D3">
          <w:rPr>
            <w:rStyle w:val="Hyperlink"/>
            <w:rFonts w:asciiTheme="majorHAnsi" w:hAnsiTheme="majorHAnsi" w:cstheme="majorHAnsi"/>
            <w:u w:val="none"/>
            <w:rtl/>
          </w:rPr>
          <w:t>/</w:t>
        </w:r>
      </w:hyperlink>
    </w:p>
    <w:p w14:paraId="4E48E73E" w14:textId="5EE6E905" w:rsidR="00CB0E40" w:rsidRPr="007043D3" w:rsidRDefault="00000000" w:rsidP="00CB0E40">
      <w:pPr>
        <w:jc w:val="right"/>
        <w:rPr>
          <w:rFonts w:asciiTheme="majorHAnsi" w:hAnsiTheme="majorHAnsi" w:cstheme="majorHAnsi"/>
          <w:rtl/>
        </w:rPr>
      </w:pPr>
      <w:hyperlink r:id="rId12" w:history="1">
        <w:r w:rsidR="00025C54" w:rsidRPr="007043D3">
          <w:rPr>
            <w:rStyle w:val="Hyperlink"/>
            <w:rFonts w:asciiTheme="majorHAnsi" w:hAnsiTheme="majorHAnsi" w:cstheme="majorHAnsi"/>
            <w:u w:val="none"/>
          </w:rPr>
          <w:t>https://iranscratch.ir</w:t>
        </w:r>
        <w:r w:rsidR="00025C54" w:rsidRPr="007043D3">
          <w:rPr>
            <w:rStyle w:val="Hyperlink"/>
            <w:rFonts w:asciiTheme="majorHAnsi" w:hAnsiTheme="majorHAnsi" w:cs="Calibri Light"/>
            <w:u w:val="none"/>
            <w:rtl/>
          </w:rPr>
          <w:t>/</w:t>
        </w:r>
      </w:hyperlink>
    </w:p>
    <w:p w14:paraId="4FDD5B9E" w14:textId="1AB4C86C" w:rsidR="00025C54" w:rsidRPr="007043D3" w:rsidRDefault="00000000" w:rsidP="00CB0E40">
      <w:pPr>
        <w:jc w:val="right"/>
        <w:rPr>
          <w:rFonts w:asciiTheme="majorHAnsi" w:hAnsiTheme="majorHAnsi" w:cs="Calibri Light"/>
          <w:rtl/>
        </w:rPr>
      </w:pPr>
      <w:hyperlink r:id="rId13" w:history="1">
        <w:r w:rsidR="00025C54" w:rsidRPr="007043D3">
          <w:rPr>
            <w:rStyle w:val="Hyperlink"/>
            <w:rFonts w:asciiTheme="majorHAnsi" w:hAnsiTheme="majorHAnsi" w:cstheme="majorHAnsi"/>
            <w:u w:val="none"/>
          </w:rPr>
          <w:t>https://iranscratch.ir/%d8%af%d8%b1%d8%a8%d8%a7%d8%b1%d9%87-%d9%85%d8%a7</w:t>
        </w:r>
        <w:r w:rsidR="00025C54" w:rsidRPr="007043D3">
          <w:rPr>
            <w:rStyle w:val="Hyperlink"/>
            <w:rFonts w:asciiTheme="majorHAnsi" w:hAnsiTheme="majorHAnsi" w:cs="Calibri Light"/>
            <w:u w:val="none"/>
            <w:rtl/>
          </w:rPr>
          <w:t>/</w:t>
        </w:r>
      </w:hyperlink>
    </w:p>
    <w:p w14:paraId="72397BB3" w14:textId="2CA9354A" w:rsidR="00025C54" w:rsidRPr="007043D3" w:rsidRDefault="00000000" w:rsidP="00CB0E40">
      <w:pPr>
        <w:jc w:val="right"/>
        <w:rPr>
          <w:rFonts w:asciiTheme="majorHAnsi" w:hAnsiTheme="majorHAnsi" w:cstheme="majorHAnsi"/>
          <w:rtl/>
        </w:rPr>
      </w:pPr>
      <w:hyperlink r:id="rId14" w:history="1">
        <w:r w:rsidR="00DF087F" w:rsidRPr="007043D3">
          <w:rPr>
            <w:rStyle w:val="Hyperlink"/>
            <w:rFonts w:asciiTheme="majorHAnsi" w:hAnsiTheme="majorHAnsi" w:cstheme="majorHAnsi"/>
            <w:u w:val="none"/>
          </w:rPr>
          <w:t>https://unicminds.com</w:t>
        </w:r>
        <w:r w:rsidR="00DF087F" w:rsidRPr="007043D3">
          <w:rPr>
            <w:rStyle w:val="Hyperlink"/>
            <w:rFonts w:asciiTheme="majorHAnsi" w:hAnsiTheme="majorHAnsi" w:cs="Calibri Light"/>
            <w:u w:val="none"/>
            <w:rtl/>
          </w:rPr>
          <w:t>/</w:t>
        </w:r>
      </w:hyperlink>
    </w:p>
    <w:p w14:paraId="7D93227E" w14:textId="18AF77F6" w:rsidR="00DF087F" w:rsidRPr="007043D3" w:rsidRDefault="00000000" w:rsidP="00DF087F">
      <w:pPr>
        <w:jc w:val="right"/>
        <w:rPr>
          <w:rFonts w:asciiTheme="majorHAnsi" w:hAnsiTheme="majorHAnsi" w:cs="Calibri Light"/>
          <w:rtl/>
        </w:rPr>
      </w:pPr>
      <w:hyperlink r:id="rId15" w:history="1">
        <w:r w:rsidR="00DF087F" w:rsidRPr="007043D3">
          <w:rPr>
            <w:rStyle w:val="Hyperlink"/>
            <w:rFonts w:asciiTheme="majorHAnsi" w:hAnsiTheme="majorHAnsi" w:cstheme="majorHAnsi"/>
            <w:u w:val="none"/>
          </w:rPr>
          <w:t>https://unicminds.com/about-us</w:t>
        </w:r>
        <w:r w:rsidR="00DF087F" w:rsidRPr="007043D3">
          <w:rPr>
            <w:rStyle w:val="Hyperlink"/>
            <w:rFonts w:asciiTheme="majorHAnsi" w:hAnsiTheme="majorHAnsi" w:cs="Calibri Light"/>
            <w:u w:val="none"/>
            <w:rtl/>
          </w:rPr>
          <w:t>/</w:t>
        </w:r>
      </w:hyperlink>
    </w:p>
    <w:p w14:paraId="15E93F17" w14:textId="77777777" w:rsidR="00DF087F" w:rsidRPr="00DF087F" w:rsidRDefault="00DF087F" w:rsidP="00DF087F">
      <w:pPr>
        <w:jc w:val="right"/>
        <w:rPr>
          <w:rFonts w:asciiTheme="majorHAnsi" w:hAnsiTheme="majorHAnsi" w:cs="Calibri Light"/>
          <w:rtl/>
        </w:rPr>
      </w:pPr>
    </w:p>
    <w:sectPr w:rsidR="00DF087F" w:rsidRPr="00DF087F" w:rsidSect="00CC5E68">
      <w:footerReference w:type="default" r:id="rId16"/>
      <w:pgSz w:w="11906" w:h="16838"/>
      <w:pgMar w:top="1440"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8FE26" w14:textId="77777777" w:rsidR="00BA3E9D" w:rsidRDefault="00BA3E9D" w:rsidP="00076619">
      <w:pPr>
        <w:spacing w:after="0" w:line="240" w:lineRule="auto"/>
      </w:pPr>
      <w:r>
        <w:separator/>
      </w:r>
    </w:p>
  </w:endnote>
  <w:endnote w:type="continuationSeparator" w:id="0">
    <w:p w14:paraId="3CF8D6E0" w14:textId="77777777" w:rsidR="00BA3E9D" w:rsidRDefault="00BA3E9D" w:rsidP="00076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panose1 w:val="02000500000000000000"/>
    <w:charset w:val="00"/>
    <w:family w:val="auto"/>
    <w:pitch w:val="variable"/>
    <w:sig w:usb0="800020A7" w:usb1="D000004A" w:usb2="00000008" w:usb3="00000000" w:csb0="0000005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Zar" w:hAnsi="Zar" w:cs="Zar" w:hint="cs"/>
        <w:sz w:val="20"/>
        <w:szCs w:val="20"/>
        <w:rtl/>
      </w:rPr>
      <w:id w:val="1237826366"/>
      <w:docPartObj>
        <w:docPartGallery w:val="Page Numbers (Bottom of Page)"/>
        <w:docPartUnique/>
      </w:docPartObj>
    </w:sdtPr>
    <w:sdtContent>
      <w:p w14:paraId="1B2C0920" w14:textId="1E2FA545" w:rsidR="00FD412A" w:rsidRPr="00C07A7F" w:rsidRDefault="00FD412A">
        <w:pPr>
          <w:pStyle w:val="Footer"/>
          <w:jc w:val="center"/>
          <w:rPr>
            <w:rFonts w:ascii="Zar" w:hAnsi="Zar" w:cs="Zar"/>
            <w:sz w:val="20"/>
            <w:szCs w:val="20"/>
          </w:rPr>
        </w:pPr>
        <w:r w:rsidRPr="00C07A7F">
          <w:rPr>
            <w:rFonts w:ascii="Zar" w:hAnsi="Zar" w:cs="Zar" w:hint="cs"/>
            <w:sz w:val="20"/>
            <w:szCs w:val="20"/>
          </w:rPr>
          <w:fldChar w:fldCharType="begin"/>
        </w:r>
        <w:r w:rsidRPr="00C07A7F">
          <w:rPr>
            <w:rFonts w:ascii="Zar" w:hAnsi="Zar" w:cs="Zar" w:hint="cs"/>
            <w:sz w:val="20"/>
            <w:szCs w:val="20"/>
          </w:rPr>
          <w:instrText xml:space="preserve"> PAGE   \* MERGEFORMAT </w:instrText>
        </w:r>
        <w:r w:rsidRPr="00C07A7F">
          <w:rPr>
            <w:rFonts w:ascii="Zar" w:hAnsi="Zar" w:cs="Zar" w:hint="cs"/>
            <w:sz w:val="20"/>
            <w:szCs w:val="20"/>
          </w:rPr>
          <w:fldChar w:fldCharType="separate"/>
        </w:r>
        <w:r w:rsidRPr="00C07A7F">
          <w:rPr>
            <w:rFonts w:ascii="Zar" w:hAnsi="Zar" w:cs="Zar" w:hint="cs"/>
            <w:noProof/>
            <w:sz w:val="20"/>
            <w:szCs w:val="20"/>
          </w:rPr>
          <w:t>2</w:t>
        </w:r>
        <w:r w:rsidRPr="00C07A7F">
          <w:rPr>
            <w:rFonts w:ascii="Zar" w:hAnsi="Zar" w:cs="Zar" w:hint="cs"/>
            <w:noProof/>
            <w:sz w:val="20"/>
            <w:szCs w:val="20"/>
          </w:rPr>
          <w:fldChar w:fldCharType="end"/>
        </w:r>
      </w:p>
    </w:sdtContent>
  </w:sdt>
  <w:p w14:paraId="5C1FF62F" w14:textId="77777777" w:rsidR="00FD412A" w:rsidRDefault="00FD4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59947" w14:textId="77777777" w:rsidR="00BA3E9D" w:rsidRDefault="00BA3E9D" w:rsidP="00076619">
      <w:pPr>
        <w:spacing w:after="0" w:line="240" w:lineRule="auto"/>
      </w:pPr>
      <w:r>
        <w:separator/>
      </w:r>
    </w:p>
  </w:footnote>
  <w:footnote w:type="continuationSeparator" w:id="0">
    <w:p w14:paraId="59196A99" w14:textId="77777777" w:rsidR="00BA3E9D" w:rsidRDefault="00BA3E9D" w:rsidP="00076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A38EC"/>
    <w:multiLevelType w:val="hybridMultilevel"/>
    <w:tmpl w:val="DFCE95D4"/>
    <w:lvl w:ilvl="0" w:tplc="03726B54">
      <w:start w:val="3"/>
      <w:numFmt w:val="bullet"/>
      <w:lvlText w:val=""/>
      <w:lvlJc w:val="left"/>
      <w:pPr>
        <w:ind w:left="1080" w:hanging="360"/>
      </w:pPr>
      <w:rPr>
        <w:rFonts w:ascii="Symbol" w:eastAsiaTheme="minorHAnsi" w:hAnsi="Symbol" w:cs="B Nazani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C0096E"/>
    <w:multiLevelType w:val="hybridMultilevel"/>
    <w:tmpl w:val="00CE369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79141F4"/>
    <w:multiLevelType w:val="hybridMultilevel"/>
    <w:tmpl w:val="D48C7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82BD3"/>
    <w:multiLevelType w:val="hybridMultilevel"/>
    <w:tmpl w:val="0E24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C6DA4"/>
    <w:multiLevelType w:val="hybridMultilevel"/>
    <w:tmpl w:val="03EEFA3C"/>
    <w:lvl w:ilvl="0" w:tplc="2D80D06C">
      <w:start w:val="1"/>
      <w:numFmt w:val="decimal"/>
      <w:lvlText w:val="%1."/>
      <w:lvlJc w:val="left"/>
      <w:pPr>
        <w:ind w:left="720" w:hanging="360"/>
      </w:pPr>
      <w:rPr>
        <w:rFonts w:cs="Z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F2956"/>
    <w:multiLevelType w:val="hybridMultilevel"/>
    <w:tmpl w:val="E45E6FF8"/>
    <w:lvl w:ilvl="0" w:tplc="2D80D06C">
      <w:start w:val="1"/>
      <w:numFmt w:val="decimal"/>
      <w:lvlText w:val="%1."/>
      <w:lvlJc w:val="left"/>
      <w:pPr>
        <w:ind w:left="720" w:hanging="360"/>
      </w:pPr>
      <w:rPr>
        <w:rFonts w:cs="Z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CF6A5D"/>
    <w:multiLevelType w:val="hybridMultilevel"/>
    <w:tmpl w:val="24DA3550"/>
    <w:lvl w:ilvl="0" w:tplc="902C6F6C">
      <w:start w:val="3"/>
      <w:numFmt w:val="bullet"/>
      <w:lvlText w:val="-"/>
      <w:lvlJc w:val="left"/>
      <w:pPr>
        <w:ind w:left="720" w:hanging="360"/>
      </w:pPr>
      <w:rPr>
        <w:rFonts w:asciiTheme="minorHAnsi" w:eastAsiaTheme="minorHAnsi" w:hAnsiTheme="minorHAnsi"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8727346">
    <w:abstractNumId w:val="1"/>
  </w:num>
  <w:num w:numId="2" w16cid:durableId="650328872">
    <w:abstractNumId w:val="3"/>
  </w:num>
  <w:num w:numId="3" w16cid:durableId="1417434933">
    <w:abstractNumId w:val="6"/>
  </w:num>
  <w:num w:numId="4" w16cid:durableId="187107165">
    <w:abstractNumId w:val="0"/>
  </w:num>
  <w:num w:numId="5" w16cid:durableId="1910648219">
    <w:abstractNumId w:val="2"/>
  </w:num>
  <w:num w:numId="6" w16cid:durableId="920989587">
    <w:abstractNumId w:val="5"/>
  </w:num>
  <w:num w:numId="7" w16cid:durableId="837157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19"/>
    <w:rsid w:val="00002431"/>
    <w:rsid w:val="000026FF"/>
    <w:rsid w:val="00006AA0"/>
    <w:rsid w:val="0001211B"/>
    <w:rsid w:val="000126A6"/>
    <w:rsid w:val="000145D2"/>
    <w:rsid w:val="00017366"/>
    <w:rsid w:val="00017708"/>
    <w:rsid w:val="00021B73"/>
    <w:rsid w:val="00025C54"/>
    <w:rsid w:val="000316CA"/>
    <w:rsid w:val="00037D66"/>
    <w:rsid w:val="000416C0"/>
    <w:rsid w:val="00042646"/>
    <w:rsid w:val="00043971"/>
    <w:rsid w:val="000450D0"/>
    <w:rsid w:val="00047FDB"/>
    <w:rsid w:val="0005037C"/>
    <w:rsid w:val="00055B33"/>
    <w:rsid w:val="00056C3E"/>
    <w:rsid w:val="00056DA4"/>
    <w:rsid w:val="00057F5F"/>
    <w:rsid w:val="00061976"/>
    <w:rsid w:val="000621C9"/>
    <w:rsid w:val="00071D6F"/>
    <w:rsid w:val="00072719"/>
    <w:rsid w:val="00076012"/>
    <w:rsid w:val="00076619"/>
    <w:rsid w:val="00076AB2"/>
    <w:rsid w:val="00080E9C"/>
    <w:rsid w:val="00081149"/>
    <w:rsid w:val="00081457"/>
    <w:rsid w:val="000846C7"/>
    <w:rsid w:val="000866EE"/>
    <w:rsid w:val="000901BE"/>
    <w:rsid w:val="00090A40"/>
    <w:rsid w:val="000955AE"/>
    <w:rsid w:val="00096AE6"/>
    <w:rsid w:val="000A4918"/>
    <w:rsid w:val="000A4C85"/>
    <w:rsid w:val="000B56FA"/>
    <w:rsid w:val="000C1E4B"/>
    <w:rsid w:val="000C4475"/>
    <w:rsid w:val="000C4BE4"/>
    <w:rsid w:val="000D18A8"/>
    <w:rsid w:val="000D7F0E"/>
    <w:rsid w:val="000E09B3"/>
    <w:rsid w:val="000E41C7"/>
    <w:rsid w:val="000E6125"/>
    <w:rsid w:val="000F464D"/>
    <w:rsid w:val="000F5958"/>
    <w:rsid w:val="00106554"/>
    <w:rsid w:val="001065DB"/>
    <w:rsid w:val="00107C7E"/>
    <w:rsid w:val="00112BCA"/>
    <w:rsid w:val="001130A7"/>
    <w:rsid w:val="00114F30"/>
    <w:rsid w:val="00115C90"/>
    <w:rsid w:val="00117E15"/>
    <w:rsid w:val="00122FE9"/>
    <w:rsid w:val="0013070F"/>
    <w:rsid w:val="00135338"/>
    <w:rsid w:val="00135B0F"/>
    <w:rsid w:val="00142231"/>
    <w:rsid w:val="00142C71"/>
    <w:rsid w:val="001433A4"/>
    <w:rsid w:val="00160E82"/>
    <w:rsid w:val="001708F3"/>
    <w:rsid w:val="00173C9A"/>
    <w:rsid w:val="001812E8"/>
    <w:rsid w:val="001821EA"/>
    <w:rsid w:val="00184810"/>
    <w:rsid w:val="00187EAE"/>
    <w:rsid w:val="00190145"/>
    <w:rsid w:val="00190E6D"/>
    <w:rsid w:val="00191AF9"/>
    <w:rsid w:val="00195F82"/>
    <w:rsid w:val="0019752D"/>
    <w:rsid w:val="001B1005"/>
    <w:rsid w:val="001B1A5F"/>
    <w:rsid w:val="001B4D0E"/>
    <w:rsid w:val="001C3151"/>
    <w:rsid w:val="001C5A7B"/>
    <w:rsid w:val="001D04A2"/>
    <w:rsid w:val="001D3380"/>
    <w:rsid w:val="001D359E"/>
    <w:rsid w:val="001D59C1"/>
    <w:rsid w:val="001D6420"/>
    <w:rsid w:val="001E3C2E"/>
    <w:rsid w:val="001E485C"/>
    <w:rsid w:val="001E579E"/>
    <w:rsid w:val="001F26DF"/>
    <w:rsid w:val="002021A5"/>
    <w:rsid w:val="00210628"/>
    <w:rsid w:val="00220D4A"/>
    <w:rsid w:val="002254EF"/>
    <w:rsid w:val="00227A30"/>
    <w:rsid w:val="00230A38"/>
    <w:rsid w:val="00232001"/>
    <w:rsid w:val="00235DC0"/>
    <w:rsid w:val="00240593"/>
    <w:rsid w:val="00253BE2"/>
    <w:rsid w:val="002540D6"/>
    <w:rsid w:val="00263C7D"/>
    <w:rsid w:val="00266988"/>
    <w:rsid w:val="00277837"/>
    <w:rsid w:val="002838CB"/>
    <w:rsid w:val="0028730C"/>
    <w:rsid w:val="00290CDD"/>
    <w:rsid w:val="00292CCD"/>
    <w:rsid w:val="0029546F"/>
    <w:rsid w:val="002A106F"/>
    <w:rsid w:val="002A437B"/>
    <w:rsid w:val="002A4918"/>
    <w:rsid w:val="002A4E7C"/>
    <w:rsid w:val="002A6429"/>
    <w:rsid w:val="002B2864"/>
    <w:rsid w:val="002B2CCB"/>
    <w:rsid w:val="002B32EB"/>
    <w:rsid w:val="002B72E1"/>
    <w:rsid w:val="002C146D"/>
    <w:rsid w:val="002C37D2"/>
    <w:rsid w:val="002C38AA"/>
    <w:rsid w:val="002D40A7"/>
    <w:rsid w:val="002E5905"/>
    <w:rsid w:val="002E67A5"/>
    <w:rsid w:val="002F3F03"/>
    <w:rsid w:val="002F52FA"/>
    <w:rsid w:val="00300648"/>
    <w:rsid w:val="00302F76"/>
    <w:rsid w:val="003101F3"/>
    <w:rsid w:val="00310BB8"/>
    <w:rsid w:val="003143B6"/>
    <w:rsid w:val="00323039"/>
    <w:rsid w:val="00325204"/>
    <w:rsid w:val="00326D74"/>
    <w:rsid w:val="003319DE"/>
    <w:rsid w:val="00335387"/>
    <w:rsid w:val="00336DB0"/>
    <w:rsid w:val="003412C6"/>
    <w:rsid w:val="003436E5"/>
    <w:rsid w:val="00351AA6"/>
    <w:rsid w:val="00361D84"/>
    <w:rsid w:val="00363879"/>
    <w:rsid w:val="00364B80"/>
    <w:rsid w:val="00365590"/>
    <w:rsid w:val="00367CF8"/>
    <w:rsid w:val="00372252"/>
    <w:rsid w:val="00372310"/>
    <w:rsid w:val="00376599"/>
    <w:rsid w:val="00377DA7"/>
    <w:rsid w:val="00380BC1"/>
    <w:rsid w:val="00390C9A"/>
    <w:rsid w:val="003917C6"/>
    <w:rsid w:val="0039756C"/>
    <w:rsid w:val="0039778D"/>
    <w:rsid w:val="003A0813"/>
    <w:rsid w:val="003A1CD3"/>
    <w:rsid w:val="003A366F"/>
    <w:rsid w:val="003A55BF"/>
    <w:rsid w:val="003B429D"/>
    <w:rsid w:val="003C1641"/>
    <w:rsid w:val="003D4C3D"/>
    <w:rsid w:val="003E1F67"/>
    <w:rsid w:val="003E2C89"/>
    <w:rsid w:val="003E638A"/>
    <w:rsid w:val="003E6991"/>
    <w:rsid w:val="003F15CE"/>
    <w:rsid w:val="003F43C1"/>
    <w:rsid w:val="003F6FAF"/>
    <w:rsid w:val="0040234E"/>
    <w:rsid w:val="00402C26"/>
    <w:rsid w:val="0040347D"/>
    <w:rsid w:val="00405AD7"/>
    <w:rsid w:val="0041146A"/>
    <w:rsid w:val="00414B98"/>
    <w:rsid w:val="004168FE"/>
    <w:rsid w:val="004279B2"/>
    <w:rsid w:val="00432D1E"/>
    <w:rsid w:val="004337AA"/>
    <w:rsid w:val="00433B0F"/>
    <w:rsid w:val="00434D63"/>
    <w:rsid w:val="00437E15"/>
    <w:rsid w:val="00440052"/>
    <w:rsid w:val="00445CC9"/>
    <w:rsid w:val="00447651"/>
    <w:rsid w:val="00451E53"/>
    <w:rsid w:val="00456A20"/>
    <w:rsid w:val="00460D5D"/>
    <w:rsid w:val="00462091"/>
    <w:rsid w:val="00462C36"/>
    <w:rsid w:val="0046367D"/>
    <w:rsid w:val="004703BA"/>
    <w:rsid w:val="00473CE0"/>
    <w:rsid w:val="0047602E"/>
    <w:rsid w:val="004874A2"/>
    <w:rsid w:val="00490744"/>
    <w:rsid w:val="004922B4"/>
    <w:rsid w:val="00493F63"/>
    <w:rsid w:val="00494A1D"/>
    <w:rsid w:val="004A0AC0"/>
    <w:rsid w:val="004A417D"/>
    <w:rsid w:val="004B3F9C"/>
    <w:rsid w:val="004C55A3"/>
    <w:rsid w:val="004D149F"/>
    <w:rsid w:val="004D5023"/>
    <w:rsid w:val="004D60B1"/>
    <w:rsid w:val="004E1738"/>
    <w:rsid w:val="004E3F3B"/>
    <w:rsid w:val="004E7E33"/>
    <w:rsid w:val="004E7FF1"/>
    <w:rsid w:val="004F14F1"/>
    <w:rsid w:val="004F24F3"/>
    <w:rsid w:val="005159B7"/>
    <w:rsid w:val="00530898"/>
    <w:rsid w:val="005325BA"/>
    <w:rsid w:val="00535142"/>
    <w:rsid w:val="0053650F"/>
    <w:rsid w:val="005502C8"/>
    <w:rsid w:val="00570BDC"/>
    <w:rsid w:val="00583022"/>
    <w:rsid w:val="00590961"/>
    <w:rsid w:val="00590F93"/>
    <w:rsid w:val="005962EA"/>
    <w:rsid w:val="005A12F6"/>
    <w:rsid w:val="005A314F"/>
    <w:rsid w:val="005B514B"/>
    <w:rsid w:val="005C60EF"/>
    <w:rsid w:val="005C70C1"/>
    <w:rsid w:val="005D16E3"/>
    <w:rsid w:val="005D1FA3"/>
    <w:rsid w:val="005D33C1"/>
    <w:rsid w:val="005E003A"/>
    <w:rsid w:val="005E1015"/>
    <w:rsid w:val="005E307F"/>
    <w:rsid w:val="005E33DC"/>
    <w:rsid w:val="005E36AF"/>
    <w:rsid w:val="005F19BD"/>
    <w:rsid w:val="005F1B03"/>
    <w:rsid w:val="005F40F6"/>
    <w:rsid w:val="005F67A4"/>
    <w:rsid w:val="00600763"/>
    <w:rsid w:val="00610F39"/>
    <w:rsid w:val="006129CC"/>
    <w:rsid w:val="00617DA6"/>
    <w:rsid w:val="00622006"/>
    <w:rsid w:val="006225E1"/>
    <w:rsid w:val="00622F8E"/>
    <w:rsid w:val="006333FD"/>
    <w:rsid w:val="006350CB"/>
    <w:rsid w:val="00644210"/>
    <w:rsid w:val="00651A8F"/>
    <w:rsid w:val="006520C9"/>
    <w:rsid w:val="00653D00"/>
    <w:rsid w:val="00655040"/>
    <w:rsid w:val="0065658B"/>
    <w:rsid w:val="00660343"/>
    <w:rsid w:val="006625C9"/>
    <w:rsid w:val="00664ECB"/>
    <w:rsid w:val="006771C7"/>
    <w:rsid w:val="00677545"/>
    <w:rsid w:val="00681D6F"/>
    <w:rsid w:val="00683FE0"/>
    <w:rsid w:val="0068516F"/>
    <w:rsid w:val="00696D2D"/>
    <w:rsid w:val="006A1234"/>
    <w:rsid w:val="006A3DE6"/>
    <w:rsid w:val="006A72F2"/>
    <w:rsid w:val="006C30B4"/>
    <w:rsid w:val="006C7FD3"/>
    <w:rsid w:val="006E0063"/>
    <w:rsid w:val="006E1C7B"/>
    <w:rsid w:val="006E48C6"/>
    <w:rsid w:val="006F40CC"/>
    <w:rsid w:val="006F477C"/>
    <w:rsid w:val="006F625F"/>
    <w:rsid w:val="00700777"/>
    <w:rsid w:val="007043D3"/>
    <w:rsid w:val="0070522B"/>
    <w:rsid w:val="00710168"/>
    <w:rsid w:val="00712B6A"/>
    <w:rsid w:val="0071499A"/>
    <w:rsid w:val="00720973"/>
    <w:rsid w:val="007217B3"/>
    <w:rsid w:val="007245C5"/>
    <w:rsid w:val="007261D4"/>
    <w:rsid w:val="00727EEA"/>
    <w:rsid w:val="007317E4"/>
    <w:rsid w:val="0073289A"/>
    <w:rsid w:val="00736A8F"/>
    <w:rsid w:val="00742B2F"/>
    <w:rsid w:val="00751A6F"/>
    <w:rsid w:val="00751ECB"/>
    <w:rsid w:val="007552D8"/>
    <w:rsid w:val="0076252B"/>
    <w:rsid w:val="007648D5"/>
    <w:rsid w:val="0077289B"/>
    <w:rsid w:val="007767C6"/>
    <w:rsid w:val="00782FDB"/>
    <w:rsid w:val="007845BD"/>
    <w:rsid w:val="00793C50"/>
    <w:rsid w:val="00795604"/>
    <w:rsid w:val="007A0483"/>
    <w:rsid w:val="007A2821"/>
    <w:rsid w:val="007A7653"/>
    <w:rsid w:val="007A7D2C"/>
    <w:rsid w:val="007B2E16"/>
    <w:rsid w:val="007B319F"/>
    <w:rsid w:val="007C054C"/>
    <w:rsid w:val="007C1B14"/>
    <w:rsid w:val="007C5FF6"/>
    <w:rsid w:val="007E253C"/>
    <w:rsid w:val="007F0044"/>
    <w:rsid w:val="007F2BFA"/>
    <w:rsid w:val="00801B91"/>
    <w:rsid w:val="00802F55"/>
    <w:rsid w:val="0080347B"/>
    <w:rsid w:val="0080487D"/>
    <w:rsid w:val="00804DEA"/>
    <w:rsid w:val="0080500B"/>
    <w:rsid w:val="00822FF1"/>
    <w:rsid w:val="00832F7D"/>
    <w:rsid w:val="00843272"/>
    <w:rsid w:val="00851881"/>
    <w:rsid w:val="00853D8F"/>
    <w:rsid w:val="00856C50"/>
    <w:rsid w:val="0086113C"/>
    <w:rsid w:val="0087087B"/>
    <w:rsid w:val="00872669"/>
    <w:rsid w:val="00880EEA"/>
    <w:rsid w:val="008853F8"/>
    <w:rsid w:val="00892700"/>
    <w:rsid w:val="00895F40"/>
    <w:rsid w:val="008B1D0C"/>
    <w:rsid w:val="008B69C7"/>
    <w:rsid w:val="008C17FB"/>
    <w:rsid w:val="008C6C8C"/>
    <w:rsid w:val="008C7AEB"/>
    <w:rsid w:val="008E0B25"/>
    <w:rsid w:val="008E2BE7"/>
    <w:rsid w:val="008E5191"/>
    <w:rsid w:val="008F14BC"/>
    <w:rsid w:val="008F4A33"/>
    <w:rsid w:val="0090035B"/>
    <w:rsid w:val="009015BF"/>
    <w:rsid w:val="00920948"/>
    <w:rsid w:val="00925F8B"/>
    <w:rsid w:val="0092634A"/>
    <w:rsid w:val="009327C2"/>
    <w:rsid w:val="00932D98"/>
    <w:rsid w:val="0093662A"/>
    <w:rsid w:val="00942D83"/>
    <w:rsid w:val="00943D82"/>
    <w:rsid w:val="009458BC"/>
    <w:rsid w:val="00945D8D"/>
    <w:rsid w:val="00946519"/>
    <w:rsid w:val="00957CD4"/>
    <w:rsid w:val="00962313"/>
    <w:rsid w:val="009661C4"/>
    <w:rsid w:val="00966D01"/>
    <w:rsid w:val="00977251"/>
    <w:rsid w:val="00984516"/>
    <w:rsid w:val="00984A5B"/>
    <w:rsid w:val="00992B65"/>
    <w:rsid w:val="00993248"/>
    <w:rsid w:val="009953DF"/>
    <w:rsid w:val="00996C18"/>
    <w:rsid w:val="009A2288"/>
    <w:rsid w:val="009A3CAA"/>
    <w:rsid w:val="009A4304"/>
    <w:rsid w:val="009B4DA1"/>
    <w:rsid w:val="009C0395"/>
    <w:rsid w:val="009C25E5"/>
    <w:rsid w:val="009C35DA"/>
    <w:rsid w:val="009C7022"/>
    <w:rsid w:val="009D3865"/>
    <w:rsid w:val="009D49DF"/>
    <w:rsid w:val="009E0B3E"/>
    <w:rsid w:val="009E51C6"/>
    <w:rsid w:val="009E7303"/>
    <w:rsid w:val="009F1D76"/>
    <w:rsid w:val="009F2B91"/>
    <w:rsid w:val="009F5E9C"/>
    <w:rsid w:val="009F7D39"/>
    <w:rsid w:val="00A04496"/>
    <w:rsid w:val="00A048B4"/>
    <w:rsid w:val="00A0517B"/>
    <w:rsid w:val="00A05268"/>
    <w:rsid w:val="00A132FD"/>
    <w:rsid w:val="00A25F66"/>
    <w:rsid w:val="00A31E35"/>
    <w:rsid w:val="00A333B6"/>
    <w:rsid w:val="00A34DCF"/>
    <w:rsid w:val="00A42106"/>
    <w:rsid w:val="00A46F75"/>
    <w:rsid w:val="00A52117"/>
    <w:rsid w:val="00A5523D"/>
    <w:rsid w:val="00A57CDA"/>
    <w:rsid w:val="00A60501"/>
    <w:rsid w:val="00A63D7D"/>
    <w:rsid w:val="00A63FC0"/>
    <w:rsid w:val="00A672C3"/>
    <w:rsid w:val="00A73831"/>
    <w:rsid w:val="00A73CCB"/>
    <w:rsid w:val="00A80BE4"/>
    <w:rsid w:val="00A814AA"/>
    <w:rsid w:val="00A906E0"/>
    <w:rsid w:val="00A90DE7"/>
    <w:rsid w:val="00A91290"/>
    <w:rsid w:val="00A9380D"/>
    <w:rsid w:val="00A95B9F"/>
    <w:rsid w:val="00A97658"/>
    <w:rsid w:val="00AB1E2A"/>
    <w:rsid w:val="00AB3D20"/>
    <w:rsid w:val="00AB5884"/>
    <w:rsid w:val="00AC693B"/>
    <w:rsid w:val="00AC6B92"/>
    <w:rsid w:val="00AD4FC6"/>
    <w:rsid w:val="00AE1D12"/>
    <w:rsid w:val="00AE717F"/>
    <w:rsid w:val="00AE7F09"/>
    <w:rsid w:val="00AF1867"/>
    <w:rsid w:val="00AF5FFF"/>
    <w:rsid w:val="00B05ED2"/>
    <w:rsid w:val="00B074F3"/>
    <w:rsid w:val="00B1229F"/>
    <w:rsid w:val="00B22040"/>
    <w:rsid w:val="00B25B61"/>
    <w:rsid w:val="00B2682E"/>
    <w:rsid w:val="00B32378"/>
    <w:rsid w:val="00B46779"/>
    <w:rsid w:val="00B56A53"/>
    <w:rsid w:val="00B60F24"/>
    <w:rsid w:val="00B63512"/>
    <w:rsid w:val="00B72051"/>
    <w:rsid w:val="00B81AD3"/>
    <w:rsid w:val="00B9106A"/>
    <w:rsid w:val="00B95BA0"/>
    <w:rsid w:val="00BA1454"/>
    <w:rsid w:val="00BA36B2"/>
    <w:rsid w:val="00BA3E9D"/>
    <w:rsid w:val="00BB12BD"/>
    <w:rsid w:val="00BB5240"/>
    <w:rsid w:val="00BC2570"/>
    <w:rsid w:val="00BC4FF3"/>
    <w:rsid w:val="00BD45DD"/>
    <w:rsid w:val="00BD54AA"/>
    <w:rsid w:val="00BE00D7"/>
    <w:rsid w:val="00BE1861"/>
    <w:rsid w:val="00BF3102"/>
    <w:rsid w:val="00BF4D37"/>
    <w:rsid w:val="00BF6892"/>
    <w:rsid w:val="00C010A9"/>
    <w:rsid w:val="00C02CB0"/>
    <w:rsid w:val="00C0507F"/>
    <w:rsid w:val="00C07A7F"/>
    <w:rsid w:val="00C1045D"/>
    <w:rsid w:val="00C11BA2"/>
    <w:rsid w:val="00C1570D"/>
    <w:rsid w:val="00C1658E"/>
    <w:rsid w:val="00C2252C"/>
    <w:rsid w:val="00C23CE9"/>
    <w:rsid w:val="00C245DC"/>
    <w:rsid w:val="00C314A9"/>
    <w:rsid w:val="00C328F2"/>
    <w:rsid w:val="00C33359"/>
    <w:rsid w:val="00C33A53"/>
    <w:rsid w:val="00C365A3"/>
    <w:rsid w:val="00C406E7"/>
    <w:rsid w:val="00C42A09"/>
    <w:rsid w:val="00C561FB"/>
    <w:rsid w:val="00C60B4F"/>
    <w:rsid w:val="00C67812"/>
    <w:rsid w:val="00C71B27"/>
    <w:rsid w:val="00C746E4"/>
    <w:rsid w:val="00C775FA"/>
    <w:rsid w:val="00C81791"/>
    <w:rsid w:val="00C84649"/>
    <w:rsid w:val="00C86CA3"/>
    <w:rsid w:val="00C936AE"/>
    <w:rsid w:val="00C93FA0"/>
    <w:rsid w:val="00C95858"/>
    <w:rsid w:val="00CA28B6"/>
    <w:rsid w:val="00CA53D0"/>
    <w:rsid w:val="00CA70BA"/>
    <w:rsid w:val="00CA7515"/>
    <w:rsid w:val="00CB0E40"/>
    <w:rsid w:val="00CB3E53"/>
    <w:rsid w:val="00CB6FB3"/>
    <w:rsid w:val="00CB770B"/>
    <w:rsid w:val="00CC065E"/>
    <w:rsid w:val="00CC1E36"/>
    <w:rsid w:val="00CC5E68"/>
    <w:rsid w:val="00CD59CA"/>
    <w:rsid w:val="00CE0369"/>
    <w:rsid w:val="00CF3178"/>
    <w:rsid w:val="00CF4717"/>
    <w:rsid w:val="00CF47CD"/>
    <w:rsid w:val="00CF7EF2"/>
    <w:rsid w:val="00D02F37"/>
    <w:rsid w:val="00D04DA9"/>
    <w:rsid w:val="00D05633"/>
    <w:rsid w:val="00D1393E"/>
    <w:rsid w:val="00D15787"/>
    <w:rsid w:val="00D210AE"/>
    <w:rsid w:val="00D30E14"/>
    <w:rsid w:val="00D3429C"/>
    <w:rsid w:val="00D34377"/>
    <w:rsid w:val="00D52FC2"/>
    <w:rsid w:val="00D56C9B"/>
    <w:rsid w:val="00D67EA7"/>
    <w:rsid w:val="00D702E2"/>
    <w:rsid w:val="00D706B3"/>
    <w:rsid w:val="00D71DC9"/>
    <w:rsid w:val="00D76956"/>
    <w:rsid w:val="00D80303"/>
    <w:rsid w:val="00D86032"/>
    <w:rsid w:val="00D86A50"/>
    <w:rsid w:val="00DA4C64"/>
    <w:rsid w:val="00DA6218"/>
    <w:rsid w:val="00DA6C37"/>
    <w:rsid w:val="00DB4049"/>
    <w:rsid w:val="00DC5339"/>
    <w:rsid w:val="00DD1C96"/>
    <w:rsid w:val="00DD26B7"/>
    <w:rsid w:val="00DD7463"/>
    <w:rsid w:val="00DD7BBC"/>
    <w:rsid w:val="00DE0091"/>
    <w:rsid w:val="00DE10D9"/>
    <w:rsid w:val="00DE724F"/>
    <w:rsid w:val="00DF073D"/>
    <w:rsid w:val="00DF087F"/>
    <w:rsid w:val="00DF164C"/>
    <w:rsid w:val="00DF7391"/>
    <w:rsid w:val="00E12D33"/>
    <w:rsid w:val="00E13D67"/>
    <w:rsid w:val="00E2145E"/>
    <w:rsid w:val="00E23B24"/>
    <w:rsid w:val="00E265E7"/>
    <w:rsid w:val="00E33CE4"/>
    <w:rsid w:val="00E34AF3"/>
    <w:rsid w:val="00E34D07"/>
    <w:rsid w:val="00E36E25"/>
    <w:rsid w:val="00E427EA"/>
    <w:rsid w:val="00E507F5"/>
    <w:rsid w:val="00E50D5F"/>
    <w:rsid w:val="00E542DF"/>
    <w:rsid w:val="00E60A51"/>
    <w:rsid w:val="00E6294E"/>
    <w:rsid w:val="00E62BC4"/>
    <w:rsid w:val="00E721FD"/>
    <w:rsid w:val="00E8028A"/>
    <w:rsid w:val="00E8156E"/>
    <w:rsid w:val="00E817E4"/>
    <w:rsid w:val="00E843ED"/>
    <w:rsid w:val="00EA3A18"/>
    <w:rsid w:val="00EA3BA5"/>
    <w:rsid w:val="00EA45C1"/>
    <w:rsid w:val="00EB0F56"/>
    <w:rsid w:val="00EC5937"/>
    <w:rsid w:val="00EF6313"/>
    <w:rsid w:val="00EF7E15"/>
    <w:rsid w:val="00F02E7B"/>
    <w:rsid w:val="00F0479F"/>
    <w:rsid w:val="00F21730"/>
    <w:rsid w:val="00F26536"/>
    <w:rsid w:val="00F26D8E"/>
    <w:rsid w:val="00F35D2F"/>
    <w:rsid w:val="00F367D7"/>
    <w:rsid w:val="00F403BA"/>
    <w:rsid w:val="00F4441D"/>
    <w:rsid w:val="00F543A0"/>
    <w:rsid w:val="00F56DD4"/>
    <w:rsid w:val="00F57669"/>
    <w:rsid w:val="00F65965"/>
    <w:rsid w:val="00F7038C"/>
    <w:rsid w:val="00F70E1E"/>
    <w:rsid w:val="00F732E6"/>
    <w:rsid w:val="00F73B31"/>
    <w:rsid w:val="00F83F5E"/>
    <w:rsid w:val="00F843D4"/>
    <w:rsid w:val="00F85CCA"/>
    <w:rsid w:val="00F90EF8"/>
    <w:rsid w:val="00F91679"/>
    <w:rsid w:val="00FA5AE5"/>
    <w:rsid w:val="00FB1291"/>
    <w:rsid w:val="00FC0D08"/>
    <w:rsid w:val="00FC20E8"/>
    <w:rsid w:val="00FC3AD0"/>
    <w:rsid w:val="00FC4723"/>
    <w:rsid w:val="00FD09DD"/>
    <w:rsid w:val="00FD4080"/>
    <w:rsid w:val="00FD412A"/>
    <w:rsid w:val="00FD5BD3"/>
    <w:rsid w:val="00FD66CE"/>
    <w:rsid w:val="00FE2105"/>
    <w:rsid w:val="00FE22E3"/>
    <w:rsid w:val="00FE2B3A"/>
    <w:rsid w:val="00FF35F6"/>
    <w:rsid w:val="00FF4250"/>
    <w:rsid w:val="00FF7AE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3071"/>
  <w15:chartTrackingRefBased/>
  <w15:docId w15:val="{84BD8E89-897B-4A9E-AA56-2C5C342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33B0F"/>
    <w:pPr>
      <w:keepNext/>
      <w:keepLines/>
      <w:spacing w:before="240" w:after="0"/>
      <w:outlineLvl w:val="0"/>
    </w:pPr>
    <w:rPr>
      <w:rFonts w:asciiTheme="majorHAnsi" w:eastAsiaTheme="majorEastAsia" w:hAnsiTheme="majorHAnsi" w:cs="B Nazanin"/>
      <w:sz w:val="32"/>
      <w:szCs w:val="28"/>
    </w:rPr>
  </w:style>
  <w:style w:type="paragraph" w:styleId="Heading2">
    <w:name w:val="heading 2"/>
    <w:basedOn w:val="Normal"/>
    <w:next w:val="Normal"/>
    <w:link w:val="Heading2Char"/>
    <w:uiPriority w:val="9"/>
    <w:unhideWhenUsed/>
    <w:qFormat/>
    <w:rsid w:val="000C4BE4"/>
    <w:pPr>
      <w:keepNext/>
      <w:keepLines/>
      <w:spacing w:before="40" w:after="0"/>
      <w:outlineLvl w:val="1"/>
    </w:pPr>
    <w:rPr>
      <w:rFonts w:asciiTheme="majorHAnsi" w:eastAsiaTheme="majorEastAsia" w:hAnsiTheme="majorHAnsi" w:cs="B Nazanin"/>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6619"/>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76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619"/>
  </w:style>
  <w:style w:type="paragraph" w:styleId="Footer">
    <w:name w:val="footer"/>
    <w:basedOn w:val="Normal"/>
    <w:link w:val="FooterChar"/>
    <w:uiPriority w:val="99"/>
    <w:unhideWhenUsed/>
    <w:rsid w:val="00076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619"/>
  </w:style>
  <w:style w:type="paragraph" w:styleId="NoSpacing">
    <w:name w:val="No Spacing"/>
    <w:uiPriority w:val="1"/>
    <w:qFormat/>
    <w:rsid w:val="00076619"/>
    <w:pPr>
      <w:spacing w:after="0" w:line="240" w:lineRule="auto"/>
    </w:pPr>
    <w:rPr>
      <w:kern w:val="0"/>
      <w:lang w:bidi="ar-SA"/>
      <w14:ligatures w14:val="none"/>
    </w:rPr>
  </w:style>
  <w:style w:type="paragraph" w:styleId="ListParagraph">
    <w:name w:val="List Paragraph"/>
    <w:basedOn w:val="Normal"/>
    <w:uiPriority w:val="34"/>
    <w:qFormat/>
    <w:rsid w:val="0092634A"/>
    <w:pPr>
      <w:bidi w:val="0"/>
      <w:spacing w:line="256" w:lineRule="auto"/>
      <w:ind w:left="720"/>
      <w:contextualSpacing/>
    </w:pPr>
    <w:rPr>
      <w:kern w:val="0"/>
      <w:lang w:bidi="ar-SA"/>
      <w14:ligatures w14:val="none"/>
    </w:rPr>
  </w:style>
  <w:style w:type="table" w:styleId="TableGrid">
    <w:name w:val="Table Grid"/>
    <w:basedOn w:val="TableNormal"/>
    <w:uiPriority w:val="39"/>
    <w:rsid w:val="00047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0593"/>
    <w:rPr>
      <w:color w:val="0563C1" w:themeColor="hyperlink"/>
      <w:u w:val="single"/>
    </w:rPr>
  </w:style>
  <w:style w:type="character" w:styleId="UnresolvedMention">
    <w:name w:val="Unresolved Mention"/>
    <w:basedOn w:val="DefaultParagraphFont"/>
    <w:uiPriority w:val="99"/>
    <w:semiHidden/>
    <w:unhideWhenUsed/>
    <w:rsid w:val="00240593"/>
    <w:rPr>
      <w:color w:val="605E5C"/>
      <w:shd w:val="clear" w:color="auto" w:fill="E1DFDD"/>
    </w:rPr>
  </w:style>
  <w:style w:type="character" w:customStyle="1" w:styleId="Heading1Char">
    <w:name w:val="Heading 1 Char"/>
    <w:basedOn w:val="DefaultParagraphFont"/>
    <w:link w:val="Heading1"/>
    <w:uiPriority w:val="9"/>
    <w:rsid w:val="00433B0F"/>
    <w:rPr>
      <w:rFonts w:asciiTheme="majorHAnsi" w:eastAsiaTheme="majorEastAsia" w:hAnsiTheme="majorHAnsi" w:cs="B Nazanin"/>
      <w:sz w:val="32"/>
      <w:szCs w:val="28"/>
    </w:rPr>
  </w:style>
  <w:style w:type="character" w:customStyle="1" w:styleId="Heading2Char">
    <w:name w:val="Heading 2 Char"/>
    <w:basedOn w:val="DefaultParagraphFont"/>
    <w:link w:val="Heading2"/>
    <w:uiPriority w:val="9"/>
    <w:rsid w:val="000C4BE4"/>
    <w:rPr>
      <w:rFonts w:asciiTheme="majorHAnsi" w:eastAsiaTheme="majorEastAsia" w:hAnsiTheme="majorHAnsi" w:cs="B Nazanin"/>
      <w:color w:val="000000" w:themeColor="text1"/>
      <w:sz w:val="26"/>
      <w:szCs w:val="24"/>
    </w:rPr>
  </w:style>
  <w:style w:type="paragraph" w:styleId="FootnoteText">
    <w:name w:val="footnote text"/>
    <w:basedOn w:val="Normal"/>
    <w:link w:val="FootnoteTextChar"/>
    <w:uiPriority w:val="99"/>
    <w:semiHidden/>
    <w:unhideWhenUsed/>
    <w:rsid w:val="000866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66EE"/>
    <w:rPr>
      <w:sz w:val="20"/>
      <w:szCs w:val="20"/>
    </w:rPr>
  </w:style>
  <w:style w:type="character" w:styleId="FootnoteReference">
    <w:name w:val="footnote reference"/>
    <w:basedOn w:val="DefaultParagraphFont"/>
    <w:uiPriority w:val="99"/>
    <w:semiHidden/>
    <w:unhideWhenUsed/>
    <w:rsid w:val="000866EE"/>
    <w:rPr>
      <w:vertAlign w:val="superscript"/>
    </w:rPr>
  </w:style>
  <w:style w:type="paragraph" w:styleId="TOCHeading">
    <w:name w:val="TOC Heading"/>
    <w:basedOn w:val="Heading1"/>
    <w:next w:val="Normal"/>
    <w:uiPriority w:val="39"/>
    <w:unhideWhenUsed/>
    <w:qFormat/>
    <w:rsid w:val="000866EE"/>
    <w:pPr>
      <w:bidi w:val="0"/>
      <w:outlineLvl w:val="9"/>
    </w:pPr>
    <w:rPr>
      <w:rFonts w:cstheme="majorBidi"/>
      <w:color w:val="2F5496" w:themeColor="accent1" w:themeShade="BF"/>
      <w:kern w:val="0"/>
      <w:szCs w:val="32"/>
      <w:lang w:bidi="ar-SA"/>
      <w14:ligatures w14:val="none"/>
    </w:rPr>
  </w:style>
  <w:style w:type="paragraph" w:styleId="TOC1">
    <w:name w:val="toc 1"/>
    <w:basedOn w:val="Normal"/>
    <w:next w:val="Normal"/>
    <w:autoRedefine/>
    <w:uiPriority w:val="39"/>
    <w:unhideWhenUsed/>
    <w:rsid w:val="00C84649"/>
    <w:pPr>
      <w:tabs>
        <w:tab w:val="right" w:leader="dot" w:pos="9016"/>
      </w:tabs>
      <w:spacing w:after="100"/>
    </w:pPr>
    <w:rPr>
      <w:rFonts w:cs="B Nazanin"/>
      <w:noProof/>
      <w:sz w:val="26"/>
      <w:szCs w:val="26"/>
      <w:lang w:val="en-AE"/>
    </w:rPr>
  </w:style>
  <w:style w:type="paragraph" w:styleId="TOC2">
    <w:name w:val="toc 2"/>
    <w:basedOn w:val="Normal"/>
    <w:next w:val="Normal"/>
    <w:autoRedefine/>
    <w:uiPriority w:val="39"/>
    <w:unhideWhenUsed/>
    <w:rsid w:val="000866EE"/>
    <w:pPr>
      <w:spacing w:after="100"/>
      <w:ind w:left="220"/>
    </w:pPr>
  </w:style>
  <w:style w:type="character" w:styleId="FollowedHyperlink">
    <w:name w:val="FollowedHyperlink"/>
    <w:basedOn w:val="DefaultParagraphFont"/>
    <w:uiPriority w:val="99"/>
    <w:semiHidden/>
    <w:unhideWhenUsed/>
    <w:rsid w:val="00235DC0"/>
    <w:rPr>
      <w:color w:val="954F72" w:themeColor="followedHyperlink"/>
      <w:u w:val="single"/>
    </w:rPr>
  </w:style>
  <w:style w:type="character" w:customStyle="1" w:styleId="Other1">
    <w:name w:val="Other|1_"/>
    <w:basedOn w:val="DefaultParagraphFont"/>
    <w:link w:val="Other10"/>
    <w:uiPriority w:val="99"/>
    <w:locked/>
    <w:rsid w:val="00600763"/>
    <w:rPr>
      <w:color w:val="000000"/>
    </w:rPr>
  </w:style>
  <w:style w:type="paragraph" w:customStyle="1" w:styleId="Other10">
    <w:name w:val="Other|1"/>
    <w:basedOn w:val="Normal"/>
    <w:link w:val="Other1"/>
    <w:uiPriority w:val="99"/>
    <w:rsid w:val="00600763"/>
    <w:pPr>
      <w:widowControl w:val="0"/>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828187">
      <w:bodyDiv w:val="1"/>
      <w:marLeft w:val="0"/>
      <w:marRight w:val="0"/>
      <w:marTop w:val="0"/>
      <w:marBottom w:val="0"/>
      <w:divBdr>
        <w:top w:val="none" w:sz="0" w:space="0" w:color="auto"/>
        <w:left w:val="none" w:sz="0" w:space="0" w:color="auto"/>
        <w:bottom w:val="none" w:sz="0" w:space="0" w:color="auto"/>
        <w:right w:val="none" w:sz="0" w:space="0" w:color="auto"/>
      </w:divBdr>
    </w:div>
    <w:div w:id="432557260">
      <w:bodyDiv w:val="1"/>
      <w:marLeft w:val="0"/>
      <w:marRight w:val="0"/>
      <w:marTop w:val="0"/>
      <w:marBottom w:val="0"/>
      <w:divBdr>
        <w:top w:val="none" w:sz="0" w:space="0" w:color="auto"/>
        <w:left w:val="none" w:sz="0" w:space="0" w:color="auto"/>
        <w:bottom w:val="none" w:sz="0" w:space="0" w:color="auto"/>
        <w:right w:val="none" w:sz="0" w:space="0" w:color="auto"/>
      </w:divBdr>
    </w:div>
    <w:div w:id="433213951">
      <w:bodyDiv w:val="1"/>
      <w:marLeft w:val="0"/>
      <w:marRight w:val="0"/>
      <w:marTop w:val="0"/>
      <w:marBottom w:val="0"/>
      <w:divBdr>
        <w:top w:val="none" w:sz="0" w:space="0" w:color="auto"/>
        <w:left w:val="none" w:sz="0" w:space="0" w:color="auto"/>
        <w:bottom w:val="none" w:sz="0" w:space="0" w:color="auto"/>
        <w:right w:val="none" w:sz="0" w:space="0" w:color="auto"/>
      </w:divBdr>
    </w:div>
    <w:div w:id="508638601">
      <w:bodyDiv w:val="1"/>
      <w:marLeft w:val="0"/>
      <w:marRight w:val="0"/>
      <w:marTop w:val="0"/>
      <w:marBottom w:val="0"/>
      <w:divBdr>
        <w:top w:val="none" w:sz="0" w:space="0" w:color="auto"/>
        <w:left w:val="none" w:sz="0" w:space="0" w:color="auto"/>
        <w:bottom w:val="none" w:sz="0" w:space="0" w:color="auto"/>
        <w:right w:val="none" w:sz="0" w:space="0" w:color="auto"/>
      </w:divBdr>
    </w:div>
    <w:div w:id="1029264156">
      <w:bodyDiv w:val="1"/>
      <w:marLeft w:val="0"/>
      <w:marRight w:val="0"/>
      <w:marTop w:val="0"/>
      <w:marBottom w:val="0"/>
      <w:divBdr>
        <w:top w:val="none" w:sz="0" w:space="0" w:color="auto"/>
        <w:left w:val="none" w:sz="0" w:space="0" w:color="auto"/>
        <w:bottom w:val="none" w:sz="0" w:space="0" w:color="auto"/>
        <w:right w:val="none" w:sz="0" w:space="0" w:color="auto"/>
      </w:divBdr>
    </w:div>
    <w:div w:id="1244990099">
      <w:bodyDiv w:val="1"/>
      <w:marLeft w:val="0"/>
      <w:marRight w:val="0"/>
      <w:marTop w:val="0"/>
      <w:marBottom w:val="0"/>
      <w:divBdr>
        <w:top w:val="none" w:sz="0" w:space="0" w:color="auto"/>
        <w:left w:val="none" w:sz="0" w:space="0" w:color="auto"/>
        <w:bottom w:val="none" w:sz="0" w:space="0" w:color="auto"/>
        <w:right w:val="none" w:sz="0" w:space="0" w:color="auto"/>
      </w:divBdr>
    </w:div>
    <w:div w:id="1293440659">
      <w:bodyDiv w:val="1"/>
      <w:marLeft w:val="0"/>
      <w:marRight w:val="0"/>
      <w:marTop w:val="0"/>
      <w:marBottom w:val="0"/>
      <w:divBdr>
        <w:top w:val="none" w:sz="0" w:space="0" w:color="auto"/>
        <w:left w:val="none" w:sz="0" w:space="0" w:color="auto"/>
        <w:bottom w:val="none" w:sz="0" w:space="0" w:color="auto"/>
        <w:right w:val="none" w:sz="0" w:space="0" w:color="auto"/>
      </w:divBdr>
    </w:div>
    <w:div w:id="1372147015">
      <w:bodyDiv w:val="1"/>
      <w:marLeft w:val="0"/>
      <w:marRight w:val="0"/>
      <w:marTop w:val="0"/>
      <w:marBottom w:val="0"/>
      <w:divBdr>
        <w:top w:val="none" w:sz="0" w:space="0" w:color="auto"/>
        <w:left w:val="none" w:sz="0" w:space="0" w:color="auto"/>
        <w:bottom w:val="none" w:sz="0" w:space="0" w:color="auto"/>
        <w:right w:val="none" w:sz="0" w:space="0" w:color="auto"/>
      </w:divBdr>
    </w:div>
    <w:div w:id="1674457413">
      <w:bodyDiv w:val="1"/>
      <w:marLeft w:val="0"/>
      <w:marRight w:val="0"/>
      <w:marTop w:val="0"/>
      <w:marBottom w:val="0"/>
      <w:divBdr>
        <w:top w:val="none" w:sz="0" w:space="0" w:color="auto"/>
        <w:left w:val="none" w:sz="0" w:space="0" w:color="auto"/>
        <w:bottom w:val="none" w:sz="0" w:space="0" w:color="auto"/>
        <w:right w:val="none" w:sz="0" w:space="0" w:color="auto"/>
      </w:divBdr>
      <w:divsChild>
        <w:div w:id="1681196673">
          <w:marLeft w:val="0"/>
          <w:marRight w:val="720"/>
          <w:marTop w:val="0"/>
          <w:marBottom w:val="0"/>
          <w:divBdr>
            <w:top w:val="none" w:sz="0" w:space="0" w:color="auto"/>
            <w:left w:val="none" w:sz="0" w:space="0" w:color="auto"/>
            <w:bottom w:val="none" w:sz="0" w:space="0" w:color="auto"/>
            <w:right w:val="none" w:sz="0" w:space="0" w:color="auto"/>
          </w:divBdr>
        </w:div>
        <w:div w:id="2126728698">
          <w:marLeft w:val="0"/>
          <w:marRight w:val="720"/>
          <w:marTop w:val="0"/>
          <w:marBottom w:val="0"/>
          <w:divBdr>
            <w:top w:val="none" w:sz="0" w:space="0" w:color="auto"/>
            <w:left w:val="none" w:sz="0" w:space="0" w:color="auto"/>
            <w:bottom w:val="none" w:sz="0" w:space="0" w:color="auto"/>
            <w:right w:val="none" w:sz="0" w:space="0" w:color="auto"/>
          </w:divBdr>
        </w:div>
        <w:div w:id="1241132382">
          <w:marLeft w:val="0"/>
          <w:marRight w:val="720"/>
          <w:marTop w:val="0"/>
          <w:marBottom w:val="0"/>
          <w:divBdr>
            <w:top w:val="none" w:sz="0" w:space="0" w:color="auto"/>
            <w:left w:val="none" w:sz="0" w:space="0" w:color="auto"/>
            <w:bottom w:val="none" w:sz="0" w:space="0" w:color="auto"/>
            <w:right w:val="none" w:sz="0" w:space="0" w:color="auto"/>
          </w:divBdr>
        </w:div>
        <w:div w:id="2032415843">
          <w:marLeft w:val="0"/>
          <w:marRight w:val="720"/>
          <w:marTop w:val="0"/>
          <w:marBottom w:val="0"/>
          <w:divBdr>
            <w:top w:val="none" w:sz="0" w:space="0" w:color="auto"/>
            <w:left w:val="none" w:sz="0" w:space="0" w:color="auto"/>
            <w:bottom w:val="none" w:sz="0" w:space="0" w:color="auto"/>
            <w:right w:val="none" w:sz="0" w:space="0" w:color="auto"/>
          </w:divBdr>
        </w:div>
        <w:div w:id="1420909650">
          <w:marLeft w:val="0"/>
          <w:marRight w:val="720"/>
          <w:marTop w:val="0"/>
          <w:marBottom w:val="0"/>
          <w:divBdr>
            <w:top w:val="none" w:sz="0" w:space="0" w:color="auto"/>
            <w:left w:val="none" w:sz="0" w:space="0" w:color="auto"/>
            <w:bottom w:val="none" w:sz="0" w:space="0" w:color="auto"/>
            <w:right w:val="none" w:sz="0" w:space="0" w:color="auto"/>
          </w:divBdr>
        </w:div>
      </w:divsChild>
    </w:div>
    <w:div w:id="1774015524">
      <w:bodyDiv w:val="1"/>
      <w:marLeft w:val="0"/>
      <w:marRight w:val="0"/>
      <w:marTop w:val="0"/>
      <w:marBottom w:val="0"/>
      <w:divBdr>
        <w:top w:val="none" w:sz="0" w:space="0" w:color="auto"/>
        <w:left w:val="none" w:sz="0" w:space="0" w:color="auto"/>
        <w:bottom w:val="none" w:sz="0" w:space="0" w:color="auto"/>
        <w:right w:val="none" w:sz="0" w:space="0" w:color="auto"/>
      </w:divBdr>
    </w:div>
    <w:div w:id="185017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ranscratch.ir/%d8%af%d8%b1%d8%a8%d8%a7%d8%b1%d9%87-%d9%85%d8%a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ranscratch.i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sanacademy.ir/one-month-with-yasan/" TargetMode="External"/><Relationship Id="rId5" Type="http://schemas.openxmlformats.org/officeDocument/2006/relationships/webSettings" Target="webSettings.xml"/><Relationship Id="rId15" Type="http://schemas.openxmlformats.org/officeDocument/2006/relationships/hyperlink" Target="https://unicminds.com/about-us/" TargetMode="External"/><Relationship Id="rId10" Type="http://schemas.openxmlformats.org/officeDocument/2006/relationships/hyperlink" Target="https://yasanacademy.ir/courses/" TargetMode="External"/><Relationship Id="rId4" Type="http://schemas.openxmlformats.org/officeDocument/2006/relationships/settings" Target="settings.xml"/><Relationship Id="rId9" Type="http://schemas.openxmlformats.org/officeDocument/2006/relationships/hyperlink" Target="https://yasanacademy.ir/" TargetMode="External"/><Relationship Id="rId14" Type="http://schemas.openxmlformats.org/officeDocument/2006/relationships/hyperlink" Target="https://unicmin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43A13-103D-42E1-9379-D06D210F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hoori dahesh</dc:creator>
  <cp:keywords/>
  <dc:description/>
  <cp:lastModifiedBy>hoori dahesh</cp:lastModifiedBy>
  <cp:revision>92</cp:revision>
  <cp:lastPrinted>2024-07-07T23:38:00Z</cp:lastPrinted>
  <dcterms:created xsi:type="dcterms:W3CDTF">2024-06-03T10:46:00Z</dcterms:created>
  <dcterms:modified xsi:type="dcterms:W3CDTF">2024-07-07T23:38:00Z</dcterms:modified>
</cp:coreProperties>
</file>