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EA11" w14:textId="2AD14D27" w:rsidR="006424EE" w:rsidRPr="0073121A" w:rsidRDefault="006424EE">
      <w:pPr>
        <w:rPr>
          <w:rFonts w:ascii="Times New Roman" w:hAnsi="Times New Roman"/>
        </w:rPr>
      </w:pPr>
    </w:p>
    <w:p w14:paraId="3A89A011" w14:textId="4CCE9048" w:rsidR="0073121A" w:rsidRPr="0073121A" w:rsidRDefault="0073121A">
      <w:pPr>
        <w:rPr>
          <w:rFonts w:ascii="Times New Roman" w:hAnsi="Times New Roman"/>
        </w:rPr>
      </w:pPr>
    </w:p>
    <w:p w14:paraId="560150B9" w14:textId="77777777" w:rsidR="0073121A" w:rsidRPr="0073121A" w:rsidRDefault="0073121A" w:rsidP="0073121A">
      <w:pPr>
        <w:rPr>
          <w:rFonts w:ascii="Times New Roman" w:hAnsi="Times New Roman"/>
        </w:rPr>
      </w:pPr>
      <w:r w:rsidRPr="0073121A">
        <w:rPr>
          <w:rFonts w:ascii="Times New Roman" w:hAnsi="Times New Roman" w:hint="eastAsia"/>
        </w:rPr>
        <w:t>当我们对一个期刊进行讨论的时候，我们通常会对其内容和水平进行辨识。比如《</w:t>
      </w:r>
      <w:r w:rsidRPr="0073121A">
        <w:rPr>
          <w:rFonts w:ascii="Times New Roman" w:hAnsi="Times New Roman" w:hint="eastAsia"/>
        </w:rPr>
        <w:t>CA-A CANCER JOURNAL FOR CLINICIANS</w:t>
      </w:r>
      <w:r w:rsidRPr="0073121A">
        <w:rPr>
          <w:rFonts w:ascii="Times New Roman" w:hAnsi="Times New Roman" w:hint="eastAsia"/>
        </w:rPr>
        <w:t>》期刊，我们一看就知道它是讨论与癌症问题相关的期刊，同时我们一般会使用影响因子指标（</w:t>
      </w:r>
      <w:r w:rsidRPr="0073121A">
        <w:rPr>
          <w:rFonts w:ascii="Times New Roman" w:hAnsi="Times New Roman" w:hint="eastAsia"/>
        </w:rPr>
        <w:t>https://zhuanlan.zhihu.com/p/374576489</w:t>
      </w:r>
      <w:r w:rsidRPr="0073121A">
        <w:rPr>
          <w:rFonts w:ascii="Times New Roman" w:hAnsi="Times New Roman" w:hint="eastAsia"/>
        </w:rPr>
        <w:t>）来对其影响力进行衡量。在</w:t>
      </w:r>
      <w:r w:rsidRPr="0073121A">
        <w:rPr>
          <w:rFonts w:ascii="Times New Roman" w:hAnsi="Times New Roman" w:hint="eastAsia"/>
        </w:rPr>
        <w:t>2020</w:t>
      </w:r>
      <w:r w:rsidRPr="0073121A">
        <w:rPr>
          <w:rFonts w:ascii="Times New Roman" w:hAnsi="Times New Roman" w:hint="eastAsia"/>
        </w:rPr>
        <w:t>年我们发现它的影响因子是</w:t>
      </w:r>
      <w:r w:rsidRPr="0073121A">
        <w:rPr>
          <w:rFonts w:ascii="Times New Roman" w:hAnsi="Times New Roman" w:hint="eastAsia"/>
        </w:rPr>
        <w:t>508.702</w:t>
      </w:r>
      <w:r w:rsidRPr="0073121A">
        <w:rPr>
          <w:rFonts w:ascii="Times New Roman" w:hAnsi="Times New Roman" w:hint="eastAsia"/>
        </w:rPr>
        <w:t>，位列肿瘤学期刊的第一名，因此是非常权威的出版物。</w:t>
      </w:r>
    </w:p>
    <w:p w14:paraId="0B82B123" w14:textId="77777777" w:rsidR="0073121A" w:rsidRPr="0073121A" w:rsidRDefault="0073121A" w:rsidP="0073121A">
      <w:pPr>
        <w:rPr>
          <w:rFonts w:ascii="Times New Roman" w:hAnsi="Times New Roman"/>
        </w:rPr>
      </w:pPr>
    </w:p>
    <w:p w14:paraId="2FD23CB8" w14:textId="77777777" w:rsidR="0073121A" w:rsidRPr="0073121A" w:rsidRDefault="0073121A" w:rsidP="0073121A">
      <w:pPr>
        <w:rPr>
          <w:rFonts w:ascii="Times New Roman" w:hAnsi="Times New Roman"/>
        </w:rPr>
      </w:pPr>
      <w:r w:rsidRPr="0073121A">
        <w:rPr>
          <w:rFonts w:ascii="Times New Roman" w:hAnsi="Times New Roman" w:hint="eastAsia"/>
        </w:rPr>
        <w:t>但是，不是所有期刊都只发表一个类别的文章。很多综合性期刊涵盖学科范围很广，比如</w:t>
      </w:r>
      <w:proofErr w:type="spellStart"/>
      <w:r w:rsidRPr="0073121A">
        <w:rPr>
          <w:rFonts w:ascii="Times New Roman" w:hAnsi="Times New Roman" w:hint="eastAsia"/>
        </w:rPr>
        <w:t>Plos</w:t>
      </w:r>
      <w:proofErr w:type="spellEnd"/>
      <w:r w:rsidRPr="0073121A">
        <w:rPr>
          <w:rFonts w:ascii="Times New Roman" w:hAnsi="Times New Roman" w:hint="eastAsia"/>
        </w:rPr>
        <w:t xml:space="preserve"> One</w:t>
      </w:r>
      <w:r w:rsidRPr="0073121A">
        <w:rPr>
          <w:rFonts w:ascii="Times New Roman" w:hAnsi="Times New Roman" w:hint="eastAsia"/>
        </w:rPr>
        <w:t>基本不对学科范围做限定。在这种情况下，当我们提及这个期刊，我们很难辨识这个期刊究竟是聚焦于什么内容。同时，在缺乏背景知识的前提下讨论里面文章的水平也失去意义。举例来说，</w:t>
      </w:r>
      <w:r w:rsidRPr="0073121A">
        <w:rPr>
          <w:rFonts w:ascii="Times New Roman" w:hAnsi="Times New Roman" w:hint="eastAsia"/>
        </w:rPr>
        <w:t>B</w:t>
      </w:r>
      <w:proofErr w:type="gramStart"/>
      <w:r w:rsidRPr="0073121A">
        <w:rPr>
          <w:rFonts w:ascii="Times New Roman" w:hAnsi="Times New Roman" w:hint="eastAsia"/>
        </w:rPr>
        <w:t>君发表</w:t>
      </w:r>
      <w:proofErr w:type="gramEnd"/>
      <w:r w:rsidRPr="0073121A">
        <w:rPr>
          <w:rFonts w:ascii="Times New Roman" w:hAnsi="Times New Roman" w:hint="eastAsia"/>
        </w:rPr>
        <w:t>了一篇文章在</w:t>
      </w:r>
      <w:r w:rsidRPr="0073121A">
        <w:rPr>
          <w:rFonts w:ascii="Times New Roman" w:hAnsi="Times New Roman" w:hint="eastAsia"/>
        </w:rPr>
        <w:t>Nature Communications</w:t>
      </w:r>
      <w:r w:rsidRPr="0073121A">
        <w:rPr>
          <w:rFonts w:ascii="Times New Roman" w:hAnsi="Times New Roman" w:hint="eastAsia"/>
        </w:rPr>
        <w:t>上，这本期刊面向各种自然科学（“</w:t>
      </w:r>
      <w:r w:rsidRPr="0073121A">
        <w:rPr>
          <w:rFonts w:ascii="Times New Roman" w:hAnsi="Times New Roman" w:hint="eastAsia"/>
        </w:rPr>
        <w:t xml:space="preserve">Nature Communications is an open access, multidisciplinary journal dedicated to publishing high-quality research in all areas of the biological, health, physical, chemical and Earth sciences. </w:t>
      </w:r>
      <w:r w:rsidRPr="0073121A">
        <w:rPr>
          <w:rFonts w:ascii="Times New Roman" w:hAnsi="Times New Roman" w:hint="eastAsia"/>
        </w:rPr>
        <w:t>”），所以我们无法通过期刊名称来对发表内容进行辨识。至于水平，我们一查发现在</w:t>
      </w:r>
      <w:r w:rsidRPr="0073121A">
        <w:rPr>
          <w:rFonts w:ascii="Times New Roman" w:hAnsi="Times New Roman" w:hint="eastAsia"/>
        </w:rPr>
        <w:t>2020</w:t>
      </w:r>
      <w:r w:rsidRPr="0073121A">
        <w:rPr>
          <w:rFonts w:ascii="Times New Roman" w:hAnsi="Times New Roman" w:hint="eastAsia"/>
        </w:rPr>
        <w:t>年其影响因子为</w:t>
      </w:r>
      <w:r w:rsidRPr="0073121A">
        <w:rPr>
          <w:rFonts w:ascii="Times New Roman" w:hAnsi="Times New Roman" w:hint="eastAsia"/>
        </w:rPr>
        <w:t>14.919</w:t>
      </w:r>
      <w:r w:rsidRPr="0073121A">
        <w:rPr>
          <w:rFonts w:ascii="Times New Roman" w:hAnsi="Times New Roman" w:hint="eastAsia"/>
        </w:rPr>
        <w:t>，但是我们也不太清楚是高还是低（如果高，那是有多高？），因为我们无法把它放在一个学科的参照系中。</w:t>
      </w:r>
    </w:p>
    <w:p w14:paraId="2F7030BE" w14:textId="77777777" w:rsidR="0073121A" w:rsidRPr="0073121A" w:rsidRDefault="0073121A" w:rsidP="0073121A">
      <w:pPr>
        <w:rPr>
          <w:rFonts w:ascii="Times New Roman" w:hAnsi="Times New Roman"/>
        </w:rPr>
      </w:pPr>
    </w:p>
    <w:p w14:paraId="2B81E769" w14:textId="1964D807" w:rsidR="0073121A" w:rsidRDefault="0073121A" w:rsidP="0073121A">
      <w:pPr>
        <w:rPr>
          <w:rFonts w:ascii="Times New Roman" w:hAnsi="Times New Roman"/>
        </w:rPr>
      </w:pPr>
      <w:r w:rsidRPr="0073121A">
        <w:rPr>
          <w:rFonts w:ascii="Times New Roman" w:hAnsi="Times New Roman" w:hint="eastAsia"/>
        </w:rPr>
        <w:t>因此，分类（内容辨识）和分层（水平鉴定）可能是期刊品牌的两大功能，但是综合性期刊的出现模糊了这两大功能。在</w:t>
      </w:r>
      <w:r w:rsidRPr="0073121A">
        <w:rPr>
          <w:rFonts w:ascii="Times New Roman" w:hAnsi="Times New Roman" w:hint="eastAsia"/>
        </w:rPr>
        <w:t>Web of Science</w:t>
      </w:r>
      <w:r w:rsidRPr="0073121A">
        <w:rPr>
          <w:rFonts w:ascii="Times New Roman" w:hAnsi="Times New Roman" w:hint="eastAsia"/>
        </w:rPr>
        <w:t>中，为了对学科进行归一化处理，会对综合性期刊的每一篇文章进行再次分类（原始分类为</w:t>
      </w:r>
      <w:r w:rsidRPr="0073121A">
        <w:rPr>
          <w:rFonts w:ascii="Times New Roman" w:hAnsi="Times New Roman" w:hint="eastAsia"/>
        </w:rPr>
        <w:t>MULTIDISCIPLINARY SCIENCES</w:t>
      </w:r>
      <w:r w:rsidRPr="0073121A">
        <w:rPr>
          <w:rFonts w:ascii="Times New Roman" w:hAnsi="Times New Roman" w:hint="eastAsia"/>
        </w:rPr>
        <w:t>），分到不同的</w:t>
      </w:r>
      <w:proofErr w:type="spellStart"/>
      <w:r w:rsidRPr="0073121A">
        <w:rPr>
          <w:rFonts w:ascii="Times New Roman" w:hAnsi="Times New Roman" w:hint="eastAsia"/>
        </w:rPr>
        <w:t>WoS</w:t>
      </w:r>
      <w:proofErr w:type="spellEnd"/>
      <w:r w:rsidRPr="0073121A">
        <w:rPr>
          <w:rFonts w:ascii="Times New Roman" w:hAnsi="Times New Roman" w:hint="eastAsia"/>
        </w:rPr>
        <w:t>类中（详见</w:t>
      </w:r>
      <w:r w:rsidRPr="0073121A">
        <w:rPr>
          <w:rFonts w:ascii="Times New Roman" w:hAnsi="Times New Roman" w:hint="eastAsia"/>
        </w:rPr>
        <w:t>http://help.prod-incites.com/inCites2Live/filterValuesGroup/researchAreaSchema/wosDetail/reclassificationOfPapers.html</w:t>
      </w:r>
      <w:r w:rsidRPr="0073121A">
        <w:rPr>
          <w:rFonts w:ascii="Times New Roman" w:hAnsi="Times New Roman" w:hint="eastAsia"/>
        </w:rPr>
        <w:t>）。利用这个特点，我们可以把综合性期刊的文章分为不同的类别，然后观察不同期刊在不同类别中的表现分别如何。</w:t>
      </w:r>
      <w:r w:rsidR="00465161">
        <w:rPr>
          <w:rFonts w:ascii="Times New Roman" w:hAnsi="Times New Roman" w:hint="eastAsia"/>
        </w:rPr>
        <w:t>这里，我选取了</w:t>
      </w:r>
      <w:r w:rsidR="00465161">
        <w:rPr>
          <w:rFonts w:ascii="Times New Roman" w:hAnsi="Times New Roman" w:hint="eastAsia"/>
        </w:rPr>
        <w:t>9</w:t>
      </w:r>
      <w:r w:rsidR="00465161">
        <w:rPr>
          <w:rFonts w:ascii="Times New Roman" w:hAnsi="Times New Roman" w:hint="eastAsia"/>
        </w:rPr>
        <w:t>本综合性期刊，选取</w:t>
      </w:r>
      <w:r w:rsidR="00465161">
        <w:rPr>
          <w:rFonts w:ascii="Times New Roman" w:hAnsi="Times New Roman" w:hint="eastAsia"/>
        </w:rPr>
        <w:t>2</w:t>
      </w:r>
      <w:r w:rsidR="00465161">
        <w:rPr>
          <w:rFonts w:ascii="Times New Roman" w:hAnsi="Times New Roman"/>
        </w:rPr>
        <w:t>017</w:t>
      </w:r>
      <w:r w:rsidR="00465161">
        <w:rPr>
          <w:rFonts w:ascii="Times New Roman" w:hAnsi="Times New Roman" w:hint="eastAsia"/>
        </w:rPr>
        <w:t>-</w:t>
      </w:r>
      <w:r w:rsidR="00465161">
        <w:rPr>
          <w:rFonts w:ascii="Times New Roman" w:hAnsi="Times New Roman"/>
        </w:rPr>
        <w:t>2018</w:t>
      </w:r>
      <w:r w:rsidR="00465161">
        <w:rPr>
          <w:rFonts w:ascii="Times New Roman" w:hAnsi="Times New Roman" w:hint="eastAsia"/>
        </w:rPr>
        <w:t>年发表的文章进行分析，基本信息如下（多样性采用香农维纳多样性进行计算）：</w:t>
      </w:r>
    </w:p>
    <w:p w14:paraId="365EA0FF" w14:textId="73E4AB4F" w:rsidR="00465161" w:rsidRDefault="00465161" w:rsidP="0073121A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0342975" wp14:editId="3C2F0BCE">
            <wp:extent cx="4917155" cy="7888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643" cy="78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EEDC" w14:textId="3CF63CCE" w:rsidR="00465161" w:rsidRDefault="00465161" w:rsidP="0073121A">
      <w:pPr>
        <w:rPr>
          <w:rFonts w:ascii="Times New Roman" w:hAnsi="Times New Roman"/>
        </w:rPr>
      </w:pPr>
    </w:p>
    <w:p w14:paraId="4D87862C" w14:textId="50391D45" w:rsidR="00465161" w:rsidRDefault="00465161" w:rsidP="0073121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我们可以看到，不同综合性期刊所涉及的学科数量也不尽相同，</w:t>
      </w:r>
      <w:proofErr w:type="spellStart"/>
      <w:r>
        <w:rPr>
          <w:rFonts w:ascii="Times New Roman" w:hAnsi="Times New Roman" w:hint="eastAsia"/>
        </w:rPr>
        <w:t>Plos</w:t>
      </w:r>
      <w:proofErr w:type="spellEnd"/>
      <w:r>
        <w:rPr>
          <w:rFonts w:ascii="Times New Roman" w:hAnsi="Times New Roman"/>
        </w:rPr>
        <w:t xml:space="preserve"> One</w:t>
      </w:r>
      <w:r>
        <w:rPr>
          <w:rFonts w:ascii="Times New Roman" w:hAnsi="Times New Roman" w:hint="eastAsia"/>
        </w:rPr>
        <w:t>涵盖了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11</w:t>
      </w:r>
      <w:r>
        <w:rPr>
          <w:rFonts w:ascii="Times New Roman" w:hAnsi="Times New Roman" w:hint="eastAsia"/>
        </w:rPr>
        <w:t>个学科，而我们国内创办的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ational Science Review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017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2018</w:t>
      </w:r>
      <w:r>
        <w:rPr>
          <w:rFonts w:ascii="Times New Roman" w:hAnsi="Times New Roman" w:hint="eastAsia"/>
        </w:rPr>
        <w:t>年间收了来自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个不同学科的文章。让我们再观察一下不同学科的影响力如何：</w:t>
      </w:r>
    </w:p>
    <w:p w14:paraId="3A24B99B" w14:textId="641351BE" w:rsidR="00465161" w:rsidRDefault="00465161" w:rsidP="0073121A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CE92478" wp14:editId="39AAAF49">
            <wp:extent cx="5274310" cy="4195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D823" w14:textId="18A1F7FA" w:rsidR="00465161" w:rsidRDefault="00465161" w:rsidP="0073121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上图中，每一个点表示一个独立的学科，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verage Percentile</w:t>
      </w:r>
      <w:r>
        <w:rPr>
          <w:rFonts w:ascii="Times New Roman" w:hAnsi="Times New Roman" w:hint="eastAsia"/>
        </w:rPr>
        <w:t>表示这些属于某一个学科的文章在给定的时间窗、学科和文献类型内的相对排名均值（见</w:t>
      </w:r>
      <w:r w:rsidRPr="00465161">
        <w:rPr>
          <w:rFonts w:ascii="Times New Roman" w:hAnsi="Times New Roman"/>
        </w:rPr>
        <w:t>https://incites.help.clarivate.com/Content/Indicators-Handbook/ih-normalized-indicators.htm#Average</w:t>
      </w:r>
      <w:r>
        <w:rPr>
          <w:rFonts w:ascii="Times New Roman" w:hAnsi="Times New Roman" w:hint="eastAsia"/>
        </w:rPr>
        <w:t>），如果一个点的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verage Percentile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，那么我们可以认为这些文章比同等条件下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%</w:t>
      </w:r>
      <w:r>
        <w:rPr>
          <w:rFonts w:ascii="Times New Roman" w:hAnsi="Times New Roman" w:hint="eastAsia"/>
        </w:rPr>
        <w:t>的文章影响力要高，我们可以把这个维</w:t>
      </w:r>
      <w:proofErr w:type="gramStart"/>
      <w:r>
        <w:rPr>
          <w:rFonts w:ascii="Times New Roman" w:hAnsi="Times New Roman" w:hint="eastAsia"/>
        </w:rPr>
        <w:t>度理解</w:t>
      </w:r>
      <w:proofErr w:type="gramEnd"/>
      <w:r>
        <w:rPr>
          <w:rFonts w:ascii="Times New Roman" w:hAnsi="Times New Roman" w:hint="eastAsia"/>
        </w:rPr>
        <w:t>为</w:t>
      </w:r>
      <w:r w:rsidR="0077511D">
        <w:rPr>
          <w:rFonts w:ascii="Times New Roman" w:hAnsi="Times New Roman" w:hint="eastAsia"/>
        </w:rPr>
        <w:t>学科文章影响力的大小</w:t>
      </w:r>
      <w:r>
        <w:rPr>
          <w:rFonts w:ascii="Times New Roman" w:hAnsi="Times New Roman" w:hint="eastAsia"/>
        </w:rPr>
        <w:t>。图中，点的大小表示文章数量在同期所在领域的比例，可以理解为文章体量。</w:t>
      </w:r>
      <w:r w:rsidR="0077511D">
        <w:rPr>
          <w:rFonts w:ascii="Times New Roman" w:hAnsi="Times New Roman" w:hint="eastAsia"/>
        </w:rPr>
        <w:t>上图中，我们可以看到，综合性期刊的学科分布比较多，而且其影响力和体量都不尽相同，因此想用传统的影响因子来评价其表现可能不科学。</w:t>
      </w:r>
    </w:p>
    <w:p w14:paraId="18B2F2C9" w14:textId="2418CF01" w:rsidR="0077511D" w:rsidRDefault="0077511D" w:rsidP="0073121A">
      <w:pPr>
        <w:rPr>
          <w:rFonts w:ascii="Times New Roman" w:hAnsi="Times New Roman"/>
        </w:rPr>
      </w:pPr>
    </w:p>
    <w:p w14:paraId="66CA25DD" w14:textId="740AB6BC" w:rsidR="0077511D" w:rsidRDefault="0077511D" w:rsidP="0073121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对于这些结果，可以有以下的思考：</w:t>
      </w:r>
    </w:p>
    <w:p w14:paraId="5A1139A4" w14:textId="5DE284BE" w:rsidR="0077511D" w:rsidRPr="0077511D" w:rsidRDefault="0077511D" w:rsidP="0077511D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77511D">
        <w:rPr>
          <w:rFonts w:ascii="Times New Roman" w:hAnsi="Times New Roman" w:hint="eastAsia"/>
        </w:rPr>
        <w:t>由于小众学科可能期刊数量较少，甚至没有对应的期刊，那么综合性期刊就为其发表提供了平台。因此，综合性期刊的一个功能是，支持了小众和新兴内容的研究成果发表。对于本身还没有“被承认”的科学主题下，应该有这样的平台来支撑这些有潜力的学术成果，让它们能够被发表和讨论。</w:t>
      </w:r>
      <w:r w:rsidR="00B52685">
        <w:rPr>
          <w:rFonts w:ascii="Times New Roman" w:hAnsi="Times New Roman" w:hint="eastAsia"/>
        </w:rPr>
        <w:t>因此不能由于其分层和分类功能不显著而否定其价值。</w:t>
      </w:r>
    </w:p>
    <w:p w14:paraId="0EFF7CB0" w14:textId="2DDF432C" w:rsidR="0077511D" w:rsidRDefault="0077511D" w:rsidP="0077511D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综合性期刊在不同学科的表现不一样，因此使用一个通用的影响因子来判断其水平，是有问题的。</w:t>
      </w:r>
      <w:proofErr w:type="spellStart"/>
      <w:r>
        <w:rPr>
          <w:rFonts w:ascii="Times New Roman" w:hAnsi="Times New Roman" w:hint="eastAsia"/>
        </w:rPr>
        <w:t>In</w:t>
      </w:r>
      <w:r>
        <w:rPr>
          <w:rFonts w:ascii="Times New Roman" w:hAnsi="Times New Roman"/>
        </w:rPr>
        <w:t>Cites</w:t>
      </w:r>
      <w:proofErr w:type="spellEnd"/>
      <w:r>
        <w:rPr>
          <w:rFonts w:ascii="Times New Roman" w:hAnsi="Times New Roman" w:hint="eastAsia"/>
        </w:rPr>
        <w:t>平台（</w:t>
      </w:r>
      <w:r w:rsidRPr="0077511D">
        <w:rPr>
          <w:rFonts w:ascii="Times New Roman" w:hAnsi="Times New Roman"/>
        </w:rPr>
        <w:t>https://incites.clarivate.com/</w:t>
      </w:r>
      <w:r>
        <w:rPr>
          <w:rFonts w:ascii="Times New Roman" w:hAnsi="Times New Roman" w:hint="eastAsia"/>
        </w:rPr>
        <w:t>）可以看到一定时间内综合性期刊在不同学科中发表物的影响力表现，这个数据是值得参考的。</w:t>
      </w:r>
    </w:p>
    <w:p w14:paraId="7044DCBE" w14:textId="27D9BBDB" w:rsidR="0077511D" w:rsidRDefault="0077511D" w:rsidP="0077511D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期刊的出现是因为科学家需要一个平台来保存、交流相关的学术成果，而</w:t>
      </w:r>
      <w:r w:rsidR="00B52685">
        <w:rPr>
          <w:rFonts w:ascii="Times New Roman" w:hAnsi="Times New Roman" w:hint="eastAsia"/>
        </w:rPr>
        <w:t>其重要作用是分类和分层。随着电子化自动分类和线上的数据库平台的普及，那么创办那么多期刊是否有必要？线上的学术交流平台的发展，是否能够创办一个期刊就包罗万象？还是应该具有多个相似的期刊形成良性竞争？两种模式，哪一种更加适合学术界的繁荣发展？</w:t>
      </w:r>
    </w:p>
    <w:p w14:paraId="67088EEE" w14:textId="21EBF88A" w:rsidR="00B52685" w:rsidRDefault="00B52685" w:rsidP="00B52685">
      <w:pPr>
        <w:rPr>
          <w:rFonts w:ascii="Times New Roman" w:hAnsi="Times New Roman"/>
        </w:rPr>
      </w:pPr>
    </w:p>
    <w:p w14:paraId="74AA9781" w14:textId="33AEB0D0" w:rsidR="00B52685" w:rsidRDefault="00B52685" w:rsidP="00B5268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主要工具：</w:t>
      </w:r>
    </w:p>
    <w:p w14:paraId="4FC1E36B" w14:textId="04D1DBE6" w:rsidR="00B52685" w:rsidRDefault="00B52685" w:rsidP="00B5268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We</w:t>
      </w:r>
      <w:r>
        <w:rPr>
          <w:rFonts w:ascii="Times New Roman" w:hAnsi="Times New Roman"/>
        </w:rPr>
        <w:t xml:space="preserve">b of Science – </w:t>
      </w:r>
      <w:r w:rsidRPr="00B52685">
        <w:rPr>
          <w:rFonts w:ascii="Times New Roman" w:hAnsi="Times New Roman"/>
        </w:rPr>
        <w:t>https://www.webofscience.com/wos</w:t>
      </w:r>
    </w:p>
    <w:p w14:paraId="51A581D2" w14:textId="57F3A645" w:rsidR="00B52685" w:rsidRDefault="00B52685" w:rsidP="00B52685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nCites</w:t>
      </w:r>
      <w:proofErr w:type="spellEnd"/>
      <w:r>
        <w:rPr>
          <w:rFonts w:ascii="Times New Roman" w:hAnsi="Times New Roman"/>
        </w:rPr>
        <w:t xml:space="preserve"> - </w:t>
      </w:r>
      <w:r w:rsidRPr="0077511D">
        <w:rPr>
          <w:rFonts w:ascii="Times New Roman" w:hAnsi="Times New Roman"/>
        </w:rPr>
        <w:t>https://incites.clarivate.com/</w:t>
      </w:r>
    </w:p>
    <w:p w14:paraId="058E7C52" w14:textId="31A32739" w:rsidR="00B52685" w:rsidRPr="00B52685" w:rsidRDefault="00EE0B51" w:rsidP="00B5268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代码与数据</w:t>
      </w:r>
      <w:bookmarkStart w:id="0" w:name="_GoBack"/>
      <w:bookmarkEnd w:id="0"/>
      <w:r>
        <w:rPr>
          <w:rFonts w:ascii="Times New Roman" w:hAnsi="Times New Roman" w:hint="eastAsia"/>
        </w:rPr>
        <w:t>信息见：</w:t>
      </w:r>
      <w:r w:rsidRPr="00EE0B51">
        <w:rPr>
          <w:rFonts w:ascii="Times New Roman" w:hAnsi="Times New Roman"/>
        </w:rPr>
        <w:t>https://github.com/hope-data-science/multidisciplinary_journal</w:t>
      </w:r>
    </w:p>
    <w:sectPr w:rsidR="00B52685" w:rsidRPr="00B52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E8CE6" w14:textId="77777777" w:rsidR="002B1B63" w:rsidRDefault="002B1B63" w:rsidP="0073121A">
      <w:r>
        <w:separator/>
      </w:r>
    </w:p>
  </w:endnote>
  <w:endnote w:type="continuationSeparator" w:id="0">
    <w:p w14:paraId="40D792DA" w14:textId="77777777" w:rsidR="002B1B63" w:rsidRDefault="002B1B63" w:rsidP="0073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2919B" w14:textId="77777777" w:rsidR="002B1B63" w:rsidRDefault="002B1B63" w:rsidP="0073121A">
      <w:r>
        <w:separator/>
      </w:r>
    </w:p>
  </w:footnote>
  <w:footnote w:type="continuationSeparator" w:id="0">
    <w:p w14:paraId="697A791A" w14:textId="77777777" w:rsidR="002B1B63" w:rsidRDefault="002B1B63" w:rsidP="00731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5A9F"/>
    <w:multiLevelType w:val="hybridMultilevel"/>
    <w:tmpl w:val="3ECEBF5A"/>
    <w:lvl w:ilvl="0" w:tplc="093239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63"/>
    <w:rsid w:val="002B1B63"/>
    <w:rsid w:val="00465161"/>
    <w:rsid w:val="006424EE"/>
    <w:rsid w:val="006E1F2B"/>
    <w:rsid w:val="0073121A"/>
    <w:rsid w:val="0077511D"/>
    <w:rsid w:val="00B52685"/>
    <w:rsid w:val="00EE0B51"/>
    <w:rsid w:val="00F6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0670E"/>
  <w15:chartTrackingRefBased/>
  <w15:docId w15:val="{C06A30E5-7E68-42DB-9BAC-640A88BF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2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21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6516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75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2021-08-26T06:16:00Z</dcterms:created>
  <dcterms:modified xsi:type="dcterms:W3CDTF">2021-08-26T06:51:00Z</dcterms:modified>
</cp:coreProperties>
</file>