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3A3B5E7" w14:textId="77777777" w:rsidR="00D01E00" w:rsidRDefault="00AE02D6" w:rsidP="00AE02D6">
      <w:pPr>
        <w:pStyle w:val="a3"/>
        <w:ind w:left="-1276" w:hanging="141"/>
        <w:rPr>
          <w:sz w:val="20"/>
        </w:rPr>
      </w:pPr>
      <w:r>
        <w:rPr>
          <w:noProof/>
          <w:sz w:val="20"/>
          <w:lang w:eastAsia="ru-RU"/>
        </w:rPr>
        <w:drawing>
          <wp:inline distT="0" distB="0" distL="0" distR="0" wp14:anchorId="7FF75B2C" wp14:editId="4F71B293">
            <wp:extent cx="4718685" cy="676910"/>
            <wp:effectExtent l="0" t="0" r="0" b="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18685" cy="67691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tbl>
      <w:tblPr>
        <w:tblStyle w:val="TableNormal"/>
        <w:tblW w:w="0" w:type="auto"/>
        <w:tblInd w:w="-284" w:type="dxa"/>
        <w:tblLayout w:type="fixed"/>
        <w:tblLook w:val="01E0" w:firstRow="1" w:lastRow="1" w:firstColumn="1" w:lastColumn="1" w:noHBand="0" w:noVBand="0"/>
      </w:tblPr>
      <w:tblGrid>
        <w:gridCol w:w="4851"/>
        <w:gridCol w:w="5214"/>
      </w:tblGrid>
      <w:tr w:rsidR="00F01BF5" w14:paraId="5D4D8840" w14:textId="77777777" w:rsidTr="00F01BF5">
        <w:trPr>
          <w:trHeight w:val="123"/>
        </w:trPr>
        <w:tc>
          <w:tcPr>
            <w:tcW w:w="4851" w:type="dxa"/>
          </w:tcPr>
          <w:p w14:paraId="43655997" w14:textId="6F43DDAE" w:rsidR="00D01E00" w:rsidRDefault="000317DC" w:rsidP="0084662B">
            <w:pPr>
              <w:pStyle w:val="TableParagraph"/>
              <w:spacing w:line="225" w:lineRule="exact"/>
              <w:ind w:left="-709" w:firstLine="357"/>
              <w:rPr>
                <w:i/>
              </w:rPr>
            </w:pPr>
            <w:proofErr w:type="spellStart"/>
            <w:r>
              <w:rPr>
                <w:i/>
              </w:rPr>
              <w:t>Исх</w:t>
            </w:r>
            <w:proofErr w:type="spellEnd"/>
            <w:r>
              <w:rPr>
                <w:i/>
              </w:rPr>
              <w:t>№</w:t>
            </w:r>
            <w:r>
              <w:rPr>
                <w:i/>
                <w:spacing w:val="-7"/>
              </w:rPr>
              <w:t xml:space="preserve"> </w:t>
            </w:r>
            <w:r w:rsidR="007577EE">
              <w:rPr>
                <w:i/>
                <w:spacing w:val="-7"/>
              </w:rPr>
              <w:t>260126</w:t>
            </w:r>
            <w:r w:rsidR="00082417" w:rsidRPr="00082417">
              <w:rPr>
                <w:i/>
              </w:rPr>
              <w:t>/</w:t>
            </w:r>
            <w:r w:rsidR="007577EE">
              <w:rPr>
                <w:i/>
              </w:rPr>
              <w:t>р</w:t>
            </w:r>
            <w:r w:rsidR="00082417" w:rsidRPr="00082417">
              <w:rPr>
                <w:i/>
              </w:rPr>
              <w:t xml:space="preserve"> </w:t>
            </w:r>
            <w:r w:rsidR="00082417">
              <w:rPr>
                <w:i/>
              </w:rPr>
              <w:t xml:space="preserve">от </w:t>
            </w:r>
            <w:r>
              <w:rPr>
                <w:i/>
              </w:rPr>
              <w:t>«</w:t>
            </w:r>
            <w:r w:rsidR="0084662B">
              <w:rPr>
                <w:i/>
              </w:rPr>
              <w:t>2</w:t>
            </w:r>
            <w:r w:rsidR="007577EE">
              <w:rPr>
                <w:i/>
              </w:rPr>
              <w:t>6</w:t>
            </w:r>
            <w:r>
              <w:rPr>
                <w:i/>
              </w:rPr>
              <w:t>»</w:t>
            </w:r>
            <w:r>
              <w:rPr>
                <w:i/>
                <w:spacing w:val="-3"/>
              </w:rPr>
              <w:t xml:space="preserve"> </w:t>
            </w:r>
            <w:r w:rsidR="007577EE">
              <w:rPr>
                <w:i/>
                <w:spacing w:val="-3"/>
              </w:rPr>
              <w:t>янва</w:t>
            </w:r>
            <w:r w:rsidR="00372F98">
              <w:rPr>
                <w:i/>
                <w:spacing w:val="-3"/>
              </w:rPr>
              <w:t>ря</w:t>
            </w:r>
            <w:r>
              <w:rPr>
                <w:i/>
                <w:spacing w:val="-2"/>
              </w:rPr>
              <w:t xml:space="preserve"> </w:t>
            </w:r>
            <w:r>
              <w:rPr>
                <w:i/>
              </w:rPr>
              <w:t>202</w:t>
            </w:r>
            <w:r w:rsidR="007577EE">
              <w:rPr>
                <w:i/>
              </w:rPr>
              <w:t>6</w:t>
            </w:r>
            <w:r>
              <w:rPr>
                <w:i/>
                <w:spacing w:val="-2"/>
              </w:rPr>
              <w:t xml:space="preserve"> </w:t>
            </w:r>
            <w:r>
              <w:rPr>
                <w:i/>
                <w:spacing w:val="-5"/>
              </w:rPr>
              <w:t>г.</w:t>
            </w:r>
          </w:p>
        </w:tc>
        <w:tc>
          <w:tcPr>
            <w:tcW w:w="5214" w:type="dxa"/>
          </w:tcPr>
          <w:p w14:paraId="4E3594B9" w14:textId="5F61428D" w:rsidR="007B5A88" w:rsidRPr="007B5A88" w:rsidRDefault="0050547B" w:rsidP="007B5A88">
            <w:pPr>
              <w:pStyle w:val="TableParagraph"/>
              <w:spacing w:line="225" w:lineRule="exact"/>
              <w:ind w:left="959"/>
              <w:rPr>
                <w:b/>
              </w:rPr>
            </w:pPr>
            <w:r>
              <w:rPr>
                <w:b/>
              </w:rPr>
              <w:t>МИНИСТРУ ЗДРАВООХРАНЕНИЯ</w:t>
            </w:r>
            <w:r w:rsidR="007B5A88" w:rsidRPr="007B5A88">
              <w:rPr>
                <w:b/>
              </w:rPr>
              <w:t xml:space="preserve"> РЕСПУБЛИКИ </w:t>
            </w:r>
            <w:r>
              <w:rPr>
                <w:b/>
              </w:rPr>
              <w:t>ТАТАРСТАН</w:t>
            </w:r>
          </w:p>
          <w:p w14:paraId="01EFA970" w14:textId="3ACAC06B" w:rsidR="00625042" w:rsidRPr="00F01BF5" w:rsidRDefault="0050547B" w:rsidP="0050547B">
            <w:pPr>
              <w:pStyle w:val="TableParagraph"/>
              <w:spacing w:line="225" w:lineRule="exact"/>
              <w:rPr>
                <w:b/>
              </w:rPr>
            </w:pPr>
            <w:r>
              <w:rPr>
                <w:b/>
              </w:rPr>
              <w:t xml:space="preserve">                 </w:t>
            </w:r>
            <w:r w:rsidRPr="0050547B">
              <w:rPr>
                <w:b/>
              </w:rPr>
              <w:t>А</w:t>
            </w:r>
            <w:r>
              <w:rPr>
                <w:b/>
              </w:rPr>
              <w:t>БАШЕВУ</w:t>
            </w:r>
            <w:r w:rsidR="007B5A88" w:rsidRPr="007B5A88">
              <w:rPr>
                <w:b/>
              </w:rPr>
              <w:t xml:space="preserve"> А. </w:t>
            </w:r>
            <w:r>
              <w:rPr>
                <w:b/>
              </w:rPr>
              <w:t>Р</w:t>
            </w:r>
            <w:r w:rsidR="007B5A88" w:rsidRPr="007B5A88">
              <w:rPr>
                <w:b/>
              </w:rPr>
              <w:t>.</w:t>
            </w:r>
          </w:p>
          <w:p w14:paraId="541C509D" w14:textId="29D1BE18" w:rsidR="00D01E00" w:rsidRDefault="00D01E00" w:rsidP="00F01BF5">
            <w:pPr>
              <w:pStyle w:val="TableParagraph"/>
              <w:spacing w:line="225" w:lineRule="exact"/>
              <w:ind w:left="959"/>
              <w:jc w:val="center"/>
              <w:rPr>
                <w:b/>
              </w:rPr>
            </w:pPr>
          </w:p>
        </w:tc>
      </w:tr>
    </w:tbl>
    <w:p w14:paraId="0270EAB4" w14:textId="77777777" w:rsidR="00D01E00" w:rsidRDefault="00D01E00" w:rsidP="00F01BF5">
      <w:pPr>
        <w:pStyle w:val="a3"/>
        <w:ind w:left="-709" w:firstLine="357"/>
      </w:pPr>
    </w:p>
    <w:p w14:paraId="056467A5" w14:textId="6B5E6C5A" w:rsidR="007A542C" w:rsidRDefault="009D37B9" w:rsidP="00425B86">
      <w:pPr>
        <w:widowControl/>
        <w:tabs>
          <w:tab w:val="left" w:pos="284"/>
        </w:tabs>
        <w:autoSpaceDE/>
        <w:autoSpaceDN/>
        <w:spacing w:after="160" w:line="278" w:lineRule="auto"/>
        <w:jc w:val="center"/>
        <w:rPr>
          <w:rFonts w:eastAsia="DengXian"/>
          <w:b/>
          <w:iCs/>
          <w:kern w:val="2"/>
          <w:sz w:val="24"/>
          <w:szCs w:val="24"/>
          <w:lang w:eastAsia="zh-CN"/>
          <w14:ligatures w14:val="standardContextual"/>
        </w:rPr>
      </w:pPr>
      <w:r w:rsidRPr="009D37B9">
        <w:rPr>
          <w:rFonts w:eastAsia="DengXian"/>
          <w:b/>
          <w:iCs/>
          <w:kern w:val="2"/>
          <w:sz w:val="24"/>
          <w:szCs w:val="24"/>
          <w:lang w:eastAsia="zh-CN"/>
          <w14:ligatures w14:val="standardContextual"/>
        </w:rPr>
        <w:t>Глубокоу</w:t>
      </w:r>
      <w:r w:rsidR="00F01BF5" w:rsidRPr="009D37B9">
        <w:rPr>
          <w:rFonts w:eastAsia="DengXian"/>
          <w:b/>
          <w:iCs/>
          <w:kern w:val="2"/>
          <w:sz w:val="24"/>
          <w:szCs w:val="24"/>
          <w:lang w:eastAsia="zh-CN"/>
          <w14:ligatures w14:val="standardContextual"/>
        </w:rPr>
        <w:t>важаем</w:t>
      </w:r>
      <w:r w:rsidR="002A7626">
        <w:rPr>
          <w:rFonts w:eastAsia="DengXian"/>
          <w:b/>
          <w:iCs/>
          <w:kern w:val="2"/>
          <w:sz w:val="24"/>
          <w:szCs w:val="24"/>
          <w:lang w:eastAsia="zh-CN"/>
          <w14:ligatures w14:val="standardContextual"/>
        </w:rPr>
        <w:t>ый</w:t>
      </w:r>
      <w:r w:rsidR="00372F98" w:rsidRPr="00372F98">
        <w:rPr>
          <w:rFonts w:eastAsia="DengXian"/>
          <w:b/>
          <w:iCs/>
          <w:kern w:val="2"/>
          <w:sz w:val="24"/>
          <w:szCs w:val="24"/>
          <w:lang w:eastAsia="zh-CN"/>
          <w14:ligatures w14:val="standardContextual"/>
        </w:rPr>
        <w:t xml:space="preserve"> </w:t>
      </w:r>
      <w:r w:rsidR="0050547B" w:rsidRPr="0050547B">
        <w:rPr>
          <w:rFonts w:eastAsia="DengXian"/>
          <w:b/>
          <w:iCs/>
          <w:kern w:val="2"/>
          <w:sz w:val="24"/>
          <w:szCs w:val="24"/>
          <w:lang w:eastAsia="zh-CN"/>
          <w14:ligatures w14:val="standardContextual"/>
        </w:rPr>
        <w:t>Альмир Рашидович</w:t>
      </w:r>
      <w:r w:rsidR="00F01BF5" w:rsidRPr="00425B86">
        <w:rPr>
          <w:rFonts w:eastAsia="DengXian"/>
          <w:b/>
          <w:iCs/>
          <w:kern w:val="2"/>
          <w:sz w:val="24"/>
          <w:szCs w:val="24"/>
          <w:lang w:eastAsia="zh-CN"/>
          <w14:ligatures w14:val="standardContextual"/>
        </w:rPr>
        <w:t>!</w:t>
      </w:r>
    </w:p>
    <w:p w14:paraId="52896638" w14:textId="77777777" w:rsidR="00C829DA" w:rsidRPr="00C829DA" w:rsidRDefault="00C829DA" w:rsidP="00425B86">
      <w:pPr>
        <w:widowControl/>
        <w:tabs>
          <w:tab w:val="left" w:pos="284"/>
        </w:tabs>
        <w:autoSpaceDE/>
        <w:autoSpaceDN/>
        <w:spacing w:after="160" w:line="278" w:lineRule="auto"/>
        <w:jc w:val="center"/>
        <w:rPr>
          <w:rFonts w:eastAsia="DengXian"/>
          <w:b/>
          <w:iCs/>
          <w:kern w:val="2"/>
          <w:sz w:val="16"/>
          <w:szCs w:val="16"/>
          <w:lang w:eastAsia="zh-CN"/>
          <w14:ligatures w14:val="standardContextual"/>
        </w:rPr>
      </w:pPr>
    </w:p>
    <w:p w14:paraId="63BBC5EB" w14:textId="1A743073" w:rsidR="0050547B" w:rsidRPr="0050547B" w:rsidRDefault="00CD1465" w:rsidP="0050547B">
      <w:pPr>
        <w:tabs>
          <w:tab w:val="left" w:pos="284"/>
        </w:tabs>
        <w:spacing w:before="1" w:line="360" w:lineRule="auto"/>
        <w:ind w:right="156" w:firstLine="709"/>
        <w:jc w:val="both"/>
        <w:rPr>
          <w:spacing w:val="-4"/>
          <w:sz w:val="24"/>
          <w:szCs w:val="24"/>
        </w:rPr>
      </w:pPr>
      <w:r w:rsidRPr="00CD1465">
        <w:rPr>
          <w:spacing w:val="-4"/>
          <w:sz w:val="24"/>
          <w:szCs w:val="24"/>
        </w:rPr>
        <w:t xml:space="preserve">Российско-Китайская Палата </w:t>
      </w:r>
      <w:r w:rsidR="0050547B">
        <w:rPr>
          <w:spacing w:val="-4"/>
          <w:sz w:val="24"/>
          <w:szCs w:val="24"/>
        </w:rPr>
        <w:t>с</w:t>
      </w:r>
      <w:r w:rsidR="0050547B" w:rsidRPr="0050547B">
        <w:rPr>
          <w:sz w:val="23"/>
          <w:szCs w:val="23"/>
          <w:lang w:eastAsia="ru-RU"/>
        </w:rPr>
        <w:t>ообщае</w:t>
      </w:r>
      <w:r w:rsidR="0050547B">
        <w:rPr>
          <w:sz w:val="23"/>
          <w:szCs w:val="23"/>
          <w:lang w:eastAsia="ru-RU"/>
        </w:rPr>
        <w:t>т</w:t>
      </w:r>
      <w:r w:rsidR="0050547B" w:rsidRPr="0050547B">
        <w:rPr>
          <w:sz w:val="23"/>
          <w:szCs w:val="23"/>
          <w:lang w:eastAsia="ru-RU"/>
        </w:rPr>
        <w:t>, что Международная стажировка «Здравоохранение Восточной Азии» проводится в Республике Корея, г. Сеул, в период с 13 апреля по 17 апреля 2026 года.</w:t>
      </w:r>
    </w:p>
    <w:p w14:paraId="0D67A450" w14:textId="0A2C7115" w:rsidR="0050547B" w:rsidRPr="0050547B" w:rsidRDefault="0050547B" w:rsidP="0050547B">
      <w:pPr>
        <w:widowControl/>
        <w:tabs>
          <w:tab w:val="left" w:pos="284"/>
        </w:tabs>
        <w:autoSpaceDE/>
        <w:autoSpaceDN/>
        <w:ind w:right="145"/>
        <w:jc w:val="both"/>
        <w:rPr>
          <w:sz w:val="23"/>
          <w:szCs w:val="23"/>
          <w:lang w:eastAsia="ru-RU"/>
        </w:rPr>
      </w:pPr>
      <w:r w:rsidRPr="0050547B">
        <w:rPr>
          <w:sz w:val="23"/>
          <w:szCs w:val="23"/>
          <w:lang w:eastAsia="ru-RU"/>
        </w:rPr>
        <w:t>Организатором указанного мероприятия с российской стороны выступает [</w:t>
      </w:r>
      <w:r w:rsidRPr="00CD1465">
        <w:rPr>
          <w:spacing w:val="-4"/>
          <w:sz w:val="24"/>
          <w:szCs w:val="24"/>
        </w:rPr>
        <w:t>Российско-Китайская Палата</w:t>
      </w:r>
      <w:r>
        <w:rPr>
          <w:sz w:val="23"/>
          <w:szCs w:val="23"/>
          <w:lang w:eastAsia="ru-RU"/>
        </w:rPr>
        <w:t xml:space="preserve"> и отраслевой журнал </w:t>
      </w:r>
      <w:r w:rsidRPr="0050547B">
        <w:rPr>
          <w:sz w:val="23"/>
          <w:szCs w:val="23"/>
          <w:lang w:eastAsia="ru-RU"/>
        </w:rPr>
        <w:t>“</w:t>
      </w:r>
      <w:r>
        <w:rPr>
          <w:sz w:val="23"/>
          <w:szCs w:val="23"/>
          <w:lang w:eastAsia="ru-RU"/>
        </w:rPr>
        <w:t>Руководитель</w:t>
      </w:r>
      <w:r w:rsidRPr="0050547B">
        <w:rPr>
          <w:sz w:val="23"/>
          <w:szCs w:val="23"/>
          <w:lang w:eastAsia="ru-RU"/>
        </w:rPr>
        <w:t>”, Россия].</w:t>
      </w:r>
      <w:r>
        <w:rPr>
          <w:sz w:val="23"/>
          <w:szCs w:val="23"/>
          <w:lang w:eastAsia="ru-RU"/>
        </w:rPr>
        <w:t xml:space="preserve"> </w:t>
      </w:r>
    </w:p>
    <w:p w14:paraId="01CD2968" w14:textId="49D5218A" w:rsidR="0050547B" w:rsidRDefault="0050547B" w:rsidP="005B5447">
      <w:pPr>
        <w:widowControl/>
        <w:tabs>
          <w:tab w:val="left" w:pos="284"/>
        </w:tabs>
        <w:autoSpaceDE/>
        <w:autoSpaceDN/>
        <w:ind w:right="145"/>
        <w:jc w:val="both"/>
        <w:rPr>
          <w:sz w:val="23"/>
          <w:szCs w:val="23"/>
          <w:lang w:eastAsia="ru-RU"/>
        </w:rPr>
      </w:pPr>
      <w:r w:rsidRPr="0050547B">
        <w:rPr>
          <w:sz w:val="23"/>
          <w:szCs w:val="23"/>
          <w:lang w:eastAsia="ru-RU"/>
        </w:rPr>
        <w:t>Принимающей стороной в Республике Корея выступает [</w:t>
      </w:r>
      <w:r w:rsidR="005B5447" w:rsidRPr="005B5447">
        <w:rPr>
          <w:sz w:val="23"/>
          <w:szCs w:val="23"/>
          <w:lang w:eastAsia="ru-RU"/>
        </w:rPr>
        <w:t xml:space="preserve">компания </w:t>
      </w:r>
      <w:r w:rsidR="005B5447" w:rsidRPr="005B5447">
        <w:rPr>
          <w:sz w:val="23"/>
          <w:szCs w:val="23"/>
          <w:lang w:eastAsia="ru-RU"/>
        </w:rPr>
        <w:t>“</w:t>
      </w:r>
      <w:proofErr w:type="spellStart"/>
      <w:r w:rsidR="005B5447" w:rsidRPr="005B5447">
        <w:rPr>
          <w:sz w:val="23"/>
          <w:szCs w:val="23"/>
          <w:lang w:eastAsia="ru-RU"/>
        </w:rPr>
        <w:t>Евроассистанс</w:t>
      </w:r>
      <w:proofErr w:type="spellEnd"/>
      <w:r w:rsidR="005B5447" w:rsidRPr="005B5447">
        <w:rPr>
          <w:sz w:val="23"/>
          <w:szCs w:val="23"/>
          <w:lang w:eastAsia="ru-RU"/>
        </w:rPr>
        <w:t>”</w:t>
      </w:r>
      <w:r w:rsidR="005B5447" w:rsidRPr="005B5447">
        <w:rPr>
          <w:sz w:val="23"/>
          <w:szCs w:val="23"/>
          <w:lang w:eastAsia="ru-RU"/>
        </w:rPr>
        <w:t xml:space="preserve"> при поддержке организации туризма Кореи,</w:t>
      </w:r>
      <w:r w:rsidR="005B5447">
        <w:rPr>
          <w:sz w:val="23"/>
          <w:szCs w:val="23"/>
          <w:lang w:eastAsia="ru-RU"/>
        </w:rPr>
        <w:t xml:space="preserve"> </w:t>
      </w:r>
      <w:r w:rsidR="005B5447" w:rsidRPr="005B5447">
        <w:rPr>
          <w:sz w:val="23"/>
          <w:szCs w:val="23"/>
          <w:lang w:eastAsia="ru-RU"/>
        </w:rPr>
        <w:t>основываясь на прямых соглашениях с</w:t>
      </w:r>
      <w:r w:rsidR="005B5447">
        <w:rPr>
          <w:sz w:val="23"/>
          <w:szCs w:val="23"/>
          <w:lang w:eastAsia="ru-RU"/>
        </w:rPr>
        <w:t xml:space="preserve"> </w:t>
      </w:r>
      <w:r w:rsidR="005B5447" w:rsidRPr="005B5447">
        <w:rPr>
          <w:sz w:val="23"/>
          <w:szCs w:val="23"/>
          <w:lang w:eastAsia="ru-RU"/>
        </w:rPr>
        <w:t>клиниками, транспортными компаниями и отелями.</w:t>
      </w:r>
      <w:r w:rsidR="005B5447" w:rsidRPr="005B5447">
        <w:rPr>
          <w:sz w:val="23"/>
          <w:szCs w:val="23"/>
          <w:lang w:eastAsia="ru-RU"/>
        </w:rPr>
        <w:t xml:space="preserve"> </w:t>
      </w:r>
      <w:r w:rsidR="005B5447">
        <w:rPr>
          <w:sz w:val="23"/>
          <w:szCs w:val="23"/>
          <w:lang w:eastAsia="ru-RU"/>
        </w:rPr>
        <w:t xml:space="preserve">А также при участии </w:t>
      </w:r>
      <w:r w:rsidR="005B5447" w:rsidRPr="005B5447">
        <w:rPr>
          <w:sz w:val="23"/>
          <w:szCs w:val="23"/>
          <w:lang w:eastAsia="ru-RU"/>
        </w:rPr>
        <w:t>Посольств</w:t>
      </w:r>
      <w:r w:rsidR="005B5447">
        <w:rPr>
          <w:sz w:val="23"/>
          <w:szCs w:val="23"/>
          <w:lang w:eastAsia="ru-RU"/>
        </w:rPr>
        <w:t>а</w:t>
      </w:r>
      <w:r w:rsidR="005B5447" w:rsidRPr="005B5447">
        <w:rPr>
          <w:sz w:val="23"/>
          <w:szCs w:val="23"/>
          <w:lang w:eastAsia="ru-RU"/>
        </w:rPr>
        <w:t xml:space="preserve"> республики Корея, торгов</w:t>
      </w:r>
      <w:r w:rsidR="005B5447">
        <w:rPr>
          <w:sz w:val="23"/>
          <w:szCs w:val="23"/>
          <w:lang w:eastAsia="ru-RU"/>
        </w:rPr>
        <w:t>ого</w:t>
      </w:r>
      <w:r w:rsidR="005B5447" w:rsidRPr="005B5447">
        <w:rPr>
          <w:sz w:val="23"/>
          <w:szCs w:val="23"/>
          <w:lang w:eastAsia="ru-RU"/>
        </w:rPr>
        <w:t xml:space="preserve"> отдел</w:t>
      </w:r>
      <w:r w:rsidR="005B5447">
        <w:rPr>
          <w:sz w:val="23"/>
          <w:szCs w:val="23"/>
          <w:lang w:eastAsia="ru-RU"/>
        </w:rPr>
        <w:t>а</w:t>
      </w:r>
      <w:r w:rsidR="005B5447" w:rsidRPr="005B5447">
        <w:rPr>
          <w:sz w:val="23"/>
          <w:szCs w:val="23"/>
          <w:lang w:eastAsia="ru-RU"/>
        </w:rPr>
        <w:t xml:space="preserve"> К</w:t>
      </w:r>
      <w:proofErr w:type="spellStart"/>
      <w:r w:rsidR="005B5447" w:rsidRPr="005B5447">
        <w:rPr>
          <w:sz w:val="23"/>
          <w:szCs w:val="23"/>
          <w:lang w:eastAsia="ru-RU"/>
        </w:rPr>
        <w:t>отра</w:t>
      </w:r>
      <w:proofErr w:type="spellEnd"/>
      <w:r w:rsidRPr="0050547B">
        <w:rPr>
          <w:sz w:val="23"/>
          <w:szCs w:val="23"/>
          <w:lang w:eastAsia="ru-RU"/>
        </w:rPr>
        <w:t xml:space="preserve"> Республика Корея</w:t>
      </w:r>
      <w:r>
        <w:rPr>
          <w:sz w:val="23"/>
          <w:szCs w:val="23"/>
          <w:lang w:eastAsia="ru-RU"/>
        </w:rPr>
        <w:t xml:space="preserve"> (Южная Корея)</w:t>
      </w:r>
      <w:r w:rsidRPr="0050547B">
        <w:rPr>
          <w:sz w:val="23"/>
          <w:szCs w:val="23"/>
          <w:lang w:eastAsia="ru-RU"/>
        </w:rPr>
        <w:t>].</w:t>
      </w:r>
    </w:p>
    <w:p w14:paraId="28939932" w14:textId="79EAD2B2" w:rsidR="0050547B" w:rsidRPr="0050547B" w:rsidRDefault="0050547B" w:rsidP="0050547B">
      <w:pPr>
        <w:widowControl/>
        <w:tabs>
          <w:tab w:val="left" w:pos="284"/>
        </w:tabs>
        <w:autoSpaceDE/>
        <w:autoSpaceDN/>
        <w:ind w:right="145"/>
        <w:jc w:val="both"/>
        <w:rPr>
          <w:sz w:val="23"/>
          <w:szCs w:val="23"/>
          <w:lang w:eastAsia="ru-RU"/>
        </w:rPr>
      </w:pPr>
      <w:r>
        <w:rPr>
          <w:sz w:val="23"/>
          <w:szCs w:val="23"/>
          <w:lang w:eastAsia="ru-RU"/>
        </w:rPr>
        <w:t>Адрес</w:t>
      </w:r>
      <w:r w:rsidRPr="0050547B">
        <w:rPr>
          <w:sz w:val="23"/>
          <w:szCs w:val="23"/>
          <w:lang w:eastAsia="ru-RU"/>
        </w:rPr>
        <w:t xml:space="preserve"> </w:t>
      </w:r>
      <w:r>
        <w:rPr>
          <w:sz w:val="23"/>
          <w:szCs w:val="23"/>
          <w:lang w:eastAsia="ru-RU"/>
        </w:rPr>
        <w:t>места</w:t>
      </w:r>
      <w:r w:rsidRPr="0050547B">
        <w:rPr>
          <w:sz w:val="23"/>
          <w:szCs w:val="23"/>
          <w:lang w:eastAsia="ru-RU"/>
        </w:rPr>
        <w:t xml:space="preserve"> проживания: </w:t>
      </w:r>
      <w:r w:rsidRPr="0050547B">
        <w:rPr>
          <w:sz w:val="23"/>
          <w:szCs w:val="23"/>
          <w:lang w:val="en-US" w:eastAsia="ru-RU"/>
        </w:rPr>
        <w:t>NOVOTEL</w:t>
      </w:r>
      <w:r w:rsidRPr="0050547B">
        <w:rPr>
          <w:sz w:val="23"/>
          <w:szCs w:val="23"/>
          <w:lang w:eastAsia="ru-RU"/>
        </w:rPr>
        <w:t xml:space="preserve"> </w:t>
      </w:r>
      <w:r w:rsidRPr="0050547B">
        <w:rPr>
          <w:sz w:val="23"/>
          <w:szCs w:val="23"/>
          <w:lang w:val="en-US" w:eastAsia="ru-RU"/>
        </w:rPr>
        <w:t>AMBASSADOR</w:t>
      </w:r>
      <w:r w:rsidRPr="0050547B">
        <w:rPr>
          <w:sz w:val="23"/>
          <w:szCs w:val="23"/>
          <w:lang w:eastAsia="ru-RU"/>
        </w:rPr>
        <w:t xml:space="preserve"> </w:t>
      </w:r>
      <w:r w:rsidRPr="0050547B">
        <w:rPr>
          <w:sz w:val="23"/>
          <w:szCs w:val="23"/>
          <w:lang w:val="en-US" w:eastAsia="ru-RU"/>
        </w:rPr>
        <w:t>SEOUL</w:t>
      </w:r>
      <w:r w:rsidRPr="0050547B">
        <w:rPr>
          <w:sz w:val="23"/>
          <w:szCs w:val="23"/>
          <w:lang w:eastAsia="ru-RU"/>
        </w:rPr>
        <w:t xml:space="preserve"> </w:t>
      </w:r>
      <w:r w:rsidRPr="0050547B">
        <w:rPr>
          <w:sz w:val="23"/>
          <w:szCs w:val="23"/>
          <w:lang w:val="en-US" w:eastAsia="ru-RU"/>
        </w:rPr>
        <w:t>YONGSAN</w:t>
      </w:r>
      <w:r w:rsidRPr="0050547B">
        <w:rPr>
          <w:sz w:val="23"/>
          <w:szCs w:val="23"/>
          <w:lang w:eastAsia="ru-RU"/>
        </w:rPr>
        <w:t xml:space="preserve"> 5* 95, </w:t>
      </w:r>
      <w:proofErr w:type="spellStart"/>
      <w:r w:rsidRPr="0050547B">
        <w:rPr>
          <w:sz w:val="23"/>
          <w:szCs w:val="23"/>
          <w:lang w:val="en-US" w:eastAsia="ru-RU"/>
        </w:rPr>
        <w:t>Cheongpa</w:t>
      </w:r>
      <w:proofErr w:type="spellEnd"/>
      <w:r w:rsidRPr="0050547B">
        <w:rPr>
          <w:sz w:val="23"/>
          <w:szCs w:val="23"/>
          <w:lang w:eastAsia="ru-RU"/>
        </w:rPr>
        <w:t>-</w:t>
      </w:r>
      <w:proofErr w:type="spellStart"/>
      <w:r w:rsidRPr="0050547B">
        <w:rPr>
          <w:sz w:val="23"/>
          <w:szCs w:val="23"/>
          <w:lang w:val="en-US" w:eastAsia="ru-RU"/>
        </w:rPr>
        <w:t>ro</w:t>
      </w:r>
      <w:proofErr w:type="spellEnd"/>
      <w:r w:rsidRPr="0050547B">
        <w:rPr>
          <w:sz w:val="23"/>
          <w:szCs w:val="23"/>
          <w:lang w:eastAsia="ru-RU"/>
        </w:rPr>
        <w:t xml:space="preserve"> 20-</w:t>
      </w:r>
      <w:proofErr w:type="spellStart"/>
      <w:r w:rsidRPr="0050547B">
        <w:rPr>
          <w:sz w:val="23"/>
          <w:szCs w:val="23"/>
          <w:lang w:val="en-US" w:eastAsia="ru-RU"/>
        </w:rPr>
        <w:t>gil</w:t>
      </w:r>
      <w:proofErr w:type="spellEnd"/>
      <w:r w:rsidRPr="0050547B">
        <w:rPr>
          <w:sz w:val="23"/>
          <w:szCs w:val="23"/>
          <w:lang w:eastAsia="ru-RU"/>
        </w:rPr>
        <w:t xml:space="preserve">, </w:t>
      </w:r>
      <w:r w:rsidRPr="0050547B">
        <w:rPr>
          <w:sz w:val="23"/>
          <w:szCs w:val="23"/>
          <w:lang w:val="en-US" w:eastAsia="ru-RU"/>
        </w:rPr>
        <w:t>Yongsan</w:t>
      </w:r>
      <w:r w:rsidRPr="0050547B">
        <w:rPr>
          <w:sz w:val="23"/>
          <w:szCs w:val="23"/>
          <w:lang w:eastAsia="ru-RU"/>
        </w:rPr>
        <w:t>-</w:t>
      </w:r>
      <w:proofErr w:type="spellStart"/>
      <w:r w:rsidRPr="0050547B">
        <w:rPr>
          <w:sz w:val="23"/>
          <w:szCs w:val="23"/>
          <w:lang w:val="en-US" w:eastAsia="ru-RU"/>
        </w:rPr>
        <w:t>gu</w:t>
      </w:r>
      <w:proofErr w:type="spellEnd"/>
      <w:r w:rsidRPr="0050547B">
        <w:rPr>
          <w:sz w:val="23"/>
          <w:szCs w:val="23"/>
          <w:lang w:eastAsia="ru-RU"/>
        </w:rPr>
        <w:t xml:space="preserve">, </w:t>
      </w:r>
      <w:r w:rsidRPr="0050547B">
        <w:rPr>
          <w:sz w:val="23"/>
          <w:szCs w:val="23"/>
          <w:lang w:val="en-US" w:eastAsia="ru-RU"/>
        </w:rPr>
        <w:t>Yongsan</w:t>
      </w:r>
      <w:r w:rsidRPr="0050547B">
        <w:rPr>
          <w:sz w:val="23"/>
          <w:szCs w:val="23"/>
          <w:lang w:eastAsia="ru-RU"/>
        </w:rPr>
        <w:t>-</w:t>
      </w:r>
      <w:r w:rsidRPr="0050547B">
        <w:rPr>
          <w:sz w:val="23"/>
          <w:szCs w:val="23"/>
          <w:lang w:val="en-US" w:eastAsia="ru-RU"/>
        </w:rPr>
        <w:t>Gu</w:t>
      </w:r>
      <w:r w:rsidRPr="0050547B">
        <w:rPr>
          <w:sz w:val="23"/>
          <w:szCs w:val="23"/>
          <w:lang w:eastAsia="ru-RU"/>
        </w:rPr>
        <w:t xml:space="preserve">, 04372 </w:t>
      </w:r>
      <w:r>
        <w:rPr>
          <w:sz w:val="23"/>
          <w:szCs w:val="23"/>
          <w:lang w:eastAsia="ru-RU"/>
        </w:rPr>
        <w:t>Сеул</w:t>
      </w:r>
      <w:r w:rsidRPr="0050547B">
        <w:rPr>
          <w:sz w:val="23"/>
          <w:szCs w:val="23"/>
          <w:lang w:eastAsia="ru-RU"/>
        </w:rPr>
        <w:t xml:space="preserve">, </w:t>
      </w:r>
      <w:r>
        <w:rPr>
          <w:sz w:val="23"/>
          <w:szCs w:val="23"/>
          <w:lang w:eastAsia="ru-RU"/>
        </w:rPr>
        <w:t>Южная Корея</w:t>
      </w:r>
      <w:r w:rsidRPr="0050547B">
        <w:rPr>
          <w:sz w:val="23"/>
          <w:szCs w:val="23"/>
          <w:lang w:eastAsia="ru-RU"/>
        </w:rPr>
        <w:t>.</w:t>
      </w:r>
    </w:p>
    <w:p w14:paraId="3F22A6EC" w14:textId="461EC267" w:rsidR="00320716" w:rsidRDefault="0050547B" w:rsidP="0050547B">
      <w:pPr>
        <w:widowControl/>
        <w:tabs>
          <w:tab w:val="left" w:pos="284"/>
        </w:tabs>
        <w:autoSpaceDE/>
        <w:autoSpaceDN/>
        <w:ind w:right="145"/>
        <w:jc w:val="both"/>
        <w:rPr>
          <w:sz w:val="23"/>
          <w:szCs w:val="23"/>
          <w:lang w:eastAsia="ru-RU"/>
        </w:rPr>
      </w:pPr>
      <w:r w:rsidRPr="0050547B">
        <w:rPr>
          <w:sz w:val="23"/>
          <w:szCs w:val="23"/>
          <w:lang w:eastAsia="ru-RU"/>
        </w:rPr>
        <w:t>Просим принять данную информацию к сведению</w:t>
      </w:r>
      <w:r>
        <w:rPr>
          <w:sz w:val="23"/>
          <w:szCs w:val="23"/>
          <w:lang w:eastAsia="ru-RU"/>
        </w:rPr>
        <w:t xml:space="preserve"> на двух языках</w:t>
      </w:r>
      <w:r w:rsidRPr="0050547B">
        <w:rPr>
          <w:sz w:val="23"/>
          <w:szCs w:val="23"/>
          <w:lang w:eastAsia="ru-RU"/>
        </w:rPr>
        <w:t>.</w:t>
      </w:r>
    </w:p>
    <w:p w14:paraId="2514BA91" w14:textId="27461BA7" w:rsidR="0050547B" w:rsidRDefault="0050547B" w:rsidP="0050547B">
      <w:pPr>
        <w:widowControl/>
        <w:tabs>
          <w:tab w:val="left" w:pos="284"/>
        </w:tabs>
        <w:autoSpaceDE/>
        <w:autoSpaceDN/>
        <w:ind w:right="145"/>
        <w:jc w:val="both"/>
        <w:rPr>
          <w:sz w:val="23"/>
          <w:szCs w:val="23"/>
          <w:lang w:eastAsia="ru-RU"/>
        </w:rPr>
      </w:pPr>
    </w:p>
    <w:p w14:paraId="479F9A61" w14:textId="03642C53" w:rsidR="0050547B" w:rsidRDefault="0050547B" w:rsidP="0050547B">
      <w:pPr>
        <w:widowControl/>
        <w:tabs>
          <w:tab w:val="left" w:pos="284"/>
        </w:tabs>
        <w:autoSpaceDE/>
        <w:autoSpaceDN/>
        <w:ind w:right="145"/>
        <w:jc w:val="both"/>
        <w:rPr>
          <w:sz w:val="23"/>
          <w:szCs w:val="23"/>
          <w:lang w:eastAsia="ru-RU"/>
        </w:rPr>
      </w:pPr>
    </w:p>
    <w:p w14:paraId="3505155D" w14:textId="77777777" w:rsidR="0050547B" w:rsidRDefault="0050547B" w:rsidP="0050547B">
      <w:pPr>
        <w:widowControl/>
        <w:tabs>
          <w:tab w:val="left" w:pos="284"/>
        </w:tabs>
        <w:autoSpaceDE/>
        <w:autoSpaceDN/>
        <w:ind w:right="145"/>
        <w:jc w:val="both"/>
        <w:rPr>
          <w:sz w:val="23"/>
          <w:szCs w:val="23"/>
          <w:lang w:eastAsia="ru-RU"/>
        </w:rPr>
      </w:pPr>
    </w:p>
    <w:p w14:paraId="06B59F92" w14:textId="77777777" w:rsidR="0050547B" w:rsidRPr="0050547B" w:rsidRDefault="0050547B" w:rsidP="0050547B">
      <w:pPr>
        <w:widowControl/>
        <w:tabs>
          <w:tab w:val="left" w:pos="284"/>
        </w:tabs>
        <w:autoSpaceDE/>
        <w:autoSpaceDN/>
        <w:ind w:right="145"/>
        <w:jc w:val="both"/>
        <w:rPr>
          <w:sz w:val="23"/>
          <w:szCs w:val="23"/>
          <w:lang w:val="en-US" w:eastAsia="ru-RU"/>
        </w:rPr>
      </w:pPr>
      <w:r w:rsidRPr="0050547B">
        <w:rPr>
          <w:sz w:val="23"/>
          <w:szCs w:val="23"/>
          <w:lang w:val="en-US" w:eastAsia="ru-RU"/>
        </w:rPr>
        <w:t>The Russian-Chinese Chamber informs you that the International Internship “Healthcare of East Asia” will take place in the Republic of Korea, Seoul, from 13 April to 17 April 2026.</w:t>
      </w:r>
    </w:p>
    <w:p w14:paraId="00B754AC" w14:textId="77777777" w:rsidR="0050547B" w:rsidRPr="0050547B" w:rsidRDefault="0050547B" w:rsidP="0050547B">
      <w:pPr>
        <w:widowControl/>
        <w:tabs>
          <w:tab w:val="left" w:pos="284"/>
        </w:tabs>
        <w:autoSpaceDE/>
        <w:autoSpaceDN/>
        <w:ind w:right="145"/>
        <w:jc w:val="both"/>
        <w:rPr>
          <w:sz w:val="23"/>
          <w:szCs w:val="23"/>
          <w:lang w:val="en-US" w:eastAsia="ru-RU"/>
        </w:rPr>
      </w:pPr>
    </w:p>
    <w:p w14:paraId="1437F98B" w14:textId="77777777" w:rsidR="0050547B" w:rsidRPr="0050547B" w:rsidRDefault="0050547B" w:rsidP="0050547B">
      <w:pPr>
        <w:widowControl/>
        <w:tabs>
          <w:tab w:val="left" w:pos="284"/>
        </w:tabs>
        <w:autoSpaceDE/>
        <w:autoSpaceDN/>
        <w:ind w:right="145"/>
        <w:jc w:val="both"/>
        <w:rPr>
          <w:sz w:val="23"/>
          <w:szCs w:val="23"/>
          <w:lang w:val="en-US" w:eastAsia="ru-RU"/>
        </w:rPr>
      </w:pPr>
      <w:r w:rsidRPr="0050547B">
        <w:rPr>
          <w:sz w:val="23"/>
          <w:szCs w:val="23"/>
          <w:lang w:val="en-US" w:eastAsia="ru-RU"/>
        </w:rPr>
        <w:t>The organizer of the event on the Russian side is [name of the organizing organization, Russia].</w:t>
      </w:r>
    </w:p>
    <w:p w14:paraId="426CFFAC" w14:textId="77777777" w:rsidR="0050547B" w:rsidRPr="0050547B" w:rsidRDefault="0050547B" w:rsidP="0050547B">
      <w:pPr>
        <w:widowControl/>
        <w:tabs>
          <w:tab w:val="left" w:pos="284"/>
        </w:tabs>
        <w:autoSpaceDE/>
        <w:autoSpaceDN/>
        <w:ind w:right="145"/>
        <w:jc w:val="both"/>
        <w:rPr>
          <w:sz w:val="23"/>
          <w:szCs w:val="23"/>
          <w:lang w:val="en-US" w:eastAsia="ru-RU"/>
        </w:rPr>
      </w:pPr>
    </w:p>
    <w:p w14:paraId="6A9934F9" w14:textId="2F8B6ECF" w:rsidR="0050547B" w:rsidRDefault="0050547B" w:rsidP="0050547B">
      <w:pPr>
        <w:widowControl/>
        <w:tabs>
          <w:tab w:val="left" w:pos="284"/>
        </w:tabs>
        <w:autoSpaceDE/>
        <w:autoSpaceDN/>
        <w:ind w:right="145"/>
        <w:jc w:val="both"/>
        <w:rPr>
          <w:sz w:val="23"/>
          <w:szCs w:val="23"/>
          <w:lang w:val="en-US" w:eastAsia="ru-RU"/>
        </w:rPr>
      </w:pPr>
      <w:r w:rsidRPr="0050547B">
        <w:rPr>
          <w:sz w:val="23"/>
          <w:szCs w:val="23"/>
          <w:lang w:val="en-US" w:eastAsia="ru-RU"/>
        </w:rPr>
        <w:t>The host party in the Republic of Korea is [</w:t>
      </w:r>
      <w:proofErr w:type="spellStart"/>
      <w:r w:rsidR="005B5447" w:rsidRPr="005B5447">
        <w:rPr>
          <w:sz w:val="23"/>
          <w:szCs w:val="23"/>
          <w:lang w:val="en-US" w:eastAsia="ru-RU"/>
        </w:rPr>
        <w:t>Euroassistance</w:t>
      </w:r>
      <w:proofErr w:type="spellEnd"/>
      <w:r w:rsidR="005B5447" w:rsidRPr="005B5447">
        <w:rPr>
          <w:sz w:val="23"/>
          <w:szCs w:val="23"/>
          <w:lang w:val="en-US" w:eastAsia="ru-RU"/>
        </w:rPr>
        <w:t xml:space="preserve"> company, with the support of the Korean Tourism Organization, based on direct agreements with clinics, transport companies, and hotels.</w:t>
      </w:r>
      <w:r w:rsidR="00667C1A" w:rsidRPr="00667C1A">
        <w:rPr>
          <w:lang w:val="en-US"/>
        </w:rPr>
        <w:t xml:space="preserve"> </w:t>
      </w:r>
      <w:proofErr w:type="gramStart"/>
      <w:r w:rsidR="00667C1A" w:rsidRPr="00667C1A">
        <w:rPr>
          <w:sz w:val="23"/>
          <w:szCs w:val="23"/>
          <w:lang w:val="en-US" w:eastAsia="ru-RU"/>
        </w:rPr>
        <w:t>Also</w:t>
      </w:r>
      <w:proofErr w:type="gramEnd"/>
      <w:r w:rsidR="00667C1A" w:rsidRPr="00667C1A">
        <w:rPr>
          <w:sz w:val="23"/>
          <w:szCs w:val="23"/>
          <w:lang w:val="en-US" w:eastAsia="ru-RU"/>
        </w:rPr>
        <w:t xml:space="preserve"> with the participation of the Embassy of the Republic of Korea, the Trade Department of KOTRA Republic of Korea (South Kor</w:t>
      </w:r>
      <w:r w:rsidR="00667C1A">
        <w:rPr>
          <w:sz w:val="23"/>
          <w:szCs w:val="23"/>
          <w:lang w:val="en-US" w:eastAsia="ru-RU"/>
        </w:rPr>
        <w:t>ea)</w:t>
      </w:r>
      <w:r w:rsidR="005B5447" w:rsidRPr="005B5447">
        <w:rPr>
          <w:sz w:val="23"/>
          <w:szCs w:val="23"/>
          <w:lang w:val="en-US" w:eastAsia="ru-RU"/>
        </w:rPr>
        <w:t>.</w:t>
      </w:r>
      <w:r w:rsidRPr="0050547B">
        <w:rPr>
          <w:sz w:val="23"/>
          <w:szCs w:val="23"/>
          <w:lang w:val="en-US" w:eastAsia="ru-RU"/>
        </w:rPr>
        <w:t>].</w:t>
      </w:r>
    </w:p>
    <w:p w14:paraId="22055EEB" w14:textId="145CCBE9" w:rsidR="00890E31" w:rsidRPr="00890E31" w:rsidRDefault="00890E31" w:rsidP="0050547B">
      <w:pPr>
        <w:widowControl/>
        <w:tabs>
          <w:tab w:val="left" w:pos="284"/>
        </w:tabs>
        <w:autoSpaceDE/>
        <w:autoSpaceDN/>
        <w:ind w:right="145"/>
        <w:jc w:val="both"/>
        <w:rPr>
          <w:sz w:val="23"/>
          <w:szCs w:val="23"/>
          <w:lang w:val="en-US" w:eastAsia="ru-RU"/>
        </w:rPr>
      </w:pPr>
      <w:r w:rsidRPr="00890E31">
        <w:rPr>
          <w:sz w:val="23"/>
          <w:szCs w:val="23"/>
          <w:lang w:val="en-US" w:eastAsia="ru-RU"/>
        </w:rPr>
        <w:t>Address of place of residence</w:t>
      </w:r>
      <w:r>
        <w:rPr>
          <w:sz w:val="23"/>
          <w:szCs w:val="23"/>
          <w:lang w:val="en-US" w:eastAsia="ru-RU"/>
        </w:rPr>
        <w:t xml:space="preserve">: </w:t>
      </w:r>
      <w:r w:rsidRPr="0050547B">
        <w:rPr>
          <w:sz w:val="23"/>
          <w:szCs w:val="23"/>
          <w:lang w:val="en-US" w:eastAsia="ru-RU"/>
        </w:rPr>
        <w:t>NOVOTEL</w:t>
      </w:r>
      <w:r w:rsidRPr="00890E31">
        <w:rPr>
          <w:sz w:val="23"/>
          <w:szCs w:val="23"/>
          <w:lang w:val="en-US" w:eastAsia="ru-RU"/>
        </w:rPr>
        <w:t xml:space="preserve"> </w:t>
      </w:r>
      <w:r w:rsidRPr="0050547B">
        <w:rPr>
          <w:sz w:val="23"/>
          <w:szCs w:val="23"/>
          <w:lang w:val="en-US" w:eastAsia="ru-RU"/>
        </w:rPr>
        <w:t>AMBASSADOR</w:t>
      </w:r>
      <w:r w:rsidRPr="00890E31">
        <w:rPr>
          <w:sz w:val="23"/>
          <w:szCs w:val="23"/>
          <w:lang w:val="en-US" w:eastAsia="ru-RU"/>
        </w:rPr>
        <w:t xml:space="preserve"> </w:t>
      </w:r>
      <w:r w:rsidRPr="0050547B">
        <w:rPr>
          <w:sz w:val="23"/>
          <w:szCs w:val="23"/>
          <w:lang w:val="en-US" w:eastAsia="ru-RU"/>
        </w:rPr>
        <w:t>SEOUL</w:t>
      </w:r>
      <w:r w:rsidRPr="00890E31">
        <w:rPr>
          <w:sz w:val="23"/>
          <w:szCs w:val="23"/>
          <w:lang w:val="en-US" w:eastAsia="ru-RU"/>
        </w:rPr>
        <w:t xml:space="preserve"> </w:t>
      </w:r>
      <w:r w:rsidRPr="0050547B">
        <w:rPr>
          <w:sz w:val="23"/>
          <w:szCs w:val="23"/>
          <w:lang w:val="en-US" w:eastAsia="ru-RU"/>
        </w:rPr>
        <w:t>YONGSAN</w:t>
      </w:r>
      <w:r w:rsidRPr="00890E31">
        <w:rPr>
          <w:sz w:val="23"/>
          <w:szCs w:val="23"/>
          <w:lang w:val="en-US" w:eastAsia="ru-RU"/>
        </w:rPr>
        <w:t xml:space="preserve"> 5*</w:t>
      </w:r>
      <w:r>
        <w:rPr>
          <w:sz w:val="23"/>
          <w:szCs w:val="23"/>
          <w:lang w:val="en-US" w:eastAsia="ru-RU"/>
        </w:rPr>
        <w:t xml:space="preserve"> </w:t>
      </w:r>
      <w:r w:rsidRPr="00890E31">
        <w:rPr>
          <w:sz w:val="23"/>
          <w:szCs w:val="23"/>
          <w:lang w:val="en-US" w:eastAsia="ru-RU"/>
        </w:rPr>
        <w:t xml:space="preserve">95, </w:t>
      </w:r>
      <w:proofErr w:type="spellStart"/>
      <w:r w:rsidRPr="00890E31">
        <w:rPr>
          <w:sz w:val="23"/>
          <w:szCs w:val="23"/>
          <w:lang w:val="en-US" w:eastAsia="ru-RU"/>
        </w:rPr>
        <w:t>Cheongpa-ro</w:t>
      </w:r>
      <w:proofErr w:type="spellEnd"/>
      <w:r w:rsidRPr="00890E31">
        <w:rPr>
          <w:sz w:val="23"/>
          <w:szCs w:val="23"/>
          <w:lang w:val="en-US" w:eastAsia="ru-RU"/>
        </w:rPr>
        <w:t xml:space="preserve"> </w:t>
      </w:r>
      <w:r>
        <w:rPr>
          <w:sz w:val="23"/>
          <w:szCs w:val="23"/>
          <w:lang w:val="en-US" w:eastAsia="ru-RU"/>
        </w:rPr>
        <w:t xml:space="preserve">                 </w:t>
      </w:r>
      <w:r w:rsidRPr="00890E31">
        <w:rPr>
          <w:sz w:val="23"/>
          <w:szCs w:val="23"/>
          <w:lang w:val="en-US" w:eastAsia="ru-RU"/>
        </w:rPr>
        <w:t>20-gil, Yongsan-</w:t>
      </w:r>
      <w:proofErr w:type="spellStart"/>
      <w:r w:rsidRPr="00890E31">
        <w:rPr>
          <w:sz w:val="23"/>
          <w:szCs w:val="23"/>
          <w:lang w:val="en-US" w:eastAsia="ru-RU"/>
        </w:rPr>
        <w:t>gu</w:t>
      </w:r>
      <w:proofErr w:type="spellEnd"/>
      <w:r w:rsidRPr="00890E31">
        <w:rPr>
          <w:sz w:val="23"/>
          <w:szCs w:val="23"/>
          <w:lang w:val="en-US" w:eastAsia="ru-RU"/>
        </w:rPr>
        <w:t>, Yongsan-Gu, 04372 Seoul, South Korea</w:t>
      </w:r>
      <w:r>
        <w:rPr>
          <w:sz w:val="23"/>
          <w:szCs w:val="23"/>
          <w:lang w:val="en-US" w:eastAsia="ru-RU"/>
        </w:rPr>
        <w:t>.</w:t>
      </w:r>
    </w:p>
    <w:p w14:paraId="1292218E" w14:textId="77777777" w:rsidR="0050547B" w:rsidRPr="0050547B" w:rsidRDefault="0050547B" w:rsidP="0050547B">
      <w:pPr>
        <w:widowControl/>
        <w:tabs>
          <w:tab w:val="left" w:pos="284"/>
        </w:tabs>
        <w:autoSpaceDE/>
        <w:autoSpaceDN/>
        <w:ind w:right="145"/>
        <w:jc w:val="both"/>
        <w:rPr>
          <w:sz w:val="23"/>
          <w:szCs w:val="23"/>
          <w:lang w:val="en-US" w:eastAsia="ru-RU"/>
        </w:rPr>
      </w:pPr>
    </w:p>
    <w:p w14:paraId="7935AEC6" w14:textId="0B1E0A0C" w:rsidR="0050547B" w:rsidRPr="0050547B" w:rsidRDefault="0050547B" w:rsidP="0050547B">
      <w:pPr>
        <w:widowControl/>
        <w:tabs>
          <w:tab w:val="left" w:pos="284"/>
        </w:tabs>
        <w:autoSpaceDE/>
        <w:autoSpaceDN/>
        <w:ind w:right="145"/>
        <w:jc w:val="both"/>
        <w:rPr>
          <w:sz w:val="23"/>
          <w:szCs w:val="23"/>
          <w:lang w:val="en-US" w:eastAsia="ru-RU"/>
        </w:rPr>
      </w:pPr>
      <w:r w:rsidRPr="0050547B">
        <w:rPr>
          <w:sz w:val="23"/>
          <w:szCs w:val="23"/>
          <w:lang w:val="en-US" w:eastAsia="ru-RU"/>
        </w:rPr>
        <w:t>Please kindly take this information into consideration.</w:t>
      </w:r>
    </w:p>
    <w:tbl>
      <w:tblPr>
        <w:tblStyle w:val="TableNormal"/>
        <w:tblW w:w="0" w:type="auto"/>
        <w:tblInd w:w="-567" w:type="dxa"/>
        <w:tblLayout w:type="fixed"/>
        <w:tblLook w:val="01E0" w:firstRow="1" w:lastRow="1" w:firstColumn="1" w:lastColumn="1" w:noHBand="0" w:noVBand="0"/>
      </w:tblPr>
      <w:tblGrid>
        <w:gridCol w:w="6006"/>
        <w:gridCol w:w="4566"/>
        <w:gridCol w:w="4566"/>
      </w:tblGrid>
      <w:tr w:rsidR="00890E31" w14:paraId="7502B78A" w14:textId="77777777" w:rsidTr="00890E31">
        <w:trPr>
          <w:trHeight w:val="3075"/>
        </w:trPr>
        <w:tc>
          <w:tcPr>
            <w:tcW w:w="6006" w:type="dxa"/>
          </w:tcPr>
          <w:p w14:paraId="617D7C18" w14:textId="62F728B8" w:rsidR="00890E31" w:rsidRDefault="00890E31" w:rsidP="00CE1BFB">
            <w:pPr>
              <w:pStyle w:val="TableParagraph"/>
              <w:spacing w:line="212" w:lineRule="exact"/>
              <w:ind w:left="-709" w:firstLine="357"/>
              <w:rPr>
                <w:sz w:val="24"/>
              </w:rPr>
            </w:pPr>
            <w:r>
              <w:rPr>
                <w:spacing w:val="-10"/>
                <w:sz w:val="24"/>
              </w:rPr>
              <w:t>.</w:t>
            </w:r>
          </w:p>
          <w:p w14:paraId="17CEB4D4" w14:textId="77D546A5" w:rsidR="00890E31" w:rsidRDefault="00890E31" w:rsidP="00CE1BFB">
            <w:pPr>
              <w:pStyle w:val="TableParagraph"/>
              <w:spacing w:before="33"/>
              <w:ind w:left="434"/>
              <w:rPr>
                <w:i/>
                <w:sz w:val="24"/>
              </w:rPr>
            </w:pPr>
          </w:p>
          <w:p w14:paraId="4C04103E" w14:textId="52EFEE5E" w:rsidR="00890E31" w:rsidRDefault="00890E31" w:rsidP="00CE1BFB">
            <w:pPr>
              <w:pStyle w:val="TableParagraph"/>
              <w:spacing w:before="33"/>
              <w:ind w:left="434"/>
              <w:rPr>
                <w:i/>
                <w:sz w:val="24"/>
              </w:rPr>
            </w:pPr>
          </w:p>
          <w:p w14:paraId="59986FCD" w14:textId="77777777" w:rsidR="00890E31" w:rsidRDefault="00890E31" w:rsidP="00CE1BFB">
            <w:pPr>
              <w:pStyle w:val="TableParagraph"/>
              <w:spacing w:before="33"/>
              <w:ind w:left="434"/>
              <w:rPr>
                <w:i/>
                <w:sz w:val="24"/>
              </w:rPr>
            </w:pPr>
          </w:p>
          <w:p w14:paraId="260E8707" w14:textId="52D38629" w:rsidR="00890E31" w:rsidRDefault="00890E31" w:rsidP="00CE1BFB">
            <w:pPr>
              <w:pStyle w:val="TableParagraph"/>
              <w:spacing w:before="33"/>
              <w:ind w:left="434"/>
              <w:rPr>
                <w:sz w:val="24"/>
              </w:rPr>
            </w:pPr>
            <w:r>
              <w:rPr>
                <w:i/>
                <w:sz w:val="24"/>
              </w:rPr>
              <w:t xml:space="preserve">С </w:t>
            </w:r>
            <w:r>
              <w:rPr>
                <w:i/>
                <w:spacing w:val="-2"/>
                <w:sz w:val="24"/>
              </w:rPr>
              <w:t>уважением</w:t>
            </w:r>
            <w:r>
              <w:rPr>
                <w:spacing w:val="-2"/>
                <w:sz w:val="24"/>
              </w:rPr>
              <w:t>,</w:t>
            </w:r>
          </w:p>
          <w:p w14:paraId="165ED703" w14:textId="77777777" w:rsidR="00890E31" w:rsidRDefault="00890E31" w:rsidP="00CE1BFB">
            <w:pPr>
              <w:pStyle w:val="TableParagraph"/>
              <w:spacing w:before="33"/>
              <w:ind w:left="434"/>
              <w:rPr>
                <w:sz w:val="24"/>
              </w:rPr>
            </w:pPr>
          </w:p>
          <w:p w14:paraId="4F6B3BCC" w14:textId="77777777" w:rsidR="00890E31" w:rsidRDefault="00890E31" w:rsidP="00CE1BFB">
            <w:pPr>
              <w:pStyle w:val="TableParagraph"/>
              <w:ind w:left="434"/>
              <w:rPr>
                <w:sz w:val="24"/>
              </w:rPr>
            </w:pPr>
            <w:r>
              <w:rPr>
                <w:sz w:val="24"/>
              </w:rPr>
              <w:t>Ответственный секретарь Российской части Российско-Китайской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>Палаты,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>Ответственный</w:t>
            </w:r>
            <w:r>
              <w:rPr>
                <w:spacing w:val="-10"/>
                <w:sz w:val="24"/>
              </w:rPr>
              <w:t xml:space="preserve"> </w:t>
            </w:r>
            <w:r>
              <w:rPr>
                <w:sz w:val="24"/>
              </w:rPr>
              <w:t>секретарь</w:t>
            </w:r>
            <w:r>
              <w:rPr>
                <w:spacing w:val="-9"/>
                <w:sz w:val="24"/>
              </w:rPr>
              <w:t xml:space="preserve"> </w:t>
            </w:r>
            <w:r>
              <w:rPr>
                <w:sz w:val="24"/>
              </w:rPr>
              <w:t>Делового</w:t>
            </w:r>
            <w:r>
              <w:rPr>
                <w:spacing w:val="-10"/>
                <w:sz w:val="24"/>
              </w:rPr>
              <w:t xml:space="preserve"> </w:t>
            </w:r>
            <w:r>
              <w:rPr>
                <w:sz w:val="24"/>
              </w:rPr>
              <w:t>совета</w:t>
            </w:r>
            <w:r>
              <w:rPr>
                <w:spacing w:val="-10"/>
                <w:sz w:val="24"/>
              </w:rPr>
              <w:t xml:space="preserve"> </w:t>
            </w:r>
            <w:r>
              <w:rPr>
                <w:sz w:val="24"/>
              </w:rPr>
              <w:t>по сотрудничеству с Монголией ТПП РФ, Ответственный секретарь Комитета по международному сотрудничеству МРО «Деловая Россия», член Комитета</w:t>
            </w:r>
            <w:r>
              <w:rPr>
                <w:spacing w:val="-12"/>
                <w:sz w:val="24"/>
              </w:rPr>
              <w:t xml:space="preserve"> </w:t>
            </w:r>
            <w:r>
              <w:rPr>
                <w:sz w:val="24"/>
              </w:rPr>
              <w:t>РСПП</w:t>
            </w:r>
            <w:r>
              <w:rPr>
                <w:spacing w:val="-13"/>
                <w:sz w:val="24"/>
              </w:rPr>
              <w:t xml:space="preserve"> </w:t>
            </w:r>
            <w:r>
              <w:rPr>
                <w:sz w:val="24"/>
              </w:rPr>
              <w:t>по</w:t>
            </w:r>
            <w:r>
              <w:rPr>
                <w:spacing w:val="-12"/>
                <w:sz w:val="24"/>
              </w:rPr>
              <w:t xml:space="preserve"> </w:t>
            </w:r>
            <w:r>
              <w:rPr>
                <w:sz w:val="24"/>
              </w:rPr>
              <w:t xml:space="preserve">международному </w:t>
            </w:r>
            <w:r>
              <w:rPr>
                <w:spacing w:val="-2"/>
                <w:sz w:val="24"/>
              </w:rPr>
              <w:t>сотрудничеству</w:t>
            </w:r>
          </w:p>
        </w:tc>
        <w:tc>
          <w:tcPr>
            <w:tcW w:w="4566" w:type="dxa"/>
          </w:tcPr>
          <w:p w14:paraId="1DA3AF6B" w14:textId="77777777" w:rsidR="00890E31" w:rsidRDefault="00890E31" w:rsidP="00CE1BFB">
            <w:pPr>
              <w:pStyle w:val="TableParagraph"/>
              <w:ind w:left="-709" w:firstLine="378"/>
              <w:jc w:val="right"/>
              <w:rPr>
                <w:sz w:val="24"/>
              </w:rPr>
            </w:pPr>
          </w:p>
        </w:tc>
        <w:tc>
          <w:tcPr>
            <w:tcW w:w="4566" w:type="dxa"/>
          </w:tcPr>
          <w:p w14:paraId="5FE1D34E" w14:textId="12A34BE8" w:rsidR="00890E31" w:rsidRDefault="00890E31" w:rsidP="00CE1BFB">
            <w:pPr>
              <w:pStyle w:val="TableParagraph"/>
              <w:ind w:left="-709" w:firstLine="378"/>
              <w:jc w:val="right"/>
              <w:rPr>
                <w:sz w:val="24"/>
              </w:rPr>
            </w:pPr>
          </w:p>
          <w:p w14:paraId="75743B23" w14:textId="640ADDEB" w:rsidR="00890E31" w:rsidRDefault="00890E31" w:rsidP="00CE1BFB">
            <w:pPr>
              <w:pStyle w:val="TableParagraph"/>
              <w:ind w:left="-709" w:firstLine="378"/>
              <w:jc w:val="right"/>
              <w:rPr>
                <w:sz w:val="24"/>
              </w:rPr>
            </w:pPr>
          </w:p>
          <w:p w14:paraId="070DABD3" w14:textId="77777777" w:rsidR="00890E31" w:rsidRDefault="00890E31" w:rsidP="00CE1BFB">
            <w:pPr>
              <w:pStyle w:val="TableParagraph"/>
              <w:ind w:left="-709" w:firstLine="378"/>
              <w:jc w:val="right"/>
              <w:rPr>
                <w:sz w:val="24"/>
              </w:rPr>
            </w:pPr>
          </w:p>
          <w:p w14:paraId="2E99A4AD" w14:textId="77777777" w:rsidR="00890E31" w:rsidRDefault="00890E31" w:rsidP="008C37B8"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 xml:space="preserve">                                        </w:t>
            </w:r>
          </w:p>
          <w:p w14:paraId="117BE5C5" w14:textId="77777777" w:rsidR="00890E31" w:rsidRDefault="00890E31" w:rsidP="008C37B8"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 xml:space="preserve">                                       </w:t>
            </w:r>
          </w:p>
          <w:p w14:paraId="4EF02E9A" w14:textId="77777777" w:rsidR="00890E31" w:rsidRDefault="00890E31" w:rsidP="008C37B8">
            <w:pPr>
              <w:pStyle w:val="TableParagraph"/>
              <w:rPr>
                <w:sz w:val="24"/>
              </w:rPr>
            </w:pPr>
          </w:p>
          <w:p w14:paraId="0498CD25" w14:textId="592A82FE" w:rsidR="00890E31" w:rsidRDefault="00890E31" w:rsidP="00DD6ACA">
            <w:pPr>
              <w:pStyle w:val="TableParagraph"/>
              <w:jc w:val="right"/>
              <w:rPr>
                <w:sz w:val="24"/>
              </w:rPr>
            </w:pPr>
            <w:r>
              <w:rPr>
                <w:sz w:val="24"/>
              </w:rPr>
              <w:t>П.А.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Устюжанинов</w:t>
            </w:r>
          </w:p>
        </w:tc>
      </w:tr>
    </w:tbl>
    <w:p w14:paraId="2C80D070" w14:textId="0FBE2C9C" w:rsidR="00231742" w:rsidRDefault="00231742" w:rsidP="00DD6ACA">
      <w:pPr>
        <w:tabs>
          <w:tab w:val="left" w:pos="284"/>
        </w:tabs>
        <w:spacing w:before="1" w:line="360" w:lineRule="auto"/>
        <w:ind w:right="156"/>
        <w:jc w:val="right"/>
        <w:rPr>
          <w:spacing w:val="-6"/>
          <w:sz w:val="24"/>
          <w:szCs w:val="24"/>
        </w:rPr>
      </w:pPr>
    </w:p>
    <w:p w14:paraId="0DC227E7" w14:textId="6C818A7A" w:rsidR="0050547B" w:rsidRDefault="0050547B" w:rsidP="00DD6ACA">
      <w:pPr>
        <w:tabs>
          <w:tab w:val="left" w:pos="284"/>
        </w:tabs>
        <w:spacing w:before="1" w:line="360" w:lineRule="auto"/>
        <w:ind w:right="156"/>
        <w:jc w:val="right"/>
        <w:rPr>
          <w:spacing w:val="-6"/>
          <w:sz w:val="24"/>
          <w:szCs w:val="24"/>
        </w:rPr>
      </w:pPr>
    </w:p>
    <w:p w14:paraId="17D48D38" w14:textId="503A5803" w:rsidR="0050547B" w:rsidRDefault="0050547B" w:rsidP="00667C1A">
      <w:pPr>
        <w:tabs>
          <w:tab w:val="left" w:pos="284"/>
        </w:tabs>
        <w:spacing w:before="1" w:line="360" w:lineRule="auto"/>
        <w:ind w:right="156"/>
        <w:rPr>
          <w:spacing w:val="-6"/>
          <w:sz w:val="24"/>
          <w:szCs w:val="24"/>
        </w:rPr>
      </w:pPr>
    </w:p>
    <w:p w14:paraId="694F4D8B" w14:textId="77777777" w:rsidR="0050547B" w:rsidRDefault="0050547B" w:rsidP="00DD6ACA">
      <w:pPr>
        <w:tabs>
          <w:tab w:val="left" w:pos="284"/>
        </w:tabs>
        <w:spacing w:before="1" w:line="360" w:lineRule="auto"/>
        <w:ind w:right="156"/>
        <w:jc w:val="right"/>
        <w:rPr>
          <w:spacing w:val="-6"/>
          <w:sz w:val="24"/>
          <w:szCs w:val="24"/>
        </w:rPr>
      </w:pPr>
    </w:p>
    <w:p w14:paraId="273E632A" w14:textId="05EB345B" w:rsidR="00DD6ACA" w:rsidRPr="00DD6ACA" w:rsidRDefault="00DD6ACA" w:rsidP="00703B84">
      <w:pPr>
        <w:tabs>
          <w:tab w:val="left" w:pos="284"/>
        </w:tabs>
        <w:spacing w:before="1"/>
        <w:ind w:right="156"/>
        <w:jc w:val="right"/>
        <w:rPr>
          <w:spacing w:val="-6"/>
          <w:sz w:val="24"/>
          <w:szCs w:val="24"/>
        </w:rPr>
      </w:pPr>
      <w:r>
        <w:rPr>
          <w:spacing w:val="-6"/>
          <w:sz w:val="24"/>
          <w:szCs w:val="24"/>
        </w:rPr>
        <w:t>Приложение 1</w:t>
      </w:r>
      <w:r w:rsidR="00703B84">
        <w:rPr>
          <w:spacing w:val="-6"/>
          <w:sz w:val="24"/>
          <w:szCs w:val="24"/>
        </w:rPr>
        <w:br/>
        <w:t xml:space="preserve">к письму </w:t>
      </w:r>
      <w:r w:rsidR="00703B84" w:rsidRPr="00703B84">
        <w:rPr>
          <w:spacing w:val="-6"/>
          <w:sz w:val="24"/>
          <w:szCs w:val="24"/>
        </w:rPr>
        <w:t>№ 260126/р от «</w:t>
      </w:r>
      <w:r w:rsidR="00667C1A" w:rsidRPr="00667C1A">
        <w:rPr>
          <w:spacing w:val="-6"/>
          <w:sz w:val="24"/>
          <w:szCs w:val="24"/>
        </w:rPr>
        <w:t>2</w:t>
      </w:r>
      <w:r w:rsidR="00703B84" w:rsidRPr="00703B84">
        <w:rPr>
          <w:spacing w:val="-6"/>
          <w:sz w:val="24"/>
          <w:szCs w:val="24"/>
        </w:rPr>
        <w:t xml:space="preserve">» </w:t>
      </w:r>
      <w:r w:rsidR="00667C1A">
        <w:rPr>
          <w:spacing w:val="-6"/>
          <w:sz w:val="24"/>
          <w:szCs w:val="24"/>
        </w:rPr>
        <w:t>апреля</w:t>
      </w:r>
      <w:r w:rsidR="00703B84" w:rsidRPr="00703B84">
        <w:rPr>
          <w:spacing w:val="-6"/>
          <w:sz w:val="24"/>
          <w:szCs w:val="24"/>
        </w:rPr>
        <w:t xml:space="preserve"> 2026 г.</w:t>
      </w:r>
    </w:p>
    <w:p w14:paraId="0995A06A" w14:textId="4C37B562" w:rsidR="0050547B" w:rsidRDefault="0050547B" w:rsidP="00667C1A">
      <w:pPr>
        <w:tabs>
          <w:tab w:val="left" w:pos="284"/>
        </w:tabs>
        <w:spacing w:before="1" w:line="360" w:lineRule="auto"/>
        <w:ind w:right="156"/>
        <w:rPr>
          <w:b/>
          <w:spacing w:val="-6"/>
          <w:sz w:val="24"/>
          <w:szCs w:val="24"/>
        </w:rPr>
      </w:pPr>
    </w:p>
    <w:p w14:paraId="10365742" w14:textId="77777777" w:rsidR="0050547B" w:rsidRDefault="0050547B" w:rsidP="008C37B8">
      <w:pPr>
        <w:tabs>
          <w:tab w:val="left" w:pos="284"/>
        </w:tabs>
        <w:spacing w:before="1" w:line="360" w:lineRule="auto"/>
        <w:ind w:right="156" w:firstLine="709"/>
        <w:jc w:val="center"/>
        <w:rPr>
          <w:b/>
          <w:spacing w:val="-6"/>
          <w:sz w:val="24"/>
          <w:szCs w:val="24"/>
        </w:rPr>
      </w:pPr>
    </w:p>
    <w:p w14:paraId="0F88AE26" w14:textId="6965C2CB" w:rsidR="000B27FD" w:rsidRPr="008C37B8" w:rsidRDefault="008C37B8" w:rsidP="008C37B8">
      <w:pPr>
        <w:tabs>
          <w:tab w:val="left" w:pos="284"/>
        </w:tabs>
        <w:spacing w:before="1" w:line="360" w:lineRule="auto"/>
        <w:ind w:right="156" w:firstLine="709"/>
        <w:jc w:val="center"/>
        <w:rPr>
          <w:b/>
          <w:spacing w:val="-6"/>
          <w:sz w:val="24"/>
          <w:szCs w:val="24"/>
        </w:rPr>
      </w:pPr>
      <w:r w:rsidRPr="008C37B8">
        <w:rPr>
          <w:b/>
          <w:spacing w:val="-6"/>
          <w:sz w:val="24"/>
          <w:szCs w:val="24"/>
        </w:rPr>
        <w:t>Международн</w:t>
      </w:r>
      <w:r>
        <w:rPr>
          <w:b/>
          <w:spacing w:val="-6"/>
          <w:sz w:val="24"/>
          <w:szCs w:val="24"/>
        </w:rPr>
        <w:t>ая</w:t>
      </w:r>
      <w:r w:rsidRPr="008C37B8">
        <w:rPr>
          <w:b/>
          <w:spacing w:val="-6"/>
          <w:sz w:val="24"/>
          <w:szCs w:val="24"/>
        </w:rPr>
        <w:t xml:space="preserve"> стажировк</w:t>
      </w:r>
      <w:r>
        <w:rPr>
          <w:b/>
          <w:spacing w:val="-6"/>
          <w:sz w:val="24"/>
          <w:szCs w:val="24"/>
        </w:rPr>
        <w:t>а</w:t>
      </w:r>
      <w:r w:rsidRPr="008C37B8">
        <w:rPr>
          <w:b/>
          <w:spacing w:val="-6"/>
          <w:sz w:val="24"/>
          <w:szCs w:val="24"/>
        </w:rPr>
        <w:t xml:space="preserve"> «Здравоохранение Восточной Азии»</w:t>
      </w:r>
    </w:p>
    <w:p w14:paraId="3D71547E" w14:textId="4CFB9B89" w:rsidR="008C37B8" w:rsidRDefault="008C37B8" w:rsidP="008C37B8">
      <w:pPr>
        <w:tabs>
          <w:tab w:val="left" w:pos="284"/>
        </w:tabs>
        <w:spacing w:before="1" w:line="360" w:lineRule="auto"/>
        <w:ind w:right="156" w:firstLine="709"/>
        <w:jc w:val="center"/>
        <w:rPr>
          <w:spacing w:val="-6"/>
          <w:sz w:val="24"/>
          <w:szCs w:val="24"/>
        </w:rPr>
      </w:pPr>
      <w:r w:rsidRPr="008C37B8">
        <w:rPr>
          <w:spacing w:val="-6"/>
          <w:sz w:val="24"/>
          <w:szCs w:val="24"/>
        </w:rPr>
        <w:t>(г. Сеул, Республика Корея, 13 - 17 апреля 2026 года)</w:t>
      </w:r>
    </w:p>
    <w:p w14:paraId="48FDA888" w14:textId="77777777" w:rsidR="000B27FD" w:rsidRDefault="000B27FD" w:rsidP="00DD6ACA">
      <w:pPr>
        <w:tabs>
          <w:tab w:val="left" w:pos="284"/>
        </w:tabs>
        <w:spacing w:before="1" w:line="120" w:lineRule="auto"/>
        <w:ind w:right="159" w:firstLine="709"/>
        <w:jc w:val="both"/>
        <w:rPr>
          <w:spacing w:val="-6"/>
          <w:sz w:val="24"/>
          <w:szCs w:val="24"/>
        </w:rPr>
      </w:pPr>
    </w:p>
    <w:p w14:paraId="62871057" w14:textId="77777777" w:rsidR="00320716" w:rsidRPr="00DD6ACA" w:rsidRDefault="0080605E" w:rsidP="00DD6ACA">
      <w:pPr>
        <w:tabs>
          <w:tab w:val="left" w:pos="284"/>
        </w:tabs>
        <w:spacing w:before="1" w:line="276" w:lineRule="auto"/>
        <w:ind w:right="156" w:firstLine="709"/>
        <w:jc w:val="both"/>
        <w:rPr>
          <w:sz w:val="24"/>
          <w:szCs w:val="24"/>
        </w:rPr>
      </w:pPr>
      <w:r w:rsidRPr="00DD6ACA">
        <w:rPr>
          <w:sz w:val="24"/>
          <w:szCs w:val="24"/>
        </w:rPr>
        <w:t>Республика</w:t>
      </w:r>
      <w:r w:rsidR="00AE02D6" w:rsidRPr="00DD6ACA">
        <w:rPr>
          <w:sz w:val="24"/>
          <w:szCs w:val="24"/>
        </w:rPr>
        <w:t xml:space="preserve"> Корея сегодня представляет собой уникальный пример эффективного баланса между высокотехнологичной медициной, доступностью услуг и современной системой подготовки медицинских кадров. Особый интерес вызывает интеграция цифровых решений, профилактических программ и управления качеством на всех уровнях медицинской помощи.</w:t>
      </w:r>
      <w:r w:rsidR="00C829DA" w:rsidRPr="00DD6ACA">
        <w:rPr>
          <w:sz w:val="24"/>
          <w:szCs w:val="24"/>
        </w:rPr>
        <w:t xml:space="preserve"> </w:t>
      </w:r>
    </w:p>
    <w:p w14:paraId="26BE7E0A" w14:textId="520C804E" w:rsidR="00AE02D6" w:rsidRPr="00DD6ACA" w:rsidRDefault="00C829DA" w:rsidP="00DD6ACA">
      <w:pPr>
        <w:tabs>
          <w:tab w:val="left" w:pos="284"/>
        </w:tabs>
        <w:spacing w:before="1" w:line="276" w:lineRule="auto"/>
        <w:ind w:right="156" w:firstLine="709"/>
        <w:jc w:val="both"/>
        <w:rPr>
          <w:sz w:val="24"/>
          <w:szCs w:val="24"/>
        </w:rPr>
      </w:pPr>
      <w:r w:rsidRPr="00DD6ACA">
        <w:rPr>
          <w:sz w:val="24"/>
          <w:szCs w:val="24"/>
        </w:rPr>
        <w:t>Участие руководителей органов государственной власти субъектов Российской Федерации в сфере охраны здоровья, а также руководителей и специалистов медицинских организаций в заявленной стажировке будет способствовать дальнейшему развитию региональной системы здравоохранения, внедрению передовых практик и расширению горизонтов международного сотрудничества.</w:t>
      </w:r>
    </w:p>
    <w:p w14:paraId="683AA47C" w14:textId="3D90B49B" w:rsidR="00C829DA" w:rsidRPr="00DD6ACA" w:rsidRDefault="00C829DA" w:rsidP="00DD6ACA">
      <w:pPr>
        <w:tabs>
          <w:tab w:val="left" w:pos="284"/>
        </w:tabs>
        <w:spacing w:before="1" w:line="276" w:lineRule="auto"/>
        <w:ind w:right="156" w:firstLine="709"/>
        <w:jc w:val="both"/>
        <w:rPr>
          <w:b/>
          <w:sz w:val="24"/>
          <w:szCs w:val="24"/>
        </w:rPr>
      </w:pPr>
      <w:r w:rsidRPr="00DD6ACA">
        <w:rPr>
          <w:b/>
          <w:sz w:val="24"/>
          <w:szCs w:val="24"/>
        </w:rPr>
        <w:t>Ключевые цели программы:</w:t>
      </w:r>
    </w:p>
    <w:p w14:paraId="34B63A1D" w14:textId="775B9205" w:rsidR="00C829DA" w:rsidRPr="00DD6ACA" w:rsidRDefault="00C829DA" w:rsidP="00231742">
      <w:pPr>
        <w:pStyle w:val="a5"/>
        <w:numPr>
          <w:ilvl w:val="0"/>
          <w:numId w:val="8"/>
        </w:numPr>
        <w:tabs>
          <w:tab w:val="left" w:pos="284"/>
        </w:tabs>
        <w:spacing w:before="1" w:line="276" w:lineRule="auto"/>
        <w:ind w:left="0" w:right="147" w:firstLine="786"/>
        <w:jc w:val="both"/>
        <w:rPr>
          <w:sz w:val="24"/>
          <w:szCs w:val="24"/>
        </w:rPr>
      </w:pPr>
      <w:r w:rsidRPr="00DD6ACA">
        <w:rPr>
          <w:sz w:val="24"/>
          <w:szCs w:val="24"/>
        </w:rPr>
        <w:t>Изучение инновационных форм организации и управления медицинскими учреждениями;</w:t>
      </w:r>
    </w:p>
    <w:p w14:paraId="2C0B7252" w14:textId="6054D057" w:rsidR="00C829DA" w:rsidRPr="00DD6ACA" w:rsidRDefault="00C829DA" w:rsidP="00231742">
      <w:pPr>
        <w:pStyle w:val="a5"/>
        <w:numPr>
          <w:ilvl w:val="0"/>
          <w:numId w:val="8"/>
        </w:numPr>
        <w:tabs>
          <w:tab w:val="left" w:pos="284"/>
        </w:tabs>
        <w:spacing w:before="1" w:line="276" w:lineRule="auto"/>
        <w:ind w:left="0" w:right="147" w:firstLine="786"/>
        <w:jc w:val="both"/>
        <w:rPr>
          <w:sz w:val="24"/>
          <w:szCs w:val="24"/>
        </w:rPr>
      </w:pPr>
      <w:r w:rsidRPr="00DD6ACA">
        <w:rPr>
          <w:sz w:val="24"/>
          <w:szCs w:val="24"/>
        </w:rPr>
        <w:t>Ознакомление с современными клиническими алгоритмами и подходами к ведению сложных пациентов;</w:t>
      </w:r>
    </w:p>
    <w:p w14:paraId="4E2D8190" w14:textId="4049B571" w:rsidR="00C829DA" w:rsidRPr="00DD6ACA" w:rsidRDefault="00C829DA" w:rsidP="00231742">
      <w:pPr>
        <w:pStyle w:val="a5"/>
        <w:numPr>
          <w:ilvl w:val="0"/>
          <w:numId w:val="8"/>
        </w:numPr>
        <w:tabs>
          <w:tab w:val="left" w:pos="284"/>
        </w:tabs>
        <w:spacing w:before="1" w:line="276" w:lineRule="auto"/>
        <w:ind w:left="0" w:right="147" w:firstLine="786"/>
        <w:jc w:val="both"/>
        <w:rPr>
          <w:sz w:val="24"/>
          <w:szCs w:val="24"/>
        </w:rPr>
      </w:pPr>
      <w:r w:rsidRPr="00DD6ACA">
        <w:rPr>
          <w:sz w:val="24"/>
          <w:szCs w:val="24"/>
        </w:rPr>
        <w:t xml:space="preserve">Анализ эффективных механизмов цифровизации здравоохранения и контроля качества; </w:t>
      </w:r>
    </w:p>
    <w:p w14:paraId="42D05FFB" w14:textId="5AD2D665" w:rsidR="00C829DA" w:rsidRPr="00DD6ACA" w:rsidRDefault="00C829DA" w:rsidP="00231742">
      <w:pPr>
        <w:pStyle w:val="a5"/>
        <w:numPr>
          <w:ilvl w:val="0"/>
          <w:numId w:val="8"/>
        </w:numPr>
        <w:tabs>
          <w:tab w:val="left" w:pos="284"/>
        </w:tabs>
        <w:spacing w:before="1" w:line="276" w:lineRule="auto"/>
        <w:ind w:left="0" w:right="147" w:firstLine="786"/>
        <w:jc w:val="both"/>
        <w:rPr>
          <w:sz w:val="24"/>
          <w:szCs w:val="24"/>
        </w:rPr>
      </w:pPr>
      <w:r w:rsidRPr="00DD6ACA">
        <w:rPr>
          <w:sz w:val="24"/>
          <w:szCs w:val="24"/>
        </w:rPr>
        <w:t>Применение искусственного интеллекта и его роль в медицинской организации;</w:t>
      </w:r>
    </w:p>
    <w:p w14:paraId="5C9423D3" w14:textId="43EBFB2F" w:rsidR="00DD6ACA" w:rsidRPr="00DD6ACA" w:rsidRDefault="00C829DA" w:rsidP="00231742">
      <w:pPr>
        <w:pStyle w:val="a5"/>
        <w:numPr>
          <w:ilvl w:val="0"/>
          <w:numId w:val="8"/>
        </w:numPr>
        <w:tabs>
          <w:tab w:val="left" w:pos="284"/>
        </w:tabs>
        <w:spacing w:before="1" w:line="276" w:lineRule="auto"/>
        <w:ind w:left="0" w:right="147" w:firstLine="786"/>
        <w:jc w:val="both"/>
        <w:rPr>
          <w:sz w:val="24"/>
          <w:szCs w:val="24"/>
        </w:rPr>
      </w:pPr>
      <w:r w:rsidRPr="00DD6ACA">
        <w:rPr>
          <w:sz w:val="24"/>
          <w:szCs w:val="24"/>
        </w:rPr>
        <w:t>Укрепление международных связей в профессиональной медицинской и управленческой среде.</w:t>
      </w:r>
    </w:p>
    <w:p w14:paraId="319C99DC" w14:textId="36D8C9AE" w:rsidR="00DD6ACA" w:rsidRPr="00DD6ACA" w:rsidRDefault="00C829DA" w:rsidP="00DD6ACA">
      <w:pPr>
        <w:tabs>
          <w:tab w:val="left" w:pos="284"/>
        </w:tabs>
        <w:spacing w:before="1" w:line="276" w:lineRule="auto"/>
        <w:ind w:right="156" w:firstLine="709"/>
        <w:jc w:val="both"/>
        <w:rPr>
          <w:b/>
          <w:sz w:val="24"/>
          <w:szCs w:val="24"/>
        </w:rPr>
      </w:pPr>
      <w:r w:rsidRPr="00DD6ACA">
        <w:rPr>
          <w:b/>
          <w:sz w:val="24"/>
          <w:szCs w:val="24"/>
        </w:rPr>
        <w:t>П</w:t>
      </w:r>
      <w:r w:rsidR="00AE02D6" w:rsidRPr="00DD6ACA">
        <w:rPr>
          <w:b/>
          <w:sz w:val="24"/>
          <w:szCs w:val="24"/>
        </w:rPr>
        <w:t>редусмотрены рабочи</w:t>
      </w:r>
      <w:r w:rsidR="0080605E" w:rsidRPr="00DD6ACA">
        <w:rPr>
          <w:b/>
          <w:sz w:val="24"/>
          <w:szCs w:val="24"/>
        </w:rPr>
        <w:t>е визиты и встречи с экспертами</w:t>
      </w:r>
      <w:r w:rsidR="0080605E" w:rsidRPr="00DD6ACA">
        <w:rPr>
          <w:b/>
          <w:sz w:val="24"/>
          <w:szCs w:val="24"/>
        </w:rPr>
        <w:br/>
      </w:r>
      <w:r w:rsidR="00AE02D6" w:rsidRPr="00DD6ACA">
        <w:rPr>
          <w:b/>
          <w:sz w:val="24"/>
          <w:szCs w:val="24"/>
        </w:rPr>
        <w:t>в следующих ведущих учреждениях Сеула:</w:t>
      </w:r>
    </w:p>
    <w:p w14:paraId="2016E2A9" w14:textId="1A6FA566" w:rsidR="00AE02D6" w:rsidRPr="00F556E5" w:rsidRDefault="00F556E5" w:rsidP="00F556E5">
      <w:pPr>
        <w:pStyle w:val="a5"/>
        <w:numPr>
          <w:ilvl w:val="0"/>
          <w:numId w:val="9"/>
        </w:numPr>
        <w:tabs>
          <w:tab w:val="left" w:pos="284"/>
        </w:tabs>
        <w:spacing w:before="1" w:line="276" w:lineRule="auto"/>
        <w:ind w:left="0" w:right="145" w:firstLine="786"/>
        <w:jc w:val="both"/>
        <w:rPr>
          <w:sz w:val="24"/>
          <w:szCs w:val="24"/>
        </w:rPr>
      </w:pPr>
      <w:r w:rsidRPr="00F556E5">
        <w:rPr>
          <w:b/>
          <w:sz w:val="24"/>
          <w:szCs w:val="24"/>
        </w:rPr>
        <w:t>National</w:t>
      </w:r>
      <w:r w:rsidRPr="00F556E5">
        <w:rPr>
          <w:b/>
          <w:bCs/>
          <w:sz w:val="24"/>
          <w:szCs w:val="24"/>
        </w:rPr>
        <w:t xml:space="preserve"> </w:t>
      </w:r>
      <w:r w:rsidRPr="00F556E5">
        <w:rPr>
          <w:b/>
          <w:bCs/>
          <w:sz w:val="24"/>
          <w:szCs w:val="24"/>
          <w:lang w:val="en-US"/>
        </w:rPr>
        <w:t>Health</w:t>
      </w:r>
      <w:r w:rsidRPr="00F556E5">
        <w:rPr>
          <w:b/>
          <w:bCs/>
          <w:sz w:val="24"/>
          <w:szCs w:val="24"/>
        </w:rPr>
        <w:t xml:space="preserve"> </w:t>
      </w:r>
      <w:r w:rsidRPr="00F556E5">
        <w:rPr>
          <w:b/>
          <w:bCs/>
          <w:sz w:val="24"/>
          <w:szCs w:val="24"/>
          <w:lang w:val="en-US"/>
        </w:rPr>
        <w:t>Insurance</w:t>
      </w:r>
      <w:r w:rsidRPr="00F556E5">
        <w:rPr>
          <w:b/>
          <w:bCs/>
          <w:sz w:val="24"/>
          <w:szCs w:val="24"/>
        </w:rPr>
        <w:t xml:space="preserve"> </w:t>
      </w:r>
      <w:r w:rsidRPr="00F556E5">
        <w:rPr>
          <w:b/>
          <w:bCs/>
          <w:sz w:val="24"/>
          <w:szCs w:val="24"/>
          <w:lang w:val="en-US"/>
        </w:rPr>
        <w:t>Service</w:t>
      </w:r>
      <w:r w:rsidRPr="00F556E5">
        <w:rPr>
          <w:b/>
          <w:bCs/>
          <w:sz w:val="24"/>
          <w:szCs w:val="24"/>
        </w:rPr>
        <w:t xml:space="preserve"> </w:t>
      </w:r>
      <w:proofErr w:type="spellStart"/>
      <w:r w:rsidRPr="00F556E5">
        <w:rPr>
          <w:b/>
          <w:bCs/>
          <w:sz w:val="24"/>
          <w:szCs w:val="24"/>
          <w:lang w:val="en-US"/>
        </w:rPr>
        <w:t>Ilsan</w:t>
      </w:r>
      <w:proofErr w:type="spellEnd"/>
      <w:r w:rsidRPr="00F556E5">
        <w:rPr>
          <w:b/>
          <w:bCs/>
          <w:sz w:val="24"/>
          <w:szCs w:val="24"/>
        </w:rPr>
        <w:t xml:space="preserve"> </w:t>
      </w:r>
      <w:r w:rsidRPr="00F556E5">
        <w:rPr>
          <w:b/>
          <w:bCs/>
          <w:sz w:val="24"/>
          <w:szCs w:val="24"/>
          <w:lang w:val="en-US"/>
        </w:rPr>
        <w:t>Hospital</w:t>
      </w:r>
      <w:r w:rsidRPr="00F556E5">
        <w:rPr>
          <w:b/>
          <w:bCs/>
          <w:sz w:val="24"/>
          <w:szCs w:val="24"/>
        </w:rPr>
        <w:t xml:space="preserve"> (</w:t>
      </w:r>
      <w:r w:rsidRPr="00F556E5">
        <w:rPr>
          <w:b/>
          <w:bCs/>
          <w:sz w:val="24"/>
          <w:szCs w:val="24"/>
          <w:lang w:val="en-US"/>
        </w:rPr>
        <w:t>NHIS</w:t>
      </w:r>
      <w:r w:rsidRPr="00F556E5">
        <w:rPr>
          <w:b/>
          <w:bCs/>
          <w:sz w:val="24"/>
          <w:szCs w:val="24"/>
        </w:rPr>
        <w:t xml:space="preserve"> </w:t>
      </w:r>
      <w:proofErr w:type="spellStart"/>
      <w:r w:rsidRPr="00F556E5">
        <w:rPr>
          <w:b/>
          <w:bCs/>
          <w:sz w:val="24"/>
          <w:szCs w:val="24"/>
          <w:lang w:val="en-US"/>
        </w:rPr>
        <w:t>Ilsan</w:t>
      </w:r>
      <w:proofErr w:type="spellEnd"/>
      <w:r w:rsidRPr="00F556E5">
        <w:rPr>
          <w:b/>
          <w:bCs/>
          <w:sz w:val="24"/>
          <w:szCs w:val="24"/>
        </w:rPr>
        <w:t xml:space="preserve"> </w:t>
      </w:r>
      <w:r w:rsidRPr="00F556E5">
        <w:rPr>
          <w:b/>
          <w:bCs/>
          <w:sz w:val="24"/>
          <w:szCs w:val="24"/>
          <w:lang w:val="en-US"/>
        </w:rPr>
        <w:t>Hospital</w:t>
      </w:r>
      <w:r w:rsidRPr="00F556E5">
        <w:rPr>
          <w:b/>
          <w:bCs/>
          <w:sz w:val="24"/>
          <w:szCs w:val="24"/>
        </w:rPr>
        <w:t>)</w:t>
      </w:r>
      <w:r w:rsidR="005F4118" w:rsidRPr="00DD6ACA">
        <w:rPr>
          <w:sz w:val="24"/>
          <w:szCs w:val="24"/>
        </w:rPr>
        <w:t xml:space="preserve"> </w:t>
      </w:r>
      <w:r w:rsidR="00AE02D6" w:rsidRPr="00DD6ACA">
        <w:rPr>
          <w:sz w:val="24"/>
          <w:szCs w:val="24"/>
        </w:rPr>
        <w:t xml:space="preserve">— </w:t>
      </w:r>
      <w:r w:rsidRPr="00F556E5">
        <w:rPr>
          <w:sz w:val="24"/>
          <w:szCs w:val="24"/>
        </w:rPr>
        <w:t>является единственной в Корее больницей, напрямую управляемой Национальной службой медицинского страхования (NHIS), и представляет собой модельную государственную больницу, реализующую на практике систему общественного здравоохранения и национального медицинского страхования</w:t>
      </w:r>
      <w:r w:rsidR="00AE02D6" w:rsidRPr="00DD6ACA">
        <w:rPr>
          <w:sz w:val="24"/>
          <w:szCs w:val="24"/>
        </w:rPr>
        <w:t>.</w:t>
      </w:r>
      <w:r>
        <w:rPr>
          <w:sz w:val="24"/>
          <w:szCs w:val="24"/>
        </w:rPr>
        <w:t xml:space="preserve"> Участники о</w:t>
      </w:r>
      <w:r w:rsidRPr="00F556E5">
        <w:rPr>
          <w:sz w:val="24"/>
          <w:szCs w:val="24"/>
        </w:rPr>
        <w:t>знаком</w:t>
      </w:r>
      <w:r>
        <w:rPr>
          <w:sz w:val="24"/>
          <w:szCs w:val="24"/>
        </w:rPr>
        <w:t>ятся</w:t>
      </w:r>
      <w:r w:rsidRPr="00F556E5">
        <w:rPr>
          <w:sz w:val="24"/>
          <w:szCs w:val="24"/>
        </w:rPr>
        <w:t xml:space="preserve"> с AI-реабилитационными центрами и системой I-SMART, а также с системой медицинского страхования Кореи</w:t>
      </w:r>
      <w:r>
        <w:rPr>
          <w:sz w:val="24"/>
          <w:szCs w:val="24"/>
        </w:rPr>
        <w:t>.</w:t>
      </w:r>
    </w:p>
    <w:p w14:paraId="60327743" w14:textId="015E28EC" w:rsidR="00370FC3" w:rsidRPr="00DD6ACA" w:rsidRDefault="00F556E5" w:rsidP="00F556E5">
      <w:pPr>
        <w:pStyle w:val="a5"/>
        <w:numPr>
          <w:ilvl w:val="0"/>
          <w:numId w:val="9"/>
        </w:numPr>
        <w:tabs>
          <w:tab w:val="left" w:pos="284"/>
        </w:tabs>
        <w:spacing w:before="1" w:line="276" w:lineRule="auto"/>
        <w:ind w:left="0" w:right="145" w:firstLine="786"/>
        <w:jc w:val="both"/>
        <w:rPr>
          <w:sz w:val="24"/>
          <w:szCs w:val="24"/>
        </w:rPr>
      </w:pPr>
      <w:r w:rsidRPr="00F556E5">
        <w:rPr>
          <w:b/>
          <w:sz w:val="24"/>
          <w:szCs w:val="24"/>
        </w:rPr>
        <w:t xml:space="preserve">CHA </w:t>
      </w:r>
      <w:proofErr w:type="spellStart"/>
      <w:r w:rsidRPr="00F556E5">
        <w:rPr>
          <w:b/>
          <w:sz w:val="24"/>
          <w:szCs w:val="24"/>
        </w:rPr>
        <w:t>Ilsan</w:t>
      </w:r>
      <w:proofErr w:type="spellEnd"/>
      <w:r w:rsidRPr="00F556E5">
        <w:rPr>
          <w:b/>
          <w:sz w:val="24"/>
          <w:szCs w:val="24"/>
        </w:rPr>
        <w:t xml:space="preserve"> Medical Center</w:t>
      </w:r>
      <w:r w:rsidR="00370FC3" w:rsidRPr="00DD6ACA">
        <w:rPr>
          <w:sz w:val="24"/>
          <w:szCs w:val="24"/>
        </w:rPr>
        <w:t xml:space="preserve"> – </w:t>
      </w:r>
      <w:r w:rsidRPr="00F556E5">
        <w:rPr>
          <w:sz w:val="24"/>
          <w:szCs w:val="24"/>
        </w:rPr>
        <w:t>это один из крупнейших специализированных медицинских центров для женщин и детей в Южной Корее</w:t>
      </w:r>
      <w:r>
        <w:rPr>
          <w:sz w:val="24"/>
          <w:szCs w:val="24"/>
        </w:rPr>
        <w:t xml:space="preserve">, который также </w:t>
      </w:r>
      <w:r w:rsidRPr="00F556E5">
        <w:rPr>
          <w:sz w:val="24"/>
          <w:szCs w:val="24"/>
        </w:rPr>
        <w:t>известен своими достижениями в области репродуктивной медицины и онкологии</w:t>
      </w:r>
      <w:r>
        <w:rPr>
          <w:sz w:val="24"/>
          <w:szCs w:val="24"/>
        </w:rPr>
        <w:t>.</w:t>
      </w:r>
    </w:p>
    <w:p w14:paraId="2902201F" w14:textId="5517529A" w:rsidR="00AE02D6" w:rsidRPr="00F556E5" w:rsidRDefault="00F556E5" w:rsidP="00F556E5">
      <w:pPr>
        <w:pStyle w:val="a5"/>
        <w:numPr>
          <w:ilvl w:val="0"/>
          <w:numId w:val="9"/>
        </w:numPr>
        <w:tabs>
          <w:tab w:val="left" w:pos="284"/>
        </w:tabs>
        <w:spacing w:before="1" w:line="276" w:lineRule="auto"/>
        <w:ind w:left="0" w:right="145" w:firstLine="786"/>
        <w:jc w:val="both"/>
        <w:rPr>
          <w:sz w:val="24"/>
          <w:szCs w:val="24"/>
        </w:rPr>
      </w:pPr>
      <w:r w:rsidRPr="00F556E5">
        <w:rPr>
          <w:b/>
          <w:sz w:val="24"/>
          <w:szCs w:val="24"/>
          <w:lang w:val="en-US"/>
        </w:rPr>
        <w:t xml:space="preserve">Seoul National University </w:t>
      </w:r>
      <w:proofErr w:type="spellStart"/>
      <w:r w:rsidRPr="00F556E5">
        <w:rPr>
          <w:b/>
          <w:sz w:val="24"/>
          <w:szCs w:val="24"/>
          <w:lang w:val="en-US"/>
        </w:rPr>
        <w:t>Bundang</w:t>
      </w:r>
      <w:proofErr w:type="spellEnd"/>
      <w:r w:rsidRPr="00F556E5">
        <w:rPr>
          <w:b/>
          <w:sz w:val="24"/>
          <w:szCs w:val="24"/>
          <w:lang w:val="en-US"/>
        </w:rPr>
        <w:t xml:space="preserve"> Hospital (SNUBH)</w:t>
      </w:r>
      <w:r w:rsidRPr="00F556E5">
        <w:rPr>
          <w:sz w:val="24"/>
          <w:szCs w:val="24"/>
          <w:lang w:val="en-US"/>
        </w:rPr>
        <w:t xml:space="preserve">. </w:t>
      </w:r>
      <w:r w:rsidRPr="00F556E5">
        <w:rPr>
          <w:sz w:val="24"/>
          <w:szCs w:val="24"/>
        </w:rPr>
        <w:t xml:space="preserve">Центр умных медицинских инноваций при больнице </w:t>
      </w:r>
      <w:proofErr w:type="spellStart"/>
      <w:r w:rsidRPr="00F556E5">
        <w:rPr>
          <w:sz w:val="24"/>
          <w:szCs w:val="24"/>
        </w:rPr>
        <w:t>Сеульского</w:t>
      </w:r>
      <w:proofErr w:type="spellEnd"/>
      <w:r w:rsidRPr="00F556E5">
        <w:rPr>
          <w:sz w:val="24"/>
          <w:szCs w:val="24"/>
        </w:rPr>
        <w:t xml:space="preserve"> национального университета в </w:t>
      </w:r>
      <w:proofErr w:type="spellStart"/>
      <w:r w:rsidRPr="00F556E5">
        <w:rPr>
          <w:sz w:val="24"/>
          <w:szCs w:val="24"/>
        </w:rPr>
        <w:t>Бундане</w:t>
      </w:r>
      <w:proofErr w:type="spellEnd"/>
      <w:r w:rsidRPr="00F556E5">
        <w:rPr>
          <w:sz w:val="24"/>
          <w:szCs w:val="24"/>
        </w:rPr>
        <w:t xml:space="preserve"> — это пространство медицинских инноваций, где передовые </w:t>
      </w:r>
      <w:r w:rsidRPr="00F556E5">
        <w:rPr>
          <w:sz w:val="24"/>
          <w:szCs w:val="24"/>
          <w:lang w:val="en-US"/>
        </w:rPr>
        <w:t>IT</w:t>
      </w:r>
      <w:r w:rsidRPr="00F556E5">
        <w:rPr>
          <w:sz w:val="24"/>
          <w:szCs w:val="24"/>
        </w:rPr>
        <w:t>-технологии, такие как искусственный интеллект (</w:t>
      </w:r>
      <w:r w:rsidRPr="00F556E5">
        <w:rPr>
          <w:sz w:val="24"/>
          <w:szCs w:val="24"/>
          <w:lang w:val="en-US"/>
        </w:rPr>
        <w:t>AI</w:t>
      </w:r>
      <w:r w:rsidRPr="00F556E5">
        <w:rPr>
          <w:sz w:val="24"/>
          <w:szCs w:val="24"/>
        </w:rPr>
        <w:t>), большие данные (</w:t>
      </w:r>
      <w:r w:rsidRPr="00F556E5">
        <w:rPr>
          <w:sz w:val="24"/>
          <w:szCs w:val="24"/>
          <w:lang w:val="en-US"/>
        </w:rPr>
        <w:t>Big</w:t>
      </w:r>
      <w:r w:rsidRPr="00F556E5">
        <w:rPr>
          <w:sz w:val="24"/>
          <w:szCs w:val="24"/>
        </w:rPr>
        <w:t xml:space="preserve"> </w:t>
      </w:r>
      <w:r w:rsidRPr="00F556E5">
        <w:rPr>
          <w:sz w:val="24"/>
          <w:szCs w:val="24"/>
          <w:lang w:val="en-US"/>
        </w:rPr>
        <w:t>Data</w:t>
      </w:r>
      <w:r w:rsidRPr="00F556E5">
        <w:rPr>
          <w:sz w:val="24"/>
          <w:szCs w:val="24"/>
        </w:rPr>
        <w:t xml:space="preserve">), </w:t>
      </w:r>
      <w:r w:rsidRPr="00F556E5">
        <w:rPr>
          <w:sz w:val="24"/>
          <w:szCs w:val="24"/>
          <w:lang w:val="en-US"/>
        </w:rPr>
        <w:t>IoT</w:t>
      </w:r>
      <w:r w:rsidRPr="00F556E5">
        <w:rPr>
          <w:sz w:val="24"/>
          <w:szCs w:val="24"/>
        </w:rPr>
        <w:t xml:space="preserve"> и робототехника, интегрированы в медицинскую практику.</w:t>
      </w:r>
      <w:r>
        <w:rPr>
          <w:sz w:val="24"/>
          <w:szCs w:val="24"/>
        </w:rPr>
        <w:t xml:space="preserve"> </w:t>
      </w:r>
      <w:r>
        <w:rPr>
          <w:sz w:val="24"/>
          <w:szCs w:val="24"/>
        </w:rPr>
        <w:br/>
      </w:r>
      <w:r w:rsidRPr="00F556E5">
        <w:rPr>
          <w:sz w:val="24"/>
          <w:szCs w:val="24"/>
        </w:rPr>
        <w:t>В рамках визита участники смогут ознакомиться с стратегией цифровой трансформации больницы, умными клиническими процессами и системами автоматизации медицинских услуг, а также понять модель и структуру функционирования корейской «умной больницы»</w:t>
      </w:r>
    </w:p>
    <w:p w14:paraId="6ECF4DC4" w14:textId="7F2C969B" w:rsidR="0050547B" w:rsidRPr="00667C1A" w:rsidRDefault="00667C1A" w:rsidP="00667C1A">
      <w:pPr>
        <w:pStyle w:val="a5"/>
        <w:numPr>
          <w:ilvl w:val="0"/>
          <w:numId w:val="9"/>
        </w:numPr>
        <w:tabs>
          <w:tab w:val="left" w:pos="284"/>
        </w:tabs>
        <w:spacing w:before="1" w:line="276" w:lineRule="auto"/>
        <w:ind w:left="0" w:right="145" w:firstLine="786"/>
        <w:jc w:val="both"/>
        <w:rPr>
          <w:sz w:val="24"/>
          <w:szCs w:val="24"/>
        </w:rPr>
      </w:pPr>
      <w:r w:rsidRPr="00667C1A">
        <w:rPr>
          <w:b/>
          <w:bCs/>
          <w:sz w:val="24"/>
          <w:szCs w:val="24"/>
        </w:rPr>
        <w:t>Центр интеллектуальной реабилитации и спортивной медицины</w:t>
      </w:r>
      <w:r w:rsidR="0050547B" w:rsidRPr="00667C1A">
        <w:rPr>
          <w:b/>
          <w:bCs/>
          <w:sz w:val="24"/>
          <w:szCs w:val="24"/>
        </w:rPr>
        <w:t xml:space="preserve"> (Инчхон</w:t>
      </w:r>
      <w:r w:rsidR="0050547B" w:rsidRPr="00667C1A">
        <w:rPr>
          <w:b/>
          <w:sz w:val="24"/>
          <w:szCs w:val="24"/>
        </w:rPr>
        <w:t xml:space="preserve">) </w:t>
      </w:r>
      <w:r w:rsidR="0050547B" w:rsidRPr="00667C1A">
        <w:rPr>
          <w:sz w:val="24"/>
          <w:szCs w:val="24"/>
        </w:rPr>
        <w:t xml:space="preserve">— </w:t>
      </w:r>
      <w:r w:rsidRPr="00667C1A">
        <w:rPr>
          <w:sz w:val="24"/>
          <w:szCs w:val="24"/>
        </w:rPr>
        <w:t xml:space="preserve">AI Smart </w:t>
      </w:r>
      <w:proofErr w:type="spellStart"/>
      <w:r w:rsidRPr="00667C1A">
        <w:rPr>
          <w:sz w:val="24"/>
          <w:szCs w:val="24"/>
        </w:rPr>
        <w:t>Rehabilitation</w:t>
      </w:r>
      <w:proofErr w:type="spellEnd"/>
      <w:r w:rsidRPr="00667C1A">
        <w:rPr>
          <w:sz w:val="24"/>
          <w:szCs w:val="24"/>
        </w:rPr>
        <w:t xml:space="preserve"> &amp; Sports </w:t>
      </w:r>
      <w:proofErr w:type="spellStart"/>
      <w:r w:rsidRPr="00667C1A">
        <w:rPr>
          <w:sz w:val="24"/>
          <w:szCs w:val="24"/>
        </w:rPr>
        <w:t>Medicine</w:t>
      </w:r>
      <w:proofErr w:type="spellEnd"/>
      <w:r w:rsidRPr="00667C1A">
        <w:rPr>
          <w:sz w:val="24"/>
          <w:szCs w:val="24"/>
        </w:rPr>
        <w:t xml:space="preserve"> Center Центр интеллектуальной реабилитации и спортивной медицины</w:t>
      </w:r>
      <w:r w:rsidRPr="00667C1A">
        <w:rPr>
          <w:sz w:val="24"/>
          <w:szCs w:val="24"/>
        </w:rPr>
        <w:t>.</w:t>
      </w:r>
    </w:p>
    <w:sectPr w:rsidR="0050547B" w:rsidRPr="00667C1A" w:rsidSect="00DD6ACA">
      <w:footerReference w:type="default" r:id="rId8"/>
      <w:type w:val="continuous"/>
      <w:pgSz w:w="11910" w:h="16840"/>
      <w:pgMar w:top="284" w:right="425" w:bottom="0" w:left="1417" w:header="0" w:footer="767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7923AF5" w14:textId="77777777" w:rsidR="00266234" w:rsidRDefault="00266234">
      <w:r>
        <w:separator/>
      </w:r>
    </w:p>
  </w:endnote>
  <w:endnote w:type="continuationSeparator" w:id="0">
    <w:p w14:paraId="420822F9" w14:textId="77777777" w:rsidR="00266234" w:rsidRDefault="0026623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A020E63" w14:textId="77777777" w:rsidR="00D01E00" w:rsidRDefault="00D01E00">
    <w:pPr>
      <w:pStyle w:val="a3"/>
      <w:spacing w:line="14" w:lineRule="auto"/>
      <w:rPr>
        <w:sz w:val="20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9DD8F06" w14:textId="77777777" w:rsidR="00266234" w:rsidRDefault="00266234">
      <w:r>
        <w:separator/>
      </w:r>
    </w:p>
  </w:footnote>
  <w:footnote w:type="continuationSeparator" w:id="0">
    <w:p w14:paraId="19E131D7" w14:textId="77777777" w:rsidR="00266234" w:rsidRDefault="00266234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27A27E4"/>
    <w:multiLevelType w:val="hybridMultilevel"/>
    <w:tmpl w:val="0E2051FC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" w15:restartNumberingAfterBreak="0">
    <w:nsid w:val="0EFD3941"/>
    <w:multiLevelType w:val="hybridMultilevel"/>
    <w:tmpl w:val="0BD08D98"/>
    <w:lvl w:ilvl="0" w:tplc="8AF694FC">
      <w:numFmt w:val="bullet"/>
      <w:lvlText w:val="•"/>
      <w:lvlJc w:val="left"/>
      <w:pPr>
        <w:ind w:left="786" w:hanging="360"/>
      </w:pPr>
      <w:rPr>
        <w:rFonts w:ascii="Times New Roman" w:eastAsia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506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226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946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66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86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106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826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546" w:hanging="360"/>
      </w:pPr>
      <w:rPr>
        <w:rFonts w:ascii="Wingdings" w:hAnsi="Wingdings" w:hint="default"/>
      </w:rPr>
    </w:lvl>
  </w:abstractNum>
  <w:abstractNum w:abstractNumId="2" w15:restartNumberingAfterBreak="0">
    <w:nsid w:val="2D497CAE"/>
    <w:multiLevelType w:val="hybridMultilevel"/>
    <w:tmpl w:val="C36A3BF2"/>
    <w:lvl w:ilvl="0" w:tplc="2638866E">
      <w:start w:val="1"/>
      <w:numFmt w:val="bullet"/>
      <w:lvlText w:val=""/>
      <w:lvlJc w:val="left"/>
      <w:pPr>
        <w:ind w:left="1566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286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006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726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446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166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886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606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326" w:hanging="360"/>
      </w:pPr>
      <w:rPr>
        <w:rFonts w:ascii="Wingdings" w:hAnsi="Wingdings" w:hint="default"/>
      </w:rPr>
    </w:lvl>
  </w:abstractNum>
  <w:abstractNum w:abstractNumId="3" w15:restartNumberingAfterBreak="0">
    <w:nsid w:val="41F3446D"/>
    <w:multiLevelType w:val="hybridMultilevel"/>
    <w:tmpl w:val="ACF253A8"/>
    <w:lvl w:ilvl="0" w:tplc="0419000F">
      <w:start w:val="1"/>
      <w:numFmt w:val="decimal"/>
      <w:lvlText w:val="%1."/>
      <w:lvlJc w:val="left"/>
      <w:pPr>
        <w:ind w:left="1146" w:hanging="360"/>
      </w:pPr>
    </w:lvl>
    <w:lvl w:ilvl="1" w:tplc="04190019" w:tentative="1">
      <w:start w:val="1"/>
      <w:numFmt w:val="lowerLetter"/>
      <w:lvlText w:val="%2."/>
      <w:lvlJc w:val="left"/>
      <w:pPr>
        <w:ind w:left="1866" w:hanging="360"/>
      </w:pPr>
    </w:lvl>
    <w:lvl w:ilvl="2" w:tplc="0419001B" w:tentative="1">
      <w:start w:val="1"/>
      <w:numFmt w:val="lowerRoman"/>
      <w:lvlText w:val="%3."/>
      <w:lvlJc w:val="right"/>
      <w:pPr>
        <w:ind w:left="2586" w:hanging="180"/>
      </w:pPr>
    </w:lvl>
    <w:lvl w:ilvl="3" w:tplc="0419000F" w:tentative="1">
      <w:start w:val="1"/>
      <w:numFmt w:val="decimal"/>
      <w:lvlText w:val="%4."/>
      <w:lvlJc w:val="left"/>
      <w:pPr>
        <w:ind w:left="3306" w:hanging="360"/>
      </w:pPr>
    </w:lvl>
    <w:lvl w:ilvl="4" w:tplc="04190019" w:tentative="1">
      <w:start w:val="1"/>
      <w:numFmt w:val="lowerLetter"/>
      <w:lvlText w:val="%5."/>
      <w:lvlJc w:val="left"/>
      <w:pPr>
        <w:ind w:left="4026" w:hanging="360"/>
      </w:pPr>
    </w:lvl>
    <w:lvl w:ilvl="5" w:tplc="0419001B" w:tentative="1">
      <w:start w:val="1"/>
      <w:numFmt w:val="lowerRoman"/>
      <w:lvlText w:val="%6."/>
      <w:lvlJc w:val="right"/>
      <w:pPr>
        <w:ind w:left="4746" w:hanging="180"/>
      </w:pPr>
    </w:lvl>
    <w:lvl w:ilvl="6" w:tplc="0419000F" w:tentative="1">
      <w:start w:val="1"/>
      <w:numFmt w:val="decimal"/>
      <w:lvlText w:val="%7."/>
      <w:lvlJc w:val="left"/>
      <w:pPr>
        <w:ind w:left="5466" w:hanging="360"/>
      </w:pPr>
    </w:lvl>
    <w:lvl w:ilvl="7" w:tplc="04190019" w:tentative="1">
      <w:start w:val="1"/>
      <w:numFmt w:val="lowerLetter"/>
      <w:lvlText w:val="%8."/>
      <w:lvlJc w:val="left"/>
      <w:pPr>
        <w:ind w:left="6186" w:hanging="360"/>
      </w:pPr>
    </w:lvl>
    <w:lvl w:ilvl="8" w:tplc="0419001B" w:tentative="1">
      <w:start w:val="1"/>
      <w:numFmt w:val="lowerRoman"/>
      <w:lvlText w:val="%9."/>
      <w:lvlJc w:val="right"/>
      <w:pPr>
        <w:ind w:left="6906" w:hanging="180"/>
      </w:pPr>
    </w:lvl>
  </w:abstractNum>
  <w:abstractNum w:abstractNumId="4" w15:restartNumberingAfterBreak="0">
    <w:nsid w:val="4848432A"/>
    <w:multiLevelType w:val="hybridMultilevel"/>
    <w:tmpl w:val="E08AB3BA"/>
    <w:lvl w:ilvl="0" w:tplc="0419000F">
      <w:start w:val="1"/>
      <w:numFmt w:val="decimal"/>
      <w:lvlText w:val="%1."/>
      <w:lvlJc w:val="left"/>
      <w:pPr>
        <w:ind w:left="1146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866" w:hanging="360"/>
      </w:pPr>
    </w:lvl>
    <w:lvl w:ilvl="2" w:tplc="0419001B" w:tentative="1">
      <w:start w:val="1"/>
      <w:numFmt w:val="lowerRoman"/>
      <w:lvlText w:val="%3."/>
      <w:lvlJc w:val="right"/>
      <w:pPr>
        <w:ind w:left="2586" w:hanging="180"/>
      </w:pPr>
    </w:lvl>
    <w:lvl w:ilvl="3" w:tplc="0419000F" w:tentative="1">
      <w:start w:val="1"/>
      <w:numFmt w:val="decimal"/>
      <w:lvlText w:val="%4."/>
      <w:lvlJc w:val="left"/>
      <w:pPr>
        <w:ind w:left="3306" w:hanging="360"/>
      </w:pPr>
    </w:lvl>
    <w:lvl w:ilvl="4" w:tplc="04190019" w:tentative="1">
      <w:start w:val="1"/>
      <w:numFmt w:val="lowerLetter"/>
      <w:lvlText w:val="%5."/>
      <w:lvlJc w:val="left"/>
      <w:pPr>
        <w:ind w:left="4026" w:hanging="360"/>
      </w:pPr>
    </w:lvl>
    <w:lvl w:ilvl="5" w:tplc="0419001B" w:tentative="1">
      <w:start w:val="1"/>
      <w:numFmt w:val="lowerRoman"/>
      <w:lvlText w:val="%6."/>
      <w:lvlJc w:val="right"/>
      <w:pPr>
        <w:ind w:left="4746" w:hanging="180"/>
      </w:pPr>
    </w:lvl>
    <w:lvl w:ilvl="6" w:tplc="0419000F" w:tentative="1">
      <w:start w:val="1"/>
      <w:numFmt w:val="decimal"/>
      <w:lvlText w:val="%7."/>
      <w:lvlJc w:val="left"/>
      <w:pPr>
        <w:ind w:left="5466" w:hanging="360"/>
      </w:pPr>
    </w:lvl>
    <w:lvl w:ilvl="7" w:tplc="04190019" w:tentative="1">
      <w:start w:val="1"/>
      <w:numFmt w:val="lowerLetter"/>
      <w:lvlText w:val="%8."/>
      <w:lvlJc w:val="left"/>
      <w:pPr>
        <w:ind w:left="6186" w:hanging="360"/>
      </w:pPr>
    </w:lvl>
    <w:lvl w:ilvl="8" w:tplc="0419001B" w:tentative="1">
      <w:start w:val="1"/>
      <w:numFmt w:val="lowerRoman"/>
      <w:lvlText w:val="%9."/>
      <w:lvlJc w:val="right"/>
      <w:pPr>
        <w:ind w:left="6906" w:hanging="180"/>
      </w:pPr>
    </w:lvl>
  </w:abstractNum>
  <w:abstractNum w:abstractNumId="5" w15:restartNumberingAfterBreak="0">
    <w:nsid w:val="56D277DD"/>
    <w:multiLevelType w:val="hybridMultilevel"/>
    <w:tmpl w:val="02C0C434"/>
    <w:lvl w:ilvl="0" w:tplc="587627D4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6560623F"/>
    <w:multiLevelType w:val="hybridMultilevel"/>
    <w:tmpl w:val="C9DA6EA6"/>
    <w:lvl w:ilvl="0" w:tplc="04190001">
      <w:start w:val="1"/>
      <w:numFmt w:val="bullet"/>
      <w:lvlText w:val=""/>
      <w:lvlJc w:val="left"/>
      <w:pPr>
        <w:ind w:left="1146" w:hanging="360"/>
      </w:pPr>
      <w:rPr>
        <w:rFonts w:ascii="Symbol" w:hAnsi="Symbol" w:hint="default"/>
      </w:rPr>
    </w:lvl>
    <w:lvl w:ilvl="1" w:tplc="04190019" w:tentative="1">
      <w:start w:val="1"/>
      <w:numFmt w:val="lowerLetter"/>
      <w:lvlText w:val="%2."/>
      <w:lvlJc w:val="left"/>
      <w:pPr>
        <w:ind w:left="1866" w:hanging="360"/>
      </w:pPr>
    </w:lvl>
    <w:lvl w:ilvl="2" w:tplc="0419001B" w:tentative="1">
      <w:start w:val="1"/>
      <w:numFmt w:val="lowerRoman"/>
      <w:lvlText w:val="%3."/>
      <w:lvlJc w:val="right"/>
      <w:pPr>
        <w:ind w:left="2586" w:hanging="180"/>
      </w:pPr>
    </w:lvl>
    <w:lvl w:ilvl="3" w:tplc="0419000F" w:tentative="1">
      <w:start w:val="1"/>
      <w:numFmt w:val="decimal"/>
      <w:lvlText w:val="%4."/>
      <w:lvlJc w:val="left"/>
      <w:pPr>
        <w:ind w:left="3306" w:hanging="360"/>
      </w:pPr>
    </w:lvl>
    <w:lvl w:ilvl="4" w:tplc="04190019" w:tentative="1">
      <w:start w:val="1"/>
      <w:numFmt w:val="lowerLetter"/>
      <w:lvlText w:val="%5."/>
      <w:lvlJc w:val="left"/>
      <w:pPr>
        <w:ind w:left="4026" w:hanging="360"/>
      </w:pPr>
    </w:lvl>
    <w:lvl w:ilvl="5" w:tplc="0419001B" w:tentative="1">
      <w:start w:val="1"/>
      <w:numFmt w:val="lowerRoman"/>
      <w:lvlText w:val="%6."/>
      <w:lvlJc w:val="right"/>
      <w:pPr>
        <w:ind w:left="4746" w:hanging="180"/>
      </w:pPr>
    </w:lvl>
    <w:lvl w:ilvl="6" w:tplc="0419000F" w:tentative="1">
      <w:start w:val="1"/>
      <w:numFmt w:val="decimal"/>
      <w:lvlText w:val="%7."/>
      <w:lvlJc w:val="left"/>
      <w:pPr>
        <w:ind w:left="5466" w:hanging="360"/>
      </w:pPr>
    </w:lvl>
    <w:lvl w:ilvl="7" w:tplc="04190019" w:tentative="1">
      <w:start w:val="1"/>
      <w:numFmt w:val="lowerLetter"/>
      <w:lvlText w:val="%8."/>
      <w:lvlJc w:val="left"/>
      <w:pPr>
        <w:ind w:left="6186" w:hanging="360"/>
      </w:pPr>
    </w:lvl>
    <w:lvl w:ilvl="8" w:tplc="0419001B" w:tentative="1">
      <w:start w:val="1"/>
      <w:numFmt w:val="lowerRoman"/>
      <w:lvlText w:val="%9."/>
      <w:lvlJc w:val="right"/>
      <w:pPr>
        <w:ind w:left="6906" w:hanging="180"/>
      </w:pPr>
    </w:lvl>
  </w:abstractNum>
  <w:abstractNum w:abstractNumId="7" w15:restartNumberingAfterBreak="0">
    <w:nsid w:val="6E7016BD"/>
    <w:multiLevelType w:val="hybridMultilevel"/>
    <w:tmpl w:val="EF5E7054"/>
    <w:lvl w:ilvl="0" w:tplc="587627D4">
      <w:start w:val="1"/>
      <w:numFmt w:val="bullet"/>
      <w:lvlText w:val=""/>
      <w:lvlJc w:val="left"/>
      <w:pPr>
        <w:ind w:left="1146" w:hanging="360"/>
      </w:pPr>
      <w:rPr>
        <w:rFonts w:ascii="Symbol" w:hAnsi="Symbol" w:hint="default"/>
      </w:rPr>
    </w:lvl>
    <w:lvl w:ilvl="1" w:tplc="04190019" w:tentative="1">
      <w:start w:val="1"/>
      <w:numFmt w:val="lowerLetter"/>
      <w:lvlText w:val="%2."/>
      <w:lvlJc w:val="left"/>
      <w:pPr>
        <w:ind w:left="1866" w:hanging="360"/>
      </w:pPr>
    </w:lvl>
    <w:lvl w:ilvl="2" w:tplc="0419001B" w:tentative="1">
      <w:start w:val="1"/>
      <w:numFmt w:val="lowerRoman"/>
      <w:lvlText w:val="%3."/>
      <w:lvlJc w:val="right"/>
      <w:pPr>
        <w:ind w:left="2586" w:hanging="180"/>
      </w:pPr>
    </w:lvl>
    <w:lvl w:ilvl="3" w:tplc="0419000F" w:tentative="1">
      <w:start w:val="1"/>
      <w:numFmt w:val="decimal"/>
      <w:lvlText w:val="%4."/>
      <w:lvlJc w:val="left"/>
      <w:pPr>
        <w:ind w:left="3306" w:hanging="360"/>
      </w:pPr>
    </w:lvl>
    <w:lvl w:ilvl="4" w:tplc="04190019" w:tentative="1">
      <w:start w:val="1"/>
      <w:numFmt w:val="lowerLetter"/>
      <w:lvlText w:val="%5."/>
      <w:lvlJc w:val="left"/>
      <w:pPr>
        <w:ind w:left="4026" w:hanging="360"/>
      </w:pPr>
    </w:lvl>
    <w:lvl w:ilvl="5" w:tplc="0419001B" w:tentative="1">
      <w:start w:val="1"/>
      <w:numFmt w:val="lowerRoman"/>
      <w:lvlText w:val="%6."/>
      <w:lvlJc w:val="right"/>
      <w:pPr>
        <w:ind w:left="4746" w:hanging="180"/>
      </w:pPr>
    </w:lvl>
    <w:lvl w:ilvl="6" w:tplc="0419000F" w:tentative="1">
      <w:start w:val="1"/>
      <w:numFmt w:val="decimal"/>
      <w:lvlText w:val="%7."/>
      <w:lvlJc w:val="left"/>
      <w:pPr>
        <w:ind w:left="5466" w:hanging="360"/>
      </w:pPr>
    </w:lvl>
    <w:lvl w:ilvl="7" w:tplc="04190019" w:tentative="1">
      <w:start w:val="1"/>
      <w:numFmt w:val="lowerLetter"/>
      <w:lvlText w:val="%8."/>
      <w:lvlJc w:val="left"/>
      <w:pPr>
        <w:ind w:left="6186" w:hanging="360"/>
      </w:pPr>
    </w:lvl>
    <w:lvl w:ilvl="8" w:tplc="0419001B" w:tentative="1">
      <w:start w:val="1"/>
      <w:numFmt w:val="lowerRoman"/>
      <w:lvlText w:val="%9."/>
      <w:lvlJc w:val="right"/>
      <w:pPr>
        <w:ind w:left="6906" w:hanging="180"/>
      </w:pPr>
    </w:lvl>
  </w:abstractNum>
  <w:abstractNum w:abstractNumId="8" w15:restartNumberingAfterBreak="0">
    <w:nsid w:val="76CE2084"/>
    <w:multiLevelType w:val="hybridMultilevel"/>
    <w:tmpl w:val="37984A28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num w:numId="1">
    <w:abstractNumId w:val="2"/>
  </w:num>
  <w:num w:numId="2">
    <w:abstractNumId w:val="5"/>
  </w:num>
  <w:num w:numId="3">
    <w:abstractNumId w:val="8"/>
  </w:num>
  <w:num w:numId="4">
    <w:abstractNumId w:val="0"/>
  </w:num>
  <w:num w:numId="5">
    <w:abstractNumId w:val="3"/>
  </w:num>
  <w:num w:numId="6">
    <w:abstractNumId w:val="1"/>
  </w:num>
  <w:num w:numId="7">
    <w:abstractNumId w:val="6"/>
  </w:num>
  <w:num w:numId="8">
    <w:abstractNumId w:val="4"/>
  </w:num>
  <w:num w:numId="9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drawingGridHorizontalSpacing w:val="110"/>
  <w:displayHorizontalDrawingGridEvery w:val="2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01E00"/>
    <w:rsid w:val="00017CED"/>
    <w:rsid w:val="000317DC"/>
    <w:rsid w:val="000348D0"/>
    <w:rsid w:val="00076234"/>
    <w:rsid w:val="00082417"/>
    <w:rsid w:val="000A4745"/>
    <w:rsid w:val="000A539B"/>
    <w:rsid w:val="000B27FD"/>
    <w:rsid w:val="000C1199"/>
    <w:rsid w:val="000F3468"/>
    <w:rsid w:val="0018608B"/>
    <w:rsid w:val="001E7C05"/>
    <w:rsid w:val="002021D2"/>
    <w:rsid w:val="00205C7C"/>
    <w:rsid w:val="00231742"/>
    <w:rsid w:val="00266234"/>
    <w:rsid w:val="00266F8D"/>
    <w:rsid w:val="002939EE"/>
    <w:rsid w:val="002A3C58"/>
    <w:rsid w:val="002A7626"/>
    <w:rsid w:val="00320716"/>
    <w:rsid w:val="00370FC3"/>
    <w:rsid w:val="00372F98"/>
    <w:rsid w:val="003E0EB8"/>
    <w:rsid w:val="0041381A"/>
    <w:rsid w:val="00425B86"/>
    <w:rsid w:val="00471F21"/>
    <w:rsid w:val="004E0E2C"/>
    <w:rsid w:val="004E355C"/>
    <w:rsid w:val="0050547B"/>
    <w:rsid w:val="005400C6"/>
    <w:rsid w:val="005654FE"/>
    <w:rsid w:val="005B5447"/>
    <w:rsid w:val="005F4118"/>
    <w:rsid w:val="005F4DEE"/>
    <w:rsid w:val="0060127A"/>
    <w:rsid w:val="00625042"/>
    <w:rsid w:val="00667C1A"/>
    <w:rsid w:val="00694D41"/>
    <w:rsid w:val="00703B84"/>
    <w:rsid w:val="00743C92"/>
    <w:rsid w:val="007577EE"/>
    <w:rsid w:val="007A542C"/>
    <w:rsid w:val="007B5A88"/>
    <w:rsid w:val="007C2FE7"/>
    <w:rsid w:val="0080605E"/>
    <w:rsid w:val="0084662B"/>
    <w:rsid w:val="0085344D"/>
    <w:rsid w:val="00890E31"/>
    <w:rsid w:val="008C37B8"/>
    <w:rsid w:val="00913A43"/>
    <w:rsid w:val="00964B29"/>
    <w:rsid w:val="009C7A4F"/>
    <w:rsid w:val="009D37B9"/>
    <w:rsid w:val="00A3208F"/>
    <w:rsid w:val="00AB43FE"/>
    <w:rsid w:val="00AD05BE"/>
    <w:rsid w:val="00AE02D6"/>
    <w:rsid w:val="00B10456"/>
    <w:rsid w:val="00BB32E8"/>
    <w:rsid w:val="00BD59B8"/>
    <w:rsid w:val="00BE2263"/>
    <w:rsid w:val="00C2423C"/>
    <w:rsid w:val="00C44456"/>
    <w:rsid w:val="00C829DA"/>
    <w:rsid w:val="00CB3E72"/>
    <w:rsid w:val="00CD1465"/>
    <w:rsid w:val="00CD30C2"/>
    <w:rsid w:val="00D01E00"/>
    <w:rsid w:val="00D500DB"/>
    <w:rsid w:val="00D51848"/>
    <w:rsid w:val="00D76E3B"/>
    <w:rsid w:val="00DD1D58"/>
    <w:rsid w:val="00DD6ACA"/>
    <w:rsid w:val="00E274ED"/>
    <w:rsid w:val="00E51741"/>
    <w:rsid w:val="00EF539F"/>
    <w:rsid w:val="00F01BF5"/>
    <w:rsid w:val="00F556E5"/>
    <w:rsid w:val="00F92152"/>
    <w:rsid w:val="00FC186D"/>
    <w:rsid w:val="00FD36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59466406"/>
  <w15:docId w15:val="{3C11690D-6ADF-774A-B4BE-4863CE6BD34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Times New Roman" w:eastAsia="Times New Roman" w:hAnsi="Times New Roman" w:cs="Times New Roman"/>
      <w:lang w:val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a3">
    <w:name w:val="Body Text"/>
    <w:basedOn w:val="a"/>
    <w:uiPriority w:val="1"/>
    <w:qFormat/>
    <w:rPr>
      <w:sz w:val="24"/>
      <w:szCs w:val="24"/>
    </w:rPr>
  </w:style>
  <w:style w:type="paragraph" w:styleId="a4">
    <w:name w:val="Title"/>
    <w:basedOn w:val="a"/>
    <w:uiPriority w:val="10"/>
    <w:qFormat/>
    <w:pPr>
      <w:ind w:left="20"/>
    </w:pPr>
    <w:rPr>
      <w:b/>
      <w:bCs/>
      <w:sz w:val="24"/>
      <w:szCs w:val="24"/>
    </w:rPr>
  </w:style>
  <w:style w:type="paragraph" w:styleId="a5">
    <w:name w:val="List Paragraph"/>
    <w:basedOn w:val="a"/>
    <w:uiPriority w:val="1"/>
    <w:qFormat/>
  </w:style>
  <w:style w:type="paragraph" w:customStyle="1" w:styleId="TableParagraph">
    <w:name w:val="Table Paragraph"/>
    <w:basedOn w:val="a"/>
    <w:uiPriority w:val="1"/>
    <w:qFormat/>
  </w:style>
  <w:style w:type="character" w:styleId="a6">
    <w:name w:val="Hyperlink"/>
    <w:basedOn w:val="a0"/>
    <w:uiPriority w:val="99"/>
    <w:unhideWhenUsed/>
    <w:rsid w:val="00BE2263"/>
    <w:rPr>
      <w:color w:val="0000FF" w:themeColor="hyperlink"/>
      <w:u w:val="single"/>
    </w:rPr>
  </w:style>
  <w:style w:type="character" w:customStyle="1" w:styleId="1">
    <w:name w:val="Неразрешенное упоминание1"/>
    <w:basedOn w:val="a0"/>
    <w:uiPriority w:val="99"/>
    <w:semiHidden/>
    <w:unhideWhenUsed/>
    <w:rsid w:val="00BE2263"/>
    <w:rPr>
      <w:color w:val="605E5C"/>
      <w:shd w:val="clear" w:color="auto" w:fill="E1DFDD"/>
    </w:rPr>
  </w:style>
  <w:style w:type="paragraph" w:styleId="a7">
    <w:name w:val="header"/>
    <w:basedOn w:val="a"/>
    <w:link w:val="a8"/>
    <w:uiPriority w:val="99"/>
    <w:unhideWhenUsed/>
    <w:rsid w:val="00AE02D6"/>
    <w:pPr>
      <w:tabs>
        <w:tab w:val="center" w:pos="4677"/>
        <w:tab w:val="right" w:pos="9355"/>
      </w:tabs>
    </w:pPr>
  </w:style>
  <w:style w:type="character" w:customStyle="1" w:styleId="a8">
    <w:name w:val="Верхний колонтитул Знак"/>
    <w:basedOn w:val="a0"/>
    <w:link w:val="a7"/>
    <w:uiPriority w:val="99"/>
    <w:rsid w:val="00AE02D6"/>
    <w:rPr>
      <w:rFonts w:ascii="Times New Roman" w:eastAsia="Times New Roman" w:hAnsi="Times New Roman" w:cs="Times New Roman"/>
      <w:lang w:val="ru-RU"/>
    </w:rPr>
  </w:style>
  <w:style w:type="paragraph" w:styleId="a9">
    <w:name w:val="footer"/>
    <w:basedOn w:val="a"/>
    <w:link w:val="aa"/>
    <w:uiPriority w:val="99"/>
    <w:unhideWhenUsed/>
    <w:rsid w:val="00AE02D6"/>
    <w:pPr>
      <w:tabs>
        <w:tab w:val="center" w:pos="4677"/>
        <w:tab w:val="right" w:pos="9355"/>
      </w:tabs>
    </w:pPr>
  </w:style>
  <w:style w:type="character" w:customStyle="1" w:styleId="aa">
    <w:name w:val="Нижний колонтитул Знак"/>
    <w:basedOn w:val="a0"/>
    <w:link w:val="a9"/>
    <w:uiPriority w:val="99"/>
    <w:rsid w:val="00AE02D6"/>
    <w:rPr>
      <w:rFonts w:ascii="Times New Roman" w:eastAsia="Times New Roman" w:hAnsi="Times New Roman" w:cs="Times New Roman"/>
      <w:lang w:val="ru-RU"/>
    </w:rPr>
  </w:style>
  <w:style w:type="paragraph" w:styleId="ab">
    <w:name w:val="Balloon Text"/>
    <w:basedOn w:val="a"/>
    <w:link w:val="ac"/>
    <w:uiPriority w:val="99"/>
    <w:semiHidden/>
    <w:unhideWhenUsed/>
    <w:rsid w:val="009D37B9"/>
    <w:rPr>
      <w:rFonts w:ascii="Segoe UI" w:hAnsi="Segoe UI" w:cs="Segoe UI"/>
      <w:sz w:val="18"/>
      <w:szCs w:val="18"/>
    </w:rPr>
  </w:style>
  <w:style w:type="character" w:customStyle="1" w:styleId="ac">
    <w:name w:val="Текст выноски Знак"/>
    <w:basedOn w:val="a0"/>
    <w:link w:val="ab"/>
    <w:uiPriority w:val="99"/>
    <w:semiHidden/>
    <w:rsid w:val="009D37B9"/>
    <w:rPr>
      <w:rFonts w:ascii="Segoe UI" w:eastAsia="Times New Roman" w:hAnsi="Segoe UI" w:cs="Segoe UI"/>
      <w:sz w:val="18"/>
      <w:szCs w:val="18"/>
      <w:lang w:val="ru-RU"/>
    </w:rPr>
  </w:style>
  <w:style w:type="character" w:customStyle="1" w:styleId="2">
    <w:name w:val="Неразрешенное упоминание2"/>
    <w:basedOn w:val="a0"/>
    <w:uiPriority w:val="99"/>
    <w:semiHidden/>
    <w:unhideWhenUsed/>
    <w:rsid w:val="005400C6"/>
    <w:rPr>
      <w:color w:val="605E5C"/>
      <w:shd w:val="clear" w:color="auto" w:fill="E1DFDD"/>
    </w:rPr>
  </w:style>
  <w:style w:type="character" w:customStyle="1" w:styleId="3">
    <w:name w:val="Неразрешенное упоминание3"/>
    <w:basedOn w:val="a0"/>
    <w:uiPriority w:val="99"/>
    <w:semiHidden/>
    <w:unhideWhenUsed/>
    <w:rsid w:val="002021D2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764439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55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083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649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40845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6073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28282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3377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40028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2219149">
              <w:marLeft w:val="-15"/>
              <w:marRight w:val="-15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73075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77446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3825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3243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11088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1112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0392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0529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1998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86736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</TotalTime>
  <Pages>2</Pages>
  <Words>756</Words>
  <Characters>4312</Characters>
  <Application>Microsoft Office Word</Application>
  <DocSecurity>0</DocSecurity>
  <Lines>35</Lines>
  <Paragraphs>10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Приглашение</vt:lpstr>
    </vt:vector>
  </TitlesOfParts>
  <Company/>
  <LinksUpToDate>false</LinksUpToDate>
  <CharactersWithSpaces>5058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Приглашение</dc:title>
  <dc:creator>Ustiuzhaninov</dc:creator>
  <cp:lastModifiedBy>MSI-</cp:lastModifiedBy>
  <cp:revision>3</cp:revision>
  <cp:lastPrinted>2025-10-22T16:22:00Z</cp:lastPrinted>
  <dcterms:created xsi:type="dcterms:W3CDTF">2026-04-02T10:03:00Z</dcterms:created>
  <dcterms:modified xsi:type="dcterms:W3CDTF">2026-04-02T10:24:00Z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2025-07-07T00:00:00Z</vt:filetime>
  </property>
  <property fmtid="{D5CDD505-2E9C-101B-9397-08002B2CF9AE}" pid="3" name="Creator">
    <vt:lpwstr>Microsoft® Word 2019</vt:lpwstr>
  </property>
  <property fmtid="{D5CDD505-2E9C-101B-9397-08002B2CF9AE}" pid="4" name="LastSaved">
    <vt:filetime>2025-08-22T00:00:00Z</vt:filetime>
  </property>
  <property fmtid="{D5CDD505-2E9C-101B-9397-08002B2CF9AE}" pid="5" name="Producer">
    <vt:lpwstr>Microsoft® Word 2019</vt:lpwstr>
  </property>
</Properties>
</file>