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A97D" w14:textId="77777777" w:rsidR="00AB3E3D" w:rsidRDefault="00A13B2B" w:rsidP="00AB3E3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TEMA : DETERMINAREA FRECVENȚEI CURENTULUI ELECTRIC ALTERNATIV ÎNTR-UN CIRCUIT CU CONDENSATOR.</w:t>
      </w:r>
    </w:p>
    <w:p w14:paraId="131113F4" w14:textId="77777777" w:rsidR="00AB3E3D" w:rsidRPr="002E0F46" w:rsidRDefault="00AB3E3D" w:rsidP="00AB3E3D">
      <w:pPr>
        <w:pStyle w:val="Default"/>
        <w:rPr>
          <w:b/>
          <w:bCs/>
          <w:i/>
          <w:iCs/>
          <w:sz w:val="23"/>
          <w:szCs w:val="23"/>
        </w:rPr>
      </w:pPr>
      <w:r w:rsidRPr="002E0F46">
        <w:rPr>
          <w:b/>
          <w:bCs/>
          <w:i/>
          <w:iCs/>
          <w:sz w:val="23"/>
          <w:szCs w:val="23"/>
        </w:rPr>
        <w:t xml:space="preserve">Ustensile: </w:t>
      </w:r>
    </w:p>
    <w:p w14:paraId="11372EB7" w14:textId="7363C219" w:rsidR="00AB3E3D" w:rsidRDefault="00F529E8" w:rsidP="00AB3E3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Vo</w:t>
      </w:r>
      <w:r w:rsidR="00AB3E3D">
        <w:rPr>
          <w:sz w:val="23"/>
          <w:szCs w:val="23"/>
        </w:rPr>
        <w:t>ltmetru</w:t>
      </w:r>
      <w:r>
        <w:rPr>
          <w:sz w:val="23"/>
          <w:szCs w:val="23"/>
        </w:rPr>
        <w:t xml:space="preserve">, </w:t>
      </w:r>
      <w:r w:rsidR="00AB3E3D">
        <w:rPr>
          <w:sz w:val="23"/>
          <w:szCs w:val="23"/>
        </w:rPr>
        <w:t>ampermetru</w:t>
      </w:r>
      <w:r>
        <w:rPr>
          <w:sz w:val="23"/>
          <w:szCs w:val="23"/>
        </w:rPr>
        <w:t>,</w:t>
      </w:r>
      <w:r w:rsidR="00AB3E3D">
        <w:rPr>
          <w:sz w:val="23"/>
          <w:szCs w:val="23"/>
        </w:rPr>
        <w:t xml:space="preserve"> condensator cu capacitatea cunoscută, un generator de curent alternativ și fire de conexiune. </w:t>
      </w:r>
    </w:p>
    <w:p w14:paraId="0D07E95E" w14:textId="77777777" w:rsidR="00AB3E3D" w:rsidRPr="002E0F46" w:rsidRDefault="00AB3E3D" w:rsidP="00AB3E3D">
      <w:pPr>
        <w:pStyle w:val="Default"/>
        <w:rPr>
          <w:b/>
          <w:bCs/>
          <w:i/>
          <w:iCs/>
          <w:sz w:val="23"/>
          <w:szCs w:val="23"/>
        </w:rPr>
      </w:pPr>
      <w:r w:rsidRPr="002E0F46">
        <w:rPr>
          <w:b/>
          <w:bCs/>
          <w:i/>
          <w:iCs/>
          <w:sz w:val="23"/>
          <w:szCs w:val="23"/>
        </w:rPr>
        <w:t>Etapele de realizare:</w:t>
      </w:r>
    </w:p>
    <w:p w14:paraId="0390682F" w14:textId="362F851B" w:rsidR="002E0F46" w:rsidRDefault="00AB3E3D" w:rsidP="002E0F46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Accesați sit</w:t>
      </w:r>
      <w:r w:rsidR="005A6138">
        <w:rPr>
          <w:sz w:val="23"/>
          <w:szCs w:val="23"/>
        </w:rPr>
        <w:t>e</w:t>
      </w:r>
      <w:r>
        <w:rPr>
          <w:sz w:val="23"/>
          <w:szCs w:val="23"/>
        </w:rPr>
        <w:t>-ul</w:t>
      </w:r>
      <w:r w:rsidR="002E0F46">
        <w:rPr>
          <w:sz w:val="23"/>
          <w:szCs w:val="23"/>
        </w:rPr>
        <w:t>:</w:t>
      </w:r>
    </w:p>
    <w:p w14:paraId="3F8FDD51" w14:textId="2762F40D" w:rsidR="005A6138" w:rsidRDefault="002E0F46" w:rsidP="00AB3E3D">
      <w:pPr>
        <w:pStyle w:val="Default"/>
      </w:pPr>
      <w:r>
        <w:rPr>
          <w:sz w:val="23"/>
          <w:szCs w:val="23"/>
        </w:rPr>
        <w:t xml:space="preserve"> </w:t>
      </w:r>
      <w:r w:rsidR="00367790">
        <w:rPr>
          <w:sz w:val="23"/>
          <w:szCs w:val="23"/>
        </w:rPr>
        <w:tab/>
      </w:r>
      <w:hyperlink r:id="rId5" w:history="1">
        <w:r w:rsidR="005A6138" w:rsidRPr="002A297F">
          <w:rPr>
            <w:rStyle w:val="Hyperlink"/>
          </w:rPr>
          <w:t>https://phet.colorado.edu/sims/html/circuit-construction-kit-ac-virtual-lab/latest/circuit-construction-kit-ac-virtual-lab_en.html</w:t>
        </w:r>
      </w:hyperlink>
    </w:p>
    <w:p w14:paraId="152F8A2A" w14:textId="77777777" w:rsidR="005A6138" w:rsidRPr="005A6138" w:rsidRDefault="005A6138" w:rsidP="00AB3E3D">
      <w:pPr>
        <w:pStyle w:val="Default"/>
      </w:pPr>
    </w:p>
    <w:p w14:paraId="619FF5E6" w14:textId="575B7CA2" w:rsidR="002E0F46" w:rsidRDefault="002E0F46" w:rsidP="002E0F46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Din setul de dispozitive alegeți dispozitivele conform circuitului electric de mai jos</w:t>
      </w:r>
      <w:r w:rsidR="005A6138">
        <w:rPr>
          <w:sz w:val="23"/>
          <w:szCs w:val="23"/>
        </w:rPr>
        <w:t xml:space="preserve">: Voltmetru, Ampermetru, Condensator, Sursa de curent alternativ (AC </w:t>
      </w:r>
      <w:proofErr w:type="spellStart"/>
      <w:r w:rsidR="005A6138">
        <w:rPr>
          <w:sz w:val="23"/>
          <w:szCs w:val="23"/>
        </w:rPr>
        <w:t>Voltage</w:t>
      </w:r>
      <w:proofErr w:type="spellEnd"/>
      <w:r w:rsidR="005A6138">
        <w:rPr>
          <w:sz w:val="23"/>
          <w:szCs w:val="23"/>
        </w:rPr>
        <w:t>)</w:t>
      </w:r>
      <w:r w:rsidR="00F529E8">
        <w:rPr>
          <w:sz w:val="23"/>
          <w:szCs w:val="23"/>
        </w:rPr>
        <w:t xml:space="preserve">, fire de conexiune. </w:t>
      </w:r>
    </w:p>
    <w:p w14:paraId="50A97349" w14:textId="77777777" w:rsidR="00AB3E3D" w:rsidRDefault="00AB3E3D" w:rsidP="002E0F46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Realizați circuitul conform schemei electrice:</w:t>
      </w:r>
    </w:p>
    <w:p w14:paraId="0FB8A598" w14:textId="776F07BA" w:rsidR="00AB3E3D" w:rsidRDefault="00AB3E3D" w:rsidP="00AB3E3D">
      <w:pPr>
        <w:pStyle w:val="Default"/>
        <w:rPr>
          <w:sz w:val="23"/>
          <w:szCs w:val="23"/>
        </w:rPr>
      </w:pPr>
      <w:r w:rsidRPr="00AB3E3D">
        <w:rPr>
          <w:noProof/>
          <w:sz w:val="23"/>
          <w:szCs w:val="23"/>
          <w:lang w:val="ru-RU" w:eastAsia="ru-RU"/>
        </w:rPr>
        <w:drawing>
          <wp:inline distT="0" distB="0" distL="0" distR="0" wp14:anchorId="298BAD0F" wp14:editId="6E7AE5C6">
            <wp:extent cx="2314898" cy="1895740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9E8">
        <w:rPr>
          <w:noProof/>
          <w:sz w:val="23"/>
          <w:szCs w:val="23"/>
        </w:rPr>
        <w:drawing>
          <wp:inline distT="0" distB="0" distL="0" distR="0" wp14:anchorId="79885112" wp14:editId="1A79926C">
            <wp:extent cx="4418091" cy="2733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3" t="9155" r="21654" b="25014"/>
                    <a:stretch/>
                  </pic:blipFill>
                  <pic:spPr bwMode="auto">
                    <a:xfrm>
                      <a:off x="0" y="0"/>
                      <a:ext cx="4419124" cy="273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F3F43" w14:textId="77777777" w:rsidR="000128B2" w:rsidRDefault="00367790" w:rsidP="00F529E8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Alegeți valoare pentru capacitatea condensatorului în intervalul </w:t>
      </w:r>
      <w:r w:rsidR="003506D4">
        <w:rPr>
          <w:sz w:val="23"/>
          <w:szCs w:val="23"/>
        </w:rPr>
        <w:t>65μF-100</w:t>
      </w:r>
      <w:r w:rsidR="003506D4" w:rsidRPr="003506D4">
        <w:rPr>
          <w:sz w:val="23"/>
          <w:szCs w:val="23"/>
        </w:rPr>
        <w:t xml:space="preserve"> </w:t>
      </w:r>
      <w:proofErr w:type="spellStart"/>
      <w:r w:rsidR="003506D4">
        <w:rPr>
          <w:sz w:val="23"/>
          <w:szCs w:val="23"/>
        </w:rPr>
        <w:t>μF</w:t>
      </w:r>
      <w:proofErr w:type="spellEnd"/>
      <w:r w:rsidR="00F529E8">
        <w:rPr>
          <w:sz w:val="23"/>
          <w:szCs w:val="23"/>
        </w:rPr>
        <w:t xml:space="preserve"> </w:t>
      </w:r>
    </w:p>
    <w:p w14:paraId="33C479A0" w14:textId="262DB912" w:rsidR="000128B2" w:rsidRDefault="00F529E8" w:rsidP="000128B2">
      <w:pPr>
        <w:pStyle w:val="Default"/>
        <w:ind w:left="720"/>
        <w:rPr>
          <w:sz w:val="23"/>
          <w:szCs w:val="23"/>
        </w:rPr>
      </w:pPr>
      <w:r w:rsidRPr="000128B2">
        <w:rPr>
          <w:sz w:val="23"/>
          <w:szCs w:val="23"/>
        </w:rPr>
        <w:t>Apăsați pe condens</w:t>
      </w:r>
      <w:r w:rsidR="004669AE">
        <w:rPr>
          <w:sz w:val="23"/>
          <w:szCs w:val="23"/>
        </w:rPr>
        <w:t>a</w:t>
      </w:r>
      <w:r w:rsidRPr="000128B2">
        <w:rPr>
          <w:sz w:val="23"/>
          <w:szCs w:val="23"/>
        </w:rPr>
        <w:t xml:space="preserve">tor și </w:t>
      </w:r>
      <w:r w:rsidR="000128B2" w:rsidRPr="000128B2">
        <w:rPr>
          <w:sz w:val="23"/>
          <w:szCs w:val="23"/>
        </w:rPr>
        <w:t>în partea de jos va apărea scara de reglare a capacității.</w:t>
      </w:r>
      <w:r w:rsidR="004669AE" w:rsidRPr="004669AE">
        <w:rPr>
          <w:noProof/>
          <w:sz w:val="23"/>
          <w:szCs w:val="23"/>
        </w:rPr>
        <w:t xml:space="preserve"> </w:t>
      </w:r>
      <w:r w:rsidR="004669AE">
        <w:rPr>
          <w:noProof/>
          <w:sz w:val="23"/>
          <w:szCs w:val="23"/>
        </w:rPr>
        <w:drawing>
          <wp:inline distT="0" distB="0" distL="0" distR="0" wp14:anchorId="27C5B64B" wp14:editId="75A3825D">
            <wp:extent cx="2851842" cy="2478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9" t="9157" r="25208" b="8422"/>
                    <a:stretch/>
                  </pic:blipFill>
                  <pic:spPr bwMode="auto">
                    <a:xfrm>
                      <a:off x="0" y="0"/>
                      <a:ext cx="2923542" cy="254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6B991" w14:textId="7F4C6EE3" w:rsidR="00F529E8" w:rsidRPr="000128B2" w:rsidRDefault="00F529E8" w:rsidP="000128B2">
      <w:pPr>
        <w:pStyle w:val="Default"/>
        <w:ind w:left="720"/>
        <w:rPr>
          <w:sz w:val="23"/>
          <w:szCs w:val="23"/>
        </w:rPr>
      </w:pPr>
    </w:p>
    <w:p w14:paraId="7EF74895" w14:textId="20A26C98" w:rsidR="003506D4" w:rsidRDefault="003506D4" w:rsidP="00367790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Lăsați să se stabilizeze valoarea pentr</w:t>
      </w:r>
      <w:r w:rsidR="000128B2">
        <w:rPr>
          <w:sz w:val="23"/>
          <w:szCs w:val="23"/>
        </w:rPr>
        <w:t xml:space="preserve">u </w:t>
      </w:r>
      <w:r>
        <w:rPr>
          <w:sz w:val="23"/>
          <w:szCs w:val="23"/>
        </w:rPr>
        <w:t>U și I</w:t>
      </w:r>
    </w:p>
    <w:p w14:paraId="6FA88924" w14:textId="77777777" w:rsidR="00AB3E3D" w:rsidRDefault="00AB3E3D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Înregistrați datele în tabel:</w:t>
      </w:r>
    </w:p>
    <w:p w14:paraId="2FA22496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Calculați X</w:t>
      </w:r>
      <w:r>
        <w:rPr>
          <w:sz w:val="23"/>
          <w:szCs w:val="23"/>
          <w:vertAlign w:val="subscript"/>
        </w:rPr>
        <w:t>c</w:t>
      </w:r>
    </w:p>
    <w:p w14:paraId="7A6267BB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Determinați pulsația ω</w:t>
      </w:r>
    </w:p>
    <w:p w14:paraId="2C325796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Obțineți formula de calcul pentru frecvență. Determinați  frecvența  </w:t>
      </w:r>
    </w:p>
    <w:p w14:paraId="2256E9A4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Repetați de 3 ori cele indicate în (p.4-9) p</w:t>
      </w:r>
    </w:p>
    <w:p w14:paraId="7B4DEB60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Calculați eroarea relativă pentru frecvență</w:t>
      </w:r>
    </w:p>
    <w:p w14:paraId="774BC7EB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Formulați concluzia de rigoare</w:t>
      </w:r>
    </w:p>
    <w:p w14:paraId="314180ED" w14:textId="77777777" w:rsidR="003506D4" w:rsidRDefault="003506D4" w:rsidP="003506D4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Calculele prezente în raport</w:t>
      </w:r>
    </w:p>
    <w:p w14:paraId="38FBD5FF" w14:textId="77777777" w:rsidR="003506D4" w:rsidRDefault="003506D4" w:rsidP="003506D4">
      <w:pPr>
        <w:pStyle w:val="Default"/>
        <w:rPr>
          <w:sz w:val="23"/>
          <w:szCs w:val="23"/>
        </w:rPr>
      </w:pPr>
    </w:p>
    <w:p w14:paraId="304D5F92" w14:textId="77777777" w:rsidR="003506D4" w:rsidRDefault="003506D4" w:rsidP="003506D4">
      <w:pPr>
        <w:pStyle w:val="Default"/>
        <w:rPr>
          <w:sz w:val="23"/>
          <w:szCs w:val="23"/>
        </w:rPr>
      </w:pPr>
    </w:p>
    <w:p w14:paraId="235825E7" w14:textId="77777777" w:rsidR="003506D4" w:rsidRDefault="003506D4" w:rsidP="003506D4">
      <w:pPr>
        <w:pStyle w:val="Default"/>
        <w:rPr>
          <w:sz w:val="23"/>
          <w:szCs w:val="23"/>
        </w:rPr>
      </w:pPr>
    </w:p>
    <w:p w14:paraId="07B2DBCC" w14:textId="77777777" w:rsidR="003506D4" w:rsidRDefault="003506D4" w:rsidP="003506D4">
      <w:pPr>
        <w:pStyle w:val="Default"/>
        <w:rPr>
          <w:sz w:val="23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AB3E3D" w14:paraId="33362BD0" w14:textId="77777777" w:rsidTr="00AB3E3D">
        <w:tc>
          <w:tcPr>
            <w:tcW w:w="1493" w:type="dxa"/>
          </w:tcPr>
          <w:p w14:paraId="73A6E285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C(F)</w:t>
            </w:r>
          </w:p>
        </w:tc>
        <w:tc>
          <w:tcPr>
            <w:tcW w:w="1493" w:type="dxa"/>
          </w:tcPr>
          <w:p w14:paraId="644CF81C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I(A)</w:t>
            </w:r>
          </w:p>
        </w:tc>
        <w:tc>
          <w:tcPr>
            <w:tcW w:w="1494" w:type="dxa"/>
          </w:tcPr>
          <w:p w14:paraId="77D7244F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U(V)</w:t>
            </w:r>
          </w:p>
        </w:tc>
        <w:tc>
          <w:tcPr>
            <w:tcW w:w="1494" w:type="dxa"/>
          </w:tcPr>
          <w:p w14:paraId="1398D83F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X</w:t>
            </w:r>
            <w:r w:rsidRPr="003506D4">
              <w:rPr>
                <w:b/>
                <w:bCs/>
                <w:sz w:val="23"/>
                <w:szCs w:val="23"/>
                <w:vertAlign w:val="subscript"/>
              </w:rPr>
              <w:t>c</w:t>
            </w:r>
            <w:r w:rsidRPr="003506D4">
              <w:rPr>
                <w:b/>
                <w:bCs/>
                <w:sz w:val="23"/>
                <w:szCs w:val="23"/>
              </w:rPr>
              <w:t>(ohm)</w:t>
            </w:r>
          </w:p>
        </w:tc>
        <w:tc>
          <w:tcPr>
            <w:tcW w:w="1494" w:type="dxa"/>
          </w:tcPr>
          <w:p w14:paraId="69ACB1F1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 xml:space="preserve">ω  (rad/s) </w:t>
            </w:r>
          </w:p>
        </w:tc>
        <w:tc>
          <w:tcPr>
            <w:tcW w:w="1494" w:type="dxa"/>
          </w:tcPr>
          <w:p w14:paraId="21334837" w14:textId="77777777" w:rsidR="00AB3E3D" w:rsidRPr="003506D4" w:rsidRDefault="00AB3E3D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ν (H</w:t>
            </w:r>
            <w:r w:rsidRPr="003506D4">
              <w:rPr>
                <w:b/>
                <w:bCs/>
                <w:sz w:val="23"/>
                <w:szCs w:val="23"/>
                <w:vertAlign w:val="subscript"/>
              </w:rPr>
              <w:t>z</w:t>
            </w:r>
            <w:r w:rsidRPr="003506D4">
              <w:rPr>
                <w:b/>
                <w:bCs/>
                <w:sz w:val="23"/>
                <w:szCs w:val="23"/>
              </w:rPr>
              <w:t>)</w:t>
            </w:r>
          </w:p>
        </w:tc>
        <w:tc>
          <w:tcPr>
            <w:tcW w:w="1494" w:type="dxa"/>
          </w:tcPr>
          <w:p w14:paraId="47661B67" w14:textId="77777777" w:rsidR="00AB3E3D" w:rsidRPr="003506D4" w:rsidRDefault="003506D4" w:rsidP="00AB3E3D">
            <w:pPr>
              <w:pStyle w:val="Default"/>
              <w:rPr>
                <w:b/>
                <w:bCs/>
                <w:sz w:val="23"/>
                <w:szCs w:val="23"/>
              </w:rPr>
            </w:pPr>
            <w:r w:rsidRPr="003506D4">
              <w:rPr>
                <w:b/>
                <w:bCs/>
                <w:sz w:val="23"/>
                <w:szCs w:val="23"/>
              </w:rPr>
              <w:t>ε (%)</w:t>
            </w:r>
          </w:p>
        </w:tc>
      </w:tr>
      <w:tr w:rsidR="00AB3E3D" w14:paraId="0B2FFF2B" w14:textId="77777777" w:rsidTr="00AB3E3D">
        <w:tc>
          <w:tcPr>
            <w:tcW w:w="1493" w:type="dxa"/>
          </w:tcPr>
          <w:p w14:paraId="403BABE5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3" w:type="dxa"/>
          </w:tcPr>
          <w:p w14:paraId="4C3E4828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0C6309D1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4E7C3DE3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0F5F18B1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4E42EF01" w14:textId="77777777" w:rsidR="00AB3E3D" w:rsidRDefault="00AB3E3D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78D7D5BF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</w:tr>
      <w:tr w:rsidR="00367790" w14:paraId="26547D3B" w14:textId="77777777" w:rsidTr="00AB3E3D">
        <w:tc>
          <w:tcPr>
            <w:tcW w:w="1493" w:type="dxa"/>
          </w:tcPr>
          <w:p w14:paraId="4B5CD4FC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3" w:type="dxa"/>
          </w:tcPr>
          <w:p w14:paraId="4363A283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605E42B2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1B318EF8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57466D93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43E6840F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7D64FD40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</w:tr>
      <w:tr w:rsidR="00367790" w14:paraId="60914976" w14:textId="77777777" w:rsidTr="00AB3E3D">
        <w:tc>
          <w:tcPr>
            <w:tcW w:w="1493" w:type="dxa"/>
          </w:tcPr>
          <w:p w14:paraId="12551960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3" w:type="dxa"/>
          </w:tcPr>
          <w:p w14:paraId="65BB42A7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5BF8E525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767BAC88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0196D36C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12398D03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494" w:type="dxa"/>
          </w:tcPr>
          <w:p w14:paraId="44E3571A" w14:textId="77777777" w:rsidR="00367790" w:rsidRDefault="00367790" w:rsidP="00AB3E3D">
            <w:pPr>
              <w:pStyle w:val="Default"/>
              <w:rPr>
                <w:sz w:val="23"/>
                <w:szCs w:val="23"/>
              </w:rPr>
            </w:pPr>
          </w:p>
        </w:tc>
      </w:tr>
    </w:tbl>
    <w:p w14:paraId="40BC2143" w14:textId="7B31A87C" w:rsidR="00AB3E3D" w:rsidRPr="00480E3E" w:rsidRDefault="00AB3E3D" w:rsidP="00AB3E3D">
      <w:pPr>
        <w:pStyle w:val="Default"/>
        <w:rPr>
          <w:b/>
          <w:bCs/>
          <w:sz w:val="23"/>
          <w:szCs w:val="23"/>
        </w:rPr>
      </w:pPr>
    </w:p>
    <w:p w14:paraId="3B199E99" w14:textId="35B80596" w:rsidR="00480E3E" w:rsidRDefault="00480E3E" w:rsidP="00AB3E3D">
      <w:pPr>
        <w:pStyle w:val="Default"/>
        <w:rPr>
          <w:b/>
          <w:bCs/>
          <w:sz w:val="23"/>
          <w:szCs w:val="23"/>
          <w:u w:val="single"/>
        </w:rPr>
      </w:pPr>
      <w:r w:rsidRPr="00480E3E">
        <w:rPr>
          <w:b/>
          <w:bCs/>
          <w:sz w:val="23"/>
          <w:szCs w:val="23"/>
        </w:rPr>
        <w:t>Concluzii:</w:t>
      </w:r>
      <w:r>
        <w:rPr>
          <w:b/>
          <w:bCs/>
          <w:sz w:val="23"/>
          <w:szCs w:val="23"/>
        </w:rPr>
        <w:t xml:space="preserve"> </w:t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  <w:r>
        <w:rPr>
          <w:b/>
          <w:bCs/>
          <w:sz w:val="23"/>
          <w:szCs w:val="23"/>
          <w:u w:val="single"/>
        </w:rPr>
        <w:tab/>
      </w:r>
    </w:p>
    <w:p w14:paraId="6FBB0C9A" w14:textId="75DF6A3A" w:rsidR="00480E3E" w:rsidRDefault="00480E3E" w:rsidP="00AB3E3D">
      <w:pPr>
        <w:pStyle w:val="Default"/>
        <w:rPr>
          <w:b/>
          <w:bCs/>
          <w:sz w:val="23"/>
          <w:szCs w:val="23"/>
          <w:u w:val="single"/>
        </w:rPr>
      </w:pPr>
    </w:p>
    <w:p w14:paraId="16FB1DB2" w14:textId="7BFEEC19" w:rsidR="00480E3E" w:rsidRPr="00480E3E" w:rsidRDefault="00480E3E" w:rsidP="00AB3E3D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Calcule: </w:t>
      </w:r>
    </w:p>
    <w:p w14:paraId="0C54E8AD" w14:textId="77777777" w:rsidR="00AB3E3D" w:rsidRDefault="00367790" w:rsidP="00AB3E3D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. </w:t>
      </w:r>
      <w:r w:rsidR="00AB3E3D">
        <w:rPr>
          <w:sz w:val="23"/>
          <w:szCs w:val="23"/>
        </w:rPr>
        <w:t xml:space="preserve">. </w:t>
      </w:r>
    </w:p>
    <w:p w14:paraId="306EE674" w14:textId="77777777" w:rsidR="00D55456" w:rsidRDefault="00D55456"/>
    <w:sectPr w:rsidR="00D55456" w:rsidSect="00AB3E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C05B0"/>
    <w:multiLevelType w:val="hybridMultilevel"/>
    <w:tmpl w:val="466CED8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202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3E3D"/>
    <w:rsid w:val="000128B2"/>
    <w:rsid w:val="002E0F46"/>
    <w:rsid w:val="003506D4"/>
    <w:rsid w:val="00367790"/>
    <w:rsid w:val="00435FCD"/>
    <w:rsid w:val="004669AE"/>
    <w:rsid w:val="00480E3E"/>
    <w:rsid w:val="005A6138"/>
    <w:rsid w:val="00633EE2"/>
    <w:rsid w:val="0069787C"/>
    <w:rsid w:val="00A13B2B"/>
    <w:rsid w:val="00AB3E3D"/>
    <w:rsid w:val="00D55456"/>
    <w:rsid w:val="00F52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845750"/>
  <w15:docId w15:val="{D3698547-B70A-EF41-830C-0549C90A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B3E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B3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0F4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0F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79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B2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5A61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het.colorado.edu/sims/html/circuit-construction-kit-ac-virtual-lab/latest/circuit-construction-kit-ac-virtual-lab_en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221</Words>
  <Characters>1262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Bețișor Rodica</dc:creator>
  <cp:lastModifiedBy>Пользователь</cp:lastModifiedBy>
  <cp:revision>2</cp:revision>
  <dcterms:created xsi:type="dcterms:W3CDTF">2022-04-20T09:13:00Z</dcterms:created>
  <dcterms:modified xsi:type="dcterms:W3CDTF">2022-04-20T09:13:00Z</dcterms:modified>
</cp:coreProperties>
</file>