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0" w:right="0" w:firstLine="0"/>
        <w:jc w:val="center"/>
        <w:rPr>
          <w:rFonts w:ascii="Arial Black"/>
          <w:sz w:val="31"/>
        </w:rPr>
      </w:pPr>
      <w:r>
        <w:rPr>
          <w:rFonts w:ascii="Arial Black"/>
          <w:w w:val="90"/>
          <w:sz w:val="31"/>
        </w:rPr>
        <w:t>Dynamic</w:t>
      </w:r>
      <w:r>
        <w:rPr>
          <w:rFonts w:ascii="Arial Black"/>
          <w:spacing w:val="-4"/>
          <w:sz w:val="31"/>
        </w:rPr>
        <w:t> </w:t>
      </w:r>
      <w:r>
        <w:rPr>
          <w:rFonts w:ascii="Arial Black"/>
          <w:w w:val="90"/>
          <w:sz w:val="31"/>
        </w:rPr>
        <w:t>Adjustment</w:t>
      </w:r>
      <w:r>
        <w:rPr>
          <w:rFonts w:ascii="Arial Black"/>
          <w:spacing w:val="-3"/>
          <w:sz w:val="31"/>
        </w:rPr>
        <w:t> </w:t>
      </w:r>
      <w:r>
        <w:rPr>
          <w:rFonts w:ascii="Arial Black"/>
          <w:w w:val="90"/>
          <w:sz w:val="31"/>
        </w:rPr>
        <w:t>of</w:t>
      </w:r>
      <w:r>
        <w:rPr>
          <w:rFonts w:ascii="Arial Black"/>
          <w:spacing w:val="-4"/>
          <w:sz w:val="31"/>
        </w:rPr>
        <w:t> </w:t>
      </w:r>
      <w:r>
        <w:rPr>
          <w:rFonts w:ascii="Arial Black"/>
          <w:w w:val="90"/>
          <w:sz w:val="31"/>
        </w:rPr>
        <w:t>Monte</w:t>
      </w:r>
      <w:r>
        <w:rPr>
          <w:rFonts w:ascii="Arial Black"/>
          <w:spacing w:val="-3"/>
          <w:sz w:val="31"/>
        </w:rPr>
        <w:t> </w:t>
      </w:r>
      <w:r>
        <w:rPr>
          <w:rFonts w:ascii="Arial Black"/>
          <w:w w:val="90"/>
          <w:sz w:val="31"/>
        </w:rPr>
        <w:t>Carlo</w:t>
      </w:r>
      <w:r>
        <w:rPr>
          <w:rFonts w:ascii="Arial Black"/>
          <w:spacing w:val="-4"/>
          <w:sz w:val="31"/>
        </w:rPr>
        <w:t> </w:t>
      </w:r>
      <w:r>
        <w:rPr>
          <w:rFonts w:ascii="Arial Black"/>
          <w:w w:val="90"/>
          <w:sz w:val="31"/>
        </w:rPr>
        <w:t>Tree</w:t>
      </w:r>
      <w:r>
        <w:rPr>
          <w:rFonts w:ascii="Arial Black"/>
          <w:spacing w:val="-3"/>
          <w:sz w:val="31"/>
        </w:rPr>
        <w:t> </w:t>
      </w:r>
      <w:r>
        <w:rPr>
          <w:rFonts w:ascii="Arial Black"/>
          <w:spacing w:val="-2"/>
          <w:w w:val="90"/>
          <w:sz w:val="31"/>
        </w:rPr>
        <w:t>Search</w:t>
      </w:r>
    </w:p>
    <w:p>
      <w:pPr>
        <w:spacing w:before="245"/>
        <w:ind w:left="0" w:right="0" w:firstLine="0"/>
        <w:jc w:val="center"/>
        <w:rPr>
          <w:rFonts w:ascii="Arial Black" w:hAnsi="Arial Black"/>
          <w:sz w:val="31"/>
        </w:rPr>
      </w:pPr>
      <w:r>
        <w:rPr>
          <w:rFonts w:ascii="Arial Black" w:hAnsi="Arial Black"/>
          <w:w w:val="90"/>
          <w:sz w:val="31"/>
        </w:rPr>
        <w:t>Simulations</w:t>
      </w:r>
      <w:r>
        <w:rPr>
          <w:rFonts w:ascii="Arial Black" w:hAnsi="Arial Black"/>
          <w:spacing w:val="-12"/>
          <w:w w:val="90"/>
          <w:sz w:val="31"/>
        </w:rPr>
        <w:t> </w:t>
      </w:r>
      <w:r>
        <w:rPr>
          <w:rFonts w:ascii="Arial Black" w:hAnsi="Arial Black"/>
          <w:w w:val="90"/>
          <w:sz w:val="31"/>
        </w:rPr>
        <w:t>for</w:t>
      </w:r>
      <w:r>
        <w:rPr>
          <w:rFonts w:ascii="Arial Black" w:hAnsi="Arial Black"/>
          <w:spacing w:val="-12"/>
          <w:w w:val="90"/>
          <w:sz w:val="31"/>
        </w:rPr>
        <w:t> </w:t>
      </w:r>
      <w:r>
        <w:rPr>
          <w:rFonts w:ascii="Arial Black" w:hAnsi="Arial Black"/>
          <w:w w:val="90"/>
          <w:sz w:val="31"/>
        </w:rPr>
        <w:t>a</w:t>
      </w:r>
      <w:r>
        <w:rPr>
          <w:rFonts w:ascii="Arial Black" w:hAnsi="Arial Black"/>
          <w:spacing w:val="-12"/>
          <w:w w:val="90"/>
          <w:sz w:val="31"/>
        </w:rPr>
        <w:t> </w:t>
      </w:r>
      <w:r>
        <w:rPr>
          <w:rFonts w:ascii="Arial Black" w:hAnsi="Arial Black"/>
          <w:w w:val="90"/>
          <w:sz w:val="31"/>
        </w:rPr>
        <w:t>9</w:t>
      </w:r>
      <w:r>
        <w:rPr>
          <w:rFonts w:ascii="Arial Black" w:hAnsi="Arial Black"/>
          <w:spacing w:val="-11"/>
          <w:w w:val="90"/>
          <w:sz w:val="31"/>
        </w:rPr>
        <w:t> </w:t>
      </w:r>
      <w:r>
        <w:rPr>
          <w:rFonts w:ascii="Arial Black" w:hAnsi="Arial Black"/>
          <w:w w:val="90"/>
          <w:sz w:val="31"/>
        </w:rPr>
        <w:t>×</w:t>
      </w:r>
      <w:r>
        <w:rPr>
          <w:rFonts w:ascii="Arial Black" w:hAnsi="Arial Black"/>
          <w:spacing w:val="-12"/>
          <w:w w:val="90"/>
          <w:sz w:val="31"/>
        </w:rPr>
        <w:t> </w:t>
      </w:r>
      <w:r>
        <w:rPr>
          <w:rFonts w:ascii="Arial Black" w:hAnsi="Arial Black"/>
          <w:w w:val="90"/>
          <w:sz w:val="31"/>
        </w:rPr>
        <w:t>9-Go-</w:t>
      </w:r>
      <w:r>
        <w:rPr>
          <w:rFonts w:ascii="Arial Black" w:hAnsi="Arial Black"/>
          <w:spacing w:val="-5"/>
          <w:w w:val="90"/>
          <w:sz w:val="31"/>
        </w:rPr>
        <w:t>AI</w:t>
      </w:r>
    </w:p>
    <w:p>
      <w:pPr>
        <w:spacing w:before="112"/>
        <w:ind w:left="142" w:right="0" w:firstLine="0"/>
        <w:jc w:val="left"/>
        <w:rPr>
          <w:rFonts w:ascii="Arial Black"/>
          <w:sz w:val="31"/>
        </w:rPr>
      </w:pPr>
      <w:r>
        <w:rPr>
          <w:rFonts w:ascii="Arial Black"/>
          <w:spacing w:val="-2"/>
          <w:sz w:val="31"/>
        </w:rPr>
        <w:t>Contents</w:t>
      </w:r>
    </w:p>
    <w:p>
      <w:pPr>
        <w:spacing w:after="0"/>
        <w:jc w:val="left"/>
        <w:rPr>
          <w:rFonts w:ascii="Arial Black"/>
          <w:sz w:val="31"/>
        </w:rPr>
        <w:sectPr>
          <w:footerReference w:type="default" r:id="rId5"/>
          <w:type w:val="continuous"/>
          <w:pgSz w:w="11910" w:h="16840"/>
          <w:pgMar w:header="0" w:footer="870" w:top="1220" w:bottom="1725" w:left="1275" w:right="1275"/>
          <w:pgNumType w:start="1"/>
        </w:sectPr>
      </w:pPr>
    </w:p>
    <w:sdt>
      <w:sdtPr>
        <w:docPartObj>
          <w:docPartGallery w:val="Table of Contents"/>
          <w:docPartUnique/>
        </w:docPartObj>
      </w:sdtPr>
      <w:sdtEndPr/>
      <w:sdtContent>
        <w:p>
          <w:pPr>
            <w:pStyle w:val="TOC1"/>
            <w:numPr>
              <w:ilvl w:val="0"/>
              <w:numId w:val="1"/>
            </w:numPr>
            <w:tabs>
              <w:tab w:pos="377" w:val="left" w:leader="none"/>
              <w:tab w:pos="9213" w:val="right" w:leader="dot"/>
            </w:tabs>
            <w:spacing w:line="240" w:lineRule="auto" w:before="185" w:after="0"/>
            <w:ind w:left="377" w:right="0" w:hanging="235"/>
            <w:jc w:val="left"/>
          </w:pPr>
          <w:hyperlink w:history="true" w:anchor="_bookmark0">
            <w:r>
              <w:rPr>
                <w:spacing w:val="-2"/>
              </w:rPr>
              <w:t>Introduction</w:t>
            </w:r>
            <w:r>
              <w:rPr>
                <w:rFonts w:ascii="Times New Roman"/>
              </w:rPr>
              <w:tab/>
            </w:r>
            <w:r>
              <w:rPr>
                <w:spacing w:val="-10"/>
              </w:rPr>
              <w:t>3</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7">
            <w:r>
              <w:rPr>
                <w:spacing w:val="-2"/>
              </w:rPr>
              <w:t>Problem</w:t>
            </w:r>
            <w:r>
              <w:rPr>
                <w:rFonts w:ascii="Times New Roman"/>
              </w:rPr>
              <w:tab/>
            </w:r>
            <w:r>
              <w:rPr>
                <w:spacing w:val="-10"/>
              </w:rPr>
              <w:t>3</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10">
            <w:r>
              <w:rPr>
                <w:spacing w:val="-2"/>
              </w:rPr>
              <w:t>Hypothesis</w:t>
            </w:r>
            <w:r>
              <w:rPr>
                <w:rFonts w:ascii="Times New Roman"/>
              </w:rPr>
              <w:tab/>
            </w:r>
            <w:r>
              <w:rPr>
                <w:spacing w:val="-10"/>
              </w:rPr>
              <w:t>3</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13">
            <w:r>
              <w:rPr/>
              <w:t>Background</w:t>
            </w:r>
            <w:r>
              <w:rPr>
                <w:spacing w:val="42"/>
              </w:rPr>
              <w:t> </w:t>
            </w:r>
            <w:r>
              <w:rPr>
                <w:spacing w:val="-2"/>
              </w:rPr>
              <w:t>knowledge</w:t>
            </w:r>
            <w:r>
              <w:rPr>
                <w:rFonts w:ascii="Times New Roman"/>
              </w:rPr>
              <w:tab/>
            </w:r>
            <w:r>
              <w:rPr>
                <w:spacing w:val="-10"/>
              </w:rPr>
              <w:t>4</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14">
            <w:r>
              <w:rPr>
                <w:spacing w:val="-5"/>
              </w:rPr>
              <w:t>Go</w:t>
            </w:r>
            <w:r>
              <w:rPr>
                <w:rFonts w:ascii="Times New Roman"/>
              </w:rPr>
              <w:tab/>
            </w:r>
            <w:r>
              <w:rPr>
                <w:spacing w:val="-10"/>
              </w:rPr>
              <w:t>4</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15">
            <w:r>
              <w:rPr/>
              <w:t>Technical</w:t>
            </w:r>
            <w:r>
              <w:rPr>
                <w:spacing w:val="5"/>
              </w:rPr>
              <w:t> </w:t>
            </w:r>
            <w:r>
              <w:rPr>
                <w:spacing w:val="-2"/>
              </w:rPr>
              <w:t>Background</w:t>
            </w:r>
            <w:r>
              <w:rPr>
                <w:rFonts w:ascii="Times New Roman"/>
              </w:rPr>
              <w:tab/>
            </w:r>
            <w:r>
              <w:rPr>
                <w:spacing w:val="-10"/>
              </w:rPr>
              <w:t>5</w:t>
            </w:r>
          </w:hyperlink>
        </w:p>
        <w:p>
          <w:pPr>
            <w:pStyle w:val="TOC2"/>
            <w:numPr>
              <w:ilvl w:val="1"/>
              <w:numId w:val="1"/>
            </w:numPr>
            <w:tabs>
              <w:tab w:pos="796" w:val="left" w:leader="none"/>
              <w:tab w:pos="9213" w:val="right" w:leader="dot"/>
            </w:tabs>
            <w:spacing w:line="240" w:lineRule="auto" w:before="235" w:after="0"/>
            <w:ind w:left="796" w:right="0" w:hanging="418"/>
            <w:jc w:val="left"/>
          </w:pPr>
          <w:hyperlink w:history="true" w:anchor="_bookmark16">
            <w:r>
              <w:rPr/>
              <w:t>Reinforcement</w:t>
            </w:r>
            <w:r>
              <w:rPr>
                <w:spacing w:val="35"/>
              </w:rPr>
              <w:t> </w:t>
            </w:r>
            <w:r>
              <w:rPr/>
              <w:t>Learning</w:t>
            </w:r>
            <w:r>
              <w:rPr>
                <w:spacing w:val="36"/>
              </w:rPr>
              <w:t> </w:t>
            </w:r>
            <w:r>
              <w:rPr/>
              <w:t>and</w:t>
            </w:r>
            <w:r>
              <w:rPr>
                <w:spacing w:val="35"/>
              </w:rPr>
              <w:t> </w:t>
            </w:r>
            <w:r>
              <w:rPr/>
              <w:t>Self-</w:t>
            </w:r>
            <w:r>
              <w:rPr>
                <w:spacing w:val="-4"/>
              </w:rPr>
              <w:t>Play</w:t>
            </w:r>
            <w:r>
              <w:rPr>
                <w:rFonts w:ascii="Times New Roman"/>
              </w:rPr>
              <w:tab/>
            </w:r>
            <w:r>
              <w:rPr>
                <w:spacing w:val="-10"/>
              </w:rPr>
              <w:t>5</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18">
            <w:r>
              <w:rPr/>
              <w:t>Deep</w:t>
            </w:r>
            <w:r>
              <w:rPr>
                <w:spacing w:val="20"/>
              </w:rPr>
              <w:t> </w:t>
            </w:r>
            <w:r>
              <w:rPr/>
              <w:t>Neural</w:t>
            </w:r>
            <w:r>
              <w:rPr>
                <w:spacing w:val="21"/>
              </w:rPr>
              <w:t> </w:t>
            </w:r>
            <w:r>
              <w:rPr>
                <w:spacing w:val="-2"/>
              </w:rPr>
              <w:t>Networks</w:t>
            </w:r>
            <w:r>
              <w:rPr>
                <w:rFonts w:ascii="Times New Roman"/>
              </w:rPr>
              <w:tab/>
            </w:r>
            <w:r>
              <w:rPr>
                <w:spacing w:val="-10"/>
              </w:rPr>
              <w:t>5</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19">
            <w:r>
              <w:rPr/>
              <w:t>Artificial</w:t>
            </w:r>
            <w:r>
              <w:rPr>
                <w:spacing w:val="42"/>
              </w:rPr>
              <w:t> </w:t>
            </w:r>
            <w:r>
              <w:rPr/>
              <w:t>Neural</w:t>
            </w:r>
            <w:r>
              <w:rPr>
                <w:spacing w:val="42"/>
              </w:rPr>
              <w:t> </w:t>
            </w:r>
            <w:r>
              <w:rPr>
                <w:spacing w:val="-2"/>
              </w:rPr>
              <w:t>Networks</w:t>
            </w:r>
            <w:r>
              <w:rPr>
                <w:rFonts w:ascii="Times New Roman"/>
              </w:rPr>
              <w:tab/>
            </w:r>
            <w:r>
              <w:rPr>
                <w:spacing w:val="-10"/>
              </w:rPr>
              <w:t>5</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22">
            <w:r>
              <w:rPr/>
              <w:t>Residual</w:t>
            </w:r>
            <w:r>
              <w:rPr>
                <w:spacing w:val="19"/>
              </w:rPr>
              <w:t> </w:t>
            </w:r>
            <w:r>
              <w:rPr/>
              <w:t>Neural</w:t>
            </w:r>
            <w:r>
              <w:rPr>
                <w:spacing w:val="20"/>
              </w:rPr>
              <w:t> </w:t>
            </w:r>
            <w:r>
              <w:rPr>
                <w:spacing w:val="-2"/>
              </w:rPr>
              <w:t>Networks</w:t>
            </w:r>
            <w:r>
              <w:rPr>
                <w:rFonts w:ascii="Times New Roman"/>
              </w:rPr>
              <w:tab/>
            </w:r>
            <w:r>
              <w:rPr>
                <w:spacing w:val="-10"/>
              </w:rPr>
              <w:t>6</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24">
            <w:r>
              <w:rPr>
                <w:spacing w:val="2"/>
              </w:rPr>
              <w:t>Convolutional</w:t>
            </w:r>
            <w:r>
              <w:rPr>
                <w:spacing w:val="36"/>
              </w:rPr>
              <w:t> </w:t>
            </w:r>
            <w:r>
              <w:rPr>
                <w:spacing w:val="2"/>
              </w:rPr>
              <w:t>Neural</w:t>
            </w:r>
            <w:r>
              <w:rPr>
                <w:spacing w:val="36"/>
              </w:rPr>
              <w:t> </w:t>
            </w:r>
            <w:r>
              <w:rPr>
                <w:spacing w:val="-2"/>
              </w:rPr>
              <w:t>Networks</w:t>
            </w:r>
            <w:r>
              <w:rPr>
                <w:rFonts w:ascii="Times New Roman"/>
              </w:rPr>
              <w:tab/>
            </w:r>
            <w:r>
              <w:rPr>
                <w:spacing w:val="-10"/>
              </w:rPr>
              <w:t>6</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26">
            <w:r>
              <w:rPr/>
              <w:t>Monte</w:t>
            </w:r>
            <w:r>
              <w:rPr>
                <w:spacing w:val="19"/>
              </w:rPr>
              <w:t> </w:t>
            </w:r>
            <w:r>
              <w:rPr/>
              <w:t>Carlo</w:t>
            </w:r>
            <w:r>
              <w:rPr>
                <w:spacing w:val="19"/>
              </w:rPr>
              <w:t> </w:t>
            </w:r>
            <w:r>
              <w:rPr/>
              <w:t>Tree</w:t>
            </w:r>
            <w:r>
              <w:rPr>
                <w:spacing w:val="20"/>
              </w:rPr>
              <w:t> </w:t>
            </w:r>
            <w:r>
              <w:rPr>
                <w:spacing w:val="-2"/>
              </w:rPr>
              <w:t>Search</w:t>
            </w:r>
            <w:r>
              <w:rPr>
                <w:rFonts w:ascii="Times New Roman"/>
              </w:rPr>
              <w:tab/>
            </w:r>
            <w:r>
              <w:rPr>
                <w:spacing w:val="-10"/>
              </w:rPr>
              <w:t>7</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30">
            <w:r>
              <w:rPr/>
              <w:t>Probabilistic</w:t>
            </w:r>
            <w:r>
              <w:rPr>
                <w:spacing w:val="37"/>
              </w:rPr>
              <w:t> </w:t>
            </w:r>
            <w:r>
              <w:rPr/>
              <w:t>Upper</w:t>
            </w:r>
            <w:r>
              <w:rPr>
                <w:spacing w:val="37"/>
              </w:rPr>
              <w:t> </w:t>
            </w:r>
            <w:r>
              <w:rPr/>
              <w:t>Confidence</w:t>
            </w:r>
            <w:r>
              <w:rPr>
                <w:spacing w:val="38"/>
              </w:rPr>
              <w:t> </w:t>
            </w:r>
            <w:r>
              <w:rPr/>
              <w:t>Bound</w:t>
            </w:r>
            <w:r>
              <w:rPr>
                <w:spacing w:val="37"/>
              </w:rPr>
              <w:t> </w:t>
            </w:r>
            <w:r>
              <w:rPr/>
              <w:t>applied</w:t>
            </w:r>
            <w:r>
              <w:rPr>
                <w:spacing w:val="37"/>
              </w:rPr>
              <w:t> </w:t>
            </w:r>
            <w:r>
              <w:rPr/>
              <w:t>to</w:t>
            </w:r>
            <w:r>
              <w:rPr>
                <w:spacing w:val="38"/>
              </w:rPr>
              <w:t> </w:t>
            </w:r>
            <w:r>
              <w:rPr>
                <w:spacing w:val="-2"/>
              </w:rPr>
              <w:t>Trees</w:t>
            </w:r>
            <w:r>
              <w:rPr>
                <w:rFonts w:ascii="Times New Roman"/>
              </w:rPr>
              <w:tab/>
            </w:r>
            <w:r>
              <w:rPr>
                <w:spacing w:val="-10"/>
              </w:rPr>
              <w:t>8</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31">
            <w:r>
              <w:rPr/>
              <w:t>Kendall</w:t>
            </w:r>
            <w:r>
              <w:rPr>
                <w:spacing w:val="26"/>
              </w:rPr>
              <w:t> </w:t>
            </w:r>
            <w:r>
              <w:rPr/>
              <w:t>Rank</w:t>
            </w:r>
            <w:r>
              <w:rPr>
                <w:spacing w:val="27"/>
              </w:rPr>
              <w:t> </w:t>
            </w:r>
            <w:r>
              <w:rPr/>
              <w:t>Correlation</w:t>
            </w:r>
            <w:r>
              <w:rPr>
                <w:spacing w:val="27"/>
              </w:rPr>
              <w:t> </w:t>
            </w:r>
            <w:r>
              <w:rPr>
                <w:spacing w:val="-2"/>
              </w:rPr>
              <w:t>Coefficient</w:t>
            </w:r>
            <w:r>
              <w:rPr>
                <w:rFonts w:ascii="Times New Roman"/>
              </w:rPr>
              <w:tab/>
            </w:r>
            <w:r>
              <w:rPr>
                <w:spacing w:val="-10"/>
              </w:rPr>
              <w:t>9</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33">
            <w:r>
              <w:rPr>
                <w:spacing w:val="-5"/>
              </w:rPr>
              <w:t>Elo</w:t>
            </w:r>
            <w:r>
              <w:rPr>
                <w:rFonts w:ascii="Times New Roman"/>
              </w:rPr>
              <w:tab/>
            </w:r>
            <w:r>
              <w:rPr>
                <w:spacing w:val="-10"/>
              </w:rPr>
              <w:t>9</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35">
            <w:r>
              <w:rPr/>
              <w:t>Previous</w:t>
            </w:r>
            <w:r>
              <w:rPr>
                <w:spacing w:val="21"/>
              </w:rPr>
              <w:t> </w:t>
            </w:r>
            <w:r>
              <w:rPr>
                <w:spacing w:val="-4"/>
              </w:rPr>
              <w:t>work</w:t>
            </w:r>
            <w:r>
              <w:rPr>
                <w:rFonts w:ascii="Times New Roman"/>
              </w:rPr>
              <w:tab/>
            </w:r>
            <w:r>
              <w:rPr>
                <w:spacing w:val="-5"/>
              </w:rPr>
              <w:t>10</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36">
            <w:r>
              <w:rPr/>
              <w:t>Pre-deep</w:t>
            </w:r>
            <w:r>
              <w:rPr>
                <w:spacing w:val="23"/>
              </w:rPr>
              <w:t> </w:t>
            </w:r>
            <w:r>
              <w:rPr>
                <w:spacing w:val="-2"/>
              </w:rPr>
              <w:t>Learning</w:t>
            </w:r>
            <w:r>
              <w:rPr>
                <w:rFonts w:ascii="Times New Roman"/>
              </w:rPr>
              <w:tab/>
            </w:r>
            <w:r>
              <w:rPr>
                <w:spacing w:val="-5"/>
              </w:rPr>
              <w:t>10</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37">
            <w:r>
              <w:rPr/>
              <w:t>Before</w:t>
            </w:r>
            <w:r>
              <w:rPr>
                <w:spacing w:val="28"/>
              </w:rPr>
              <w:t> </w:t>
            </w:r>
            <w:r>
              <w:rPr>
                <w:spacing w:val="-4"/>
              </w:rPr>
              <w:t>MCTS</w:t>
            </w:r>
            <w:r>
              <w:rPr>
                <w:rFonts w:ascii="Times New Roman"/>
              </w:rPr>
              <w:tab/>
            </w:r>
            <w:r>
              <w:rPr>
                <w:spacing w:val="-5"/>
              </w:rPr>
              <w:t>10</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42">
            <w:r>
              <w:rPr/>
              <w:t>After</w:t>
            </w:r>
            <w:r>
              <w:rPr>
                <w:spacing w:val="33"/>
              </w:rPr>
              <w:t> </w:t>
            </w:r>
            <w:r>
              <w:rPr>
                <w:spacing w:val="-4"/>
              </w:rPr>
              <w:t>MCTS</w:t>
            </w:r>
            <w:r>
              <w:rPr>
                <w:rFonts w:ascii="Times New Roman"/>
              </w:rPr>
              <w:tab/>
            </w:r>
            <w:r>
              <w:rPr>
                <w:spacing w:val="-5"/>
              </w:rPr>
              <w:t>10</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45">
            <w:r>
              <w:rPr/>
              <w:t>Deep</w:t>
            </w:r>
            <w:r>
              <w:rPr>
                <w:spacing w:val="6"/>
              </w:rPr>
              <w:t> </w:t>
            </w:r>
            <w:r>
              <w:rPr>
                <w:spacing w:val="-2"/>
              </w:rPr>
              <w:t>Learning</w:t>
            </w:r>
            <w:r>
              <w:rPr>
                <w:rFonts w:ascii="Times New Roman"/>
              </w:rPr>
              <w:tab/>
            </w:r>
            <w:r>
              <w:rPr>
                <w:spacing w:val="-5"/>
              </w:rPr>
              <w:t>11</w:t>
            </w:r>
          </w:hyperlink>
        </w:p>
        <w:p>
          <w:pPr>
            <w:pStyle w:val="TOC3"/>
            <w:numPr>
              <w:ilvl w:val="2"/>
              <w:numId w:val="1"/>
            </w:numPr>
            <w:tabs>
              <w:tab w:pos="1399" w:val="left" w:leader="none"/>
              <w:tab w:pos="9213" w:val="right" w:leader="dot"/>
            </w:tabs>
            <w:spacing w:line="240" w:lineRule="auto" w:before="235" w:after="0"/>
            <w:ind w:left="1399" w:right="0" w:hanging="602"/>
            <w:jc w:val="left"/>
          </w:pPr>
          <w:hyperlink w:history="true" w:anchor="_bookmark46">
            <w:r>
              <w:rPr>
                <w:spacing w:val="-2"/>
              </w:rPr>
              <w:t>AlphaGo</w:t>
            </w:r>
            <w:r>
              <w:rPr>
                <w:rFonts w:ascii="Times New Roman"/>
              </w:rPr>
              <w:tab/>
            </w:r>
            <w:r>
              <w:rPr>
                <w:spacing w:val="-5"/>
              </w:rPr>
              <w:t>11</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47">
            <w:r>
              <w:rPr/>
              <w:t>AlphaGo</w:t>
            </w:r>
            <w:r>
              <w:rPr>
                <w:spacing w:val="13"/>
              </w:rPr>
              <w:t> </w:t>
            </w:r>
            <w:r>
              <w:rPr>
                <w:spacing w:val="-4"/>
              </w:rPr>
              <w:t>Zero</w:t>
            </w:r>
            <w:r>
              <w:rPr>
                <w:rFonts w:ascii="Times New Roman"/>
              </w:rPr>
              <w:tab/>
            </w:r>
            <w:r>
              <w:rPr>
                <w:spacing w:val="-7"/>
              </w:rPr>
              <w:t>13</w:t>
            </w:r>
          </w:hyperlink>
        </w:p>
        <w:p>
          <w:pPr>
            <w:pStyle w:val="TOC4"/>
            <w:numPr>
              <w:ilvl w:val="3"/>
              <w:numId w:val="1"/>
            </w:numPr>
            <w:tabs>
              <w:tab w:pos="2185" w:val="left" w:leader="none"/>
              <w:tab w:pos="9213" w:val="right" w:leader="dot"/>
            </w:tabs>
            <w:spacing w:line="240" w:lineRule="auto" w:before="234" w:after="0"/>
            <w:ind w:left="2185" w:right="0" w:hanging="785"/>
            <w:jc w:val="left"/>
          </w:pPr>
          <w:hyperlink w:history="true" w:anchor="_bookmark48">
            <w:r>
              <w:rPr/>
              <w:t>Structure</w:t>
            </w:r>
            <w:r>
              <w:rPr>
                <w:spacing w:val="29"/>
              </w:rPr>
              <w:t> </w:t>
            </w:r>
            <w:r>
              <w:rPr/>
              <w:t>of</w:t>
            </w:r>
            <w:r>
              <w:rPr>
                <w:spacing w:val="30"/>
              </w:rPr>
              <w:t> </w:t>
            </w:r>
            <w:r>
              <w:rPr/>
              <w:t>AlphaGo</w:t>
            </w:r>
            <w:r>
              <w:rPr>
                <w:spacing w:val="30"/>
              </w:rPr>
              <w:t> </w:t>
            </w:r>
            <w:r>
              <w:rPr>
                <w:spacing w:val="-4"/>
              </w:rPr>
              <w:t>Zero</w:t>
            </w:r>
            <w:r>
              <w:rPr>
                <w:rFonts w:ascii="Times New Roman"/>
              </w:rPr>
              <w:tab/>
            </w:r>
            <w:r>
              <w:rPr>
                <w:spacing w:val="-5"/>
              </w:rPr>
              <w:t>13</w:t>
            </w:r>
          </w:hyperlink>
        </w:p>
        <w:p>
          <w:pPr>
            <w:pStyle w:val="TOC4"/>
            <w:numPr>
              <w:ilvl w:val="3"/>
              <w:numId w:val="1"/>
            </w:numPr>
            <w:tabs>
              <w:tab w:pos="2185" w:val="left" w:leader="none"/>
              <w:tab w:pos="9213" w:val="right" w:leader="dot"/>
            </w:tabs>
            <w:spacing w:line="240" w:lineRule="auto" w:before="234" w:after="0"/>
            <w:ind w:left="2185" w:right="0" w:hanging="785"/>
            <w:jc w:val="left"/>
          </w:pPr>
          <w:hyperlink w:history="true" w:anchor="_bookmark49">
            <w:r>
              <w:rPr/>
              <w:t>Training</w:t>
            </w:r>
            <w:r>
              <w:rPr>
                <w:spacing w:val="19"/>
              </w:rPr>
              <w:t> </w:t>
            </w:r>
            <w:r>
              <w:rPr/>
              <w:t>of</w:t>
            </w:r>
            <w:r>
              <w:rPr>
                <w:spacing w:val="20"/>
              </w:rPr>
              <w:t> </w:t>
            </w:r>
            <w:r>
              <w:rPr/>
              <w:t>AlphaGo</w:t>
            </w:r>
            <w:r>
              <w:rPr>
                <w:spacing w:val="19"/>
              </w:rPr>
              <w:t> </w:t>
            </w:r>
            <w:r>
              <w:rPr>
                <w:spacing w:val="-4"/>
              </w:rPr>
              <w:t>Zero</w:t>
            </w:r>
            <w:r>
              <w:rPr>
                <w:rFonts w:ascii="Times New Roman"/>
              </w:rPr>
              <w:tab/>
            </w:r>
            <w:r>
              <w:rPr>
                <w:spacing w:val="-5"/>
              </w:rPr>
              <w:t>13</w:t>
            </w:r>
          </w:hyperlink>
        </w:p>
        <w:p>
          <w:pPr>
            <w:pStyle w:val="TOC3"/>
            <w:numPr>
              <w:ilvl w:val="2"/>
              <w:numId w:val="1"/>
            </w:numPr>
            <w:tabs>
              <w:tab w:pos="1399" w:val="left" w:leader="none"/>
              <w:tab w:pos="9213" w:val="right" w:leader="dot"/>
            </w:tabs>
            <w:spacing w:line="240" w:lineRule="auto" w:before="234" w:after="20"/>
            <w:ind w:left="1399" w:right="0" w:hanging="602"/>
            <w:jc w:val="left"/>
          </w:pPr>
          <w:hyperlink w:history="true" w:anchor="_bookmark50">
            <w:r>
              <w:rPr>
                <w:spacing w:val="-2"/>
              </w:rPr>
              <w:t>AlphaZero</w:t>
            </w:r>
            <w:r>
              <w:rPr>
                <w:rFonts w:ascii="Times New Roman"/>
              </w:rPr>
              <w:tab/>
            </w:r>
            <w:r>
              <w:rPr>
                <w:spacing w:val="-5"/>
              </w:rPr>
              <w:t>14</w:t>
            </w:r>
          </w:hyperlink>
        </w:p>
        <w:p>
          <w:pPr>
            <w:pStyle w:val="TOC3"/>
            <w:numPr>
              <w:ilvl w:val="2"/>
              <w:numId w:val="1"/>
            </w:numPr>
            <w:tabs>
              <w:tab w:pos="1399" w:val="left" w:leader="none"/>
              <w:tab w:pos="9213" w:val="right" w:leader="dot"/>
            </w:tabs>
            <w:spacing w:line="240" w:lineRule="auto" w:before="112" w:after="0"/>
            <w:ind w:left="1399" w:right="0" w:hanging="602"/>
            <w:jc w:val="left"/>
          </w:pPr>
          <w:hyperlink w:history="true" w:anchor="_bookmark52">
            <w:r>
              <w:rPr/>
              <w:t>The</w:t>
            </w:r>
            <w:r>
              <w:rPr>
                <w:spacing w:val="21"/>
              </w:rPr>
              <w:t> </w:t>
            </w:r>
            <w:r>
              <w:rPr/>
              <w:t>Alpha-</w:t>
            </w:r>
            <w:r>
              <w:rPr>
                <w:spacing w:val="-2"/>
              </w:rPr>
              <w:t>Models</w:t>
            </w:r>
            <w:r>
              <w:rPr>
                <w:rFonts w:ascii="Times New Roman"/>
              </w:rPr>
              <w:tab/>
            </w:r>
            <w:r>
              <w:rPr>
                <w:spacing w:val="-5"/>
              </w:rPr>
              <w:t>14</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53">
            <w:r>
              <w:rPr>
                <w:spacing w:val="-2"/>
              </w:rPr>
              <w:t>MuZero</w:t>
            </w:r>
            <w:r>
              <w:rPr>
                <w:rFonts w:ascii="Times New Roman"/>
              </w:rPr>
              <w:tab/>
            </w:r>
            <w:r>
              <w:rPr>
                <w:spacing w:val="-5"/>
              </w:rPr>
              <w:t>14</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55">
            <w:r>
              <w:rPr/>
              <w:t>Gumbel</w:t>
            </w:r>
            <w:r>
              <w:rPr>
                <w:spacing w:val="34"/>
              </w:rPr>
              <w:t> </w:t>
            </w:r>
            <w:r>
              <w:rPr>
                <w:spacing w:val="-2"/>
              </w:rPr>
              <w:t>AlphaZero</w:t>
            </w:r>
            <w:r>
              <w:rPr>
                <w:rFonts w:ascii="Times New Roman"/>
              </w:rPr>
              <w:tab/>
            </w:r>
            <w:r>
              <w:rPr>
                <w:spacing w:val="-5"/>
              </w:rPr>
              <w:t>14</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57">
            <w:r>
              <w:rPr>
                <w:spacing w:val="-2"/>
              </w:rPr>
              <w:t>KataGo</w:t>
            </w:r>
            <w:r>
              <w:rPr>
                <w:rFonts w:ascii="Times New Roman"/>
              </w:rPr>
              <w:tab/>
            </w:r>
            <w:r>
              <w:rPr>
                <w:spacing w:val="-5"/>
              </w:rPr>
              <w:t>14</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59">
            <w:r>
              <w:rPr/>
              <w:t>Further</w:t>
            </w:r>
            <w:r>
              <w:rPr>
                <w:spacing w:val="45"/>
              </w:rPr>
              <w:t> </w:t>
            </w:r>
            <w:r>
              <w:rPr>
                <w:spacing w:val="-2"/>
              </w:rPr>
              <w:t>research</w:t>
            </w:r>
            <w:r>
              <w:rPr>
                <w:rFonts w:ascii="Times New Roman"/>
              </w:rPr>
              <w:tab/>
            </w:r>
            <w:r>
              <w:rPr>
                <w:spacing w:val="-5"/>
              </w:rPr>
              <w:t>15</w:t>
            </w:r>
          </w:hyperlink>
        </w:p>
        <w:p>
          <w:pPr>
            <w:pStyle w:val="TOC4"/>
            <w:numPr>
              <w:ilvl w:val="3"/>
              <w:numId w:val="1"/>
            </w:numPr>
            <w:tabs>
              <w:tab w:pos="2185" w:val="left" w:leader="none"/>
              <w:tab w:pos="9213" w:val="right" w:leader="dot"/>
            </w:tabs>
            <w:spacing w:line="240" w:lineRule="auto" w:before="234" w:after="0"/>
            <w:ind w:left="2185" w:right="0" w:hanging="785"/>
            <w:jc w:val="left"/>
          </w:pPr>
          <w:hyperlink w:history="true" w:anchor="_bookmark60">
            <w:r>
              <w:rPr/>
              <w:t>Dynamic</w:t>
            </w:r>
            <w:r>
              <w:rPr>
                <w:spacing w:val="30"/>
              </w:rPr>
              <w:t> </w:t>
            </w:r>
            <w:r>
              <w:rPr>
                <w:spacing w:val="-4"/>
              </w:rPr>
              <w:t>MCTS</w:t>
            </w:r>
            <w:r>
              <w:rPr>
                <w:rFonts w:ascii="Times New Roman"/>
              </w:rPr>
              <w:tab/>
            </w:r>
            <w:r>
              <w:rPr>
                <w:spacing w:val="-5"/>
              </w:rPr>
              <w:t>15</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62">
            <w:r>
              <w:rPr>
                <w:spacing w:val="-2"/>
              </w:rPr>
              <w:t>Methodology</w:t>
            </w:r>
            <w:r>
              <w:rPr>
                <w:rFonts w:ascii="Times New Roman"/>
              </w:rPr>
              <w:tab/>
            </w:r>
            <w:r>
              <w:rPr>
                <w:spacing w:val="-5"/>
              </w:rPr>
              <w:t>15</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63">
            <w:r>
              <w:rPr/>
              <w:t>Reasoning</w:t>
            </w:r>
            <w:r>
              <w:rPr>
                <w:spacing w:val="-4"/>
              </w:rPr>
              <w:t> </w:t>
            </w:r>
            <w:r>
              <w:rPr/>
              <w:t>9</w:t>
            </w:r>
            <w:r>
              <w:rPr>
                <w:spacing w:val="-4"/>
              </w:rPr>
              <w:t> </w:t>
            </w:r>
            <w:r>
              <w:rPr/>
              <w:t>×</w:t>
            </w:r>
            <w:r>
              <w:rPr>
                <w:spacing w:val="-4"/>
              </w:rPr>
              <w:t> </w:t>
            </w:r>
            <w:r>
              <w:rPr/>
              <w:t>9</w:t>
            </w:r>
            <w:r>
              <w:rPr>
                <w:spacing w:val="-4"/>
              </w:rPr>
              <w:t> </w:t>
            </w:r>
            <w:r>
              <w:rPr/>
              <w:t>vs.</w:t>
            </w:r>
            <w:r>
              <w:rPr>
                <w:spacing w:val="-4"/>
              </w:rPr>
              <w:t> </w:t>
            </w:r>
            <w:r>
              <w:rPr/>
              <w:t>19</w:t>
            </w:r>
            <w:r>
              <w:rPr>
                <w:spacing w:val="-3"/>
              </w:rPr>
              <w:t> </w:t>
            </w:r>
            <w:r>
              <w:rPr/>
              <w:t>×</w:t>
            </w:r>
            <w:r>
              <w:rPr>
                <w:spacing w:val="-4"/>
              </w:rPr>
              <w:t> </w:t>
            </w:r>
            <w:r>
              <w:rPr>
                <w:spacing w:val="-5"/>
              </w:rPr>
              <w:t>19</w:t>
            </w:r>
            <w:r>
              <w:rPr>
                <w:rFonts w:ascii="Times New Roman" w:hAnsi="Times New Roman"/>
              </w:rPr>
              <w:tab/>
            </w:r>
            <w:r>
              <w:rPr>
                <w:spacing w:val="-5"/>
              </w:rPr>
              <w:t>15</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64">
            <w:r>
              <w:rPr/>
              <w:t>Choosing</w:t>
            </w:r>
            <w:r>
              <w:rPr>
                <w:spacing w:val="13"/>
              </w:rPr>
              <w:t> </w:t>
            </w:r>
            <w:r>
              <w:rPr/>
              <w:t>AlphaGo</w:t>
            </w:r>
            <w:r>
              <w:rPr>
                <w:spacing w:val="13"/>
              </w:rPr>
              <w:t> </w:t>
            </w:r>
            <w:r>
              <w:rPr/>
              <w:t>Zero</w:t>
            </w:r>
            <w:r>
              <w:rPr>
                <w:spacing w:val="13"/>
              </w:rPr>
              <w:t> </w:t>
            </w:r>
            <w:r>
              <w:rPr/>
              <w:t>Over</w:t>
            </w:r>
            <w:r>
              <w:rPr>
                <w:spacing w:val="13"/>
              </w:rPr>
              <w:t> </w:t>
            </w:r>
            <w:r>
              <w:rPr>
                <w:spacing w:val="-2"/>
              </w:rPr>
              <w:t>Alternatives</w:t>
            </w:r>
            <w:r>
              <w:rPr>
                <w:rFonts w:ascii="Times New Roman"/>
              </w:rPr>
              <w:tab/>
            </w:r>
            <w:r>
              <w:rPr>
                <w:spacing w:val="-5"/>
              </w:rPr>
              <w:t>15</w:t>
            </w:r>
          </w:hyperlink>
        </w:p>
        <w:p>
          <w:pPr>
            <w:pStyle w:val="TOC2"/>
            <w:numPr>
              <w:ilvl w:val="1"/>
              <w:numId w:val="1"/>
            </w:numPr>
            <w:tabs>
              <w:tab w:pos="796" w:val="left" w:leader="none"/>
              <w:tab w:pos="9213" w:val="right" w:leader="dot"/>
            </w:tabs>
            <w:spacing w:line="240" w:lineRule="auto" w:before="235" w:after="0"/>
            <w:ind w:left="796" w:right="0" w:hanging="418"/>
            <w:jc w:val="left"/>
          </w:pPr>
          <w:hyperlink w:history="true" w:anchor="_bookmark66">
            <w:r>
              <w:rPr/>
              <w:t>Environment</w:t>
            </w:r>
            <w:r>
              <w:rPr>
                <w:spacing w:val="36"/>
              </w:rPr>
              <w:t> </w:t>
            </w:r>
            <w:r>
              <w:rPr/>
              <w:t>(Training</w:t>
            </w:r>
            <w:r>
              <w:rPr>
                <w:spacing w:val="36"/>
              </w:rPr>
              <w:t> </w:t>
            </w:r>
            <w:r>
              <w:rPr/>
              <w:t>server,</w:t>
            </w:r>
            <w:r>
              <w:rPr>
                <w:spacing w:val="36"/>
              </w:rPr>
              <w:t> </w:t>
            </w:r>
            <w:r>
              <w:rPr>
                <w:spacing w:val="-2"/>
              </w:rPr>
              <w:t>implementation)</w:t>
            </w:r>
            <w:r>
              <w:rPr>
                <w:rFonts w:ascii="Times New Roman"/>
              </w:rPr>
              <w:tab/>
            </w:r>
            <w:r>
              <w:rPr>
                <w:spacing w:val="-5"/>
              </w:rPr>
              <w:t>16</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67">
            <w:r>
              <w:rPr/>
              <w:t>Computational</w:t>
            </w:r>
            <w:r>
              <w:rPr>
                <w:spacing w:val="24"/>
              </w:rPr>
              <w:t> </w:t>
            </w:r>
            <w:r>
              <w:rPr/>
              <w:t>Resources:</w:t>
            </w:r>
            <w:r>
              <w:rPr>
                <w:spacing w:val="25"/>
              </w:rPr>
              <w:t> </w:t>
            </w:r>
            <w:r>
              <w:rPr/>
              <w:t>University</w:t>
            </w:r>
            <w:r>
              <w:rPr>
                <w:spacing w:val="25"/>
              </w:rPr>
              <w:t> </w:t>
            </w:r>
            <w:r>
              <w:rPr/>
              <w:t>HPC</w:t>
            </w:r>
            <w:r>
              <w:rPr>
                <w:spacing w:val="25"/>
              </w:rPr>
              <w:t> </w:t>
            </w:r>
            <w:r>
              <w:rPr>
                <w:spacing w:val="-2"/>
              </w:rPr>
              <w:t>Cluster</w:t>
            </w:r>
            <w:r>
              <w:rPr>
                <w:rFonts w:ascii="Times New Roman"/>
              </w:rPr>
              <w:tab/>
            </w:r>
            <w:r>
              <w:rPr>
                <w:spacing w:val="-5"/>
              </w:rPr>
              <w:t>17</w:t>
            </w:r>
          </w:hyperlink>
        </w:p>
        <w:p>
          <w:pPr>
            <w:pStyle w:val="TOC4"/>
            <w:numPr>
              <w:ilvl w:val="3"/>
              <w:numId w:val="1"/>
            </w:numPr>
            <w:tabs>
              <w:tab w:pos="2185" w:val="left" w:leader="none"/>
              <w:tab w:pos="9213" w:val="right" w:leader="dot"/>
            </w:tabs>
            <w:spacing w:line="240" w:lineRule="auto" w:before="234" w:after="0"/>
            <w:ind w:left="2185" w:right="0" w:hanging="785"/>
            <w:jc w:val="left"/>
          </w:pPr>
          <w:hyperlink w:history="true" w:anchor="_bookmark68">
            <w:r>
              <w:rPr/>
              <w:t>Hardware</w:t>
            </w:r>
            <w:r>
              <w:rPr>
                <w:spacing w:val="53"/>
              </w:rPr>
              <w:t> </w:t>
            </w:r>
            <w:r>
              <w:rPr>
                <w:spacing w:val="-2"/>
              </w:rPr>
              <w:t>Configuration</w:t>
            </w:r>
            <w:r>
              <w:rPr>
                <w:rFonts w:ascii="Times New Roman"/>
              </w:rPr>
              <w:tab/>
            </w:r>
            <w:r>
              <w:rPr>
                <w:spacing w:val="-5"/>
              </w:rPr>
              <w:t>17</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69">
            <w:r>
              <w:rPr>
                <w:spacing w:val="-2"/>
              </w:rPr>
              <w:t>Heuristics</w:t>
            </w:r>
            <w:r>
              <w:rPr>
                <w:rFonts w:ascii="Times New Roman"/>
              </w:rPr>
              <w:tab/>
            </w:r>
            <w:r>
              <w:rPr>
                <w:spacing w:val="-5"/>
              </w:rPr>
              <w:t>17</w:t>
            </w:r>
          </w:hyperlink>
        </w:p>
        <w:p>
          <w:pPr>
            <w:pStyle w:val="TOC3"/>
            <w:numPr>
              <w:ilvl w:val="2"/>
              <w:numId w:val="1"/>
            </w:numPr>
            <w:tabs>
              <w:tab w:pos="1399" w:val="left" w:leader="none"/>
              <w:tab w:pos="9213" w:val="right" w:leader="dot"/>
            </w:tabs>
            <w:spacing w:line="240" w:lineRule="auto" w:before="231" w:after="0"/>
            <w:ind w:left="1399" w:right="0" w:hanging="602"/>
            <w:jc w:val="left"/>
          </w:pPr>
          <w:hyperlink w:history="true" w:anchor="_bookmark70">
            <w:r>
              <w:rPr/>
              <w:t>Entropy</w:t>
            </w:r>
            <w:r>
              <w:rPr>
                <w:spacing w:val="16"/>
              </w:rPr>
              <w:t> </w:t>
            </w:r>
            <w:r>
              <w:rPr/>
              <w:t>of</w:t>
            </w:r>
            <w:r>
              <w:rPr>
                <w:spacing w:val="17"/>
              </w:rPr>
              <w:t> </w:t>
            </w:r>
            <w:r>
              <w:rPr/>
              <w:t>Likeliest</w:t>
            </w:r>
            <w:r>
              <w:rPr>
                <w:spacing w:val="17"/>
              </w:rPr>
              <w:t> </w:t>
            </w:r>
            <w:r>
              <w:rPr>
                <w:rFonts w:ascii="Cambria" w:eastAsia="Cambria"/>
              </w:rPr>
              <w:t>𝑘</w:t>
            </w:r>
            <w:r>
              <w:rPr>
                <w:rFonts w:ascii="Cambria" w:eastAsia="Cambria"/>
                <w:spacing w:val="34"/>
              </w:rPr>
              <w:t> </w:t>
            </w:r>
            <w:r>
              <w:rPr>
                <w:spacing w:val="-2"/>
              </w:rPr>
              <w:t>Actions</w:t>
            </w:r>
            <w:r>
              <w:rPr>
                <w:rFonts w:ascii="Times New Roman" w:eastAsia="Times New Roman"/>
              </w:rPr>
              <w:tab/>
            </w:r>
            <w:r>
              <w:rPr>
                <w:spacing w:val="-5"/>
              </w:rPr>
              <w:t>17</w:t>
            </w:r>
          </w:hyperlink>
        </w:p>
        <w:p>
          <w:pPr>
            <w:pStyle w:val="TOC3"/>
            <w:numPr>
              <w:ilvl w:val="2"/>
              <w:numId w:val="1"/>
            </w:numPr>
            <w:tabs>
              <w:tab w:pos="1399" w:val="left" w:leader="none"/>
              <w:tab w:pos="9213" w:val="right" w:leader="dot"/>
            </w:tabs>
            <w:spacing w:line="240" w:lineRule="auto" w:before="232" w:after="0"/>
            <w:ind w:left="1399" w:right="0" w:hanging="602"/>
            <w:jc w:val="left"/>
          </w:pPr>
          <w:hyperlink w:history="true" w:anchor="_bookmark73">
            <w:r>
              <w:rPr/>
              <w:t>Comparison</w:t>
            </w:r>
            <w:r>
              <w:rPr>
                <w:spacing w:val="18"/>
              </w:rPr>
              <w:t> </w:t>
            </w:r>
            <w:r>
              <w:rPr/>
              <w:t>of</w:t>
            </w:r>
            <w:r>
              <w:rPr>
                <w:spacing w:val="19"/>
              </w:rPr>
              <w:t> </w:t>
            </w:r>
            <w:r>
              <w:rPr/>
              <w:t>High</w:t>
            </w:r>
            <w:r>
              <w:rPr>
                <w:spacing w:val="18"/>
              </w:rPr>
              <w:t> </w:t>
            </w:r>
            <w:r>
              <w:rPr/>
              <w:t>And</w:t>
            </w:r>
            <w:r>
              <w:rPr>
                <w:spacing w:val="19"/>
              </w:rPr>
              <w:t> </w:t>
            </w:r>
            <w:r>
              <w:rPr/>
              <w:t>Low</w:t>
            </w:r>
            <w:r>
              <w:rPr>
                <w:spacing w:val="18"/>
              </w:rPr>
              <w:t> </w:t>
            </w:r>
            <w:r>
              <w:rPr/>
              <w:t>Ranking</w:t>
            </w:r>
            <w:r>
              <w:rPr>
                <w:spacing w:val="19"/>
              </w:rPr>
              <w:t> </w:t>
            </w:r>
            <w:r>
              <w:rPr>
                <w:spacing w:val="-2"/>
              </w:rPr>
              <w:t>Moves</w:t>
            </w:r>
            <w:r>
              <w:rPr>
                <w:rFonts w:ascii="Times New Roman"/>
              </w:rPr>
              <w:tab/>
            </w:r>
            <w:r>
              <w:rPr>
                <w:spacing w:val="-5"/>
              </w:rPr>
              <w:t>19</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75">
            <w:r>
              <w:rPr/>
              <w:t>Auxiliary</w:t>
            </w:r>
            <w:r>
              <w:rPr>
                <w:spacing w:val="28"/>
              </w:rPr>
              <w:t> </w:t>
            </w:r>
            <w:r>
              <w:rPr/>
              <w:t>Head</w:t>
            </w:r>
            <w:r>
              <w:rPr>
                <w:spacing w:val="29"/>
              </w:rPr>
              <w:t> </w:t>
            </w:r>
            <w:r>
              <w:rPr/>
              <w:t>Estimating</w:t>
            </w:r>
            <w:r>
              <w:rPr>
                <w:spacing w:val="29"/>
              </w:rPr>
              <w:t> </w:t>
            </w:r>
            <w:r>
              <w:rPr>
                <w:spacing w:val="-2"/>
              </w:rPr>
              <w:t>Uncertainty</w:t>
            </w:r>
            <w:r>
              <w:rPr>
                <w:rFonts w:ascii="Times New Roman"/>
              </w:rPr>
              <w:tab/>
            </w:r>
            <w:r>
              <w:rPr>
                <w:spacing w:val="-5"/>
              </w:rPr>
              <w:t>19</w:t>
            </w:r>
          </w:hyperlink>
        </w:p>
        <w:p>
          <w:pPr>
            <w:pStyle w:val="TOC3"/>
            <w:numPr>
              <w:ilvl w:val="2"/>
              <w:numId w:val="1"/>
            </w:numPr>
            <w:tabs>
              <w:tab w:pos="1399" w:val="left" w:leader="none"/>
              <w:tab w:pos="9213" w:val="right" w:leader="dot"/>
            </w:tabs>
            <w:spacing w:line="240" w:lineRule="auto" w:before="234" w:after="0"/>
            <w:ind w:left="1399" w:right="0" w:hanging="602"/>
            <w:jc w:val="left"/>
          </w:pPr>
          <w:hyperlink w:history="true" w:anchor="_bookmark76">
            <w:r>
              <w:rPr>
                <w:spacing w:val="-2"/>
              </w:rPr>
              <w:t>Random</w:t>
            </w:r>
            <w:r>
              <w:rPr>
                <w:rFonts w:ascii="Times New Roman"/>
              </w:rPr>
              <w:tab/>
            </w:r>
            <w:r>
              <w:rPr>
                <w:spacing w:val="-5"/>
              </w:rPr>
              <w:t>20</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77">
            <w:r>
              <w:rPr>
                <w:spacing w:val="-2"/>
              </w:rPr>
              <w:t>Evaluation</w:t>
            </w:r>
            <w:r>
              <w:rPr>
                <w:rFonts w:ascii="Times New Roman"/>
              </w:rPr>
              <w:tab/>
            </w:r>
            <w:r>
              <w:rPr>
                <w:spacing w:val="-5"/>
              </w:rPr>
              <w:t>21</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78">
            <w:r>
              <w:rPr>
                <w:spacing w:val="-2"/>
              </w:rPr>
              <w:t>Experiments</w:t>
            </w:r>
            <w:r>
              <w:rPr>
                <w:rFonts w:ascii="Times New Roman"/>
              </w:rPr>
              <w:tab/>
            </w:r>
            <w:r>
              <w:rPr>
                <w:spacing w:val="-5"/>
              </w:rPr>
              <w:t>21</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79">
            <w:r>
              <w:rPr/>
              <w:t>Tuning</w:t>
            </w:r>
            <w:r>
              <w:rPr>
                <w:spacing w:val="22"/>
              </w:rPr>
              <w:t> </w:t>
            </w:r>
            <w:r>
              <w:rPr>
                <w:spacing w:val="-2"/>
              </w:rPr>
              <w:t>Hyperparameters</w:t>
            </w:r>
            <w:r>
              <w:rPr>
                <w:rFonts w:ascii="Times New Roman"/>
              </w:rPr>
              <w:tab/>
            </w:r>
            <w:r>
              <w:rPr>
                <w:spacing w:val="-5"/>
              </w:rPr>
              <w:t>21</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80">
            <w:r>
              <w:rPr/>
              <w:t>Simple</w:t>
            </w:r>
            <w:r>
              <w:rPr>
                <w:spacing w:val="16"/>
              </w:rPr>
              <w:t> </w:t>
            </w:r>
            <w:r>
              <w:rPr>
                <w:spacing w:val="-4"/>
              </w:rPr>
              <w:t>Usage</w:t>
            </w:r>
            <w:r>
              <w:rPr>
                <w:rFonts w:ascii="Times New Roman"/>
              </w:rPr>
              <w:tab/>
            </w:r>
            <w:r>
              <w:rPr>
                <w:spacing w:val="-5"/>
              </w:rPr>
              <w:t>21</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81">
            <w:r>
              <w:rPr/>
              <w:t>Forced</w:t>
            </w:r>
            <w:r>
              <w:rPr>
                <w:spacing w:val="37"/>
              </w:rPr>
              <w:t> </w:t>
            </w:r>
            <w:r>
              <w:rPr/>
              <w:t>Maximal</w:t>
            </w:r>
            <w:r>
              <w:rPr>
                <w:spacing w:val="38"/>
              </w:rPr>
              <w:t> </w:t>
            </w:r>
            <w:r>
              <w:rPr/>
              <w:t>Number</w:t>
            </w:r>
            <w:r>
              <w:rPr>
                <w:spacing w:val="38"/>
              </w:rPr>
              <w:t> </w:t>
            </w:r>
            <w:r>
              <w:rPr>
                <w:spacing w:val="-2"/>
              </w:rPr>
              <w:t>Simulations</w:t>
            </w:r>
            <w:r>
              <w:rPr>
                <w:rFonts w:ascii="Times New Roman"/>
              </w:rPr>
              <w:tab/>
            </w:r>
            <w:r>
              <w:rPr>
                <w:spacing w:val="-5"/>
              </w:rPr>
              <w:t>21</w:t>
            </w:r>
          </w:hyperlink>
        </w:p>
        <w:p>
          <w:pPr>
            <w:pStyle w:val="TOC2"/>
            <w:numPr>
              <w:ilvl w:val="1"/>
              <w:numId w:val="1"/>
            </w:numPr>
            <w:tabs>
              <w:tab w:pos="796" w:val="left" w:leader="none"/>
              <w:tab w:pos="9213" w:val="right" w:leader="dot"/>
            </w:tabs>
            <w:spacing w:line="240" w:lineRule="auto" w:before="235" w:after="0"/>
            <w:ind w:left="796" w:right="0" w:hanging="418"/>
            <w:jc w:val="left"/>
          </w:pPr>
          <w:hyperlink w:history="true" w:anchor="_bookmark82">
            <w:r>
              <w:rPr/>
              <w:t>Pruning</w:t>
            </w:r>
            <w:r>
              <w:rPr>
                <w:spacing w:val="33"/>
              </w:rPr>
              <w:t> </w:t>
            </w:r>
            <w:r>
              <w:rPr/>
              <w:t>Superfluous</w:t>
            </w:r>
            <w:r>
              <w:rPr>
                <w:spacing w:val="33"/>
              </w:rPr>
              <w:t> </w:t>
            </w:r>
            <w:r>
              <w:rPr/>
              <w:t>Child</w:t>
            </w:r>
            <w:r>
              <w:rPr>
                <w:spacing w:val="33"/>
              </w:rPr>
              <w:t> </w:t>
            </w:r>
            <w:r>
              <w:rPr>
                <w:spacing w:val="-2"/>
              </w:rPr>
              <w:t>Nodes</w:t>
            </w:r>
            <w:r>
              <w:rPr>
                <w:rFonts w:ascii="Times New Roman"/>
              </w:rPr>
              <w:tab/>
            </w:r>
            <w:r>
              <w:rPr>
                <w:spacing w:val="-5"/>
              </w:rPr>
              <w:t>22</w:t>
            </w:r>
          </w:hyperlink>
        </w:p>
        <w:p>
          <w:pPr>
            <w:pStyle w:val="TOC2"/>
            <w:numPr>
              <w:ilvl w:val="1"/>
              <w:numId w:val="1"/>
            </w:numPr>
            <w:tabs>
              <w:tab w:pos="796" w:val="left" w:leader="none"/>
              <w:tab w:pos="9213" w:val="right" w:leader="dot"/>
            </w:tabs>
            <w:spacing w:line="240" w:lineRule="auto" w:before="234" w:after="0"/>
            <w:ind w:left="796" w:right="0" w:hanging="418"/>
            <w:jc w:val="left"/>
          </w:pPr>
          <w:hyperlink w:history="true" w:anchor="_bookmark83">
            <w:r>
              <w:rPr/>
              <w:t>Warm-</w:t>
            </w:r>
            <w:r>
              <w:rPr>
                <w:spacing w:val="-5"/>
              </w:rPr>
              <w:t>up</w:t>
            </w:r>
            <w:r>
              <w:rPr>
                <w:rFonts w:ascii="Times New Roman"/>
              </w:rPr>
              <w:tab/>
            </w:r>
            <w:r>
              <w:rPr>
                <w:spacing w:val="-5"/>
              </w:rPr>
              <w:t>22</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84">
            <w:r>
              <w:rPr>
                <w:spacing w:val="-2"/>
              </w:rPr>
              <w:t>Discussion</w:t>
            </w:r>
            <w:r>
              <w:rPr>
                <w:rFonts w:ascii="Times New Roman"/>
              </w:rPr>
              <w:tab/>
            </w:r>
            <w:r>
              <w:rPr>
                <w:spacing w:val="-5"/>
              </w:rPr>
              <w:t>22</w:t>
            </w:r>
          </w:hyperlink>
        </w:p>
        <w:p>
          <w:pPr>
            <w:pStyle w:val="TOC1"/>
            <w:numPr>
              <w:ilvl w:val="0"/>
              <w:numId w:val="1"/>
            </w:numPr>
            <w:tabs>
              <w:tab w:pos="377" w:val="left" w:leader="none"/>
              <w:tab w:pos="9213" w:val="right" w:leader="dot"/>
            </w:tabs>
            <w:spacing w:line="240" w:lineRule="auto" w:before="234" w:after="0"/>
            <w:ind w:left="377" w:right="0" w:hanging="235"/>
            <w:jc w:val="left"/>
          </w:pPr>
          <w:hyperlink w:history="true" w:anchor="_bookmark85">
            <w:r>
              <w:rPr>
                <w:spacing w:val="-2"/>
              </w:rPr>
              <w:t>Conclusion</w:t>
            </w:r>
            <w:r>
              <w:rPr>
                <w:rFonts w:ascii="Times New Roman"/>
              </w:rPr>
              <w:tab/>
            </w:r>
            <w:r>
              <w:rPr>
                <w:spacing w:val="-5"/>
              </w:rPr>
              <w:t>22</w:t>
            </w:r>
          </w:hyperlink>
        </w:p>
        <w:p>
          <w:pPr>
            <w:pStyle w:val="TOC1"/>
            <w:tabs>
              <w:tab w:pos="9213" w:val="right" w:leader="dot"/>
            </w:tabs>
            <w:ind w:left="142" w:firstLine="0"/>
          </w:pPr>
          <w:hyperlink w:history="true" w:anchor="_bookmark86">
            <w:r>
              <w:rPr>
                <w:spacing w:val="-2"/>
              </w:rPr>
              <w:t>Bibliography</w:t>
            </w:r>
            <w:r>
              <w:rPr>
                <w:rFonts w:ascii="Times New Roman"/>
              </w:rPr>
              <w:tab/>
            </w:r>
            <w:r>
              <w:rPr>
                <w:spacing w:val="-5"/>
              </w:rPr>
              <w:t>23</w:t>
            </w:r>
          </w:hyperlink>
        </w:p>
      </w:sdtContent>
    </w:sdt>
    <w:p>
      <w:pPr>
        <w:pStyle w:val="TOC1"/>
        <w:spacing w:after="0"/>
        <w:sectPr>
          <w:type w:val="continuous"/>
          <w:pgSz w:w="11910" w:h="16840"/>
          <w:pgMar w:header="0" w:footer="870" w:top="1258" w:bottom="1725" w:left="1275" w:right="1275"/>
        </w:sectPr>
      </w:pPr>
    </w:p>
    <w:p>
      <w:pPr>
        <w:pStyle w:val="Heading1"/>
        <w:numPr>
          <w:ilvl w:val="0"/>
          <w:numId w:val="2"/>
        </w:numPr>
        <w:tabs>
          <w:tab w:pos="410" w:val="left" w:leader="none"/>
        </w:tabs>
        <w:spacing w:line="240" w:lineRule="auto" w:before="58" w:after="0"/>
        <w:ind w:left="410" w:right="0" w:hanging="268"/>
        <w:jc w:val="both"/>
      </w:pPr>
      <w:bookmarkStart w:name="1 Introduction" w:id="1"/>
      <w:bookmarkEnd w:id="1"/>
      <w:r>
        <w:rPr/>
      </w:r>
      <w:bookmarkStart w:name="_bookmark0" w:id="2"/>
      <w:bookmarkEnd w:id="2"/>
      <w:r>
        <w:rPr/>
      </w:r>
      <w:r>
        <w:rPr>
          <w:spacing w:val="-2"/>
        </w:rPr>
        <w:t>Introduction</w:t>
      </w:r>
    </w:p>
    <w:p>
      <w:pPr>
        <w:pStyle w:val="BodyText"/>
        <w:spacing w:before="20"/>
        <w:jc w:val="both"/>
      </w:pPr>
      <w:r>
        <w:rPr>
          <w:w w:val="105"/>
        </w:rPr>
        <w:t>Creating</w:t>
      </w:r>
      <w:r>
        <w:rPr>
          <w:spacing w:val="-1"/>
          <w:w w:val="105"/>
        </w:rPr>
        <w:t> </w:t>
      </w:r>
      <w:r>
        <w:rPr>
          <w:w w:val="105"/>
        </w:rPr>
        <w:t>a machine</w:t>
      </w:r>
      <w:r>
        <w:rPr>
          <w:spacing w:val="-1"/>
          <w:w w:val="105"/>
        </w:rPr>
        <w:t> </w:t>
      </w:r>
      <w:r>
        <w:rPr>
          <w:w w:val="105"/>
        </w:rPr>
        <w:t>that is</w:t>
      </w:r>
      <w:r>
        <w:rPr>
          <w:spacing w:val="-1"/>
          <w:w w:val="105"/>
        </w:rPr>
        <w:t> </w:t>
      </w:r>
      <w:r>
        <w:rPr>
          <w:w w:val="105"/>
        </w:rPr>
        <w:t>capable of</w:t>
      </w:r>
      <w:r>
        <w:rPr>
          <w:spacing w:val="-1"/>
          <w:w w:val="105"/>
        </w:rPr>
        <w:t> </w:t>
      </w:r>
      <w:r>
        <w:rPr>
          <w:w w:val="105"/>
        </w:rPr>
        <w:t>playing games</w:t>
      </w:r>
      <w:r>
        <w:rPr>
          <w:spacing w:val="-1"/>
          <w:w w:val="105"/>
        </w:rPr>
        <w:t> </w:t>
      </w:r>
      <w:r>
        <w:rPr>
          <w:w w:val="105"/>
        </w:rPr>
        <w:t>has been a</w:t>
      </w:r>
      <w:r>
        <w:rPr>
          <w:spacing w:val="-1"/>
          <w:w w:val="105"/>
        </w:rPr>
        <w:t> </w:t>
      </w:r>
      <w:r>
        <w:rPr>
          <w:w w:val="105"/>
        </w:rPr>
        <w:t>fascination to</w:t>
      </w:r>
      <w:r>
        <w:rPr>
          <w:spacing w:val="-1"/>
          <w:w w:val="105"/>
        </w:rPr>
        <w:t> </w:t>
      </w:r>
      <w:bookmarkStart w:name="_bookmark1" w:id="3"/>
      <w:bookmarkEnd w:id="3"/>
      <w:r>
        <w:rPr>
          <w:spacing w:val="-2"/>
          <w:w w:val="105"/>
        </w:rPr>
        <w:t>humanity</w:t>
      </w:r>
    </w:p>
    <w:p>
      <w:pPr>
        <w:pStyle w:val="BodyText"/>
        <w:spacing w:line="488" w:lineRule="exact" w:before="50"/>
        <w:ind w:right="140"/>
        <w:jc w:val="both"/>
        <w:rPr>
          <w:rFonts w:ascii="Arial Black" w:hAnsi="Arial Black"/>
        </w:rPr>
      </w:pPr>
      <w:hyperlink w:history="true" w:anchor="_bookmark87">
        <w:r>
          <w:rPr>
            <w:w w:val="105"/>
          </w:rPr>
          <w:t>[1]</w:t>
        </w:r>
      </w:hyperlink>
      <w:r>
        <w:rPr>
          <w:w w:val="105"/>
        </w:rPr>
        <w:t> and an integral part of Computer Science </w:t>
      </w:r>
      <w:bookmarkStart w:name="_bookmark2" w:id="4"/>
      <w:bookmarkEnd w:id="4"/>
      <w:r>
        <w:rPr>
          <w:spacing w:val="26"/>
        </w:rPr>
      </w:r>
      <w:hyperlink w:history="true" w:anchor="_bookmark88">
        <w:r>
          <w:rPr>
            <w:w w:val="105"/>
          </w:rPr>
          <w:t>[2]</w:t>
        </w:r>
      </w:hyperlink>
      <w:r>
        <w:rPr>
          <w:w w:val="105"/>
        </w:rPr>
        <w:t> for a long time. It is a benchmark to human</w:t>
      </w:r>
      <w:r>
        <w:rPr>
          <w:spacing w:val="-7"/>
          <w:w w:val="105"/>
        </w:rPr>
        <w:t> </w:t>
      </w:r>
      <w:r>
        <w:rPr>
          <w:w w:val="105"/>
        </w:rPr>
        <w:t>intelligence</w:t>
      </w:r>
      <w:r>
        <w:rPr>
          <w:spacing w:val="-7"/>
          <w:w w:val="105"/>
        </w:rPr>
        <w:t> </w:t>
      </w:r>
      <w:r>
        <w:rPr>
          <w:w w:val="105"/>
        </w:rPr>
        <w:t>and</w:t>
      </w:r>
      <w:r>
        <w:rPr>
          <w:spacing w:val="-7"/>
          <w:w w:val="105"/>
        </w:rPr>
        <w:t> </w:t>
      </w:r>
      <w:r>
        <w:rPr>
          <w:w w:val="105"/>
        </w:rPr>
        <w:t>an</w:t>
      </w:r>
      <w:r>
        <w:rPr>
          <w:spacing w:val="-7"/>
          <w:w w:val="105"/>
        </w:rPr>
        <w:t> </w:t>
      </w:r>
      <w:r>
        <w:rPr>
          <w:w w:val="105"/>
        </w:rPr>
        <w:t>exploration</w:t>
      </w:r>
      <w:r>
        <w:rPr>
          <w:spacing w:val="-7"/>
          <w:w w:val="105"/>
        </w:rPr>
        <w:t> </w:t>
      </w:r>
      <w:r>
        <w:rPr>
          <w:w w:val="105"/>
        </w:rPr>
        <w:t>of</w:t>
      </w:r>
      <w:r>
        <w:rPr>
          <w:spacing w:val="-7"/>
          <w:w w:val="105"/>
        </w:rPr>
        <w:t> </w:t>
      </w:r>
      <w:r>
        <w:rPr>
          <w:w w:val="105"/>
        </w:rPr>
        <w:t>the</w:t>
      </w:r>
      <w:r>
        <w:rPr>
          <w:spacing w:val="-7"/>
          <w:w w:val="105"/>
        </w:rPr>
        <w:t> </w:t>
      </w:r>
      <w:r>
        <w:rPr>
          <w:w w:val="105"/>
        </w:rPr>
        <w:t>boundaries</w:t>
      </w:r>
      <w:r>
        <w:rPr>
          <w:spacing w:val="-7"/>
          <w:w w:val="105"/>
        </w:rPr>
        <w:t> </w:t>
      </w:r>
      <w:r>
        <w:rPr>
          <w:w w:val="105"/>
        </w:rPr>
        <w:t>of</w:t>
      </w:r>
      <w:r>
        <w:rPr>
          <w:spacing w:val="-7"/>
          <w:w w:val="105"/>
        </w:rPr>
        <w:t> </w:t>
      </w:r>
      <w:r>
        <w:rPr>
          <w:w w:val="105"/>
        </w:rPr>
        <w:t>what</w:t>
      </w:r>
      <w:r>
        <w:rPr>
          <w:spacing w:val="-7"/>
          <w:w w:val="105"/>
        </w:rPr>
        <w:t> </w:t>
      </w:r>
      <w:r>
        <w:rPr>
          <w:w w:val="105"/>
        </w:rPr>
        <w:t>is</w:t>
      </w:r>
      <w:r>
        <w:rPr>
          <w:spacing w:val="-7"/>
          <w:w w:val="105"/>
        </w:rPr>
        <w:t> </w:t>
      </w:r>
      <w:r>
        <w:rPr>
          <w:w w:val="105"/>
        </w:rPr>
        <w:t>capable</w:t>
      </w:r>
      <w:r>
        <w:rPr>
          <w:spacing w:val="-7"/>
          <w:w w:val="105"/>
        </w:rPr>
        <w:t> </w:t>
      </w:r>
      <w:r>
        <w:rPr>
          <w:w w:val="105"/>
        </w:rPr>
        <w:t>using</w:t>
      </w:r>
      <w:r>
        <w:rPr>
          <w:spacing w:val="-7"/>
          <w:w w:val="105"/>
        </w:rPr>
        <w:t> </w:t>
      </w:r>
      <w:r>
        <w:rPr>
          <w:w w:val="105"/>
        </w:rPr>
        <w:t>artificial decision making. This culminated in the defeat of reigning world-chess champion, Garry Kasparov, at the computations of the IBM chess computer DeepBlue in 1997 </w:t>
      </w:r>
      <w:bookmarkStart w:name="_bookmark3" w:id="5"/>
      <w:bookmarkEnd w:id="5"/>
      <w:r>
        <w:rPr>
          <w:spacing w:val="27"/>
        </w:rPr>
      </w:r>
      <w:hyperlink w:history="true" w:anchor="_bookmark89">
        <w:r>
          <w:rPr>
            <w:w w:val="105"/>
          </w:rPr>
          <w:t>[3]</w:t>
        </w:r>
      </w:hyperlink>
      <w:r>
        <w:rPr>
          <w:w w:val="105"/>
        </w:rPr>
        <w:t>. This spurred on further improvement on chess machines that is still ongoing </w:t>
      </w:r>
      <w:bookmarkStart w:name="_bookmark4" w:id="6"/>
      <w:bookmarkEnd w:id="6"/>
      <w:r>
        <w:rPr>
          <w:spacing w:val="-5"/>
        </w:rPr>
      </w:r>
      <w:hyperlink w:history="true" w:anchor="_bookmark90">
        <w:r>
          <w:rPr>
            <w:w w:val="105"/>
          </w:rPr>
          <w:t>[4]</w:t>
        </w:r>
      </w:hyperlink>
      <w:r>
        <w:rPr>
          <w:w w:val="105"/>
        </w:rPr>
        <w:t> and research on</w:t>
      </w:r>
      <w:r>
        <w:rPr>
          <w:spacing w:val="-6"/>
          <w:w w:val="105"/>
        </w:rPr>
        <w:t> </w:t>
      </w:r>
      <w:r>
        <w:rPr>
          <w:w w:val="105"/>
        </w:rPr>
        <w:t>a</w:t>
      </w:r>
      <w:r>
        <w:rPr>
          <w:spacing w:val="-6"/>
          <w:w w:val="105"/>
        </w:rPr>
        <w:t> </w:t>
      </w:r>
      <w:r>
        <w:rPr>
          <w:w w:val="105"/>
        </w:rPr>
        <w:t>multitude</w:t>
      </w:r>
      <w:r>
        <w:rPr>
          <w:spacing w:val="-6"/>
          <w:w w:val="105"/>
        </w:rPr>
        <w:t> </w:t>
      </w:r>
      <w:r>
        <w:rPr>
          <w:w w:val="105"/>
        </w:rPr>
        <w:t>of</w:t>
      </w:r>
      <w:r>
        <w:rPr>
          <w:spacing w:val="-6"/>
          <w:w w:val="105"/>
        </w:rPr>
        <w:t> </w:t>
      </w:r>
      <w:r>
        <w:rPr>
          <w:w w:val="105"/>
        </w:rPr>
        <w:t>other</w:t>
      </w:r>
      <w:r>
        <w:rPr>
          <w:spacing w:val="-6"/>
          <w:w w:val="105"/>
        </w:rPr>
        <w:t> </w:t>
      </w:r>
      <w:r>
        <w:rPr>
          <w:w w:val="105"/>
        </w:rPr>
        <w:t>games.</w:t>
      </w:r>
      <w:r>
        <w:rPr>
          <w:spacing w:val="-6"/>
          <w:w w:val="105"/>
        </w:rPr>
        <w:t> </w:t>
      </w:r>
      <w:r>
        <w:rPr>
          <w:w w:val="105"/>
        </w:rPr>
        <w:t>One</w:t>
      </w:r>
      <w:r>
        <w:rPr>
          <w:spacing w:val="-6"/>
          <w:w w:val="105"/>
        </w:rPr>
        <w:t> </w:t>
      </w:r>
      <w:r>
        <w:rPr>
          <w:w w:val="105"/>
        </w:rPr>
        <w:t>such</w:t>
      </w:r>
      <w:r>
        <w:rPr>
          <w:spacing w:val="-6"/>
          <w:w w:val="105"/>
        </w:rPr>
        <w:t> </w:t>
      </w:r>
      <w:r>
        <w:rPr>
          <w:w w:val="105"/>
        </w:rPr>
        <w:t>game</w:t>
      </w:r>
      <w:r>
        <w:rPr>
          <w:spacing w:val="-6"/>
          <w:w w:val="105"/>
        </w:rPr>
        <w:t> </w:t>
      </w:r>
      <w:r>
        <w:rPr>
          <w:w w:val="105"/>
        </w:rPr>
        <w:t>is</w:t>
      </w:r>
      <w:r>
        <w:rPr>
          <w:spacing w:val="-6"/>
          <w:w w:val="105"/>
        </w:rPr>
        <w:t> </w:t>
      </w:r>
      <w:r>
        <w:rPr>
          <w:w w:val="105"/>
        </w:rPr>
        <w:t>the</w:t>
      </w:r>
      <w:r>
        <w:rPr>
          <w:spacing w:val="-6"/>
          <w:w w:val="105"/>
        </w:rPr>
        <w:t> </w:t>
      </w:r>
      <w:r>
        <w:rPr>
          <w:w w:val="105"/>
        </w:rPr>
        <w:t>popular</w:t>
      </w:r>
      <w:r>
        <w:rPr>
          <w:spacing w:val="-6"/>
          <w:w w:val="105"/>
        </w:rPr>
        <w:t> </w:t>
      </w:r>
      <w:r>
        <w:rPr>
          <w:w w:val="105"/>
        </w:rPr>
        <w:t>game</w:t>
      </w:r>
      <w:r>
        <w:rPr>
          <w:spacing w:val="-6"/>
          <w:w w:val="105"/>
        </w:rPr>
        <w:t> </w:t>
      </w:r>
      <w:r>
        <w:rPr>
          <w:w w:val="105"/>
        </w:rPr>
        <w:t>by</w:t>
      </w:r>
      <w:r>
        <w:rPr>
          <w:spacing w:val="-6"/>
          <w:w w:val="105"/>
        </w:rPr>
        <w:t> </w:t>
      </w:r>
      <w:r>
        <w:rPr>
          <w:w w:val="105"/>
        </w:rPr>
        <w:t>the</w:t>
      </w:r>
      <w:r>
        <w:rPr>
          <w:spacing w:val="-6"/>
          <w:w w:val="105"/>
        </w:rPr>
        <w:t> </w:t>
      </w:r>
      <w:r>
        <w:rPr>
          <w:w w:val="105"/>
        </w:rPr>
        <w:t>name</w:t>
      </w:r>
      <w:r>
        <w:rPr>
          <w:spacing w:val="-6"/>
          <w:w w:val="105"/>
        </w:rPr>
        <w:t> </w:t>
      </w:r>
      <w:r>
        <w:rPr>
          <w:w w:val="105"/>
        </w:rPr>
        <w:t>of</w:t>
      </w:r>
      <w:r>
        <w:rPr>
          <w:spacing w:val="-6"/>
          <w:w w:val="105"/>
        </w:rPr>
        <w:t> </w:t>
      </w:r>
      <w:r>
        <w:rPr>
          <w:w w:val="105"/>
        </w:rPr>
        <w:t>Go.</w:t>
      </w:r>
      <w:r>
        <w:rPr>
          <w:spacing w:val="-6"/>
          <w:w w:val="105"/>
        </w:rPr>
        <w:t> </w:t>
      </w:r>
      <w:r>
        <w:rPr>
          <w:w w:val="105"/>
        </w:rPr>
        <w:t>It </w:t>
      </w:r>
      <w:r>
        <w:rPr/>
        <w:t>remained a unbeaten challenge to scientists for 19 more years </w:t>
      </w:r>
      <w:bookmarkStart w:name="_bookmark5" w:id="7"/>
      <w:bookmarkEnd w:id="7"/>
      <w:r>
        <w:rPr>
          <w:spacing w:val="-22"/>
        </w:rPr>
      </w:r>
      <w:hyperlink w:history="true" w:anchor="_bookmark91">
        <w:r>
          <w:rPr/>
          <w:t>[5]</w:t>
        </w:r>
      </w:hyperlink>
      <w:r>
        <w:rPr/>
        <w:t>. While many approaches </w:t>
      </w:r>
      <w:r>
        <w:rPr>
          <w:w w:val="105"/>
        </w:rPr>
        <w:t>were</w:t>
      </w:r>
      <w:r>
        <w:rPr>
          <w:spacing w:val="-11"/>
          <w:w w:val="105"/>
        </w:rPr>
        <w:t> </w:t>
      </w:r>
      <w:r>
        <w:rPr>
          <w:w w:val="105"/>
        </w:rPr>
        <w:t>tested,</w:t>
      </w:r>
      <w:r>
        <w:rPr>
          <w:spacing w:val="-11"/>
          <w:w w:val="105"/>
        </w:rPr>
        <w:t> </w:t>
      </w:r>
      <w:r>
        <w:rPr>
          <w:w w:val="105"/>
        </w:rPr>
        <w:t>it</w:t>
      </w:r>
      <w:r>
        <w:rPr>
          <w:spacing w:val="-11"/>
          <w:w w:val="105"/>
        </w:rPr>
        <w:t> </w:t>
      </w:r>
      <w:r>
        <w:rPr>
          <w:w w:val="105"/>
        </w:rPr>
        <w:t>was</w:t>
      </w:r>
      <w:r>
        <w:rPr>
          <w:spacing w:val="-11"/>
          <w:w w:val="105"/>
        </w:rPr>
        <w:t> </w:t>
      </w:r>
      <w:r>
        <w:rPr>
          <w:w w:val="105"/>
        </w:rPr>
        <w:t>not</w:t>
      </w:r>
      <w:r>
        <w:rPr>
          <w:spacing w:val="-11"/>
          <w:w w:val="105"/>
        </w:rPr>
        <w:t> </w:t>
      </w:r>
      <w:r>
        <w:rPr>
          <w:w w:val="105"/>
        </w:rPr>
        <w:t>until</w:t>
      </w:r>
      <w:r>
        <w:rPr>
          <w:spacing w:val="-11"/>
          <w:w w:val="105"/>
        </w:rPr>
        <w:t> </w:t>
      </w:r>
      <w:r>
        <w:rPr>
          <w:w w:val="105"/>
        </w:rPr>
        <w:t>2016</w:t>
      </w:r>
      <w:r>
        <w:rPr>
          <w:spacing w:val="-11"/>
          <w:w w:val="105"/>
        </w:rPr>
        <w:t> </w:t>
      </w:r>
      <w:r>
        <w:rPr>
          <w:w w:val="105"/>
        </w:rPr>
        <w:t>that,</w:t>
      </w:r>
      <w:r>
        <w:rPr>
          <w:spacing w:val="-11"/>
          <w:w w:val="105"/>
        </w:rPr>
        <w:t> </w:t>
      </w:r>
      <w:r>
        <w:rPr>
          <w:w w:val="105"/>
        </w:rPr>
        <w:t>on</w:t>
      </w:r>
      <w:r>
        <w:rPr>
          <w:spacing w:val="-11"/>
          <w:w w:val="105"/>
        </w:rPr>
        <w:t> </w:t>
      </w:r>
      <w:r>
        <w:rPr>
          <w:w w:val="105"/>
        </w:rPr>
        <w:t>equal</w:t>
      </w:r>
      <w:r>
        <w:rPr>
          <w:spacing w:val="-11"/>
          <w:w w:val="105"/>
        </w:rPr>
        <w:t> </w:t>
      </w:r>
      <w:r>
        <w:rPr>
          <w:w w:val="105"/>
        </w:rPr>
        <w:t>footing,</w:t>
      </w:r>
      <w:r>
        <w:rPr>
          <w:spacing w:val="-11"/>
          <w:w w:val="105"/>
        </w:rPr>
        <w:t> </w:t>
      </w:r>
      <w:r>
        <w:rPr>
          <w:w w:val="105"/>
        </w:rPr>
        <w:t>a</w:t>
      </w:r>
      <w:r>
        <w:rPr>
          <w:spacing w:val="-11"/>
          <w:w w:val="105"/>
        </w:rPr>
        <w:t> </w:t>
      </w:r>
      <w:r>
        <w:rPr>
          <w:w w:val="105"/>
        </w:rPr>
        <w:t>high-ranking</w:t>
      </w:r>
      <w:r>
        <w:rPr>
          <w:spacing w:val="-11"/>
          <w:w w:val="105"/>
        </w:rPr>
        <w:t> </w:t>
      </w:r>
      <w:r>
        <w:rPr>
          <w:w w:val="105"/>
        </w:rPr>
        <w:t>professional</w:t>
      </w:r>
      <w:r>
        <w:rPr>
          <w:spacing w:val="-11"/>
          <w:w w:val="105"/>
        </w:rPr>
        <w:t> </w:t>
      </w:r>
      <w:r>
        <w:rPr>
          <w:w w:val="105"/>
        </w:rPr>
        <w:t>player was beaten by Google-DeepMind’s artificial intelligence (AI), AlphaGo. AlphaGo used a vastly different approach from earlier game computers and programs </w:t>
      </w:r>
      <w:bookmarkStart w:name="_bookmark6" w:id="8"/>
      <w:bookmarkEnd w:id="8"/>
      <w:r>
        <w:rPr>
          <w:spacing w:val="21"/>
        </w:rPr>
      </w:r>
      <w:hyperlink w:history="true" w:anchor="_bookmark92">
        <w:r>
          <w:rPr>
            <w:w w:val="105"/>
          </w:rPr>
          <w:t>[6]</w:t>
        </w:r>
      </w:hyperlink>
      <w:r>
        <w:rPr>
          <w:w w:val="105"/>
        </w:rPr>
        <w:t>. It combined Deep Neural Network (DNN) training with exploration guided by distributions output by </w:t>
      </w:r>
      <w:r>
        <w:rPr>
          <w:spacing w:val="-2"/>
          <w:w w:val="105"/>
        </w:rPr>
        <w:t>the</w:t>
      </w:r>
      <w:r>
        <w:rPr>
          <w:spacing w:val="-13"/>
          <w:w w:val="105"/>
        </w:rPr>
        <w:t> </w:t>
      </w:r>
      <w:r>
        <w:rPr>
          <w:spacing w:val="-2"/>
          <w:w w:val="105"/>
        </w:rPr>
        <w:t>neural</w:t>
      </w:r>
      <w:r>
        <w:rPr>
          <w:spacing w:val="-10"/>
          <w:w w:val="105"/>
        </w:rPr>
        <w:t> </w:t>
      </w:r>
      <w:r>
        <w:rPr>
          <w:spacing w:val="-2"/>
          <w:w w:val="105"/>
        </w:rPr>
        <w:t>network.</w:t>
      </w:r>
      <w:r>
        <w:rPr>
          <w:spacing w:val="-10"/>
          <w:w w:val="105"/>
        </w:rPr>
        <w:t> </w:t>
      </w:r>
      <w:r>
        <w:rPr>
          <w:rFonts w:ascii="Arial Black" w:hAnsi="Arial Black"/>
          <w:color w:val="2ECC40"/>
          <w:spacing w:val="-2"/>
          <w:w w:val="105"/>
          <w:u w:val="single" w:color="2ECC40"/>
        </w:rPr>
        <w:t>CITE</w:t>
      </w:r>
      <w:r>
        <w:rPr>
          <w:rFonts w:ascii="Arial Black" w:hAnsi="Arial Black"/>
          <w:color w:val="2ECC40"/>
          <w:spacing w:val="-21"/>
          <w:w w:val="105"/>
          <w:u w:val="single" w:color="2ECC40"/>
        </w:rPr>
        <w:t> </w:t>
      </w:r>
      <w:r>
        <w:rPr>
          <w:rFonts w:ascii="Arial Black" w:hAnsi="Arial Black"/>
          <w:color w:val="2ECC40"/>
          <w:spacing w:val="-2"/>
          <w:w w:val="105"/>
          <w:u w:val="single" w:color="2ECC40"/>
        </w:rPr>
        <w:t>HERE</w:t>
      </w:r>
    </w:p>
    <w:p>
      <w:pPr>
        <w:pStyle w:val="Heading2"/>
        <w:numPr>
          <w:ilvl w:val="1"/>
          <w:numId w:val="2"/>
        </w:numPr>
        <w:tabs>
          <w:tab w:pos="597" w:val="left" w:leader="none"/>
        </w:tabs>
        <w:spacing w:line="240" w:lineRule="auto" w:before="111" w:after="0"/>
        <w:ind w:left="597" w:right="0" w:hanging="455"/>
        <w:jc w:val="both"/>
      </w:pPr>
      <w:bookmarkStart w:name="1.1 Problem" w:id="9"/>
      <w:bookmarkEnd w:id="9"/>
      <w:r>
        <w:rPr/>
      </w:r>
      <w:bookmarkStart w:name="_bookmark7" w:id="10"/>
      <w:bookmarkEnd w:id="10"/>
      <w:r>
        <w:rPr/>
      </w:r>
      <w:r>
        <w:rPr>
          <w:spacing w:val="-2"/>
        </w:rPr>
        <w:t>Problem</w:t>
      </w:r>
    </w:p>
    <w:p>
      <w:pPr>
        <w:pStyle w:val="BodyText"/>
        <w:spacing w:line="463" w:lineRule="auto" w:before="35"/>
        <w:ind w:right="94"/>
        <w:jc w:val="both"/>
      </w:pPr>
      <w:r>
        <w:rPr>
          <w:w w:val="105"/>
        </w:rPr>
        <w:t>One issue that is apparent with most AIs is the amount of ressources that is necessary for</w:t>
      </w:r>
      <w:r>
        <w:rPr>
          <w:spacing w:val="40"/>
          <w:w w:val="105"/>
        </w:rPr>
        <w:t> </w:t>
      </w:r>
      <w:r>
        <w:rPr>
          <w:w w:val="105"/>
        </w:rPr>
        <w:t>training</w:t>
      </w:r>
      <w:r>
        <w:rPr>
          <w:spacing w:val="40"/>
          <w:w w:val="105"/>
        </w:rPr>
        <w:t> </w:t>
      </w:r>
      <w:r>
        <w:rPr>
          <w:w w:val="105"/>
        </w:rPr>
        <w:t>as</w:t>
      </w:r>
      <w:r>
        <w:rPr>
          <w:spacing w:val="40"/>
          <w:w w:val="105"/>
        </w:rPr>
        <w:t> </w:t>
      </w:r>
      <w:r>
        <w:rPr>
          <w:w w:val="105"/>
        </w:rPr>
        <w:t>well</w:t>
      </w:r>
      <w:r>
        <w:rPr>
          <w:spacing w:val="40"/>
          <w:w w:val="105"/>
        </w:rPr>
        <w:t> </w:t>
      </w:r>
      <w:r>
        <w:rPr>
          <w:w w:val="105"/>
        </w:rPr>
        <w:t>as</w:t>
      </w:r>
      <w:r>
        <w:rPr>
          <w:spacing w:val="40"/>
          <w:w w:val="105"/>
        </w:rPr>
        <w:t> </w:t>
      </w:r>
      <w:r>
        <w:rPr>
          <w:w w:val="105"/>
        </w:rPr>
        <w:t>for</w:t>
      </w:r>
      <w:r>
        <w:rPr>
          <w:spacing w:val="40"/>
          <w:w w:val="105"/>
        </w:rPr>
        <w:t> </w:t>
      </w:r>
      <w:r>
        <w:rPr>
          <w:w w:val="105"/>
        </w:rPr>
        <w:t>their</w:t>
      </w:r>
      <w:r>
        <w:rPr>
          <w:spacing w:val="40"/>
          <w:w w:val="105"/>
        </w:rPr>
        <w:t> </w:t>
      </w:r>
      <w:r>
        <w:rPr>
          <w:w w:val="105"/>
        </w:rPr>
        <w:t>subsequent</w:t>
      </w:r>
      <w:r>
        <w:rPr>
          <w:spacing w:val="40"/>
          <w:w w:val="105"/>
        </w:rPr>
        <w:t> </w:t>
      </w:r>
      <w:r>
        <w:rPr>
          <w:w w:val="105"/>
        </w:rPr>
        <w:t>deployment</w:t>
      </w:r>
      <w:r>
        <w:rPr>
          <w:spacing w:val="39"/>
          <w:w w:val="105"/>
        </w:rPr>
        <w:t> </w:t>
      </w:r>
      <w:bookmarkStart w:name="_bookmark8" w:id="11"/>
      <w:bookmarkEnd w:id="11"/>
      <w:r>
        <w:rPr>
          <w:spacing w:val="-22"/>
        </w:rPr>
      </w:r>
      <w:hyperlink w:history="true" w:anchor="_bookmark93">
        <w:r>
          <w:rPr>
            <w:w w:val="105"/>
          </w:rPr>
          <w:t>[7]</w:t>
        </w:r>
      </w:hyperlink>
      <w:r>
        <w:rPr>
          <w:w w:val="105"/>
        </w:rPr>
        <w:t>.</w:t>
      </w:r>
      <w:r>
        <w:rPr>
          <w:spacing w:val="40"/>
          <w:w w:val="105"/>
        </w:rPr>
        <w:t> </w:t>
      </w:r>
      <w:r>
        <w:rPr>
          <w:w w:val="105"/>
        </w:rPr>
        <w:t>Literature</w:t>
      </w:r>
      <w:r>
        <w:rPr>
          <w:spacing w:val="40"/>
          <w:w w:val="105"/>
        </w:rPr>
        <w:t> </w:t>
      </w:r>
      <w:r>
        <w:rPr>
          <w:w w:val="105"/>
        </w:rPr>
        <w:t>and</w:t>
      </w:r>
      <w:r>
        <w:rPr>
          <w:spacing w:val="40"/>
          <w:w w:val="105"/>
        </w:rPr>
        <w:t> </w:t>
      </w:r>
      <w:r>
        <w:rPr>
          <w:w w:val="105"/>
        </w:rPr>
        <w:t>the</w:t>
      </w:r>
      <w:r>
        <w:rPr>
          <w:spacing w:val="40"/>
          <w:w w:val="105"/>
        </w:rPr>
        <w:t> </w:t>
      </w:r>
      <w:r>
        <w:rPr>
          <w:w w:val="105"/>
        </w:rPr>
        <w:t>news are abundant with ever-growing models with needs for more and better hard-ware and energy. While improving AI’s capability in all domains is an important important pursuit to stretch the limits of what is possible, it is also important to lower the costs of operating </w:t>
      </w:r>
      <w:r>
        <w:rPr/>
        <w:t>such machines. In particular, algorithms that make use of Monte Carlo Tree Search </w:t>
      </w:r>
      <w:r>
        <w:rPr/>
        <w:t>(MCTS), </w:t>
      </w:r>
      <w:r>
        <w:rPr>
          <w:w w:val="105"/>
        </w:rPr>
        <w:t>as</w:t>
      </w:r>
      <w:r>
        <w:rPr>
          <w:spacing w:val="-6"/>
          <w:w w:val="105"/>
        </w:rPr>
        <w:t> </w:t>
      </w:r>
      <w:r>
        <w:rPr>
          <w:w w:val="105"/>
        </w:rPr>
        <w:t>in</w:t>
      </w:r>
      <w:r>
        <w:rPr>
          <w:spacing w:val="-6"/>
          <w:w w:val="105"/>
        </w:rPr>
        <w:t> </w:t>
      </w:r>
      <w:r>
        <w:rPr>
          <w:w w:val="105"/>
        </w:rPr>
        <w:t>the</w:t>
      </w:r>
      <w:r>
        <w:rPr>
          <w:spacing w:val="-6"/>
          <w:w w:val="105"/>
        </w:rPr>
        <w:t> </w:t>
      </w:r>
      <w:r>
        <w:rPr>
          <w:w w:val="105"/>
        </w:rPr>
        <w:t>case</w:t>
      </w:r>
      <w:r>
        <w:rPr>
          <w:spacing w:val="-6"/>
          <w:w w:val="105"/>
        </w:rPr>
        <w:t> </w:t>
      </w:r>
      <w:r>
        <w:rPr>
          <w:w w:val="105"/>
        </w:rPr>
        <w:t>of</w:t>
      </w:r>
      <w:r>
        <w:rPr>
          <w:spacing w:val="-6"/>
          <w:w w:val="105"/>
        </w:rPr>
        <w:t> </w:t>
      </w:r>
      <w:r>
        <w:rPr>
          <w:w w:val="105"/>
        </w:rPr>
        <w:t>AlphaGo</w:t>
      </w:r>
      <w:r>
        <w:rPr>
          <w:spacing w:val="-6"/>
          <w:w w:val="105"/>
        </w:rPr>
        <w:t> </w:t>
      </w:r>
      <w:hyperlink w:history="true" w:anchor="_bookmark92">
        <w:r>
          <w:rPr>
            <w:w w:val="105"/>
          </w:rPr>
          <w:t>[6]</w:t>
        </w:r>
      </w:hyperlink>
      <w:r>
        <w:rPr>
          <w:spacing w:val="-6"/>
          <w:w w:val="105"/>
        </w:rPr>
        <w:t> </w:t>
      </w:r>
      <w:r>
        <w:rPr>
          <w:w w:val="105"/>
        </w:rPr>
        <w:t>and</w:t>
      </w:r>
      <w:r>
        <w:rPr>
          <w:spacing w:val="-6"/>
          <w:w w:val="105"/>
        </w:rPr>
        <w:t> </w:t>
      </w:r>
      <w:r>
        <w:rPr>
          <w:w w:val="105"/>
        </w:rPr>
        <w:t>its</w:t>
      </w:r>
      <w:r>
        <w:rPr>
          <w:spacing w:val="-6"/>
          <w:w w:val="105"/>
        </w:rPr>
        <w:t> </w:t>
      </w:r>
      <w:r>
        <w:rPr>
          <w:w w:val="105"/>
        </w:rPr>
        <w:t>successors</w:t>
      </w:r>
      <w:r>
        <w:rPr>
          <w:spacing w:val="-6"/>
          <w:w w:val="105"/>
        </w:rPr>
        <w:t> </w:t>
      </w:r>
      <w:r>
        <w:rPr>
          <w:w w:val="105"/>
        </w:rPr>
        <w:t>like</w:t>
      </w:r>
      <w:r>
        <w:rPr>
          <w:spacing w:val="-6"/>
          <w:w w:val="105"/>
        </w:rPr>
        <w:t> </w:t>
      </w:r>
      <w:r>
        <w:rPr>
          <w:w w:val="105"/>
        </w:rPr>
        <w:t>AlphaGo</w:t>
      </w:r>
      <w:r>
        <w:rPr>
          <w:spacing w:val="-6"/>
          <w:w w:val="105"/>
        </w:rPr>
        <w:t> </w:t>
      </w:r>
      <w:r>
        <w:rPr>
          <w:w w:val="105"/>
        </w:rPr>
        <w:t>Zero</w:t>
      </w:r>
      <w:r>
        <w:rPr>
          <w:spacing w:val="-6"/>
          <w:w w:val="105"/>
        </w:rPr>
        <w:t> </w:t>
      </w:r>
      <w:bookmarkStart w:name="_bookmark9" w:id="12"/>
      <w:bookmarkEnd w:id="12"/>
      <w:r>
        <w:rPr/>
      </w:r>
      <w:hyperlink w:history="true" w:anchor="_bookmark94">
        <w:r>
          <w:rPr>
            <w:w w:val="105"/>
          </w:rPr>
          <w:t>[8]</w:t>
        </w:r>
      </w:hyperlink>
      <w:r>
        <w:rPr>
          <w:w w:val="105"/>
        </w:rPr>
        <w:t>,</w:t>
      </w:r>
      <w:r>
        <w:rPr>
          <w:spacing w:val="-6"/>
          <w:w w:val="105"/>
        </w:rPr>
        <w:t> </w:t>
      </w:r>
      <w:r>
        <w:rPr>
          <w:w w:val="105"/>
        </w:rPr>
        <w:t>seem</w:t>
      </w:r>
      <w:r>
        <w:rPr>
          <w:spacing w:val="-6"/>
          <w:w w:val="105"/>
        </w:rPr>
        <w:t> </w:t>
      </w:r>
      <w:r>
        <w:rPr>
          <w:w w:val="105"/>
        </w:rPr>
        <w:t>to</w:t>
      </w:r>
      <w:r>
        <w:rPr>
          <w:spacing w:val="-6"/>
          <w:w w:val="105"/>
        </w:rPr>
        <w:t> </w:t>
      </w:r>
      <w:r>
        <w:rPr>
          <w:w w:val="105"/>
        </w:rPr>
        <w:t>execute</w:t>
      </w:r>
      <w:r>
        <w:rPr>
          <w:spacing w:val="-6"/>
          <w:w w:val="105"/>
        </w:rPr>
        <w:t> </w:t>
      </w:r>
      <w:r>
        <w:rPr>
          <w:w w:val="105"/>
        </w:rPr>
        <w:t>a lot</w:t>
      </w:r>
      <w:r>
        <w:rPr>
          <w:spacing w:val="-17"/>
          <w:w w:val="105"/>
        </w:rPr>
        <w:t> </w:t>
      </w:r>
      <w:r>
        <w:rPr>
          <w:w w:val="105"/>
        </w:rPr>
        <w:t>of</w:t>
      </w:r>
      <w:r>
        <w:rPr>
          <w:spacing w:val="-16"/>
          <w:w w:val="105"/>
        </w:rPr>
        <w:t> </w:t>
      </w:r>
      <w:r>
        <w:rPr>
          <w:w w:val="105"/>
        </w:rPr>
        <w:t>unnecessary</w:t>
      </w:r>
      <w:r>
        <w:rPr>
          <w:spacing w:val="-16"/>
          <w:w w:val="105"/>
        </w:rPr>
        <w:t> </w:t>
      </w:r>
      <w:r>
        <w:rPr>
          <w:w w:val="105"/>
        </w:rPr>
        <w:t>computation</w:t>
      </w:r>
      <w:r>
        <w:rPr>
          <w:spacing w:val="-16"/>
          <w:w w:val="105"/>
        </w:rPr>
        <w:t> </w:t>
      </w:r>
      <w:r>
        <w:rPr>
          <w:w w:val="105"/>
        </w:rPr>
        <w:t>because</w:t>
      </w:r>
      <w:r>
        <w:rPr>
          <w:spacing w:val="-16"/>
          <w:w w:val="105"/>
        </w:rPr>
        <w:t> </w:t>
      </w:r>
      <w:r>
        <w:rPr>
          <w:w w:val="105"/>
        </w:rPr>
        <w:t>base</w:t>
      </w:r>
      <w:r>
        <w:rPr>
          <w:spacing w:val="-16"/>
          <w:w w:val="105"/>
        </w:rPr>
        <w:t> </w:t>
      </w:r>
      <w:r>
        <w:rPr>
          <w:w w:val="105"/>
        </w:rPr>
        <w:t>MCTS</w:t>
      </w:r>
      <w:r>
        <w:rPr>
          <w:spacing w:val="-16"/>
          <w:w w:val="105"/>
        </w:rPr>
        <w:t> </w:t>
      </w:r>
      <w:r>
        <w:rPr>
          <w:w w:val="105"/>
        </w:rPr>
        <w:t>executes</w:t>
      </w:r>
      <w:r>
        <w:rPr>
          <w:spacing w:val="-16"/>
          <w:w w:val="105"/>
        </w:rPr>
        <w:t> </w:t>
      </w:r>
      <w:r>
        <w:rPr>
          <w:w w:val="105"/>
        </w:rPr>
        <w:t>a</w:t>
      </w:r>
      <w:r>
        <w:rPr>
          <w:spacing w:val="-16"/>
          <w:w w:val="105"/>
        </w:rPr>
        <w:t> </w:t>
      </w:r>
      <w:r>
        <w:rPr>
          <w:w w:val="105"/>
        </w:rPr>
        <w:t>set</w:t>
      </w:r>
      <w:r>
        <w:rPr>
          <w:spacing w:val="-16"/>
          <w:w w:val="105"/>
        </w:rPr>
        <w:t> </w:t>
      </w:r>
      <w:r>
        <w:rPr>
          <w:w w:val="105"/>
        </w:rPr>
        <w:t>number</w:t>
      </w:r>
      <w:r>
        <w:rPr>
          <w:spacing w:val="-16"/>
          <w:w w:val="105"/>
        </w:rPr>
        <w:t> </w:t>
      </w:r>
      <w:r>
        <w:rPr>
          <w:w w:val="105"/>
        </w:rPr>
        <w:t>of</w:t>
      </w:r>
      <w:r>
        <w:rPr>
          <w:spacing w:val="-16"/>
          <w:w w:val="105"/>
        </w:rPr>
        <w:t> </w:t>
      </w:r>
      <w:r>
        <w:rPr>
          <w:w w:val="105"/>
        </w:rPr>
        <w:t>simulations without consideration to whether all of these simulations are necessary.</w:t>
      </w:r>
    </w:p>
    <w:p>
      <w:pPr>
        <w:pStyle w:val="Heading2"/>
        <w:numPr>
          <w:ilvl w:val="1"/>
          <w:numId w:val="2"/>
        </w:numPr>
        <w:tabs>
          <w:tab w:pos="597" w:val="left" w:leader="none"/>
        </w:tabs>
        <w:spacing w:line="294" w:lineRule="exact" w:before="0" w:after="0"/>
        <w:ind w:left="597" w:right="0" w:hanging="455"/>
        <w:jc w:val="both"/>
      </w:pPr>
      <w:bookmarkStart w:name="1.2 Hypothesis" w:id="13"/>
      <w:bookmarkEnd w:id="13"/>
      <w:r>
        <w:rPr/>
      </w:r>
      <w:bookmarkStart w:name="_bookmark10" w:id="14"/>
      <w:bookmarkEnd w:id="14"/>
      <w:r>
        <w:rPr/>
      </w:r>
      <w:r>
        <w:rPr>
          <w:spacing w:val="-2"/>
        </w:rPr>
        <w:t>Hypothesis</w:t>
      </w:r>
    </w:p>
    <w:p>
      <w:pPr>
        <w:pStyle w:val="BodyText"/>
        <w:spacing w:line="463" w:lineRule="auto" w:before="35"/>
        <w:ind w:right="94"/>
        <w:jc w:val="both"/>
      </w:pPr>
      <w:r>
        <w:rPr/>
        <w:t>The</w:t>
      </w:r>
      <w:r>
        <w:rPr>
          <w:spacing w:val="23"/>
        </w:rPr>
        <w:t> </w:t>
      </w:r>
      <w:r>
        <w:rPr/>
        <w:t>central</w:t>
      </w:r>
      <w:r>
        <w:rPr>
          <w:spacing w:val="23"/>
        </w:rPr>
        <w:t> </w:t>
      </w:r>
      <w:r>
        <w:rPr/>
        <w:t>claim</w:t>
      </w:r>
      <w:r>
        <w:rPr>
          <w:spacing w:val="23"/>
        </w:rPr>
        <w:t> </w:t>
      </w:r>
      <w:r>
        <w:rPr/>
        <w:t>of</w:t>
      </w:r>
      <w:r>
        <w:rPr>
          <w:spacing w:val="23"/>
        </w:rPr>
        <w:t> </w:t>
      </w:r>
      <w:r>
        <w:rPr/>
        <w:t>this</w:t>
      </w:r>
      <w:r>
        <w:rPr>
          <w:spacing w:val="23"/>
        </w:rPr>
        <w:t> </w:t>
      </w:r>
      <w:r>
        <w:rPr/>
        <w:t>thesis</w:t>
      </w:r>
      <w:r>
        <w:rPr>
          <w:spacing w:val="23"/>
        </w:rPr>
        <w:t> </w:t>
      </w:r>
      <w:r>
        <w:rPr/>
        <w:t>is</w:t>
      </w:r>
      <w:r>
        <w:rPr>
          <w:spacing w:val="23"/>
        </w:rPr>
        <w:t> </w:t>
      </w:r>
      <w:r>
        <w:rPr/>
        <w:t>that</w:t>
      </w:r>
      <w:r>
        <w:rPr>
          <w:spacing w:val="23"/>
        </w:rPr>
        <w:t> </w:t>
      </w:r>
      <w:r>
        <w:rPr/>
        <w:t>efficiency</w:t>
      </w:r>
      <w:r>
        <w:rPr>
          <w:spacing w:val="23"/>
        </w:rPr>
        <w:t> </w:t>
      </w:r>
      <w:r>
        <w:rPr/>
        <w:t>of</w:t>
      </w:r>
      <w:r>
        <w:rPr>
          <w:spacing w:val="23"/>
        </w:rPr>
        <w:t> </w:t>
      </w:r>
      <w:r>
        <w:rPr/>
        <w:t>MCTS</w:t>
      </w:r>
      <w:r>
        <w:rPr>
          <w:spacing w:val="23"/>
        </w:rPr>
        <w:t> </w:t>
      </w:r>
      <w:r>
        <w:rPr/>
        <w:t>with</w:t>
      </w:r>
      <w:r>
        <w:rPr>
          <w:spacing w:val="23"/>
        </w:rPr>
        <w:t> </w:t>
      </w:r>
      <w:r>
        <w:rPr/>
        <w:t>predictors</w:t>
      </w:r>
      <w:r>
        <w:rPr>
          <w:spacing w:val="23"/>
        </w:rPr>
        <w:t> </w:t>
      </w:r>
      <w:r>
        <w:rPr/>
        <w:t>can</w:t>
      </w:r>
      <w:r>
        <w:rPr>
          <w:spacing w:val="23"/>
        </w:rPr>
        <w:t> </w:t>
      </w:r>
      <w:r>
        <w:rPr/>
        <w:t>be</w:t>
      </w:r>
      <w:r>
        <w:rPr>
          <w:spacing w:val="23"/>
        </w:rPr>
        <w:t> </w:t>
      </w:r>
      <w:r>
        <w:rPr/>
        <w:t>increased </w:t>
      </w:r>
      <w:r>
        <w:rPr>
          <w:w w:val="110"/>
        </w:rPr>
        <w:t>by</w:t>
      </w:r>
      <w:r>
        <w:rPr>
          <w:spacing w:val="-9"/>
          <w:w w:val="110"/>
        </w:rPr>
        <w:t> </w:t>
      </w:r>
      <w:r>
        <w:rPr>
          <w:w w:val="110"/>
        </w:rPr>
        <w:t>dynamically</w:t>
      </w:r>
      <w:r>
        <w:rPr>
          <w:spacing w:val="-9"/>
          <w:w w:val="110"/>
        </w:rPr>
        <w:t> </w:t>
      </w:r>
      <w:r>
        <w:rPr>
          <w:w w:val="110"/>
        </w:rPr>
        <w:t>adjusting</w:t>
      </w:r>
      <w:r>
        <w:rPr>
          <w:spacing w:val="-9"/>
          <w:w w:val="110"/>
        </w:rPr>
        <w:t> </w:t>
      </w:r>
      <w:r>
        <w:rPr>
          <w:w w:val="110"/>
        </w:rPr>
        <w:t>the</w:t>
      </w:r>
      <w:r>
        <w:rPr>
          <w:spacing w:val="-9"/>
          <w:w w:val="110"/>
        </w:rPr>
        <w:t> </w:t>
      </w:r>
      <w:r>
        <w:rPr>
          <w:w w:val="110"/>
        </w:rPr>
        <w:t>amount</w:t>
      </w:r>
      <w:r>
        <w:rPr>
          <w:spacing w:val="-9"/>
          <w:w w:val="110"/>
        </w:rPr>
        <w:t> </w:t>
      </w:r>
      <w:r>
        <w:rPr>
          <w:w w:val="110"/>
        </w:rPr>
        <w:t>of</w:t>
      </w:r>
      <w:r>
        <w:rPr>
          <w:spacing w:val="-9"/>
          <w:w w:val="110"/>
        </w:rPr>
        <w:t> </w:t>
      </w:r>
      <w:r>
        <w:rPr>
          <w:w w:val="110"/>
        </w:rPr>
        <w:t>simulations</w:t>
      </w:r>
      <w:r>
        <w:rPr>
          <w:spacing w:val="-9"/>
          <w:w w:val="110"/>
        </w:rPr>
        <w:t> </w:t>
      </w:r>
      <w:r>
        <w:rPr>
          <w:w w:val="110"/>
        </w:rPr>
        <w:t>based</w:t>
      </w:r>
      <w:r>
        <w:rPr>
          <w:spacing w:val="-9"/>
          <w:w w:val="110"/>
        </w:rPr>
        <w:t> </w:t>
      </w:r>
      <w:r>
        <w:rPr>
          <w:w w:val="110"/>
        </w:rPr>
        <w:t>on</w:t>
      </w:r>
      <w:r>
        <w:rPr>
          <w:spacing w:val="-9"/>
          <w:w w:val="110"/>
        </w:rPr>
        <w:t> </w:t>
      </w:r>
      <w:r>
        <w:rPr>
          <w:w w:val="110"/>
        </w:rPr>
        <w:t>heuristics</w:t>
      </w:r>
      <w:r>
        <w:rPr>
          <w:spacing w:val="-9"/>
          <w:w w:val="110"/>
        </w:rPr>
        <w:t> </w:t>
      </w:r>
      <w:r>
        <w:rPr>
          <w:w w:val="110"/>
        </w:rPr>
        <w:t>that</w:t>
      </w:r>
      <w:r>
        <w:rPr>
          <w:spacing w:val="-9"/>
          <w:w w:val="110"/>
        </w:rPr>
        <w:t> </w:t>
      </w:r>
      <w:r>
        <w:rPr>
          <w:w w:val="110"/>
        </w:rPr>
        <w:t>make</w:t>
      </w:r>
      <w:r>
        <w:rPr>
          <w:spacing w:val="-9"/>
          <w:w w:val="110"/>
        </w:rPr>
        <w:t> </w:t>
      </w:r>
      <w:r>
        <w:rPr>
          <w:w w:val="110"/>
        </w:rPr>
        <w:t>use probabilties</w:t>
      </w:r>
      <w:r>
        <w:rPr>
          <w:spacing w:val="-16"/>
          <w:w w:val="110"/>
        </w:rPr>
        <w:t> </w:t>
      </w:r>
      <w:r>
        <w:rPr>
          <w:w w:val="110"/>
        </w:rPr>
        <w:t>generated</w:t>
      </w:r>
      <w:r>
        <w:rPr>
          <w:spacing w:val="-16"/>
          <w:w w:val="110"/>
        </w:rPr>
        <w:t> </w:t>
      </w:r>
      <w:r>
        <w:rPr>
          <w:w w:val="110"/>
        </w:rPr>
        <w:t>by</w:t>
      </w:r>
      <w:r>
        <w:rPr>
          <w:spacing w:val="-16"/>
          <w:w w:val="110"/>
        </w:rPr>
        <w:t> </w:t>
      </w:r>
      <w:r>
        <w:rPr>
          <w:w w:val="110"/>
        </w:rPr>
        <w:t>the</w:t>
      </w:r>
      <w:r>
        <w:rPr>
          <w:spacing w:val="-16"/>
          <w:w w:val="110"/>
        </w:rPr>
        <w:t> </w:t>
      </w:r>
      <w:r>
        <w:rPr>
          <w:w w:val="110"/>
        </w:rPr>
        <w:t>predictor</w:t>
      </w:r>
      <w:r>
        <w:rPr>
          <w:spacing w:val="-16"/>
          <w:w w:val="110"/>
        </w:rPr>
        <w:t> </w:t>
      </w:r>
      <w:r>
        <w:rPr>
          <w:w w:val="110"/>
        </w:rPr>
        <w:t>while</w:t>
      </w:r>
      <w:r>
        <w:rPr>
          <w:spacing w:val="-16"/>
          <w:w w:val="110"/>
        </w:rPr>
        <w:t> </w:t>
      </w:r>
      <w:r>
        <w:rPr>
          <w:w w:val="110"/>
        </w:rPr>
        <w:t>upholding</w:t>
      </w:r>
      <w:r>
        <w:rPr>
          <w:spacing w:val="-16"/>
          <w:w w:val="110"/>
        </w:rPr>
        <w:t> </w:t>
      </w:r>
      <w:r>
        <w:rPr>
          <w:w w:val="110"/>
        </w:rPr>
        <w:t>the</w:t>
      </w:r>
      <w:r>
        <w:rPr>
          <w:spacing w:val="-16"/>
          <w:w w:val="110"/>
        </w:rPr>
        <w:t> </w:t>
      </w:r>
      <w:r>
        <w:rPr>
          <w:w w:val="110"/>
        </w:rPr>
        <w:t>same</w:t>
      </w:r>
      <w:r>
        <w:rPr>
          <w:spacing w:val="-16"/>
          <w:w w:val="110"/>
        </w:rPr>
        <w:t> </w:t>
      </w:r>
      <w:r>
        <w:rPr>
          <w:w w:val="110"/>
        </w:rPr>
        <w:t>level</w:t>
      </w:r>
      <w:r>
        <w:rPr>
          <w:spacing w:val="-16"/>
          <w:w w:val="110"/>
        </w:rPr>
        <w:t> </w:t>
      </w:r>
      <w:r>
        <w:rPr>
          <w:w w:val="110"/>
        </w:rPr>
        <w:t>of</w:t>
      </w:r>
      <w:r>
        <w:rPr>
          <w:spacing w:val="-16"/>
          <w:w w:val="110"/>
        </w:rPr>
        <w:t> </w:t>
      </w:r>
      <w:r>
        <w:rPr>
          <w:w w:val="110"/>
        </w:rPr>
        <w:t>performance. The</w:t>
      </w:r>
      <w:r>
        <w:rPr>
          <w:spacing w:val="-6"/>
          <w:w w:val="110"/>
        </w:rPr>
        <w:t> </w:t>
      </w:r>
      <w:r>
        <w:rPr>
          <w:w w:val="110"/>
        </w:rPr>
        <w:t>development</w:t>
      </w:r>
      <w:r>
        <w:rPr>
          <w:spacing w:val="-6"/>
          <w:w w:val="110"/>
        </w:rPr>
        <w:t> </w:t>
      </w:r>
      <w:r>
        <w:rPr>
          <w:w w:val="110"/>
        </w:rPr>
        <w:t>and</w:t>
      </w:r>
      <w:r>
        <w:rPr>
          <w:spacing w:val="-6"/>
          <w:w w:val="110"/>
        </w:rPr>
        <w:t> </w:t>
      </w:r>
      <w:r>
        <w:rPr>
          <w:w w:val="110"/>
        </w:rPr>
        <w:t>implementation</w:t>
      </w:r>
      <w:r>
        <w:rPr>
          <w:spacing w:val="-6"/>
          <w:w w:val="110"/>
        </w:rPr>
        <w:t> </w:t>
      </w:r>
      <w:r>
        <w:rPr>
          <w:w w:val="110"/>
        </w:rPr>
        <w:t>of</w:t>
      </w:r>
      <w:r>
        <w:rPr>
          <w:spacing w:val="-6"/>
          <w:w w:val="110"/>
        </w:rPr>
        <w:t> </w:t>
      </w:r>
      <w:r>
        <w:rPr>
          <w:w w:val="110"/>
        </w:rPr>
        <w:t>such</w:t>
      </w:r>
      <w:r>
        <w:rPr>
          <w:spacing w:val="-6"/>
          <w:w w:val="110"/>
        </w:rPr>
        <w:t> </w:t>
      </w:r>
      <w:r>
        <w:rPr>
          <w:w w:val="110"/>
        </w:rPr>
        <w:t>predictive</w:t>
      </w:r>
      <w:r>
        <w:rPr>
          <w:spacing w:val="-6"/>
          <w:w w:val="110"/>
        </w:rPr>
        <w:t> </w:t>
      </w:r>
      <w:r>
        <w:rPr>
          <w:w w:val="110"/>
        </w:rPr>
        <w:t>heuristics</w:t>
      </w:r>
      <w:r>
        <w:rPr>
          <w:spacing w:val="-6"/>
          <w:w w:val="110"/>
        </w:rPr>
        <w:t> </w:t>
      </w:r>
      <w:r>
        <w:rPr>
          <w:w w:val="110"/>
        </w:rPr>
        <w:t>are</w:t>
      </w:r>
      <w:r>
        <w:rPr>
          <w:spacing w:val="-6"/>
          <w:w w:val="110"/>
        </w:rPr>
        <w:t> </w:t>
      </w:r>
      <w:r>
        <w:rPr>
          <w:w w:val="110"/>
        </w:rPr>
        <w:t>the</w:t>
      </w:r>
      <w:r>
        <w:rPr>
          <w:spacing w:val="-6"/>
          <w:w w:val="110"/>
        </w:rPr>
        <w:t> </w:t>
      </w:r>
      <w:r>
        <w:rPr>
          <w:w w:val="110"/>
        </w:rPr>
        <w:t>goal</w:t>
      </w:r>
      <w:r>
        <w:rPr>
          <w:spacing w:val="-6"/>
          <w:w w:val="110"/>
        </w:rPr>
        <w:t> </w:t>
      </w:r>
      <w:r>
        <w:rPr>
          <w:w w:val="110"/>
        </w:rPr>
        <w:t>of</w:t>
      </w:r>
      <w:r>
        <w:rPr>
          <w:spacing w:val="-6"/>
          <w:w w:val="110"/>
        </w:rPr>
        <w:t> </w:t>
      </w:r>
      <w:r>
        <w:rPr>
          <w:w w:val="110"/>
        </w:rPr>
        <w:t>this </w:t>
      </w:r>
      <w:r>
        <w:rPr>
          <w:spacing w:val="-2"/>
          <w:w w:val="110"/>
        </w:rPr>
        <w:t>thesis.</w:t>
      </w:r>
    </w:p>
    <w:p>
      <w:pPr>
        <w:pStyle w:val="BodyText"/>
        <w:spacing w:after="0" w:line="463" w:lineRule="auto"/>
        <w:jc w:val="both"/>
        <w:sectPr>
          <w:pgSz w:w="11910" w:h="16840"/>
          <w:pgMar w:header="0" w:footer="870" w:top="1220" w:bottom="1060" w:left="1275" w:right="1275"/>
        </w:sectPr>
      </w:pPr>
    </w:p>
    <w:p>
      <w:pPr>
        <w:tabs>
          <w:tab w:pos="6486" w:val="left" w:leader="none"/>
        </w:tabs>
        <w:spacing w:line="240" w:lineRule="auto"/>
        <w:ind w:left="1769" w:right="0" w:firstLine="0"/>
        <w:rPr>
          <w:sz w:val="20"/>
        </w:rPr>
      </w:pPr>
      <w:r>
        <w:rPr>
          <w:sz w:val="20"/>
        </w:rPr>
        <mc:AlternateContent>
          <mc:Choice Requires="wps">
            <w:drawing>
              <wp:inline distT="0" distB="0" distL="0" distR="0">
                <wp:extent cx="698500" cy="698500"/>
                <wp:effectExtent l="0" t="0" r="0" b="6350"/>
                <wp:docPr id="2" name="Group 2"/>
                <wp:cNvGraphicFramePr>
                  <a:graphicFrameLocks/>
                </wp:cNvGraphicFramePr>
                <a:graphic>
                  <a:graphicData uri="http://schemas.microsoft.com/office/word/2010/wordprocessingGroup">
                    <wpg:wgp>
                      <wpg:cNvPr id="2" name="Group 2"/>
                      <wpg:cNvGrpSpPr/>
                      <wpg:grpSpPr>
                        <a:xfrm>
                          <a:off x="0" y="0"/>
                          <a:ext cx="698500" cy="698500"/>
                          <a:chExt cx="698500" cy="698500"/>
                        </a:xfrm>
                      </wpg:grpSpPr>
                      <wps:wsp>
                        <wps:cNvPr id="3" name="Graphic 3"/>
                        <wps:cNvSpPr/>
                        <wps:spPr>
                          <a:xfrm>
                            <a:off x="0" y="0"/>
                            <a:ext cx="698500" cy="698500"/>
                          </a:xfrm>
                          <a:custGeom>
                            <a:avLst/>
                            <a:gdLst/>
                            <a:ahLst/>
                            <a:cxnLst/>
                            <a:rect l="l" t="t" r="r" b="b"/>
                            <a:pathLst>
                              <a:path w="698500" h="698500">
                                <a:moveTo>
                                  <a:pt x="698500" y="698500"/>
                                </a:moveTo>
                                <a:lnTo>
                                  <a:pt x="0" y="698500"/>
                                </a:lnTo>
                                <a:lnTo>
                                  <a:pt x="0" y="0"/>
                                </a:lnTo>
                                <a:lnTo>
                                  <a:pt x="698500" y="0"/>
                                </a:lnTo>
                                <a:lnTo>
                                  <a:pt x="698500" y="698500"/>
                                </a:lnTo>
                                <a:close/>
                              </a:path>
                            </a:pathLst>
                          </a:custGeom>
                          <a:solidFill>
                            <a:srgbClr val="FFDABB"/>
                          </a:solidFill>
                        </wps:spPr>
                        <wps:bodyPr wrap="square" lIns="0" tIns="0" rIns="0" bIns="0" rtlCol="0">
                          <a:prstTxWarp prst="textNoShape">
                            <a:avLst/>
                          </a:prstTxWarp>
                          <a:noAutofit/>
                        </wps:bodyPr>
                      </wps:wsp>
                      <wps:wsp>
                        <wps:cNvPr id="4" name="Graphic 4"/>
                        <wps:cNvSpPr/>
                        <wps:spPr>
                          <a:xfrm>
                            <a:off x="67521" y="116416"/>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67521" y="349250"/>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7521" y="582082"/>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116416"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349250"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582083"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91966" y="91967"/>
                            <a:ext cx="514984" cy="514984"/>
                          </a:xfrm>
                          <a:custGeom>
                            <a:avLst/>
                            <a:gdLst/>
                            <a:ahLst/>
                            <a:cxnLst/>
                            <a:rect l="l" t="t" r="r" b="b"/>
                            <a:pathLst>
                              <a:path w="514984" h="514984">
                                <a:moveTo>
                                  <a:pt x="48895" y="257289"/>
                                </a:moveTo>
                                <a:lnTo>
                                  <a:pt x="46964" y="247777"/>
                                </a:lnTo>
                                <a:lnTo>
                                  <a:pt x="41732" y="240004"/>
                                </a:lnTo>
                                <a:lnTo>
                                  <a:pt x="33959" y="234759"/>
                                </a:lnTo>
                                <a:lnTo>
                                  <a:pt x="24447" y="232841"/>
                                </a:lnTo>
                                <a:lnTo>
                                  <a:pt x="14935" y="234759"/>
                                </a:lnTo>
                                <a:lnTo>
                                  <a:pt x="7162" y="240004"/>
                                </a:lnTo>
                                <a:lnTo>
                                  <a:pt x="1917" y="247777"/>
                                </a:lnTo>
                                <a:lnTo>
                                  <a:pt x="0" y="257289"/>
                                </a:lnTo>
                                <a:lnTo>
                                  <a:pt x="1917" y="266801"/>
                                </a:lnTo>
                                <a:lnTo>
                                  <a:pt x="7162" y="274574"/>
                                </a:lnTo>
                                <a:lnTo>
                                  <a:pt x="14935" y="279806"/>
                                </a:lnTo>
                                <a:lnTo>
                                  <a:pt x="24447" y="281736"/>
                                </a:lnTo>
                                <a:lnTo>
                                  <a:pt x="33959" y="279806"/>
                                </a:lnTo>
                                <a:lnTo>
                                  <a:pt x="41732" y="274574"/>
                                </a:lnTo>
                                <a:lnTo>
                                  <a:pt x="46964" y="266801"/>
                                </a:lnTo>
                                <a:lnTo>
                                  <a:pt x="48895" y="257289"/>
                                </a:lnTo>
                                <a:close/>
                              </a:path>
                              <a:path w="514984" h="514984">
                                <a:moveTo>
                                  <a:pt x="281724" y="490118"/>
                                </a:moveTo>
                                <a:lnTo>
                                  <a:pt x="279806" y="480606"/>
                                </a:lnTo>
                                <a:lnTo>
                                  <a:pt x="274561" y="472833"/>
                                </a:lnTo>
                                <a:lnTo>
                                  <a:pt x="266788" y="467601"/>
                                </a:lnTo>
                                <a:lnTo>
                                  <a:pt x="257276" y="465670"/>
                                </a:lnTo>
                                <a:lnTo>
                                  <a:pt x="247764" y="467601"/>
                                </a:lnTo>
                                <a:lnTo>
                                  <a:pt x="239991" y="472833"/>
                                </a:lnTo>
                                <a:lnTo>
                                  <a:pt x="234746" y="480606"/>
                                </a:lnTo>
                                <a:lnTo>
                                  <a:pt x="232829" y="490118"/>
                                </a:lnTo>
                                <a:lnTo>
                                  <a:pt x="234746" y="499630"/>
                                </a:lnTo>
                                <a:lnTo>
                                  <a:pt x="239991" y="507403"/>
                                </a:lnTo>
                                <a:lnTo>
                                  <a:pt x="247764" y="512648"/>
                                </a:lnTo>
                                <a:lnTo>
                                  <a:pt x="257276" y="514565"/>
                                </a:lnTo>
                                <a:lnTo>
                                  <a:pt x="266788" y="512648"/>
                                </a:lnTo>
                                <a:lnTo>
                                  <a:pt x="274561" y="507403"/>
                                </a:lnTo>
                                <a:lnTo>
                                  <a:pt x="279806" y="499630"/>
                                </a:lnTo>
                                <a:lnTo>
                                  <a:pt x="281724" y="490118"/>
                                </a:lnTo>
                                <a:close/>
                              </a:path>
                              <a:path w="514984" h="514984">
                                <a:moveTo>
                                  <a:pt x="281724" y="24447"/>
                                </a:moveTo>
                                <a:lnTo>
                                  <a:pt x="279806" y="14947"/>
                                </a:lnTo>
                                <a:lnTo>
                                  <a:pt x="274561" y="7175"/>
                                </a:lnTo>
                                <a:lnTo>
                                  <a:pt x="266788" y="1930"/>
                                </a:lnTo>
                                <a:lnTo>
                                  <a:pt x="257276" y="0"/>
                                </a:lnTo>
                                <a:lnTo>
                                  <a:pt x="247764" y="1930"/>
                                </a:lnTo>
                                <a:lnTo>
                                  <a:pt x="239991" y="7175"/>
                                </a:lnTo>
                                <a:lnTo>
                                  <a:pt x="234746" y="14947"/>
                                </a:lnTo>
                                <a:lnTo>
                                  <a:pt x="232829" y="24447"/>
                                </a:lnTo>
                                <a:lnTo>
                                  <a:pt x="234746" y="33959"/>
                                </a:lnTo>
                                <a:lnTo>
                                  <a:pt x="239991" y="41732"/>
                                </a:lnTo>
                                <a:lnTo>
                                  <a:pt x="247764" y="46977"/>
                                </a:lnTo>
                                <a:lnTo>
                                  <a:pt x="257276" y="48895"/>
                                </a:lnTo>
                                <a:lnTo>
                                  <a:pt x="266788" y="46977"/>
                                </a:lnTo>
                                <a:lnTo>
                                  <a:pt x="274561" y="41732"/>
                                </a:lnTo>
                                <a:lnTo>
                                  <a:pt x="279806" y="33959"/>
                                </a:lnTo>
                                <a:lnTo>
                                  <a:pt x="281724" y="24447"/>
                                </a:lnTo>
                                <a:close/>
                              </a:path>
                              <a:path w="514984" h="514984">
                                <a:moveTo>
                                  <a:pt x="514553" y="257289"/>
                                </a:moveTo>
                                <a:lnTo>
                                  <a:pt x="512635" y="247777"/>
                                </a:lnTo>
                                <a:lnTo>
                                  <a:pt x="507390" y="240004"/>
                                </a:lnTo>
                                <a:lnTo>
                                  <a:pt x="499618" y="234759"/>
                                </a:lnTo>
                                <a:lnTo>
                                  <a:pt x="490105" y="232841"/>
                                </a:lnTo>
                                <a:lnTo>
                                  <a:pt x="480593" y="234759"/>
                                </a:lnTo>
                                <a:lnTo>
                                  <a:pt x="472833" y="240004"/>
                                </a:lnTo>
                                <a:lnTo>
                                  <a:pt x="467588" y="247777"/>
                                </a:lnTo>
                                <a:lnTo>
                                  <a:pt x="465658" y="257289"/>
                                </a:lnTo>
                                <a:lnTo>
                                  <a:pt x="467588" y="266801"/>
                                </a:lnTo>
                                <a:lnTo>
                                  <a:pt x="472833" y="274574"/>
                                </a:lnTo>
                                <a:lnTo>
                                  <a:pt x="480593" y="279806"/>
                                </a:lnTo>
                                <a:lnTo>
                                  <a:pt x="490105" y="281736"/>
                                </a:lnTo>
                                <a:lnTo>
                                  <a:pt x="499618" y="279806"/>
                                </a:lnTo>
                                <a:lnTo>
                                  <a:pt x="507390" y="274574"/>
                                </a:lnTo>
                                <a:lnTo>
                                  <a:pt x="512635" y="266801"/>
                                </a:lnTo>
                                <a:lnTo>
                                  <a:pt x="514553" y="257289"/>
                                </a:lnTo>
                                <a:close/>
                              </a:path>
                            </a:pathLst>
                          </a:custGeom>
                          <a:solidFill>
                            <a:srgbClr val="000000"/>
                          </a:solidFill>
                        </wps:spPr>
                        <wps:bodyPr wrap="square" lIns="0" tIns="0" rIns="0" bIns="0" rtlCol="0">
                          <a:prstTxWarp prst="textNoShape">
                            <a:avLst/>
                          </a:prstTxWarp>
                          <a:noAutofit/>
                        </wps:bodyPr>
                      </wps:wsp>
                      <pic:pic>
                        <pic:nvPicPr>
                          <pic:cNvPr id="11" name="Image 11"/>
                          <pic:cNvPicPr/>
                        </pic:nvPicPr>
                        <pic:blipFill>
                          <a:blip r:embed="rId6" cstate="print"/>
                          <a:stretch>
                            <a:fillRect/>
                          </a:stretch>
                        </pic:blipFill>
                        <pic:spPr>
                          <a:xfrm>
                            <a:off x="261937" y="261937"/>
                            <a:ext cx="174625" cy="174625"/>
                          </a:xfrm>
                          <a:prstGeom prst="rect">
                            <a:avLst/>
                          </a:prstGeom>
                        </pic:spPr>
                      </pic:pic>
                    </wpg:wgp>
                  </a:graphicData>
                </a:graphic>
              </wp:inline>
            </w:drawing>
          </mc:Choice>
          <mc:Fallback>
            <w:pict>
              <v:group style="width:55pt;height:55pt;mso-position-horizontal-relative:char;mso-position-vertical-relative:line" id="docshapegroup2" coordorigin="0,0" coordsize="1100,1100">
                <v:rect style="position:absolute;left:0;top:0;width:1100;height:1100" id="docshape3" filled="true" fillcolor="#ffdabb" stroked="false">
                  <v:fill type="solid"/>
                </v:rect>
                <v:line style="position:absolute" from="106,183" to="994,183" stroked="true" strokeweight="1pt" strokecolor="#000000">
                  <v:stroke dashstyle="solid"/>
                </v:line>
                <v:line style="position:absolute" from="106,550" to="994,550" stroked="true" strokeweight="1pt" strokecolor="#000000">
                  <v:stroke dashstyle="solid"/>
                </v:line>
                <v:line style="position:absolute" from="106,917" to="994,917" stroked="true" strokeweight="1pt" strokecolor="#000000">
                  <v:stroke dashstyle="solid"/>
                </v:line>
                <v:line style="position:absolute" from="183,106" to="183,994" stroked="true" strokeweight="1pt" strokecolor="#000000">
                  <v:stroke dashstyle="solid"/>
                </v:line>
                <v:line style="position:absolute" from="550,106" to="550,994" stroked="true" strokeweight="1pt" strokecolor="#000000">
                  <v:stroke dashstyle="solid"/>
                </v:line>
                <v:line style="position:absolute" from="917,106" to="917,994" stroked="true" strokeweight="1pt" strokecolor="#000000">
                  <v:stroke dashstyle="solid"/>
                </v:line>
                <v:shape style="position:absolute;left:144;top:144;width:811;height:811" id="docshape4" coordorigin="145,145" coordsize="811,811" path="m222,550l219,535,211,523,198,515,183,512,168,515,156,523,148,535,145,550,148,565,156,577,168,585,183,589,198,585,211,577,219,565,222,550xm588,917l585,902,577,889,565,881,550,878,535,881,523,889,515,902,511,917,515,932,523,944,535,952,550,955,565,952,577,944,585,932,588,917xm588,183l585,168,577,156,565,148,550,145,535,148,523,156,515,168,511,183,515,198,523,211,535,219,550,222,565,219,577,211,585,198,588,183xm955,550l952,535,944,523,932,515,917,512,902,515,889,523,881,535,878,550,881,565,889,577,902,585,917,589,932,585,944,577,952,565,955,550xe" filled="true" fillcolor="#000000" stroked="false">
                  <v:path arrowok="t"/>
                  <v:fill type="solid"/>
                </v:shape>
                <v:shape style="position:absolute;left:412;top:412;width:275;height:275" type="#_x0000_t75" id="docshape5" stroked="false">
                  <v:imagedata r:id="rId6" o:title=""/>
                </v:shape>
              </v:group>
            </w:pict>
          </mc:Fallback>
        </mc:AlternateContent>
      </w:r>
      <w:r>
        <w:rPr>
          <w:sz w:val="20"/>
        </w:rPr>
      </w:r>
      <w:r>
        <w:rPr>
          <w:sz w:val="20"/>
        </w:rPr>
        <w:tab/>
      </w:r>
      <w:r>
        <w:rPr>
          <w:sz w:val="20"/>
        </w:rPr>
        <mc:AlternateContent>
          <mc:Choice Requires="wps">
            <w:drawing>
              <wp:inline distT="0" distB="0" distL="0" distR="0">
                <wp:extent cx="698500" cy="698500"/>
                <wp:effectExtent l="0" t="0" r="0" b="6350"/>
                <wp:docPr id="12" name="Group 12"/>
                <wp:cNvGraphicFramePr>
                  <a:graphicFrameLocks/>
                </wp:cNvGraphicFramePr>
                <a:graphic>
                  <a:graphicData uri="http://schemas.microsoft.com/office/word/2010/wordprocessingGroup">
                    <wpg:wgp>
                      <wpg:cNvPr id="12" name="Group 12"/>
                      <wpg:cNvGrpSpPr/>
                      <wpg:grpSpPr>
                        <a:xfrm>
                          <a:off x="0" y="0"/>
                          <a:ext cx="698500" cy="698500"/>
                          <a:chExt cx="698500" cy="698500"/>
                        </a:xfrm>
                      </wpg:grpSpPr>
                      <wps:wsp>
                        <wps:cNvPr id="13" name="Graphic 13"/>
                        <wps:cNvSpPr/>
                        <wps:spPr>
                          <a:xfrm>
                            <a:off x="0" y="0"/>
                            <a:ext cx="698500" cy="698500"/>
                          </a:xfrm>
                          <a:custGeom>
                            <a:avLst/>
                            <a:gdLst/>
                            <a:ahLst/>
                            <a:cxnLst/>
                            <a:rect l="l" t="t" r="r" b="b"/>
                            <a:pathLst>
                              <a:path w="698500" h="698500">
                                <a:moveTo>
                                  <a:pt x="698500" y="698500"/>
                                </a:moveTo>
                                <a:lnTo>
                                  <a:pt x="0" y="698500"/>
                                </a:lnTo>
                                <a:lnTo>
                                  <a:pt x="0" y="0"/>
                                </a:lnTo>
                                <a:lnTo>
                                  <a:pt x="698500" y="0"/>
                                </a:lnTo>
                                <a:lnTo>
                                  <a:pt x="698500" y="698500"/>
                                </a:lnTo>
                                <a:close/>
                              </a:path>
                            </a:pathLst>
                          </a:custGeom>
                          <a:solidFill>
                            <a:srgbClr val="FFDABB"/>
                          </a:solidFill>
                        </wps:spPr>
                        <wps:bodyPr wrap="square" lIns="0" tIns="0" rIns="0" bIns="0" rtlCol="0">
                          <a:prstTxWarp prst="textNoShape">
                            <a:avLst/>
                          </a:prstTxWarp>
                          <a:noAutofit/>
                        </wps:bodyPr>
                      </wps:wsp>
                      <wps:wsp>
                        <wps:cNvPr id="14" name="Graphic 14"/>
                        <wps:cNvSpPr/>
                        <wps:spPr>
                          <a:xfrm>
                            <a:off x="67521" y="116416"/>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67521" y="349250"/>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16" name="Graphic 16"/>
                        <wps:cNvSpPr/>
                        <wps:spPr>
                          <a:xfrm>
                            <a:off x="67521" y="582082"/>
                            <a:ext cx="563880" cy="1270"/>
                          </a:xfrm>
                          <a:custGeom>
                            <a:avLst/>
                            <a:gdLst/>
                            <a:ahLst/>
                            <a:cxnLst/>
                            <a:rect l="l" t="t" r="r" b="b"/>
                            <a:pathLst>
                              <a:path w="563880" h="0">
                                <a:moveTo>
                                  <a:pt x="0" y="0"/>
                                </a:moveTo>
                                <a:lnTo>
                                  <a:pt x="563456" y="0"/>
                                </a:lnTo>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116416"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349250"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582083" y="67520"/>
                            <a:ext cx="1270" cy="563880"/>
                          </a:xfrm>
                          <a:custGeom>
                            <a:avLst/>
                            <a:gdLst/>
                            <a:ahLst/>
                            <a:cxnLst/>
                            <a:rect l="l" t="t" r="r" b="b"/>
                            <a:pathLst>
                              <a:path w="0" h="563880">
                                <a:moveTo>
                                  <a:pt x="0" y="0"/>
                                </a:moveTo>
                                <a:lnTo>
                                  <a:pt x="0" y="563456"/>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324802" y="557635"/>
                            <a:ext cx="48895" cy="48895"/>
                          </a:xfrm>
                          <a:custGeom>
                            <a:avLst/>
                            <a:gdLst/>
                            <a:ahLst/>
                            <a:cxnLst/>
                            <a:rect l="l" t="t" r="r" b="b"/>
                            <a:pathLst>
                              <a:path w="48895" h="48895">
                                <a:moveTo>
                                  <a:pt x="24447" y="48895"/>
                                </a:moveTo>
                                <a:lnTo>
                                  <a:pt x="14936" y="46972"/>
                                </a:lnTo>
                                <a:lnTo>
                                  <a:pt x="7165" y="41729"/>
                                </a:lnTo>
                                <a:lnTo>
                                  <a:pt x="1922" y="33958"/>
                                </a:lnTo>
                                <a:lnTo>
                                  <a:pt x="0" y="24447"/>
                                </a:lnTo>
                                <a:lnTo>
                                  <a:pt x="1922" y="14936"/>
                                </a:lnTo>
                                <a:lnTo>
                                  <a:pt x="7165" y="7165"/>
                                </a:lnTo>
                                <a:lnTo>
                                  <a:pt x="14936" y="1922"/>
                                </a:lnTo>
                                <a:lnTo>
                                  <a:pt x="24447" y="0"/>
                                </a:lnTo>
                                <a:lnTo>
                                  <a:pt x="33958" y="1922"/>
                                </a:lnTo>
                                <a:lnTo>
                                  <a:pt x="41729" y="7165"/>
                                </a:lnTo>
                                <a:lnTo>
                                  <a:pt x="46972" y="14936"/>
                                </a:lnTo>
                                <a:lnTo>
                                  <a:pt x="48895" y="24447"/>
                                </a:lnTo>
                                <a:lnTo>
                                  <a:pt x="46972" y="33958"/>
                                </a:lnTo>
                                <a:lnTo>
                                  <a:pt x="41729" y="41729"/>
                                </a:lnTo>
                                <a:lnTo>
                                  <a:pt x="33958" y="46972"/>
                                </a:lnTo>
                                <a:lnTo>
                                  <a:pt x="24447" y="48895"/>
                                </a:lnTo>
                                <a:close/>
                              </a:path>
                            </a:pathLst>
                          </a:custGeom>
                          <a:solidFill>
                            <a:srgbClr val="000000"/>
                          </a:solidFill>
                        </wps:spPr>
                        <wps:bodyPr wrap="square" lIns="0" tIns="0" rIns="0" bIns="0" rtlCol="0">
                          <a:prstTxWarp prst="textNoShape">
                            <a:avLst/>
                          </a:prstTxWarp>
                          <a:noAutofit/>
                        </wps:bodyPr>
                      </wps:wsp>
                      <pic:pic>
                        <pic:nvPicPr>
                          <pic:cNvPr id="21" name="Image 21"/>
                          <pic:cNvPicPr/>
                        </pic:nvPicPr>
                        <pic:blipFill>
                          <a:blip r:embed="rId7" cstate="print"/>
                          <a:stretch>
                            <a:fillRect/>
                          </a:stretch>
                        </pic:blipFill>
                        <pic:spPr>
                          <a:xfrm>
                            <a:off x="261937" y="29104"/>
                            <a:ext cx="174625" cy="174625"/>
                          </a:xfrm>
                          <a:prstGeom prst="rect">
                            <a:avLst/>
                          </a:prstGeom>
                        </pic:spPr>
                      </pic:pic>
                      <pic:pic>
                        <pic:nvPicPr>
                          <pic:cNvPr id="22" name="Image 22"/>
                          <pic:cNvPicPr/>
                        </pic:nvPicPr>
                        <pic:blipFill>
                          <a:blip r:embed="rId8" cstate="print"/>
                          <a:stretch>
                            <a:fillRect/>
                          </a:stretch>
                        </pic:blipFill>
                        <pic:spPr>
                          <a:xfrm>
                            <a:off x="29103" y="261937"/>
                            <a:ext cx="174625" cy="174625"/>
                          </a:xfrm>
                          <a:prstGeom prst="rect">
                            <a:avLst/>
                          </a:prstGeom>
                        </pic:spPr>
                      </pic:pic>
                      <pic:pic>
                        <pic:nvPicPr>
                          <pic:cNvPr id="23" name="Image 23"/>
                          <pic:cNvPicPr/>
                        </pic:nvPicPr>
                        <pic:blipFill>
                          <a:blip r:embed="rId9" cstate="print"/>
                          <a:stretch>
                            <a:fillRect/>
                          </a:stretch>
                        </pic:blipFill>
                        <pic:spPr>
                          <a:xfrm>
                            <a:off x="261937" y="261937"/>
                            <a:ext cx="174625" cy="174625"/>
                          </a:xfrm>
                          <a:prstGeom prst="rect">
                            <a:avLst/>
                          </a:prstGeom>
                        </pic:spPr>
                      </pic:pic>
                      <pic:pic>
                        <pic:nvPicPr>
                          <pic:cNvPr id="24" name="Image 24"/>
                          <pic:cNvPicPr/>
                        </pic:nvPicPr>
                        <pic:blipFill>
                          <a:blip r:embed="rId10" cstate="print"/>
                          <a:stretch>
                            <a:fillRect/>
                          </a:stretch>
                        </pic:blipFill>
                        <pic:spPr>
                          <a:xfrm>
                            <a:off x="494771" y="261937"/>
                            <a:ext cx="174625" cy="174625"/>
                          </a:xfrm>
                          <a:prstGeom prst="rect">
                            <a:avLst/>
                          </a:prstGeom>
                        </pic:spPr>
                      </pic:pic>
                    </wpg:wgp>
                  </a:graphicData>
                </a:graphic>
              </wp:inline>
            </w:drawing>
          </mc:Choice>
          <mc:Fallback>
            <w:pict>
              <v:group style="width:55pt;height:55pt;mso-position-horizontal-relative:char;mso-position-vertical-relative:line" id="docshapegroup6" coordorigin="0,0" coordsize="1100,1100">
                <v:rect style="position:absolute;left:0;top:0;width:1100;height:1100" id="docshape7" filled="true" fillcolor="#ffdabb" stroked="false">
                  <v:fill type="solid"/>
                </v:rect>
                <v:line style="position:absolute" from="106,183" to="994,183" stroked="true" strokeweight="1pt" strokecolor="#000000">
                  <v:stroke dashstyle="solid"/>
                </v:line>
                <v:line style="position:absolute" from="106,550" to="994,550" stroked="true" strokeweight="1pt" strokecolor="#000000">
                  <v:stroke dashstyle="solid"/>
                </v:line>
                <v:line style="position:absolute" from="106,917" to="994,917" stroked="true" strokeweight="1pt" strokecolor="#000000">
                  <v:stroke dashstyle="solid"/>
                </v:line>
                <v:line style="position:absolute" from="183,106" to="183,994" stroked="true" strokeweight="1pt" strokecolor="#000000">
                  <v:stroke dashstyle="solid"/>
                </v:line>
                <v:line style="position:absolute" from="550,106" to="550,994" stroked="true" strokeweight="1pt" strokecolor="#000000">
                  <v:stroke dashstyle="solid"/>
                </v:line>
                <v:line style="position:absolute" from="917,106" to="917,994" stroked="true" strokeweight="1pt" strokecolor="#000000">
                  <v:stroke dashstyle="solid"/>
                </v:line>
                <v:shape style="position:absolute;left:511;top:878;width:77;height:77" id="docshape8" coordorigin="512,878" coordsize="77,77" path="m550,955l535,952,523,944,515,932,512,917,515,902,523,889,535,881,550,878,565,881,577,889,585,902,589,917,585,932,577,944,565,952,550,955xe" filled="true" fillcolor="#000000" stroked="false">
                  <v:path arrowok="t"/>
                  <v:fill type="solid"/>
                </v:shape>
                <v:shape style="position:absolute;left:412;top:45;width:275;height:275" type="#_x0000_t75" id="docshape9" stroked="false">
                  <v:imagedata r:id="rId7" o:title=""/>
                </v:shape>
                <v:shape style="position:absolute;left:45;top:412;width:275;height:275" type="#_x0000_t75" id="docshape10" stroked="false">
                  <v:imagedata r:id="rId8" o:title=""/>
                </v:shape>
                <v:shape style="position:absolute;left:412;top:412;width:275;height:275" type="#_x0000_t75" id="docshape11" stroked="false">
                  <v:imagedata r:id="rId9" o:title=""/>
                </v:shape>
                <v:shape style="position:absolute;left:779;top:412;width:275;height:275" type="#_x0000_t75" id="docshape12" stroked="false">
                  <v:imagedata r:id="rId10" o:title=""/>
                </v:shape>
              </v:group>
            </w:pict>
          </mc:Fallback>
        </mc:AlternateContent>
      </w:r>
      <w:r>
        <w:rPr>
          <w:sz w:val="20"/>
        </w:rPr>
      </w:r>
    </w:p>
    <w:p>
      <w:pPr>
        <w:pStyle w:val="BodyText"/>
        <w:tabs>
          <w:tab w:pos="5651" w:val="left" w:leader="none"/>
        </w:tabs>
        <w:spacing w:before="68"/>
        <w:ind w:left="911"/>
      </w:pPr>
      <w:bookmarkStart w:name="_bookmark11" w:id="15"/>
      <w:bookmarkEnd w:id="15"/>
      <w:r>
        <w:rPr/>
      </w:r>
      <w:r>
        <w:rPr>
          <w:w w:val="105"/>
        </w:rPr>
        <w:t>Figure</w:t>
      </w:r>
      <w:r>
        <w:rPr>
          <w:spacing w:val="-11"/>
          <w:w w:val="105"/>
        </w:rPr>
        <w:t> </w:t>
      </w:r>
      <w:r>
        <w:rPr>
          <w:w w:val="105"/>
        </w:rPr>
        <w:t>1:</w:t>
      </w:r>
      <w:r>
        <w:rPr>
          <w:spacing w:val="-11"/>
          <w:w w:val="105"/>
        </w:rPr>
        <w:t> </w:t>
      </w:r>
      <w:r>
        <w:rPr>
          <w:w w:val="105"/>
        </w:rPr>
        <w:t>Liberties</w:t>
      </w:r>
      <w:r>
        <w:rPr>
          <w:spacing w:val="-11"/>
          <w:w w:val="105"/>
        </w:rPr>
        <w:t> </w:t>
      </w:r>
      <w:r>
        <w:rPr>
          <w:w w:val="105"/>
        </w:rPr>
        <w:t>of</w:t>
      </w:r>
      <w:r>
        <w:rPr>
          <w:spacing w:val="-11"/>
          <w:w w:val="105"/>
        </w:rPr>
        <w:t> </w:t>
      </w:r>
      <w:r>
        <w:rPr>
          <w:spacing w:val="-2"/>
          <w:w w:val="105"/>
        </w:rPr>
        <w:t>stones</w:t>
      </w:r>
      <w:r>
        <w:rPr/>
        <w:tab/>
      </w:r>
      <w:bookmarkStart w:name="_bookmark12" w:id="16"/>
      <w:bookmarkEnd w:id="16"/>
      <w:r>
        <w:rPr>
          <w:w w:val="105"/>
        </w:rPr>
        <w:t>Figure</w:t>
      </w:r>
      <w:r>
        <w:rPr>
          <w:spacing w:val="-16"/>
          <w:w w:val="105"/>
        </w:rPr>
        <w:t> </w:t>
      </w:r>
      <w:r>
        <w:rPr>
          <w:w w:val="105"/>
        </w:rPr>
        <w:t>2:</w:t>
      </w:r>
      <w:r>
        <w:rPr>
          <w:spacing w:val="-16"/>
          <w:w w:val="105"/>
        </w:rPr>
        <w:t> </w:t>
      </w:r>
      <w:r>
        <w:rPr>
          <w:w w:val="105"/>
        </w:rPr>
        <w:t>Capturing</w:t>
      </w:r>
      <w:r>
        <w:rPr>
          <w:spacing w:val="-16"/>
          <w:w w:val="105"/>
        </w:rPr>
        <w:t> </w:t>
      </w:r>
      <w:r>
        <w:rPr>
          <w:w w:val="105"/>
        </w:rPr>
        <w:t>a</w:t>
      </w:r>
      <w:r>
        <w:rPr>
          <w:spacing w:val="-16"/>
          <w:w w:val="105"/>
        </w:rPr>
        <w:t> </w:t>
      </w:r>
      <w:r>
        <w:rPr>
          <w:spacing w:val="-2"/>
          <w:w w:val="105"/>
        </w:rPr>
        <w:t>Stone</w:t>
      </w:r>
    </w:p>
    <w:p>
      <w:pPr>
        <w:pStyle w:val="Heading1"/>
        <w:numPr>
          <w:ilvl w:val="0"/>
          <w:numId w:val="2"/>
        </w:numPr>
        <w:tabs>
          <w:tab w:pos="410" w:val="left" w:leader="none"/>
        </w:tabs>
        <w:spacing w:line="240" w:lineRule="auto" w:before="162" w:after="0"/>
        <w:ind w:left="410" w:right="0" w:hanging="268"/>
        <w:jc w:val="both"/>
      </w:pPr>
      <w:bookmarkStart w:name="2 Background knowledge" w:id="17"/>
      <w:bookmarkEnd w:id="17"/>
      <w:r>
        <w:rPr/>
      </w:r>
      <w:bookmarkStart w:name="_bookmark13" w:id="18"/>
      <w:bookmarkEnd w:id="18"/>
      <w:r>
        <w:rPr/>
      </w:r>
      <w:r>
        <w:rPr>
          <w:w w:val="90"/>
        </w:rPr>
        <w:t>Background</w:t>
      </w:r>
      <w:r>
        <w:rPr>
          <w:spacing w:val="-14"/>
          <w:w w:val="90"/>
        </w:rPr>
        <w:t> </w:t>
      </w:r>
      <w:r>
        <w:rPr>
          <w:spacing w:val="-2"/>
        </w:rPr>
        <w:t>knowledge</w:t>
      </w:r>
    </w:p>
    <w:p>
      <w:pPr>
        <w:pStyle w:val="Heading2"/>
        <w:numPr>
          <w:ilvl w:val="1"/>
          <w:numId w:val="2"/>
        </w:numPr>
        <w:tabs>
          <w:tab w:pos="597" w:val="left" w:leader="none"/>
        </w:tabs>
        <w:spacing w:line="240" w:lineRule="auto" w:before="123" w:after="0"/>
        <w:ind w:left="597" w:right="0" w:hanging="455"/>
        <w:jc w:val="left"/>
      </w:pPr>
      <w:bookmarkStart w:name="2.1 Go" w:id="19"/>
      <w:bookmarkEnd w:id="19"/>
      <w:r>
        <w:rPr/>
      </w:r>
      <w:bookmarkStart w:name="_bookmark14" w:id="20"/>
      <w:bookmarkEnd w:id="20"/>
      <w:r>
        <w:rPr/>
      </w:r>
      <w:r>
        <w:rPr>
          <w:spacing w:val="-5"/>
        </w:rPr>
        <w:t>Go</w:t>
      </w:r>
    </w:p>
    <w:p>
      <w:pPr>
        <w:pStyle w:val="BodyText"/>
        <w:spacing w:line="463" w:lineRule="auto" w:before="35"/>
        <w:ind w:right="140"/>
        <w:jc w:val="both"/>
      </w:pPr>
      <w:r>
        <w:rPr/>
        <w:t>Go is a Chinese board game that has a history spanning more than 4,000 years. It is played </w:t>
      </w:r>
      <w:r>
        <w:rPr>
          <w:w w:val="105"/>
        </w:rPr>
        <w:t>by</w:t>
      </w:r>
      <w:r>
        <w:rPr>
          <w:spacing w:val="-12"/>
          <w:w w:val="105"/>
        </w:rPr>
        <w:t> </w:t>
      </w:r>
      <w:r>
        <w:rPr>
          <w:w w:val="105"/>
        </w:rPr>
        <w:t>two-players</w:t>
      </w:r>
      <w:r>
        <w:rPr>
          <w:spacing w:val="-12"/>
          <w:w w:val="105"/>
        </w:rPr>
        <w:t> </w:t>
      </w:r>
      <w:r>
        <w:rPr>
          <w:w w:val="105"/>
        </w:rPr>
        <w:t>using</w:t>
      </w:r>
      <w:r>
        <w:rPr>
          <w:spacing w:val="-12"/>
          <w:w w:val="105"/>
        </w:rPr>
        <w:t> </w:t>
      </w:r>
      <w:r>
        <w:rPr>
          <w:w w:val="105"/>
        </w:rPr>
        <w:t>black</w:t>
      </w:r>
      <w:r>
        <w:rPr>
          <w:spacing w:val="-12"/>
          <w:w w:val="105"/>
        </w:rPr>
        <w:t> </w:t>
      </w:r>
      <w:r>
        <w:rPr>
          <w:w w:val="105"/>
        </w:rPr>
        <w:t>and</w:t>
      </w:r>
      <w:r>
        <w:rPr>
          <w:spacing w:val="-12"/>
          <w:w w:val="105"/>
        </w:rPr>
        <w:t> </w:t>
      </w:r>
      <w:r>
        <w:rPr>
          <w:w w:val="105"/>
        </w:rPr>
        <w:t>white</w:t>
      </w:r>
      <w:r>
        <w:rPr>
          <w:spacing w:val="-12"/>
          <w:w w:val="105"/>
        </w:rPr>
        <w:t> </w:t>
      </w:r>
      <w:r>
        <w:rPr>
          <w:w w:val="105"/>
        </w:rPr>
        <w:t>stones.</w:t>
      </w:r>
      <w:r>
        <w:rPr>
          <w:spacing w:val="-12"/>
          <w:w w:val="105"/>
        </w:rPr>
        <w:t> </w:t>
      </w:r>
      <w:r>
        <w:rPr>
          <w:w w:val="105"/>
        </w:rPr>
        <w:t>While</w:t>
      </w:r>
      <w:r>
        <w:rPr>
          <w:spacing w:val="-12"/>
          <w:w w:val="105"/>
        </w:rPr>
        <w:t> </w:t>
      </w:r>
      <w:r>
        <w:rPr>
          <w:w w:val="105"/>
        </w:rPr>
        <w:t>usually</w:t>
      </w:r>
      <w:r>
        <w:rPr>
          <w:spacing w:val="-12"/>
          <w:w w:val="105"/>
        </w:rPr>
        <w:t> </w:t>
      </w:r>
      <w:r>
        <w:rPr>
          <w:w w:val="105"/>
        </w:rPr>
        <w:t>played</w:t>
      </w:r>
      <w:r>
        <w:rPr>
          <w:spacing w:val="-12"/>
          <w:w w:val="105"/>
        </w:rPr>
        <w:t> </w:t>
      </w:r>
      <w:r>
        <w:rPr>
          <w:w w:val="105"/>
        </w:rPr>
        <w:t>on</w:t>
      </w:r>
      <w:r>
        <w:rPr>
          <w:spacing w:val="-12"/>
          <w:w w:val="105"/>
        </w:rPr>
        <w:t> </w:t>
      </w:r>
      <w:r>
        <w:rPr>
          <w:w w:val="105"/>
        </w:rPr>
        <w:t>a</w:t>
      </w:r>
      <w:r>
        <w:rPr>
          <w:spacing w:val="-12"/>
          <w:w w:val="105"/>
        </w:rPr>
        <w:t> </w:t>
      </w:r>
      <w:r>
        <w:rPr>
          <w:w w:val="105"/>
        </w:rPr>
        <w:t>19</w:t>
      </w:r>
      <w:r>
        <w:rPr>
          <w:spacing w:val="-12"/>
          <w:w w:val="105"/>
        </w:rPr>
        <w:t> </w:t>
      </w:r>
      <w:r>
        <w:rPr>
          <w:w w:val="105"/>
        </w:rPr>
        <w:t>×</w:t>
      </w:r>
      <w:r>
        <w:rPr>
          <w:spacing w:val="-12"/>
          <w:w w:val="105"/>
        </w:rPr>
        <w:t> </w:t>
      </w:r>
      <w:r>
        <w:rPr>
          <w:w w:val="105"/>
        </w:rPr>
        <w:t>19-grid,</w:t>
      </w:r>
      <w:r>
        <w:rPr>
          <w:spacing w:val="-12"/>
          <w:w w:val="105"/>
        </w:rPr>
        <w:t> </w:t>
      </w:r>
      <w:r>
        <w:rPr>
          <w:w w:val="105"/>
        </w:rPr>
        <w:t>other </w:t>
      </w:r>
      <w:r>
        <w:rPr/>
        <w:t>board</w:t>
      </w:r>
      <w:r>
        <w:rPr>
          <w:spacing w:val="2"/>
        </w:rPr>
        <w:t> </w:t>
      </w:r>
      <w:r>
        <w:rPr/>
        <w:t>sizes</w:t>
      </w:r>
      <w:r>
        <w:rPr>
          <w:spacing w:val="2"/>
        </w:rPr>
        <w:t> </w:t>
      </w:r>
      <w:r>
        <w:rPr/>
        <w:t>like</w:t>
      </w:r>
      <w:r>
        <w:rPr>
          <w:spacing w:val="3"/>
        </w:rPr>
        <w:t> </w:t>
      </w:r>
      <w:r>
        <w:rPr/>
        <w:t>9</w:t>
      </w:r>
      <w:r>
        <w:rPr>
          <w:spacing w:val="2"/>
        </w:rPr>
        <w:t> </w:t>
      </w:r>
      <w:r>
        <w:rPr/>
        <w:t>×</w:t>
      </w:r>
      <w:r>
        <w:rPr>
          <w:spacing w:val="3"/>
        </w:rPr>
        <w:t> </w:t>
      </w:r>
      <w:r>
        <w:rPr/>
        <w:t>9</w:t>
      </w:r>
      <w:r>
        <w:rPr>
          <w:spacing w:val="2"/>
        </w:rPr>
        <w:t> </w:t>
      </w:r>
      <w:r>
        <w:rPr/>
        <w:t>or</w:t>
      </w:r>
      <w:r>
        <w:rPr>
          <w:spacing w:val="2"/>
        </w:rPr>
        <w:t> </w:t>
      </w:r>
      <w:r>
        <w:rPr/>
        <w:t>13</w:t>
      </w:r>
      <w:r>
        <w:rPr>
          <w:spacing w:val="3"/>
        </w:rPr>
        <w:t> </w:t>
      </w:r>
      <w:r>
        <w:rPr/>
        <w:t>×</w:t>
      </w:r>
      <w:r>
        <w:rPr>
          <w:spacing w:val="2"/>
        </w:rPr>
        <w:t> </w:t>
      </w:r>
      <w:r>
        <w:rPr/>
        <w:t>13</w:t>
      </w:r>
      <w:r>
        <w:rPr>
          <w:spacing w:val="3"/>
        </w:rPr>
        <w:t> </w:t>
      </w:r>
      <w:r>
        <w:rPr/>
        <w:t>are</w:t>
      </w:r>
      <w:r>
        <w:rPr>
          <w:spacing w:val="2"/>
        </w:rPr>
        <w:t> </w:t>
      </w:r>
      <w:r>
        <w:rPr/>
        <w:t>also</w:t>
      </w:r>
      <w:r>
        <w:rPr>
          <w:spacing w:val="2"/>
        </w:rPr>
        <w:t> </w:t>
      </w:r>
      <w:r>
        <w:rPr/>
        <w:t>common.</w:t>
      </w:r>
      <w:r>
        <w:rPr>
          <w:spacing w:val="3"/>
        </w:rPr>
        <w:t> </w:t>
      </w:r>
      <w:r>
        <w:rPr/>
        <w:t>The</w:t>
      </w:r>
      <w:r>
        <w:rPr>
          <w:spacing w:val="2"/>
        </w:rPr>
        <w:t> </w:t>
      </w:r>
      <w:r>
        <w:rPr/>
        <w:t>goal</w:t>
      </w:r>
      <w:r>
        <w:rPr>
          <w:spacing w:val="3"/>
        </w:rPr>
        <w:t> </w:t>
      </w:r>
      <w:r>
        <w:rPr/>
        <w:t>of</w:t>
      </w:r>
      <w:r>
        <w:rPr>
          <w:spacing w:val="2"/>
        </w:rPr>
        <w:t> </w:t>
      </w:r>
      <w:r>
        <w:rPr/>
        <w:t>the</w:t>
      </w:r>
      <w:r>
        <w:rPr>
          <w:spacing w:val="2"/>
        </w:rPr>
        <w:t> </w:t>
      </w:r>
      <w:r>
        <w:rPr/>
        <w:t>game</w:t>
      </w:r>
      <w:r>
        <w:rPr>
          <w:spacing w:val="3"/>
        </w:rPr>
        <w:t> </w:t>
      </w:r>
      <w:r>
        <w:rPr/>
        <w:t>is</w:t>
      </w:r>
      <w:r>
        <w:rPr>
          <w:spacing w:val="2"/>
        </w:rPr>
        <w:t> </w:t>
      </w:r>
      <w:r>
        <w:rPr/>
        <w:t>to</w:t>
      </w:r>
      <w:r>
        <w:rPr>
          <w:spacing w:val="3"/>
        </w:rPr>
        <w:t> </w:t>
      </w:r>
      <w:r>
        <w:rPr/>
        <w:t>enclose</w:t>
      </w:r>
      <w:r>
        <w:rPr>
          <w:spacing w:val="2"/>
        </w:rPr>
        <w:t> </w:t>
      </w:r>
      <w:r>
        <w:rPr>
          <w:spacing w:val="-4"/>
        </w:rPr>
        <w:t>more</w:t>
      </w:r>
    </w:p>
    <w:p>
      <w:pPr>
        <w:pStyle w:val="BodyText"/>
        <w:spacing w:line="249" w:lineRule="exact"/>
        <w:jc w:val="both"/>
      </w:pPr>
      <w:r>
        <w:rPr/>
        <w:t>territory,</w:t>
      </w:r>
      <w:r>
        <w:rPr>
          <w:spacing w:val="49"/>
        </w:rPr>
        <w:t> </w:t>
      </w:r>
      <w:r>
        <w:rPr/>
        <w:t>meaning,</w:t>
      </w:r>
      <w:r>
        <w:rPr>
          <w:spacing w:val="49"/>
        </w:rPr>
        <w:t> </w:t>
      </w:r>
      <w:r>
        <w:rPr/>
        <w:t>grid</w:t>
      </w:r>
      <w:r>
        <w:rPr>
          <w:spacing w:val="49"/>
        </w:rPr>
        <w:t> </w:t>
      </w:r>
      <w:r>
        <w:rPr/>
        <w:t>intersections,</w:t>
      </w:r>
      <w:r>
        <w:rPr>
          <w:spacing w:val="49"/>
        </w:rPr>
        <w:t> </w:t>
      </w:r>
      <w:r>
        <w:rPr/>
        <w:t>than</w:t>
      </w:r>
      <w:r>
        <w:rPr>
          <w:spacing w:val="49"/>
        </w:rPr>
        <w:t> </w:t>
      </w:r>
      <w:r>
        <w:rPr/>
        <w:t>the</w:t>
      </w:r>
      <w:r>
        <w:rPr>
          <w:spacing w:val="49"/>
        </w:rPr>
        <w:t> </w:t>
      </w:r>
      <w:r>
        <w:rPr>
          <w:spacing w:val="-2"/>
        </w:rPr>
        <w:t>opponent.</w:t>
      </w:r>
    </w:p>
    <w:p>
      <w:pPr>
        <w:pStyle w:val="BodyText"/>
        <w:spacing w:line="463" w:lineRule="auto" w:before="168"/>
        <w:ind w:right="140"/>
        <w:jc w:val="both"/>
      </w:pPr>
      <w:r>
        <w:rPr>
          <w:w w:val="105"/>
        </w:rPr>
        <w:t>The</w:t>
      </w:r>
      <w:r>
        <w:rPr>
          <w:spacing w:val="-15"/>
          <w:w w:val="105"/>
        </w:rPr>
        <w:t> </w:t>
      </w:r>
      <w:r>
        <w:rPr>
          <w:w w:val="105"/>
        </w:rPr>
        <w:t>players</w:t>
      </w:r>
      <w:r>
        <w:rPr>
          <w:spacing w:val="-15"/>
          <w:w w:val="105"/>
        </w:rPr>
        <w:t> </w:t>
      </w:r>
      <w:r>
        <w:rPr>
          <w:w w:val="105"/>
        </w:rPr>
        <w:t>place</w:t>
      </w:r>
      <w:r>
        <w:rPr>
          <w:spacing w:val="-15"/>
          <w:w w:val="105"/>
        </w:rPr>
        <w:t> </w:t>
      </w:r>
      <w:r>
        <w:rPr>
          <w:w w:val="105"/>
        </w:rPr>
        <w:t>stones</w:t>
      </w:r>
      <w:r>
        <w:rPr>
          <w:spacing w:val="-15"/>
          <w:w w:val="105"/>
        </w:rPr>
        <w:t> </w:t>
      </w:r>
      <w:r>
        <w:rPr>
          <w:w w:val="105"/>
        </w:rPr>
        <w:t>in</w:t>
      </w:r>
      <w:r>
        <w:rPr>
          <w:spacing w:val="-15"/>
          <w:w w:val="105"/>
        </w:rPr>
        <w:t> </w:t>
      </w:r>
      <w:r>
        <w:rPr>
          <w:w w:val="105"/>
        </w:rPr>
        <w:t>turn;</w:t>
      </w:r>
      <w:r>
        <w:rPr>
          <w:spacing w:val="-15"/>
          <w:w w:val="105"/>
        </w:rPr>
        <w:t> </w:t>
      </w:r>
      <w:r>
        <w:rPr>
          <w:w w:val="105"/>
        </w:rPr>
        <w:t>the</w:t>
      </w:r>
      <w:r>
        <w:rPr>
          <w:spacing w:val="-15"/>
          <w:w w:val="105"/>
        </w:rPr>
        <w:t> </w:t>
      </w:r>
      <w:r>
        <w:rPr>
          <w:w w:val="105"/>
        </w:rPr>
        <w:t>player</w:t>
      </w:r>
      <w:r>
        <w:rPr>
          <w:spacing w:val="-15"/>
          <w:w w:val="105"/>
        </w:rPr>
        <w:t> </w:t>
      </w:r>
      <w:r>
        <w:rPr>
          <w:w w:val="105"/>
        </w:rPr>
        <w:t>with</w:t>
      </w:r>
      <w:r>
        <w:rPr>
          <w:spacing w:val="-15"/>
          <w:w w:val="105"/>
        </w:rPr>
        <w:t> </w:t>
      </w:r>
      <w:r>
        <w:rPr>
          <w:w w:val="105"/>
        </w:rPr>
        <w:t>the</w:t>
      </w:r>
      <w:r>
        <w:rPr>
          <w:spacing w:val="-15"/>
          <w:w w:val="105"/>
        </w:rPr>
        <w:t> </w:t>
      </w:r>
      <w:r>
        <w:rPr>
          <w:w w:val="105"/>
        </w:rPr>
        <w:t>black</w:t>
      </w:r>
      <w:r>
        <w:rPr>
          <w:spacing w:val="-15"/>
          <w:w w:val="105"/>
        </w:rPr>
        <w:t> </w:t>
      </w:r>
      <w:r>
        <w:rPr>
          <w:w w:val="105"/>
        </w:rPr>
        <w:t>stones</w:t>
      </w:r>
      <w:r>
        <w:rPr>
          <w:spacing w:val="-15"/>
          <w:w w:val="105"/>
        </w:rPr>
        <w:t> </w:t>
      </w:r>
      <w:r>
        <w:rPr>
          <w:w w:val="105"/>
        </w:rPr>
        <w:t>begins.</w:t>
      </w:r>
      <w:r>
        <w:rPr>
          <w:spacing w:val="-15"/>
          <w:w w:val="105"/>
        </w:rPr>
        <w:t> </w:t>
      </w:r>
      <w:r>
        <w:rPr>
          <w:w w:val="105"/>
        </w:rPr>
        <w:t>The</w:t>
      </w:r>
      <w:r>
        <w:rPr>
          <w:spacing w:val="-15"/>
          <w:w w:val="105"/>
        </w:rPr>
        <w:t> </w:t>
      </w:r>
      <w:r>
        <w:rPr>
          <w:w w:val="105"/>
        </w:rPr>
        <w:t>group</w:t>
      </w:r>
      <w:r>
        <w:rPr>
          <w:spacing w:val="-15"/>
          <w:w w:val="105"/>
        </w:rPr>
        <w:t> </w:t>
      </w:r>
      <w:r>
        <w:rPr>
          <w:w w:val="105"/>
        </w:rPr>
        <w:t>of</w:t>
      </w:r>
      <w:r>
        <w:rPr>
          <w:spacing w:val="-15"/>
          <w:w w:val="105"/>
        </w:rPr>
        <w:t> </w:t>
      </w:r>
      <w:r>
        <w:rPr>
          <w:w w:val="105"/>
        </w:rPr>
        <w:t>free places</w:t>
      </w:r>
      <w:r>
        <w:rPr>
          <w:spacing w:val="-4"/>
          <w:w w:val="105"/>
        </w:rPr>
        <w:t> </w:t>
      </w:r>
      <w:r>
        <w:rPr>
          <w:w w:val="105"/>
        </w:rPr>
        <w:t>around</w:t>
      </w:r>
      <w:r>
        <w:rPr>
          <w:spacing w:val="-4"/>
          <w:w w:val="105"/>
        </w:rPr>
        <w:t> </w:t>
      </w:r>
      <w:r>
        <w:rPr>
          <w:w w:val="105"/>
        </w:rPr>
        <w:t>a</w:t>
      </w:r>
      <w:r>
        <w:rPr>
          <w:spacing w:val="-4"/>
          <w:w w:val="105"/>
        </w:rPr>
        <w:t> </w:t>
      </w:r>
      <w:r>
        <w:rPr>
          <w:w w:val="105"/>
        </w:rPr>
        <w:t>single</w:t>
      </w:r>
      <w:r>
        <w:rPr>
          <w:spacing w:val="-4"/>
          <w:w w:val="105"/>
        </w:rPr>
        <w:t> </w:t>
      </w:r>
      <w:r>
        <w:rPr>
          <w:w w:val="105"/>
        </w:rPr>
        <w:t>stone</w:t>
      </w:r>
      <w:r>
        <w:rPr>
          <w:spacing w:val="-4"/>
          <w:w w:val="105"/>
        </w:rPr>
        <w:t> </w:t>
      </w:r>
      <w:r>
        <w:rPr>
          <w:w w:val="105"/>
        </w:rPr>
        <w:t>are</w:t>
      </w:r>
      <w:r>
        <w:rPr>
          <w:spacing w:val="-4"/>
          <w:w w:val="105"/>
        </w:rPr>
        <w:t> </w:t>
      </w:r>
      <w:r>
        <w:rPr>
          <w:w w:val="105"/>
        </w:rPr>
        <w:t>called</w:t>
      </w:r>
      <w:r>
        <w:rPr>
          <w:spacing w:val="-4"/>
          <w:w w:val="105"/>
        </w:rPr>
        <w:t> </w:t>
      </w:r>
      <w:r>
        <w:rPr>
          <w:w w:val="105"/>
        </w:rPr>
        <w:t>liberties,</w:t>
      </w:r>
      <w:r>
        <w:rPr>
          <w:spacing w:val="-4"/>
          <w:w w:val="105"/>
        </w:rPr>
        <w:t> </w:t>
      </w:r>
      <w:r>
        <w:rPr>
          <w:w w:val="105"/>
        </w:rPr>
        <w:t>see</w:t>
      </w:r>
      <w:r>
        <w:rPr>
          <w:spacing w:val="-4"/>
          <w:w w:val="105"/>
        </w:rPr>
        <w:t> </w:t>
      </w:r>
      <w:hyperlink w:history="true" w:anchor="_bookmark11">
        <w:r>
          <w:rPr>
            <w:w w:val="105"/>
          </w:rPr>
          <w:t>Figure</w:t>
        </w:r>
        <w:r>
          <w:rPr>
            <w:spacing w:val="-4"/>
            <w:w w:val="105"/>
          </w:rPr>
          <w:t> </w:t>
        </w:r>
        <w:r>
          <w:rPr>
            <w:w w:val="105"/>
          </w:rPr>
          <w:t>1</w:t>
        </w:r>
      </w:hyperlink>
      <w:r>
        <w:rPr>
          <w:w w:val="105"/>
        </w:rPr>
        <w:t>.</w:t>
      </w:r>
      <w:r>
        <w:rPr>
          <w:spacing w:val="-4"/>
          <w:w w:val="105"/>
        </w:rPr>
        <w:t> </w:t>
      </w:r>
      <w:r>
        <w:rPr>
          <w:w w:val="105"/>
        </w:rPr>
        <w:t>Stones</w:t>
      </w:r>
      <w:r>
        <w:rPr>
          <w:spacing w:val="-4"/>
          <w:w w:val="105"/>
        </w:rPr>
        <w:t> </w:t>
      </w:r>
      <w:r>
        <w:rPr>
          <w:w w:val="105"/>
        </w:rPr>
        <w:t>of</w:t>
      </w:r>
      <w:r>
        <w:rPr>
          <w:spacing w:val="-4"/>
          <w:w w:val="105"/>
        </w:rPr>
        <w:t> </w:t>
      </w:r>
      <w:r>
        <w:rPr>
          <w:w w:val="105"/>
        </w:rPr>
        <w:t>the</w:t>
      </w:r>
      <w:r>
        <w:rPr>
          <w:spacing w:val="-4"/>
          <w:w w:val="105"/>
        </w:rPr>
        <w:t> </w:t>
      </w:r>
      <w:r>
        <w:rPr>
          <w:w w:val="105"/>
        </w:rPr>
        <w:t>same</w:t>
      </w:r>
      <w:r>
        <w:rPr>
          <w:spacing w:val="-4"/>
          <w:w w:val="105"/>
        </w:rPr>
        <w:t> </w:t>
      </w:r>
      <w:r>
        <w:rPr>
          <w:w w:val="105"/>
        </w:rPr>
        <w:t>colour that are placed on neighbouring fields are considered a group and share the liberties. A group may be arbitrarily large. A group of the opponent can be captured by filling in all liberties of the group, see </w:t>
      </w:r>
      <w:hyperlink w:history="true" w:anchor="_bookmark12">
        <w:r>
          <w:rPr>
            <w:w w:val="105"/>
          </w:rPr>
          <w:t>Figure 2</w:t>
        </w:r>
      </w:hyperlink>
      <w:r>
        <w:rPr>
          <w:w w:val="105"/>
        </w:rPr>
        <w:t>. While generally any stone may be placed anywhere on</w:t>
      </w:r>
      <w:r>
        <w:rPr>
          <w:spacing w:val="-3"/>
          <w:w w:val="105"/>
        </w:rPr>
        <w:t> </w:t>
      </w:r>
      <w:r>
        <w:rPr>
          <w:w w:val="105"/>
        </w:rPr>
        <w:t>the</w:t>
      </w:r>
      <w:r>
        <w:rPr>
          <w:spacing w:val="-3"/>
          <w:w w:val="105"/>
        </w:rPr>
        <w:t> </w:t>
      </w:r>
      <w:r>
        <w:rPr>
          <w:w w:val="105"/>
        </w:rPr>
        <w:t>board,</w:t>
      </w:r>
      <w:r>
        <w:rPr>
          <w:spacing w:val="-3"/>
          <w:w w:val="105"/>
        </w:rPr>
        <w:t> </w:t>
      </w:r>
      <w:r>
        <w:rPr>
          <w:w w:val="105"/>
        </w:rPr>
        <w:t>it</w:t>
      </w:r>
      <w:r>
        <w:rPr>
          <w:spacing w:val="-3"/>
          <w:w w:val="105"/>
        </w:rPr>
        <w:t> </w:t>
      </w:r>
      <w:r>
        <w:rPr>
          <w:w w:val="105"/>
        </w:rPr>
        <w:t>may</w:t>
      </w:r>
      <w:r>
        <w:rPr>
          <w:spacing w:val="-3"/>
          <w:w w:val="105"/>
        </w:rPr>
        <w:t> </w:t>
      </w:r>
      <w:r>
        <w:rPr>
          <w:w w:val="105"/>
        </w:rPr>
        <w:t>not</w:t>
      </w:r>
      <w:r>
        <w:rPr>
          <w:spacing w:val="-3"/>
          <w:w w:val="105"/>
        </w:rPr>
        <w:t> </w:t>
      </w:r>
      <w:r>
        <w:rPr>
          <w:w w:val="105"/>
        </w:rPr>
        <w:t>be</w:t>
      </w:r>
      <w:r>
        <w:rPr>
          <w:spacing w:val="-3"/>
          <w:w w:val="105"/>
        </w:rPr>
        <w:t> </w:t>
      </w:r>
      <w:r>
        <w:rPr>
          <w:w w:val="105"/>
        </w:rPr>
        <w:t>placed</w:t>
      </w:r>
      <w:r>
        <w:rPr>
          <w:spacing w:val="-3"/>
          <w:w w:val="105"/>
        </w:rPr>
        <w:t> </w:t>
      </w:r>
      <w:r>
        <w:rPr>
          <w:w w:val="105"/>
        </w:rPr>
        <w:t>in</w:t>
      </w:r>
      <w:r>
        <w:rPr>
          <w:spacing w:val="-3"/>
          <w:w w:val="105"/>
        </w:rPr>
        <w:t> </w:t>
      </w:r>
      <w:r>
        <w:rPr>
          <w:w w:val="105"/>
        </w:rPr>
        <w:t>places</w:t>
      </w:r>
      <w:r>
        <w:rPr>
          <w:spacing w:val="-3"/>
          <w:w w:val="105"/>
        </w:rPr>
        <w:t> </w:t>
      </w:r>
      <w:r>
        <w:rPr>
          <w:w w:val="105"/>
        </w:rPr>
        <w:t>where</w:t>
      </w:r>
      <w:r>
        <w:rPr>
          <w:spacing w:val="-3"/>
          <w:w w:val="105"/>
        </w:rPr>
        <w:t> </w:t>
      </w:r>
      <w:r>
        <w:rPr>
          <w:w w:val="105"/>
        </w:rPr>
        <w:t>the</w:t>
      </w:r>
      <w:r>
        <w:rPr>
          <w:spacing w:val="-3"/>
          <w:w w:val="105"/>
        </w:rPr>
        <w:t> </w:t>
      </w:r>
      <w:r>
        <w:rPr>
          <w:w w:val="105"/>
        </w:rPr>
        <w:t>stone</w:t>
      </w:r>
      <w:r>
        <w:rPr>
          <w:spacing w:val="-3"/>
          <w:w w:val="105"/>
        </w:rPr>
        <w:t> </w:t>
      </w:r>
      <w:r>
        <w:rPr>
          <w:w w:val="105"/>
        </w:rPr>
        <w:t>or</w:t>
      </w:r>
      <w:r>
        <w:rPr>
          <w:spacing w:val="-3"/>
          <w:w w:val="105"/>
        </w:rPr>
        <w:t> </w:t>
      </w:r>
      <w:r>
        <w:rPr>
          <w:w w:val="105"/>
        </w:rPr>
        <w:t>its</w:t>
      </w:r>
      <w:r>
        <w:rPr>
          <w:spacing w:val="-3"/>
          <w:w w:val="105"/>
        </w:rPr>
        <w:t> </w:t>
      </w:r>
      <w:r>
        <w:rPr>
          <w:w w:val="105"/>
        </w:rPr>
        <w:t>group</w:t>
      </w:r>
      <w:r>
        <w:rPr>
          <w:spacing w:val="-3"/>
          <w:w w:val="105"/>
        </w:rPr>
        <w:t> </w:t>
      </w:r>
      <w:r>
        <w:rPr>
          <w:w w:val="105"/>
        </w:rPr>
        <w:t>dies</w:t>
      </w:r>
      <w:r>
        <w:rPr>
          <w:spacing w:val="-3"/>
          <w:w w:val="105"/>
        </w:rPr>
        <w:t> </w:t>
      </w:r>
      <w:r>
        <w:rPr>
          <w:w w:val="105"/>
        </w:rPr>
        <w:t>because</w:t>
      </w:r>
      <w:r>
        <w:rPr>
          <w:spacing w:val="-3"/>
          <w:w w:val="105"/>
        </w:rPr>
        <w:t> </w:t>
      </w:r>
      <w:r>
        <w:rPr>
          <w:w w:val="105"/>
        </w:rPr>
        <w:t>of the stone having been placed. The exception is if the stone is the cause for a successful capture of the opponent’s stones. Importantly, a board position may not be immediately repeated.</w:t>
      </w:r>
      <w:r>
        <w:rPr>
          <w:spacing w:val="6"/>
          <w:w w:val="105"/>
        </w:rPr>
        <w:t> </w:t>
      </w:r>
      <w:r>
        <w:rPr>
          <w:w w:val="105"/>
        </w:rPr>
        <w:t>This</w:t>
      </w:r>
      <w:r>
        <w:rPr>
          <w:spacing w:val="7"/>
          <w:w w:val="105"/>
        </w:rPr>
        <w:t> </w:t>
      </w:r>
      <w:r>
        <w:rPr>
          <w:w w:val="105"/>
        </w:rPr>
        <w:t>means,</w:t>
      </w:r>
      <w:r>
        <w:rPr>
          <w:spacing w:val="6"/>
          <w:w w:val="105"/>
        </w:rPr>
        <w:t> </w:t>
      </w:r>
      <w:r>
        <w:rPr>
          <w:w w:val="105"/>
        </w:rPr>
        <w:t>after</w:t>
      </w:r>
      <w:r>
        <w:rPr>
          <w:spacing w:val="7"/>
          <w:w w:val="105"/>
        </w:rPr>
        <w:t> </w:t>
      </w:r>
      <w:r>
        <w:rPr>
          <w:w w:val="105"/>
        </w:rPr>
        <w:t>a</w:t>
      </w:r>
      <w:r>
        <w:rPr>
          <w:spacing w:val="7"/>
          <w:w w:val="105"/>
        </w:rPr>
        <w:t> </w:t>
      </w:r>
      <w:r>
        <w:rPr>
          <w:w w:val="105"/>
        </w:rPr>
        <w:t>stone</w:t>
      </w:r>
      <w:r>
        <w:rPr>
          <w:spacing w:val="6"/>
          <w:w w:val="105"/>
        </w:rPr>
        <w:t> </w:t>
      </w:r>
      <w:r>
        <w:rPr>
          <w:w w:val="105"/>
        </w:rPr>
        <w:t>has</w:t>
      </w:r>
      <w:r>
        <w:rPr>
          <w:spacing w:val="7"/>
          <w:w w:val="105"/>
        </w:rPr>
        <w:t> </w:t>
      </w:r>
      <w:r>
        <w:rPr>
          <w:w w:val="105"/>
        </w:rPr>
        <w:t>been</w:t>
      </w:r>
      <w:r>
        <w:rPr>
          <w:spacing w:val="7"/>
          <w:w w:val="105"/>
        </w:rPr>
        <w:t> </w:t>
      </w:r>
      <w:r>
        <w:rPr>
          <w:w w:val="105"/>
        </w:rPr>
        <w:t>captured,</w:t>
      </w:r>
      <w:r>
        <w:rPr>
          <w:spacing w:val="6"/>
          <w:w w:val="105"/>
        </w:rPr>
        <w:t> </w:t>
      </w:r>
      <w:r>
        <w:rPr>
          <w:w w:val="105"/>
        </w:rPr>
        <w:t>the</w:t>
      </w:r>
      <w:r>
        <w:rPr>
          <w:spacing w:val="7"/>
          <w:w w:val="105"/>
        </w:rPr>
        <w:t> </w:t>
      </w:r>
      <w:r>
        <w:rPr>
          <w:w w:val="105"/>
        </w:rPr>
        <w:t>capturing</w:t>
      </w:r>
      <w:r>
        <w:rPr>
          <w:spacing w:val="7"/>
          <w:w w:val="105"/>
        </w:rPr>
        <w:t> </w:t>
      </w:r>
      <w:r>
        <w:rPr>
          <w:w w:val="105"/>
        </w:rPr>
        <w:t>stone</w:t>
      </w:r>
      <w:r>
        <w:rPr>
          <w:spacing w:val="6"/>
          <w:w w:val="105"/>
        </w:rPr>
        <w:t> </w:t>
      </w:r>
      <w:r>
        <w:rPr>
          <w:w w:val="105"/>
        </w:rPr>
        <w:t>may</w:t>
      </w:r>
      <w:r>
        <w:rPr>
          <w:spacing w:val="7"/>
          <w:w w:val="105"/>
        </w:rPr>
        <w:t> </w:t>
      </w:r>
      <w:r>
        <w:rPr>
          <w:w w:val="105"/>
        </w:rPr>
        <w:t>not</w:t>
      </w:r>
      <w:r>
        <w:rPr>
          <w:spacing w:val="6"/>
          <w:w w:val="105"/>
        </w:rPr>
        <w:t> </w:t>
      </w:r>
      <w:r>
        <w:rPr>
          <w:spacing w:val="-5"/>
          <w:w w:val="105"/>
        </w:rPr>
        <w:t>be</w:t>
      </w:r>
    </w:p>
    <w:p>
      <w:pPr>
        <w:pStyle w:val="BodyText"/>
        <w:spacing w:line="242" w:lineRule="exact"/>
        <w:jc w:val="both"/>
      </w:pPr>
      <w:r>
        <w:rPr>
          <w:w w:val="105"/>
        </w:rPr>
        <w:t>recaptured</w:t>
      </w:r>
      <w:r>
        <w:rPr>
          <w:spacing w:val="-5"/>
          <w:w w:val="105"/>
        </w:rPr>
        <w:t> </w:t>
      </w:r>
      <w:r>
        <w:rPr>
          <w:w w:val="105"/>
        </w:rPr>
        <w:t>on</w:t>
      </w:r>
      <w:r>
        <w:rPr>
          <w:spacing w:val="-4"/>
          <w:w w:val="105"/>
        </w:rPr>
        <w:t> </w:t>
      </w:r>
      <w:r>
        <w:rPr>
          <w:w w:val="105"/>
        </w:rPr>
        <w:t>the</w:t>
      </w:r>
      <w:r>
        <w:rPr>
          <w:spacing w:val="-4"/>
          <w:w w:val="105"/>
        </w:rPr>
        <w:t> </w:t>
      </w:r>
      <w:r>
        <w:rPr>
          <w:w w:val="105"/>
        </w:rPr>
        <w:t>next</w:t>
      </w:r>
      <w:r>
        <w:rPr>
          <w:spacing w:val="-4"/>
          <w:w w:val="105"/>
        </w:rPr>
        <w:t> </w:t>
      </w:r>
      <w:r>
        <w:rPr>
          <w:w w:val="105"/>
        </w:rPr>
        <w:t>move.</w:t>
      </w:r>
      <w:r>
        <w:rPr>
          <w:spacing w:val="-4"/>
          <w:w w:val="105"/>
        </w:rPr>
        <w:t> </w:t>
      </w:r>
      <w:r>
        <w:rPr>
          <w:w w:val="105"/>
        </w:rPr>
        <w:t>This</w:t>
      </w:r>
      <w:r>
        <w:rPr>
          <w:spacing w:val="-5"/>
          <w:w w:val="105"/>
        </w:rPr>
        <w:t> </w:t>
      </w:r>
      <w:r>
        <w:rPr>
          <w:w w:val="105"/>
        </w:rPr>
        <w:t>is</w:t>
      </w:r>
      <w:r>
        <w:rPr>
          <w:spacing w:val="-4"/>
          <w:w w:val="105"/>
        </w:rPr>
        <w:t> </w:t>
      </w:r>
      <w:r>
        <w:rPr>
          <w:w w:val="105"/>
        </w:rPr>
        <w:t>called</w:t>
      </w:r>
      <w:r>
        <w:rPr>
          <w:spacing w:val="-4"/>
          <w:w w:val="105"/>
        </w:rPr>
        <w:t> </w:t>
      </w:r>
      <w:r>
        <w:rPr>
          <w:spacing w:val="-5"/>
          <w:w w:val="105"/>
        </w:rPr>
        <w:t>Ko.</w:t>
      </w:r>
    </w:p>
    <w:p>
      <w:pPr>
        <w:pStyle w:val="BodyText"/>
        <w:spacing w:line="463" w:lineRule="auto" w:before="168"/>
        <w:ind w:right="140"/>
        <w:jc w:val="both"/>
      </w:pPr>
      <w:r>
        <w:rPr/>
        <w:t>The game ends when both players pass consecutively, typically when all meaningful </w:t>
      </w:r>
      <w:r>
        <w:rPr/>
        <w:t>moves </w:t>
      </w:r>
      <w:r>
        <w:rPr>
          <w:w w:val="105"/>
        </w:rPr>
        <w:t>have been played and the territories are settled. Once play is concluded, the territory is counted.</w:t>
      </w:r>
      <w:r>
        <w:rPr>
          <w:spacing w:val="-1"/>
          <w:w w:val="105"/>
        </w:rPr>
        <w:t> </w:t>
      </w:r>
      <w:r>
        <w:rPr>
          <w:w w:val="105"/>
        </w:rPr>
        <w:t>Unoccpied</w:t>
      </w:r>
      <w:r>
        <w:rPr>
          <w:spacing w:val="-1"/>
          <w:w w:val="105"/>
        </w:rPr>
        <w:t> </w:t>
      </w:r>
      <w:r>
        <w:rPr>
          <w:w w:val="105"/>
        </w:rPr>
        <w:t>grid</w:t>
      </w:r>
      <w:r>
        <w:rPr>
          <w:spacing w:val="-1"/>
          <w:w w:val="105"/>
        </w:rPr>
        <w:t> </w:t>
      </w:r>
      <w:r>
        <w:rPr>
          <w:w w:val="105"/>
        </w:rPr>
        <w:t>intersections</w:t>
      </w:r>
      <w:r>
        <w:rPr>
          <w:spacing w:val="-1"/>
          <w:w w:val="105"/>
        </w:rPr>
        <w:t> </w:t>
      </w:r>
      <w:r>
        <w:rPr>
          <w:w w:val="105"/>
        </w:rPr>
        <w:t>within</w:t>
      </w:r>
      <w:r>
        <w:rPr>
          <w:spacing w:val="-1"/>
          <w:w w:val="105"/>
        </w:rPr>
        <w:t> </w:t>
      </w:r>
      <w:r>
        <w:rPr>
          <w:w w:val="105"/>
        </w:rPr>
        <w:t>their</w:t>
      </w:r>
      <w:r>
        <w:rPr>
          <w:spacing w:val="-1"/>
          <w:w w:val="105"/>
        </w:rPr>
        <w:t> </w:t>
      </w:r>
      <w:r>
        <w:rPr>
          <w:w w:val="105"/>
        </w:rPr>
        <w:t>territory</w:t>
      </w:r>
      <w:r>
        <w:rPr>
          <w:spacing w:val="-1"/>
          <w:w w:val="105"/>
        </w:rPr>
        <w:t> </w:t>
      </w:r>
      <w:r>
        <w:rPr>
          <w:w w:val="105"/>
        </w:rPr>
        <w:t>each</w:t>
      </w:r>
      <w:r>
        <w:rPr>
          <w:spacing w:val="-1"/>
          <w:w w:val="105"/>
        </w:rPr>
        <w:t> </w:t>
      </w:r>
      <w:r>
        <w:rPr>
          <w:w w:val="105"/>
        </w:rPr>
        <w:t>correspond</w:t>
      </w:r>
      <w:r>
        <w:rPr>
          <w:spacing w:val="-1"/>
          <w:w w:val="105"/>
        </w:rPr>
        <w:t> </w:t>
      </w:r>
      <w:r>
        <w:rPr>
          <w:w w:val="105"/>
        </w:rPr>
        <w:t>to</w:t>
      </w:r>
      <w:r>
        <w:rPr>
          <w:spacing w:val="-1"/>
          <w:w w:val="105"/>
        </w:rPr>
        <w:t> </w:t>
      </w:r>
      <w:r>
        <w:rPr>
          <w:w w:val="105"/>
        </w:rPr>
        <w:t>each</w:t>
      </w:r>
      <w:r>
        <w:rPr>
          <w:spacing w:val="-1"/>
          <w:w w:val="105"/>
        </w:rPr>
        <w:t> </w:t>
      </w:r>
      <w:r>
        <w:rPr>
          <w:w w:val="105"/>
        </w:rPr>
        <w:t>point for</w:t>
      </w:r>
      <w:r>
        <w:rPr>
          <w:spacing w:val="-1"/>
          <w:w w:val="105"/>
        </w:rPr>
        <w:t> </w:t>
      </w:r>
      <w:r>
        <w:rPr>
          <w:w w:val="105"/>
        </w:rPr>
        <w:t>the</w:t>
      </w:r>
      <w:r>
        <w:rPr>
          <w:spacing w:val="-1"/>
          <w:w w:val="105"/>
        </w:rPr>
        <w:t> </w:t>
      </w:r>
      <w:r>
        <w:rPr>
          <w:w w:val="105"/>
        </w:rPr>
        <w:t>respective</w:t>
      </w:r>
      <w:r>
        <w:rPr>
          <w:spacing w:val="-1"/>
          <w:w w:val="105"/>
        </w:rPr>
        <w:t> </w:t>
      </w:r>
      <w:r>
        <w:rPr>
          <w:w w:val="105"/>
        </w:rPr>
        <w:t>player.</w:t>
      </w:r>
      <w:r>
        <w:rPr>
          <w:spacing w:val="-1"/>
          <w:w w:val="105"/>
        </w:rPr>
        <w:t> </w:t>
      </w:r>
      <w:r>
        <w:rPr>
          <w:w w:val="105"/>
        </w:rPr>
        <w:t>Captured</w:t>
      </w:r>
      <w:r>
        <w:rPr>
          <w:spacing w:val="-1"/>
          <w:w w:val="105"/>
        </w:rPr>
        <w:t> </w:t>
      </w:r>
      <w:r>
        <w:rPr>
          <w:w w:val="105"/>
        </w:rPr>
        <w:t>stones</w:t>
      </w:r>
      <w:r>
        <w:rPr>
          <w:spacing w:val="-1"/>
          <w:w w:val="105"/>
        </w:rPr>
        <w:t> </w:t>
      </w:r>
      <w:r>
        <w:rPr>
          <w:w w:val="105"/>
        </w:rPr>
        <w:t>each</w:t>
      </w:r>
      <w:r>
        <w:rPr>
          <w:spacing w:val="-1"/>
          <w:w w:val="105"/>
        </w:rPr>
        <w:t> </w:t>
      </w:r>
      <w:r>
        <w:rPr>
          <w:w w:val="105"/>
        </w:rPr>
        <w:t>represent</w:t>
      </w:r>
      <w:r>
        <w:rPr>
          <w:spacing w:val="-1"/>
          <w:w w:val="105"/>
        </w:rPr>
        <w:t> </w:t>
      </w:r>
      <w:r>
        <w:rPr>
          <w:w w:val="105"/>
        </w:rPr>
        <w:t>additional</w:t>
      </w:r>
      <w:r>
        <w:rPr>
          <w:spacing w:val="-1"/>
          <w:w w:val="105"/>
        </w:rPr>
        <w:t> </w:t>
      </w:r>
      <w:r>
        <w:rPr>
          <w:w w:val="105"/>
        </w:rPr>
        <w:t>points</w:t>
      </w:r>
      <w:r>
        <w:rPr>
          <w:spacing w:val="-1"/>
          <w:w w:val="105"/>
        </w:rPr>
        <w:t> </w:t>
      </w:r>
      <w:r>
        <w:rPr>
          <w:w w:val="105"/>
        </w:rPr>
        <w:t>for</w:t>
      </w:r>
      <w:r>
        <w:rPr>
          <w:spacing w:val="-1"/>
          <w:w w:val="105"/>
        </w:rPr>
        <w:t> </w:t>
      </w:r>
      <w:r>
        <w:rPr>
          <w:w w:val="105"/>
        </w:rPr>
        <w:t>the</w:t>
      </w:r>
      <w:r>
        <w:rPr>
          <w:spacing w:val="-1"/>
          <w:w w:val="105"/>
        </w:rPr>
        <w:t> </w:t>
      </w:r>
      <w:r>
        <w:rPr>
          <w:w w:val="105"/>
        </w:rPr>
        <w:t>player who</w:t>
      </w:r>
      <w:r>
        <w:rPr>
          <w:spacing w:val="4"/>
          <w:w w:val="105"/>
        </w:rPr>
        <w:t> </w:t>
      </w:r>
      <w:r>
        <w:rPr>
          <w:w w:val="105"/>
        </w:rPr>
        <w:t>captured</w:t>
      </w:r>
      <w:r>
        <w:rPr>
          <w:spacing w:val="4"/>
          <w:w w:val="105"/>
        </w:rPr>
        <w:t> </w:t>
      </w:r>
      <w:r>
        <w:rPr>
          <w:w w:val="105"/>
        </w:rPr>
        <w:t>them.</w:t>
      </w:r>
      <w:r>
        <w:rPr>
          <w:spacing w:val="4"/>
          <w:w w:val="105"/>
        </w:rPr>
        <w:t> </w:t>
      </w:r>
      <w:r>
        <w:rPr>
          <w:w w:val="105"/>
        </w:rPr>
        <w:t>Captured</w:t>
      </w:r>
      <w:r>
        <w:rPr>
          <w:spacing w:val="4"/>
          <w:w w:val="105"/>
        </w:rPr>
        <w:t> </w:t>
      </w:r>
      <w:r>
        <w:rPr>
          <w:w w:val="105"/>
        </w:rPr>
        <w:t>stones</w:t>
      </w:r>
      <w:r>
        <w:rPr>
          <w:spacing w:val="5"/>
          <w:w w:val="105"/>
        </w:rPr>
        <w:t> </w:t>
      </w:r>
      <w:r>
        <w:rPr>
          <w:w w:val="105"/>
        </w:rPr>
        <w:t>that</w:t>
      </w:r>
      <w:r>
        <w:rPr>
          <w:spacing w:val="4"/>
          <w:w w:val="105"/>
        </w:rPr>
        <w:t> </w:t>
      </w:r>
      <w:r>
        <w:rPr>
          <w:w w:val="105"/>
        </w:rPr>
        <w:t>remain</w:t>
      </w:r>
      <w:r>
        <w:rPr>
          <w:spacing w:val="4"/>
          <w:w w:val="105"/>
        </w:rPr>
        <w:t> </w:t>
      </w:r>
      <w:r>
        <w:rPr>
          <w:w w:val="105"/>
        </w:rPr>
        <w:t>on</w:t>
      </w:r>
      <w:r>
        <w:rPr>
          <w:spacing w:val="4"/>
          <w:w w:val="105"/>
        </w:rPr>
        <w:t> </w:t>
      </w:r>
      <w:r>
        <w:rPr>
          <w:w w:val="105"/>
        </w:rPr>
        <w:t>the</w:t>
      </w:r>
      <w:r>
        <w:rPr>
          <w:spacing w:val="4"/>
          <w:w w:val="105"/>
        </w:rPr>
        <w:t> </w:t>
      </w:r>
      <w:r>
        <w:rPr>
          <w:w w:val="105"/>
        </w:rPr>
        <w:t>board</w:t>
      </w:r>
      <w:r>
        <w:rPr>
          <w:spacing w:val="5"/>
          <w:w w:val="105"/>
        </w:rPr>
        <w:t> </w:t>
      </w:r>
      <w:r>
        <w:rPr>
          <w:w w:val="105"/>
        </w:rPr>
        <w:t>while</w:t>
      </w:r>
      <w:r>
        <w:rPr>
          <w:spacing w:val="4"/>
          <w:w w:val="105"/>
        </w:rPr>
        <w:t> </w:t>
      </w:r>
      <w:r>
        <w:rPr>
          <w:w w:val="105"/>
        </w:rPr>
        <w:t>counting</w:t>
      </w:r>
      <w:r>
        <w:rPr>
          <w:spacing w:val="4"/>
          <w:w w:val="105"/>
        </w:rPr>
        <w:t> </w:t>
      </w:r>
      <w:r>
        <w:rPr>
          <w:w w:val="105"/>
        </w:rPr>
        <w:t>are</w:t>
      </w:r>
      <w:r>
        <w:rPr>
          <w:spacing w:val="4"/>
          <w:w w:val="105"/>
        </w:rPr>
        <w:t> </w:t>
      </w:r>
      <w:r>
        <w:rPr>
          <w:spacing w:val="-4"/>
          <w:w w:val="105"/>
        </w:rPr>
        <w:t>worth</w:t>
      </w:r>
    </w:p>
    <w:p>
      <w:pPr>
        <w:pStyle w:val="BodyText"/>
        <w:spacing w:line="247" w:lineRule="exact"/>
        <w:jc w:val="both"/>
      </w:pPr>
      <w:r>
        <w:rPr>
          <w:w w:val="105"/>
        </w:rPr>
        <w:t>two</w:t>
      </w:r>
      <w:r>
        <w:rPr>
          <w:spacing w:val="6"/>
          <w:w w:val="105"/>
        </w:rPr>
        <w:t> </w:t>
      </w:r>
      <w:r>
        <w:rPr>
          <w:w w:val="105"/>
        </w:rPr>
        <w:t>points</w:t>
      </w:r>
      <w:r>
        <w:rPr>
          <w:spacing w:val="7"/>
          <w:w w:val="105"/>
        </w:rPr>
        <w:t> </w:t>
      </w:r>
      <w:r>
        <w:rPr>
          <w:w w:val="105"/>
        </w:rPr>
        <w:t>for</w:t>
      </w:r>
      <w:r>
        <w:rPr>
          <w:spacing w:val="7"/>
          <w:w w:val="105"/>
        </w:rPr>
        <w:t> </w:t>
      </w:r>
      <w:r>
        <w:rPr>
          <w:w w:val="105"/>
        </w:rPr>
        <w:t>the</w:t>
      </w:r>
      <w:r>
        <w:rPr>
          <w:spacing w:val="7"/>
          <w:w w:val="105"/>
        </w:rPr>
        <w:t> </w:t>
      </w:r>
      <w:r>
        <w:rPr>
          <w:w w:val="105"/>
        </w:rPr>
        <w:t>occupied</w:t>
      </w:r>
      <w:r>
        <w:rPr>
          <w:spacing w:val="7"/>
          <w:w w:val="105"/>
        </w:rPr>
        <w:t> </w:t>
      </w:r>
      <w:r>
        <w:rPr>
          <w:w w:val="105"/>
        </w:rPr>
        <w:t>field</w:t>
      </w:r>
      <w:r>
        <w:rPr>
          <w:spacing w:val="7"/>
          <w:w w:val="105"/>
        </w:rPr>
        <w:t> </w:t>
      </w:r>
      <w:r>
        <w:rPr>
          <w:w w:val="105"/>
        </w:rPr>
        <w:t>and</w:t>
      </w:r>
      <w:r>
        <w:rPr>
          <w:spacing w:val="7"/>
          <w:w w:val="105"/>
        </w:rPr>
        <w:t> </w:t>
      </w:r>
      <w:r>
        <w:rPr>
          <w:w w:val="105"/>
        </w:rPr>
        <w:t>the</w:t>
      </w:r>
      <w:r>
        <w:rPr>
          <w:spacing w:val="7"/>
          <w:w w:val="105"/>
        </w:rPr>
        <w:t> </w:t>
      </w:r>
      <w:r>
        <w:rPr>
          <w:w w:val="105"/>
        </w:rPr>
        <w:t>stone</w:t>
      </w:r>
      <w:r>
        <w:rPr>
          <w:spacing w:val="6"/>
          <w:w w:val="105"/>
        </w:rPr>
        <w:t> </w:t>
      </w:r>
      <w:r>
        <w:rPr>
          <w:spacing w:val="-2"/>
          <w:w w:val="105"/>
        </w:rPr>
        <w:t>itself.</w:t>
      </w:r>
    </w:p>
    <w:p>
      <w:pPr>
        <w:pStyle w:val="BodyText"/>
        <w:spacing w:line="463" w:lineRule="auto" w:before="169"/>
        <w:ind w:right="140"/>
        <w:jc w:val="both"/>
      </w:pPr>
      <w:r>
        <w:rPr/>
        <w:t>To</w:t>
      </w:r>
      <w:r>
        <w:rPr>
          <w:spacing w:val="36"/>
        </w:rPr>
        <w:t> </w:t>
      </w:r>
      <w:r>
        <w:rPr/>
        <w:t>compensate</w:t>
      </w:r>
      <w:r>
        <w:rPr>
          <w:spacing w:val="36"/>
        </w:rPr>
        <w:t> </w:t>
      </w:r>
      <w:r>
        <w:rPr/>
        <w:t>black’s</w:t>
      </w:r>
      <w:r>
        <w:rPr>
          <w:spacing w:val="36"/>
        </w:rPr>
        <w:t> </w:t>
      </w:r>
      <w:r>
        <w:rPr/>
        <w:t>advantage</w:t>
      </w:r>
      <w:r>
        <w:rPr>
          <w:spacing w:val="36"/>
        </w:rPr>
        <w:t> </w:t>
      </w:r>
      <w:r>
        <w:rPr/>
        <w:t>in</w:t>
      </w:r>
      <w:r>
        <w:rPr>
          <w:spacing w:val="36"/>
        </w:rPr>
        <w:t> </w:t>
      </w:r>
      <w:r>
        <w:rPr/>
        <w:t>going</w:t>
      </w:r>
      <w:r>
        <w:rPr>
          <w:spacing w:val="36"/>
        </w:rPr>
        <w:t> </w:t>
      </w:r>
      <w:r>
        <w:rPr/>
        <w:t>first</w:t>
      </w:r>
      <w:r>
        <w:rPr>
          <w:spacing w:val="36"/>
        </w:rPr>
        <w:t> </w:t>
      </w:r>
      <w:r>
        <w:rPr/>
        <w:t>and</w:t>
      </w:r>
      <w:r>
        <w:rPr>
          <w:spacing w:val="36"/>
        </w:rPr>
        <w:t> </w:t>
      </w:r>
      <w:r>
        <w:rPr/>
        <w:t>avoid</w:t>
      </w:r>
      <w:r>
        <w:rPr>
          <w:spacing w:val="36"/>
        </w:rPr>
        <w:t> </w:t>
      </w:r>
      <w:r>
        <w:rPr/>
        <w:t>draw,</w:t>
      </w:r>
      <w:r>
        <w:rPr>
          <w:spacing w:val="36"/>
        </w:rPr>
        <w:t> </w:t>
      </w:r>
      <w:r>
        <w:rPr/>
        <w:t>additional</w:t>
      </w:r>
      <w:r>
        <w:rPr>
          <w:spacing w:val="36"/>
        </w:rPr>
        <w:t> </w:t>
      </w:r>
      <w:r>
        <w:rPr/>
        <w:t>5.5-7.5</w:t>
      </w:r>
      <w:r>
        <w:rPr>
          <w:spacing w:val="36"/>
        </w:rPr>
        <w:t> </w:t>
      </w:r>
      <w:r>
        <w:rPr/>
        <w:t>points are awarded to white. This is called komi. Komi can be adjusted to even out the differences</w:t>
      </w:r>
      <w:r>
        <w:rPr>
          <w:spacing w:val="40"/>
          <w:w w:val="110"/>
        </w:rPr>
        <w:t> </w:t>
      </w:r>
      <w:r>
        <w:rPr>
          <w:w w:val="110"/>
        </w:rPr>
        <w:t>in</w:t>
      </w:r>
      <w:r>
        <w:rPr>
          <w:w w:val="110"/>
        </w:rPr>
        <w:t> capability</w:t>
      </w:r>
      <w:r>
        <w:rPr>
          <w:w w:val="110"/>
        </w:rPr>
        <w:t> between</w:t>
      </w:r>
      <w:r>
        <w:rPr>
          <w:w w:val="110"/>
        </w:rPr>
        <w:t> inequally</w:t>
      </w:r>
      <w:r>
        <w:rPr>
          <w:w w:val="110"/>
        </w:rPr>
        <w:t> strong</w:t>
      </w:r>
      <w:r>
        <w:rPr>
          <w:w w:val="110"/>
        </w:rPr>
        <w:t> players.</w:t>
      </w:r>
      <w:r>
        <w:rPr>
          <w:w w:val="110"/>
        </w:rPr>
        <w:t> Lastly,</w:t>
      </w:r>
      <w:r>
        <w:rPr>
          <w:w w:val="110"/>
        </w:rPr>
        <w:t> komi</w:t>
      </w:r>
      <w:r>
        <w:rPr>
          <w:w w:val="110"/>
        </w:rPr>
        <w:t> can</w:t>
      </w:r>
      <w:r>
        <w:rPr>
          <w:w w:val="110"/>
        </w:rPr>
        <w:t> be</w:t>
      </w:r>
      <w:r>
        <w:rPr>
          <w:w w:val="110"/>
        </w:rPr>
        <w:t> combined</w:t>
      </w:r>
      <w:r>
        <w:rPr>
          <w:w w:val="110"/>
        </w:rPr>
        <w:t> with</w:t>
      </w:r>
      <w:r>
        <w:rPr>
          <w:w w:val="110"/>
        </w:rPr>
        <w:t> a handicap</w:t>
      </w:r>
      <w:r>
        <w:rPr>
          <w:spacing w:val="-14"/>
          <w:w w:val="110"/>
        </w:rPr>
        <w:t> </w:t>
      </w:r>
      <w:r>
        <w:rPr>
          <w:w w:val="110"/>
        </w:rPr>
        <w:t>that</w:t>
      </w:r>
      <w:r>
        <w:rPr>
          <w:spacing w:val="-14"/>
          <w:w w:val="110"/>
        </w:rPr>
        <w:t> </w:t>
      </w:r>
      <w:r>
        <w:rPr>
          <w:w w:val="110"/>
        </w:rPr>
        <w:t>places</w:t>
      </w:r>
      <w:r>
        <w:rPr>
          <w:spacing w:val="-14"/>
          <w:w w:val="110"/>
        </w:rPr>
        <w:t> </w:t>
      </w:r>
      <w:r>
        <w:rPr>
          <w:w w:val="110"/>
        </w:rPr>
        <w:t>black</w:t>
      </w:r>
      <w:r>
        <w:rPr>
          <w:spacing w:val="-14"/>
          <w:w w:val="110"/>
        </w:rPr>
        <w:t> </w:t>
      </w:r>
      <w:r>
        <w:rPr>
          <w:w w:val="110"/>
        </w:rPr>
        <w:t>stones</w:t>
      </w:r>
      <w:r>
        <w:rPr>
          <w:spacing w:val="-14"/>
          <w:w w:val="110"/>
        </w:rPr>
        <w:t> </w:t>
      </w:r>
      <w:r>
        <w:rPr>
          <w:w w:val="110"/>
        </w:rPr>
        <w:t>on</w:t>
      </w:r>
      <w:r>
        <w:rPr>
          <w:spacing w:val="-14"/>
          <w:w w:val="110"/>
        </w:rPr>
        <w:t> </w:t>
      </w:r>
      <w:r>
        <w:rPr>
          <w:w w:val="110"/>
        </w:rPr>
        <w:t>predetermined</w:t>
      </w:r>
      <w:r>
        <w:rPr>
          <w:spacing w:val="-14"/>
          <w:w w:val="110"/>
        </w:rPr>
        <w:t> </w:t>
      </w:r>
      <w:r>
        <w:rPr>
          <w:w w:val="110"/>
        </w:rPr>
        <w:t>spots</w:t>
      </w:r>
      <w:r>
        <w:rPr>
          <w:spacing w:val="-14"/>
          <w:w w:val="110"/>
        </w:rPr>
        <w:t> </w:t>
      </w:r>
      <w:r>
        <w:rPr>
          <w:w w:val="110"/>
        </w:rPr>
        <w:t>on</w:t>
      </w:r>
      <w:r>
        <w:rPr>
          <w:spacing w:val="-14"/>
          <w:w w:val="110"/>
        </w:rPr>
        <w:t> </w:t>
      </w:r>
      <w:r>
        <w:rPr>
          <w:w w:val="110"/>
        </w:rPr>
        <w:t>the</w:t>
      </w:r>
      <w:r>
        <w:rPr>
          <w:spacing w:val="-14"/>
          <w:w w:val="110"/>
        </w:rPr>
        <w:t> </w:t>
      </w:r>
      <w:r>
        <w:rPr>
          <w:w w:val="110"/>
        </w:rPr>
        <w:t>board.</w:t>
      </w:r>
    </w:p>
    <w:p>
      <w:pPr>
        <w:pStyle w:val="BodyText"/>
        <w:spacing w:after="0" w:line="463" w:lineRule="auto"/>
        <w:jc w:val="both"/>
        <w:sectPr>
          <w:pgSz w:w="11910" w:h="16840"/>
          <w:pgMar w:header="0" w:footer="870" w:top="1400" w:bottom="1060" w:left="1275" w:right="1275"/>
        </w:sectPr>
      </w:pPr>
    </w:p>
    <w:p>
      <w:pPr>
        <w:pStyle w:val="BodyText"/>
        <w:spacing w:line="463" w:lineRule="auto" w:before="110"/>
        <w:ind w:right="94"/>
        <w:jc w:val="both"/>
      </w:pPr>
      <w:r>
        <w:rPr>
          <w:w w:val="105"/>
        </w:rPr>
        <w:t>Traditionally, players, human or computational, are attributed ranks based on strength. Beginners’ ranks start at 30 kyu. The limit 1 kyu. After reaching 1 kyu, players can reach rankings from 1 dan to 9 dan. Professional players are ranked separately with their own dan-scale. Nowadays, players are also evaluated using the Elo-system.</w:t>
      </w:r>
    </w:p>
    <w:p>
      <w:pPr>
        <w:pStyle w:val="Heading1"/>
        <w:numPr>
          <w:ilvl w:val="0"/>
          <w:numId w:val="2"/>
        </w:numPr>
        <w:tabs>
          <w:tab w:pos="410" w:val="left" w:leader="none"/>
        </w:tabs>
        <w:spacing w:line="426" w:lineRule="exact" w:before="0" w:after="0"/>
        <w:ind w:left="410" w:right="0" w:hanging="268"/>
        <w:jc w:val="both"/>
      </w:pPr>
      <w:bookmarkStart w:name="3 Technical Background" w:id="21"/>
      <w:bookmarkEnd w:id="21"/>
      <w:r>
        <w:rPr/>
      </w:r>
      <w:bookmarkStart w:name="_bookmark15" w:id="22"/>
      <w:bookmarkEnd w:id="22"/>
      <w:r>
        <w:rPr/>
      </w:r>
      <w:r>
        <w:rPr>
          <w:w w:val="85"/>
        </w:rPr>
        <w:t>Technical</w:t>
      </w:r>
      <w:r>
        <w:rPr>
          <w:spacing w:val="9"/>
        </w:rPr>
        <w:t> </w:t>
      </w:r>
      <w:r>
        <w:rPr>
          <w:spacing w:val="-2"/>
        </w:rPr>
        <w:t>Background</w:t>
      </w:r>
    </w:p>
    <w:p>
      <w:pPr>
        <w:pStyle w:val="Heading2"/>
        <w:numPr>
          <w:ilvl w:val="1"/>
          <w:numId w:val="2"/>
        </w:numPr>
        <w:tabs>
          <w:tab w:pos="597" w:val="left" w:leader="none"/>
        </w:tabs>
        <w:spacing w:line="240" w:lineRule="auto" w:before="123" w:after="0"/>
        <w:ind w:left="597" w:right="0" w:hanging="455"/>
        <w:jc w:val="left"/>
      </w:pPr>
      <w:bookmarkStart w:name="3.1 Reinforcement Learning and Self-Play" w:id="23"/>
      <w:bookmarkEnd w:id="23"/>
      <w:r>
        <w:rPr/>
      </w:r>
      <w:bookmarkStart w:name="_bookmark16" w:id="24"/>
      <w:bookmarkEnd w:id="24"/>
      <w:r>
        <w:rPr/>
      </w:r>
      <w:r>
        <w:rPr>
          <w:w w:val="90"/>
        </w:rPr>
        <w:t>Reinforcement</w:t>
      </w:r>
      <w:r>
        <w:rPr>
          <w:spacing w:val="24"/>
        </w:rPr>
        <w:t> </w:t>
      </w:r>
      <w:r>
        <w:rPr>
          <w:w w:val="90"/>
        </w:rPr>
        <w:t>Learning</w:t>
      </w:r>
      <w:r>
        <w:rPr>
          <w:spacing w:val="25"/>
        </w:rPr>
        <w:t> </w:t>
      </w:r>
      <w:r>
        <w:rPr>
          <w:w w:val="90"/>
        </w:rPr>
        <w:t>and</w:t>
      </w:r>
      <w:r>
        <w:rPr>
          <w:spacing w:val="25"/>
        </w:rPr>
        <w:t> </w:t>
      </w:r>
      <w:r>
        <w:rPr>
          <w:w w:val="90"/>
        </w:rPr>
        <w:t>Self-</w:t>
      </w:r>
      <w:r>
        <w:rPr>
          <w:spacing w:val="-4"/>
          <w:w w:val="90"/>
        </w:rPr>
        <w:t>Play</w:t>
      </w:r>
    </w:p>
    <w:p>
      <w:pPr>
        <w:pStyle w:val="BodyText"/>
        <w:spacing w:line="463" w:lineRule="auto" w:before="35"/>
        <w:ind w:right="94"/>
        <w:jc w:val="both"/>
      </w:pPr>
      <w:r>
        <w:rPr>
          <w:w w:val="105"/>
        </w:rPr>
        <w:t>Reinforcement Learning (RL) describes a Machine Learning (ML) paradigm in which an agent</w:t>
      </w:r>
      <w:r>
        <w:rPr>
          <w:w w:val="105"/>
        </w:rPr>
        <w:t> is</w:t>
      </w:r>
      <w:r>
        <w:rPr>
          <w:w w:val="105"/>
        </w:rPr>
        <w:t> trained</w:t>
      </w:r>
      <w:r>
        <w:rPr>
          <w:w w:val="105"/>
        </w:rPr>
        <w:t> to</w:t>
      </w:r>
      <w:r>
        <w:rPr>
          <w:w w:val="105"/>
        </w:rPr>
        <w:t> maximize</w:t>
      </w:r>
      <w:r>
        <w:rPr>
          <w:w w:val="105"/>
        </w:rPr>
        <w:t> a</w:t>
      </w:r>
      <w:r>
        <w:rPr>
          <w:w w:val="105"/>
        </w:rPr>
        <w:t> reward</w:t>
      </w:r>
      <w:r>
        <w:rPr>
          <w:w w:val="105"/>
        </w:rPr>
        <w:t> signal</w:t>
      </w:r>
      <w:r>
        <w:rPr>
          <w:w w:val="105"/>
        </w:rPr>
        <w:t> in</w:t>
      </w:r>
      <w:r>
        <w:rPr>
          <w:w w:val="105"/>
        </w:rPr>
        <w:t> interaction</w:t>
      </w:r>
      <w:r>
        <w:rPr>
          <w:w w:val="105"/>
        </w:rPr>
        <w:t> with</w:t>
      </w:r>
      <w:r>
        <w:rPr>
          <w:w w:val="105"/>
        </w:rPr>
        <w:t> its</w:t>
      </w:r>
      <w:r>
        <w:rPr>
          <w:w w:val="105"/>
        </w:rPr>
        <w:t> environment</w:t>
      </w:r>
      <w:r>
        <w:rPr>
          <w:w w:val="105"/>
        </w:rPr>
        <w:t> </w:t>
      </w:r>
      <w:bookmarkStart w:name="_bookmark17" w:id="25"/>
      <w:bookmarkEnd w:id="25"/>
      <w:r>
        <w:rPr>
          <w:spacing w:val="-17"/>
        </w:rPr>
      </w:r>
      <w:hyperlink w:history="true" w:anchor="_bookmark95">
        <w:r>
          <w:rPr>
            <w:w w:val="105"/>
          </w:rPr>
          <w:t>[9]</w:t>
        </w:r>
      </w:hyperlink>
      <w:r>
        <w:rPr>
          <w:w w:val="105"/>
        </w:rPr>
        <w:t>. Generally during training, an agent makes use of two concepts called exploitation and exploration. On one side, to exploit is to choose a path of action that is known to produce a good result. On the other side, to explore is to choose a path of action that is not well- known</w:t>
      </w:r>
      <w:r>
        <w:rPr>
          <w:spacing w:val="40"/>
          <w:w w:val="105"/>
        </w:rPr>
        <w:t> </w:t>
      </w:r>
      <w:r>
        <w:rPr>
          <w:w w:val="105"/>
        </w:rPr>
        <w:t>and</w:t>
      </w:r>
      <w:r>
        <w:rPr>
          <w:spacing w:val="40"/>
          <w:w w:val="105"/>
        </w:rPr>
        <w:t> </w:t>
      </w:r>
      <w:r>
        <w:rPr>
          <w:w w:val="105"/>
        </w:rPr>
        <w:t>thus,</w:t>
      </w:r>
      <w:r>
        <w:rPr>
          <w:spacing w:val="40"/>
          <w:w w:val="105"/>
        </w:rPr>
        <w:t> </w:t>
      </w:r>
      <w:r>
        <w:rPr>
          <w:w w:val="105"/>
        </w:rPr>
        <w:t>upon</w:t>
      </w:r>
      <w:r>
        <w:rPr>
          <w:spacing w:val="40"/>
          <w:w w:val="105"/>
        </w:rPr>
        <w:t> </w:t>
      </w:r>
      <w:r>
        <w:rPr>
          <w:w w:val="105"/>
        </w:rPr>
        <w:t>further</w:t>
      </w:r>
      <w:r>
        <w:rPr>
          <w:spacing w:val="40"/>
          <w:w w:val="105"/>
        </w:rPr>
        <w:t> </w:t>
      </w:r>
      <w:r>
        <w:rPr>
          <w:w w:val="105"/>
        </w:rPr>
        <w:t>examination,</w:t>
      </w:r>
      <w:r>
        <w:rPr>
          <w:spacing w:val="40"/>
          <w:w w:val="105"/>
        </w:rPr>
        <w:t> </w:t>
      </w:r>
      <w:r>
        <w:rPr>
          <w:w w:val="105"/>
        </w:rPr>
        <w:t>may</w:t>
      </w:r>
      <w:r>
        <w:rPr>
          <w:spacing w:val="40"/>
          <w:w w:val="105"/>
        </w:rPr>
        <w:t> </w:t>
      </w:r>
      <w:r>
        <w:rPr>
          <w:w w:val="105"/>
        </w:rPr>
        <w:t>produce</w:t>
      </w:r>
      <w:r>
        <w:rPr>
          <w:spacing w:val="40"/>
          <w:w w:val="105"/>
        </w:rPr>
        <w:t> </w:t>
      </w:r>
      <w:r>
        <w:rPr>
          <w:w w:val="105"/>
        </w:rPr>
        <w:t>a</w:t>
      </w:r>
      <w:r>
        <w:rPr>
          <w:spacing w:val="40"/>
          <w:w w:val="105"/>
        </w:rPr>
        <w:t> </w:t>
      </w:r>
      <w:r>
        <w:rPr>
          <w:w w:val="105"/>
        </w:rPr>
        <w:t>better</w:t>
      </w:r>
      <w:r>
        <w:rPr>
          <w:spacing w:val="40"/>
          <w:w w:val="105"/>
        </w:rPr>
        <w:t> </w:t>
      </w:r>
      <w:r>
        <w:rPr>
          <w:w w:val="105"/>
        </w:rPr>
        <w:t>result</w:t>
      </w:r>
      <w:r>
        <w:rPr>
          <w:spacing w:val="40"/>
          <w:w w:val="105"/>
        </w:rPr>
        <w:t> </w:t>
      </w:r>
      <w:r>
        <w:rPr>
          <w:w w:val="105"/>
        </w:rPr>
        <w:t>than</w:t>
      </w:r>
      <w:r>
        <w:rPr>
          <w:spacing w:val="40"/>
          <w:w w:val="105"/>
        </w:rPr>
        <w:t> </w:t>
      </w:r>
      <w:r>
        <w:rPr>
          <w:w w:val="105"/>
        </w:rPr>
        <w:t>already</w:t>
      </w:r>
    </w:p>
    <w:p>
      <w:pPr>
        <w:pStyle w:val="BodyText"/>
        <w:spacing w:line="246" w:lineRule="exact"/>
        <w:jc w:val="both"/>
      </w:pPr>
      <w:r>
        <w:rPr>
          <w:w w:val="105"/>
        </w:rPr>
        <w:t>known</w:t>
      </w:r>
      <w:r>
        <w:rPr>
          <w:spacing w:val="5"/>
          <w:w w:val="105"/>
        </w:rPr>
        <w:t> </w:t>
      </w:r>
      <w:r>
        <w:rPr>
          <w:w w:val="105"/>
        </w:rPr>
        <w:t>paths</w:t>
      </w:r>
      <w:r>
        <w:rPr>
          <w:spacing w:val="5"/>
          <w:w w:val="105"/>
        </w:rPr>
        <w:t> </w:t>
      </w:r>
      <w:r>
        <w:rPr>
          <w:w w:val="105"/>
        </w:rPr>
        <w:t>of</w:t>
      </w:r>
      <w:r>
        <w:rPr>
          <w:spacing w:val="6"/>
          <w:w w:val="105"/>
        </w:rPr>
        <w:t> </w:t>
      </w:r>
      <w:r>
        <w:rPr>
          <w:spacing w:val="-2"/>
          <w:w w:val="105"/>
        </w:rPr>
        <w:t>action.</w:t>
      </w:r>
    </w:p>
    <w:p>
      <w:pPr>
        <w:pStyle w:val="BodyText"/>
        <w:spacing w:line="463" w:lineRule="auto" w:before="168"/>
        <w:ind w:right="140"/>
        <w:jc w:val="both"/>
      </w:pPr>
      <w:r>
        <w:rPr/>
        <w:t>Self-play is a training scheme within the field of RL </w:t>
      </w:r>
      <w:hyperlink w:history="true" w:anchor="_bookmark94">
        <w:r>
          <w:rPr/>
          <w:t>[8]</w:t>
        </w:r>
      </w:hyperlink>
      <w:r>
        <w:rPr/>
        <w:t>. In self-play, an algorithm competes against</w:t>
      </w:r>
      <w:r>
        <w:rPr>
          <w:spacing w:val="35"/>
        </w:rPr>
        <w:t> </w:t>
      </w:r>
      <w:r>
        <w:rPr/>
        <w:t>an</w:t>
      </w:r>
      <w:r>
        <w:rPr>
          <w:spacing w:val="35"/>
        </w:rPr>
        <w:t> </w:t>
      </w:r>
      <w:r>
        <w:rPr/>
        <w:t>earlier</w:t>
      </w:r>
      <w:r>
        <w:rPr>
          <w:spacing w:val="35"/>
        </w:rPr>
        <w:t> </w:t>
      </w:r>
      <w:r>
        <w:rPr/>
        <w:t>iteration</w:t>
      </w:r>
      <w:r>
        <w:rPr>
          <w:spacing w:val="35"/>
        </w:rPr>
        <w:t> </w:t>
      </w:r>
      <w:r>
        <w:rPr/>
        <w:t>of</w:t>
      </w:r>
      <w:r>
        <w:rPr>
          <w:spacing w:val="35"/>
        </w:rPr>
        <w:t> </w:t>
      </w:r>
      <w:r>
        <w:rPr/>
        <w:t>itself.</w:t>
      </w:r>
      <w:r>
        <w:rPr>
          <w:spacing w:val="35"/>
        </w:rPr>
        <w:t> </w:t>
      </w:r>
      <w:r>
        <w:rPr/>
        <w:t>In</w:t>
      </w:r>
      <w:r>
        <w:rPr>
          <w:spacing w:val="35"/>
        </w:rPr>
        <w:t> </w:t>
      </w:r>
      <w:r>
        <w:rPr/>
        <w:t>the</w:t>
      </w:r>
      <w:r>
        <w:rPr>
          <w:spacing w:val="35"/>
        </w:rPr>
        <w:t> </w:t>
      </w:r>
      <w:r>
        <w:rPr/>
        <w:t>scenario</w:t>
      </w:r>
      <w:r>
        <w:rPr>
          <w:spacing w:val="35"/>
        </w:rPr>
        <w:t> </w:t>
      </w:r>
      <w:r>
        <w:rPr/>
        <w:t>of</w:t>
      </w:r>
      <w:r>
        <w:rPr>
          <w:spacing w:val="35"/>
        </w:rPr>
        <w:t> </w:t>
      </w:r>
      <w:r>
        <w:rPr/>
        <w:t>this</w:t>
      </w:r>
      <w:r>
        <w:rPr>
          <w:spacing w:val="35"/>
        </w:rPr>
        <w:t> </w:t>
      </w:r>
      <w:r>
        <w:rPr/>
        <w:t>paper,</w:t>
      </w:r>
      <w:r>
        <w:rPr>
          <w:spacing w:val="35"/>
        </w:rPr>
        <w:t> </w:t>
      </w:r>
      <w:r>
        <w:rPr/>
        <w:t>a</w:t>
      </w:r>
      <w:r>
        <w:rPr>
          <w:spacing w:val="35"/>
        </w:rPr>
        <w:t> </w:t>
      </w:r>
      <w:r>
        <w:rPr/>
        <w:t>training</w:t>
      </w:r>
      <w:r>
        <w:rPr>
          <w:spacing w:val="35"/>
        </w:rPr>
        <w:t> </w:t>
      </w:r>
      <w:r>
        <w:rPr/>
        <w:t>version</w:t>
      </w:r>
      <w:r>
        <w:rPr>
          <w:spacing w:val="35"/>
        </w:rPr>
        <w:t> </w:t>
      </w:r>
      <w:r>
        <w:rPr/>
        <w:t>plays </w:t>
      </w:r>
      <w:r>
        <w:rPr>
          <w:w w:val="110"/>
        </w:rPr>
        <w:t>a</w:t>
      </w:r>
      <w:r>
        <w:rPr>
          <w:spacing w:val="-10"/>
          <w:w w:val="110"/>
        </w:rPr>
        <w:t> </w:t>
      </w:r>
      <w:r>
        <w:rPr>
          <w:w w:val="110"/>
        </w:rPr>
        <w:t>match</w:t>
      </w:r>
      <w:r>
        <w:rPr>
          <w:spacing w:val="-10"/>
          <w:w w:val="110"/>
        </w:rPr>
        <w:t> </w:t>
      </w:r>
      <w:r>
        <w:rPr>
          <w:w w:val="110"/>
        </w:rPr>
        <w:t>of</w:t>
      </w:r>
      <w:r>
        <w:rPr>
          <w:spacing w:val="-10"/>
          <w:w w:val="110"/>
        </w:rPr>
        <w:t> </w:t>
      </w:r>
      <w:r>
        <w:rPr>
          <w:w w:val="110"/>
        </w:rPr>
        <w:t>Go</w:t>
      </w:r>
      <w:r>
        <w:rPr>
          <w:spacing w:val="-10"/>
          <w:w w:val="110"/>
        </w:rPr>
        <w:t> </w:t>
      </w:r>
      <w:r>
        <w:rPr>
          <w:w w:val="110"/>
        </w:rPr>
        <w:t>against</w:t>
      </w:r>
      <w:r>
        <w:rPr>
          <w:spacing w:val="-10"/>
          <w:w w:val="110"/>
        </w:rPr>
        <w:t> </w:t>
      </w:r>
      <w:r>
        <w:rPr>
          <w:w w:val="110"/>
        </w:rPr>
        <w:t>a</w:t>
      </w:r>
      <w:r>
        <w:rPr>
          <w:spacing w:val="-10"/>
          <w:w w:val="110"/>
        </w:rPr>
        <w:t> </w:t>
      </w:r>
      <w:r>
        <w:rPr>
          <w:w w:val="110"/>
        </w:rPr>
        <w:t>previous</w:t>
      </w:r>
      <w:r>
        <w:rPr>
          <w:spacing w:val="-10"/>
          <w:w w:val="110"/>
        </w:rPr>
        <w:t> </w:t>
      </w:r>
      <w:r>
        <w:rPr>
          <w:w w:val="110"/>
        </w:rPr>
        <w:t>iteration</w:t>
      </w:r>
      <w:r>
        <w:rPr>
          <w:spacing w:val="-10"/>
          <w:w w:val="110"/>
        </w:rPr>
        <w:t> </w:t>
      </w:r>
      <w:r>
        <w:rPr>
          <w:w w:val="110"/>
        </w:rPr>
        <w:t>of</w:t>
      </w:r>
      <w:r>
        <w:rPr>
          <w:spacing w:val="-10"/>
          <w:w w:val="110"/>
        </w:rPr>
        <w:t> </w:t>
      </w:r>
      <w:r>
        <w:rPr>
          <w:w w:val="110"/>
        </w:rPr>
        <w:t>itself.</w:t>
      </w:r>
      <w:r>
        <w:rPr>
          <w:spacing w:val="-10"/>
          <w:w w:val="110"/>
        </w:rPr>
        <w:t> </w:t>
      </w:r>
      <w:r>
        <w:rPr>
          <w:w w:val="110"/>
        </w:rPr>
        <w:t>In</w:t>
      </w:r>
      <w:r>
        <w:rPr>
          <w:spacing w:val="-10"/>
          <w:w w:val="110"/>
        </w:rPr>
        <w:t> </w:t>
      </w:r>
      <w:r>
        <w:rPr>
          <w:w w:val="110"/>
        </w:rPr>
        <w:t>this</w:t>
      </w:r>
      <w:r>
        <w:rPr>
          <w:spacing w:val="-10"/>
          <w:w w:val="110"/>
        </w:rPr>
        <w:t> </w:t>
      </w:r>
      <w:r>
        <w:rPr>
          <w:w w:val="110"/>
        </w:rPr>
        <w:t>sense,</w:t>
      </w:r>
      <w:r>
        <w:rPr>
          <w:spacing w:val="-10"/>
          <w:w w:val="110"/>
        </w:rPr>
        <w:t> </w:t>
      </w:r>
      <w:r>
        <w:rPr>
          <w:w w:val="110"/>
        </w:rPr>
        <w:t>the</w:t>
      </w:r>
      <w:r>
        <w:rPr>
          <w:spacing w:val="-10"/>
          <w:w w:val="110"/>
        </w:rPr>
        <w:t> </w:t>
      </w:r>
      <w:r>
        <w:rPr>
          <w:w w:val="110"/>
        </w:rPr>
        <w:t>previous</w:t>
      </w:r>
      <w:r>
        <w:rPr>
          <w:spacing w:val="-10"/>
          <w:w w:val="110"/>
        </w:rPr>
        <w:t> </w:t>
      </w:r>
      <w:r>
        <w:rPr>
          <w:w w:val="110"/>
        </w:rPr>
        <w:t>iteration is</w:t>
      </w:r>
      <w:r>
        <w:rPr>
          <w:spacing w:val="-5"/>
          <w:w w:val="110"/>
        </w:rPr>
        <w:t> </w:t>
      </w:r>
      <w:r>
        <w:rPr>
          <w:w w:val="110"/>
        </w:rPr>
        <w:t>part</w:t>
      </w:r>
      <w:r>
        <w:rPr>
          <w:spacing w:val="-5"/>
          <w:w w:val="110"/>
        </w:rPr>
        <w:t> </w:t>
      </w:r>
      <w:r>
        <w:rPr>
          <w:w w:val="110"/>
        </w:rPr>
        <w:t>of</w:t>
      </w:r>
      <w:r>
        <w:rPr>
          <w:spacing w:val="-5"/>
          <w:w w:val="110"/>
        </w:rPr>
        <w:t> </w:t>
      </w:r>
      <w:r>
        <w:rPr>
          <w:w w:val="110"/>
        </w:rPr>
        <w:t>the</w:t>
      </w:r>
      <w:r>
        <w:rPr>
          <w:spacing w:val="-5"/>
          <w:w w:val="110"/>
        </w:rPr>
        <w:t> </w:t>
      </w:r>
      <w:r>
        <w:rPr>
          <w:w w:val="110"/>
        </w:rPr>
        <w:t>environment</w:t>
      </w:r>
      <w:r>
        <w:rPr>
          <w:spacing w:val="-5"/>
          <w:w w:val="110"/>
        </w:rPr>
        <w:t> </w:t>
      </w:r>
      <w:r>
        <w:rPr>
          <w:w w:val="110"/>
        </w:rPr>
        <w:t>and</w:t>
      </w:r>
      <w:r>
        <w:rPr>
          <w:spacing w:val="-5"/>
          <w:w w:val="110"/>
        </w:rPr>
        <w:t> </w:t>
      </w:r>
      <w:r>
        <w:rPr>
          <w:w w:val="110"/>
        </w:rPr>
        <w:t>the</w:t>
      </w:r>
      <w:r>
        <w:rPr>
          <w:spacing w:val="-5"/>
          <w:w w:val="110"/>
        </w:rPr>
        <w:t> </w:t>
      </w:r>
      <w:r>
        <w:rPr>
          <w:w w:val="110"/>
        </w:rPr>
        <w:t>reward</w:t>
      </w:r>
      <w:r>
        <w:rPr>
          <w:spacing w:val="-5"/>
          <w:w w:val="110"/>
        </w:rPr>
        <w:t> </w:t>
      </w:r>
      <w:r>
        <w:rPr>
          <w:w w:val="110"/>
        </w:rPr>
        <w:t>signal</w:t>
      </w:r>
      <w:r>
        <w:rPr>
          <w:spacing w:val="-5"/>
          <w:w w:val="110"/>
        </w:rPr>
        <w:t> </w:t>
      </w:r>
      <w:r>
        <w:rPr>
          <w:w w:val="110"/>
        </w:rPr>
        <w:t>is</w:t>
      </w:r>
      <w:r>
        <w:rPr>
          <w:spacing w:val="-5"/>
          <w:w w:val="110"/>
        </w:rPr>
        <w:t> </w:t>
      </w:r>
      <w:r>
        <w:rPr>
          <w:w w:val="110"/>
        </w:rPr>
        <w:t>the</w:t>
      </w:r>
      <w:r>
        <w:rPr>
          <w:spacing w:val="-5"/>
          <w:w w:val="110"/>
        </w:rPr>
        <w:t> </w:t>
      </w:r>
      <w:r>
        <w:rPr>
          <w:w w:val="110"/>
        </w:rPr>
        <w:t>outcome</w:t>
      </w:r>
      <w:r>
        <w:rPr>
          <w:spacing w:val="-5"/>
          <w:w w:val="110"/>
        </w:rPr>
        <w:t> </w:t>
      </w:r>
      <w:r>
        <w:rPr>
          <w:w w:val="110"/>
        </w:rPr>
        <w:t>of</w:t>
      </w:r>
      <w:r>
        <w:rPr>
          <w:spacing w:val="-5"/>
          <w:w w:val="110"/>
        </w:rPr>
        <w:t> </w:t>
      </w:r>
      <w:r>
        <w:rPr>
          <w:w w:val="110"/>
        </w:rPr>
        <w:t>the</w:t>
      </w:r>
      <w:r>
        <w:rPr>
          <w:spacing w:val="-5"/>
          <w:w w:val="110"/>
        </w:rPr>
        <w:t> </w:t>
      </w:r>
      <w:r>
        <w:rPr>
          <w:w w:val="110"/>
        </w:rPr>
        <w:t>match.</w:t>
      </w:r>
      <w:r>
        <w:rPr>
          <w:spacing w:val="-5"/>
          <w:w w:val="110"/>
        </w:rPr>
        <w:t> </w:t>
      </w:r>
      <w:r>
        <w:rPr>
          <w:w w:val="110"/>
        </w:rPr>
        <w:t>Various </w:t>
      </w:r>
      <w:r>
        <w:rPr/>
        <w:t>selection strategies exist for the iteration against which is played, for example, a random iteration is chosen to play, or the selection follows a “King-of-the-Hill”-approach, where the </w:t>
      </w:r>
      <w:r>
        <w:rPr>
          <w:w w:val="110"/>
        </w:rPr>
        <w:t>strongest</w:t>
      </w:r>
      <w:r>
        <w:rPr>
          <w:spacing w:val="-11"/>
          <w:w w:val="110"/>
        </w:rPr>
        <w:t> </w:t>
      </w:r>
      <w:r>
        <w:rPr>
          <w:w w:val="110"/>
        </w:rPr>
        <w:t>iteration</w:t>
      </w:r>
      <w:r>
        <w:rPr>
          <w:spacing w:val="-11"/>
          <w:w w:val="110"/>
        </w:rPr>
        <w:t> </w:t>
      </w:r>
      <w:r>
        <w:rPr>
          <w:w w:val="110"/>
        </w:rPr>
        <w:t>remains</w:t>
      </w:r>
      <w:r>
        <w:rPr>
          <w:spacing w:val="-11"/>
          <w:w w:val="110"/>
        </w:rPr>
        <w:t> </w:t>
      </w:r>
      <w:r>
        <w:rPr>
          <w:w w:val="110"/>
        </w:rPr>
        <w:t>as</w:t>
      </w:r>
      <w:r>
        <w:rPr>
          <w:spacing w:val="-11"/>
          <w:w w:val="110"/>
        </w:rPr>
        <w:t> </w:t>
      </w:r>
      <w:r>
        <w:rPr>
          <w:w w:val="110"/>
        </w:rPr>
        <w:t>the</w:t>
      </w:r>
      <w:r>
        <w:rPr>
          <w:spacing w:val="-11"/>
          <w:w w:val="110"/>
        </w:rPr>
        <w:t> </w:t>
      </w:r>
      <w:r>
        <w:rPr>
          <w:w w:val="110"/>
        </w:rPr>
        <w:t>benchmark</w:t>
      </w:r>
      <w:r>
        <w:rPr>
          <w:spacing w:val="-11"/>
          <w:w w:val="110"/>
        </w:rPr>
        <w:t> </w:t>
      </w:r>
      <w:r>
        <w:rPr>
          <w:w w:val="110"/>
        </w:rPr>
        <w:t>and</w:t>
      </w:r>
      <w:r>
        <w:rPr>
          <w:spacing w:val="-11"/>
          <w:w w:val="110"/>
        </w:rPr>
        <w:t> </w:t>
      </w:r>
      <w:r>
        <w:rPr>
          <w:w w:val="110"/>
        </w:rPr>
        <w:t>is</w:t>
      </w:r>
      <w:r>
        <w:rPr>
          <w:spacing w:val="-11"/>
          <w:w w:val="110"/>
        </w:rPr>
        <w:t> </w:t>
      </w:r>
      <w:r>
        <w:rPr>
          <w:w w:val="110"/>
        </w:rPr>
        <w:t>to</w:t>
      </w:r>
      <w:r>
        <w:rPr>
          <w:spacing w:val="-11"/>
          <w:w w:val="110"/>
        </w:rPr>
        <w:t> </w:t>
      </w:r>
      <w:r>
        <w:rPr>
          <w:w w:val="110"/>
        </w:rPr>
        <w:t>be</w:t>
      </w:r>
      <w:r>
        <w:rPr>
          <w:spacing w:val="-11"/>
          <w:w w:val="110"/>
        </w:rPr>
        <w:t> </w:t>
      </w:r>
      <w:r>
        <w:rPr>
          <w:w w:val="110"/>
        </w:rPr>
        <w:t>beaten.</w:t>
      </w:r>
      <w:r>
        <w:rPr>
          <w:spacing w:val="-11"/>
          <w:w w:val="110"/>
        </w:rPr>
        <w:t> </w:t>
      </w:r>
      <w:r>
        <w:rPr>
          <w:w w:val="110"/>
        </w:rPr>
        <w:t>This,</w:t>
      </w:r>
      <w:r>
        <w:rPr>
          <w:spacing w:val="-11"/>
          <w:w w:val="110"/>
        </w:rPr>
        <w:t> </w:t>
      </w:r>
      <w:r>
        <w:rPr>
          <w:w w:val="110"/>
        </w:rPr>
        <w:t>more</w:t>
      </w:r>
      <w:r>
        <w:rPr>
          <w:spacing w:val="-11"/>
          <w:w w:val="110"/>
        </w:rPr>
        <w:t> </w:t>
      </w:r>
      <w:r>
        <w:rPr>
          <w:w w:val="110"/>
        </w:rPr>
        <w:t>than</w:t>
      </w:r>
      <w:r>
        <w:rPr>
          <w:spacing w:val="-11"/>
          <w:w w:val="110"/>
        </w:rPr>
        <w:t> </w:t>
      </w:r>
      <w:r>
        <w:rPr>
          <w:w w:val="110"/>
        </w:rPr>
        <w:t>the randomised</w:t>
      </w:r>
      <w:r>
        <w:rPr>
          <w:spacing w:val="-11"/>
          <w:w w:val="110"/>
        </w:rPr>
        <w:t> </w:t>
      </w:r>
      <w:r>
        <w:rPr>
          <w:w w:val="110"/>
        </w:rPr>
        <w:t>selection</w:t>
      </w:r>
      <w:r>
        <w:rPr>
          <w:spacing w:val="-11"/>
          <w:w w:val="110"/>
        </w:rPr>
        <w:t> </w:t>
      </w:r>
      <w:r>
        <w:rPr>
          <w:w w:val="110"/>
        </w:rPr>
        <w:t>shows</w:t>
      </w:r>
      <w:r>
        <w:rPr>
          <w:spacing w:val="-11"/>
          <w:w w:val="110"/>
        </w:rPr>
        <w:t> </w:t>
      </w:r>
      <w:r>
        <w:rPr>
          <w:w w:val="110"/>
        </w:rPr>
        <w:t>growth</w:t>
      </w:r>
      <w:r>
        <w:rPr>
          <w:spacing w:val="-11"/>
          <w:w w:val="110"/>
        </w:rPr>
        <w:t> </w:t>
      </w:r>
      <w:r>
        <w:rPr>
          <w:w w:val="110"/>
        </w:rPr>
        <w:t>in</w:t>
      </w:r>
      <w:r>
        <w:rPr>
          <w:spacing w:val="-11"/>
          <w:w w:val="110"/>
        </w:rPr>
        <w:t> </w:t>
      </w:r>
      <w:r>
        <w:rPr>
          <w:w w:val="110"/>
        </w:rPr>
        <w:t>performance</w:t>
      </w:r>
      <w:r>
        <w:rPr>
          <w:spacing w:val="-11"/>
          <w:w w:val="110"/>
        </w:rPr>
        <w:t> </w:t>
      </w:r>
      <w:r>
        <w:rPr>
          <w:w w:val="110"/>
        </w:rPr>
        <w:t>of</w:t>
      </w:r>
      <w:r>
        <w:rPr>
          <w:spacing w:val="-11"/>
          <w:w w:val="110"/>
        </w:rPr>
        <w:t> </w:t>
      </w:r>
      <w:r>
        <w:rPr>
          <w:w w:val="110"/>
        </w:rPr>
        <w:t>the</w:t>
      </w:r>
      <w:r>
        <w:rPr>
          <w:spacing w:val="-11"/>
          <w:w w:val="110"/>
        </w:rPr>
        <w:t> </w:t>
      </w:r>
      <w:r>
        <w:rPr>
          <w:w w:val="110"/>
        </w:rPr>
        <w:t>agent.</w:t>
      </w:r>
    </w:p>
    <w:p>
      <w:pPr>
        <w:pStyle w:val="Heading2"/>
        <w:numPr>
          <w:ilvl w:val="1"/>
          <w:numId w:val="2"/>
        </w:numPr>
        <w:tabs>
          <w:tab w:pos="597" w:val="left" w:leader="none"/>
        </w:tabs>
        <w:spacing w:line="295" w:lineRule="exact" w:before="0" w:after="0"/>
        <w:ind w:left="597" w:right="0" w:hanging="455"/>
        <w:jc w:val="left"/>
      </w:pPr>
      <w:bookmarkStart w:name="3.2 Deep Neural Networks" w:id="26"/>
      <w:bookmarkEnd w:id="26"/>
      <w:r>
        <w:rPr/>
      </w:r>
      <w:bookmarkStart w:name="_bookmark18" w:id="27"/>
      <w:bookmarkEnd w:id="27"/>
      <w:r>
        <w:rPr/>
      </w:r>
      <w:r>
        <w:rPr>
          <w:spacing w:val="-10"/>
        </w:rPr>
        <w:t>Deep</w:t>
      </w:r>
      <w:r>
        <w:rPr>
          <w:spacing w:val="-14"/>
        </w:rPr>
        <w:t> </w:t>
      </w:r>
      <w:r>
        <w:rPr>
          <w:spacing w:val="-10"/>
        </w:rPr>
        <w:t>Neural</w:t>
      </w:r>
      <w:r>
        <w:rPr>
          <w:spacing w:val="-13"/>
        </w:rPr>
        <w:t> </w:t>
      </w:r>
      <w:r>
        <w:rPr>
          <w:spacing w:val="-10"/>
        </w:rPr>
        <w:t>Networks</w:t>
      </w:r>
    </w:p>
    <w:p>
      <w:pPr>
        <w:pStyle w:val="ListParagraph"/>
        <w:numPr>
          <w:ilvl w:val="2"/>
          <w:numId w:val="2"/>
        </w:numPr>
        <w:tabs>
          <w:tab w:pos="710" w:val="left" w:leader="none"/>
        </w:tabs>
        <w:spacing w:line="240" w:lineRule="auto" w:before="152" w:after="0"/>
        <w:ind w:left="710" w:right="0" w:hanging="568"/>
        <w:jc w:val="left"/>
        <w:rPr>
          <w:rFonts w:ascii="Arial Black"/>
          <w:sz w:val="22"/>
        </w:rPr>
      </w:pPr>
      <w:bookmarkStart w:name="3.2.1 Artificial Neural Networks" w:id="28"/>
      <w:bookmarkEnd w:id="28"/>
      <w:r>
        <w:rPr/>
      </w:r>
      <w:bookmarkStart w:name="_bookmark19" w:id="29"/>
      <w:bookmarkEnd w:id="29"/>
      <w:r>
        <w:rPr/>
      </w:r>
      <w:r>
        <w:rPr>
          <w:rFonts w:ascii="Arial Black"/>
          <w:w w:val="90"/>
          <w:sz w:val="22"/>
        </w:rPr>
        <w:t>Artificial</w:t>
      </w:r>
      <w:r>
        <w:rPr>
          <w:rFonts w:ascii="Arial Black"/>
          <w:spacing w:val="4"/>
          <w:sz w:val="22"/>
        </w:rPr>
        <w:t> </w:t>
      </w:r>
      <w:r>
        <w:rPr>
          <w:rFonts w:ascii="Arial Black"/>
          <w:w w:val="90"/>
          <w:sz w:val="22"/>
        </w:rPr>
        <w:t>Neural</w:t>
      </w:r>
      <w:r>
        <w:rPr>
          <w:rFonts w:ascii="Arial Black"/>
          <w:spacing w:val="4"/>
          <w:sz w:val="22"/>
        </w:rPr>
        <w:t> </w:t>
      </w:r>
      <w:r>
        <w:rPr>
          <w:rFonts w:ascii="Arial Black"/>
          <w:spacing w:val="-2"/>
          <w:w w:val="90"/>
          <w:sz w:val="22"/>
        </w:rPr>
        <w:t>Networks</w:t>
      </w:r>
    </w:p>
    <w:p>
      <w:pPr>
        <w:pStyle w:val="BodyText"/>
        <w:spacing w:line="463" w:lineRule="auto" w:before="47"/>
        <w:ind w:right="140"/>
        <w:jc w:val="both"/>
      </w:pPr>
      <w:r>
        <w:rPr>
          <w:w w:val="105"/>
        </w:rPr>
        <w:t>Today,</w:t>
      </w:r>
      <w:r>
        <w:rPr>
          <w:w w:val="105"/>
        </w:rPr>
        <w:t> artificial</w:t>
      </w:r>
      <w:r>
        <w:rPr>
          <w:w w:val="105"/>
        </w:rPr>
        <w:t> neural</w:t>
      </w:r>
      <w:r>
        <w:rPr>
          <w:w w:val="105"/>
        </w:rPr>
        <w:t> networks</w:t>
      </w:r>
      <w:r>
        <w:rPr>
          <w:w w:val="105"/>
        </w:rPr>
        <w:t> (ANN)</w:t>
      </w:r>
      <w:r>
        <w:rPr>
          <w:w w:val="105"/>
        </w:rPr>
        <w:t> are</w:t>
      </w:r>
      <w:r>
        <w:rPr>
          <w:w w:val="105"/>
        </w:rPr>
        <w:t> one</w:t>
      </w:r>
      <w:r>
        <w:rPr>
          <w:w w:val="105"/>
        </w:rPr>
        <w:t> of</w:t>
      </w:r>
      <w:r>
        <w:rPr>
          <w:w w:val="105"/>
        </w:rPr>
        <w:t> the</w:t>
      </w:r>
      <w:r>
        <w:rPr>
          <w:w w:val="105"/>
        </w:rPr>
        <w:t> most</w:t>
      </w:r>
      <w:r>
        <w:rPr>
          <w:w w:val="105"/>
        </w:rPr>
        <w:t> used</w:t>
      </w:r>
      <w:r>
        <w:rPr>
          <w:w w:val="105"/>
        </w:rPr>
        <w:t> and</w:t>
      </w:r>
      <w:r>
        <w:rPr>
          <w:w w:val="105"/>
        </w:rPr>
        <w:t> researched technologies.</w:t>
      </w:r>
      <w:r>
        <w:rPr>
          <w:spacing w:val="-13"/>
          <w:w w:val="105"/>
        </w:rPr>
        <w:t> </w:t>
      </w:r>
      <w:r>
        <w:rPr>
          <w:w w:val="105"/>
        </w:rPr>
        <w:t>With</w:t>
      </w:r>
      <w:r>
        <w:rPr>
          <w:spacing w:val="-13"/>
          <w:w w:val="105"/>
        </w:rPr>
        <w:t> </w:t>
      </w:r>
      <w:r>
        <w:rPr>
          <w:w w:val="105"/>
        </w:rPr>
        <w:t>their</w:t>
      </w:r>
      <w:r>
        <w:rPr>
          <w:spacing w:val="-13"/>
          <w:w w:val="105"/>
        </w:rPr>
        <w:t> </w:t>
      </w:r>
      <w:r>
        <w:rPr>
          <w:w w:val="105"/>
        </w:rPr>
        <w:t>groundwork</w:t>
      </w:r>
      <w:r>
        <w:rPr>
          <w:spacing w:val="-13"/>
          <w:w w:val="105"/>
        </w:rPr>
        <w:t> </w:t>
      </w:r>
      <w:r>
        <w:rPr>
          <w:w w:val="105"/>
        </w:rPr>
        <w:t>laid</w:t>
      </w:r>
      <w:r>
        <w:rPr>
          <w:spacing w:val="-13"/>
          <w:w w:val="105"/>
        </w:rPr>
        <w:t> </w:t>
      </w:r>
      <w:r>
        <w:rPr>
          <w:w w:val="105"/>
        </w:rPr>
        <w:t>in</w:t>
      </w:r>
      <w:r>
        <w:rPr>
          <w:spacing w:val="-13"/>
          <w:w w:val="105"/>
        </w:rPr>
        <w:t> </w:t>
      </w:r>
      <w:r>
        <w:rPr>
          <w:w w:val="105"/>
        </w:rPr>
        <w:t>1958</w:t>
      </w:r>
      <w:r>
        <w:rPr>
          <w:spacing w:val="-13"/>
          <w:w w:val="105"/>
        </w:rPr>
        <w:t> </w:t>
      </w:r>
      <w:bookmarkStart w:name="_bookmark20" w:id="30"/>
      <w:bookmarkEnd w:id="30"/>
      <w:r>
        <w:rPr>
          <w:spacing w:val="-15"/>
        </w:rPr>
      </w:r>
      <w:hyperlink w:history="true" w:anchor="_bookmark96">
        <w:r>
          <w:rPr>
            <w:w w:val="105"/>
          </w:rPr>
          <w:t>[10]</w:t>
        </w:r>
      </w:hyperlink>
      <w:r>
        <w:rPr>
          <w:w w:val="105"/>
        </w:rPr>
        <w:t>,</w:t>
      </w:r>
      <w:r>
        <w:rPr>
          <w:spacing w:val="-13"/>
          <w:w w:val="105"/>
        </w:rPr>
        <w:t> </w:t>
      </w:r>
      <w:r>
        <w:rPr>
          <w:w w:val="105"/>
        </w:rPr>
        <w:t>new</w:t>
      </w:r>
      <w:r>
        <w:rPr>
          <w:spacing w:val="-13"/>
          <w:w w:val="105"/>
        </w:rPr>
        <w:t> </w:t>
      </w:r>
      <w:r>
        <w:rPr>
          <w:w w:val="105"/>
        </w:rPr>
        <w:t>methods</w:t>
      </w:r>
      <w:r>
        <w:rPr>
          <w:spacing w:val="-13"/>
          <w:w w:val="105"/>
        </w:rPr>
        <w:t> </w:t>
      </w:r>
      <w:r>
        <w:rPr>
          <w:w w:val="105"/>
        </w:rPr>
        <w:t>have</w:t>
      </w:r>
      <w:r>
        <w:rPr>
          <w:spacing w:val="-13"/>
          <w:w w:val="105"/>
        </w:rPr>
        <w:t> </w:t>
      </w:r>
      <w:r>
        <w:rPr>
          <w:w w:val="105"/>
        </w:rPr>
        <w:t>been</w:t>
      </w:r>
      <w:r>
        <w:rPr>
          <w:spacing w:val="-13"/>
          <w:w w:val="105"/>
        </w:rPr>
        <w:t> </w:t>
      </w:r>
      <w:r>
        <w:rPr>
          <w:w w:val="105"/>
        </w:rPr>
        <w:t>since</w:t>
      </w:r>
      <w:r>
        <w:rPr>
          <w:spacing w:val="-13"/>
          <w:w w:val="105"/>
        </w:rPr>
        <w:t> </w:t>
      </w:r>
      <w:r>
        <w:rPr>
          <w:w w:val="105"/>
        </w:rPr>
        <w:t>been developed</w:t>
      </w:r>
      <w:r>
        <w:rPr>
          <w:spacing w:val="13"/>
          <w:w w:val="105"/>
        </w:rPr>
        <w:t> </w:t>
      </w:r>
      <w:r>
        <w:rPr>
          <w:w w:val="105"/>
        </w:rPr>
        <w:t>for</w:t>
      </w:r>
      <w:r>
        <w:rPr>
          <w:spacing w:val="14"/>
          <w:w w:val="105"/>
        </w:rPr>
        <w:t> </w:t>
      </w:r>
      <w:r>
        <w:rPr>
          <w:w w:val="105"/>
        </w:rPr>
        <w:t>a</w:t>
      </w:r>
      <w:r>
        <w:rPr>
          <w:spacing w:val="14"/>
          <w:w w:val="105"/>
        </w:rPr>
        <w:t> </w:t>
      </w:r>
      <w:r>
        <w:rPr>
          <w:w w:val="105"/>
        </w:rPr>
        <w:t>large</w:t>
      </w:r>
      <w:r>
        <w:rPr>
          <w:spacing w:val="14"/>
          <w:w w:val="105"/>
        </w:rPr>
        <w:t> </w:t>
      </w:r>
      <w:r>
        <w:rPr>
          <w:w w:val="105"/>
        </w:rPr>
        <w:t>number</w:t>
      </w:r>
      <w:r>
        <w:rPr>
          <w:spacing w:val="14"/>
          <w:w w:val="105"/>
        </w:rPr>
        <w:t> </w:t>
      </w:r>
      <w:r>
        <w:rPr>
          <w:w w:val="105"/>
        </w:rPr>
        <w:t>of</w:t>
      </w:r>
      <w:r>
        <w:rPr>
          <w:spacing w:val="14"/>
          <w:w w:val="105"/>
        </w:rPr>
        <w:t> </w:t>
      </w:r>
      <w:r>
        <w:rPr>
          <w:w w:val="105"/>
        </w:rPr>
        <w:t>purposes,</w:t>
      </w:r>
      <w:r>
        <w:rPr>
          <w:spacing w:val="14"/>
          <w:w w:val="105"/>
        </w:rPr>
        <w:t> </w:t>
      </w:r>
      <w:r>
        <w:rPr>
          <w:w w:val="105"/>
        </w:rPr>
        <w:t>not</w:t>
      </w:r>
      <w:r>
        <w:rPr>
          <w:spacing w:val="14"/>
          <w:w w:val="105"/>
        </w:rPr>
        <w:t> </w:t>
      </w:r>
      <w:r>
        <w:rPr>
          <w:w w:val="105"/>
        </w:rPr>
        <w:t>the</w:t>
      </w:r>
      <w:r>
        <w:rPr>
          <w:spacing w:val="14"/>
          <w:w w:val="105"/>
        </w:rPr>
        <w:t> </w:t>
      </w:r>
      <w:r>
        <w:rPr>
          <w:w w:val="105"/>
        </w:rPr>
        <w:t>least</w:t>
      </w:r>
      <w:r>
        <w:rPr>
          <w:spacing w:val="14"/>
          <w:w w:val="105"/>
        </w:rPr>
        <w:t> </w:t>
      </w:r>
      <w:r>
        <w:rPr>
          <w:w w:val="105"/>
        </w:rPr>
        <w:t>of</w:t>
      </w:r>
      <w:r>
        <w:rPr>
          <w:spacing w:val="13"/>
          <w:w w:val="105"/>
        </w:rPr>
        <w:t> </w:t>
      </w:r>
      <w:r>
        <w:rPr>
          <w:w w:val="105"/>
        </w:rPr>
        <w:t>which</w:t>
      </w:r>
      <w:r>
        <w:rPr>
          <w:spacing w:val="14"/>
          <w:w w:val="105"/>
        </w:rPr>
        <w:t> </w:t>
      </w:r>
      <w:r>
        <w:rPr>
          <w:w w:val="105"/>
        </w:rPr>
        <w:t>is</w:t>
      </w:r>
      <w:r>
        <w:rPr>
          <w:spacing w:val="14"/>
          <w:w w:val="105"/>
        </w:rPr>
        <w:t> </w:t>
      </w:r>
      <w:r>
        <w:rPr>
          <w:w w:val="105"/>
        </w:rPr>
        <w:t>playing</w:t>
      </w:r>
      <w:r>
        <w:rPr>
          <w:spacing w:val="14"/>
          <w:w w:val="105"/>
        </w:rPr>
        <w:t> </w:t>
      </w:r>
      <w:r>
        <w:rPr>
          <w:w w:val="105"/>
        </w:rPr>
        <w:t>games</w:t>
      </w:r>
      <w:r>
        <w:rPr>
          <w:spacing w:val="14"/>
          <w:w w:val="105"/>
        </w:rPr>
        <w:t> </w:t>
      </w:r>
      <w:r>
        <w:rPr>
          <w:spacing w:val="-5"/>
          <w:w w:val="105"/>
        </w:rPr>
        <w:t>and</w:t>
      </w:r>
    </w:p>
    <w:p>
      <w:pPr>
        <w:pStyle w:val="BodyText"/>
        <w:spacing w:line="249" w:lineRule="exact"/>
        <w:jc w:val="both"/>
      </w:pPr>
      <w:r>
        <w:rPr>
          <w:w w:val="105"/>
        </w:rPr>
        <w:t>improving</w:t>
      </w:r>
      <w:r>
        <w:rPr>
          <w:spacing w:val="11"/>
          <w:w w:val="105"/>
        </w:rPr>
        <w:t> </w:t>
      </w:r>
      <w:r>
        <w:rPr>
          <w:w w:val="105"/>
        </w:rPr>
        <w:t>beyond</w:t>
      </w:r>
      <w:r>
        <w:rPr>
          <w:spacing w:val="12"/>
          <w:w w:val="105"/>
        </w:rPr>
        <w:t> </w:t>
      </w:r>
      <w:r>
        <w:rPr>
          <w:w w:val="105"/>
        </w:rPr>
        <w:t>human</w:t>
      </w:r>
      <w:r>
        <w:rPr>
          <w:spacing w:val="11"/>
          <w:w w:val="105"/>
        </w:rPr>
        <w:t> </w:t>
      </w:r>
      <w:r>
        <w:rPr>
          <w:spacing w:val="-2"/>
          <w:w w:val="105"/>
        </w:rPr>
        <w:t>capabilities.</w:t>
      </w:r>
    </w:p>
    <w:p>
      <w:pPr>
        <w:pStyle w:val="BodyText"/>
        <w:spacing w:line="463" w:lineRule="auto" w:before="168"/>
        <w:ind w:right="94"/>
        <w:jc w:val="both"/>
      </w:pPr>
      <w:r>
        <w:rPr>
          <w:w w:val="105"/>
        </w:rPr>
        <w:t>Generally, ANNs receive an input of arbitrary format, defined per usecase. During the forward pass, the signal of this input are propagated through the network to the output layer</w:t>
      </w:r>
      <w:r>
        <w:rPr>
          <w:spacing w:val="-1"/>
          <w:w w:val="105"/>
        </w:rPr>
        <w:t> </w:t>
      </w:r>
      <w:bookmarkStart w:name="_bookmark21" w:id="31"/>
      <w:bookmarkEnd w:id="31"/>
      <w:r>
        <w:rPr>
          <w:spacing w:val="-4"/>
        </w:rPr>
      </w:r>
      <w:hyperlink w:history="true" w:anchor="_bookmark97">
        <w:r>
          <w:rPr>
            <w:w w:val="105"/>
          </w:rPr>
          <w:t>[11]</w:t>
        </w:r>
      </w:hyperlink>
      <w:r>
        <w:rPr>
          <w:w w:val="105"/>
        </w:rPr>
        <w:t>. One layer</w:t>
      </w:r>
      <w:r>
        <w:rPr>
          <w:spacing w:val="-1"/>
          <w:w w:val="105"/>
        </w:rPr>
        <w:t> </w:t>
      </w:r>
      <w:r>
        <w:rPr>
          <w:w w:val="105"/>
        </w:rPr>
        <w:t>is made up of</w:t>
      </w:r>
      <w:r>
        <w:rPr>
          <w:spacing w:val="-1"/>
          <w:w w:val="105"/>
        </w:rPr>
        <w:t> </w:t>
      </w:r>
      <w:r>
        <w:rPr>
          <w:w w:val="105"/>
        </w:rPr>
        <w:t>multiple neurons, each with</w:t>
      </w:r>
      <w:r>
        <w:rPr>
          <w:spacing w:val="-1"/>
          <w:w w:val="105"/>
        </w:rPr>
        <w:t> </w:t>
      </w:r>
      <w:r>
        <w:rPr>
          <w:w w:val="105"/>
        </w:rPr>
        <w:t>its own weights per</w:t>
      </w:r>
      <w:r>
        <w:rPr>
          <w:spacing w:val="-1"/>
          <w:w w:val="105"/>
        </w:rPr>
        <w:t> </w:t>
      </w:r>
      <w:r>
        <w:rPr>
          <w:spacing w:val="-2"/>
          <w:w w:val="105"/>
        </w:rPr>
        <w:t>input,</w:t>
      </w:r>
    </w:p>
    <w:p>
      <w:pPr>
        <w:pStyle w:val="BodyText"/>
        <w:spacing w:after="0" w:line="463" w:lineRule="auto"/>
        <w:jc w:val="both"/>
        <w:sectPr>
          <w:pgSz w:w="11910" w:h="16840"/>
          <w:pgMar w:header="0" w:footer="870" w:top="1240" w:bottom="1060" w:left="1275" w:right="1275"/>
        </w:sectPr>
      </w:pPr>
    </w:p>
    <w:p>
      <w:pPr>
        <w:pStyle w:val="BodyText"/>
        <w:spacing w:line="463" w:lineRule="auto" w:before="110"/>
        <w:ind w:right="140"/>
        <w:jc w:val="both"/>
      </w:pPr>
      <w:r>
        <w:rPr/>
        <w:t>plus a bias individual to each neuron. In the context to RL, the ANN’s output is evaluated for its</w:t>
      </w:r>
      <w:r>
        <w:rPr>
          <w:spacing w:val="37"/>
        </w:rPr>
        <w:t> </w:t>
      </w:r>
      <w:r>
        <w:rPr/>
        <w:t>reward</w:t>
      </w:r>
      <w:r>
        <w:rPr>
          <w:spacing w:val="37"/>
        </w:rPr>
        <w:t> </w:t>
      </w:r>
      <w:r>
        <w:rPr/>
        <w:t>signal</w:t>
      </w:r>
      <w:r>
        <w:rPr>
          <w:spacing w:val="37"/>
        </w:rPr>
        <w:t> </w:t>
      </w:r>
      <w:r>
        <w:rPr/>
        <w:t>in</w:t>
      </w:r>
      <w:r>
        <w:rPr>
          <w:spacing w:val="37"/>
        </w:rPr>
        <w:t> </w:t>
      </w:r>
      <w:r>
        <w:rPr/>
        <w:t>response</w:t>
      </w:r>
      <w:r>
        <w:rPr>
          <w:spacing w:val="37"/>
        </w:rPr>
        <w:t> </w:t>
      </w:r>
      <w:r>
        <w:rPr/>
        <w:t>to</w:t>
      </w:r>
      <w:r>
        <w:rPr>
          <w:spacing w:val="37"/>
        </w:rPr>
        <w:t> </w:t>
      </w:r>
      <w:r>
        <w:rPr/>
        <w:t>the</w:t>
      </w:r>
      <w:r>
        <w:rPr>
          <w:spacing w:val="37"/>
        </w:rPr>
        <w:t> </w:t>
      </w:r>
      <w:r>
        <w:rPr/>
        <w:t>environment.</w:t>
      </w:r>
      <w:r>
        <w:rPr>
          <w:spacing w:val="37"/>
        </w:rPr>
        <w:t> </w:t>
      </w:r>
      <w:r>
        <w:rPr/>
        <w:t>From</w:t>
      </w:r>
      <w:r>
        <w:rPr>
          <w:spacing w:val="37"/>
        </w:rPr>
        <w:t> </w:t>
      </w:r>
      <w:r>
        <w:rPr/>
        <w:t>this,</w:t>
      </w:r>
      <w:r>
        <w:rPr>
          <w:spacing w:val="37"/>
        </w:rPr>
        <w:t> </w:t>
      </w:r>
      <w:r>
        <w:rPr/>
        <w:t>an</w:t>
      </w:r>
      <w:r>
        <w:rPr>
          <w:spacing w:val="37"/>
        </w:rPr>
        <w:t> </w:t>
      </w:r>
      <w:r>
        <w:rPr/>
        <w:t>error</w:t>
      </w:r>
      <w:r>
        <w:rPr>
          <w:spacing w:val="37"/>
        </w:rPr>
        <w:t> </w:t>
      </w:r>
      <w:r>
        <w:rPr/>
        <w:t>signal</w:t>
      </w:r>
      <w:r>
        <w:rPr>
          <w:spacing w:val="37"/>
        </w:rPr>
        <w:t> </w:t>
      </w:r>
      <w:r>
        <w:rPr/>
        <w:t>is</w:t>
      </w:r>
      <w:r>
        <w:rPr>
          <w:spacing w:val="37"/>
        </w:rPr>
        <w:t> </w:t>
      </w:r>
      <w:r>
        <w:rPr/>
        <w:t>generated </w:t>
      </w:r>
      <w:r>
        <w:rPr>
          <w:w w:val="110"/>
        </w:rPr>
        <w:t>and</w:t>
      </w:r>
      <w:r>
        <w:rPr>
          <w:spacing w:val="-5"/>
          <w:w w:val="110"/>
        </w:rPr>
        <w:t> </w:t>
      </w:r>
      <w:r>
        <w:rPr>
          <w:w w:val="110"/>
        </w:rPr>
        <w:t>passed</w:t>
      </w:r>
      <w:r>
        <w:rPr>
          <w:spacing w:val="-5"/>
          <w:w w:val="110"/>
        </w:rPr>
        <w:t> </w:t>
      </w:r>
      <w:r>
        <w:rPr>
          <w:w w:val="110"/>
        </w:rPr>
        <w:t>backwards</w:t>
      </w:r>
      <w:r>
        <w:rPr>
          <w:spacing w:val="-5"/>
          <w:w w:val="110"/>
        </w:rPr>
        <w:t> </w:t>
      </w:r>
      <w:r>
        <w:rPr>
          <w:w w:val="110"/>
        </w:rPr>
        <w:t>through</w:t>
      </w:r>
      <w:r>
        <w:rPr>
          <w:spacing w:val="-5"/>
          <w:w w:val="110"/>
        </w:rPr>
        <w:t> </w:t>
      </w:r>
      <w:r>
        <w:rPr>
          <w:w w:val="110"/>
        </w:rPr>
        <w:t>the</w:t>
      </w:r>
      <w:r>
        <w:rPr>
          <w:spacing w:val="-5"/>
          <w:w w:val="110"/>
        </w:rPr>
        <w:t> </w:t>
      </w:r>
      <w:r>
        <w:rPr>
          <w:w w:val="110"/>
        </w:rPr>
        <w:t>network.</w:t>
      </w:r>
      <w:r>
        <w:rPr>
          <w:spacing w:val="-5"/>
          <w:w w:val="110"/>
        </w:rPr>
        <w:t> </w:t>
      </w:r>
      <w:r>
        <w:rPr>
          <w:w w:val="110"/>
        </w:rPr>
        <w:t>Each</w:t>
      </w:r>
      <w:r>
        <w:rPr>
          <w:spacing w:val="-5"/>
          <w:w w:val="110"/>
        </w:rPr>
        <w:t> </w:t>
      </w:r>
      <w:r>
        <w:rPr>
          <w:w w:val="110"/>
        </w:rPr>
        <w:t>layer</w:t>
      </w:r>
      <w:r>
        <w:rPr>
          <w:spacing w:val="-5"/>
          <w:w w:val="110"/>
        </w:rPr>
        <w:t> </w:t>
      </w:r>
      <w:r>
        <w:rPr>
          <w:w w:val="110"/>
        </w:rPr>
        <w:t>is</w:t>
      </w:r>
      <w:r>
        <w:rPr>
          <w:spacing w:val="-5"/>
          <w:w w:val="110"/>
        </w:rPr>
        <w:t> </w:t>
      </w:r>
      <w:r>
        <w:rPr>
          <w:w w:val="110"/>
        </w:rPr>
        <w:t>updated</w:t>
      </w:r>
      <w:r>
        <w:rPr>
          <w:spacing w:val="-5"/>
          <w:w w:val="110"/>
        </w:rPr>
        <w:t> </w:t>
      </w:r>
      <w:r>
        <w:rPr>
          <w:w w:val="110"/>
        </w:rPr>
        <w:t>dependent</w:t>
      </w:r>
      <w:r>
        <w:rPr>
          <w:spacing w:val="-5"/>
          <w:w w:val="110"/>
        </w:rPr>
        <w:t> </w:t>
      </w:r>
      <w:r>
        <w:rPr>
          <w:w w:val="110"/>
        </w:rPr>
        <w:t>on</w:t>
      </w:r>
      <w:r>
        <w:rPr>
          <w:spacing w:val="-5"/>
          <w:w w:val="110"/>
        </w:rPr>
        <w:t> </w:t>
      </w:r>
      <w:r>
        <w:rPr>
          <w:w w:val="110"/>
        </w:rPr>
        <w:t>the succeeding</w:t>
      </w:r>
      <w:r>
        <w:rPr>
          <w:spacing w:val="-17"/>
          <w:w w:val="110"/>
        </w:rPr>
        <w:t> </w:t>
      </w:r>
      <w:r>
        <w:rPr>
          <w:w w:val="110"/>
        </w:rPr>
        <w:t>layer’s,</w:t>
      </w:r>
      <w:r>
        <w:rPr>
          <w:spacing w:val="-16"/>
          <w:w w:val="110"/>
        </w:rPr>
        <w:t> </w:t>
      </w:r>
      <w:r>
        <w:rPr>
          <w:w w:val="110"/>
        </w:rPr>
        <w:t>that</w:t>
      </w:r>
      <w:r>
        <w:rPr>
          <w:spacing w:val="-17"/>
          <w:w w:val="110"/>
        </w:rPr>
        <w:t> </w:t>
      </w:r>
      <w:r>
        <w:rPr>
          <w:w w:val="110"/>
        </w:rPr>
        <w:t>is</w:t>
      </w:r>
      <w:r>
        <w:rPr>
          <w:spacing w:val="-16"/>
          <w:w w:val="110"/>
        </w:rPr>
        <w:t> </w:t>
      </w:r>
      <w:r>
        <w:rPr>
          <w:w w:val="110"/>
        </w:rPr>
        <w:t>in</w:t>
      </w:r>
      <w:r>
        <w:rPr>
          <w:spacing w:val="-17"/>
          <w:w w:val="110"/>
        </w:rPr>
        <w:t> </w:t>
      </w:r>
      <w:r>
        <w:rPr>
          <w:w w:val="110"/>
        </w:rPr>
        <w:t>the</w:t>
      </w:r>
      <w:r>
        <w:rPr>
          <w:spacing w:val="-16"/>
          <w:w w:val="110"/>
        </w:rPr>
        <w:t> </w:t>
      </w:r>
      <w:r>
        <w:rPr>
          <w:w w:val="110"/>
        </w:rPr>
        <w:t>direction</w:t>
      </w:r>
      <w:r>
        <w:rPr>
          <w:spacing w:val="-17"/>
          <w:w w:val="110"/>
        </w:rPr>
        <w:t> </w:t>
      </w:r>
      <w:r>
        <w:rPr>
          <w:w w:val="110"/>
        </w:rPr>
        <w:t>of</w:t>
      </w:r>
      <w:r>
        <w:rPr>
          <w:spacing w:val="-16"/>
          <w:w w:val="110"/>
        </w:rPr>
        <w:t> </w:t>
      </w:r>
      <w:r>
        <w:rPr>
          <w:w w:val="110"/>
        </w:rPr>
        <w:t>the</w:t>
      </w:r>
      <w:r>
        <w:rPr>
          <w:spacing w:val="-17"/>
          <w:w w:val="110"/>
        </w:rPr>
        <w:t> </w:t>
      </w:r>
      <w:r>
        <w:rPr>
          <w:w w:val="110"/>
        </w:rPr>
        <w:t>forward</w:t>
      </w:r>
      <w:r>
        <w:rPr>
          <w:spacing w:val="-16"/>
          <w:w w:val="110"/>
        </w:rPr>
        <w:t> </w:t>
      </w:r>
      <w:r>
        <w:rPr>
          <w:w w:val="110"/>
        </w:rPr>
        <w:t>pass,</w:t>
      </w:r>
      <w:r>
        <w:rPr>
          <w:spacing w:val="-17"/>
          <w:w w:val="110"/>
        </w:rPr>
        <w:t> </w:t>
      </w:r>
      <w:r>
        <w:rPr>
          <w:w w:val="110"/>
        </w:rPr>
        <w:t>error</w:t>
      </w:r>
      <w:r>
        <w:rPr>
          <w:spacing w:val="-16"/>
          <w:w w:val="110"/>
        </w:rPr>
        <w:t> </w:t>
      </w:r>
      <w:r>
        <w:rPr>
          <w:w w:val="110"/>
        </w:rPr>
        <w:t>signal.</w:t>
      </w:r>
    </w:p>
    <w:p>
      <w:pPr>
        <w:pStyle w:val="ListParagraph"/>
        <w:numPr>
          <w:ilvl w:val="2"/>
          <w:numId w:val="2"/>
        </w:numPr>
        <w:tabs>
          <w:tab w:pos="710" w:val="left" w:leader="none"/>
        </w:tabs>
        <w:spacing w:line="256" w:lineRule="exact" w:before="0" w:after="0"/>
        <w:ind w:left="710" w:right="0" w:hanging="568"/>
        <w:jc w:val="left"/>
        <w:rPr>
          <w:rFonts w:ascii="Arial Black"/>
          <w:sz w:val="22"/>
        </w:rPr>
      </w:pPr>
      <w:bookmarkStart w:name="3.2.2 Residual Neural Networks" w:id="32"/>
      <w:bookmarkEnd w:id="32"/>
      <w:r>
        <w:rPr/>
      </w:r>
      <w:bookmarkStart w:name="_bookmark22" w:id="33"/>
      <w:bookmarkEnd w:id="33"/>
      <w:r>
        <w:rPr/>
      </w:r>
      <w:r>
        <w:rPr>
          <w:rFonts w:ascii="Arial Black"/>
          <w:w w:val="90"/>
          <w:sz w:val="22"/>
        </w:rPr>
        <w:t>Residual</w:t>
      </w:r>
      <w:r>
        <w:rPr>
          <w:rFonts w:ascii="Arial Black"/>
          <w:spacing w:val="-2"/>
          <w:sz w:val="22"/>
        </w:rPr>
        <w:t> </w:t>
      </w:r>
      <w:r>
        <w:rPr>
          <w:rFonts w:ascii="Arial Black"/>
          <w:w w:val="90"/>
          <w:sz w:val="22"/>
        </w:rPr>
        <w:t>Neural</w:t>
      </w:r>
      <w:r>
        <w:rPr>
          <w:rFonts w:ascii="Arial Black"/>
          <w:spacing w:val="-1"/>
          <w:sz w:val="22"/>
        </w:rPr>
        <w:t> </w:t>
      </w:r>
      <w:r>
        <w:rPr>
          <w:rFonts w:ascii="Arial Black"/>
          <w:spacing w:val="-2"/>
          <w:w w:val="90"/>
          <w:sz w:val="22"/>
        </w:rPr>
        <w:t>Networks</w:t>
      </w:r>
    </w:p>
    <w:p>
      <w:pPr>
        <w:pStyle w:val="BodyText"/>
        <w:spacing w:line="463" w:lineRule="auto" w:before="48"/>
        <w:ind w:right="94"/>
        <w:jc w:val="both"/>
      </w:pPr>
      <w:r>
        <w:rPr>
          <w:w w:val="105"/>
        </w:rPr>
        <w:t>In</w:t>
      </w:r>
      <w:r>
        <w:rPr>
          <w:w w:val="105"/>
        </w:rPr>
        <w:t> the</w:t>
      </w:r>
      <w:r>
        <w:rPr>
          <w:w w:val="105"/>
        </w:rPr>
        <w:t> course</w:t>
      </w:r>
      <w:r>
        <w:rPr>
          <w:w w:val="105"/>
        </w:rPr>
        <w:t> of</w:t>
      </w:r>
      <w:r>
        <w:rPr>
          <w:w w:val="105"/>
        </w:rPr>
        <w:t> research</w:t>
      </w:r>
      <w:r>
        <w:rPr>
          <w:w w:val="105"/>
        </w:rPr>
        <w:t> and</w:t>
      </w:r>
      <w:r>
        <w:rPr>
          <w:w w:val="105"/>
        </w:rPr>
        <w:t> development</w:t>
      </w:r>
      <w:r>
        <w:rPr>
          <w:w w:val="105"/>
        </w:rPr>
        <w:t> of</w:t>
      </w:r>
      <w:r>
        <w:rPr>
          <w:w w:val="105"/>
        </w:rPr>
        <w:t> ANNs,</w:t>
      </w:r>
      <w:r>
        <w:rPr>
          <w:w w:val="105"/>
        </w:rPr>
        <w:t> they</w:t>
      </w:r>
      <w:r>
        <w:rPr>
          <w:w w:val="105"/>
        </w:rPr>
        <w:t> have</w:t>
      </w:r>
      <w:r>
        <w:rPr>
          <w:w w:val="105"/>
        </w:rPr>
        <w:t> grown</w:t>
      </w:r>
      <w:r>
        <w:rPr>
          <w:w w:val="105"/>
        </w:rPr>
        <w:t> exponentially deeper.</w:t>
      </w:r>
      <w:r>
        <w:rPr>
          <w:spacing w:val="-5"/>
          <w:w w:val="105"/>
        </w:rPr>
        <w:t> </w:t>
      </w:r>
      <w:r>
        <w:rPr>
          <w:w w:val="105"/>
        </w:rPr>
        <w:t>Beginning</w:t>
      </w:r>
      <w:r>
        <w:rPr>
          <w:spacing w:val="-5"/>
          <w:w w:val="105"/>
        </w:rPr>
        <w:t> </w:t>
      </w:r>
      <w:r>
        <w:rPr>
          <w:w w:val="105"/>
        </w:rPr>
        <w:t>with</w:t>
      </w:r>
      <w:r>
        <w:rPr>
          <w:spacing w:val="-5"/>
          <w:w w:val="105"/>
        </w:rPr>
        <w:t> </w:t>
      </w:r>
      <w:r>
        <w:rPr>
          <w:w w:val="105"/>
        </w:rPr>
        <w:t>a</w:t>
      </w:r>
      <w:r>
        <w:rPr>
          <w:spacing w:val="-5"/>
          <w:w w:val="105"/>
        </w:rPr>
        <w:t> </w:t>
      </w:r>
      <w:r>
        <w:rPr>
          <w:w w:val="105"/>
        </w:rPr>
        <w:t>single</w:t>
      </w:r>
      <w:r>
        <w:rPr>
          <w:spacing w:val="-5"/>
          <w:w w:val="105"/>
        </w:rPr>
        <w:t> </w:t>
      </w:r>
      <w:r>
        <w:rPr>
          <w:w w:val="105"/>
        </w:rPr>
        <w:t>perceptron,</w:t>
      </w:r>
      <w:r>
        <w:rPr>
          <w:spacing w:val="-5"/>
          <w:w w:val="105"/>
        </w:rPr>
        <w:t> </w:t>
      </w:r>
      <w:r>
        <w:rPr>
          <w:w w:val="105"/>
        </w:rPr>
        <w:t>which</w:t>
      </w:r>
      <w:r>
        <w:rPr>
          <w:spacing w:val="-5"/>
          <w:w w:val="105"/>
        </w:rPr>
        <w:t> </w:t>
      </w:r>
      <w:r>
        <w:rPr>
          <w:w w:val="105"/>
        </w:rPr>
        <w:t>were</w:t>
      </w:r>
      <w:r>
        <w:rPr>
          <w:spacing w:val="-5"/>
          <w:w w:val="105"/>
        </w:rPr>
        <w:t> </w:t>
      </w:r>
      <w:r>
        <w:rPr>
          <w:w w:val="105"/>
        </w:rPr>
        <w:t>then</w:t>
      </w:r>
      <w:r>
        <w:rPr>
          <w:spacing w:val="-5"/>
          <w:w w:val="105"/>
        </w:rPr>
        <w:t> </w:t>
      </w:r>
      <w:r>
        <w:rPr>
          <w:w w:val="105"/>
        </w:rPr>
        <w:t>used</w:t>
      </w:r>
      <w:r>
        <w:rPr>
          <w:spacing w:val="-5"/>
          <w:w w:val="105"/>
        </w:rPr>
        <w:t> </w:t>
      </w:r>
      <w:r>
        <w:rPr>
          <w:w w:val="105"/>
        </w:rPr>
        <w:t>in</w:t>
      </w:r>
      <w:r>
        <w:rPr>
          <w:spacing w:val="-5"/>
          <w:w w:val="105"/>
        </w:rPr>
        <w:t> </w:t>
      </w:r>
      <w:r>
        <w:rPr>
          <w:w w:val="105"/>
        </w:rPr>
        <w:t>a</w:t>
      </w:r>
      <w:r>
        <w:rPr>
          <w:spacing w:val="-5"/>
          <w:w w:val="105"/>
        </w:rPr>
        <w:t> </w:t>
      </w:r>
      <w:r>
        <w:rPr>
          <w:w w:val="105"/>
        </w:rPr>
        <w:t>single</w:t>
      </w:r>
      <w:r>
        <w:rPr>
          <w:spacing w:val="-5"/>
          <w:w w:val="105"/>
        </w:rPr>
        <w:t> </w:t>
      </w:r>
      <w:r>
        <w:rPr>
          <w:w w:val="105"/>
        </w:rPr>
        <w:t>layers,</w:t>
      </w:r>
      <w:r>
        <w:rPr>
          <w:spacing w:val="-5"/>
          <w:w w:val="105"/>
        </w:rPr>
        <w:t> </w:t>
      </w:r>
      <w:r>
        <w:rPr>
          <w:w w:val="105"/>
        </w:rPr>
        <w:t>now, there</w:t>
      </w:r>
      <w:r>
        <w:rPr>
          <w:w w:val="105"/>
        </w:rPr>
        <w:t> are</w:t>
      </w:r>
      <w:r>
        <w:rPr>
          <w:w w:val="105"/>
        </w:rPr>
        <w:t> networks</w:t>
      </w:r>
      <w:r>
        <w:rPr>
          <w:w w:val="105"/>
        </w:rPr>
        <w:t> using</w:t>
      </w:r>
      <w:r>
        <w:rPr>
          <w:w w:val="105"/>
        </w:rPr>
        <w:t> neurons</w:t>
      </w:r>
      <w:r>
        <w:rPr>
          <w:w w:val="105"/>
        </w:rPr>
        <w:t> with</w:t>
      </w:r>
      <w:r>
        <w:rPr>
          <w:w w:val="105"/>
        </w:rPr>
        <w:t> more</w:t>
      </w:r>
      <w:r>
        <w:rPr>
          <w:w w:val="105"/>
        </w:rPr>
        <w:t> than</w:t>
      </w:r>
      <w:r>
        <w:rPr>
          <w:w w:val="105"/>
        </w:rPr>
        <w:t> 100</w:t>
      </w:r>
      <w:r>
        <w:rPr>
          <w:w w:val="105"/>
        </w:rPr>
        <w:t> layers</w:t>
      </w:r>
      <w:r>
        <w:rPr>
          <w:w w:val="105"/>
        </w:rPr>
        <w:t> and</w:t>
      </w:r>
      <w:r>
        <w:rPr>
          <w:w w:val="105"/>
        </w:rPr>
        <w:t> a</w:t>
      </w:r>
      <w:r>
        <w:rPr>
          <w:w w:val="105"/>
        </w:rPr>
        <w:t> large</w:t>
      </w:r>
      <w:r>
        <w:rPr>
          <w:w w:val="105"/>
        </w:rPr>
        <w:t> number</w:t>
      </w:r>
      <w:r>
        <w:rPr>
          <w:w w:val="105"/>
        </w:rPr>
        <w:t> of perceptrons per layer. Users of ANNs of this size noticed the problem of the Vanishing Gradient </w:t>
      </w:r>
      <w:bookmarkStart w:name="_bookmark23" w:id="34"/>
      <w:bookmarkEnd w:id="34"/>
      <w:r>
        <w:rPr>
          <w:spacing w:val="2"/>
        </w:rPr>
      </w:r>
      <w:hyperlink w:history="true" w:anchor="_bookmark98">
        <w:r>
          <w:rPr>
            <w:w w:val="105"/>
          </w:rPr>
          <w:t>[12]</w:t>
        </w:r>
      </w:hyperlink>
      <w:r>
        <w:rPr>
          <w:w w:val="105"/>
        </w:rPr>
        <w:t>. In the process of backpropagation, the derivatives’ chain rule is employed. For that, multiple small decimal numbers are repeatedly multiplied. This produces even smaller decimal numbers The Vanishing Gradient describes the phenomenon that the error signal that early layers of the networks receive is too small to effectively change the</w:t>
      </w:r>
    </w:p>
    <w:p>
      <w:pPr>
        <w:pStyle w:val="BodyText"/>
        <w:spacing w:line="243" w:lineRule="exact"/>
        <w:jc w:val="both"/>
      </w:pPr>
      <w:r>
        <w:rPr>
          <w:w w:val="105"/>
        </w:rPr>
        <w:t>weights</w:t>
      </w:r>
      <w:r>
        <w:rPr>
          <w:spacing w:val="-9"/>
          <w:w w:val="105"/>
        </w:rPr>
        <w:t> </w:t>
      </w:r>
      <w:r>
        <w:rPr>
          <w:w w:val="105"/>
        </w:rPr>
        <w:t>and</w:t>
      </w:r>
      <w:r>
        <w:rPr>
          <w:spacing w:val="-8"/>
          <w:w w:val="105"/>
        </w:rPr>
        <w:t> </w:t>
      </w:r>
      <w:r>
        <w:rPr>
          <w:w w:val="105"/>
        </w:rPr>
        <w:t>biases</w:t>
      </w:r>
      <w:r>
        <w:rPr>
          <w:spacing w:val="-8"/>
          <w:w w:val="105"/>
        </w:rPr>
        <w:t> </w:t>
      </w:r>
      <w:r>
        <w:rPr>
          <w:w w:val="105"/>
        </w:rPr>
        <w:t>of</w:t>
      </w:r>
      <w:r>
        <w:rPr>
          <w:spacing w:val="-8"/>
          <w:w w:val="105"/>
        </w:rPr>
        <w:t> </w:t>
      </w:r>
      <w:r>
        <w:rPr>
          <w:w w:val="105"/>
        </w:rPr>
        <w:t>those</w:t>
      </w:r>
      <w:r>
        <w:rPr>
          <w:spacing w:val="-9"/>
          <w:w w:val="105"/>
        </w:rPr>
        <w:t> </w:t>
      </w:r>
      <w:r>
        <w:rPr>
          <w:w w:val="105"/>
        </w:rPr>
        <w:t>layers.</w:t>
      </w:r>
      <w:r>
        <w:rPr>
          <w:spacing w:val="-8"/>
          <w:w w:val="105"/>
        </w:rPr>
        <w:t> </w:t>
      </w:r>
      <w:r>
        <w:rPr>
          <w:w w:val="105"/>
        </w:rPr>
        <w:t>This</w:t>
      </w:r>
      <w:r>
        <w:rPr>
          <w:spacing w:val="-8"/>
          <w:w w:val="105"/>
        </w:rPr>
        <w:t> </w:t>
      </w:r>
      <w:r>
        <w:rPr>
          <w:w w:val="105"/>
        </w:rPr>
        <w:t>stops</w:t>
      </w:r>
      <w:r>
        <w:rPr>
          <w:spacing w:val="-8"/>
          <w:w w:val="105"/>
        </w:rPr>
        <w:t> </w:t>
      </w:r>
      <w:r>
        <w:rPr>
          <w:w w:val="105"/>
        </w:rPr>
        <w:t>learning</w:t>
      </w:r>
      <w:r>
        <w:rPr>
          <w:spacing w:val="-9"/>
          <w:w w:val="105"/>
        </w:rPr>
        <w:t> </w:t>
      </w:r>
      <w:r>
        <w:rPr>
          <w:w w:val="105"/>
        </w:rPr>
        <w:t>from</w:t>
      </w:r>
      <w:r>
        <w:rPr>
          <w:spacing w:val="-8"/>
          <w:w w:val="105"/>
        </w:rPr>
        <w:t> </w:t>
      </w:r>
      <w:r>
        <w:rPr>
          <w:w w:val="105"/>
        </w:rPr>
        <w:t>having</w:t>
      </w:r>
      <w:r>
        <w:rPr>
          <w:spacing w:val="-8"/>
          <w:w w:val="105"/>
        </w:rPr>
        <w:t> </w:t>
      </w:r>
      <w:r>
        <w:rPr>
          <w:w w:val="105"/>
        </w:rPr>
        <w:t>any</w:t>
      </w:r>
      <w:r>
        <w:rPr>
          <w:spacing w:val="-8"/>
          <w:w w:val="105"/>
        </w:rPr>
        <w:t> </w:t>
      </w:r>
      <w:r>
        <w:rPr>
          <w:spacing w:val="-2"/>
          <w:w w:val="105"/>
        </w:rPr>
        <w:t>effect.</w:t>
      </w:r>
    </w:p>
    <w:p>
      <w:pPr>
        <w:pStyle w:val="BodyText"/>
        <w:spacing w:line="463" w:lineRule="auto" w:before="168"/>
        <w:ind w:right="140"/>
        <w:jc w:val="both"/>
      </w:pPr>
      <w:r>
        <w:rPr>
          <w:w w:val="105"/>
        </w:rPr>
        <w:t>To</w:t>
      </w:r>
      <w:r>
        <w:rPr>
          <w:w w:val="105"/>
        </w:rPr>
        <w:t> solve</w:t>
      </w:r>
      <w:r>
        <w:rPr>
          <w:w w:val="105"/>
        </w:rPr>
        <w:t> this</w:t>
      </w:r>
      <w:r>
        <w:rPr>
          <w:w w:val="105"/>
        </w:rPr>
        <w:t> problem,</w:t>
      </w:r>
      <w:r>
        <w:rPr>
          <w:w w:val="105"/>
        </w:rPr>
        <w:t> residual</w:t>
      </w:r>
      <w:r>
        <w:rPr>
          <w:w w:val="105"/>
        </w:rPr>
        <w:t> neural</w:t>
      </w:r>
      <w:r>
        <w:rPr>
          <w:w w:val="105"/>
        </w:rPr>
        <w:t> networks</w:t>
      </w:r>
      <w:r>
        <w:rPr>
          <w:w w:val="105"/>
        </w:rPr>
        <w:t> (ResNet)</w:t>
      </w:r>
      <w:r>
        <w:rPr>
          <w:w w:val="105"/>
        </w:rPr>
        <w:t> were</w:t>
      </w:r>
      <w:r>
        <w:rPr>
          <w:w w:val="105"/>
        </w:rPr>
        <w:t> introduced</w:t>
      </w:r>
      <w:r>
        <w:rPr>
          <w:w w:val="105"/>
        </w:rPr>
        <w:t> in</w:t>
      </w:r>
      <w:r>
        <w:rPr>
          <w:w w:val="105"/>
        </w:rPr>
        <w:t> </w:t>
      </w:r>
      <w:r>
        <w:rPr>
          <w:w w:val="105"/>
        </w:rPr>
        <w:t>Deep Learning</w:t>
      </w:r>
      <w:r>
        <w:rPr>
          <w:w w:val="105"/>
        </w:rPr>
        <w:t> (DL)</w:t>
      </w:r>
      <w:r>
        <w:rPr>
          <w:w w:val="105"/>
        </w:rPr>
        <w:t> problems.</w:t>
      </w:r>
      <w:r>
        <w:rPr>
          <w:w w:val="105"/>
        </w:rPr>
        <w:t> ResNet’s</w:t>
      </w:r>
      <w:r>
        <w:rPr>
          <w:w w:val="105"/>
        </w:rPr>
        <w:t> make</w:t>
      </w:r>
      <w:r>
        <w:rPr>
          <w:w w:val="105"/>
        </w:rPr>
        <w:t> use</w:t>
      </w:r>
      <w:r>
        <w:rPr>
          <w:w w:val="105"/>
        </w:rPr>
        <w:t> of</w:t>
      </w:r>
      <w:r>
        <w:rPr>
          <w:w w:val="105"/>
        </w:rPr>
        <w:t> “skipping</w:t>
      </w:r>
      <w:r>
        <w:rPr>
          <w:w w:val="105"/>
        </w:rPr>
        <w:t> connections”</w:t>
      </w:r>
      <w:r>
        <w:rPr>
          <w:w w:val="105"/>
        </w:rPr>
        <w:t> </w:t>
      </w:r>
      <w:hyperlink w:history="true" w:anchor="_bookmark98">
        <w:r>
          <w:rPr>
            <w:w w:val="105"/>
          </w:rPr>
          <w:t>[12]</w:t>
        </w:r>
      </w:hyperlink>
      <w:r>
        <w:rPr>
          <w:w w:val="105"/>
        </w:rPr>
        <w:t>.</w:t>
      </w:r>
      <w:r>
        <w:rPr>
          <w:w w:val="105"/>
        </w:rPr>
        <w:t> In</w:t>
      </w:r>
      <w:r>
        <w:rPr>
          <w:w w:val="105"/>
        </w:rPr>
        <w:t> one</w:t>
      </w:r>
      <w:r>
        <w:rPr>
          <w:w w:val="105"/>
        </w:rPr>
        <w:t> of connection,</w:t>
      </w:r>
      <w:r>
        <w:rPr>
          <w:spacing w:val="-15"/>
          <w:w w:val="105"/>
        </w:rPr>
        <w:t> </w:t>
      </w:r>
      <w:r>
        <w:rPr>
          <w:w w:val="105"/>
        </w:rPr>
        <w:t>a</w:t>
      </w:r>
      <w:r>
        <w:rPr>
          <w:spacing w:val="-15"/>
          <w:w w:val="105"/>
        </w:rPr>
        <w:t> </w:t>
      </w:r>
      <w:r>
        <w:rPr>
          <w:w w:val="105"/>
        </w:rPr>
        <w:t>residual</w:t>
      </w:r>
      <w:r>
        <w:rPr>
          <w:spacing w:val="-15"/>
          <w:w w:val="105"/>
        </w:rPr>
        <w:t> </w:t>
      </w:r>
      <w:r>
        <w:rPr>
          <w:w w:val="105"/>
        </w:rPr>
        <w:t>layer</w:t>
      </w:r>
      <w:r>
        <w:rPr>
          <w:spacing w:val="-15"/>
          <w:w w:val="105"/>
        </w:rPr>
        <w:t> </w:t>
      </w:r>
      <w:r>
        <w:rPr>
          <w:w w:val="105"/>
        </w:rPr>
        <w:t>projects</w:t>
      </w:r>
      <w:r>
        <w:rPr>
          <w:spacing w:val="-15"/>
          <w:w w:val="105"/>
        </w:rPr>
        <w:t> </w:t>
      </w:r>
      <w:r>
        <w:rPr>
          <w:w w:val="105"/>
        </w:rPr>
        <w:t>its</w:t>
      </w:r>
      <w:r>
        <w:rPr>
          <w:spacing w:val="-15"/>
          <w:w w:val="105"/>
        </w:rPr>
        <w:t> </w:t>
      </w:r>
      <w:r>
        <w:rPr>
          <w:w w:val="105"/>
        </w:rPr>
        <w:t>output</w:t>
      </w:r>
      <w:r>
        <w:rPr>
          <w:spacing w:val="-15"/>
          <w:w w:val="105"/>
        </w:rPr>
        <w:t> </w:t>
      </w:r>
      <w:r>
        <w:rPr>
          <w:w w:val="105"/>
        </w:rPr>
        <w:t>not</w:t>
      </w:r>
      <w:r>
        <w:rPr>
          <w:spacing w:val="-15"/>
          <w:w w:val="105"/>
        </w:rPr>
        <w:t> </w:t>
      </w:r>
      <w:r>
        <w:rPr>
          <w:w w:val="105"/>
        </w:rPr>
        <w:t>only</w:t>
      </w:r>
      <w:r>
        <w:rPr>
          <w:spacing w:val="-15"/>
          <w:w w:val="105"/>
        </w:rPr>
        <w:t> </w:t>
      </w:r>
      <w:r>
        <w:rPr>
          <w:w w:val="105"/>
        </w:rPr>
        <w:t>to</w:t>
      </w:r>
      <w:r>
        <w:rPr>
          <w:spacing w:val="-15"/>
          <w:w w:val="105"/>
        </w:rPr>
        <w:t> </w:t>
      </w:r>
      <w:r>
        <w:rPr>
          <w:w w:val="105"/>
        </w:rPr>
        <w:t>the</w:t>
      </w:r>
      <w:r>
        <w:rPr>
          <w:spacing w:val="-15"/>
          <w:w w:val="105"/>
        </w:rPr>
        <w:t> </w:t>
      </w:r>
      <w:r>
        <w:rPr>
          <w:w w:val="105"/>
        </w:rPr>
        <w:t>succeeading</w:t>
      </w:r>
      <w:r>
        <w:rPr>
          <w:spacing w:val="-15"/>
          <w:w w:val="105"/>
        </w:rPr>
        <w:t> </w:t>
      </w:r>
      <w:r>
        <w:rPr>
          <w:w w:val="105"/>
        </w:rPr>
        <w:t>layer</w:t>
      </w:r>
      <w:r>
        <w:rPr>
          <w:spacing w:val="-15"/>
          <w:w w:val="105"/>
        </w:rPr>
        <w:t> </w:t>
      </w:r>
      <w:r>
        <w:rPr>
          <w:w w:val="105"/>
        </w:rPr>
        <w:t>but</w:t>
      </w:r>
      <w:r>
        <w:rPr>
          <w:spacing w:val="-15"/>
          <w:w w:val="105"/>
        </w:rPr>
        <w:t> </w:t>
      </w:r>
      <w:r>
        <w:rPr>
          <w:w w:val="105"/>
        </w:rPr>
        <w:t>also</w:t>
      </w:r>
      <w:r>
        <w:rPr>
          <w:spacing w:val="-15"/>
          <w:w w:val="105"/>
        </w:rPr>
        <w:t> </w:t>
      </w:r>
      <w:r>
        <w:rPr>
          <w:w w:val="105"/>
        </w:rPr>
        <w:t>to another</w:t>
      </w:r>
      <w:r>
        <w:rPr>
          <w:spacing w:val="-11"/>
          <w:w w:val="105"/>
        </w:rPr>
        <w:t> </w:t>
      </w:r>
      <w:r>
        <w:rPr>
          <w:w w:val="105"/>
        </w:rPr>
        <w:t>layer</w:t>
      </w:r>
      <w:r>
        <w:rPr>
          <w:spacing w:val="-11"/>
          <w:w w:val="105"/>
        </w:rPr>
        <w:t> </w:t>
      </w:r>
      <w:r>
        <w:rPr>
          <w:w w:val="105"/>
        </w:rPr>
        <w:t>further</w:t>
      </w:r>
      <w:r>
        <w:rPr>
          <w:spacing w:val="-11"/>
          <w:w w:val="105"/>
        </w:rPr>
        <w:t> </w:t>
      </w:r>
      <w:r>
        <w:rPr>
          <w:w w:val="105"/>
        </w:rPr>
        <w:t>down</w:t>
      </w:r>
      <w:r>
        <w:rPr>
          <w:spacing w:val="-11"/>
          <w:w w:val="105"/>
        </w:rPr>
        <w:t> </w:t>
      </w:r>
      <w:r>
        <w:rPr>
          <w:w w:val="105"/>
        </w:rPr>
        <w:t>the</w:t>
      </w:r>
      <w:r>
        <w:rPr>
          <w:spacing w:val="-11"/>
          <w:w w:val="105"/>
        </w:rPr>
        <w:t> </w:t>
      </w:r>
      <w:r>
        <w:rPr>
          <w:w w:val="105"/>
        </w:rPr>
        <w:t>stack</w:t>
      </w:r>
      <w:r>
        <w:rPr>
          <w:spacing w:val="-11"/>
          <w:w w:val="105"/>
        </w:rPr>
        <w:t> </w:t>
      </w:r>
      <w:r>
        <w:rPr>
          <w:w w:val="105"/>
        </w:rPr>
        <w:t>of</w:t>
      </w:r>
      <w:r>
        <w:rPr>
          <w:spacing w:val="-11"/>
          <w:w w:val="105"/>
        </w:rPr>
        <w:t> </w:t>
      </w:r>
      <w:r>
        <w:rPr>
          <w:w w:val="105"/>
        </w:rPr>
        <w:t>layers,</w:t>
      </w:r>
      <w:r>
        <w:rPr>
          <w:spacing w:val="-11"/>
          <w:w w:val="105"/>
        </w:rPr>
        <w:t> </w:t>
      </w:r>
      <w:r>
        <w:rPr>
          <w:w w:val="105"/>
        </w:rPr>
        <w:t>skipping</w:t>
      </w:r>
      <w:r>
        <w:rPr>
          <w:spacing w:val="-11"/>
          <w:w w:val="105"/>
        </w:rPr>
        <w:t> </w:t>
      </w:r>
      <w:r>
        <w:rPr>
          <w:w w:val="105"/>
        </w:rPr>
        <w:t>the</w:t>
      </w:r>
      <w:r>
        <w:rPr>
          <w:spacing w:val="-11"/>
          <w:w w:val="105"/>
        </w:rPr>
        <w:t> </w:t>
      </w:r>
      <w:r>
        <w:rPr>
          <w:w w:val="105"/>
        </w:rPr>
        <w:t>layers</w:t>
      </w:r>
      <w:r>
        <w:rPr>
          <w:spacing w:val="-11"/>
          <w:w w:val="105"/>
        </w:rPr>
        <w:t> </w:t>
      </w:r>
      <w:r>
        <w:rPr>
          <w:w w:val="105"/>
        </w:rPr>
        <w:t>inbetween.</w:t>
      </w:r>
      <w:r>
        <w:rPr>
          <w:spacing w:val="-11"/>
          <w:w w:val="105"/>
        </w:rPr>
        <w:t> </w:t>
      </w:r>
      <w:r>
        <w:rPr>
          <w:w w:val="105"/>
        </w:rPr>
        <w:t>The</w:t>
      </w:r>
      <w:r>
        <w:rPr>
          <w:spacing w:val="-11"/>
          <w:w w:val="105"/>
        </w:rPr>
        <w:t> </w:t>
      </w:r>
      <w:r>
        <w:rPr>
          <w:w w:val="105"/>
        </w:rPr>
        <w:t>residual output is</w:t>
      </w:r>
      <w:r>
        <w:rPr>
          <w:spacing w:val="1"/>
          <w:w w:val="105"/>
        </w:rPr>
        <w:t> </w:t>
      </w:r>
      <w:r>
        <w:rPr>
          <w:w w:val="105"/>
        </w:rPr>
        <w:t>added to</w:t>
      </w:r>
      <w:r>
        <w:rPr>
          <w:spacing w:val="1"/>
          <w:w w:val="105"/>
        </w:rPr>
        <w:t> </w:t>
      </w:r>
      <w:r>
        <w:rPr>
          <w:w w:val="105"/>
        </w:rPr>
        <w:t>the</w:t>
      </w:r>
      <w:r>
        <w:rPr>
          <w:spacing w:val="1"/>
          <w:w w:val="105"/>
        </w:rPr>
        <w:t> </w:t>
      </w:r>
      <w:r>
        <w:rPr>
          <w:w w:val="105"/>
        </w:rPr>
        <w:t>output of</w:t>
      </w:r>
      <w:r>
        <w:rPr>
          <w:spacing w:val="1"/>
          <w:w w:val="105"/>
        </w:rPr>
        <w:t> </w:t>
      </w:r>
      <w:r>
        <w:rPr>
          <w:w w:val="105"/>
        </w:rPr>
        <w:t>the</w:t>
      </w:r>
      <w:r>
        <w:rPr>
          <w:spacing w:val="1"/>
          <w:w w:val="105"/>
        </w:rPr>
        <w:t> </w:t>
      </w:r>
      <w:r>
        <w:rPr>
          <w:w w:val="105"/>
        </w:rPr>
        <w:t>layer, to</w:t>
      </w:r>
      <w:r>
        <w:rPr>
          <w:spacing w:val="1"/>
          <w:w w:val="105"/>
        </w:rPr>
        <w:t> </w:t>
      </w:r>
      <w:r>
        <w:rPr>
          <w:w w:val="105"/>
        </w:rPr>
        <w:t>which</w:t>
      </w:r>
      <w:r>
        <w:rPr>
          <w:spacing w:val="1"/>
          <w:w w:val="105"/>
        </w:rPr>
        <w:t> </w:t>
      </w:r>
      <w:r>
        <w:rPr>
          <w:w w:val="105"/>
        </w:rPr>
        <w:t>it is</w:t>
      </w:r>
      <w:r>
        <w:rPr>
          <w:spacing w:val="1"/>
          <w:w w:val="105"/>
        </w:rPr>
        <w:t> </w:t>
      </w:r>
      <w:r>
        <w:rPr>
          <w:w w:val="105"/>
        </w:rPr>
        <w:t>is</w:t>
      </w:r>
      <w:r>
        <w:rPr>
          <w:spacing w:val="1"/>
          <w:w w:val="105"/>
        </w:rPr>
        <w:t> </w:t>
      </w:r>
      <w:r>
        <w:rPr>
          <w:w w:val="105"/>
        </w:rPr>
        <w:t>projected. This</w:t>
      </w:r>
      <w:r>
        <w:rPr>
          <w:spacing w:val="1"/>
          <w:w w:val="105"/>
        </w:rPr>
        <w:t> </w:t>
      </w:r>
      <w:r>
        <w:rPr>
          <w:w w:val="105"/>
        </w:rPr>
        <w:t>largely fixes</w:t>
      </w:r>
      <w:r>
        <w:rPr>
          <w:spacing w:val="1"/>
          <w:w w:val="105"/>
        </w:rPr>
        <w:t> </w:t>
      </w:r>
      <w:r>
        <w:rPr>
          <w:spacing w:val="-5"/>
          <w:w w:val="105"/>
        </w:rPr>
        <w:t>the</w:t>
      </w:r>
    </w:p>
    <w:p>
      <w:pPr>
        <w:pStyle w:val="BodyText"/>
        <w:spacing w:line="398" w:lineRule="auto"/>
        <w:ind w:right="116"/>
        <w:jc w:val="both"/>
      </w:pPr>
      <w:r>
        <w:rPr/>
        <w:t>Vanishing</w:t>
      </w:r>
      <w:r>
        <w:rPr>
          <w:spacing w:val="28"/>
        </w:rPr>
        <w:t> </w:t>
      </w:r>
      <w:r>
        <w:rPr/>
        <w:t>Gradient</w:t>
      </w:r>
      <w:r>
        <w:rPr>
          <w:spacing w:val="28"/>
        </w:rPr>
        <w:t> </w:t>
      </w:r>
      <w:r>
        <w:rPr/>
        <w:t>since</w:t>
      </w:r>
      <w:r>
        <w:rPr>
          <w:spacing w:val="28"/>
        </w:rPr>
        <w:t> </w:t>
      </w:r>
      <w:r>
        <w:rPr/>
        <w:t>the</w:t>
      </w:r>
      <w:r>
        <w:rPr>
          <w:spacing w:val="28"/>
        </w:rPr>
        <w:t> </w:t>
      </w:r>
      <w:r>
        <w:rPr/>
        <w:t>output</w:t>
      </w:r>
      <w:r>
        <w:rPr>
          <w:spacing w:val="28"/>
        </w:rPr>
        <w:t> </w:t>
      </w:r>
      <w:r>
        <w:rPr/>
        <w:t>of</w:t>
      </w:r>
      <w:r>
        <w:rPr>
          <w:spacing w:val="28"/>
        </w:rPr>
        <w:t> </w:t>
      </w:r>
      <w:r>
        <w:rPr/>
        <w:t>the</w:t>
      </w:r>
      <w:r>
        <w:rPr>
          <w:spacing w:val="28"/>
        </w:rPr>
        <w:t> </w:t>
      </w:r>
      <w:r>
        <w:rPr/>
        <w:t>layer</w:t>
      </w:r>
      <w:r>
        <w:rPr>
          <w:spacing w:val="28"/>
        </w:rPr>
        <w:t> </w:t>
      </w:r>
      <w:r>
        <w:rPr/>
        <w:t>is</w:t>
      </w:r>
      <w:r>
        <w:rPr>
          <w:spacing w:val="28"/>
        </w:rPr>
        <w:t> </w:t>
      </w:r>
      <w:r>
        <w:rPr/>
        <w:t>passed</w:t>
      </w:r>
      <w:r>
        <w:rPr>
          <w:spacing w:val="28"/>
        </w:rPr>
        <w:t> </w:t>
      </w:r>
      <w:r>
        <w:rPr/>
        <w:t>further</w:t>
      </w:r>
      <w:r>
        <w:rPr>
          <w:spacing w:val="28"/>
        </w:rPr>
        <w:t> </w:t>
      </w:r>
      <w:r>
        <w:rPr/>
        <w:t>into</w:t>
      </w:r>
      <w:r>
        <w:rPr>
          <w:spacing w:val="28"/>
        </w:rPr>
        <w:t> </w:t>
      </w:r>
      <w:r>
        <w:rPr/>
        <w:t>the</w:t>
      </w:r>
      <w:r>
        <w:rPr>
          <w:spacing w:val="28"/>
        </w:rPr>
        <w:t> </w:t>
      </w:r>
      <w:r>
        <w:rPr/>
        <w:t>stack</w:t>
      </w:r>
      <w:r>
        <w:rPr>
          <w:spacing w:val="28"/>
        </w:rPr>
        <w:t> </w:t>
      </w:r>
      <w:r>
        <w:rPr/>
        <w:t>of</w:t>
      </w:r>
      <w:r>
        <w:rPr>
          <w:spacing w:val="28"/>
        </w:rPr>
        <w:t> </w:t>
      </w:r>
      <w:r>
        <w:rPr/>
        <w:t>layers. </w:t>
      </w:r>
      <w:r>
        <w:rPr>
          <w:w w:val="110"/>
        </w:rPr>
        <w:t>A</w:t>
      </w:r>
      <w:r>
        <w:rPr>
          <w:spacing w:val="40"/>
          <w:w w:val="110"/>
        </w:rPr>
        <w:t> </w:t>
      </w:r>
      <w:r>
        <w:rPr>
          <w:w w:val="110"/>
        </w:rPr>
        <w:t>negative</w:t>
      </w:r>
      <w:r>
        <w:rPr>
          <w:spacing w:val="40"/>
          <w:w w:val="110"/>
        </w:rPr>
        <w:t> </w:t>
      </w:r>
      <w:r>
        <w:rPr>
          <w:w w:val="110"/>
        </w:rPr>
        <w:t>point</w:t>
      </w:r>
      <w:r>
        <w:rPr>
          <w:spacing w:val="40"/>
          <w:w w:val="110"/>
        </w:rPr>
        <w:t> </w:t>
      </w:r>
      <w:r>
        <w:rPr>
          <w:w w:val="110"/>
        </w:rPr>
        <w:t>in</w:t>
      </w:r>
      <w:r>
        <w:rPr>
          <w:spacing w:val="40"/>
          <w:w w:val="110"/>
        </w:rPr>
        <w:t> </w:t>
      </w:r>
      <w:r>
        <w:rPr>
          <w:w w:val="110"/>
        </w:rPr>
        <w:t>this</w:t>
      </w:r>
      <w:r>
        <w:rPr>
          <w:spacing w:val="40"/>
          <w:w w:val="110"/>
        </w:rPr>
        <w:t> </w:t>
      </w:r>
      <w:r>
        <w:rPr>
          <w:w w:val="110"/>
        </w:rPr>
        <w:t>setup</w:t>
      </w:r>
      <w:r>
        <w:rPr>
          <w:spacing w:val="40"/>
          <w:w w:val="110"/>
        </w:rPr>
        <w:t> </w:t>
      </w:r>
      <w:r>
        <w:rPr>
          <w:w w:val="110"/>
        </w:rPr>
        <w:t>is</w:t>
      </w:r>
      <w:r>
        <w:rPr>
          <w:spacing w:val="40"/>
          <w:w w:val="110"/>
        </w:rPr>
        <w:t> </w:t>
      </w:r>
      <w:r>
        <w:rPr>
          <w:w w:val="110"/>
        </w:rPr>
        <w:t>that</w:t>
      </w:r>
      <w:r>
        <w:rPr>
          <w:spacing w:val="40"/>
          <w:w w:val="110"/>
        </w:rPr>
        <w:t> </w:t>
      </w:r>
      <w:r>
        <w:rPr>
          <w:w w:val="110"/>
        </w:rPr>
        <w:t>the</w:t>
      </w:r>
      <w:r>
        <w:rPr>
          <w:spacing w:val="40"/>
          <w:w w:val="110"/>
        </w:rPr>
        <w:t> </w:t>
      </w:r>
      <w:r>
        <w:rPr>
          <w:w w:val="110"/>
        </w:rPr>
        <w:t>intermediate</w:t>
      </w:r>
      <w:r>
        <w:rPr>
          <w:spacing w:val="40"/>
          <w:w w:val="110"/>
        </w:rPr>
        <w:t> </w:t>
      </w:r>
      <w:r>
        <w:rPr>
          <w:w w:val="110"/>
        </w:rPr>
        <w:t>layers</w:t>
      </w:r>
      <w:r>
        <w:rPr>
          <w:spacing w:val="40"/>
          <w:w w:val="110"/>
        </w:rPr>
        <w:t> </w:t>
      </w:r>
      <w:r>
        <w:rPr>
          <w:w w:val="110"/>
        </w:rPr>
        <w:t>may</w:t>
      </w:r>
      <w:r>
        <w:rPr>
          <w:spacing w:val="40"/>
          <w:w w:val="110"/>
        </w:rPr>
        <w:t> </w:t>
      </w:r>
      <w:r>
        <w:rPr>
          <w:w w:val="110"/>
        </w:rPr>
        <w:t>be</w:t>
      </w:r>
      <w:r>
        <w:rPr>
          <w:spacing w:val="40"/>
          <w:w w:val="110"/>
        </w:rPr>
        <w:t> </w:t>
      </w:r>
      <w:r>
        <w:rPr>
          <w:w w:val="110"/>
        </w:rPr>
        <w:t>found</w:t>
      </w:r>
      <w:r>
        <w:rPr>
          <w:spacing w:val="40"/>
          <w:w w:val="110"/>
        </w:rPr>
        <w:t> </w:t>
      </w:r>
      <w:r>
        <w:rPr>
          <w:w w:val="110"/>
        </w:rPr>
        <w:t>to</w:t>
      </w:r>
      <w:r>
        <w:rPr>
          <w:spacing w:val="40"/>
          <w:w w:val="110"/>
        </w:rPr>
        <w:t> </w:t>
      </w:r>
      <w:r>
        <w:rPr>
          <w:w w:val="110"/>
        </w:rPr>
        <w:t>be</w:t>
      </w:r>
    </w:p>
    <w:p>
      <w:pPr>
        <w:pStyle w:val="BodyText"/>
        <w:spacing w:before="59"/>
        <w:jc w:val="both"/>
      </w:pPr>
      <w:r>
        <w:rPr>
          <w:w w:val="105"/>
        </w:rPr>
        <w:t>superfluous</w:t>
      </w:r>
      <w:r>
        <w:rPr>
          <w:spacing w:val="-2"/>
          <w:w w:val="105"/>
        </w:rPr>
        <w:t> </w:t>
      </w:r>
      <w:r>
        <w:rPr>
          <w:w w:val="105"/>
        </w:rPr>
        <w:t>and</w:t>
      </w:r>
      <w:r>
        <w:rPr>
          <w:spacing w:val="-2"/>
          <w:w w:val="105"/>
        </w:rPr>
        <w:t> </w:t>
      </w:r>
      <w:r>
        <w:rPr>
          <w:w w:val="105"/>
        </w:rPr>
        <w:t>converge</w:t>
      </w:r>
      <w:r>
        <w:rPr>
          <w:spacing w:val="-2"/>
          <w:w w:val="105"/>
        </w:rPr>
        <w:t> </w:t>
      </w:r>
      <w:r>
        <w:rPr>
          <w:w w:val="105"/>
        </w:rPr>
        <w:t>to</w:t>
      </w:r>
      <w:r>
        <w:rPr>
          <w:spacing w:val="-2"/>
          <w:w w:val="105"/>
        </w:rPr>
        <w:t> </w:t>
      </w:r>
      <w:bookmarkStart w:name="3.2.3 Convolutional Neural Networks" w:id="35"/>
      <w:bookmarkEnd w:id="35"/>
      <w:r>
        <w:rPr>
          <w:spacing w:val="-4"/>
        </w:rPr>
      </w:r>
      <w:bookmarkStart w:name="_bookmark24" w:id="36"/>
      <w:bookmarkEnd w:id="36"/>
      <w:r>
        <w:rPr>
          <w:spacing w:val="-4"/>
        </w:rPr>
      </w:r>
      <w:r>
        <w:rPr>
          <w:rFonts w:ascii="Cambria"/>
          <w:w w:val="105"/>
        </w:rPr>
        <w:t>0</w:t>
      </w:r>
      <w:r>
        <w:rPr>
          <w:rFonts w:ascii="Cambria"/>
          <w:spacing w:val="11"/>
          <w:w w:val="105"/>
        </w:rPr>
        <w:t> </w:t>
      </w:r>
      <w:r>
        <w:rPr>
          <w:w w:val="105"/>
        </w:rPr>
        <w:t>during</w:t>
      </w:r>
      <w:r>
        <w:rPr>
          <w:spacing w:val="-2"/>
          <w:w w:val="105"/>
        </w:rPr>
        <w:t> training.</w:t>
      </w:r>
    </w:p>
    <w:p>
      <w:pPr>
        <w:pStyle w:val="ListParagraph"/>
        <w:numPr>
          <w:ilvl w:val="2"/>
          <w:numId w:val="2"/>
        </w:numPr>
        <w:tabs>
          <w:tab w:pos="710" w:val="left" w:leader="none"/>
        </w:tabs>
        <w:spacing w:line="240" w:lineRule="auto" w:before="183" w:after="0"/>
        <w:ind w:left="710" w:right="0" w:hanging="568"/>
        <w:jc w:val="left"/>
        <w:rPr>
          <w:rFonts w:ascii="Arial Black"/>
          <w:sz w:val="22"/>
        </w:rPr>
      </w:pPr>
      <w:r>
        <w:rPr>
          <w:rFonts w:ascii="Arial Black"/>
          <w:w w:val="90"/>
          <w:sz w:val="22"/>
        </w:rPr>
        <w:t>Convolutional</w:t>
      </w:r>
      <w:r>
        <w:rPr>
          <w:rFonts w:ascii="Arial Black"/>
          <w:spacing w:val="23"/>
          <w:sz w:val="22"/>
        </w:rPr>
        <w:t> </w:t>
      </w:r>
      <w:r>
        <w:rPr>
          <w:rFonts w:ascii="Arial Black"/>
          <w:w w:val="90"/>
          <w:sz w:val="22"/>
        </w:rPr>
        <w:t>Neural</w:t>
      </w:r>
      <w:r>
        <w:rPr>
          <w:rFonts w:ascii="Arial Black"/>
          <w:spacing w:val="24"/>
          <w:sz w:val="22"/>
        </w:rPr>
        <w:t> </w:t>
      </w:r>
      <w:r>
        <w:rPr>
          <w:rFonts w:ascii="Arial Black"/>
          <w:spacing w:val="-2"/>
          <w:w w:val="90"/>
          <w:sz w:val="22"/>
        </w:rPr>
        <w:t>Networks</w:t>
      </w:r>
    </w:p>
    <w:p>
      <w:pPr>
        <w:pStyle w:val="BodyText"/>
        <w:spacing w:line="463" w:lineRule="auto" w:before="48"/>
        <w:ind w:right="140"/>
        <w:jc w:val="both"/>
      </w:pPr>
      <w:r>
        <w:rPr>
          <w:w w:val="105"/>
        </w:rPr>
        <w:t>Most</w:t>
      </w:r>
      <w:r>
        <w:rPr>
          <w:w w:val="105"/>
        </w:rPr>
        <w:t> objects</w:t>
      </w:r>
      <w:r>
        <w:rPr>
          <w:w w:val="105"/>
        </w:rPr>
        <w:t> depend</w:t>
      </w:r>
      <w:r>
        <w:rPr>
          <w:w w:val="105"/>
        </w:rPr>
        <w:t> on</w:t>
      </w:r>
      <w:r>
        <w:rPr>
          <w:w w:val="105"/>
        </w:rPr>
        <w:t> their</w:t>
      </w:r>
      <w:r>
        <w:rPr>
          <w:w w:val="105"/>
        </w:rPr>
        <w:t> multi-dimensional</w:t>
      </w:r>
      <w:r>
        <w:rPr>
          <w:w w:val="105"/>
        </w:rPr>
        <w:t> structure</w:t>
      </w:r>
      <w:r>
        <w:rPr>
          <w:w w:val="105"/>
        </w:rPr>
        <w:t> to</w:t>
      </w:r>
      <w:r>
        <w:rPr>
          <w:w w:val="105"/>
        </w:rPr>
        <w:t> be</w:t>
      </w:r>
      <w:r>
        <w:rPr>
          <w:w w:val="105"/>
        </w:rPr>
        <w:t> considered</w:t>
      </w:r>
      <w:r>
        <w:rPr>
          <w:w w:val="105"/>
        </w:rPr>
        <w:t> </w:t>
      </w:r>
      <w:r>
        <w:rPr>
          <w:w w:val="105"/>
        </w:rPr>
        <w:t>when analysing them. Images, for example, rely on the spatial position of pixels in relation to one another in order to correctly depict objects. Humans make use of layered groups of neurons</w:t>
      </w:r>
      <w:r>
        <w:rPr>
          <w:spacing w:val="-2"/>
          <w:w w:val="105"/>
        </w:rPr>
        <w:t> </w:t>
      </w:r>
      <w:r>
        <w:rPr>
          <w:w w:val="105"/>
        </w:rPr>
        <w:t>with</w:t>
      </w:r>
      <w:r>
        <w:rPr>
          <w:spacing w:val="-1"/>
          <w:w w:val="105"/>
        </w:rPr>
        <w:t> </w:t>
      </w:r>
      <w:r>
        <w:rPr>
          <w:w w:val="105"/>
        </w:rPr>
        <w:t>distinct</w:t>
      </w:r>
      <w:r>
        <w:rPr>
          <w:spacing w:val="-1"/>
          <w:w w:val="105"/>
        </w:rPr>
        <w:t> </w:t>
      </w:r>
      <w:r>
        <w:rPr>
          <w:w w:val="105"/>
        </w:rPr>
        <w:t>tasks</w:t>
      </w:r>
      <w:r>
        <w:rPr>
          <w:spacing w:val="-1"/>
          <w:w w:val="105"/>
        </w:rPr>
        <w:t> </w:t>
      </w:r>
      <w:r>
        <w:rPr>
          <w:w w:val="105"/>
        </w:rPr>
        <w:t>to</w:t>
      </w:r>
      <w:r>
        <w:rPr>
          <w:spacing w:val="-1"/>
          <w:w w:val="105"/>
        </w:rPr>
        <w:t> </w:t>
      </w:r>
      <w:r>
        <w:rPr>
          <w:w w:val="105"/>
        </w:rPr>
        <w:t>recognise</w:t>
      </w:r>
      <w:r>
        <w:rPr>
          <w:spacing w:val="-1"/>
          <w:w w:val="105"/>
        </w:rPr>
        <w:t> </w:t>
      </w:r>
      <w:r>
        <w:rPr>
          <w:w w:val="105"/>
        </w:rPr>
        <w:t>groups</w:t>
      </w:r>
      <w:r>
        <w:rPr>
          <w:spacing w:val="-1"/>
          <w:w w:val="105"/>
        </w:rPr>
        <w:t> </w:t>
      </w:r>
      <w:r>
        <w:rPr>
          <w:w w:val="105"/>
        </w:rPr>
        <w:t>of</w:t>
      </w:r>
      <w:r>
        <w:rPr>
          <w:spacing w:val="-2"/>
          <w:w w:val="105"/>
        </w:rPr>
        <w:t> </w:t>
      </w:r>
      <w:r>
        <w:rPr>
          <w:w w:val="105"/>
        </w:rPr>
        <w:t>features</w:t>
      </w:r>
      <w:r>
        <w:rPr>
          <w:spacing w:val="-1"/>
          <w:w w:val="105"/>
        </w:rPr>
        <w:t> </w:t>
      </w:r>
      <w:r>
        <w:rPr>
          <w:w w:val="105"/>
        </w:rPr>
        <w:t>and</w:t>
      </w:r>
      <w:r>
        <w:rPr>
          <w:spacing w:val="-1"/>
          <w:w w:val="105"/>
        </w:rPr>
        <w:t> </w:t>
      </w:r>
      <w:r>
        <w:rPr>
          <w:w w:val="105"/>
        </w:rPr>
        <w:t>form</w:t>
      </w:r>
      <w:r>
        <w:rPr>
          <w:spacing w:val="-1"/>
          <w:w w:val="105"/>
        </w:rPr>
        <w:t> </w:t>
      </w:r>
      <w:r>
        <w:rPr>
          <w:w w:val="105"/>
        </w:rPr>
        <w:t>an</w:t>
      </w:r>
      <w:r>
        <w:rPr>
          <w:spacing w:val="-1"/>
          <w:w w:val="105"/>
        </w:rPr>
        <w:t> </w:t>
      </w:r>
      <w:r>
        <w:rPr>
          <w:w w:val="105"/>
        </w:rPr>
        <w:t>understanding</w:t>
      </w:r>
      <w:r>
        <w:rPr>
          <w:spacing w:val="-1"/>
          <w:w w:val="105"/>
        </w:rPr>
        <w:t> </w:t>
      </w:r>
      <w:r>
        <w:rPr>
          <w:spacing w:val="-5"/>
          <w:w w:val="105"/>
        </w:rPr>
        <w:t>of</w:t>
      </w:r>
    </w:p>
    <w:p>
      <w:pPr>
        <w:pStyle w:val="BodyText"/>
        <w:spacing w:line="248" w:lineRule="exact"/>
        <w:jc w:val="both"/>
      </w:pPr>
      <w:r>
        <w:rPr/>
        <w:t>objects</w:t>
      </w:r>
      <w:r>
        <w:rPr>
          <w:spacing w:val="42"/>
        </w:rPr>
        <w:t> </w:t>
      </w:r>
      <w:r>
        <w:rPr/>
        <w:t>from</w:t>
      </w:r>
      <w:r>
        <w:rPr>
          <w:spacing w:val="42"/>
        </w:rPr>
        <w:t> </w:t>
      </w:r>
      <w:r>
        <w:rPr>
          <w:spacing w:val="-2"/>
        </w:rPr>
        <w:t>them.</w:t>
      </w:r>
    </w:p>
    <w:p>
      <w:pPr>
        <w:pStyle w:val="BodyText"/>
        <w:spacing w:line="463" w:lineRule="auto" w:before="168"/>
        <w:ind w:right="140"/>
        <w:jc w:val="both"/>
      </w:pPr>
      <w:r>
        <w:rPr>
          <w:w w:val="105"/>
        </w:rPr>
        <w:t>Computationally,</w:t>
      </w:r>
      <w:r>
        <w:rPr>
          <w:w w:val="105"/>
        </w:rPr>
        <w:t> this</w:t>
      </w:r>
      <w:r>
        <w:rPr>
          <w:w w:val="105"/>
        </w:rPr>
        <w:t> structure</w:t>
      </w:r>
      <w:r>
        <w:rPr>
          <w:w w:val="105"/>
        </w:rPr>
        <w:t> is</w:t>
      </w:r>
      <w:r>
        <w:rPr>
          <w:w w:val="105"/>
        </w:rPr>
        <w:t> approximated</w:t>
      </w:r>
      <w:r>
        <w:rPr>
          <w:w w:val="105"/>
        </w:rPr>
        <w:t> using</w:t>
      </w:r>
      <w:r>
        <w:rPr>
          <w:w w:val="105"/>
        </w:rPr>
        <w:t> Convolutional</w:t>
      </w:r>
      <w:r>
        <w:rPr>
          <w:w w:val="105"/>
        </w:rPr>
        <w:t> Neural</w:t>
      </w:r>
      <w:r>
        <w:rPr>
          <w:w w:val="105"/>
        </w:rPr>
        <w:t> </w:t>
      </w:r>
      <w:r>
        <w:rPr>
          <w:w w:val="105"/>
        </w:rPr>
        <w:t>Networks (CNN).</w:t>
      </w:r>
      <w:r>
        <w:rPr>
          <w:spacing w:val="-22"/>
          <w:w w:val="105"/>
        </w:rPr>
        <w:t> </w:t>
      </w:r>
      <w:r>
        <w:rPr>
          <w:w w:val="105"/>
        </w:rPr>
        <w:t>Similarly</w:t>
      </w:r>
      <w:r>
        <w:rPr>
          <w:spacing w:val="-21"/>
          <w:w w:val="105"/>
        </w:rPr>
        <w:t> </w:t>
      </w:r>
      <w:r>
        <w:rPr>
          <w:w w:val="105"/>
        </w:rPr>
        <w:t>to</w:t>
      </w:r>
      <w:r>
        <w:rPr>
          <w:spacing w:val="-21"/>
          <w:w w:val="105"/>
        </w:rPr>
        <w:t> </w:t>
      </w:r>
      <w:r>
        <w:rPr>
          <w:w w:val="105"/>
        </w:rPr>
        <w:t>their</w:t>
      </w:r>
      <w:r>
        <w:rPr>
          <w:spacing w:val="-21"/>
          <w:w w:val="105"/>
        </w:rPr>
        <w:t> </w:t>
      </w:r>
      <w:r>
        <w:rPr>
          <w:w w:val="105"/>
        </w:rPr>
        <w:t>biological</w:t>
      </w:r>
      <w:r>
        <w:rPr>
          <w:spacing w:val="-21"/>
          <w:w w:val="105"/>
        </w:rPr>
        <w:t> </w:t>
      </w:r>
      <w:r>
        <w:rPr>
          <w:w w:val="105"/>
        </w:rPr>
        <w:t>counterparts,</w:t>
      </w:r>
      <w:r>
        <w:rPr>
          <w:spacing w:val="-21"/>
          <w:w w:val="105"/>
        </w:rPr>
        <w:t> </w:t>
      </w:r>
      <w:r>
        <w:rPr>
          <w:w w:val="105"/>
        </w:rPr>
        <w:t>CNNs</w:t>
      </w:r>
      <w:r>
        <w:rPr>
          <w:spacing w:val="-21"/>
          <w:w w:val="105"/>
        </w:rPr>
        <w:t> </w:t>
      </w:r>
      <w:r>
        <w:rPr>
          <w:w w:val="105"/>
        </w:rPr>
        <w:t>find</w:t>
      </w:r>
      <w:r>
        <w:rPr>
          <w:spacing w:val="-21"/>
          <w:w w:val="105"/>
        </w:rPr>
        <w:t> </w:t>
      </w:r>
      <w:r>
        <w:rPr>
          <w:w w:val="105"/>
        </w:rPr>
        <w:t>substructures</w:t>
      </w:r>
      <w:r>
        <w:rPr>
          <w:spacing w:val="-22"/>
          <w:w w:val="105"/>
        </w:rPr>
        <w:t> </w:t>
      </w:r>
      <w:r>
        <w:rPr>
          <w:w w:val="105"/>
        </w:rPr>
        <w:t>that</w:t>
      </w:r>
      <w:r>
        <w:rPr>
          <w:spacing w:val="-21"/>
          <w:w w:val="105"/>
        </w:rPr>
        <w:t> </w:t>
      </w:r>
      <w:r>
        <w:rPr>
          <w:w w:val="105"/>
        </w:rPr>
        <w:t>are</w:t>
      </w:r>
      <w:r>
        <w:rPr>
          <w:spacing w:val="-21"/>
          <w:w w:val="105"/>
        </w:rPr>
        <w:t> </w:t>
      </w:r>
      <w:r>
        <w:rPr>
          <w:spacing w:val="-2"/>
          <w:w w:val="105"/>
        </w:rPr>
        <w:t>common</w:t>
      </w:r>
    </w:p>
    <w:p>
      <w:pPr>
        <w:pStyle w:val="BodyText"/>
        <w:spacing w:after="0" w:line="463" w:lineRule="auto"/>
        <w:jc w:val="both"/>
        <w:sectPr>
          <w:pgSz w:w="11910" w:h="16840"/>
          <w:pgMar w:header="0" w:footer="870" w:top="1240" w:bottom="1060" w:left="1275" w:right="1275"/>
        </w:sectPr>
      </w:pPr>
    </w:p>
    <w:p>
      <w:pPr>
        <w:pStyle w:val="BodyText"/>
        <w:spacing w:line="463" w:lineRule="auto" w:before="110"/>
        <w:ind w:right="94"/>
        <w:jc w:val="both"/>
      </w:pPr>
      <w:r>
        <w:rPr/>
        <w:t>for multiple objects in early layers </w:t>
      </w:r>
      <w:bookmarkStart w:name="_bookmark25" w:id="37"/>
      <w:bookmarkEnd w:id="37"/>
      <w:r>
        <w:rPr>
          <w:spacing w:val="4"/>
        </w:rPr>
      </w:r>
      <w:hyperlink w:history="true" w:anchor="_bookmark99">
        <w:r>
          <w:rPr/>
          <w:t>[13]</w:t>
        </w:r>
      </w:hyperlink>
      <w:r>
        <w:rPr/>
        <w:t>. Combining these features in later layers enables </w:t>
      </w:r>
      <w:r>
        <w:rPr>
          <w:w w:val="110"/>
        </w:rPr>
        <w:t>recognition of more specific types of objects. In a convolutional layer, kernels, that is, </w:t>
      </w:r>
      <w:r>
        <w:rPr/>
        <w:t>tensors, operate on a receptive field of inputs to generate outputs by sliding over the input </w:t>
      </w:r>
      <w:r>
        <w:rPr>
          <w:w w:val="110"/>
        </w:rPr>
        <w:t>making</w:t>
      </w:r>
      <w:r>
        <w:rPr>
          <w:spacing w:val="-17"/>
          <w:w w:val="110"/>
        </w:rPr>
        <w:t> </w:t>
      </w:r>
      <w:r>
        <w:rPr>
          <w:w w:val="110"/>
        </w:rPr>
        <w:t>the</w:t>
      </w:r>
      <w:r>
        <w:rPr>
          <w:spacing w:val="-17"/>
          <w:w w:val="110"/>
        </w:rPr>
        <w:t> </w:t>
      </w:r>
      <w:r>
        <w:rPr>
          <w:w w:val="110"/>
        </w:rPr>
        <w:t>operation</w:t>
      </w:r>
      <w:r>
        <w:rPr>
          <w:spacing w:val="-17"/>
          <w:w w:val="110"/>
        </w:rPr>
        <w:t> </w:t>
      </w:r>
      <w:r>
        <w:rPr>
          <w:w w:val="110"/>
        </w:rPr>
        <w:t>translationally</w:t>
      </w:r>
      <w:r>
        <w:rPr>
          <w:spacing w:val="-16"/>
          <w:w w:val="110"/>
        </w:rPr>
        <w:t> </w:t>
      </w:r>
      <w:r>
        <w:rPr>
          <w:w w:val="110"/>
        </w:rPr>
        <w:t>invariant</w:t>
      </w:r>
      <w:r>
        <w:rPr>
          <w:spacing w:val="-17"/>
          <w:w w:val="110"/>
        </w:rPr>
        <w:t> </w:t>
      </w:r>
      <w:r>
        <w:rPr>
          <w:w w:val="110"/>
        </w:rPr>
        <w:t>instead</w:t>
      </w:r>
      <w:r>
        <w:rPr>
          <w:spacing w:val="-17"/>
          <w:w w:val="110"/>
        </w:rPr>
        <w:t> </w:t>
      </w:r>
      <w:r>
        <w:rPr>
          <w:w w:val="110"/>
        </w:rPr>
        <w:t>of</w:t>
      </w:r>
      <w:r>
        <w:rPr>
          <w:spacing w:val="-17"/>
          <w:w w:val="110"/>
        </w:rPr>
        <w:t> </w:t>
      </w:r>
      <w:r>
        <w:rPr>
          <w:w w:val="110"/>
        </w:rPr>
        <w:t>operating</w:t>
      </w:r>
      <w:r>
        <w:rPr>
          <w:spacing w:val="-16"/>
          <w:w w:val="110"/>
        </w:rPr>
        <w:t> </w:t>
      </w:r>
      <w:r>
        <w:rPr>
          <w:w w:val="110"/>
        </w:rPr>
        <w:t>on</w:t>
      </w:r>
      <w:r>
        <w:rPr>
          <w:spacing w:val="-17"/>
          <w:w w:val="110"/>
        </w:rPr>
        <w:t> </w:t>
      </w:r>
      <w:r>
        <w:rPr>
          <w:w w:val="110"/>
        </w:rPr>
        <w:t>the</w:t>
      </w:r>
      <w:r>
        <w:rPr>
          <w:spacing w:val="-17"/>
          <w:w w:val="110"/>
        </w:rPr>
        <w:t> </w:t>
      </w:r>
      <w:r>
        <w:rPr>
          <w:w w:val="110"/>
        </w:rPr>
        <w:t>whole</w:t>
      </w:r>
      <w:r>
        <w:rPr>
          <w:spacing w:val="-17"/>
          <w:w w:val="110"/>
        </w:rPr>
        <w:t> </w:t>
      </w:r>
      <w:r>
        <w:rPr>
          <w:w w:val="110"/>
        </w:rPr>
        <w:t>input</w:t>
      </w:r>
      <w:r>
        <w:rPr>
          <w:spacing w:val="-16"/>
          <w:w w:val="110"/>
        </w:rPr>
        <w:t> </w:t>
      </w:r>
      <w:r>
        <w:rPr>
          <w:w w:val="110"/>
        </w:rPr>
        <w:t>at the</w:t>
      </w:r>
      <w:r>
        <w:rPr>
          <w:spacing w:val="-17"/>
          <w:w w:val="110"/>
        </w:rPr>
        <w:t> </w:t>
      </w:r>
      <w:r>
        <w:rPr>
          <w:w w:val="110"/>
        </w:rPr>
        <w:t>same</w:t>
      </w:r>
      <w:r>
        <w:rPr>
          <w:spacing w:val="-17"/>
          <w:w w:val="110"/>
        </w:rPr>
        <w:t> </w:t>
      </w:r>
      <w:r>
        <w:rPr>
          <w:w w:val="110"/>
        </w:rPr>
        <w:t>time.</w:t>
      </w:r>
      <w:r>
        <w:rPr>
          <w:spacing w:val="-17"/>
          <w:w w:val="110"/>
        </w:rPr>
        <w:t> </w:t>
      </w:r>
      <w:r>
        <w:rPr>
          <w:w w:val="110"/>
        </w:rPr>
        <w:t>The</w:t>
      </w:r>
      <w:r>
        <w:rPr>
          <w:spacing w:val="-17"/>
          <w:w w:val="110"/>
        </w:rPr>
        <w:t> </w:t>
      </w:r>
      <w:r>
        <w:rPr>
          <w:w w:val="110"/>
        </w:rPr>
        <w:t>weights</w:t>
      </w:r>
      <w:r>
        <w:rPr>
          <w:spacing w:val="-17"/>
          <w:w w:val="110"/>
        </w:rPr>
        <w:t> </w:t>
      </w:r>
      <w:r>
        <w:rPr>
          <w:w w:val="110"/>
        </w:rPr>
        <w:t>in</w:t>
      </w:r>
      <w:r>
        <w:rPr>
          <w:spacing w:val="-16"/>
          <w:w w:val="110"/>
        </w:rPr>
        <w:t> </w:t>
      </w:r>
      <w:r>
        <w:rPr>
          <w:w w:val="110"/>
        </w:rPr>
        <w:t>these</w:t>
      </w:r>
      <w:r>
        <w:rPr>
          <w:spacing w:val="-17"/>
          <w:w w:val="110"/>
        </w:rPr>
        <w:t> </w:t>
      </w:r>
      <w:r>
        <w:rPr>
          <w:w w:val="110"/>
        </w:rPr>
        <w:t>layers</w:t>
      </w:r>
      <w:r>
        <w:rPr>
          <w:spacing w:val="-17"/>
          <w:w w:val="110"/>
        </w:rPr>
        <w:t> </w:t>
      </w:r>
      <w:r>
        <w:rPr>
          <w:w w:val="110"/>
        </w:rPr>
        <w:t>can</w:t>
      </w:r>
      <w:r>
        <w:rPr>
          <w:spacing w:val="-17"/>
          <w:w w:val="110"/>
        </w:rPr>
        <w:t> </w:t>
      </w:r>
      <w:r>
        <w:rPr>
          <w:w w:val="110"/>
        </w:rPr>
        <w:t>be</w:t>
      </w:r>
      <w:r>
        <w:rPr>
          <w:spacing w:val="-17"/>
          <w:w w:val="110"/>
        </w:rPr>
        <w:t> </w:t>
      </w:r>
      <w:r>
        <w:rPr>
          <w:w w:val="110"/>
        </w:rPr>
        <w:t>learned</w:t>
      </w:r>
      <w:r>
        <w:rPr>
          <w:spacing w:val="-16"/>
          <w:w w:val="110"/>
        </w:rPr>
        <w:t> </w:t>
      </w:r>
      <w:r>
        <w:rPr>
          <w:w w:val="110"/>
        </w:rPr>
        <w:t>through</w:t>
      </w:r>
      <w:r>
        <w:rPr>
          <w:spacing w:val="-17"/>
          <w:w w:val="110"/>
        </w:rPr>
        <w:t> </w:t>
      </w:r>
      <w:r>
        <w:rPr>
          <w:w w:val="110"/>
        </w:rPr>
        <w:t>training.</w:t>
      </w:r>
    </w:p>
    <w:p>
      <w:pPr>
        <w:pStyle w:val="BodyText"/>
        <w:spacing w:before="96"/>
        <w:ind w:left="0"/>
      </w:pPr>
    </w:p>
    <w:p>
      <w:pPr>
        <w:pStyle w:val="BodyText"/>
        <w:spacing w:line="463" w:lineRule="auto"/>
        <w:ind w:right="94"/>
        <w:jc w:val="both"/>
      </w:pPr>
      <w:r>
        <w:rPr>
          <w:w w:val="105"/>
        </w:rPr>
        <w:t>Go, being a board game that played in two-dimensions, is especially well-suited to being </w:t>
      </w:r>
      <w:r>
        <w:rPr/>
        <w:t>analysed using CNNs. Much like recognising an object, local situations such as fights or life- </w:t>
      </w:r>
      <w:r>
        <w:rPr>
          <w:w w:val="105"/>
        </w:rPr>
        <w:t>and-death can be analysed in early layers and evaluated within the global context of the match in later layers. For proper recognition and evaluation of local and global </w:t>
      </w:r>
      <w:r>
        <w:rPr>
          <w:w w:val="105"/>
        </w:rPr>
        <w:t>situations, Go requires deep insight of the board. For more accurate representations of the global position, the combination with ResNets becomes vital to sustain trainability.</w:t>
      </w:r>
    </w:p>
    <w:p>
      <w:pPr>
        <w:pStyle w:val="Heading2"/>
        <w:numPr>
          <w:ilvl w:val="1"/>
          <w:numId w:val="2"/>
        </w:numPr>
        <w:tabs>
          <w:tab w:pos="597" w:val="left" w:leader="none"/>
        </w:tabs>
        <w:spacing w:line="298" w:lineRule="exact" w:before="0" w:after="0"/>
        <w:ind w:left="597" w:right="0" w:hanging="455"/>
        <w:jc w:val="left"/>
      </w:pPr>
      <w:bookmarkStart w:name="3.3 Monte Carlo Tree Search" w:id="38"/>
      <w:bookmarkEnd w:id="38"/>
      <w:r>
        <w:rPr/>
      </w:r>
      <w:bookmarkStart w:name="_bookmark26" w:id="39"/>
      <w:bookmarkEnd w:id="39"/>
      <w:r>
        <w:rPr/>
      </w:r>
      <w:r>
        <w:rPr>
          <w:w w:val="90"/>
        </w:rPr>
        <w:t>Monte</w:t>
      </w:r>
      <w:r>
        <w:rPr>
          <w:spacing w:val="4"/>
        </w:rPr>
        <w:t> </w:t>
      </w:r>
      <w:r>
        <w:rPr>
          <w:w w:val="90"/>
        </w:rPr>
        <w:t>Carlo</w:t>
      </w:r>
      <w:r>
        <w:rPr>
          <w:spacing w:val="4"/>
        </w:rPr>
        <w:t> </w:t>
      </w:r>
      <w:r>
        <w:rPr>
          <w:w w:val="90"/>
        </w:rPr>
        <w:t>Tree</w:t>
      </w:r>
      <w:r>
        <w:rPr>
          <w:spacing w:val="5"/>
        </w:rPr>
        <w:t> </w:t>
      </w:r>
      <w:r>
        <w:rPr>
          <w:spacing w:val="-2"/>
          <w:w w:val="90"/>
        </w:rPr>
        <w:t>Search</w:t>
      </w:r>
    </w:p>
    <w:p>
      <w:pPr>
        <w:pStyle w:val="BodyText"/>
        <w:spacing w:before="35"/>
        <w:jc w:val="both"/>
      </w:pPr>
      <w:r>
        <w:rPr>
          <w:w w:val="105"/>
        </w:rPr>
        <w:t>MCTS</w:t>
      </w:r>
      <w:r>
        <w:rPr>
          <w:spacing w:val="35"/>
          <w:w w:val="105"/>
        </w:rPr>
        <w:t> </w:t>
      </w:r>
      <w:r>
        <w:rPr>
          <w:w w:val="105"/>
        </w:rPr>
        <w:t>is</w:t>
      </w:r>
      <w:r>
        <w:rPr>
          <w:spacing w:val="36"/>
          <w:w w:val="105"/>
        </w:rPr>
        <w:t> </w:t>
      </w:r>
      <w:r>
        <w:rPr>
          <w:w w:val="105"/>
        </w:rPr>
        <w:t>a</w:t>
      </w:r>
      <w:r>
        <w:rPr>
          <w:spacing w:val="35"/>
          <w:w w:val="105"/>
        </w:rPr>
        <w:t> </w:t>
      </w:r>
      <w:r>
        <w:rPr>
          <w:w w:val="105"/>
        </w:rPr>
        <w:t>versatile</w:t>
      </w:r>
      <w:r>
        <w:rPr>
          <w:spacing w:val="36"/>
          <w:w w:val="105"/>
        </w:rPr>
        <w:t> </w:t>
      </w:r>
      <w:r>
        <w:rPr>
          <w:w w:val="105"/>
        </w:rPr>
        <w:t>heuristic</w:t>
      </w:r>
      <w:r>
        <w:rPr>
          <w:spacing w:val="35"/>
          <w:w w:val="105"/>
        </w:rPr>
        <w:t> </w:t>
      </w:r>
      <w:r>
        <w:rPr>
          <w:w w:val="105"/>
        </w:rPr>
        <w:t>decision</w:t>
      </w:r>
      <w:r>
        <w:rPr>
          <w:spacing w:val="36"/>
          <w:w w:val="105"/>
        </w:rPr>
        <w:t> </w:t>
      </w:r>
      <w:r>
        <w:rPr>
          <w:w w:val="105"/>
        </w:rPr>
        <w:t>making</w:t>
      </w:r>
      <w:r>
        <w:rPr>
          <w:spacing w:val="35"/>
          <w:w w:val="105"/>
        </w:rPr>
        <w:t> </w:t>
      </w:r>
      <w:r>
        <w:rPr>
          <w:w w:val="105"/>
        </w:rPr>
        <w:t>algorithm.</w:t>
      </w:r>
      <w:r>
        <w:rPr>
          <w:spacing w:val="36"/>
          <w:w w:val="105"/>
        </w:rPr>
        <w:t> </w:t>
      </w:r>
      <w:r>
        <w:rPr>
          <w:w w:val="105"/>
        </w:rPr>
        <w:t>During</w:t>
      </w:r>
      <w:r>
        <w:rPr>
          <w:spacing w:val="35"/>
          <w:w w:val="105"/>
        </w:rPr>
        <w:t> </w:t>
      </w:r>
      <w:r>
        <w:rPr>
          <w:w w:val="105"/>
        </w:rPr>
        <w:t>the</w:t>
      </w:r>
      <w:r>
        <w:rPr>
          <w:spacing w:val="36"/>
          <w:w w:val="105"/>
        </w:rPr>
        <w:t> </w:t>
      </w:r>
      <w:r>
        <w:rPr>
          <w:w w:val="105"/>
        </w:rPr>
        <w:t>search,</w:t>
      </w:r>
      <w:r>
        <w:rPr>
          <w:spacing w:val="35"/>
          <w:w w:val="105"/>
        </w:rPr>
        <w:t> </w:t>
      </w:r>
      <w:r>
        <w:rPr>
          <w:w w:val="105"/>
        </w:rPr>
        <w:t>a</w:t>
      </w:r>
      <w:r>
        <w:rPr>
          <w:spacing w:val="36"/>
          <w:w w:val="105"/>
        </w:rPr>
        <w:t> </w:t>
      </w:r>
      <w:r>
        <w:rPr>
          <w:w w:val="105"/>
        </w:rPr>
        <w:t>tree</w:t>
      </w:r>
      <w:r>
        <w:rPr>
          <w:spacing w:val="35"/>
          <w:w w:val="105"/>
        </w:rPr>
        <w:t> </w:t>
      </w:r>
      <w:r>
        <w:rPr>
          <w:spacing w:val="-5"/>
          <w:w w:val="105"/>
        </w:rPr>
        <w:t>is</w:t>
      </w:r>
    </w:p>
    <w:p>
      <w:pPr>
        <w:pStyle w:val="BodyText"/>
        <w:spacing w:line="488" w:lineRule="exact" w:before="50"/>
        <w:ind w:right="140"/>
        <w:jc w:val="both"/>
      </w:pPr>
      <w:r>
        <w:rPr>
          <w:w w:val="105"/>
        </w:rPr>
        <w:t>built</w:t>
      </w:r>
      <w:r>
        <w:rPr>
          <w:spacing w:val="17"/>
          <w:w w:val="105"/>
        </w:rPr>
        <w:t> </w:t>
      </w:r>
      <w:r>
        <w:rPr>
          <w:w w:val="105"/>
        </w:rPr>
        <w:t>based</w:t>
      </w:r>
      <w:r>
        <w:rPr>
          <w:spacing w:val="17"/>
          <w:w w:val="105"/>
        </w:rPr>
        <w:t> </w:t>
      </w:r>
      <w:r>
        <w:rPr>
          <w:w w:val="105"/>
        </w:rPr>
        <w:t>on</w:t>
      </w:r>
      <w:r>
        <w:rPr>
          <w:spacing w:val="17"/>
          <w:w w:val="105"/>
        </w:rPr>
        <w:t> </w:t>
      </w:r>
      <w:r>
        <w:rPr>
          <w:w w:val="105"/>
        </w:rPr>
        <w:t>the</w:t>
      </w:r>
      <w:r>
        <w:rPr>
          <w:spacing w:val="17"/>
          <w:w w:val="105"/>
        </w:rPr>
        <w:t> </w:t>
      </w:r>
      <w:r>
        <w:rPr>
          <w:w w:val="105"/>
        </w:rPr>
        <w:t>original</w:t>
      </w:r>
      <w:r>
        <w:rPr>
          <w:spacing w:val="17"/>
          <w:w w:val="105"/>
        </w:rPr>
        <w:t> </w:t>
      </w:r>
      <w:r>
        <w:rPr>
          <w:w w:val="105"/>
        </w:rPr>
        <w:t>state</w:t>
      </w:r>
      <w:r>
        <w:rPr>
          <w:spacing w:val="17"/>
          <w:w w:val="105"/>
        </w:rPr>
        <w:t> </w:t>
      </w:r>
      <w:r>
        <w:rPr>
          <w:w w:val="105"/>
        </w:rPr>
        <w:t>represented</w:t>
      </w:r>
      <w:r>
        <w:rPr>
          <w:spacing w:val="17"/>
          <w:w w:val="105"/>
        </w:rPr>
        <w:t> </w:t>
      </w:r>
      <w:r>
        <w:rPr>
          <w:w w:val="105"/>
        </w:rPr>
        <w:t>by</w:t>
      </w:r>
      <w:r>
        <w:rPr>
          <w:spacing w:val="17"/>
          <w:w w:val="105"/>
        </w:rPr>
        <w:t> </w:t>
      </w:r>
      <w:r>
        <w:rPr>
          <w:w w:val="105"/>
        </w:rPr>
        <w:t>root</w:t>
      </w:r>
      <w:r>
        <w:rPr>
          <w:spacing w:val="17"/>
          <w:w w:val="105"/>
        </w:rPr>
        <w:t> </w:t>
      </w:r>
      <w:r>
        <w:rPr>
          <w:w w:val="105"/>
        </w:rPr>
        <w:t>node</w:t>
      </w:r>
      <w:r>
        <w:rPr>
          <w:spacing w:val="17"/>
          <w:w w:val="105"/>
        </w:rPr>
        <w:t> </w:t>
      </w:r>
      <w:r>
        <w:rPr>
          <w:rFonts w:ascii="Cambria" w:eastAsia="Cambria"/>
          <w:w w:val="105"/>
        </w:rPr>
        <w:t>𝑅</w:t>
      </w:r>
      <w:r>
        <w:rPr>
          <w:w w:val="105"/>
        </w:rPr>
        <w:t>.</w:t>
      </w:r>
      <w:r>
        <w:rPr>
          <w:spacing w:val="17"/>
          <w:w w:val="105"/>
        </w:rPr>
        <w:t> </w:t>
      </w:r>
      <w:r>
        <w:rPr>
          <w:w w:val="105"/>
        </w:rPr>
        <w:t>Every</w:t>
      </w:r>
      <w:r>
        <w:rPr>
          <w:spacing w:val="17"/>
          <w:w w:val="105"/>
        </w:rPr>
        <w:t> </w:t>
      </w:r>
      <w:r>
        <w:rPr>
          <w:w w:val="105"/>
        </w:rPr>
        <w:t>child</w:t>
      </w:r>
      <w:r>
        <w:rPr>
          <w:spacing w:val="17"/>
          <w:w w:val="105"/>
        </w:rPr>
        <w:t> </w:t>
      </w:r>
      <w:r>
        <w:rPr>
          <w:w w:val="105"/>
        </w:rPr>
        <w:t>node</w:t>
      </w:r>
      <w:r>
        <w:rPr>
          <w:spacing w:val="17"/>
          <w:w w:val="105"/>
        </w:rPr>
        <w:t> </w:t>
      </w:r>
      <w:r>
        <w:rPr>
          <w:rFonts w:ascii="Cambria" w:eastAsia="Cambria"/>
          <w:w w:val="105"/>
        </w:rPr>
        <w:t>𝑖</w:t>
      </w:r>
      <w:r>
        <w:rPr>
          <w:rFonts w:ascii="Cambria" w:eastAsia="Cambria"/>
          <w:spacing w:val="30"/>
          <w:w w:val="105"/>
        </w:rPr>
        <w:t> </w:t>
      </w:r>
      <w:r>
        <w:rPr>
          <w:w w:val="105"/>
        </w:rPr>
        <w:t>of</w:t>
      </w:r>
      <w:r>
        <w:rPr>
          <w:spacing w:val="17"/>
          <w:w w:val="105"/>
        </w:rPr>
        <w:t> </w:t>
      </w:r>
      <w:r>
        <w:rPr>
          <w:rFonts w:ascii="Cambria" w:eastAsia="Cambria"/>
          <w:w w:val="105"/>
        </w:rPr>
        <w:t>𝑅</w:t>
      </w:r>
      <w:r>
        <w:rPr>
          <w:rFonts w:ascii="Cambria" w:eastAsia="Cambria"/>
          <w:spacing w:val="37"/>
          <w:w w:val="105"/>
        </w:rPr>
        <w:t> </w:t>
      </w:r>
      <w:r>
        <w:rPr>
          <w:w w:val="105"/>
        </w:rPr>
        <w:t>is a new board position, in which a different move </w:t>
      </w:r>
      <w:r>
        <w:rPr>
          <w:rFonts w:ascii="Cambria" w:eastAsia="Cambria"/>
          <w:w w:val="105"/>
        </w:rPr>
        <w:t>𝑎</w:t>
      </w:r>
      <w:r>
        <w:rPr>
          <w:rFonts w:ascii="Cambria" w:eastAsia="Cambria"/>
          <w:w w:val="105"/>
          <w:vertAlign w:val="subscript"/>
        </w:rPr>
        <w:t>𝑖</w:t>
      </w:r>
      <w:r>
        <w:rPr>
          <w:rFonts w:ascii="Cambria" w:eastAsia="Cambria"/>
          <w:spacing w:val="40"/>
          <w:w w:val="105"/>
          <w:vertAlign w:val="baseline"/>
        </w:rPr>
        <w:t> </w:t>
      </w:r>
      <w:r>
        <w:rPr>
          <w:w w:val="105"/>
          <w:vertAlign w:val="baseline"/>
        </w:rPr>
        <w:t>was played. Through exploration </w:t>
      </w:r>
      <w:r>
        <w:rPr>
          <w:w w:val="105"/>
          <w:vertAlign w:val="baseline"/>
        </w:rPr>
        <w:t>of subsequent</w:t>
      </w:r>
      <w:r>
        <w:rPr>
          <w:spacing w:val="-1"/>
          <w:w w:val="105"/>
          <w:vertAlign w:val="baseline"/>
        </w:rPr>
        <w:t> </w:t>
      </w:r>
      <w:r>
        <w:rPr>
          <w:w w:val="105"/>
          <w:vertAlign w:val="baseline"/>
        </w:rPr>
        <w:t>state</w:t>
      </w:r>
      <w:r>
        <w:rPr>
          <w:spacing w:val="-1"/>
          <w:w w:val="105"/>
          <w:vertAlign w:val="baseline"/>
        </w:rPr>
        <w:t> </w:t>
      </w:r>
      <w:r>
        <w:rPr>
          <w:w w:val="105"/>
          <w:vertAlign w:val="baseline"/>
        </w:rPr>
        <w:t>from</w:t>
      </w:r>
      <w:r>
        <w:rPr>
          <w:spacing w:val="-1"/>
          <w:w w:val="105"/>
          <w:vertAlign w:val="baseline"/>
        </w:rPr>
        <w:t> </w:t>
      </w:r>
      <w:r>
        <w:rPr>
          <w:rFonts w:ascii="Cambria" w:eastAsia="Cambria"/>
          <w:w w:val="105"/>
          <w:vertAlign w:val="baseline"/>
        </w:rPr>
        <w:t>𝑅</w:t>
      </w:r>
      <w:r>
        <w:rPr>
          <w:w w:val="105"/>
          <w:vertAlign w:val="baseline"/>
        </w:rPr>
        <w:t>,</w:t>
      </w:r>
      <w:r>
        <w:rPr>
          <w:spacing w:val="-1"/>
          <w:w w:val="105"/>
          <w:vertAlign w:val="baseline"/>
        </w:rPr>
        <w:t> </w:t>
      </w:r>
      <w:r>
        <w:rPr>
          <w:w w:val="105"/>
          <w:vertAlign w:val="baseline"/>
        </w:rPr>
        <w:t>MCTS</w:t>
      </w:r>
      <w:r>
        <w:rPr>
          <w:spacing w:val="-1"/>
          <w:w w:val="105"/>
          <w:vertAlign w:val="baseline"/>
        </w:rPr>
        <w:t> </w:t>
      </w:r>
      <w:r>
        <w:rPr>
          <w:w w:val="105"/>
          <w:vertAlign w:val="baseline"/>
        </w:rPr>
        <w:t>finds</w:t>
      </w:r>
      <w:r>
        <w:rPr>
          <w:spacing w:val="-1"/>
          <w:w w:val="105"/>
          <w:vertAlign w:val="baseline"/>
        </w:rPr>
        <w:t> </w:t>
      </w:r>
      <w:r>
        <w:rPr>
          <w:w w:val="105"/>
          <w:vertAlign w:val="baseline"/>
        </w:rPr>
        <w:t>a</w:t>
      </w:r>
      <w:r>
        <w:rPr>
          <w:spacing w:val="-1"/>
          <w:w w:val="105"/>
          <w:vertAlign w:val="baseline"/>
        </w:rPr>
        <w:t> </w:t>
      </w:r>
      <w:r>
        <w:rPr>
          <w:w w:val="105"/>
          <w:vertAlign w:val="baseline"/>
        </w:rPr>
        <w:t>state</w:t>
      </w:r>
      <w:r>
        <w:rPr>
          <w:spacing w:val="-1"/>
          <w:w w:val="105"/>
          <w:vertAlign w:val="baseline"/>
        </w:rPr>
        <w:t> </w:t>
      </w:r>
      <w:r>
        <w:rPr>
          <w:w w:val="105"/>
          <w:vertAlign w:val="baseline"/>
        </w:rPr>
        <w:t>that</w:t>
      </w:r>
      <w:r>
        <w:rPr>
          <w:spacing w:val="-1"/>
          <w:w w:val="105"/>
          <w:vertAlign w:val="baseline"/>
        </w:rPr>
        <w:t> </w:t>
      </w:r>
      <w:r>
        <w:rPr>
          <w:w w:val="105"/>
          <w:vertAlign w:val="baseline"/>
        </w:rPr>
        <w:t>is</w:t>
      </w:r>
      <w:r>
        <w:rPr>
          <w:spacing w:val="-1"/>
          <w:w w:val="105"/>
          <w:vertAlign w:val="baseline"/>
        </w:rPr>
        <w:t> </w:t>
      </w:r>
      <w:r>
        <w:rPr>
          <w:w w:val="105"/>
          <w:vertAlign w:val="baseline"/>
        </w:rPr>
        <w:t>most</w:t>
      </w:r>
      <w:r>
        <w:rPr>
          <w:spacing w:val="-1"/>
          <w:w w:val="105"/>
          <w:vertAlign w:val="baseline"/>
        </w:rPr>
        <w:t> </w:t>
      </w:r>
      <w:r>
        <w:rPr>
          <w:w w:val="105"/>
          <w:vertAlign w:val="baseline"/>
        </w:rPr>
        <w:t>likely</w:t>
      </w:r>
      <w:r>
        <w:rPr>
          <w:spacing w:val="-1"/>
          <w:w w:val="105"/>
          <w:vertAlign w:val="baseline"/>
        </w:rPr>
        <w:t> </w:t>
      </w:r>
      <w:r>
        <w:rPr>
          <w:w w:val="105"/>
          <w:vertAlign w:val="baseline"/>
        </w:rPr>
        <w:t>to</w:t>
      </w:r>
      <w:r>
        <w:rPr>
          <w:spacing w:val="-1"/>
          <w:w w:val="105"/>
          <w:vertAlign w:val="baseline"/>
        </w:rPr>
        <w:t> </w:t>
      </w:r>
      <w:r>
        <w:rPr>
          <w:w w:val="105"/>
          <w:vertAlign w:val="baseline"/>
        </w:rPr>
        <w:t>maximise</w:t>
      </w:r>
      <w:r>
        <w:rPr>
          <w:spacing w:val="-1"/>
          <w:w w:val="105"/>
          <w:vertAlign w:val="baseline"/>
        </w:rPr>
        <w:t> </w:t>
      </w:r>
      <w:r>
        <w:rPr>
          <w:w w:val="105"/>
          <w:vertAlign w:val="baseline"/>
        </w:rPr>
        <w:t>a</w:t>
      </w:r>
      <w:r>
        <w:rPr>
          <w:spacing w:val="-1"/>
          <w:w w:val="105"/>
          <w:vertAlign w:val="baseline"/>
        </w:rPr>
        <w:t> </w:t>
      </w:r>
      <w:r>
        <w:rPr>
          <w:w w:val="105"/>
          <w:vertAlign w:val="baseline"/>
        </w:rPr>
        <w:t>metric</w:t>
      </w:r>
      <w:r>
        <w:rPr>
          <w:spacing w:val="-1"/>
          <w:w w:val="105"/>
          <w:vertAlign w:val="baseline"/>
        </w:rPr>
        <w:t> </w:t>
      </w:r>
      <w:r>
        <w:rPr>
          <w:w w:val="105"/>
          <w:vertAlign w:val="baseline"/>
        </w:rPr>
        <w:t>that </w:t>
      </w:r>
      <w:r>
        <w:rPr>
          <w:vertAlign w:val="baseline"/>
        </w:rPr>
        <w:t>can be changed per use-case. Every node </w:t>
      </w:r>
      <w:r>
        <w:rPr>
          <w:rFonts w:ascii="Cambria" w:eastAsia="Cambria"/>
          <w:vertAlign w:val="baseline"/>
        </w:rPr>
        <w:t>𝑖 </w:t>
      </w:r>
      <w:r>
        <w:rPr>
          <w:vertAlign w:val="baseline"/>
        </w:rPr>
        <w:t>of the tree keeps track of how many simulations made use of </w:t>
      </w:r>
      <w:r>
        <w:rPr>
          <w:rFonts w:ascii="Cambria" w:eastAsia="Cambria"/>
          <w:vertAlign w:val="baseline"/>
        </w:rPr>
        <w:t>𝑖</w:t>
      </w:r>
      <w:r>
        <w:rPr>
          <w:vertAlign w:val="baseline"/>
        </w:rPr>
        <w:t>, </w:t>
      </w:r>
      <w:r>
        <w:rPr>
          <w:rFonts w:ascii="Cambria" w:eastAsia="Cambria"/>
          <w:vertAlign w:val="baseline"/>
        </w:rPr>
        <w:t>𝑛</w:t>
      </w:r>
      <w:r>
        <w:rPr>
          <w:rFonts w:ascii="Cambria" w:eastAsia="Cambria"/>
          <w:vertAlign w:val="subscript"/>
        </w:rPr>
        <w:t>𝑖</w:t>
      </w:r>
      <w:r>
        <w:rPr>
          <w:vertAlign w:val="baseline"/>
        </w:rPr>
        <w:t>, and how many simulations are considered wins, </w:t>
      </w:r>
      <w:r>
        <w:rPr>
          <w:rFonts w:ascii="Cambria" w:eastAsia="Cambria"/>
          <w:vertAlign w:val="baseline"/>
        </w:rPr>
        <w:t>𝑤</w:t>
      </w:r>
      <w:r>
        <w:rPr>
          <w:rFonts w:ascii="Cambria" w:eastAsia="Cambria"/>
          <w:vertAlign w:val="subscript"/>
        </w:rPr>
        <w:t>𝑖</w:t>
      </w:r>
      <w:r>
        <w:rPr>
          <w:vertAlign w:val="baseline"/>
        </w:rPr>
        <w:t>. There are four stages </w:t>
      </w:r>
      <w:r>
        <w:rPr>
          <w:w w:val="105"/>
          <w:vertAlign w:val="baseline"/>
        </w:rPr>
        <w:t>to MCTS:</w:t>
      </w:r>
    </w:p>
    <w:p>
      <w:pPr>
        <w:pStyle w:val="ListParagraph"/>
        <w:numPr>
          <w:ilvl w:val="0"/>
          <w:numId w:val="3"/>
        </w:numPr>
        <w:tabs>
          <w:tab w:pos="434" w:val="left" w:leader="none"/>
        </w:tabs>
        <w:spacing w:line="240" w:lineRule="auto" w:before="176" w:after="0"/>
        <w:ind w:left="434" w:right="0" w:hanging="292"/>
        <w:jc w:val="left"/>
        <w:rPr>
          <w:sz w:val="22"/>
        </w:rPr>
      </w:pPr>
      <w:r>
        <w:rPr>
          <w:w w:val="105"/>
          <w:sz w:val="22"/>
        </w:rPr>
        <w:t>Selection: From </w:t>
      </w:r>
      <w:r>
        <w:rPr>
          <w:rFonts w:ascii="Cambria" w:eastAsia="Cambria"/>
          <w:w w:val="105"/>
          <w:sz w:val="22"/>
        </w:rPr>
        <w:t>𝑅</w:t>
      </w:r>
      <w:r>
        <w:rPr>
          <w:w w:val="105"/>
          <w:sz w:val="22"/>
        </w:rPr>
        <w:t>,</w:t>
      </w:r>
      <w:r>
        <w:rPr>
          <w:spacing w:val="1"/>
          <w:w w:val="105"/>
          <w:sz w:val="22"/>
        </w:rPr>
        <w:t> </w:t>
      </w:r>
      <w:r>
        <w:rPr>
          <w:w w:val="105"/>
          <w:sz w:val="22"/>
        </w:rPr>
        <w:t>choose a</w:t>
      </w:r>
      <w:r>
        <w:rPr>
          <w:spacing w:val="1"/>
          <w:w w:val="105"/>
          <w:sz w:val="22"/>
        </w:rPr>
        <w:t> </w:t>
      </w:r>
      <w:r>
        <w:rPr>
          <w:w w:val="105"/>
          <w:sz w:val="22"/>
        </w:rPr>
        <w:t>child node</w:t>
      </w:r>
      <w:r>
        <w:rPr>
          <w:spacing w:val="1"/>
          <w:w w:val="105"/>
          <w:sz w:val="22"/>
        </w:rPr>
        <w:t> </w:t>
      </w:r>
      <w:r>
        <w:rPr>
          <w:w w:val="105"/>
          <w:sz w:val="22"/>
        </w:rPr>
        <w:t>according to</w:t>
      </w:r>
      <w:r>
        <w:rPr>
          <w:spacing w:val="1"/>
          <w:w w:val="105"/>
          <w:sz w:val="22"/>
        </w:rPr>
        <w:t> </w:t>
      </w:r>
      <w:r>
        <w:rPr>
          <w:w w:val="105"/>
          <w:sz w:val="22"/>
        </w:rPr>
        <w:t>a selection</w:t>
      </w:r>
      <w:r>
        <w:rPr>
          <w:spacing w:val="1"/>
          <w:w w:val="105"/>
          <w:sz w:val="22"/>
        </w:rPr>
        <w:t> </w:t>
      </w:r>
      <w:r>
        <w:rPr>
          <w:w w:val="105"/>
          <w:sz w:val="22"/>
        </w:rPr>
        <w:t>method. Repeat </w:t>
      </w:r>
      <w:r>
        <w:rPr>
          <w:spacing w:val="-2"/>
          <w:w w:val="105"/>
          <w:sz w:val="22"/>
        </w:rPr>
        <w:t>until</w:t>
      </w:r>
    </w:p>
    <w:p>
      <w:pPr>
        <w:pStyle w:val="BodyText"/>
        <w:spacing w:before="229"/>
        <w:ind w:left="435"/>
        <w:jc w:val="both"/>
      </w:pPr>
      <w:r>
        <w:rPr>
          <w:w w:val="105"/>
        </w:rPr>
        <w:t>choosing</w:t>
      </w:r>
      <w:r>
        <w:rPr>
          <w:spacing w:val="-9"/>
          <w:w w:val="105"/>
        </w:rPr>
        <w:t> </w:t>
      </w:r>
      <w:r>
        <w:rPr>
          <w:w w:val="105"/>
        </w:rPr>
        <w:t>a</w:t>
      </w:r>
      <w:r>
        <w:rPr>
          <w:spacing w:val="-9"/>
          <w:w w:val="105"/>
        </w:rPr>
        <w:t> </w:t>
      </w:r>
      <w:r>
        <w:rPr>
          <w:w w:val="105"/>
        </w:rPr>
        <w:t>leaf</w:t>
      </w:r>
      <w:r>
        <w:rPr>
          <w:spacing w:val="-8"/>
          <w:w w:val="105"/>
        </w:rPr>
        <w:t> </w:t>
      </w:r>
      <w:r>
        <w:rPr>
          <w:w w:val="105"/>
        </w:rPr>
        <w:t>node</w:t>
      </w:r>
      <w:r>
        <w:rPr>
          <w:spacing w:val="-9"/>
          <w:w w:val="105"/>
        </w:rPr>
        <w:t> </w:t>
      </w:r>
      <w:r>
        <w:rPr>
          <w:rFonts w:ascii="Cambria" w:eastAsia="Cambria"/>
          <w:spacing w:val="-7"/>
          <w:w w:val="105"/>
        </w:rPr>
        <w:t>𝐶</w:t>
      </w:r>
      <w:r>
        <w:rPr>
          <w:spacing w:val="-7"/>
          <w:w w:val="105"/>
        </w:rPr>
        <w:t>.</w:t>
      </w:r>
    </w:p>
    <w:p>
      <w:pPr>
        <w:pStyle w:val="ListParagraph"/>
        <w:numPr>
          <w:ilvl w:val="0"/>
          <w:numId w:val="3"/>
        </w:numPr>
        <w:tabs>
          <w:tab w:pos="433" w:val="left" w:leader="none"/>
          <w:tab w:pos="435" w:val="left" w:leader="none"/>
        </w:tabs>
        <w:spacing w:line="480" w:lineRule="atLeast" w:before="7" w:after="0"/>
        <w:ind w:left="435" w:right="94" w:hanging="294"/>
        <w:jc w:val="left"/>
        <w:rPr>
          <w:sz w:val="22"/>
        </w:rPr>
      </w:pPr>
      <w:r>
        <w:rPr>
          <w:w w:val="105"/>
          <w:sz w:val="22"/>
        </w:rPr>
        <w:t>Expansion:</w:t>
      </w:r>
      <w:r>
        <w:rPr>
          <w:spacing w:val="27"/>
          <w:w w:val="105"/>
          <w:sz w:val="22"/>
        </w:rPr>
        <w:t> </w:t>
      </w:r>
      <w:r>
        <w:rPr>
          <w:w w:val="105"/>
          <w:sz w:val="22"/>
        </w:rPr>
        <w:t>If</w:t>
      </w:r>
      <w:r>
        <w:rPr>
          <w:spacing w:val="27"/>
          <w:w w:val="105"/>
          <w:sz w:val="22"/>
        </w:rPr>
        <w:t> </w:t>
      </w:r>
      <w:r>
        <w:rPr>
          <w:rFonts w:ascii="Cambria" w:eastAsia="Cambria"/>
          <w:w w:val="105"/>
          <w:sz w:val="22"/>
        </w:rPr>
        <w:t>𝐶</w:t>
      </w:r>
      <w:r>
        <w:rPr>
          <w:rFonts w:ascii="Cambria" w:eastAsia="Cambria"/>
          <w:spacing w:val="40"/>
          <w:w w:val="105"/>
          <w:sz w:val="22"/>
        </w:rPr>
        <w:t> </w:t>
      </w:r>
      <w:r>
        <w:rPr>
          <w:w w:val="105"/>
          <w:sz w:val="22"/>
        </w:rPr>
        <w:t>is</w:t>
      </w:r>
      <w:r>
        <w:rPr>
          <w:spacing w:val="27"/>
          <w:w w:val="105"/>
          <w:sz w:val="22"/>
        </w:rPr>
        <w:t> </w:t>
      </w:r>
      <w:r>
        <w:rPr>
          <w:w w:val="105"/>
          <w:sz w:val="22"/>
        </w:rPr>
        <w:t>not</w:t>
      </w:r>
      <w:r>
        <w:rPr>
          <w:spacing w:val="27"/>
          <w:w w:val="105"/>
          <w:sz w:val="22"/>
        </w:rPr>
        <w:t> </w:t>
      </w:r>
      <w:r>
        <w:rPr>
          <w:w w:val="105"/>
          <w:sz w:val="22"/>
        </w:rPr>
        <w:t>a</w:t>
      </w:r>
      <w:r>
        <w:rPr>
          <w:spacing w:val="27"/>
          <w:w w:val="105"/>
          <w:sz w:val="22"/>
        </w:rPr>
        <w:t> </w:t>
      </w:r>
      <w:r>
        <w:rPr>
          <w:w w:val="105"/>
          <w:sz w:val="22"/>
        </w:rPr>
        <w:t>terminal</w:t>
      </w:r>
      <w:r>
        <w:rPr>
          <w:spacing w:val="27"/>
          <w:w w:val="105"/>
          <w:sz w:val="22"/>
        </w:rPr>
        <w:t> </w:t>
      </w:r>
      <w:r>
        <w:rPr>
          <w:w w:val="105"/>
          <w:sz w:val="22"/>
        </w:rPr>
        <w:t>state,</w:t>
      </w:r>
      <w:r>
        <w:rPr>
          <w:spacing w:val="27"/>
          <w:w w:val="105"/>
          <w:sz w:val="22"/>
        </w:rPr>
        <w:t> </w:t>
      </w:r>
      <w:r>
        <w:rPr>
          <w:w w:val="105"/>
          <w:sz w:val="22"/>
        </w:rPr>
        <w:t>meaning,</w:t>
      </w:r>
      <w:r>
        <w:rPr>
          <w:spacing w:val="27"/>
          <w:w w:val="105"/>
          <w:sz w:val="22"/>
        </w:rPr>
        <w:t> </w:t>
      </w:r>
      <w:r>
        <w:rPr>
          <w:w w:val="105"/>
          <w:sz w:val="22"/>
        </w:rPr>
        <w:t>there</w:t>
      </w:r>
      <w:r>
        <w:rPr>
          <w:spacing w:val="27"/>
          <w:w w:val="105"/>
          <w:sz w:val="22"/>
        </w:rPr>
        <w:t> </w:t>
      </w:r>
      <w:r>
        <w:rPr>
          <w:w w:val="105"/>
          <w:sz w:val="22"/>
        </w:rPr>
        <w:t>is</w:t>
      </w:r>
      <w:r>
        <w:rPr>
          <w:spacing w:val="27"/>
          <w:w w:val="105"/>
          <w:sz w:val="22"/>
        </w:rPr>
        <w:t> </w:t>
      </w:r>
      <w:r>
        <w:rPr>
          <w:w w:val="105"/>
          <w:sz w:val="22"/>
        </w:rPr>
        <w:t>a</w:t>
      </w:r>
      <w:r>
        <w:rPr>
          <w:spacing w:val="27"/>
          <w:w w:val="105"/>
          <w:sz w:val="22"/>
        </w:rPr>
        <w:t> </w:t>
      </w:r>
      <w:r>
        <w:rPr>
          <w:w w:val="105"/>
          <w:sz w:val="22"/>
        </w:rPr>
        <w:t>possible</w:t>
      </w:r>
      <w:r>
        <w:rPr>
          <w:spacing w:val="27"/>
          <w:w w:val="105"/>
          <w:sz w:val="22"/>
        </w:rPr>
        <w:t> </w:t>
      </w:r>
      <w:r>
        <w:rPr>
          <w:w w:val="105"/>
          <w:sz w:val="22"/>
        </w:rPr>
        <w:t>following</w:t>
      </w:r>
      <w:r>
        <w:rPr>
          <w:spacing w:val="27"/>
          <w:w w:val="105"/>
          <w:sz w:val="22"/>
        </w:rPr>
        <w:t> </w:t>
      </w:r>
      <w:r>
        <w:rPr>
          <w:w w:val="105"/>
          <w:sz w:val="22"/>
        </w:rPr>
        <w:t>state, create new child nodes. Choose a new child state </w:t>
      </w:r>
      <w:r>
        <w:rPr>
          <w:rFonts w:ascii="Cambria" w:eastAsia="Cambria"/>
          <w:w w:val="105"/>
          <w:sz w:val="22"/>
        </w:rPr>
        <w:t>𝑆</w:t>
      </w:r>
      <w:r>
        <w:rPr>
          <w:w w:val="105"/>
          <w:sz w:val="22"/>
        </w:rPr>
        <w:t>.</w:t>
      </w:r>
    </w:p>
    <w:p>
      <w:pPr>
        <w:pStyle w:val="ListParagraph"/>
        <w:numPr>
          <w:ilvl w:val="0"/>
          <w:numId w:val="3"/>
        </w:numPr>
        <w:tabs>
          <w:tab w:pos="433" w:val="left" w:leader="none"/>
          <w:tab w:pos="435" w:val="left" w:leader="none"/>
        </w:tabs>
        <w:spacing w:line="458" w:lineRule="auto" w:before="236" w:after="0"/>
        <w:ind w:left="435" w:right="140" w:hanging="294"/>
        <w:jc w:val="both"/>
        <w:rPr>
          <w:sz w:val="22"/>
        </w:rPr>
      </w:pPr>
      <w:bookmarkStart w:name="_bookmark27" w:id="40"/>
      <w:bookmarkEnd w:id="40"/>
      <w:r>
        <w:rPr>
          <w:w w:val="105"/>
          <w:sz w:val="22"/>
        </w:rPr>
        <w:t>Evaluation</w:t>
      </w:r>
      <w:hyperlink w:history="true" w:anchor="_bookmark28">
        <w:r>
          <w:rPr>
            <w:w w:val="105"/>
            <w:sz w:val="22"/>
          </w:rPr>
          <w:t>1</w:t>
        </w:r>
      </w:hyperlink>
      <w:r>
        <w:rPr>
          <w:w w:val="105"/>
          <w:sz w:val="22"/>
        </w:rPr>
        <w:t>: Evaluate </w:t>
      </w:r>
      <w:r>
        <w:rPr>
          <w:rFonts w:ascii="Cambria" w:eastAsia="Cambria"/>
          <w:w w:val="105"/>
          <w:sz w:val="22"/>
        </w:rPr>
        <w:t>𝑆</w:t>
      </w:r>
      <w:r>
        <w:rPr>
          <w:w w:val="105"/>
          <w:sz w:val="22"/>
        </w:rPr>
        <w:t>. </w:t>
      </w:r>
      <w:r>
        <w:rPr>
          <w:rFonts w:ascii="Cambria" w:eastAsia="Cambria"/>
          <w:w w:val="105"/>
          <w:sz w:val="22"/>
        </w:rPr>
        <w:t>𝑆</w:t>
      </w:r>
      <w:r>
        <w:rPr>
          <w:rFonts w:ascii="Cambria" w:eastAsia="Cambria"/>
          <w:spacing w:val="33"/>
          <w:w w:val="105"/>
          <w:sz w:val="22"/>
        </w:rPr>
        <w:t> </w:t>
      </w:r>
      <w:r>
        <w:rPr>
          <w:w w:val="105"/>
          <w:sz w:val="22"/>
        </w:rPr>
        <w:t>may be evaluated by choosing random subsequent </w:t>
      </w:r>
      <w:r>
        <w:rPr>
          <w:w w:val="105"/>
          <w:sz w:val="22"/>
        </w:rPr>
        <w:t>states until a terminal state which has a definitive value. Another method is an evaluation function applied to </w:t>
      </w:r>
      <w:r>
        <w:rPr>
          <w:rFonts w:ascii="Cambria" w:eastAsia="Cambria"/>
          <w:w w:val="105"/>
          <w:sz w:val="22"/>
        </w:rPr>
        <w:t>𝑆</w:t>
      </w:r>
      <w:r>
        <w:rPr>
          <w:w w:val="105"/>
          <w:sz w:val="22"/>
        </w:rPr>
        <w:t>.</w:t>
      </w:r>
    </w:p>
    <w:p>
      <w:pPr>
        <w:pStyle w:val="BodyText"/>
        <w:ind w:left="0"/>
        <w:rPr>
          <w:sz w:val="20"/>
        </w:rPr>
      </w:pPr>
    </w:p>
    <w:p>
      <w:pPr>
        <w:pStyle w:val="BodyText"/>
        <w:spacing w:before="222"/>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900000</wp:posOffset>
                </wp:positionH>
                <wp:positionV relativeFrom="paragraph">
                  <wp:posOffset>302493</wp:posOffset>
                </wp:positionV>
                <wp:extent cx="172847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728470" cy="1270"/>
                        </a:xfrm>
                        <a:custGeom>
                          <a:avLst/>
                          <a:gdLst/>
                          <a:ahLst/>
                          <a:cxnLst/>
                          <a:rect l="l" t="t" r="r" b="b"/>
                          <a:pathLst>
                            <a:path w="1728470" h="0">
                              <a:moveTo>
                                <a:pt x="0" y="0"/>
                              </a:moveTo>
                              <a:lnTo>
                                <a:pt x="17279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142pt;margin-top:23.818363pt;width:136.1pt;height:.1pt;mso-position-horizontal-relative:page;mso-position-vertical-relative:paragraph;z-index:-15727616;mso-wrap-distance-left:0;mso-wrap-distance-right:0" id="docshape13" coordorigin="1417,476" coordsize="2722,0" path="m1417,476l4139,476e" filled="false" stroked="true" strokeweight=".5pt" strokecolor="#000000">
                <v:path arrowok="t"/>
                <v:stroke dashstyle="solid"/>
                <w10:wrap type="topAndBottom"/>
              </v:shape>
            </w:pict>
          </mc:Fallback>
        </mc:AlternateContent>
      </w:r>
    </w:p>
    <w:p>
      <w:pPr>
        <w:spacing w:line="264" w:lineRule="auto" w:before="69"/>
        <w:ind w:left="142" w:right="0" w:firstLine="187"/>
        <w:jc w:val="left"/>
        <w:rPr>
          <w:sz w:val="18"/>
        </w:rPr>
      </w:pPr>
      <w:bookmarkStart w:name="_bookmark28" w:id="41"/>
      <w:bookmarkEnd w:id="41"/>
      <w:r>
        <w:rPr/>
      </w:r>
      <w:hyperlink w:history="true" w:anchor="_bookmark27">
        <w:r>
          <w:rPr>
            <w:sz w:val="18"/>
          </w:rPr>
          <w:t>1</w:t>
        </w:r>
      </w:hyperlink>
      <w:r>
        <w:rPr>
          <w:sz w:val="18"/>
        </w:rPr>
        <w:t>This</w:t>
      </w:r>
      <w:r>
        <w:rPr>
          <w:spacing w:val="29"/>
          <w:sz w:val="18"/>
        </w:rPr>
        <w:t> </w:t>
      </w:r>
      <w:r>
        <w:rPr>
          <w:sz w:val="18"/>
        </w:rPr>
        <w:t>step</w:t>
      </w:r>
      <w:r>
        <w:rPr>
          <w:spacing w:val="29"/>
          <w:sz w:val="18"/>
        </w:rPr>
        <w:t> </w:t>
      </w:r>
      <w:r>
        <w:rPr>
          <w:sz w:val="18"/>
        </w:rPr>
        <w:t>is</w:t>
      </w:r>
      <w:r>
        <w:rPr>
          <w:spacing w:val="29"/>
          <w:sz w:val="18"/>
        </w:rPr>
        <w:t> </w:t>
      </w:r>
      <w:r>
        <w:rPr>
          <w:sz w:val="18"/>
        </w:rPr>
        <w:t>also</w:t>
      </w:r>
      <w:r>
        <w:rPr>
          <w:spacing w:val="29"/>
          <w:sz w:val="18"/>
        </w:rPr>
        <w:t> </w:t>
      </w:r>
      <w:r>
        <w:rPr>
          <w:sz w:val="18"/>
        </w:rPr>
        <w:t>called</w:t>
      </w:r>
      <w:r>
        <w:rPr>
          <w:spacing w:val="29"/>
          <w:sz w:val="18"/>
        </w:rPr>
        <w:t> </w:t>
      </w:r>
      <w:r>
        <w:rPr>
          <w:sz w:val="18"/>
        </w:rPr>
        <w:t>simulation.</w:t>
      </w:r>
      <w:r>
        <w:rPr>
          <w:spacing w:val="29"/>
          <w:sz w:val="18"/>
        </w:rPr>
        <w:t> </w:t>
      </w:r>
      <w:r>
        <w:rPr>
          <w:sz w:val="18"/>
        </w:rPr>
        <w:t>For</w:t>
      </w:r>
      <w:r>
        <w:rPr>
          <w:spacing w:val="29"/>
          <w:sz w:val="18"/>
        </w:rPr>
        <w:t> </w:t>
      </w:r>
      <w:r>
        <w:rPr>
          <w:sz w:val="18"/>
        </w:rPr>
        <w:t>the</w:t>
      </w:r>
      <w:r>
        <w:rPr>
          <w:spacing w:val="29"/>
          <w:sz w:val="18"/>
        </w:rPr>
        <w:t> </w:t>
      </w:r>
      <w:r>
        <w:rPr>
          <w:sz w:val="18"/>
        </w:rPr>
        <w:t>sake</w:t>
      </w:r>
      <w:r>
        <w:rPr>
          <w:spacing w:val="29"/>
          <w:sz w:val="18"/>
        </w:rPr>
        <w:t> </w:t>
      </w:r>
      <w:r>
        <w:rPr>
          <w:sz w:val="18"/>
        </w:rPr>
        <w:t>of</w:t>
      </w:r>
      <w:r>
        <w:rPr>
          <w:spacing w:val="29"/>
          <w:sz w:val="18"/>
        </w:rPr>
        <w:t> </w:t>
      </w:r>
      <w:r>
        <w:rPr>
          <w:sz w:val="18"/>
        </w:rPr>
        <w:t>clarity</w:t>
      </w:r>
      <w:r>
        <w:rPr>
          <w:spacing w:val="29"/>
          <w:sz w:val="18"/>
        </w:rPr>
        <w:t> </w:t>
      </w:r>
      <w:r>
        <w:rPr>
          <w:sz w:val="18"/>
        </w:rPr>
        <w:t>within</w:t>
      </w:r>
      <w:r>
        <w:rPr>
          <w:spacing w:val="29"/>
          <w:sz w:val="18"/>
        </w:rPr>
        <w:t> </w:t>
      </w:r>
      <w:r>
        <w:rPr>
          <w:sz w:val="18"/>
        </w:rPr>
        <w:t>the</w:t>
      </w:r>
      <w:r>
        <w:rPr>
          <w:spacing w:val="29"/>
          <w:sz w:val="18"/>
        </w:rPr>
        <w:t> </w:t>
      </w:r>
      <w:r>
        <w:rPr>
          <w:sz w:val="18"/>
        </w:rPr>
        <w:t>scope</w:t>
      </w:r>
      <w:r>
        <w:rPr>
          <w:spacing w:val="29"/>
          <w:sz w:val="18"/>
        </w:rPr>
        <w:t> </w:t>
      </w:r>
      <w:r>
        <w:rPr>
          <w:sz w:val="18"/>
        </w:rPr>
        <w:t>of</w:t>
      </w:r>
      <w:r>
        <w:rPr>
          <w:spacing w:val="29"/>
          <w:sz w:val="18"/>
        </w:rPr>
        <w:t> </w:t>
      </w:r>
      <w:r>
        <w:rPr>
          <w:sz w:val="18"/>
        </w:rPr>
        <w:t>this</w:t>
      </w:r>
      <w:r>
        <w:rPr>
          <w:spacing w:val="29"/>
          <w:sz w:val="18"/>
        </w:rPr>
        <w:t> </w:t>
      </w:r>
      <w:r>
        <w:rPr>
          <w:sz w:val="18"/>
        </w:rPr>
        <w:t>thesis,</w:t>
      </w:r>
      <w:r>
        <w:rPr>
          <w:spacing w:val="29"/>
          <w:sz w:val="18"/>
        </w:rPr>
        <w:t> </w:t>
      </w:r>
      <w:r>
        <w:rPr>
          <w:sz w:val="18"/>
        </w:rPr>
        <w:t>“evaluation”</w:t>
      </w:r>
      <w:r>
        <w:rPr>
          <w:spacing w:val="29"/>
          <w:sz w:val="18"/>
        </w:rPr>
        <w:t> </w:t>
      </w:r>
      <w:r>
        <w:rPr>
          <w:sz w:val="18"/>
        </w:rPr>
        <w:t>will </w:t>
      </w:r>
      <w:r>
        <w:rPr>
          <w:w w:val="110"/>
          <w:sz w:val="18"/>
        </w:rPr>
        <w:t>be used for this step of the process.</w:t>
      </w:r>
    </w:p>
    <w:p>
      <w:pPr>
        <w:spacing w:after="0" w:line="264" w:lineRule="auto"/>
        <w:jc w:val="left"/>
        <w:rPr>
          <w:sz w:val="18"/>
        </w:rPr>
        <w:sectPr>
          <w:pgSz w:w="11910" w:h="16840"/>
          <w:pgMar w:header="0" w:footer="870" w:top="1240" w:bottom="1060" w:left="1275" w:right="1275"/>
        </w:sectPr>
      </w:pPr>
    </w:p>
    <w:p>
      <w:pPr>
        <w:pStyle w:val="ListParagraph"/>
        <w:numPr>
          <w:ilvl w:val="0"/>
          <w:numId w:val="3"/>
        </w:numPr>
        <w:tabs>
          <w:tab w:pos="433" w:val="left" w:leader="none"/>
          <w:tab w:pos="435" w:val="left" w:leader="none"/>
        </w:tabs>
        <w:spacing w:line="480" w:lineRule="atLeast" w:before="25" w:after="0"/>
        <w:ind w:left="435" w:right="140" w:hanging="294"/>
        <w:jc w:val="left"/>
        <w:rPr>
          <w:sz w:val="22"/>
        </w:rPr>
      </w:pPr>
      <w:r>
        <w:rPr>
          <w:w w:val="105"/>
          <w:sz w:val="22"/>
        </w:rPr>
        <w:t>Backpropagation:</w:t>
      </w:r>
      <w:r>
        <w:rPr>
          <w:spacing w:val="40"/>
          <w:w w:val="105"/>
          <w:sz w:val="22"/>
        </w:rPr>
        <w:t> </w:t>
      </w:r>
      <w:r>
        <w:rPr>
          <w:w w:val="105"/>
          <w:sz w:val="22"/>
        </w:rPr>
        <w:t>Update</w:t>
      </w:r>
      <w:r>
        <w:rPr>
          <w:spacing w:val="40"/>
          <w:w w:val="105"/>
          <w:sz w:val="22"/>
        </w:rPr>
        <w:t> </w:t>
      </w:r>
      <w:r>
        <w:rPr>
          <w:w w:val="105"/>
          <w:sz w:val="22"/>
        </w:rPr>
        <w:t>the</w:t>
      </w:r>
      <w:r>
        <w:rPr>
          <w:spacing w:val="40"/>
          <w:w w:val="105"/>
          <w:sz w:val="22"/>
        </w:rPr>
        <w:t> </w:t>
      </w:r>
      <w:r>
        <w:rPr>
          <w:w w:val="105"/>
          <w:sz w:val="22"/>
        </w:rPr>
        <w:t>visit</w:t>
      </w:r>
      <w:r>
        <w:rPr>
          <w:spacing w:val="40"/>
          <w:w w:val="105"/>
          <w:sz w:val="22"/>
        </w:rPr>
        <w:t> </w:t>
      </w:r>
      <w:r>
        <w:rPr>
          <w:w w:val="105"/>
          <w:sz w:val="22"/>
        </w:rPr>
        <w:t>and</w:t>
      </w:r>
      <w:r>
        <w:rPr>
          <w:spacing w:val="40"/>
          <w:w w:val="105"/>
          <w:sz w:val="22"/>
        </w:rPr>
        <w:t> </w:t>
      </w:r>
      <w:r>
        <w:rPr>
          <w:w w:val="105"/>
          <w:sz w:val="22"/>
        </w:rPr>
        <w:t>win</w:t>
      </w:r>
      <w:r>
        <w:rPr>
          <w:spacing w:val="40"/>
          <w:w w:val="105"/>
          <w:sz w:val="22"/>
        </w:rPr>
        <w:t> </w:t>
      </w:r>
      <w:r>
        <w:rPr>
          <w:w w:val="105"/>
          <w:sz w:val="22"/>
        </w:rPr>
        <w:t>counts</w:t>
      </w:r>
      <w:r>
        <w:rPr>
          <w:spacing w:val="40"/>
          <w:w w:val="105"/>
          <w:sz w:val="22"/>
        </w:rPr>
        <w:t> </w:t>
      </w:r>
      <w:r>
        <w:rPr>
          <w:w w:val="105"/>
          <w:sz w:val="22"/>
        </w:rPr>
        <w:t>in</w:t>
      </w:r>
      <w:r>
        <w:rPr>
          <w:spacing w:val="40"/>
          <w:w w:val="105"/>
          <w:sz w:val="22"/>
        </w:rPr>
        <w:t> </w:t>
      </w:r>
      <w:r>
        <w:rPr>
          <w:w w:val="105"/>
          <w:sz w:val="22"/>
        </w:rPr>
        <w:t>the</w:t>
      </w:r>
      <w:r>
        <w:rPr>
          <w:spacing w:val="40"/>
          <w:w w:val="105"/>
          <w:sz w:val="22"/>
        </w:rPr>
        <w:t> </w:t>
      </w:r>
      <w:r>
        <w:rPr>
          <w:w w:val="105"/>
          <w:sz w:val="22"/>
        </w:rPr>
        <w:t>path</w:t>
      </w:r>
      <w:r>
        <w:rPr>
          <w:spacing w:val="40"/>
          <w:w w:val="105"/>
          <w:sz w:val="22"/>
        </w:rPr>
        <w:t> </w:t>
      </w:r>
      <w:r>
        <w:rPr>
          <w:w w:val="105"/>
          <w:sz w:val="22"/>
        </w:rPr>
        <w:t>from</w:t>
      </w:r>
      <w:r>
        <w:rPr>
          <w:spacing w:val="40"/>
          <w:w w:val="105"/>
          <w:sz w:val="22"/>
        </w:rPr>
        <w:t> </w:t>
      </w:r>
      <w:r>
        <w:rPr>
          <w:rFonts w:ascii="Cambria" w:eastAsia="Cambria"/>
          <w:w w:val="105"/>
          <w:sz w:val="22"/>
        </w:rPr>
        <w:t>𝑆</w:t>
      </w:r>
      <w:r>
        <w:rPr>
          <w:rFonts w:ascii="Cambria" w:eastAsia="Cambria"/>
          <w:spacing w:val="76"/>
          <w:w w:val="105"/>
          <w:sz w:val="22"/>
        </w:rPr>
        <w:t> </w:t>
      </w:r>
      <w:r>
        <w:rPr>
          <w:w w:val="105"/>
          <w:sz w:val="22"/>
        </w:rPr>
        <w:t>to</w:t>
      </w:r>
      <w:r>
        <w:rPr>
          <w:spacing w:val="40"/>
          <w:w w:val="105"/>
          <w:sz w:val="22"/>
        </w:rPr>
        <w:t> </w:t>
      </w:r>
      <w:r>
        <w:rPr>
          <w:rFonts w:ascii="Cambria" w:eastAsia="Cambria"/>
          <w:w w:val="105"/>
          <w:sz w:val="22"/>
        </w:rPr>
        <w:t>𝑅</w:t>
      </w:r>
      <w:r>
        <w:rPr>
          <w:rFonts w:ascii="Cambria" w:eastAsia="Cambria"/>
          <w:spacing w:val="67"/>
          <w:w w:val="105"/>
          <w:sz w:val="22"/>
        </w:rPr>
        <w:t> </w:t>
      </w:r>
      <w:r>
        <w:rPr>
          <w:w w:val="105"/>
          <w:sz w:val="22"/>
        </w:rPr>
        <w:t>under consideration of the result from the evaluation.</w:t>
      </w:r>
    </w:p>
    <w:p>
      <w:pPr>
        <w:pStyle w:val="BodyText"/>
        <w:spacing w:line="463" w:lineRule="auto" w:before="173"/>
      </w:pPr>
      <w:r>
        <w:rPr>
          <w:w w:val="110"/>
        </w:rPr>
        <w:t>Through rigorous exploration of the tree by simulations, meaning, paths from root to terminal</w:t>
      </w:r>
      <w:r>
        <w:rPr>
          <w:spacing w:val="24"/>
          <w:w w:val="110"/>
        </w:rPr>
        <w:t> </w:t>
      </w:r>
      <w:r>
        <w:rPr>
          <w:w w:val="110"/>
        </w:rPr>
        <w:t>nodes,</w:t>
      </w:r>
      <w:r>
        <w:rPr>
          <w:spacing w:val="24"/>
          <w:w w:val="110"/>
        </w:rPr>
        <w:t> </w:t>
      </w:r>
      <w:r>
        <w:rPr>
          <w:w w:val="110"/>
        </w:rPr>
        <w:t>the</w:t>
      </w:r>
      <w:r>
        <w:rPr>
          <w:spacing w:val="24"/>
          <w:w w:val="110"/>
        </w:rPr>
        <w:t> </w:t>
      </w:r>
      <w:r>
        <w:rPr>
          <w:w w:val="110"/>
        </w:rPr>
        <w:t>child</w:t>
      </w:r>
      <w:r>
        <w:rPr>
          <w:spacing w:val="24"/>
          <w:w w:val="110"/>
        </w:rPr>
        <w:t> </w:t>
      </w:r>
      <w:r>
        <w:rPr>
          <w:w w:val="110"/>
        </w:rPr>
        <w:t>states</w:t>
      </w:r>
      <w:r>
        <w:rPr>
          <w:spacing w:val="24"/>
          <w:w w:val="110"/>
        </w:rPr>
        <w:t> </w:t>
      </w:r>
      <w:r>
        <w:rPr>
          <w:w w:val="110"/>
        </w:rPr>
        <w:t>most</w:t>
      </w:r>
      <w:r>
        <w:rPr>
          <w:spacing w:val="24"/>
          <w:w w:val="110"/>
        </w:rPr>
        <w:t> </w:t>
      </w:r>
      <w:r>
        <w:rPr>
          <w:w w:val="110"/>
        </w:rPr>
        <w:t>likely</w:t>
      </w:r>
      <w:r>
        <w:rPr>
          <w:spacing w:val="24"/>
          <w:w w:val="110"/>
        </w:rPr>
        <w:t> </w:t>
      </w:r>
      <w:r>
        <w:rPr>
          <w:w w:val="110"/>
        </w:rPr>
        <w:t>to</w:t>
      </w:r>
      <w:r>
        <w:rPr>
          <w:spacing w:val="24"/>
          <w:w w:val="110"/>
        </w:rPr>
        <w:t> </w:t>
      </w:r>
      <w:r>
        <w:rPr>
          <w:w w:val="110"/>
        </w:rPr>
        <w:t>maximise</w:t>
      </w:r>
      <w:r>
        <w:rPr>
          <w:spacing w:val="24"/>
          <w:w w:val="110"/>
        </w:rPr>
        <w:t> </w:t>
      </w:r>
      <w:r>
        <w:rPr>
          <w:w w:val="110"/>
        </w:rPr>
        <w:t>the</w:t>
      </w:r>
      <w:r>
        <w:rPr>
          <w:spacing w:val="24"/>
          <w:w w:val="110"/>
        </w:rPr>
        <w:t> </w:t>
      </w:r>
      <w:r>
        <w:rPr>
          <w:w w:val="110"/>
        </w:rPr>
        <w:t>evaluation</w:t>
      </w:r>
      <w:r>
        <w:rPr>
          <w:spacing w:val="24"/>
          <w:w w:val="110"/>
        </w:rPr>
        <w:t> </w:t>
      </w:r>
      <w:r>
        <w:rPr>
          <w:w w:val="110"/>
        </w:rPr>
        <w:t>method</w:t>
      </w:r>
      <w:r>
        <w:rPr>
          <w:spacing w:val="25"/>
          <w:w w:val="110"/>
        </w:rPr>
        <w:t> </w:t>
      </w:r>
      <w:r>
        <w:rPr>
          <w:spacing w:val="-5"/>
          <w:w w:val="110"/>
        </w:rPr>
        <w:t>are</w:t>
      </w:r>
    </w:p>
    <w:p>
      <w:pPr>
        <w:pStyle w:val="BodyText"/>
        <w:spacing w:line="251" w:lineRule="exact"/>
      </w:pPr>
      <w:r>
        <w:rPr>
          <w:w w:val="105"/>
        </w:rPr>
        <w:t>expected</w:t>
      </w:r>
      <w:r>
        <w:rPr>
          <w:spacing w:val="-4"/>
          <w:w w:val="105"/>
        </w:rPr>
        <w:t> </w:t>
      </w:r>
      <w:r>
        <w:rPr>
          <w:w w:val="105"/>
        </w:rPr>
        <w:t>to</w:t>
      </w:r>
      <w:r>
        <w:rPr>
          <w:spacing w:val="-3"/>
          <w:w w:val="105"/>
        </w:rPr>
        <w:t> </w:t>
      </w:r>
      <w:r>
        <w:rPr>
          <w:w w:val="105"/>
        </w:rPr>
        <w:t>converge</w:t>
      </w:r>
      <w:r>
        <w:rPr>
          <w:spacing w:val="-3"/>
          <w:w w:val="105"/>
        </w:rPr>
        <w:t> </w:t>
      </w:r>
      <w:r>
        <w:rPr>
          <w:w w:val="105"/>
        </w:rPr>
        <w:t>to</w:t>
      </w:r>
      <w:r>
        <w:rPr>
          <w:spacing w:val="-4"/>
          <w:w w:val="105"/>
        </w:rPr>
        <w:t> </w:t>
      </w:r>
      <w:r>
        <w:rPr>
          <w:w w:val="105"/>
        </w:rPr>
        <w:t>higher</w:t>
      </w:r>
      <w:r>
        <w:rPr>
          <w:spacing w:val="-3"/>
          <w:w w:val="105"/>
        </w:rPr>
        <w:t> </w:t>
      </w:r>
      <w:r>
        <w:rPr>
          <w:w w:val="105"/>
        </w:rPr>
        <w:t>values</w:t>
      </w:r>
      <w:r>
        <w:rPr>
          <w:spacing w:val="-3"/>
          <w:w w:val="105"/>
        </w:rPr>
        <w:t> </w:t>
      </w:r>
      <w:r>
        <w:rPr>
          <w:w w:val="105"/>
        </w:rPr>
        <w:t>in</w:t>
      </w:r>
      <w:r>
        <w:rPr>
          <w:spacing w:val="-4"/>
          <w:w w:val="105"/>
        </w:rPr>
        <w:t> </w:t>
      </w:r>
      <w:r>
        <w:rPr>
          <w:w w:val="105"/>
        </w:rPr>
        <w:t>the</w:t>
      </w:r>
      <w:r>
        <w:rPr>
          <w:spacing w:val="-3"/>
          <w:w w:val="105"/>
        </w:rPr>
        <w:t> </w:t>
      </w:r>
      <w:r>
        <w:rPr>
          <w:w w:val="105"/>
        </w:rPr>
        <w:t>selection</w:t>
      </w:r>
      <w:r>
        <w:rPr>
          <w:spacing w:val="-3"/>
          <w:w w:val="105"/>
        </w:rPr>
        <w:t> </w:t>
      </w:r>
      <w:r>
        <w:rPr>
          <w:spacing w:val="-2"/>
          <w:w w:val="105"/>
        </w:rPr>
        <w:t>method.</w:t>
      </w:r>
    </w:p>
    <w:p>
      <w:pPr>
        <w:pStyle w:val="BodyText"/>
        <w:spacing w:line="463" w:lineRule="auto" w:before="168"/>
      </w:pPr>
      <w:r>
        <w:rPr>
          <w:w w:val="110"/>
        </w:rPr>
        <w:t>The</w:t>
      </w:r>
      <w:r>
        <w:rPr>
          <w:spacing w:val="-16"/>
          <w:w w:val="110"/>
        </w:rPr>
        <w:t> </w:t>
      </w:r>
      <w:r>
        <w:rPr>
          <w:w w:val="110"/>
        </w:rPr>
        <w:t>selection</w:t>
      </w:r>
      <w:r>
        <w:rPr>
          <w:spacing w:val="-16"/>
          <w:w w:val="110"/>
        </w:rPr>
        <w:t> </w:t>
      </w:r>
      <w:r>
        <w:rPr>
          <w:w w:val="110"/>
        </w:rPr>
        <w:t>method</w:t>
      </w:r>
      <w:r>
        <w:rPr>
          <w:spacing w:val="-16"/>
          <w:w w:val="110"/>
        </w:rPr>
        <w:t> </w:t>
      </w:r>
      <w:r>
        <w:rPr>
          <w:w w:val="110"/>
        </w:rPr>
        <w:t>commonly</w:t>
      </w:r>
      <w:r>
        <w:rPr>
          <w:spacing w:val="-16"/>
          <w:w w:val="110"/>
        </w:rPr>
        <w:t> </w:t>
      </w:r>
      <w:r>
        <w:rPr>
          <w:w w:val="110"/>
        </w:rPr>
        <w:t>used</w:t>
      </w:r>
      <w:r>
        <w:rPr>
          <w:spacing w:val="-16"/>
          <w:w w:val="110"/>
        </w:rPr>
        <w:t> </w:t>
      </w:r>
      <w:r>
        <w:rPr>
          <w:w w:val="110"/>
        </w:rPr>
        <w:t>in</w:t>
      </w:r>
      <w:r>
        <w:rPr>
          <w:spacing w:val="-15"/>
          <w:w w:val="110"/>
        </w:rPr>
        <w:t> </w:t>
      </w:r>
      <w:r>
        <w:rPr>
          <w:w w:val="110"/>
        </w:rPr>
        <w:t>the</w:t>
      </w:r>
      <w:r>
        <w:rPr>
          <w:spacing w:val="-16"/>
          <w:w w:val="110"/>
        </w:rPr>
        <w:t> </w:t>
      </w:r>
      <w:r>
        <w:rPr>
          <w:w w:val="110"/>
        </w:rPr>
        <w:t>selection</w:t>
      </w:r>
      <w:r>
        <w:rPr>
          <w:spacing w:val="-16"/>
          <w:w w:val="110"/>
        </w:rPr>
        <w:t> </w:t>
      </w:r>
      <w:r>
        <w:rPr>
          <w:w w:val="110"/>
        </w:rPr>
        <w:t>phase</w:t>
      </w:r>
      <w:r>
        <w:rPr>
          <w:spacing w:val="-16"/>
          <w:w w:val="110"/>
        </w:rPr>
        <w:t> </w:t>
      </w:r>
      <w:r>
        <w:rPr>
          <w:w w:val="110"/>
        </w:rPr>
        <w:t>is</w:t>
      </w:r>
      <w:r>
        <w:rPr>
          <w:spacing w:val="-16"/>
          <w:w w:val="110"/>
        </w:rPr>
        <w:t> </w:t>
      </w:r>
      <w:r>
        <w:rPr>
          <w:w w:val="110"/>
        </w:rPr>
        <w:t>the</w:t>
      </w:r>
      <w:r>
        <w:rPr>
          <w:spacing w:val="-15"/>
          <w:w w:val="110"/>
        </w:rPr>
        <w:t> </w:t>
      </w:r>
      <w:r>
        <w:rPr>
          <w:w w:val="110"/>
        </w:rPr>
        <w:t>“Upper</w:t>
      </w:r>
      <w:r>
        <w:rPr>
          <w:spacing w:val="-16"/>
          <w:w w:val="110"/>
        </w:rPr>
        <w:t> </w:t>
      </w:r>
      <w:r>
        <w:rPr>
          <w:w w:val="110"/>
        </w:rPr>
        <w:t>Confidence </w:t>
      </w:r>
      <w:r>
        <w:rPr/>
        <w:t>Bound</w:t>
      </w:r>
      <w:r>
        <w:rPr>
          <w:spacing w:val="23"/>
        </w:rPr>
        <w:t> </w:t>
      </w:r>
      <w:r>
        <w:rPr/>
        <w:t>1</w:t>
      </w:r>
      <w:r>
        <w:rPr>
          <w:spacing w:val="24"/>
        </w:rPr>
        <w:t> </w:t>
      </w:r>
      <w:r>
        <w:rPr/>
        <w:t>applied</w:t>
      </w:r>
      <w:r>
        <w:rPr>
          <w:spacing w:val="23"/>
        </w:rPr>
        <w:t> </w:t>
      </w:r>
      <w:r>
        <w:rPr/>
        <w:t>to</w:t>
      </w:r>
      <w:r>
        <w:rPr>
          <w:spacing w:val="24"/>
        </w:rPr>
        <w:t> </w:t>
      </w:r>
      <w:r>
        <w:rPr/>
        <w:t>Trees”</w:t>
      </w:r>
      <w:r>
        <w:rPr>
          <w:spacing w:val="23"/>
        </w:rPr>
        <w:t> </w:t>
      </w:r>
      <w:r>
        <w:rPr/>
        <w:t>(UCT)</w:t>
      </w:r>
      <w:r>
        <w:rPr>
          <w:spacing w:val="24"/>
        </w:rPr>
        <w:t> </w:t>
      </w:r>
      <w:bookmarkStart w:name="_bookmark29" w:id="42"/>
      <w:bookmarkEnd w:id="42"/>
      <w:r>
        <w:rPr>
          <w:spacing w:val="1"/>
        </w:rPr>
      </w:r>
      <w:hyperlink w:history="true" w:anchor="_bookmark100">
        <w:r>
          <w:rPr/>
          <w:t>[14]</w:t>
        </w:r>
      </w:hyperlink>
      <w:r>
        <w:rPr/>
        <w:t>.</w:t>
      </w:r>
      <w:r>
        <w:rPr>
          <w:spacing w:val="23"/>
        </w:rPr>
        <w:t> </w:t>
      </w:r>
      <w:r>
        <w:rPr/>
        <w:t>It</w:t>
      </w:r>
      <w:r>
        <w:rPr>
          <w:spacing w:val="24"/>
        </w:rPr>
        <w:t> </w:t>
      </w:r>
      <w:r>
        <w:rPr/>
        <w:t>is</w:t>
      </w:r>
      <w:r>
        <w:rPr>
          <w:spacing w:val="23"/>
        </w:rPr>
        <w:t> </w:t>
      </w:r>
      <w:r>
        <w:rPr/>
        <w:t>used</w:t>
      </w:r>
      <w:r>
        <w:rPr>
          <w:spacing w:val="24"/>
        </w:rPr>
        <w:t> </w:t>
      </w:r>
      <w:r>
        <w:rPr/>
        <w:t>to</w:t>
      </w:r>
      <w:r>
        <w:rPr>
          <w:spacing w:val="23"/>
        </w:rPr>
        <w:t> </w:t>
      </w:r>
      <w:r>
        <w:rPr/>
        <w:t>find</w:t>
      </w:r>
      <w:r>
        <w:rPr>
          <w:spacing w:val="24"/>
        </w:rPr>
        <w:t> </w:t>
      </w:r>
      <w:r>
        <w:rPr/>
        <w:t>a</w:t>
      </w:r>
      <w:r>
        <w:rPr>
          <w:spacing w:val="23"/>
        </w:rPr>
        <w:t> </w:t>
      </w:r>
      <w:r>
        <w:rPr/>
        <w:t>balance</w:t>
      </w:r>
      <w:r>
        <w:rPr>
          <w:spacing w:val="24"/>
        </w:rPr>
        <w:t> </w:t>
      </w:r>
      <w:r>
        <w:rPr/>
        <w:t>between</w:t>
      </w:r>
      <w:r>
        <w:rPr>
          <w:spacing w:val="24"/>
        </w:rPr>
        <w:t> </w:t>
      </w:r>
      <w:r>
        <w:rPr/>
        <w:t>exploitation</w:t>
      </w:r>
      <w:r>
        <w:rPr>
          <w:spacing w:val="23"/>
        </w:rPr>
        <w:t> </w:t>
      </w:r>
      <w:r>
        <w:rPr>
          <w:spacing w:val="-5"/>
        </w:rPr>
        <w:t>of</w:t>
      </w:r>
    </w:p>
    <w:p>
      <w:pPr>
        <w:pStyle w:val="BodyText"/>
        <w:spacing w:line="251" w:lineRule="exact"/>
      </w:pPr>
      <w:r>
        <w:rPr/>
        <w:t>well-simulated</w:t>
      </w:r>
      <w:r>
        <w:rPr>
          <w:spacing w:val="27"/>
        </w:rPr>
        <w:t> </w:t>
      </w:r>
      <w:r>
        <w:rPr/>
        <w:t>moves</w:t>
      </w:r>
      <w:r>
        <w:rPr>
          <w:spacing w:val="27"/>
        </w:rPr>
        <w:t> </w:t>
      </w:r>
      <w:r>
        <w:rPr/>
        <w:t>and</w:t>
      </w:r>
      <w:r>
        <w:rPr>
          <w:spacing w:val="27"/>
        </w:rPr>
        <w:t> </w:t>
      </w:r>
      <w:r>
        <w:rPr/>
        <w:t>exploration</w:t>
      </w:r>
      <w:r>
        <w:rPr>
          <w:spacing w:val="27"/>
        </w:rPr>
        <w:t> </w:t>
      </w:r>
      <w:r>
        <w:rPr/>
        <w:t>of</w:t>
      </w:r>
      <w:r>
        <w:rPr>
          <w:spacing w:val="28"/>
        </w:rPr>
        <w:t> </w:t>
      </w:r>
      <w:r>
        <w:rPr/>
        <w:t>under-explored</w:t>
      </w:r>
      <w:r>
        <w:rPr>
          <w:spacing w:val="27"/>
        </w:rPr>
        <w:t> </w:t>
      </w:r>
      <w:r>
        <w:rPr/>
        <w:t>moves</w:t>
      </w:r>
      <w:r>
        <w:rPr>
          <w:spacing w:val="27"/>
        </w:rPr>
        <w:t> </w:t>
      </w:r>
      <w:r>
        <w:rPr/>
        <w:t>in</w:t>
      </w:r>
      <w:r>
        <w:rPr>
          <w:spacing w:val="27"/>
        </w:rPr>
        <w:t> </w:t>
      </w:r>
      <w:r>
        <w:rPr/>
        <w:t>MCTS.</w:t>
      </w:r>
      <w:r>
        <w:rPr>
          <w:spacing w:val="28"/>
        </w:rPr>
        <w:t> </w:t>
      </w:r>
      <w:r>
        <w:rPr/>
        <w:t>In</w:t>
      </w:r>
      <w:r>
        <w:rPr>
          <w:spacing w:val="27"/>
        </w:rPr>
        <w:t> </w:t>
      </w:r>
      <w:r>
        <w:rPr/>
        <w:t>the</w:t>
      </w:r>
      <w:r>
        <w:rPr>
          <w:spacing w:val="27"/>
        </w:rPr>
        <w:t> </w:t>
      </w:r>
      <w:r>
        <w:rPr>
          <w:spacing w:val="-2"/>
        </w:rPr>
        <w:t>selection</w:t>
      </w:r>
    </w:p>
    <w:p>
      <w:pPr>
        <w:pStyle w:val="BodyText"/>
        <w:spacing w:before="231"/>
      </w:pPr>
      <w:r>
        <w:rPr/>
        <mc:AlternateContent>
          <mc:Choice Requires="wps">
            <w:drawing>
              <wp:anchor distT="0" distB="0" distL="0" distR="0" allowOverlap="1" layoutInCell="1" locked="0" behindDoc="0" simplePos="0" relativeHeight="15732224">
                <wp:simplePos x="0" y="0"/>
                <wp:positionH relativeFrom="page">
                  <wp:posOffset>4540436</wp:posOffset>
                </wp:positionH>
                <wp:positionV relativeFrom="paragraph">
                  <wp:posOffset>457622</wp:posOffset>
                </wp:positionV>
                <wp:extent cx="32194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21945" cy="1270"/>
                        </a:xfrm>
                        <a:custGeom>
                          <a:avLst/>
                          <a:gdLst/>
                          <a:ahLst/>
                          <a:cxnLst/>
                          <a:rect l="l" t="t" r="r" b="b"/>
                          <a:pathLst>
                            <a:path w="321945" h="0">
                              <a:moveTo>
                                <a:pt x="0" y="0"/>
                              </a:moveTo>
                              <a:lnTo>
                                <a:pt x="321654"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57.514709pt,36.033253pt" to="382.841842pt,36.033253pt" stroked="true" strokeweight=".528pt" strokecolor="#000000">
                <v:stroke dashstyle="solid"/>
                <w10:wrap type="none"/>
              </v:line>
            </w:pict>
          </mc:Fallback>
        </mc:AlternateContent>
      </w:r>
      <w:r>
        <w:rPr>
          <w:w w:val="105"/>
        </w:rPr>
        <w:t>stage,</w:t>
      </w:r>
      <w:r>
        <w:rPr>
          <w:spacing w:val="-3"/>
          <w:w w:val="105"/>
        </w:rPr>
        <w:t> </w:t>
      </w:r>
      <w:r>
        <w:rPr>
          <w:w w:val="105"/>
        </w:rPr>
        <w:t>node</w:t>
      </w:r>
      <w:r>
        <w:rPr>
          <w:spacing w:val="-3"/>
          <w:w w:val="105"/>
        </w:rPr>
        <w:t> </w:t>
      </w:r>
      <w:r>
        <w:rPr>
          <w:rFonts w:ascii="Cambria" w:eastAsia="Cambria"/>
          <w:w w:val="105"/>
        </w:rPr>
        <w:t>𝑖</w:t>
      </w:r>
      <w:r>
        <w:rPr>
          <w:rFonts w:ascii="Cambria" w:eastAsia="Cambria"/>
          <w:spacing w:val="10"/>
          <w:w w:val="105"/>
        </w:rPr>
        <w:t> </w:t>
      </w:r>
      <w:r>
        <w:rPr>
          <w:w w:val="105"/>
        </w:rPr>
        <w:t>with</w:t>
      </w:r>
      <w:r>
        <w:rPr>
          <w:spacing w:val="-3"/>
          <w:w w:val="105"/>
        </w:rPr>
        <w:t> </w:t>
      </w:r>
      <w:r>
        <w:rPr>
          <w:w w:val="105"/>
        </w:rPr>
        <w:t>the</w:t>
      </w:r>
      <w:r>
        <w:rPr>
          <w:spacing w:val="-3"/>
          <w:w w:val="105"/>
        </w:rPr>
        <w:t> </w:t>
      </w:r>
      <w:r>
        <w:rPr>
          <w:w w:val="105"/>
        </w:rPr>
        <w:t>highest</w:t>
      </w:r>
      <w:r>
        <w:rPr>
          <w:spacing w:val="-3"/>
          <w:w w:val="105"/>
        </w:rPr>
        <w:t> </w:t>
      </w:r>
      <w:r>
        <w:rPr>
          <w:w w:val="105"/>
        </w:rPr>
        <w:t>value</w:t>
      </w:r>
      <w:r>
        <w:rPr>
          <w:spacing w:val="-3"/>
          <w:w w:val="105"/>
        </w:rPr>
        <w:t> </w:t>
      </w:r>
      <w:r>
        <w:rPr>
          <w:w w:val="105"/>
        </w:rPr>
        <w:t>according</w:t>
      </w:r>
      <w:r>
        <w:rPr>
          <w:spacing w:val="-2"/>
          <w:w w:val="105"/>
        </w:rPr>
        <w:t> </w:t>
      </w:r>
      <w:r>
        <w:rPr>
          <w:w w:val="105"/>
        </w:rPr>
        <w:t>to</w:t>
      </w:r>
      <w:r>
        <w:rPr>
          <w:spacing w:val="-3"/>
          <w:w w:val="105"/>
        </w:rPr>
        <w:t> </w:t>
      </w:r>
      <w:r>
        <w:rPr>
          <w:w w:val="105"/>
        </w:rPr>
        <w:t>the</w:t>
      </w:r>
      <w:r>
        <w:rPr>
          <w:spacing w:val="-3"/>
          <w:w w:val="105"/>
        </w:rPr>
        <w:t> </w:t>
      </w:r>
      <w:r>
        <w:rPr>
          <w:spacing w:val="-2"/>
          <w:w w:val="105"/>
        </w:rPr>
        <w:t>expression</w:t>
      </w:r>
    </w:p>
    <w:p>
      <w:pPr>
        <w:pStyle w:val="BodyText"/>
        <w:spacing w:after="0"/>
        <w:sectPr>
          <w:pgSz w:w="11910" w:h="16840"/>
          <w:pgMar w:header="0" w:footer="870" w:top="1100" w:bottom="1060" w:left="1275" w:right="1275"/>
        </w:sectPr>
      </w:pPr>
    </w:p>
    <w:p>
      <w:pPr>
        <w:pStyle w:val="BodyText"/>
        <w:spacing w:before="13"/>
        <w:ind w:left="0"/>
      </w:pPr>
    </w:p>
    <w:p>
      <w:pPr>
        <w:pStyle w:val="BodyText"/>
        <w:spacing w:line="295" w:lineRule="exact"/>
        <w:ind w:left="2973"/>
        <w:rPr>
          <w:rFonts w:ascii="Cambria" w:hAnsi="Cambria" w:eastAsia="Cambria"/>
          <w:position w:val="9"/>
          <w:sz w:val="15"/>
        </w:rPr>
      </w:pPr>
      <w:r>
        <w:rPr>
          <w:rFonts w:ascii="Cambria" w:hAnsi="Cambria" w:eastAsia="Cambria"/>
          <w:spacing w:val="-2"/>
          <w:w w:val="115"/>
        </w:rPr>
        <w:t>𝑄(𝑠,</w:t>
      </w:r>
      <w:r>
        <w:rPr>
          <w:rFonts w:ascii="Cambria" w:hAnsi="Cambria" w:eastAsia="Cambria"/>
          <w:spacing w:val="-20"/>
          <w:w w:val="115"/>
        </w:rPr>
        <w:t> </w:t>
      </w:r>
      <w:r>
        <w:rPr>
          <w:rFonts w:ascii="Cambria" w:hAnsi="Cambria" w:eastAsia="Cambria"/>
          <w:spacing w:val="-2"/>
          <w:w w:val="115"/>
        </w:rPr>
        <w:t>𝑎</w:t>
      </w:r>
      <w:r>
        <w:rPr>
          <w:rFonts w:ascii="Cambria" w:hAnsi="Cambria" w:eastAsia="Cambria"/>
          <w:spacing w:val="-2"/>
          <w:w w:val="115"/>
          <w:vertAlign w:val="subscript"/>
        </w:rPr>
        <w:t>𝑖</w:t>
      </w:r>
      <w:r>
        <w:rPr>
          <w:rFonts w:ascii="Cambria" w:hAnsi="Cambria" w:eastAsia="Cambria"/>
          <w:spacing w:val="-2"/>
          <w:w w:val="115"/>
          <w:vertAlign w:val="baseline"/>
        </w:rPr>
        <w:t>)</w:t>
      </w:r>
      <w:r>
        <w:rPr>
          <w:rFonts w:ascii="Cambria" w:hAnsi="Cambria" w:eastAsia="Cambria"/>
          <w:spacing w:val="-12"/>
          <w:w w:val="115"/>
          <w:vertAlign w:val="baseline"/>
        </w:rPr>
        <w:t> </w:t>
      </w:r>
      <w:r>
        <w:rPr>
          <w:rFonts w:ascii="Cambria" w:hAnsi="Cambria" w:eastAsia="Cambria"/>
          <w:spacing w:val="-2"/>
          <w:w w:val="115"/>
          <w:vertAlign w:val="baseline"/>
        </w:rPr>
        <w:t>+</w:t>
      </w:r>
      <w:r>
        <w:rPr>
          <w:rFonts w:ascii="Cambria" w:hAnsi="Cambria" w:eastAsia="Cambria"/>
          <w:spacing w:val="-12"/>
          <w:w w:val="115"/>
          <w:vertAlign w:val="baseline"/>
        </w:rPr>
        <w:t> </w:t>
      </w:r>
      <w:r>
        <w:rPr>
          <w:rFonts w:ascii="Cambria" w:hAnsi="Cambria" w:eastAsia="Cambria"/>
          <w:spacing w:val="-2"/>
          <w:w w:val="115"/>
          <w:vertAlign w:val="baseline"/>
        </w:rPr>
        <w:t>𝑈(𝑠,</w:t>
      </w:r>
      <w:r>
        <w:rPr>
          <w:rFonts w:ascii="Cambria" w:hAnsi="Cambria" w:eastAsia="Cambria"/>
          <w:spacing w:val="-19"/>
          <w:w w:val="115"/>
          <w:vertAlign w:val="baseline"/>
        </w:rPr>
        <w:t> </w:t>
      </w:r>
      <w:r>
        <w:rPr>
          <w:rFonts w:ascii="Cambria" w:hAnsi="Cambria" w:eastAsia="Cambria"/>
          <w:spacing w:val="-2"/>
          <w:w w:val="115"/>
          <w:vertAlign w:val="baseline"/>
        </w:rPr>
        <w:t>𝑎</w:t>
      </w:r>
      <w:r>
        <w:rPr>
          <w:rFonts w:ascii="Cambria" w:hAnsi="Cambria" w:eastAsia="Cambria"/>
          <w:spacing w:val="-2"/>
          <w:w w:val="115"/>
          <w:vertAlign w:val="subscript"/>
        </w:rPr>
        <w:t>𝑖</w:t>
      </w:r>
      <w:r>
        <w:rPr>
          <w:rFonts w:ascii="Cambria" w:hAnsi="Cambria" w:eastAsia="Cambria"/>
          <w:spacing w:val="-2"/>
          <w:w w:val="115"/>
          <w:vertAlign w:val="baseline"/>
        </w:rPr>
        <w:t>)</w:t>
      </w:r>
      <w:r>
        <w:rPr>
          <w:rFonts w:ascii="Cambria" w:hAnsi="Cambria" w:eastAsia="Cambria"/>
          <w:spacing w:val="-12"/>
          <w:w w:val="115"/>
          <w:vertAlign w:val="baseline"/>
        </w:rPr>
        <w:t> </w:t>
      </w:r>
      <w:r>
        <w:rPr>
          <w:rFonts w:ascii="Cambria" w:hAnsi="Cambria" w:eastAsia="Cambria"/>
          <w:spacing w:val="-2"/>
          <w:w w:val="115"/>
          <w:vertAlign w:val="baseline"/>
        </w:rPr>
        <w:t>=</w:t>
      </w:r>
      <w:r>
        <w:rPr>
          <w:rFonts w:ascii="Cambria" w:hAnsi="Cambria" w:eastAsia="Cambria"/>
          <w:spacing w:val="-2"/>
          <w:w w:val="115"/>
          <w:vertAlign w:val="baseline"/>
        </w:rPr>
        <w:t> </w:t>
      </w:r>
      <w:r>
        <w:rPr>
          <w:rFonts w:ascii="Cambria" w:hAnsi="Cambria" w:eastAsia="Cambria"/>
          <w:spacing w:val="-103"/>
          <w:w w:val="101"/>
          <w:position w:val="15"/>
          <w:vertAlign w:val="baseline"/>
        </w:rPr>
        <w:t>𝑤</w:t>
      </w:r>
      <w:r>
        <w:rPr>
          <w:rFonts w:ascii="Cambria" w:hAnsi="Cambria" w:eastAsia="Cambria"/>
          <w:spacing w:val="54"/>
          <w:w w:val="109"/>
          <w:position w:val="-14"/>
          <w:vertAlign w:val="baseline"/>
        </w:rPr>
        <w:t>𝑛</w:t>
      </w:r>
      <w:r>
        <w:rPr>
          <w:rFonts w:ascii="Cambria" w:hAnsi="Cambria" w:eastAsia="Cambria"/>
          <w:spacing w:val="42"/>
          <w:w w:val="135"/>
          <w:position w:val="9"/>
          <w:sz w:val="15"/>
          <w:vertAlign w:val="baseline"/>
        </w:rPr>
        <w:t>𝑖</w:t>
      </w:r>
      <w:r>
        <w:rPr>
          <w:rFonts w:ascii="Cambria" w:hAnsi="Cambria" w:eastAsia="Cambria"/>
          <w:spacing w:val="27"/>
          <w:w w:val="115"/>
          <w:position w:val="9"/>
          <w:sz w:val="15"/>
          <w:vertAlign w:val="baseline"/>
        </w:rPr>
        <w:t> </w:t>
      </w:r>
      <w:r>
        <w:rPr>
          <w:rFonts w:ascii="Cambria" w:hAnsi="Cambria" w:eastAsia="Cambria"/>
          <w:spacing w:val="-2"/>
          <w:w w:val="115"/>
          <w:vertAlign w:val="baseline"/>
        </w:rPr>
        <w:t>+</w:t>
      </w:r>
      <w:r>
        <w:rPr>
          <w:rFonts w:ascii="Cambria" w:hAnsi="Cambria" w:eastAsia="Cambria"/>
          <w:spacing w:val="-12"/>
          <w:w w:val="115"/>
          <w:vertAlign w:val="baseline"/>
        </w:rPr>
        <w:t> </w:t>
      </w:r>
      <w:r>
        <w:rPr>
          <w:rFonts w:ascii="Cambria" w:hAnsi="Cambria" w:eastAsia="Cambria"/>
          <w:spacing w:val="-13"/>
          <w:w w:val="115"/>
          <w:vertAlign w:val="baseline"/>
        </w:rPr>
        <w:t>𝑐</w:t>
      </w:r>
      <w:r>
        <w:rPr>
          <w:rFonts w:ascii="Cambria" w:hAnsi="Cambria" w:eastAsia="Cambria"/>
          <w:spacing w:val="-13"/>
          <w:w w:val="115"/>
          <w:position w:val="1"/>
          <w:vertAlign w:val="baseline"/>
        </w:rPr>
        <w:t>√</w:t>
      </w:r>
      <w:r>
        <w:rPr>
          <w:rFonts w:ascii="Cambria" w:hAnsi="Cambria" w:eastAsia="Cambria"/>
          <w:spacing w:val="-13"/>
          <w:w w:val="115"/>
          <w:position w:val="15"/>
          <w:vertAlign w:val="baseline"/>
        </w:rPr>
        <w:t>ln</w:t>
      </w:r>
      <w:r>
        <w:rPr>
          <w:rFonts w:ascii="Cambria" w:hAnsi="Cambria" w:eastAsia="Cambria"/>
          <w:spacing w:val="-13"/>
          <w:w w:val="115"/>
          <w:position w:val="-14"/>
          <w:vertAlign w:val="baseline"/>
        </w:rPr>
        <w:t>𝑛</w:t>
      </w:r>
      <w:r>
        <w:rPr>
          <w:rFonts w:ascii="Cambria" w:hAnsi="Cambria" w:eastAsia="Cambria"/>
          <w:spacing w:val="-13"/>
          <w:w w:val="115"/>
          <w:position w:val="15"/>
          <w:vertAlign w:val="baseline"/>
        </w:rPr>
        <w:t>𝑁</w:t>
      </w:r>
      <w:r>
        <w:rPr>
          <w:rFonts w:ascii="Cambria" w:hAnsi="Cambria" w:eastAsia="Cambria"/>
          <w:spacing w:val="-13"/>
          <w:w w:val="115"/>
          <w:position w:val="9"/>
          <w:sz w:val="15"/>
          <w:vertAlign w:val="baseline"/>
        </w:rPr>
        <w:t>𝑖</w:t>
      </w:r>
    </w:p>
    <w:p>
      <w:pPr>
        <w:tabs>
          <w:tab w:pos="5897" w:val="left" w:leader="none"/>
        </w:tabs>
        <w:spacing w:line="20" w:lineRule="exact"/>
        <w:ind w:left="5031" w:right="-72" w:firstLine="0"/>
        <w:rPr>
          <w:rFonts w:ascii="Cambria"/>
          <w:sz w:val="2"/>
        </w:rPr>
      </w:pPr>
      <w:r>
        <w:rPr>
          <w:rFonts w:ascii="Cambria"/>
          <w:sz w:val="2"/>
        </w:rPr>
        <mc:AlternateContent>
          <mc:Choice Requires="wps">
            <w:drawing>
              <wp:inline distT="0" distB="0" distL="0" distR="0">
                <wp:extent cx="147955" cy="6985"/>
                <wp:effectExtent l="9525" t="0" r="0" b="2539"/>
                <wp:docPr id="27" name="Group 27"/>
                <wp:cNvGraphicFramePr>
                  <a:graphicFrameLocks/>
                </wp:cNvGraphicFramePr>
                <a:graphic>
                  <a:graphicData uri="http://schemas.microsoft.com/office/word/2010/wordprocessingGroup">
                    <wpg:wgp>
                      <wpg:cNvPr id="27" name="Group 27"/>
                      <wpg:cNvGrpSpPr/>
                      <wpg:grpSpPr>
                        <a:xfrm>
                          <a:off x="0" y="0"/>
                          <a:ext cx="147955" cy="6985"/>
                          <a:chExt cx="147955" cy="6985"/>
                        </a:xfrm>
                      </wpg:grpSpPr>
                      <wps:wsp>
                        <wps:cNvPr id="28" name="Graphic 28"/>
                        <wps:cNvSpPr/>
                        <wps:spPr>
                          <a:xfrm>
                            <a:off x="0" y="3352"/>
                            <a:ext cx="147955" cy="1270"/>
                          </a:xfrm>
                          <a:custGeom>
                            <a:avLst/>
                            <a:gdLst/>
                            <a:ahLst/>
                            <a:cxnLst/>
                            <a:rect l="l" t="t" r="r" b="b"/>
                            <a:pathLst>
                              <a:path w="147955" h="0">
                                <a:moveTo>
                                  <a:pt x="0" y="0"/>
                                </a:moveTo>
                                <a:lnTo>
                                  <a:pt x="147355"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65pt;height:.550pt;mso-position-horizontal-relative:char;mso-position-vertical-relative:line" id="docshapegroup14" coordorigin="0,0" coordsize="233,11">
                <v:line style="position:absolute" from="0,5" to="232,5" stroked="true" strokeweight=".528pt" strokecolor="#000000">
                  <v:stroke dashstyle="solid"/>
                </v:line>
              </v:group>
            </w:pict>
          </mc:Fallback>
        </mc:AlternateContent>
      </w:r>
      <w:r>
        <w:rPr>
          <w:rFonts w:ascii="Cambria"/>
          <w:sz w:val="2"/>
        </w:rPr>
      </w:r>
      <w:r>
        <w:rPr>
          <w:rFonts w:ascii="Cambria"/>
          <w:sz w:val="2"/>
        </w:rPr>
        <w:tab/>
      </w:r>
      <w:r>
        <w:rPr>
          <w:rFonts w:ascii="Cambria"/>
          <w:sz w:val="2"/>
        </w:rPr>
        <mc:AlternateContent>
          <mc:Choice Requires="wps">
            <w:drawing>
              <wp:inline distT="0" distB="0" distL="0" distR="0">
                <wp:extent cx="294005" cy="6985"/>
                <wp:effectExtent l="9525" t="0" r="1270" b="2539"/>
                <wp:docPr id="29" name="Group 29"/>
                <wp:cNvGraphicFramePr>
                  <a:graphicFrameLocks/>
                </wp:cNvGraphicFramePr>
                <a:graphic>
                  <a:graphicData uri="http://schemas.microsoft.com/office/word/2010/wordprocessingGroup">
                    <wpg:wgp>
                      <wpg:cNvPr id="29" name="Group 29"/>
                      <wpg:cNvGrpSpPr/>
                      <wpg:grpSpPr>
                        <a:xfrm>
                          <a:off x="0" y="0"/>
                          <a:ext cx="294005" cy="6985"/>
                          <a:chExt cx="294005" cy="6985"/>
                        </a:xfrm>
                      </wpg:grpSpPr>
                      <wps:wsp>
                        <wps:cNvPr id="30" name="Graphic 30"/>
                        <wps:cNvSpPr/>
                        <wps:spPr>
                          <a:xfrm>
                            <a:off x="0" y="3352"/>
                            <a:ext cx="294005" cy="1270"/>
                          </a:xfrm>
                          <a:custGeom>
                            <a:avLst/>
                            <a:gdLst/>
                            <a:ahLst/>
                            <a:cxnLst/>
                            <a:rect l="l" t="t" r="r" b="b"/>
                            <a:pathLst>
                              <a:path w="294005" h="0">
                                <a:moveTo>
                                  <a:pt x="0" y="0"/>
                                </a:moveTo>
                                <a:lnTo>
                                  <a:pt x="293714"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15pt;height:.550pt;mso-position-horizontal-relative:char;mso-position-vertical-relative:line" id="docshapegroup15" coordorigin="0,0" coordsize="463,11">
                <v:line style="position:absolute" from="0,5" to="463,5" stroked="true" strokeweight=".528pt" strokecolor="#000000">
                  <v:stroke dashstyle="solid"/>
                </v:line>
              </v:group>
            </w:pict>
          </mc:Fallback>
        </mc:AlternateContent>
      </w:r>
      <w:r>
        <w:rPr>
          <w:rFonts w:ascii="Cambria"/>
          <w:sz w:val="2"/>
        </w:rPr>
      </w:r>
    </w:p>
    <w:p>
      <w:pPr>
        <w:spacing w:line="240" w:lineRule="auto" w:before="158"/>
        <w:rPr>
          <w:rFonts w:ascii="Cambria"/>
          <w:sz w:val="22"/>
        </w:rPr>
      </w:pPr>
      <w:r>
        <w:rPr/>
        <w:br w:type="column"/>
      </w:r>
      <w:r>
        <w:rPr>
          <w:rFonts w:ascii="Cambria"/>
          <w:sz w:val="22"/>
        </w:rPr>
      </w:r>
    </w:p>
    <w:p>
      <w:pPr>
        <w:pStyle w:val="BodyText"/>
        <w:spacing w:line="145" w:lineRule="exact"/>
        <w:ind w:left="0" w:right="140"/>
        <w:jc w:val="right"/>
        <w:rPr>
          <w:rFonts w:ascii="Cambria"/>
        </w:rPr>
      </w:pPr>
      <w:r>
        <w:rPr>
          <w:rFonts w:ascii="Cambria"/>
          <w:spacing w:val="-5"/>
        </w:rPr>
        <w:t>(1)</w:t>
      </w:r>
    </w:p>
    <w:p>
      <w:pPr>
        <w:pStyle w:val="BodyText"/>
        <w:spacing w:after="0" w:line="145" w:lineRule="exact"/>
        <w:jc w:val="right"/>
        <w:rPr>
          <w:rFonts w:ascii="Cambria"/>
        </w:rPr>
        <w:sectPr>
          <w:type w:val="continuous"/>
          <w:pgSz w:w="11910" w:h="16840"/>
          <w:pgMar w:header="0" w:footer="870" w:top="1220" w:bottom="1060" w:left="1275" w:right="1275"/>
          <w:cols w:num="2" w:equalWidth="0">
            <w:col w:w="6348" w:space="40"/>
            <w:col w:w="2972"/>
          </w:cols>
        </w:sectPr>
      </w:pPr>
    </w:p>
    <w:p>
      <w:pPr>
        <w:pStyle w:val="BodyText"/>
        <w:ind w:left="0"/>
        <w:rPr>
          <w:rFonts w:ascii="Cambria"/>
        </w:rPr>
      </w:pPr>
    </w:p>
    <w:p>
      <w:pPr>
        <w:pStyle w:val="BodyText"/>
        <w:spacing w:before="4"/>
        <w:ind w:left="0"/>
        <w:rPr>
          <w:rFonts w:ascii="Cambria"/>
        </w:rPr>
      </w:pPr>
    </w:p>
    <w:p>
      <w:pPr>
        <w:pStyle w:val="BodyText"/>
      </w:pPr>
      <w:r>
        <w:rPr/>
        <w:t>is</w:t>
      </w:r>
      <w:r>
        <w:rPr>
          <w:spacing w:val="4"/>
        </w:rPr>
        <w:t> </w:t>
      </w:r>
      <w:r>
        <w:rPr/>
        <w:t>selected,</w:t>
      </w:r>
      <w:r>
        <w:rPr>
          <w:spacing w:val="5"/>
        </w:rPr>
        <w:t> </w:t>
      </w:r>
      <w:r>
        <w:rPr>
          <w:spacing w:val="-2"/>
        </w:rPr>
        <w:t>where</w:t>
      </w:r>
    </w:p>
    <w:p>
      <w:pPr>
        <w:tabs>
          <w:tab w:pos="1123" w:val="left" w:leader="none"/>
        </w:tabs>
        <w:spacing w:before="107"/>
        <w:ind w:left="142" w:right="0" w:firstLine="0"/>
        <w:jc w:val="left"/>
        <w:rPr>
          <w:rFonts w:ascii="Cambria" w:eastAsia="Cambria"/>
          <w:sz w:val="15"/>
        </w:rPr>
      </w:pPr>
      <w:r>
        <w:rPr/>
        <w:br w:type="column"/>
      </w:r>
      <w:r>
        <w:rPr>
          <w:rFonts w:ascii="Cambria" w:eastAsia="Cambria"/>
          <w:spacing w:val="-10"/>
          <w:w w:val="130"/>
          <w:sz w:val="15"/>
        </w:rPr>
        <w:t>𝑖</w:t>
      </w:r>
      <w:r>
        <w:rPr>
          <w:rFonts w:ascii="Cambria" w:eastAsia="Cambria"/>
          <w:sz w:val="15"/>
        </w:rPr>
        <w:tab/>
      </w:r>
      <w:r>
        <w:rPr>
          <w:rFonts w:ascii="Cambria" w:eastAsia="Cambria"/>
          <w:spacing w:val="-10"/>
          <w:w w:val="130"/>
          <w:sz w:val="15"/>
        </w:rPr>
        <w:t>𝑖</w:t>
      </w:r>
    </w:p>
    <w:p>
      <w:pPr>
        <w:spacing w:after="0"/>
        <w:jc w:val="left"/>
        <w:rPr>
          <w:rFonts w:ascii="Cambria" w:eastAsia="Cambria"/>
          <w:sz w:val="15"/>
        </w:rPr>
        <w:sectPr>
          <w:type w:val="continuous"/>
          <w:pgSz w:w="11910" w:h="16840"/>
          <w:pgMar w:header="0" w:footer="870" w:top="1220" w:bottom="1060" w:left="1275" w:right="1275"/>
          <w:cols w:num="2" w:equalWidth="0">
            <w:col w:w="2006" w:space="3028"/>
            <w:col w:w="4326"/>
          </w:cols>
        </w:sectPr>
      </w:pPr>
    </w:p>
    <w:p>
      <w:pPr>
        <w:pStyle w:val="ListParagraph"/>
        <w:numPr>
          <w:ilvl w:val="1"/>
          <w:numId w:val="3"/>
        </w:numPr>
        <w:tabs>
          <w:tab w:pos="333" w:val="left" w:leader="none"/>
        </w:tabs>
        <w:spacing w:line="240" w:lineRule="auto" w:before="188" w:after="0"/>
        <w:ind w:left="333" w:right="0" w:hanging="191"/>
        <w:jc w:val="left"/>
        <w:rPr>
          <w:sz w:val="22"/>
        </w:rPr>
      </w:pPr>
      <w:r>
        <w:rPr>
          <w:sz w:val="22"/>
        </w:rPr>
        <mc:AlternateContent>
          <mc:Choice Requires="wps">
            <w:drawing>
              <wp:anchor distT="0" distB="0" distL="0" distR="0" allowOverlap="1" layoutInCell="1" locked="0" behindDoc="1" simplePos="0" relativeHeight="487003648">
                <wp:simplePos x="0" y="0"/>
                <wp:positionH relativeFrom="page">
                  <wp:posOffset>1643371</wp:posOffset>
                </wp:positionH>
                <wp:positionV relativeFrom="paragraph">
                  <wp:posOffset>245088</wp:posOffset>
                </wp:positionV>
                <wp:extent cx="12382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3825" cy="1270"/>
                        </a:xfrm>
                        <a:custGeom>
                          <a:avLst/>
                          <a:gdLst/>
                          <a:ahLst/>
                          <a:cxnLst/>
                          <a:rect l="l" t="t" r="r" b="b"/>
                          <a:pathLst>
                            <a:path w="123825" h="0">
                              <a:moveTo>
                                <a:pt x="0" y="0"/>
                              </a:moveTo>
                              <a:lnTo>
                                <a:pt x="123550"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2832" from="129.399323pt,19.298311pt" to="139.127723pt,19.298311pt" stroked="true" strokeweight=".52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004160">
                <wp:simplePos x="0" y="0"/>
                <wp:positionH relativeFrom="page">
                  <wp:posOffset>1782652</wp:posOffset>
                </wp:positionH>
                <wp:positionV relativeFrom="paragraph">
                  <wp:posOffset>554365</wp:posOffset>
                </wp:positionV>
                <wp:extent cx="22542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25425" cy="1270"/>
                        </a:xfrm>
                        <a:custGeom>
                          <a:avLst/>
                          <a:gdLst/>
                          <a:ahLst/>
                          <a:cxnLst/>
                          <a:rect l="l" t="t" r="r" b="b"/>
                          <a:pathLst>
                            <a:path w="225425" h="0">
                              <a:moveTo>
                                <a:pt x="0" y="0"/>
                              </a:moveTo>
                              <a:lnTo>
                                <a:pt x="22521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2320" from="140.366333pt,43.650864pt" to="158.100166pt,43.650864pt" stroked="true" strokeweight=".52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006208">
                <wp:simplePos x="0" y="0"/>
                <wp:positionH relativeFrom="page">
                  <wp:posOffset>1718278</wp:posOffset>
                </wp:positionH>
                <wp:positionV relativeFrom="paragraph">
                  <wp:posOffset>230126</wp:posOffset>
                </wp:positionV>
                <wp:extent cx="37465" cy="2095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7465" cy="209550"/>
                        </a:xfrm>
                        <a:prstGeom prst="rect">
                          <a:avLst/>
                        </a:prstGeom>
                      </wps:spPr>
                      <wps:txbx>
                        <w:txbxContent>
                          <w:p>
                            <w:pPr>
                              <w:spacing w:before="88"/>
                              <w:ind w:left="0" w:right="0" w:firstLine="0"/>
                              <w:jc w:val="left"/>
                              <w:rPr>
                                <w:rFonts w:ascii="Cambria" w:eastAsia="Cambria"/>
                                <w:sz w:val="11"/>
                              </w:rPr>
                            </w:pPr>
                            <w:r>
                              <w:rPr>
                                <w:rFonts w:ascii="Cambria" w:eastAsia="Cambria"/>
                                <w:spacing w:val="-10"/>
                                <w:w w:val="165"/>
                                <w:sz w:val="11"/>
                              </w:rPr>
                              <w:t>𝑖</w:t>
                            </w:r>
                          </w:p>
                        </w:txbxContent>
                      </wps:txbx>
                      <wps:bodyPr wrap="square" lIns="0" tIns="0" rIns="0" bIns="0" rtlCol="0">
                        <a:noAutofit/>
                      </wps:bodyPr>
                    </wps:wsp>
                  </a:graphicData>
                </a:graphic>
              </wp:anchor>
            </w:drawing>
          </mc:Choice>
          <mc:Fallback>
            <w:pict>
              <v:shape style="position:absolute;margin-left:135.297531pt;margin-top:18.120213pt;width:2.95pt;height:16.5pt;mso-position-horizontal-relative:page;mso-position-vertical-relative:paragraph;z-index:-16310272" type="#_x0000_t202" id="docshape16" filled="false" stroked="false">
                <v:textbox inset="0,0,0,0">
                  <w:txbxContent>
                    <w:p>
                      <w:pPr>
                        <w:spacing w:before="88"/>
                        <w:ind w:left="0" w:right="0" w:firstLine="0"/>
                        <w:jc w:val="left"/>
                        <w:rPr>
                          <w:rFonts w:ascii="Cambria" w:eastAsia="Cambria"/>
                          <w:sz w:val="11"/>
                        </w:rPr>
                      </w:pPr>
                      <w:r>
                        <w:rPr>
                          <w:rFonts w:ascii="Cambria" w:eastAsia="Cambria"/>
                          <w:spacing w:val="-10"/>
                          <w:w w:val="165"/>
                          <w:sz w:val="11"/>
                        </w:rPr>
                        <w:t>𝑖</w:t>
                      </w:r>
                    </w:p>
                  </w:txbxContent>
                </v:textbox>
                <w10:wrap type="none"/>
              </v:shape>
            </w:pict>
          </mc:Fallback>
        </mc:AlternateContent>
      </w:r>
      <w:r>
        <w:rPr>
          <w:sz w:val="22"/>
        </w:rPr>
        <mc:AlternateContent>
          <mc:Choice Requires="wps">
            <w:drawing>
              <wp:anchor distT="0" distB="0" distL="0" distR="0" allowOverlap="1" layoutInCell="1" locked="0" behindDoc="1" simplePos="0" relativeHeight="487006720">
                <wp:simplePos x="0" y="0"/>
                <wp:positionH relativeFrom="page">
                  <wp:posOffset>1908393</wp:posOffset>
                </wp:positionH>
                <wp:positionV relativeFrom="paragraph">
                  <wp:posOffset>539404</wp:posOffset>
                </wp:positionV>
                <wp:extent cx="37465" cy="2095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7465" cy="209550"/>
                        </a:xfrm>
                        <a:prstGeom prst="rect">
                          <a:avLst/>
                        </a:prstGeom>
                      </wps:spPr>
                      <wps:txbx>
                        <w:txbxContent>
                          <w:p>
                            <w:pPr>
                              <w:spacing w:before="88"/>
                              <w:ind w:left="0" w:right="0" w:firstLine="0"/>
                              <w:jc w:val="left"/>
                              <w:rPr>
                                <w:rFonts w:ascii="Cambria" w:eastAsia="Cambria"/>
                                <w:sz w:val="11"/>
                              </w:rPr>
                            </w:pPr>
                            <w:r>
                              <w:rPr>
                                <w:rFonts w:ascii="Cambria" w:eastAsia="Cambria"/>
                                <w:spacing w:val="-10"/>
                                <w:w w:val="165"/>
                                <w:sz w:val="11"/>
                              </w:rPr>
                              <w:t>𝑖</w:t>
                            </w:r>
                          </w:p>
                        </w:txbxContent>
                      </wps:txbx>
                      <wps:bodyPr wrap="square" lIns="0" tIns="0" rIns="0" bIns="0" rtlCol="0">
                        <a:noAutofit/>
                      </wps:bodyPr>
                    </wps:wsp>
                  </a:graphicData>
                </a:graphic>
              </wp:anchor>
            </w:drawing>
          </mc:Choice>
          <mc:Fallback>
            <w:pict>
              <v:shape style="position:absolute;margin-left:150.267242pt;margin-top:42.472763pt;width:2.95pt;height:16.5pt;mso-position-horizontal-relative:page;mso-position-vertical-relative:paragraph;z-index:-16309760" type="#_x0000_t202" id="docshape17" filled="false" stroked="false">
                <v:textbox inset="0,0,0,0">
                  <w:txbxContent>
                    <w:p>
                      <w:pPr>
                        <w:spacing w:before="88"/>
                        <w:ind w:left="0" w:right="0" w:firstLine="0"/>
                        <w:jc w:val="left"/>
                        <w:rPr>
                          <w:rFonts w:ascii="Cambria" w:eastAsia="Cambria"/>
                          <w:sz w:val="11"/>
                        </w:rPr>
                      </w:pPr>
                      <w:r>
                        <w:rPr>
                          <w:rFonts w:ascii="Cambria" w:eastAsia="Cambria"/>
                          <w:spacing w:val="-10"/>
                          <w:w w:val="165"/>
                          <w:sz w:val="11"/>
                        </w:rPr>
                        <w:t>𝑖</w:t>
                      </w:r>
                    </w:p>
                  </w:txbxContent>
                </v:textbox>
                <w10:wrap type="none"/>
              </v:shape>
            </w:pict>
          </mc:Fallback>
        </mc:AlternateContent>
      </w:r>
      <w:r>
        <w:rPr>
          <w:rFonts w:ascii="Cambria" w:hAnsi="Cambria" w:eastAsia="Cambria"/>
          <w:spacing w:val="-2"/>
          <w:w w:val="110"/>
          <w:sz w:val="22"/>
        </w:rPr>
        <w:t>𝑄(𝑠,</w:t>
      </w:r>
      <w:r>
        <w:rPr>
          <w:rFonts w:ascii="Cambria" w:hAnsi="Cambria" w:eastAsia="Cambria"/>
          <w:spacing w:val="-17"/>
          <w:w w:val="110"/>
          <w:sz w:val="22"/>
        </w:rPr>
        <w:t> </w:t>
      </w:r>
      <w:r>
        <w:rPr>
          <w:rFonts w:ascii="Cambria" w:hAnsi="Cambria" w:eastAsia="Cambria"/>
          <w:spacing w:val="-2"/>
          <w:w w:val="110"/>
          <w:sz w:val="22"/>
        </w:rPr>
        <w:t>𝑎)</w:t>
      </w:r>
      <w:r>
        <w:rPr>
          <w:rFonts w:ascii="Cambria" w:hAnsi="Cambria" w:eastAsia="Cambria"/>
          <w:spacing w:val="-12"/>
          <w:w w:val="110"/>
          <w:sz w:val="22"/>
        </w:rPr>
        <w:t> </w:t>
      </w:r>
      <w:r>
        <w:rPr>
          <w:rFonts w:ascii="Cambria" w:hAnsi="Cambria" w:eastAsia="Cambria"/>
          <w:spacing w:val="-2"/>
          <w:w w:val="110"/>
          <w:sz w:val="22"/>
        </w:rPr>
        <w:t>=</w:t>
      </w:r>
      <w:r>
        <w:rPr>
          <w:rFonts w:ascii="Cambria" w:hAnsi="Cambria" w:eastAsia="Cambria"/>
          <w:spacing w:val="13"/>
          <w:w w:val="110"/>
          <w:sz w:val="22"/>
        </w:rPr>
        <w:t> </w:t>
      </w:r>
      <w:r>
        <w:rPr>
          <w:rFonts w:ascii="Cambria" w:hAnsi="Cambria" w:eastAsia="Cambria"/>
          <w:spacing w:val="-84"/>
          <w:w w:val="88"/>
          <w:position w:val="11"/>
          <w:sz w:val="15"/>
        </w:rPr>
        <w:t>𝑤</w:t>
      </w:r>
      <w:r>
        <w:rPr>
          <w:rFonts w:ascii="Cambria" w:hAnsi="Cambria" w:eastAsia="Cambria"/>
          <w:spacing w:val="43"/>
          <w:position w:val="-7"/>
          <w:sz w:val="15"/>
        </w:rPr>
        <w:t>𝑛</w:t>
      </w:r>
      <w:r>
        <w:rPr>
          <w:rFonts w:ascii="Cambria" w:hAnsi="Cambria" w:eastAsia="Cambria"/>
          <w:spacing w:val="34"/>
          <w:w w:val="142"/>
          <w:position w:val="7"/>
          <w:sz w:val="11"/>
        </w:rPr>
        <w:t>𝑖</w:t>
      </w:r>
      <w:r>
        <w:rPr>
          <w:rFonts w:ascii="Cambria" w:hAnsi="Cambria" w:eastAsia="Cambria"/>
          <w:spacing w:val="50"/>
          <w:w w:val="110"/>
          <w:position w:val="7"/>
          <w:sz w:val="11"/>
        </w:rPr>
        <w:t> </w:t>
      </w:r>
      <w:r>
        <w:rPr>
          <w:spacing w:val="-2"/>
          <w:w w:val="110"/>
          <w:sz w:val="22"/>
        </w:rPr>
        <w:t>is</w:t>
      </w:r>
      <w:r>
        <w:rPr>
          <w:spacing w:val="-14"/>
          <w:w w:val="110"/>
          <w:sz w:val="22"/>
        </w:rPr>
        <w:t> </w:t>
      </w:r>
      <w:r>
        <w:rPr>
          <w:spacing w:val="-2"/>
          <w:w w:val="110"/>
          <w:sz w:val="22"/>
        </w:rPr>
        <w:t>a</w:t>
      </w:r>
      <w:r>
        <w:rPr>
          <w:spacing w:val="-15"/>
          <w:w w:val="110"/>
          <w:sz w:val="22"/>
        </w:rPr>
        <w:t> </w:t>
      </w:r>
      <w:r>
        <w:rPr>
          <w:spacing w:val="-2"/>
          <w:w w:val="110"/>
          <w:sz w:val="22"/>
        </w:rPr>
        <w:t>measure</w:t>
      </w:r>
      <w:r>
        <w:rPr>
          <w:spacing w:val="-15"/>
          <w:w w:val="110"/>
          <w:sz w:val="22"/>
        </w:rPr>
        <w:t> </w:t>
      </w:r>
      <w:r>
        <w:rPr>
          <w:spacing w:val="-2"/>
          <w:w w:val="110"/>
          <w:sz w:val="22"/>
        </w:rPr>
        <w:t>of</w:t>
      </w:r>
      <w:r>
        <w:rPr>
          <w:spacing w:val="-15"/>
          <w:w w:val="110"/>
          <w:sz w:val="22"/>
        </w:rPr>
        <w:t> </w:t>
      </w:r>
      <w:r>
        <w:rPr>
          <w:spacing w:val="-2"/>
          <w:w w:val="110"/>
          <w:sz w:val="22"/>
        </w:rPr>
        <w:t>how</w:t>
      </w:r>
      <w:r>
        <w:rPr>
          <w:spacing w:val="-15"/>
          <w:w w:val="110"/>
          <w:sz w:val="22"/>
        </w:rPr>
        <w:t> </w:t>
      </w:r>
      <w:r>
        <w:rPr>
          <w:spacing w:val="-2"/>
          <w:w w:val="110"/>
          <w:sz w:val="22"/>
        </w:rPr>
        <w:t>good</w:t>
      </w:r>
      <w:r>
        <w:rPr>
          <w:spacing w:val="-14"/>
          <w:w w:val="110"/>
          <w:sz w:val="22"/>
        </w:rPr>
        <w:t> </w:t>
      </w:r>
      <w:r>
        <w:rPr>
          <w:rFonts w:ascii="Cambria" w:hAnsi="Cambria" w:eastAsia="Cambria"/>
          <w:spacing w:val="-2"/>
          <w:w w:val="110"/>
          <w:sz w:val="22"/>
        </w:rPr>
        <w:t>𝑎</w:t>
      </w:r>
      <w:r>
        <w:rPr>
          <w:rFonts w:ascii="Cambria" w:hAnsi="Cambria" w:eastAsia="Cambria"/>
          <w:spacing w:val="-2"/>
          <w:w w:val="110"/>
          <w:sz w:val="22"/>
          <w:vertAlign w:val="subscript"/>
        </w:rPr>
        <w:t>𝑖</w:t>
      </w:r>
      <w:r>
        <w:rPr>
          <w:rFonts w:ascii="Cambria" w:hAnsi="Cambria" w:eastAsia="Cambria"/>
          <w:spacing w:val="8"/>
          <w:w w:val="110"/>
          <w:sz w:val="22"/>
          <w:vertAlign w:val="baseline"/>
        </w:rPr>
        <w:t> </w:t>
      </w:r>
      <w:r>
        <w:rPr>
          <w:spacing w:val="-2"/>
          <w:w w:val="110"/>
          <w:sz w:val="22"/>
          <w:vertAlign w:val="baseline"/>
        </w:rPr>
        <w:t>is</w:t>
      </w:r>
      <w:r>
        <w:rPr>
          <w:spacing w:val="-15"/>
          <w:w w:val="110"/>
          <w:sz w:val="22"/>
          <w:vertAlign w:val="baseline"/>
        </w:rPr>
        <w:t> </w:t>
      </w:r>
      <w:r>
        <w:rPr>
          <w:spacing w:val="-2"/>
          <w:w w:val="110"/>
          <w:sz w:val="22"/>
          <w:vertAlign w:val="baseline"/>
        </w:rPr>
        <w:t>in</w:t>
      </w:r>
      <w:r>
        <w:rPr>
          <w:spacing w:val="-15"/>
          <w:w w:val="110"/>
          <w:sz w:val="22"/>
          <w:vertAlign w:val="baseline"/>
        </w:rPr>
        <w:t> </w:t>
      </w:r>
      <w:r>
        <w:rPr>
          <w:spacing w:val="-2"/>
          <w:w w:val="110"/>
          <w:sz w:val="22"/>
          <w:vertAlign w:val="baseline"/>
        </w:rPr>
        <w:t>state</w:t>
      </w:r>
      <w:r>
        <w:rPr>
          <w:spacing w:val="-14"/>
          <w:w w:val="110"/>
          <w:sz w:val="22"/>
          <w:vertAlign w:val="baseline"/>
        </w:rPr>
        <w:t> </w:t>
      </w:r>
      <w:r>
        <w:rPr>
          <w:rFonts w:ascii="Cambria" w:hAnsi="Cambria" w:eastAsia="Cambria"/>
          <w:spacing w:val="-5"/>
          <w:w w:val="110"/>
          <w:sz w:val="22"/>
          <w:vertAlign w:val="baseline"/>
        </w:rPr>
        <w:t>𝑠</w:t>
      </w:r>
      <w:r>
        <w:rPr>
          <w:spacing w:val="-5"/>
          <w:w w:val="110"/>
          <w:sz w:val="22"/>
          <w:vertAlign w:val="baseline"/>
        </w:rPr>
        <w:t>,</w:t>
      </w:r>
    </w:p>
    <w:p>
      <w:pPr>
        <w:pStyle w:val="BodyText"/>
        <w:spacing w:before="3"/>
        <w:ind w:left="0"/>
        <w:rPr>
          <w:sz w:val="8"/>
        </w:rPr>
      </w:pPr>
      <w:r>
        <w:rPr>
          <w:sz w:val="8"/>
        </w:rPr>
        <mc:AlternateContent>
          <mc:Choice Requires="wps">
            <w:drawing>
              <wp:anchor distT="0" distB="0" distL="0" distR="0" allowOverlap="1" layoutInCell="1" locked="0" behindDoc="1" simplePos="0" relativeHeight="487590400">
                <wp:simplePos x="0" y="0"/>
                <wp:positionH relativeFrom="page">
                  <wp:posOffset>1768682</wp:posOffset>
                </wp:positionH>
                <wp:positionV relativeFrom="paragraph">
                  <wp:posOffset>75974</wp:posOffset>
                </wp:positionV>
                <wp:extent cx="25336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53365" cy="1270"/>
                        </a:xfrm>
                        <a:custGeom>
                          <a:avLst/>
                          <a:gdLst/>
                          <a:ahLst/>
                          <a:cxnLst/>
                          <a:rect l="l" t="t" r="r" b="b"/>
                          <a:pathLst>
                            <a:path w="253365" h="0">
                              <a:moveTo>
                                <a:pt x="0" y="0"/>
                              </a:moveTo>
                              <a:lnTo>
                                <a:pt x="25315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9.266327pt;margin-top:5.982217pt;width:19.95pt;height:.1pt;mso-position-horizontal-relative:page;mso-position-vertical-relative:paragraph;z-index:-15726080;mso-wrap-distance-left:0;mso-wrap-distance-right:0" id="docshape18" coordorigin="2785,120" coordsize="399,0" path="m2785,120l3184,120e" filled="false" stroked="true" strokeweight=".528pt" strokecolor="#000000">
                <v:path arrowok="t"/>
                <v:stroke dashstyle="solid"/>
                <w10:wrap type="topAndBottom"/>
              </v:shape>
            </w:pict>
          </mc:Fallback>
        </mc:AlternateContent>
      </w:r>
    </w:p>
    <w:p>
      <w:pPr>
        <w:pStyle w:val="ListParagraph"/>
        <w:numPr>
          <w:ilvl w:val="1"/>
          <w:numId w:val="3"/>
        </w:numPr>
        <w:tabs>
          <w:tab w:pos="333" w:val="left" w:leader="none"/>
        </w:tabs>
        <w:spacing w:line="240" w:lineRule="auto" w:before="0" w:after="0"/>
        <w:ind w:left="333" w:right="0" w:hanging="191"/>
        <w:jc w:val="left"/>
        <w:rPr>
          <w:sz w:val="22"/>
        </w:rPr>
      </w:pPr>
      <w:r>
        <w:rPr>
          <w:rFonts w:ascii="Cambria" w:hAnsi="Cambria" w:eastAsia="Cambria"/>
          <w:w w:val="110"/>
          <w:sz w:val="22"/>
        </w:rPr>
        <w:t>𝑈(𝑠,</w:t>
      </w:r>
      <w:r>
        <w:rPr>
          <w:rFonts w:ascii="Cambria" w:hAnsi="Cambria" w:eastAsia="Cambria"/>
          <w:spacing w:val="-17"/>
          <w:w w:val="110"/>
          <w:sz w:val="22"/>
        </w:rPr>
        <w:t> </w:t>
      </w:r>
      <w:r>
        <w:rPr>
          <w:rFonts w:ascii="Cambria" w:hAnsi="Cambria" w:eastAsia="Cambria"/>
          <w:w w:val="110"/>
          <w:sz w:val="22"/>
        </w:rPr>
        <w:t>𝑎)</w:t>
      </w:r>
      <w:r>
        <w:rPr>
          <w:rFonts w:ascii="Cambria" w:hAnsi="Cambria" w:eastAsia="Cambria"/>
          <w:spacing w:val="-14"/>
          <w:w w:val="110"/>
          <w:sz w:val="22"/>
        </w:rPr>
        <w:t> </w:t>
      </w:r>
      <w:r>
        <w:rPr>
          <w:rFonts w:ascii="Cambria" w:hAnsi="Cambria" w:eastAsia="Cambria"/>
          <w:w w:val="110"/>
          <w:sz w:val="22"/>
        </w:rPr>
        <w:t>=</w:t>
      </w:r>
      <w:r>
        <w:rPr>
          <w:rFonts w:ascii="Cambria" w:hAnsi="Cambria" w:eastAsia="Cambria"/>
          <w:spacing w:val="-13"/>
          <w:w w:val="110"/>
          <w:sz w:val="22"/>
        </w:rPr>
        <w:t> </w:t>
      </w:r>
      <w:r>
        <w:rPr>
          <w:rFonts w:ascii="Cambria" w:hAnsi="Cambria" w:eastAsia="Cambria"/>
          <w:w w:val="115"/>
          <w:position w:val="1"/>
          <w:sz w:val="22"/>
        </w:rPr>
        <w:t>√</w:t>
      </w:r>
      <w:r>
        <w:rPr>
          <w:rFonts w:ascii="Cambria" w:hAnsi="Cambria" w:eastAsia="Cambria"/>
          <w:w w:val="115"/>
          <w:position w:val="11"/>
          <w:sz w:val="15"/>
        </w:rPr>
        <w:t>ln</w:t>
      </w:r>
      <w:r>
        <w:rPr>
          <w:rFonts w:ascii="Cambria" w:hAnsi="Cambria" w:eastAsia="Cambria"/>
          <w:w w:val="115"/>
          <w:position w:val="-7"/>
          <w:sz w:val="15"/>
        </w:rPr>
        <w:t>𝑛</w:t>
      </w:r>
      <w:r>
        <w:rPr>
          <w:rFonts w:ascii="Cambria" w:hAnsi="Cambria" w:eastAsia="Cambria"/>
          <w:w w:val="115"/>
          <w:position w:val="11"/>
          <w:sz w:val="15"/>
        </w:rPr>
        <w:t>𝑁</w:t>
      </w:r>
      <w:r>
        <w:rPr>
          <w:rFonts w:ascii="Cambria" w:hAnsi="Cambria" w:eastAsia="Cambria"/>
          <w:w w:val="115"/>
          <w:position w:val="7"/>
          <w:sz w:val="11"/>
        </w:rPr>
        <w:t>𝑖</w:t>
      </w:r>
      <w:r>
        <w:rPr>
          <w:rFonts w:ascii="Cambria" w:hAnsi="Cambria" w:eastAsia="Cambria"/>
          <w:spacing w:val="35"/>
          <w:w w:val="115"/>
          <w:position w:val="7"/>
          <w:sz w:val="11"/>
        </w:rPr>
        <w:t> </w:t>
      </w:r>
      <w:r>
        <w:rPr>
          <w:w w:val="110"/>
          <w:sz w:val="22"/>
        </w:rPr>
        <w:t>is</w:t>
      </w:r>
      <w:r>
        <w:rPr>
          <w:spacing w:val="-16"/>
          <w:w w:val="110"/>
          <w:sz w:val="22"/>
        </w:rPr>
        <w:t> </w:t>
      </w:r>
      <w:r>
        <w:rPr>
          <w:w w:val="110"/>
          <w:sz w:val="22"/>
        </w:rPr>
        <w:t>a</w:t>
      </w:r>
      <w:r>
        <w:rPr>
          <w:spacing w:val="-17"/>
          <w:w w:val="110"/>
          <w:sz w:val="22"/>
        </w:rPr>
        <w:t> </w:t>
      </w:r>
      <w:r>
        <w:rPr>
          <w:w w:val="110"/>
          <w:sz w:val="22"/>
        </w:rPr>
        <w:t>measure</w:t>
      </w:r>
      <w:r>
        <w:rPr>
          <w:spacing w:val="-17"/>
          <w:w w:val="110"/>
          <w:sz w:val="22"/>
        </w:rPr>
        <w:t> </w:t>
      </w:r>
      <w:r>
        <w:rPr>
          <w:w w:val="110"/>
          <w:sz w:val="22"/>
        </w:rPr>
        <w:t>of</w:t>
      </w:r>
      <w:r>
        <w:rPr>
          <w:spacing w:val="-17"/>
          <w:w w:val="110"/>
          <w:sz w:val="22"/>
        </w:rPr>
        <w:t> </w:t>
      </w:r>
      <w:r>
        <w:rPr>
          <w:w w:val="110"/>
          <w:sz w:val="22"/>
        </w:rPr>
        <w:t>how</w:t>
      </w:r>
      <w:r>
        <w:rPr>
          <w:spacing w:val="-17"/>
          <w:w w:val="110"/>
          <w:sz w:val="22"/>
        </w:rPr>
        <w:t> </w:t>
      </w:r>
      <w:r>
        <w:rPr>
          <w:w w:val="110"/>
          <w:sz w:val="22"/>
        </w:rPr>
        <w:t>well</w:t>
      </w:r>
      <w:r>
        <w:rPr>
          <w:spacing w:val="-16"/>
          <w:w w:val="110"/>
          <w:sz w:val="22"/>
        </w:rPr>
        <w:t> </w:t>
      </w:r>
      <w:r>
        <w:rPr>
          <w:w w:val="110"/>
          <w:sz w:val="22"/>
        </w:rPr>
        <w:t>explored</w:t>
      </w:r>
      <w:r>
        <w:rPr>
          <w:spacing w:val="-17"/>
          <w:w w:val="110"/>
          <w:sz w:val="22"/>
        </w:rPr>
        <w:t> </w:t>
      </w:r>
      <w:r>
        <w:rPr>
          <w:w w:val="110"/>
          <w:sz w:val="22"/>
        </w:rPr>
        <w:t>move</w:t>
      </w:r>
      <w:r>
        <w:rPr>
          <w:spacing w:val="-17"/>
          <w:w w:val="110"/>
          <w:sz w:val="22"/>
        </w:rPr>
        <w:t> </w:t>
      </w:r>
      <w:r>
        <w:rPr>
          <w:rFonts w:ascii="Cambria" w:hAnsi="Cambria" w:eastAsia="Cambria"/>
          <w:w w:val="110"/>
          <w:sz w:val="22"/>
        </w:rPr>
        <w:t>𝑎</w:t>
      </w:r>
      <w:r>
        <w:rPr>
          <w:rFonts w:ascii="Cambria" w:hAnsi="Cambria" w:eastAsia="Cambria"/>
          <w:w w:val="110"/>
          <w:sz w:val="22"/>
          <w:vertAlign w:val="subscript"/>
        </w:rPr>
        <w:t>𝑖</w:t>
      </w:r>
      <w:r>
        <w:rPr>
          <w:rFonts w:ascii="Cambria" w:hAnsi="Cambria" w:eastAsia="Cambria"/>
          <w:spacing w:val="5"/>
          <w:w w:val="110"/>
          <w:sz w:val="22"/>
          <w:vertAlign w:val="baseline"/>
        </w:rPr>
        <w:t> </w:t>
      </w:r>
      <w:r>
        <w:rPr>
          <w:spacing w:val="-5"/>
          <w:w w:val="110"/>
          <w:sz w:val="22"/>
          <w:vertAlign w:val="baseline"/>
        </w:rPr>
        <w:t>is,</w:t>
      </w:r>
    </w:p>
    <w:p>
      <w:pPr>
        <w:pStyle w:val="ListParagraph"/>
        <w:numPr>
          <w:ilvl w:val="1"/>
          <w:numId w:val="3"/>
        </w:numPr>
        <w:tabs>
          <w:tab w:pos="333" w:val="left" w:leader="none"/>
        </w:tabs>
        <w:spacing w:line="240" w:lineRule="auto" w:before="161" w:after="0"/>
        <w:ind w:left="333" w:right="0" w:hanging="191"/>
        <w:jc w:val="left"/>
        <w:rPr>
          <w:sz w:val="22"/>
        </w:rPr>
      </w:pPr>
      <w:r>
        <w:rPr>
          <w:rFonts w:ascii="Cambria" w:hAnsi="Cambria" w:eastAsia="Cambria"/>
          <w:w w:val="105"/>
          <w:sz w:val="22"/>
        </w:rPr>
        <w:t>𝑤</w:t>
      </w:r>
      <w:r>
        <w:rPr>
          <w:rFonts w:ascii="Cambria" w:hAnsi="Cambria" w:eastAsia="Cambria"/>
          <w:w w:val="105"/>
          <w:sz w:val="22"/>
          <w:vertAlign w:val="subscript"/>
        </w:rPr>
        <w:t>𝑖</w:t>
      </w:r>
      <w:r>
        <w:rPr>
          <w:rFonts w:ascii="Cambria" w:hAnsi="Cambria" w:eastAsia="Cambria"/>
          <w:spacing w:val="23"/>
          <w:w w:val="105"/>
          <w:sz w:val="22"/>
          <w:vertAlign w:val="baseline"/>
        </w:rPr>
        <w:t> </w:t>
      </w:r>
      <w:r>
        <w:rPr>
          <w:w w:val="105"/>
          <w:sz w:val="22"/>
          <w:vertAlign w:val="baseline"/>
        </w:rPr>
        <w:t>is</w:t>
      </w:r>
      <w:r>
        <w:rPr>
          <w:spacing w:val="-2"/>
          <w:w w:val="105"/>
          <w:sz w:val="22"/>
          <w:vertAlign w:val="baseline"/>
        </w:rPr>
        <w:t> </w:t>
      </w:r>
      <w:r>
        <w:rPr>
          <w:w w:val="105"/>
          <w:sz w:val="22"/>
          <w:vertAlign w:val="baseline"/>
        </w:rPr>
        <w:t>the</w:t>
      </w:r>
      <w:r>
        <w:rPr>
          <w:spacing w:val="-3"/>
          <w:w w:val="105"/>
          <w:sz w:val="22"/>
          <w:vertAlign w:val="baseline"/>
        </w:rPr>
        <w:t> </w:t>
      </w:r>
      <w:r>
        <w:rPr>
          <w:w w:val="105"/>
          <w:sz w:val="22"/>
          <w:vertAlign w:val="baseline"/>
        </w:rPr>
        <w:t>number</w:t>
      </w:r>
      <w:r>
        <w:rPr>
          <w:spacing w:val="-2"/>
          <w:w w:val="105"/>
          <w:sz w:val="22"/>
          <w:vertAlign w:val="baseline"/>
        </w:rPr>
        <w:t> </w:t>
      </w:r>
      <w:r>
        <w:rPr>
          <w:w w:val="105"/>
          <w:sz w:val="22"/>
          <w:vertAlign w:val="baseline"/>
        </w:rPr>
        <w:t>of</w:t>
      </w:r>
      <w:r>
        <w:rPr>
          <w:spacing w:val="-3"/>
          <w:w w:val="105"/>
          <w:sz w:val="22"/>
          <w:vertAlign w:val="baseline"/>
        </w:rPr>
        <w:t> </w:t>
      </w:r>
      <w:r>
        <w:rPr>
          <w:w w:val="105"/>
          <w:sz w:val="22"/>
          <w:vertAlign w:val="baseline"/>
        </w:rPr>
        <w:t>wins</w:t>
      </w:r>
      <w:r>
        <w:rPr>
          <w:spacing w:val="-3"/>
          <w:w w:val="105"/>
          <w:sz w:val="22"/>
          <w:vertAlign w:val="baseline"/>
        </w:rPr>
        <w:t> </w:t>
      </w:r>
      <w:r>
        <w:rPr>
          <w:w w:val="105"/>
          <w:sz w:val="22"/>
          <w:vertAlign w:val="baseline"/>
        </w:rPr>
        <w:t>that</w:t>
      </w:r>
      <w:r>
        <w:rPr>
          <w:spacing w:val="-2"/>
          <w:w w:val="105"/>
          <w:sz w:val="22"/>
          <w:vertAlign w:val="baseline"/>
        </w:rPr>
        <w:t> </w:t>
      </w:r>
      <w:r>
        <w:rPr>
          <w:w w:val="105"/>
          <w:sz w:val="22"/>
          <w:vertAlign w:val="baseline"/>
        </w:rPr>
        <w:t>the</w:t>
      </w:r>
      <w:r>
        <w:rPr>
          <w:spacing w:val="-3"/>
          <w:w w:val="105"/>
          <w:sz w:val="22"/>
          <w:vertAlign w:val="baseline"/>
        </w:rPr>
        <w:t> </w:t>
      </w:r>
      <w:r>
        <w:rPr>
          <w:w w:val="105"/>
          <w:sz w:val="22"/>
          <w:vertAlign w:val="baseline"/>
        </w:rPr>
        <w:t>successor</w:t>
      </w:r>
      <w:r>
        <w:rPr>
          <w:spacing w:val="-3"/>
          <w:w w:val="105"/>
          <w:sz w:val="22"/>
          <w:vertAlign w:val="baseline"/>
        </w:rPr>
        <w:t> </w:t>
      </w:r>
      <w:r>
        <w:rPr>
          <w:w w:val="105"/>
          <w:sz w:val="22"/>
          <w:vertAlign w:val="baseline"/>
        </w:rPr>
        <w:t>states</w:t>
      </w:r>
      <w:r>
        <w:rPr>
          <w:spacing w:val="-2"/>
          <w:w w:val="105"/>
          <w:sz w:val="22"/>
          <w:vertAlign w:val="baseline"/>
        </w:rPr>
        <w:t> </w:t>
      </w:r>
      <w:r>
        <w:rPr>
          <w:w w:val="105"/>
          <w:sz w:val="22"/>
          <w:vertAlign w:val="baseline"/>
        </w:rPr>
        <w:t>of</w:t>
      </w:r>
      <w:r>
        <w:rPr>
          <w:spacing w:val="-3"/>
          <w:w w:val="105"/>
          <w:sz w:val="22"/>
          <w:vertAlign w:val="baseline"/>
        </w:rPr>
        <w:t> </w:t>
      </w:r>
      <w:r>
        <w:rPr>
          <w:rFonts w:ascii="Cambria" w:hAnsi="Cambria" w:eastAsia="Cambria"/>
          <w:w w:val="105"/>
          <w:sz w:val="22"/>
          <w:vertAlign w:val="baseline"/>
        </w:rPr>
        <w:t>𝑠</w:t>
      </w:r>
      <w:r>
        <w:rPr>
          <w:rFonts w:ascii="Cambria" w:hAnsi="Cambria" w:eastAsia="Cambria"/>
          <w:spacing w:val="10"/>
          <w:w w:val="105"/>
          <w:sz w:val="22"/>
          <w:vertAlign w:val="baseline"/>
        </w:rPr>
        <w:t> </w:t>
      </w:r>
      <w:r>
        <w:rPr>
          <w:w w:val="105"/>
          <w:sz w:val="22"/>
          <w:vertAlign w:val="baseline"/>
        </w:rPr>
        <w:t>accumulate</w:t>
      </w:r>
      <w:r>
        <w:rPr>
          <w:spacing w:val="-3"/>
          <w:w w:val="105"/>
          <w:sz w:val="22"/>
          <w:vertAlign w:val="baseline"/>
        </w:rPr>
        <w:t> </w:t>
      </w:r>
      <w:r>
        <w:rPr>
          <w:w w:val="105"/>
          <w:sz w:val="22"/>
          <w:vertAlign w:val="baseline"/>
        </w:rPr>
        <w:t>if</w:t>
      </w:r>
      <w:r>
        <w:rPr>
          <w:spacing w:val="-2"/>
          <w:w w:val="105"/>
          <w:sz w:val="22"/>
          <w:vertAlign w:val="baseline"/>
        </w:rPr>
        <w:t> </w:t>
      </w:r>
      <w:r>
        <w:rPr>
          <w:rFonts w:ascii="Cambria" w:hAnsi="Cambria" w:eastAsia="Cambria"/>
          <w:w w:val="105"/>
          <w:sz w:val="22"/>
          <w:vertAlign w:val="baseline"/>
        </w:rPr>
        <w:t>𝑎</w:t>
      </w:r>
      <w:r>
        <w:rPr>
          <w:rFonts w:ascii="Cambria" w:hAnsi="Cambria" w:eastAsia="Cambria"/>
          <w:w w:val="105"/>
          <w:sz w:val="22"/>
          <w:vertAlign w:val="subscript"/>
        </w:rPr>
        <w:t>𝑖</w:t>
      </w:r>
      <w:r>
        <w:rPr>
          <w:rFonts w:ascii="Cambria" w:hAnsi="Cambria" w:eastAsia="Cambria"/>
          <w:spacing w:val="24"/>
          <w:w w:val="105"/>
          <w:sz w:val="22"/>
          <w:vertAlign w:val="baseline"/>
        </w:rPr>
        <w:t> </w:t>
      </w:r>
      <w:r>
        <w:rPr>
          <w:w w:val="105"/>
          <w:sz w:val="22"/>
          <w:vertAlign w:val="baseline"/>
        </w:rPr>
        <w:t>is</w:t>
      </w:r>
      <w:r>
        <w:rPr>
          <w:spacing w:val="-3"/>
          <w:w w:val="105"/>
          <w:sz w:val="22"/>
          <w:vertAlign w:val="baseline"/>
        </w:rPr>
        <w:t> </w:t>
      </w:r>
      <w:r>
        <w:rPr>
          <w:spacing w:val="-2"/>
          <w:w w:val="105"/>
          <w:sz w:val="22"/>
          <w:vertAlign w:val="baseline"/>
        </w:rPr>
        <w:t>played,</w:t>
      </w:r>
    </w:p>
    <w:p>
      <w:pPr>
        <w:pStyle w:val="ListParagraph"/>
        <w:numPr>
          <w:ilvl w:val="1"/>
          <w:numId w:val="3"/>
        </w:numPr>
        <w:tabs>
          <w:tab w:pos="333" w:val="left" w:leader="none"/>
        </w:tabs>
        <w:spacing w:line="240" w:lineRule="auto" w:before="229" w:after="0"/>
        <w:ind w:left="333" w:right="0" w:hanging="191"/>
        <w:jc w:val="left"/>
        <w:rPr>
          <w:sz w:val="22"/>
        </w:rPr>
      </w:pPr>
      <w:r>
        <w:rPr>
          <w:rFonts w:ascii="Cambria" w:hAnsi="Cambria" w:eastAsia="Cambria"/>
          <w:w w:val="105"/>
          <w:sz w:val="22"/>
        </w:rPr>
        <w:t>𝑛</w:t>
      </w:r>
      <w:r>
        <w:rPr>
          <w:rFonts w:ascii="Cambria" w:hAnsi="Cambria" w:eastAsia="Cambria"/>
          <w:w w:val="105"/>
          <w:sz w:val="22"/>
          <w:vertAlign w:val="subscript"/>
        </w:rPr>
        <w:t>𝑖</w:t>
      </w:r>
      <w:r>
        <w:rPr>
          <w:rFonts w:ascii="Cambria" w:hAnsi="Cambria" w:eastAsia="Cambria"/>
          <w:spacing w:val="30"/>
          <w:w w:val="105"/>
          <w:sz w:val="22"/>
          <w:vertAlign w:val="baseline"/>
        </w:rPr>
        <w:t> </w:t>
      </w:r>
      <w:r>
        <w:rPr>
          <w:w w:val="105"/>
          <w:sz w:val="22"/>
          <w:vertAlign w:val="baseline"/>
        </w:rPr>
        <w:t>is</w:t>
      </w:r>
      <w:r>
        <w:rPr>
          <w:spacing w:val="3"/>
          <w:w w:val="105"/>
          <w:sz w:val="22"/>
          <w:vertAlign w:val="baseline"/>
        </w:rPr>
        <w:t> </w:t>
      </w:r>
      <w:r>
        <w:rPr>
          <w:w w:val="105"/>
          <w:sz w:val="22"/>
          <w:vertAlign w:val="baseline"/>
        </w:rPr>
        <w:t>the</w:t>
      </w:r>
      <w:r>
        <w:rPr>
          <w:spacing w:val="3"/>
          <w:w w:val="105"/>
          <w:sz w:val="22"/>
          <w:vertAlign w:val="baseline"/>
        </w:rPr>
        <w:t> </w:t>
      </w:r>
      <w:r>
        <w:rPr>
          <w:w w:val="105"/>
          <w:sz w:val="22"/>
          <w:vertAlign w:val="baseline"/>
        </w:rPr>
        <w:t>number</w:t>
      </w:r>
      <w:r>
        <w:rPr>
          <w:spacing w:val="2"/>
          <w:w w:val="105"/>
          <w:sz w:val="22"/>
          <w:vertAlign w:val="baseline"/>
        </w:rPr>
        <w:t> </w:t>
      </w:r>
      <w:r>
        <w:rPr>
          <w:w w:val="105"/>
          <w:sz w:val="22"/>
          <w:vertAlign w:val="baseline"/>
        </w:rPr>
        <w:t>of</w:t>
      </w:r>
      <w:r>
        <w:rPr>
          <w:spacing w:val="3"/>
          <w:w w:val="105"/>
          <w:sz w:val="22"/>
          <w:vertAlign w:val="baseline"/>
        </w:rPr>
        <w:t> </w:t>
      </w:r>
      <w:r>
        <w:rPr>
          <w:w w:val="105"/>
          <w:sz w:val="22"/>
          <w:vertAlign w:val="baseline"/>
        </w:rPr>
        <w:t>times</w:t>
      </w:r>
      <w:r>
        <w:rPr>
          <w:spacing w:val="3"/>
          <w:w w:val="105"/>
          <w:sz w:val="22"/>
          <w:vertAlign w:val="baseline"/>
        </w:rPr>
        <w:t> </w:t>
      </w:r>
      <w:r>
        <w:rPr>
          <w:w w:val="105"/>
          <w:sz w:val="22"/>
          <w:vertAlign w:val="baseline"/>
        </w:rPr>
        <w:t>that</w:t>
      </w:r>
      <w:r>
        <w:rPr>
          <w:spacing w:val="3"/>
          <w:w w:val="105"/>
          <w:sz w:val="22"/>
          <w:vertAlign w:val="baseline"/>
        </w:rPr>
        <w:t> </w:t>
      </w:r>
      <w:r>
        <w:rPr>
          <w:rFonts w:ascii="Cambria" w:hAnsi="Cambria" w:eastAsia="Cambria"/>
          <w:w w:val="105"/>
          <w:sz w:val="22"/>
          <w:vertAlign w:val="baseline"/>
        </w:rPr>
        <w:t>𝑎</w:t>
      </w:r>
      <w:r>
        <w:rPr>
          <w:rFonts w:ascii="Cambria" w:hAnsi="Cambria" w:eastAsia="Cambria"/>
          <w:w w:val="105"/>
          <w:sz w:val="22"/>
          <w:vertAlign w:val="subscript"/>
        </w:rPr>
        <w:t>𝑖</w:t>
      </w:r>
      <w:r>
        <w:rPr>
          <w:rFonts w:ascii="Cambria" w:hAnsi="Cambria" w:eastAsia="Cambria"/>
          <w:spacing w:val="30"/>
          <w:w w:val="105"/>
          <w:sz w:val="22"/>
          <w:vertAlign w:val="baseline"/>
        </w:rPr>
        <w:t> </w:t>
      </w:r>
      <w:r>
        <w:rPr>
          <w:w w:val="105"/>
          <w:sz w:val="22"/>
          <w:vertAlign w:val="baseline"/>
        </w:rPr>
        <w:t>was</w:t>
      </w:r>
      <w:r>
        <w:rPr>
          <w:spacing w:val="3"/>
          <w:w w:val="105"/>
          <w:sz w:val="22"/>
          <w:vertAlign w:val="baseline"/>
        </w:rPr>
        <w:t> </w:t>
      </w:r>
      <w:r>
        <w:rPr>
          <w:w w:val="105"/>
          <w:sz w:val="22"/>
          <w:vertAlign w:val="baseline"/>
        </w:rPr>
        <w:t>chosen</w:t>
      </w:r>
      <w:r>
        <w:rPr>
          <w:spacing w:val="3"/>
          <w:w w:val="105"/>
          <w:sz w:val="22"/>
          <w:vertAlign w:val="baseline"/>
        </w:rPr>
        <w:t> </w:t>
      </w:r>
      <w:r>
        <w:rPr>
          <w:w w:val="105"/>
          <w:sz w:val="22"/>
          <w:vertAlign w:val="baseline"/>
        </w:rPr>
        <w:t>during</w:t>
      </w:r>
      <w:r>
        <w:rPr>
          <w:spacing w:val="3"/>
          <w:w w:val="105"/>
          <w:sz w:val="22"/>
          <w:vertAlign w:val="baseline"/>
        </w:rPr>
        <w:t> </w:t>
      </w:r>
      <w:r>
        <w:rPr>
          <w:w w:val="105"/>
          <w:sz w:val="22"/>
          <w:vertAlign w:val="baseline"/>
        </w:rPr>
        <w:t>the</w:t>
      </w:r>
      <w:r>
        <w:rPr>
          <w:spacing w:val="3"/>
          <w:w w:val="105"/>
          <w:sz w:val="22"/>
          <w:vertAlign w:val="baseline"/>
        </w:rPr>
        <w:t> </w:t>
      </w:r>
      <w:r>
        <w:rPr>
          <w:spacing w:val="-2"/>
          <w:w w:val="105"/>
          <w:sz w:val="22"/>
          <w:vertAlign w:val="baseline"/>
        </w:rPr>
        <w:t>simulations,</w:t>
      </w:r>
    </w:p>
    <w:p>
      <w:pPr>
        <w:pStyle w:val="ListParagraph"/>
        <w:numPr>
          <w:ilvl w:val="1"/>
          <w:numId w:val="3"/>
        </w:numPr>
        <w:tabs>
          <w:tab w:pos="333" w:val="left" w:leader="none"/>
        </w:tabs>
        <w:spacing w:line="240" w:lineRule="auto" w:before="229" w:after="0"/>
        <w:ind w:left="333" w:right="0" w:hanging="191"/>
        <w:jc w:val="left"/>
        <w:rPr>
          <w:sz w:val="22"/>
        </w:rPr>
      </w:pPr>
      <w:r>
        <w:rPr>
          <w:rFonts w:ascii="Cambria" w:hAnsi="Cambria" w:eastAsia="Cambria"/>
          <w:w w:val="105"/>
          <w:sz w:val="22"/>
        </w:rPr>
        <w:t>𝑁</w:t>
      </w:r>
      <w:r>
        <w:rPr>
          <w:rFonts w:ascii="Cambria" w:hAnsi="Cambria" w:eastAsia="Cambria"/>
          <w:w w:val="105"/>
          <w:sz w:val="22"/>
          <w:vertAlign w:val="subscript"/>
        </w:rPr>
        <w:t>𝑖</w:t>
      </w:r>
      <w:r>
        <w:rPr>
          <w:rFonts w:ascii="Cambria" w:hAnsi="Cambria" w:eastAsia="Cambria"/>
          <w:spacing w:val="32"/>
          <w:w w:val="105"/>
          <w:sz w:val="22"/>
          <w:vertAlign w:val="baseline"/>
        </w:rPr>
        <w:t> </w:t>
      </w:r>
      <w:r>
        <w:rPr>
          <w:w w:val="105"/>
          <w:sz w:val="22"/>
          <w:vertAlign w:val="baseline"/>
        </w:rPr>
        <w:t>is</w:t>
      </w:r>
      <w:r>
        <w:rPr>
          <w:spacing w:val="5"/>
          <w:w w:val="105"/>
          <w:sz w:val="22"/>
          <w:vertAlign w:val="baseline"/>
        </w:rPr>
        <w:t> </w:t>
      </w:r>
      <w:r>
        <w:rPr>
          <w:w w:val="105"/>
          <w:sz w:val="22"/>
          <w:vertAlign w:val="baseline"/>
        </w:rPr>
        <w:t>the</w:t>
      </w:r>
      <w:r>
        <w:rPr>
          <w:spacing w:val="5"/>
          <w:w w:val="105"/>
          <w:sz w:val="22"/>
          <w:vertAlign w:val="baseline"/>
        </w:rPr>
        <w:t> </w:t>
      </w:r>
      <w:r>
        <w:rPr>
          <w:w w:val="105"/>
          <w:sz w:val="22"/>
          <w:vertAlign w:val="baseline"/>
        </w:rPr>
        <w:t>number</w:t>
      </w:r>
      <w:r>
        <w:rPr>
          <w:spacing w:val="4"/>
          <w:w w:val="105"/>
          <w:sz w:val="22"/>
          <w:vertAlign w:val="baseline"/>
        </w:rPr>
        <w:t> </w:t>
      </w:r>
      <w:r>
        <w:rPr>
          <w:w w:val="105"/>
          <w:sz w:val="22"/>
          <w:vertAlign w:val="baseline"/>
        </w:rPr>
        <w:t>of</w:t>
      </w:r>
      <w:r>
        <w:rPr>
          <w:spacing w:val="5"/>
          <w:w w:val="105"/>
          <w:sz w:val="22"/>
          <w:vertAlign w:val="baseline"/>
        </w:rPr>
        <w:t> </w:t>
      </w:r>
      <w:r>
        <w:rPr>
          <w:w w:val="105"/>
          <w:sz w:val="22"/>
          <w:vertAlign w:val="baseline"/>
        </w:rPr>
        <w:t>times</w:t>
      </w:r>
      <w:r>
        <w:rPr>
          <w:spacing w:val="5"/>
          <w:w w:val="105"/>
          <w:sz w:val="22"/>
          <w:vertAlign w:val="baseline"/>
        </w:rPr>
        <w:t> </w:t>
      </w:r>
      <w:r>
        <w:rPr>
          <w:w w:val="105"/>
          <w:sz w:val="22"/>
          <w:vertAlign w:val="baseline"/>
        </w:rPr>
        <w:t>that</w:t>
      </w:r>
      <w:r>
        <w:rPr>
          <w:spacing w:val="4"/>
          <w:w w:val="105"/>
          <w:sz w:val="22"/>
          <w:vertAlign w:val="baseline"/>
        </w:rPr>
        <w:t> </w:t>
      </w:r>
      <w:r>
        <w:rPr>
          <w:rFonts w:ascii="Cambria" w:hAnsi="Cambria" w:eastAsia="Cambria"/>
          <w:w w:val="105"/>
          <w:sz w:val="22"/>
          <w:vertAlign w:val="baseline"/>
        </w:rPr>
        <w:t>𝑠</w:t>
      </w:r>
      <w:r>
        <w:rPr>
          <w:rFonts w:ascii="Cambria" w:hAnsi="Cambria" w:eastAsia="Cambria"/>
          <w:spacing w:val="17"/>
          <w:w w:val="105"/>
          <w:sz w:val="22"/>
          <w:vertAlign w:val="baseline"/>
        </w:rPr>
        <w:t> </w:t>
      </w:r>
      <w:r>
        <w:rPr>
          <w:w w:val="105"/>
          <w:sz w:val="22"/>
          <w:vertAlign w:val="baseline"/>
        </w:rPr>
        <w:t>was</w:t>
      </w:r>
      <w:r>
        <w:rPr>
          <w:spacing w:val="5"/>
          <w:w w:val="105"/>
          <w:sz w:val="22"/>
          <w:vertAlign w:val="baseline"/>
        </w:rPr>
        <w:t> </w:t>
      </w:r>
      <w:r>
        <w:rPr>
          <w:w w:val="105"/>
          <w:sz w:val="22"/>
          <w:vertAlign w:val="baseline"/>
        </w:rPr>
        <w:t>part</w:t>
      </w:r>
      <w:r>
        <w:rPr>
          <w:spacing w:val="5"/>
          <w:w w:val="105"/>
          <w:sz w:val="22"/>
          <w:vertAlign w:val="baseline"/>
        </w:rPr>
        <w:t> </w:t>
      </w:r>
      <w:r>
        <w:rPr>
          <w:w w:val="105"/>
          <w:sz w:val="22"/>
          <w:vertAlign w:val="baseline"/>
        </w:rPr>
        <w:t>of</w:t>
      </w:r>
      <w:r>
        <w:rPr>
          <w:spacing w:val="4"/>
          <w:w w:val="105"/>
          <w:sz w:val="22"/>
          <w:vertAlign w:val="baseline"/>
        </w:rPr>
        <w:t> </w:t>
      </w:r>
      <w:r>
        <w:rPr>
          <w:w w:val="105"/>
          <w:sz w:val="22"/>
          <w:vertAlign w:val="baseline"/>
        </w:rPr>
        <w:t>the</w:t>
      </w:r>
      <w:r>
        <w:rPr>
          <w:spacing w:val="5"/>
          <w:w w:val="105"/>
          <w:sz w:val="22"/>
          <w:vertAlign w:val="baseline"/>
        </w:rPr>
        <w:t> </w:t>
      </w:r>
      <w:r>
        <w:rPr>
          <w:spacing w:val="-2"/>
          <w:w w:val="105"/>
          <w:sz w:val="22"/>
          <w:vertAlign w:val="baseline"/>
        </w:rPr>
        <w:t>simulations,</w:t>
      </w:r>
    </w:p>
    <w:p>
      <w:pPr>
        <w:pStyle w:val="ListParagraph"/>
        <w:numPr>
          <w:ilvl w:val="1"/>
          <w:numId w:val="3"/>
        </w:numPr>
        <w:tabs>
          <w:tab w:pos="333" w:val="left" w:leader="none"/>
        </w:tabs>
        <w:spacing w:line="350" w:lineRule="auto" w:before="229" w:after="0"/>
        <w:ind w:left="142" w:right="333" w:firstLine="0"/>
        <w:jc w:val="left"/>
        <w:rPr>
          <w:sz w:val="22"/>
        </w:rPr>
      </w:pPr>
      <w:r>
        <w:rPr>
          <w:sz w:val="22"/>
        </w:rPr>
        <mc:AlternateContent>
          <mc:Choice Requires="wps">
            <w:drawing>
              <wp:anchor distT="0" distB="0" distL="0" distR="0" allowOverlap="1" layoutInCell="1" locked="0" behindDoc="1" simplePos="0" relativeHeight="487004672">
                <wp:simplePos x="0" y="0"/>
                <wp:positionH relativeFrom="page">
                  <wp:posOffset>1418895</wp:posOffset>
                </wp:positionH>
                <wp:positionV relativeFrom="paragraph">
                  <wp:posOffset>384403</wp:posOffset>
                </wp:positionV>
                <wp:extent cx="25336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53365" cy="1270"/>
                        </a:xfrm>
                        <a:custGeom>
                          <a:avLst/>
                          <a:gdLst/>
                          <a:ahLst/>
                          <a:cxnLst/>
                          <a:rect l="l" t="t" r="r" b="b"/>
                          <a:pathLst>
                            <a:path w="253365" h="0">
                              <a:moveTo>
                                <a:pt x="0" y="0"/>
                              </a:moveTo>
                              <a:lnTo>
                                <a:pt x="25315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1808" from="111.724052pt,30.267998pt" to="131.657886pt,30.267998pt" stroked="true" strokeweight=".528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734272">
                <wp:simplePos x="0" y="0"/>
                <wp:positionH relativeFrom="page">
                  <wp:posOffset>1432865</wp:posOffset>
                </wp:positionH>
                <wp:positionV relativeFrom="paragraph">
                  <wp:posOffset>511097</wp:posOffset>
                </wp:positionV>
                <wp:extent cx="22542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25425" cy="1270"/>
                        </a:xfrm>
                        <a:custGeom>
                          <a:avLst/>
                          <a:gdLst/>
                          <a:ahLst/>
                          <a:cxnLst/>
                          <a:rect l="l" t="t" r="r" b="b"/>
                          <a:pathLst>
                            <a:path w="225425" h="0">
                              <a:moveTo>
                                <a:pt x="0" y="0"/>
                              </a:moveTo>
                              <a:lnTo>
                                <a:pt x="22521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12.824051pt,40.243889pt" to="130.557884pt,40.243889pt" stroked="true" strokeweight=".52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7007232">
                <wp:simplePos x="0" y="0"/>
                <wp:positionH relativeFrom="page">
                  <wp:posOffset>1558607</wp:posOffset>
                </wp:positionH>
                <wp:positionV relativeFrom="paragraph">
                  <wp:posOffset>496135</wp:posOffset>
                </wp:positionV>
                <wp:extent cx="37465" cy="2095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7465" cy="209550"/>
                        </a:xfrm>
                        <a:prstGeom prst="rect">
                          <a:avLst/>
                        </a:prstGeom>
                      </wps:spPr>
                      <wps:txbx>
                        <w:txbxContent>
                          <w:p>
                            <w:pPr>
                              <w:spacing w:before="88"/>
                              <w:ind w:left="0" w:right="0" w:firstLine="0"/>
                              <w:jc w:val="left"/>
                              <w:rPr>
                                <w:rFonts w:ascii="Cambria" w:eastAsia="Cambria"/>
                                <w:sz w:val="11"/>
                              </w:rPr>
                            </w:pPr>
                            <w:r>
                              <w:rPr>
                                <w:rFonts w:ascii="Cambria" w:eastAsia="Cambria"/>
                                <w:spacing w:val="-10"/>
                                <w:w w:val="165"/>
                                <w:sz w:val="11"/>
                              </w:rPr>
                              <w:t>𝑖</w:t>
                            </w:r>
                          </w:p>
                        </w:txbxContent>
                      </wps:txbx>
                      <wps:bodyPr wrap="square" lIns="0" tIns="0" rIns="0" bIns="0" rtlCol="0">
                        <a:noAutofit/>
                      </wps:bodyPr>
                    </wps:wsp>
                  </a:graphicData>
                </a:graphic>
              </wp:anchor>
            </w:drawing>
          </mc:Choice>
          <mc:Fallback>
            <w:pict>
              <v:shape style="position:absolute;margin-left:122.724968pt;margin-top:39.065788pt;width:2.95pt;height:16.5pt;mso-position-horizontal-relative:page;mso-position-vertical-relative:paragraph;z-index:-16309248" type="#_x0000_t202" id="docshape19" filled="false" stroked="false">
                <v:textbox inset="0,0,0,0">
                  <w:txbxContent>
                    <w:p>
                      <w:pPr>
                        <w:spacing w:before="88"/>
                        <w:ind w:left="0" w:right="0" w:firstLine="0"/>
                        <w:jc w:val="left"/>
                        <w:rPr>
                          <w:rFonts w:ascii="Cambria" w:eastAsia="Cambria"/>
                          <w:sz w:val="11"/>
                        </w:rPr>
                      </w:pPr>
                      <w:r>
                        <w:rPr>
                          <w:rFonts w:ascii="Cambria" w:eastAsia="Cambria"/>
                          <w:spacing w:val="-10"/>
                          <w:w w:val="165"/>
                          <w:sz w:val="11"/>
                        </w:rPr>
                        <w:t>𝑖</w:t>
                      </w:r>
                    </w:p>
                  </w:txbxContent>
                </v:textbox>
                <w10:wrap type="none"/>
              </v:shape>
            </w:pict>
          </mc:Fallback>
        </mc:AlternateContent>
      </w:r>
      <w:r>
        <w:rPr>
          <w:rFonts w:ascii="Cambria" w:hAnsi="Cambria" w:eastAsia="Cambria"/>
          <w:sz w:val="22"/>
        </w:rPr>
        <w:t>𝑐</w:t>
      </w:r>
      <w:r>
        <w:rPr>
          <w:rFonts w:ascii="Cambria" w:hAnsi="Cambria" w:eastAsia="Cambria"/>
          <w:spacing w:val="40"/>
          <w:sz w:val="22"/>
        </w:rPr>
        <w:t> </w:t>
      </w:r>
      <w:r>
        <w:rPr>
          <w:sz w:val="22"/>
        </w:rPr>
        <w:t>is</w:t>
      </w:r>
      <w:r>
        <w:rPr>
          <w:spacing w:val="31"/>
          <w:sz w:val="22"/>
        </w:rPr>
        <w:t> </w:t>
      </w:r>
      <w:r>
        <w:rPr>
          <w:sz w:val="22"/>
        </w:rPr>
        <w:t>an</w:t>
      </w:r>
      <w:r>
        <w:rPr>
          <w:spacing w:val="31"/>
          <w:sz w:val="22"/>
        </w:rPr>
        <w:t> </w:t>
      </w:r>
      <w:r>
        <w:rPr>
          <w:sz w:val="22"/>
        </w:rPr>
        <w:t>exploration</w:t>
      </w:r>
      <w:r>
        <w:rPr>
          <w:spacing w:val="31"/>
          <w:sz w:val="22"/>
        </w:rPr>
        <w:t> </w:t>
      </w:r>
      <w:r>
        <w:rPr>
          <w:sz w:val="22"/>
        </w:rPr>
        <w:t>parameter.</w:t>
      </w:r>
      <w:r>
        <w:rPr>
          <w:spacing w:val="31"/>
          <w:sz w:val="22"/>
        </w:rPr>
        <w:t> </w:t>
      </w:r>
      <w:r>
        <w:rPr>
          <w:sz w:val="22"/>
        </w:rPr>
        <w:t>The</w:t>
      </w:r>
      <w:r>
        <w:rPr>
          <w:spacing w:val="31"/>
          <w:sz w:val="22"/>
        </w:rPr>
        <w:t> </w:t>
      </w:r>
      <w:r>
        <w:rPr>
          <w:sz w:val="22"/>
        </w:rPr>
        <w:t>higher</w:t>
      </w:r>
      <w:r>
        <w:rPr>
          <w:spacing w:val="31"/>
          <w:sz w:val="22"/>
        </w:rPr>
        <w:t> </w:t>
      </w:r>
      <w:r>
        <w:rPr>
          <w:sz w:val="22"/>
        </w:rPr>
        <w:t>the</w:t>
      </w:r>
      <w:r>
        <w:rPr>
          <w:spacing w:val="31"/>
          <w:sz w:val="22"/>
        </w:rPr>
        <w:t> </w:t>
      </w:r>
      <w:r>
        <w:rPr>
          <w:sz w:val="22"/>
        </w:rPr>
        <w:t>more</w:t>
      </w:r>
      <w:r>
        <w:rPr>
          <w:spacing w:val="31"/>
          <w:sz w:val="22"/>
        </w:rPr>
        <w:t> </w:t>
      </w:r>
      <w:r>
        <w:rPr>
          <w:sz w:val="22"/>
        </w:rPr>
        <w:t>explorative</w:t>
      </w:r>
      <w:r>
        <w:rPr>
          <w:spacing w:val="31"/>
          <w:sz w:val="22"/>
        </w:rPr>
        <w:t> </w:t>
      </w:r>
      <w:r>
        <w:rPr>
          <w:sz w:val="22"/>
        </w:rPr>
        <w:t>the</w:t>
      </w:r>
      <w:r>
        <w:rPr>
          <w:spacing w:val="31"/>
          <w:sz w:val="22"/>
        </w:rPr>
        <w:t> </w:t>
      </w:r>
      <w:r>
        <w:rPr>
          <w:sz w:val="22"/>
        </w:rPr>
        <w:t>move</w:t>
      </w:r>
      <w:r>
        <w:rPr>
          <w:spacing w:val="31"/>
          <w:sz w:val="22"/>
        </w:rPr>
        <w:t> </w:t>
      </w:r>
      <w:r>
        <w:rPr>
          <w:sz w:val="22"/>
        </w:rPr>
        <w:t>selection</w:t>
      </w:r>
      <w:r>
        <w:rPr>
          <w:spacing w:val="31"/>
          <w:sz w:val="22"/>
        </w:rPr>
        <w:t> </w:t>
      </w:r>
      <w:r>
        <w:rPr>
          <w:sz w:val="22"/>
        </w:rPr>
        <w:t>is. </w:t>
      </w:r>
      <w:r>
        <w:rPr>
          <w:spacing w:val="-2"/>
          <w:w w:val="115"/>
          <w:sz w:val="22"/>
        </w:rPr>
        <w:t>Since</w:t>
      </w:r>
      <w:r>
        <w:rPr>
          <w:spacing w:val="-16"/>
          <w:w w:val="115"/>
          <w:sz w:val="22"/>
        </w:rPr>
        <w:t> </w:t>
      </w:r>
      <w:bookmarkStart w:name="3.3.1 Probabilistic Upper Confidence Bou" w:id="43"/>
      <w:bookmarkEnd w:id="43"/>
      <w:r>
        <w:rPr>
          <w:spacing w:val="-4"/>
          <w:sz w:val="22"/>
        </w:rPr>
      </w:r>
      <w:bookmarkStart w:name="_bookmark30" w:id="44"/>
      <w:bookmarkEnd w:id="44"/>
      <w:r>
        <w:rPr>
          <w:spacing w:val="-4"/>
          <w:sz w:val="22"/>
        </w:rPr>
      </w:r>
      <w:r>
        <w:rPr>
          <w:rFonts w:ascii="Cambria" w:hAnsi="Cambria" w:eastAsia="Cambria"/>
          <w:spacing w:val="-2"/>
          <w:w w:val="115"/>
          <w:position w:val="1"/>
          <w:sz w:val="22"/>
        </w:rPr>
        <w:t>√</w:t>
      </w:r>
      <w:r>
        <w:rPr>
          <w:rFonts w:ascii="Cambria" w:hAnsi="Cambria" w:eastAsia="Cambria"/>
          <w:spacing w:val="-2"/>
          <w:w w:val="115"/>
          <w:position w:val="11"/>
          <w:sz w:val="15"/>
        </w:rPr>
        <w:t>ln</w:t>
      </w:r>
      <w:r>
        <w:rPr>
          <w:rFonts w:ascii="Cambria" w:hAnsi="Cambria" w:eastAsia="Cambria"/>
          <w:spacing w:val="-2"/>
          <w:w w:val="115"/>
          <w:position w:val="-7"/>
          <w:sz w:val="15"/>
        </w:rPr>
        <w:t>𝑛</w:t>
      </w:r>
      <w:r>
        <w:rPr>
          <w:rFonts w:ascii="Cambria" w:hAnsi="Cambria" w:eastAsia="Cambria"/>
          <w:spacing w:val="-2"/>
          <w:w w:val="115"/>
          <w:position w:val="11"/>
          <w:sz w:val="15"/>
        </w:rPr>
        <w:t>𝑁</w:t>
      </w:r>
      <w:r>
        <w:rPr>
          <w:rFonts w:ascii="Cambria" w:hAnsi="Cambria" w:eastAsia="Cambria"/>
          <w:spacing w:val="-2"/>
          <w:w w:val="115"/>
          <w:position w:val="7"/>
          <w:sz w:val="11"/>
        </w:rPr>
        <w:t>𝑖</w:t>
      </w:r>
      <w:r>
        <w:rPr>
          <w:rFonts w:ascii="Cambria" w:hAnsi="Cambria" w:eastAsia="Cambria"/>
          <w:spacing w:val="31"/>
          <w:w w:val="115"/>
          <w:position w:val="7"/>
          <w:sz w:val="11"/>
        </w:rPr>
        <w:t> </w:t>
      </w:r>
      <w:r>
        <w:rPr>
          <w:rFonts w:ascii="Cambria" w:hAnsi="Cambria" w:eastAsia="Cambria"/>
          <w:spacing w:val="-2"/>
          <w:w w:val="115"/>
          <w:sz w:val="22"/>
        </w:rPr>
        <w:t>≈</w:t>
      </w:r>
      <w:r>
        <w:rPr>
          <w:rFonts w:ascii="Cambria" w:hAnsi="Cambria" w:eastAsia="Cambria"/>
          <w:spacing w:val="-12"/>
          <w:w w:val="115"/>
          <w:sz w:val="22"/>
        </w:rPr>
        <w:t> </w:t>
      </w:r>
      <w:r>
        <w:rPr>
          <w:rFonts w:ascii="Cambria" w:hAnsi="Cambria" w:eastAsia="Cambria"/>
          <w:spacing w:val="-2"/>
          <w:w w:val="115"/>
          <w:sz w:val="22"/>
        </w:rPr>
        <w:t>∞</w:t>
      </w:r>
      <w:r>
        <w:rPr>
          <w:spacing w:val="-2"/>
          <w:w w:val="115"/>
          <w:sz w:val="22"/>
        </w:rPr>
        <w:t>,</w:t>
      </w:r>
      <w:r>
        <w:rPr>
          <w:spacing w:val="-16"/>
          <w:w w:val="115"/>
          <w:sz w:val="22"/>
        </w:rPr>
        <w:t> </w:t>
      </w:r>
      <w:r>
        <w:rPr>
          <w:spacing w:val="-2"/>
          <w:w w:val="115"/>
          <w:sz w:val="22"/>
        </w:rPr>
        <w:t>every</w:t>
      </w:r>
      <w:r>
        <w:rPr>
          <w:spacing w:val="-15"/>
          <w:w w:val="115"/>
          <w:sz w:val="22"/>
        </w:rPr>
        <w:t> </w:t>
      </w:r>
      <w:r>
        <w:rPr>
          <w:spacing w:val="-2"/>
          <w:w w:val="115"/>
          <w:sz w:val="22"/>
        </w:rPr>
        <w:t>move</w:t>
      </w:r>
      <w:r>
        <w:rPr>
          <w:spacing w:val="-16"/>
          <w:w w:val="115"/>
          <w:sz w:val="22"/>
        </w:rPr>
        <w:t> </w:t>
      </w:r>
      <w:r>
        <w:rPr>
          <w:spacing w:val="-2"/>
          <w:w w:val="115"/>
          <w:sz w:val="22"/>
        </w:rPr>
        <w:t>is</w:t>
      </w:r>
      <w:r>
        <w:rPr>
          <w:spacing w:val="-15"/>
          <w:w w:val="115"/>
          <w:sz w:val="22"/>
        </w:rPr>
        <w:t> </w:t>
      </w:r>
      <w:r>
        <w:rPr>
          <w:spacing w:val="-2"/>
          <w:w w:val="115"/>
          <w:sz w:val="22"/>
        </w:rPr>
        <w:t>tried</w:t>
      </w:r>
      <w:r>
        <w:rPr>
          <w:spacing w:val="-16"/>
          <w:w w:val="115"/>
          <w:sz w:val="22"/>
        </w:rPr>
        <w:t> </w:t>
      </w:r>
      <w:r>
        <w:rPr>
          <w:spacing w:val="-2"/>
          <w:w w:val="115"/>
          <w:sz w:val="22"/>
        </w:rPr>
        <w:t>out</w:t>
      </w:r>
      <w:r>
        <w:rPr>
          <w:spacing w:val="-16"/>
          <w:w w:val="115"/>
          <w:sz w:val="22"/>
        </w:rPr>
        <w:t> </w:t>
      </w:r>
      <w:r>
        <w:rPr>
          <w:spacing w:val="-2"/>
          <w:w w:val="115"/>
          <w:sz w:val="22"/>
        </w:rPr>
        <w:t>at</w:t>
      </w:r>
      <w:r>
        <w:rPr>
          <w:spacing w:val="-15"/>
          <w:w w:val="115"/>
          <w:sz w:val="22"/>
        </w:rPr>
        <w:t> </w:t>
      </w:r>
      <w:r>
        <w:rPr>
          <w:spacing w:val="-2"/>
          <w:w w:val="115"/>
          <w:sz w:val="22"/>
        </w:rPr>
        <w:t>least</w:t>
      </w:r>
      <w:r>
        <w:rPr>
          <w:spacing w:val="-16"/>
          <w:w w:val="115"/>
          <w:sz w:val="22"/>
        </w:rPr>
        <w:t> </w:t>
      </w:r>
      <w:r>
        <w:rPr>
          <w:spacing w:val="-2"/>
          <w:w w:val="115"/>
          <w:sz w:val="22"/>
        </w:rPr>
        <w:t>once.</w:t>
      </w:r>
    </w:p>
    <w:p>
      <w:pPr>
        <w:pStyle w:val="ListParagraph"/>
        <w:numPr>
          <w:ilvl w:val="2"/>
          <w:numId w:val="2"/>
        </w:numPr>
        <w:tabs>
          <w:tab w:pos="710" w:val="left" w:leader="none"/>
        </w:tabs>
        <w:spacing w:line="240" w:lineRule="auto" w:before="1" w:after="0"/>
        <w:ind w:left="710" w:right="0" w:hanging="568"/>
        <w:jc w:val="left"/>
        <w:rPr>
          <w:rFonts w:ascii="Arial Black"/>
          <w:sz w:val="22"/>
        </w:rPr>
      </w:pPr>
      <w:r>
        <w:rPr>
          <w:rFonts w:ascii="Arial Black"/>
          <w:w w:val="90"/>
          <w:sz w:val="22"/>
        </w:rPr>
        <w:t>Probabilistic</w:t>
      </w:r>
      <w:r>
        <w:rPr>
          <w:rFonts w:ascii="Arial Black"/>
          <w:spacing w:val="-6"/>
          <w:sz w:val="22"/>
        </w:rPr>
        <w:t> </w:t>
      </w:r>
      <w:r>
        <w:rPr>
          <w:rFonts w:ascii="Arial Black"/>
          <w:w w:val="90"/>
          <w:sz w:val="22"/>
        </w:rPr>
        <w:t>Upper</w:t>
      </w:r>
      <w:r>
        <w:rPr>
          <w:rFonts w:ascii="Arial Black"/>
          <w:spacing w:val="-5"/>
          <w:sz w:val="22"/>
        </w:rPr>
        <w:t> </w:t>
      </w:r>
      <w:r>
        <w:rPr>
          <w:rFonts w:ascii="Arial Black"/>
          <w:w w:val="90"/>
          <w:sz w:val="22"/>
        </w:rPr>
        <w:t>Confidence</w:t>
      </w:r>
      <w:r>
        <w:rPr>
          <w:rFonts w:ascii="Arial Black"/>
          <w:spacing w:val="-5"/>
          <w:sz w:val="22"/>
        </w:rPr>
        <w:t> </w:t>
      </w:r>
      <w:r>
        <w:rPr>
          <w:rFonts w:ascii="Arial Black"/>
          <w:w w:val="90"/>
          <w:sz w:val="22"/>
        </w:rPr>
        <w:t>Bound</w:t>
      </w:r>
      <w:r>
        <w:rPr>
          <w:rFonts w:ascii="Arial Black"/>
          <w:spacing w:val="-5"/>
          <w:sz w:val="22"/>
        </w:rPr>
        <w:t> </w:t>
      </w:r>
      <w:r>
        <w:rPr>
          <w:rFonts w:ascii="Arial Black"/>
          <w:w w:val="90"/>
          <w:sz w:val="22"/>
        </w:rPr>
        <w:t>applied</w:t>
      </w:r>
      <w:r>
        <w:rPr>
          <w:rFonts w:ascii="Arial Black"/>
          <w:spacing w:val="-5"/>
          <w:sz w:val="22"/>
        </w:rPr>
        <w:t> </w:t>
      </w:r>
      <w:r>
        <w:rPr>
          <w:rFonts w:ascii="Arial Black"/>
          <w:w w:val="90"/>
          <w:sz w:val="22"/>
        </w:rPr>
        <w:t>to</w:t>
      </w:r>
      <w:r>
        <w:rPr>
          <w:rFonts w:ascii="Arial Black"/>
          <w:spacing w:val="-5"/>
          <w:sz w:val="22"/>
        </w:rPr>
        <w:t> </w:t>
      </w:r>
      <w:r>
        <w:rPr>
          <w:rFonts w:ascii="Arial Black"/>
          <w:spacing w:val="-2"/>
          <w:w w:val="90"/>
          <w:sz w:val="22"/>
        </w:rPr>
        <w:t>Trees</w:t>
      </w:r>
    </w:p>
    <w:p>
      <w:pPr>
        <w:pStyle w:val="BodyText"/>
        <w:spacing w:line="463" w:lineRule="auto" w:before="48"/>
        <w:ind w:right="140"/>
        <w:jc w:val="both"/>
      </w:pPr>
      <w:r>
        <w:rPr>
          <w:w w:val="105"/>
        </w:rPr>
        <w:t>The Probabilistic Upper Confidence Bound applied to Trees (PUCT) is a variant of UCT that incorporates prior estimations on the goodness of the actions of a state </w:t>
      </w:r>
      <w:hyperlink w:history="true" w:anchor="_bookmark94">
        <w:r>
          <w:rPr>
            <w:w w:val="105"/>
          </w:rPr>
          <w:t>[8]</w:t>
        </w:r>
      </w:hyperlink>
      <w:r>
        <w:rPr>
          <w:w w:val="105"/>
        </w:rPr>
        <w:t>. </w:t>
      </w:r>
      <w:r>
        <w:rPr>
          <w:w w:val="105"/>
        </w:rPr>
        <w:t>These evaluations</w:t>
      </w:r>
      <w:r>
        <w:rPr>
          <w:spacing w:val="-8"/>
          <w:w w:val="105"/>
        </w:rPr>
        <w:t> </w:t>
      </w:r>
      <w:r>
        <w:rPr>
          <w:w w:val="105"/>
        </w:rPr>
        <w:t>are</w:t>
      </w:r>
      <w:r>
        <w:rPr>
          <w:spacing w:val="-7"/>
          <w:w w:val="105"/>
        </w:rPr>
        <w:t> </w:t>
      </w:r>
      <w:r>
        <w:rPr>
          <w:w w:val="105"/>
        </w:rPr>
        <w:t>typically</w:t>
      </w:r>
      <w:r>
        <w:rPr>
          <w:spacing w:val="-7"/>
          <w:w w:val="105"/>
        </w:rPr>
        <w:t> </w:t>
      </w:r>
      <w:r>
        <w:rPr>
          <w:w w:val="105"/>
        </w:rPr>
        <w:t>provided</w:t>
      </w:r>
      <w:r>
        <w:rPr>
          <w:spacing w:val="-7"/>
          <w:w w:val="105"/>
        </w:rPr>
        <w:t> </w:t>
      </w:r>
      <w:r>
        <w:rPr>
          <w:w w:val="105"/>
        </w:rPr>
        <w:t>by</w:t>
      </w:r>
      <w:r>
        <w:rPr>
          <w:spacing w:val="-7"/>
          <w:w w:val="105"/>
        </w:rPr>
        <w:t> </w:t>
      </w:r>
      <w:r>
        <w:rPr>
          <w:w w:val="105"/>
        </w:rPr>
        <w:t>predictors</w:t>
      </w:r>
      <w:r>
        <w:rPr>
          <w:spacing w:val="-7"/>
          <w:w w:val="105"/>
        </w:rPr>
        <w:t> </w:t>
      </w:r>
      <w:r>
        <w:rPr>
          <w:w w:val="105"/>
        </w:rPr>
        <w:t>like</w:t>
      </w:r>
      <w:r>
        <w:rPr>
          <w:spacing w:val="-7"/>
          <w:w w:val="105"/>
        </w:rPr>
        <w:t> </w:t>
      </w:r>
      <w:r>
        <w:rPr>
          <w:w w:val="105"/>
        </w:rPr>
        <w:t>a</w:t>
      </w:r>
      <w:r>
        <w:rPr>
          <w:spacing w:val="-7"/>
          <w:w w:val="105"/>
        </w:rPr>
        <w:t> </w:t>
      </w:r>
      <w:r>
        <w:rPr>
          <w:w w:val="105"/>
        </w:rPr>
        <w:t>neural</w:t>
      </w:r>
      <w:r>
        <w:rPr>
          <w:spacing w:val="-7"/>
          <w:w w:val="105"/>
        </w:rPr>
        <w:t> </w:t>
      </w:r>
      <w:r>
        <w:rPr>
          <w:w w:val="105"/>
        </w:rPr>
        <w:t>network</w:t>
      </w:r>
      <w:r>
        <w:rPr>
          <w:spacing w:val="-7"/>
          <w:w w:val="105"/>
        </w:rPr>
        <w:t> </w:t>
      </w:r>
      <w:r>
        <w:rPr>
          <w:w w:val="105"/>
        </w:rPr>
        <w:t>or</w:t>
      </w:r>
      <w:r>
        <w:rPr>
          <w:spacing w:val="-7"/>
          <w:w w:val="105"/>
        </w:rPr>
        <w:t> </w:t>
      </w:r>
      <w:r>
        <w:rPr>
          <w:w w:val="105"/>
        </w:rPr>
        <w:t>a</w:t>
      </w:r>
      <w:r>
        <w:rPr>
          <w:spacing w:val="-7"/>
          <w:w w:val="105"/>
        </w:rPr>
        <w:t> </w:t>
      </w:r>
      <w:r>
        <w:rPr>
          <w:w w:val="105"/>
        </w:rPr>
        <w:t>domain-</w:t>
      </w:r>
      <w:r>
        <w:rPr>
          <w:spacing w:val="-2"/>
          <w:w w:val="105"/>
        </w:rPr>
        <w:t>specific</w:t>
      </w:r>
    </w:p>
    <w:p>
      <w:pPr>
        <w:pStyle w:val="BodyText"/>
        <w:spacing w:line="249" w:lineRule="exact"/>
      </w:pPr>
      <w:r>
        <w:rPr>
          <w:spacing w:val="-2"/>
          <w:w w:val="105"/>
        </w:rPr>
        <w:t>heuristics.</w:t>
      </w:r>
    </w:p>
    <w:p>
      <w:pPr>
        <w:pStyle w:val="BodyText"/>
        <w:spacing w:before="168"/>
      </w:pPr>
      <w:r>
        <w:rPr>
          <w:w w:val="105"/>
        </w:rPr>
        <w:t>It</w:t>
      </w:r>
      <w:r>
        <w:rPr>
          <w:spacing w:val="5"/>
          <w:w w:val="105"/>
        </w:rPr>
        <w:t> </w:t>
      </w:r>
      <w:r>
        <w:rPr>
          <w:w w:val="105"/>
        </w:rPr>
        <w:t>uses</w:t>
      </w:r>
      <w:r>
        <w:rPr>
          <w:spacing w:val="5"/>
          <w:w w:val="105"/>
        </w:rPr>
        <w:t> </w:t>
      </w:r>
      <w:r>
        <w:rPr>
          <w:w w:val="105"/>
        </w:rPr>
        <w:t>a</w:t>
      </w:r>
      <w:r>
        <w:rPr>
          <w:spacing w:val="5"/>
          <w:w w:val="105"/>
        </w:rPr>
        <w:t> </w:t>
      </w:r>
      <w:r>
        <w:rPr>
          <w:w w:val="105"/>
        </w:rPr>
        <w:t>different</w:t>
      </w:r>
      <w:r>
        <w:rPr>
          <w:spacing w:val="5"/>
          <w:w w:val="105"/>
        </w:rPr>
        <w:t> </w:t>
      </w:r>
      <w:r>
        <w:rPr>
          <w:w w:val="105"/>
        </w:rPr>
        <w:t>uncertainty</w:t>
      </w:r>
      <w:r>
        <w:rPr>
          <w:spacing w:val="5"/>
          <w:w w:val="105"/>
        </w:rPr>
        <w:t> </w:t>
      </w:r>
      <w:r>
        <w:rPr>
          <w:spacing w:val="-2"/>
          <w:w w:val="105"/>
        </w:rPr>
        <w:t>calculation:</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0912">
                <wp:simplePos x="0" y="0"/>
                <wp:positionH relativeFrom="page">
                  <wp:posOffset>4496694</wp:posOffset>
                </wp:positionH>
                <wp:positionV relativeFrom="paragraph">
                  <wp:posOffset>148220</wp:posOffset>
                </wp:positionV>
                <wp:extent cx="15430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54305" cy="1270"/>
                        </a:xfrm>
                        <a:custGeom>
                          <a:avLst/>
                          <a:gdLst/>
                          <a:ahLst/>
                          <a:cxnLst/>
                          <a:rect l="l" t="t" r="r" b="b"/>
                          <a:pathLst>
                            <a:path w="154305" h="0">
                              <a:moveTo>
                                <a:pt x="0" y="0"/>
                              </a:moveTo>
                              <a:lnTo>
                                <a:pt x="153921"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4.070435pt;margin-top:11.670913pt;width:12.15pt;height:.1pt;mso-position-horizontal-relative:page;mso-position-vertical-relative:paragraph;z-index:-15725568;mso-wrap-distance-left:0;mso-wrap-distance-right:0" id="docshape20" coordorigin="7081,233" coordsize="243,0" path="m7081,233l7324,233e" filled="false" stroked="true" strokeweight=".528pt" strokecolor="#000000">
                <v:path arrowok="t"/>
                <v:stroke dashstyle="solid"/>
                <w10:wrap type="topAndBottom"/>
              </v:shape>
            </w:pict>
          </mc:Fallback>
        </mc:AlternateContent>
      </w:r>
    </w:p>
    <w:p>
      <w:pPr>
        <w:pStyle w:val="BodyText"/>
        <w:tabs>
          <w:tab w:pos="8931" w:val="left" w:leader="none"/>
        </w:tabs>
        <w:ind w:left="3162"/>
        <w:rPr>
          <w:rFonts w:ascii="Cambria" w:hAnsi="Cambria" w:eastAsia="Cambria"/>
        </w:rPr>
      </w:pPr>
      <w:r>
        <w:rPr>
          <w:rFonts w:ascii="Cambria" w:hAnsi="Cambria" w:eastAsia="Cambria"/>
          <w:w w:val="110"/>
        </w:rPr>
        <w:t>𝑈(𝑠,</w:t>
      </w:r>
      <w:r>
        <w:rPr>
          <w:rFonts w:ascii="Cambria" w:hAnsi="Cambria" w:eastAsia="Cambria"/>
          <w:spacing w:val="-15"/>
          <w:w w:val="110"/>
        </w:rPr>
        <w:t> </w:t>
      </w:r>
      <w:r>
        <w:rPr>
          <w:rFonts w:ascii="Cambria" w:hAnsi="Cambria" w:eastAsia="Cambria"/>
          <w:w w:val="110"/>
        </w:rPr>
        <w:t>𝑎)</w:t>
      </w:r>
      <w:r>
        <w:rPr>
          <w:rFonts w:ascii="Cambria" w:hAnsi="Cambria" w:eastAsia="Cambria"/>
          <w:spacing w:val="11"/>
          <w:w w:val="110"/>
        </w:rPr>
        <w:t> </w:t>
      </w:r>
      <w:r>
        <w:rPr>
          <w:rFonts w:ascii="Cambria" w:hAnsi="Cambria" w:eastAsia="Cambria"/>
          <w:w w:val="110"/>
        </w:rPr>
        <w:t>=</w:t>
      </w:r>
      <w:r>
        <w:rPr>
          <w:rFonts w:ascii="Cambria" w:hAnsi="Cambria" w:eastAsia="Cambria"/>
          <w:spacing w:val="10"/>
          <w:w w:val="110"/>
        </w:rPr>
        <w:t> </w:t>
      </w:r>
      <w:r>
        <w:rPr>
          <w:rFonts w:ascii="Cambria" w:hAnsi="Cambria" w:eastAsia="Cambria"/>
          <w:w w:val="110"/>
        </w:rPr>
        <w:t>𝑐</w:t>
      </w:r>
      <w:r>
        <w:rPr>
          <w:rFonts w:ascii="Cambria" w:hAnsi="Cambria" w:eastAsia="Cambria"/>
          <w:w w:val="110"/>
          <w:vertAlign w:val="subscript"/>
        </w:rPr>
        <w:t>puct</w:t>
      </w:r>
      <w:r>
        <w:rPr>
          <w:rFonts w:ascii="Cambria" w:hAnsi="Cambria" w:eastAsia="Cambria"/>
          <w:spacing w:val="11"/>
          <w:w w:val="110"/>
          <w:vertAlign w:val="baseline"/>
        </w:rPr>
        <w:t> </w:t>
      </w:r>
      <w:r>
        <w:rPr>
          <w:rFonts w:ascii="Cambria" w:hAnsi="Cambria" w:eastAsia="Cambria"/>
          <w:w w:val="110"/>
          <w:vertAlign w:val="baseline"/>
        </w:rPr>
        <w:t>⋅</w:t>
      </w:r>
      <w:r>
        <w:rPr>
          <w:rFonts w:ascii="Cambria" w:hAnsi="Cambria" w:eastAsia="Cambria"/>
          <w:spacing w:val="-2"/>
          <w:w w:val="110"/>
          <w:vertAlign w:val="baseline"/>
        </w:rPr>
        <w:t> </w:t>
      </w:r>
      <w:r>
        <w:rPr>
          <w:rFonts w:ascii="Cambria" w:hAnsi="Cambria" w:eastAsia="Cambria"/>
          <w:w w:val="110"/>
          <w:vertAlign w:val="baseline"/>
        </w:rPr>
        <w:t>𝑃</w:t>
      </w:r>
      <w:r>
        <w:rPr>
          <w:rFonts w:ascii="Cambria" w:hAnsi="Cambria" w:eastAsia="Cambria"/>
          <w:spacing w:val="-21"/>
          <w:w w:val="110"/>
          <w:vertAlign w:val="baseline"/>
        </w:rPr>
        <w:t> </w:t>
      </w:r>
      <w:r>
        <w:rPr>
          <w:rFonts w:ascii="Cambria" w:hAnsi="Cambria" w:eastAsia="Cambria"/>
          <w:w w:val="110"/>
          <w:vertAlign w:val="baseline"/>
        </w:rPr>
        <w:t>(𝑠,</w:t>
      </w:r>
      <w:r>
        <w:rPr>
          <w:rFonts w:ascii="Cambria" w:hAnsi="Cambria" w:eastAsia="Cambria"/>
          <w:spacing w:val="-15"/>
          <w:w w:val="110"/>
          <w:vertAlign w:val="baseline"/>
        </w:rPr>
        <w:t> </w:t>
      </w:r>
      <w:r>
        <w:rPr>
          <w:rFonts w:ascii="Cambria" w:hAnsi="Cambria" w:eastAsia="Cambria"/>
          <w:w w:val="110"/>
          <w:vertAlign w:val="baseline"/>
        </w:rPr>
        <w:t>𝑎)</w:t>
      </w:r>
      <w:r>
        <w:rPr>
          <w:rFonts w:ascii="Cambria" w:hAnsi="Cambria" w:eastAsia="Cambria"/>
          <w:spacing w:val="-2"/>
          <w:w w:val="110"/>
          <w:vertAlign w:val="baseline"/>
        </w:rPr>
        <w:t> </w:t>
      </w:r>
      <w:r>
        <w:rPr>
          <w:rFonts w:ascii="Cambria" w:hAnsi="Cambria" w:eastAsia="Cambria"/>
          <w:w w:val="110"/>
          <w:vertAlign w:val="baseline"/>
        </w:rPr>
        <w:t>⋅</w:t>
      </w:r>
      <w:r>
        <w:rPr>
          <w:rFonts w:ascii="Cambria" w:hAnsi="Cambria" w:eastAsia="Cambria"/>
          <w:spacing w:val="22"/>
          <w:w w:val="110"/>
          <w:vertAlign w:val="baseline"/>
        </w:rPr>
        <w:t> </w:t>
      </w:r>
      <w:r>
        <w:rPr>
          <w:rFonts w:ascii="Cambria" w:hAnsi="Cambria" w:eastAsia="Cambria"/>
          <w:spacing w:val="-49"/>
          <w:w w:val="79"/>
          <w:position w:val="-14"/>
          <w:vertAlign w:val="baseline"/>
        </w:rPr>
        <w:t>1</w:t>
      </w:r>
      <w:r>
        <w:rPr>
          <w:rFonts w:ascii="Cambria" w:hAnsi="Cambria" w:eastAsia="Cambria"/>
          <w:spacing w:val="-123"/>
          <w:w w:val="141"/>
          <w:position w:val="16"/>
          <w:vertAlign w:val="baseline"/>
        </w:rPr>
        <w:t>√</w:t>
      </w:r>
      <w:r>
        <w:rPr>
          <w:rFonts w:ascii="Cambria" w:hAnsi="Cambria" w:eastAsia="Cambria"/>
          <w:spacing w:val="-49"/>
          <w:w w:val="129"/>
          <w:position w:val="-14"/>
          <w:vertAlign w:val="baseline"/>
        </w:rPr>
        <w:t>+</w:t>
      </w:r>
      <w:r>
        <w:rPr>
          <w:rFonts w:ascii="Cambria" w:hAnsi="Cambria" w:eastAsia="Cambria"/>
          <w:spacing w:val="-80"/>
          <w:w w:val="98"/>
          <w:position w:val="16"/>
          <w:vertAlign w:val="baseline"/>
        </w:rPr>
        <w:t>𝑁</w:t>
      </w:r>
      <w:r>
        <w:rPr>
          <w:rFonts w:ascii="Cambria" w:hAnsi="Cambria" w:eastAsia="Cambria"/>
          <w:spacing w:val="-62"/>
          <w:w w:val="93"/>
          <w:position w:val="-14"/>
          <w:vertAlign w:val="baseline"/>
        </w:rPr>
        <w:t>𝑛</w:t>
      </w:r>
      <w:r>
        <w:rPr>
          <w:rFonts w:ascii="Cambria" w:hAnsi="Cambria" w:eastAsia="Cambria"/>
          <w:w w:val="119"/>
          <w:position w:val="11"/>
          <w:sz w:val="15"/>
          <w:vertAlign w:val="baseline"/>
        </w:rPr>
        <w:t>𝑖</w:t>
      </w:r>
      <w:r>
        <w:rPr>
          <w:rFonts w:ascii="Cambria" w:hAnsi="Cambria" w:eastAsia="Cambria"/>
          <w:spacing w:val="64"/>
          <w:w w:val="110"/>
          <w:position w:val="11"/>
          <w:sz w:val="15"/>
          <w:vertAlign w:val="baseline"/>
        </w:rPr>
        <w:t> </w:t>
      </w:r>
      <w:r>
        <w:rPr>
          <w:rFonts w:ascii="Cambria" w:hAnsi="Cambria" w:eastAsia="Cambria"/>
          <w:spacing w:val="-10"/>
          <w:w w:val="110"/>
          <w:vertAlign w:val="baseline"/>
        </w:rPr>
        <w:t>,</w:t>
      </w:r>
      <w:r>
        <w:rPr>
          <w:rFonts w:ascii="Cambria" w:hAnsi="Cambria" w:eastAsia="Cambria"/>
          <w:vertAlign w:val="baseline"/>
        </w:rPr>
        <w:tab/>
      </w:r>
      <w:r>
        <w:rPr>
          <w:rFonts w:ascii="Cambria" w:hAnsi="Cambria" w:eastAsia="Cambria"/>
          <w:spacing w:val="-5"/>
          <w:w w:val="110"/>
          <w:vertAlign w:val="baseline"/>
        </w:rPr>
        <w:t>(2)</w:t>
      </w:r>
    </w:p>
    <w:p>
      <w:pPr>
        <w:pStyle w:val="BodyText"/>
        <w:spacing w:before="193"/>
      </w:pPr>
      <w:r>
        <w:rPr/>
        <mc:AlternateContent>
          <mc:Choice Requires="wps">
            <w:drawing>
              <wp:anchor distT="0" distB="0" distL="0" distR="0" allowOverlap="1" layoutInCell="1" locked="0" behindDoc="1" simplePos="0" relativeHeight="487005696">
                <wp:simplePos x="0" y="0"/>
                <wp:positionH relativeFrom="page">
                  <wp:posOffset>4317917</wp:posOffset>
                </wp:positionH>
                <wp:positionV relativeFrom="paragraph">
                  <wp:posOffset>-179577</wp:posOffset>
                </wp:positionV>
                <wp:extent cx="37211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72110" cy="1270"/>
                        </a:xfrm>
                        <a:custGeom>
                          <a:avLst/>
                          <a:gdLst/>
                          <a:ahLst/>
                          <a:cxnLst/>
                          <a:rect l="l" t="t" r="r" b="b"/>
                          <a:pathLst>
                            <a:path w="372110" h="0">
                              <a:moveTo>
                                <a:pt x="0" y="0"/>
                              </a:moveTo>
                              <a:lnTo>
                                <a:pt x="371775"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0784" from="339.993469pt,-14.139977pt" to="369.267159pt,-14.139977pt" stroked="true" strokeweight=".528pt" strokecolor="#000000">
                <v:stroke dashstyle="solid"/>
                <w10:wrap type="none"/>
              </v:line>
            </w:pict>
          </mc:Fallback>
        </mc:AlternateContent>
      </w:r>
      <w:r>
        <w:rPr/>
        <mc:AlternateContent>
          <mc:Choice Requires="wps">
            <w:drawing>
              <wp:anchor distT="0" distB="0" distL="0" distR="0" allowOverlap="1" layoutInCell="1" locked="0" behindDoc="1" simplePos="0" relativeHeight="487007744">
                <wp:simplePos x="0" y="0"/>
                <wp:positionH relativeFrom="page">
                  <wp:posOffset>4642362</wp:posOffset>
                </wp:positionH>
                <wp:positionV relativeFrom="paragraph">
                  <wp:posOffset>-185445</wp:posOffset>
                </wp:positionV>
                <wp:extent cx="40005" cy="2933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0005" cy="293370"/>
                        </a:xfrm>
                        <a:prstGeom prst="rect">
                          <a:avLst/>
                        </a:prstGeom>
                      </wps:spPr>
                      <wps:txbx>
                        <w:txbxContent>
                          <w:p>
                            <w:pPr>
                              <w:spacing w:before="127"/>
                              <w:ind w:left="0" w:right="0" w:firstLine="0"/>
                              <w:jc w:val="left"/>
                              <w:rPr>
                                <w:rFonts w:ascii="Cambria" w:eastAsia="Cambria"/>
                                <w:sz w:val="15"/>
                              </w:rPr>
                            </w:pPr>
                            <w:r>
                              <w:rPr>
                                <w:rFonts w:ascii="Cambria" w:eastAsia="Cambria"/>
                                <w:spacing w:val="-10"/>
                                <w:w w:val="130"/>
                                <w:sz w:val="15"/>
                              </w:rPr>
                              <w:t>𝑖</w:t>
                            </w:r>
                          </w:p>
                        </w:txbxContent>
                      </wps:txbx>
                      <wps:bodyPr wrap="square" lIns="0" tIns="0" rIns="0" bIns="0" rtlCol="0">
                        <a:noAutofit/>
                      </wps:bodyPr>
                    </wps:wsp>
                  </a:graphicData>
                </a:graphic>
              </wp:anchor>
            </w:drawing>
          </mc:Choice>
          <mc:Fallback>
            <w:pict>
              <v:shape style="position:absolute;margin-left:365.540375pt;margin-top:-14.601976pt;width:3.15pt;height:23.1pt;mso-position-horizontal-relative:page;mso-position-vertical-relative:paragraph;z-index:-16308736" type="#_x0000_t202" id="docshape21" filled="false" stroked="false">
                <v:textbox inset="0,0,0,0">
                  <w:txbxContent>
                    <w:p>
                      <w:pPr>
                        <w:spacing w:before="127"/>
                        <w:ind w:left="0" w:right="0" w:firstLine="0"/>
                        <w:jc w:val="left"/>
                        <w:rPr>
                          <w:rFonts w:ascii="Cambria" w:eastAsia="Cambria"/>
                          <w:sz w:val="15"/>
                        </w:rPr>
                      </w:pPr>
                      <w:r>
                        <w:rPr>
                          <w:rFonts w:ascii="Cambria" w:eastAsia="Cambria"/>
                          <w:spacing w:val="-10"/>
                          <w:w w:val="130"/>
                          <w:sz w:val="15"/>
                        </w:rPr>
                        <w:t>𝑖</w:t>
                      </w:r>
                    </w:p>
                  </w:txbxContent>
                </v:textbox>
                <w10:wrap type="none"/>
              </v:shape>
            </w:pict>
          </mc:Fallback>
        </mc:AlternateContent>
      </w:r>
      <w:r>
        <w:rPr>
          <w:spacing w:val="-2"/>
          <w:w w:val="105"/>
        </w:rPr>
        <w:t>where</w:t>
      </w:r>
    </w:p>
    <w:p>
      <w:pPr>
        <w:pStyle w:val="ListParagraph"/>
        <w:numPr>
          <w:ilvl w:val="0"/>
          <w:numId w:val="4"/>
        </w:numPr>
        <w:tabs>
          <w:tab w:pos="333" w:val="left" w:leader="none"/>
        </w:tabs>
        <w:spacing w:line="240" w:lineRule="auto" w:before="232" w:after="0"/>
        <w:ind w:left="333" w:right="0" w:hanging="191"/>
        <w:jc w:val="left"/>
        <w:rPr>
          <w:sz w:val="22"/>
        </w:rPr>
      </w:pPr>
      <w:r>
        <w:rPr>
          <w:rFonts w:ascii="Cambria" w:hAnsi="Cambria" w:eastAsia="Cambria"/>
          <w:sz w:val="22"/>
        </w:rPr>
        <w:t>𝑐</w:t>
      </w:r>
      <w:r>
        <w:rPr>
          <w:rFonts w:ascii="Cambria" w:hAnsi="Cambria" w:eastAsia="Cambria"/>
          <w:sz w:val="22"/>
          <w:vertAlign w:val="subscript"/>
        </w:rPr>
        <w:t>puct</w:t>
      </w:r>
      <w:r>
        <w:rPr>
          <w:rFonts w:ascii="Cambria" w:hAnsi="Cambria" w:eastAsia="Cambria"/>
          <w:spacing w:val="59"/>
          <w:sz w:val="22"/>
          <w:vertAlign w:val="baseline"/>
        </w:rPr>
        <w:t> </w:t>
      </w:r>
      <w:r>
        <w:rPr>
          <w:sz w:val="22"/>
          <w:vertAlign w:val="baseline"/>
        </w:rPr>
        <w:t>is</w:t>
      </w:r>
      <w:r>
        <w:rPr>
          <w:spacing w:val="27"/>
          <w:sz w:val="22"/>
          <w:vertAlign w:val="baseline"/>
        </w:rPr>
        <w:t> </w:t>
      </w:r>
      <w:r>
        <w:rPr>
          <w:sz w:val="22"/>
          <w:vertAlign w:val="baseline"/>
        </w:rPr>
        <w:t>a</w:t>
      </w:r>
      <w:r>
        <w:rPr>
          <w:spacing w:val="27"/>
          <w:sz w:val="22"/>
          <w:vertAlign w:val="baseline"/>
        </w:rPr>
        <w:t> </w:t>
      </w:r>
      <w:r>
        <w:rPr>
          <w:sz w:val="22"/>
          <w:vertAlign w:val="baseline"/>
        </w:rPr>
        <w:t>constant</w:t>
      </w:r>
      <w:r>
        <w:rPr>
          <w:spacing w:val="27"/>
          <w:sz w:val="22"/>
          <w:vertAlign w:val="baseline"/>
        </w:rPr>
        <w:t> </w:t>
      </w:r>
      <w:r>
        <w:rPr>
          <w:sz w:val="22"/>
          <w:vertAlign w:val="baseline"/>
        </w:rPr>
        <w:t>that</w:t>
      </w:r>
      <w:r>
        <w:rPr>
          <w:spacing w:val="28"/>
          <w:sz w:val="22"/>
          <w:vertAlign w:val="baseline"/>
        </w:rPr>
        <w:t> </w:t>
      </w:r>
      <w:r>
        <w:rPr>
          <w:sz w:val="22"/>
          <w:vertAlign w:val="baseline"/>
        </w:rPr>
        <w:t>guides</w:t>
      </w:r>
      <w:r>
        <w:rPr>
          <w:spacing w:val="27"/>
          <w:sz w:val="22"/>
          <w:vertAlign w:val="baseline"/>
        </w:rPr>
        <w:t> </w:t>
      </w:r>
      <w:r>
        <w:rPr>
          <w:sz w:val="22"/>
          <w:vertAlign w:val="baseline"/>
        </w:rPr>
        <w:t>the</w:t>
      </w:r>
      <w:r>
        <w:rPr>
          <w:spacing w:val="27"/>
          <w:sz w:val="22"/>
          <w:vertAlign w:val="baseline"/>
        </w:rPr>
        <w:t> </w:t>
      </w:r>
      <w:r>
        <w:rPr>
          <w:sz w:val="22"/>
          <w:vertAlign w:val="baseline"/>
        </w:rPr>
        <w:t>level</w:t>
      </w:r>
      <w:r>
        <w:rPr>
          <w:spacing w:val="28"/>
          <w:sz w:val="22"/>
          <w:vertAlign w:val="baseline"/>
        </w:rPr>
        <w:t> </w:t>
      </w:r>
      <w:r>
        <w:rPr>
          <w:sz w:val="22"/>
          <w:vertAlign w:val="baseline"/>
        </w:rPr>
        <w:t>of</w:t>
      </w:r>
      <w:r>
        <w:rPr>
          <w:spacing w:val="27"/>
          <w:sz w:val="22"/>
          <w:vertAlign w:val="baseline"/>
        </w:rPr>
        <w:t> </w:t>
      </w:r>
      <w:r>
        <w:rPr>
          <w:sz w:val="22"/>
          <w:vertAlign w:val="baseline"/>
        </w:rPr>
        <w:t>exploration</w:t>
      </w:r>
      <w:r>
        <w:rPr>
          <w:spacing w:val="27"/>
          <w:sz w:val="22"/>
          <w:vertAlign w:val="baseline"/>
        </w:rPr>
        <w:t> </w:t>
      </w:r>
      <w:r>
        <w:rPr>
          <w:spacing w:val="-5"/>
          <w:sz w:val="22"/>
          <w:vertAlign w:val="baseline"/>
        </w:rPr>
        <w:t>and</w:t>
      </w:r>
    </w:p>
    <w:p>
      <w:pPr>
        <w:pStyle w:val="ListParagraph"/>
        <w:numPr>
          <w:ilvl w:val="0"/>
          <w:numId w:val="4"/>
        </w:numPr>
        <w:tabs>
          <w:tab w:pos="333" w:val="left" w:leader="none"/>
        </w:tabs>
        <w:spacing w:line="240" w:lineRule="auto" w:before="229" w:after="0"/>
        <w:ind w:left="333" w:right="0" w:hanging="191"/>
        <w:jc w:val="left"/>
        <w:rPr>
          <w:sz w:val="22"/>
        </w:rPr>
      </w:pPr>
      <w:r>
        <w:rPr>
          <w:rFonts w:ascii="Cambria" w:hAnsi="Cambria" w:eastAsia="Cambria"/>
          <w:sz w:val="22"/>
        </w:rPr>
        <w:t>𝑃</w:t>
      </w:r>
      <w:r>
        <w:rPr>
          <w:rFonts w:ascii="Cambria" w:hAnsi="Cambria" w:eastAsia="Cambria"/>
          <w:spacing w:val="-6"/>
          <w:sz w:val="22"/>
        </w:rPr>
        <w:t> </w:t>
      </w:r>
      <w:r>
        <w:rPr>
          <w:rFonts w:ascii="Cambria" w:hAnsi="Cambria" w:eastAsia="Cambria"/>
          <w:sz w:val="22"/>
        </w:rPr>
        <w:t>(𝑠,</w:t>
      </w:r>
      <w:r>
        <w:rPr>
          <w:rFonts w:ascii="Cambria" w:hAnsi="Cambria" w:eastAsia="Cambria"/>
          <w:spacing w:val="3"/>
          <w:sz w:val="22"/>
        </w:rPr>
        <w:t> </w:t>
      </w:r>
      <w:r>
        <w:rPr>
          <w:rFonts w:ascii="Cambria" w:hAnsi="Cambria" w:eastAsia="Cambria"/>
          <w:sz w:val="22"/>
        </w:rPr>
        <w:t>𝑎</w:t>
      </w:r>
      <w:r>
        <w:rPr>
          <w:rFonts w:ascii="Cambria" w:hAnsi="Cambria" w:eastAsia="Cambria"/>
          <w:sz w:val="22"/>
          <w:vertAlign w:val="subscript"/>
        </w:rPr>
        <w:t>𝑖</w:t>
      </w:r>
      <w:r>
        <w:rPr>
          <w:rFonts w:ascii="Cambria" w:hAnsi="Cambria" w:eastAsia="Cambria"/>
          <w:sz w:val="22"/>
          <w:vertAlign w:val="baseline"/>
        </w:rPr>
        <w:t>)</w:t>
      </w:r>
      <w:r>
        <w:rPr>
          <w:rFonts w:ascii="Cambria" w:hAnsi="Cambria" w:eastAsia="Cambria"/>
          <w:spacing w:val="32"/>
          <w:sz w:val="22"/>
          <w:vertAlign w:val="baseline"/>
        </w:rPr>
        <w:t> </w:t>
      </w:r>
      <w:r>
        <w:rPr>
          <w:sz w:val="22"/>
          <w:vertAlign w:val="baseline"/>
        </w:rPr>
        <w:t>is</w:t>
      </w:r>
      <w:r>
        <w:rPr>
          <w:spacing w:val="19"/>
          <w:sz w:val="22"/>
          <w:vertAlign w:val="baseline"/>
        </w:rPr>
        <w:t> </w:t>
      </w:r>
      <w:r>
        <w:rPr>
          <w:sz w:val="22"/>
          <w:vertAlign w:val="baseline"/>
        </w:rPr>
        <w:t>the</w:t>
      </w:r>
      <w:r>
        <w:rPr>
          <w:spacing w:val="20"/>
          <w:sz w:val="22"/>
          <w:vertAlign w:val="baseline"/>
        </w:rPr>
        <w:t> </w:t>
      </w:r>
      <w:r>
        <w:rPr>
          <w:sz w:val="22"/>
          <w:vertAlign w:val="baseline"/>
        </w:rPr>
        <w:t>evaluation</w:t>
      </w:r>
      <w:r>
        <w:rPr>
          <w:spacing w:val="20"/>
          <w:sz w:val="22"/>
          <w:vertAlign w:val="baseline"/>
        </w:rPr>
        <w:t> </w:t>
      </w:r>
      <w:r>
        <w:rPr>
          <w:sz w:val="22"/>
          <w:vertAlign w:val="baseline"/>
        </w:rPr>
        <w:t>of</w:t>
      </w:r>
      <w:r>
        <w:rPr>
          <w:spacing w:val="20"/>
          <w:sz w:val="22"/>
          <w:vertAlign w:val="baseline"/>
        </w:rPr>
        <w:t> </w:t>
      </w:r>
      <w:r>
        <w:rPr>
          <w:sz w:val="22"/>
          <w:vertAlign w:val="baseline"/>
        </w:rPr>
        <w:t>move</w:t>
      </w:r>
      <w:r>
        <w:rPr>
          <w:spacing w:val="19"/>
          <w:sz w:val="22"/>
          <w:vertAlign w:val="baseline"/>
        </w:rPr>
        <w:t> </w:t>
      </w:r>
      <w:r>
        <w:rPr>
          <w:rFonts w:ascii="Cambria" w:hAnsi="Cambria" w:eastAsia="Cambria"/>
          <w:sz w:val="22"/>
          <w:vertAlign w:val="baseline"/>
        </w:rPr>
        <w:t>𝑎</w:t>
      </w:r>
      <w:r>
        <w:rPr>
          <w:rFonts w:ascii="Cambria" w:hAnsi="Cambria" w:eastAsia="Cambria"/>
          <w:sz w:val="22"/>
          <w:vertAlign w:val="subscript"/>
        </w:rPr>
        <w:t>𝑖</w:t>
      </w:r>
      <w:r>
        <w:rPr>
          <w:rFonts w:ascii="Cambria" w:hAnsi="Cambria" w:eastAsia="Cambria"/>
          <w:spacing w:val="50"/>
          <w:sz w:val="22"/>
          <w:vertAlign w:val="baseline"/>
        </w:rPr>
        <w:t> </w:t>
      </w:r>
      <w:r>
        <w:rPr>
          <w:sz w:val="22"/>
          <w:vertAlign w:val="baseline"/>
        </w:rPr>
        <w:t>in</w:t>
      </w:r>
      <w:r>
        <w:rPr>
          <w:spacing w:val="20"/>
          <w:sz w:val="22"/>
          <w:vertAlign w:val="baseline"/>
        </w:rPr>
        <w:t> </w:t>
      </w:r>
      <w:r>
        <w:rPr>
          <w:sz w:val="22"/>
          <w:vertAlign w:val="baseline"/>
        </w:rPr>
        <w:t>state</w:t>
      </w:r>
      <w:r>
        <w:rPr>
          <w:spacing w:val="20"/>
          <w:sz w:val="22"/>
          <w:vertAlign w:val="baseline"/>
        </w:rPr>
        <w:t> </w:t>
      </w:r>
      <w:r>
        <w:rPr>
          <w:rFonts w:ascii="Cambria" w:hAnsi="Cambria" w:eastAsia="Cambria"/>
          <w:sz w:val="22"/>
          <w:vertAlign w:val="baseline"/>
        </w:rPr>
        <w:t>𝑠</w:t>
      </w:r>
      <w:r>
        <w:rPr>
          <w:rFonts w:ascii="Cambria" w:hAnsi="Cambria" w:eastAsia="Cambria"/>
          <w:spacing w:val="31"/>
          <w:sz w:val="22"/>
          <w:vertAlign w:val="baseline"/>
        </w:rPr>
        <w:t> </w:t>
      </w:r>
      <w:r>
        <w:rPr>
          <w:sz w:val="22"/>
          <w:vertAlign w:val="baseline"/>
        </w:rPr>
        <w:t>according</w:t>
      </w:r>
      <w:r>
        <w:rPr>
          <w:spacing w:val="20"/>
          <w:sz w:val="22"/>
          <w:vertAlign w:val="baseline"/>
        </w:rPr>
        <w:t> </w:t>
      </w:r>
      <w:r>
        <w:rPr>
          <w:sz w:val="22"/>
          <w:vertAlign w:val="baseline"/>
        </w:rPr>
        <w:t>to</w:t>
      </w:r>
      <w:r>
        <w:rPr>
          <w:spacing w:val="19"/>
          <w:sz w:val="22"/>
          <w:vertAlign w:val="baseline"/>
        </w:rPr>
        <w:t> </w:t>
      </w:r>
      <w:r>
        <w:rPr>
          <w:sz w:val="22"/>
          <w:vertAlign w:val="baseline"/>
        </w:rPr>
        <w:t>the</w:t>
      </w:r>
      <w:r>
        <w:rPr>
          <w:spacing w:val="20"/>
          <w:sz w:val="22"/>
          <w:vertAlign w:val="baseline"/>
        </w:rPr>
        <w:t> </w:t>
      </w:r>
      <w:r>
        <w:rPr>
          <w:spacing w:val="-2"/>
          <w:sz w:val="22"/>
          <w:vertAlign w:val="baseline"/>
        </w:rPr>
        <w:t>predictor.</w:t>
      </w:r>
    </w:p>
    <w:p>
      <w:pPr>
        <w:pStyle w:val="ListParagraph"/>
        <w:spacing w:after="0" w:line="240" w:lineRule="auto"/>
        <w:jc w:val="left"/>
        <w:rPr>
          <w:sz w:val="22"/>
        </w:rPr>
        <w:sectPr>
          <w:type w:val="continuous"/>
          <w:pgSz w:w="11910" w:h="16840"/>
          <w:pgMar w:header="0" w:footer="870" w:top="1220" w:bottom="1060" w:left="1275" w:right="1275"/>
        </w:sectPr>
      </w:pPr>
    </w:p>
    <w:p>
      <w:pPr>
        <w:pStyle w:val="BodyText"/>
        <w:spacing w:before="3"/>
        <w:ind w:left="0"/>
        <w:rPr>
          <w:sz w:val="19"/>
        </w:rPr>
      </w:pPr>
    </w:p>
    <w:p>
      <w:pPr>
        <w:tabs>
          <w:tab w:pos="4296" w:val="left" w:leader="none"/>
        </w:tabs>
        <w:spacing w:line="20" w:lineRule="exact"/>
        <w:ind w:left="3414" w:right="0" w:firstLine="0"/>
        <w:rPr>
          <w:sz w:val="2"/>
        </w:rPr>
      </w:pPr>
      <w:r>
        <w:rPr>
          <w:sz w:val="2"/>
        </w:rPr>
        <mc:AlternateContent>
          <mc:Choice Requires="wps">
            <w:drawing>
              <wp:inline distT="0" distB="0" distL="0" distR="0">
                <wp:extent cx="253365" cy="6985"/>
                <wp:effectExtent l="9525" t="0" r="0" b="2539"/>
                <wp:docPr id="42" name="Group 42"/>
                <wp:cNvGraphicFramePr>
                  <a:graphicFrameLocks/>
                </wp:cNvGraphicFramePr>
                <a:graphic>
                  <a:graphicData uri="http://schemas.microsoft.com/office/word/2010/wordprocessingGroup">
                    <wpg:wgp>
                      <wpg:cNvPr id="42" name="Group 42"/>
                      <wpg:cNvGrpSpPr/>
                      <wpg:grpSpPr>
                        <a:xfrm>
                          <a:off x="0" y="0"/>
                          <a:ext cx="253365" cy="6985"/>
                          <a:chExt cx="253365" cy="6985"/>
                        </a:xfrm>
                      </wpg:grpSpPr>
                      <wps:wsp>
                        <wps:cNvPr id="43" name="Graphic 43"/>
                        <wps:cNvSpPr/>
                        <wps:spPr>
                          <a:xfrm>
                            <a:off x="0" y="3352"/>
                            <a:ext cx="253365" cy="1270"/>
                          </a:xfrm>
                          <a:custGeom>
                            <a:avLst/>
                            <a:gdLst/>
                            <a:ahLst/>
                            <a:cxnLst/>
                            <a:rect l="l" t="t" r="r" b="b"/>
                            <a:pathLst>
                              <a:path w="253365" h="0">
                                <a:moveTo>
                                  <a:pt x="0" y="0"/>
                                </a:moveTo>
                                <a:lnTo>
                                  <a:pt x="253159"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95pt;height:.550pt;mso-position-horizontal-relative:char;mso-position-vertical-relative:line" id="docshapegroup22" coordorigin="0,0" coordsize="399,11">
                <v:line style="position:absolute" from="0,5" to="399,5" stroked="true" strokeweight=".528pt" strokecolor="#000000">
                  <v:stroke dashstyle="solid"/>
                </v:line>
              </v:group>
            </w:pict>
          </mc:Fallback>
        </mc:AlternateContent>
      </w:r>
      <w:r>
        <w:rPr>
          <w:sz w:val="2"/>
        </w:rPr>
      </w:r>
      <w:r>
        <w:rPr>
          <w:sz w:val="2"/>
        </w:rPr>
        <w:tab/>
      </w:r>
      <w:r>
        <w:rPr>
          <w:sz w:val="2"/>
        </w:rPr>
        <mc:AlternateContent>
          <mc:Choice Requires="wps">
            <w:drawing>
              <wp:inline distT="0" distB="0" distL="0" distR="0">
                <wp:extent cx="127635" cy="5080"/>
                <wp:effectExtent l="9525" t="0" r="0" b="4445"/>
                <wp:docPr id="44" name="Group 44"/>
                <wp:cNvGraphicFramePr>
                  <a:graphicFrameLocks/>
                </wp:cNvGraphicFramePr>
                <a:graphic>
                  <a:graphicData uri="http://schemas.microsoft.com/office/word/2010/wordprocessingGroup">
                    <wpg:wgp>
                      <wpg:cNvPr id="44" name="Group 44"/>
                      <wpg:cNvGrpSpPr/>
                      <wpg:grpSpPr>
                        <a:xfrm>
                          <a:off x="0" y="0"/>
                          <a:ext cx="127635" cy="5080"/>
                          <a:chExt cx="127635" cy="5080"/>
                        </a:xfrm>
                      </wpg:grpSpPr>
                      <wps:wsp>
                        <wps:cNvPr id="45" name="Graphic 45"/>
                        <wps:cNvSpPr/>
                        <wps:spPr>
                          <a:xfrm>
                            <a:off x="0" y="2346"/>
                            <a:ext cx="127635" cy="1270"/>
                          </a:xfrm>
                          <a:custGeom>
                            <a:avLst/>
                            <a:gdLst/>
                            <a:ahLst/>
                            <a:cxnLst/>
                            <a:rect l="l" t="t" r="r" b="b"/>
                            <a:pathLst>
                              <a:path w="127635" h="0">
                                <a:moveTo>
                                  <a:pt x="0" y="0"/>
                                </a:moveTo>
                                <a:lnTo>
                                  <a:pt x="127364" y="0"/>
                                </a:lnTo>
                              </a:path>
                            </a:pathLst>
                          </a:custGeom>
                          <a:ln w="469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050pt;height:.4pt;mso-position-horizontal-relative:char;mso-position-vertical-relative:line" id="docshapegroup23" coordorigin="0,0" coordsize="201,8">
                <v:line style="position:absolute" from="0,4" to="201,4" stroked="true" strokeweight=".3696pt" strokecolor="#000000">
                  <v:stroke dashstyle="solid"/>
                </v:line>
              </v:group>
            </w:pict>
          </mc:Fallback>
        </mc:AlternateContent>
      </w:r>
      <w:r>
        <w:rPr>
          <w:sz w:val="2"/>
        </w:rPr>
      </w:r>
    </w:p>
    <w:p>
      <w:pPr>
        <w:pStyle w:val="BodyText"/>
        <w:spacing w:line="216" w:lineRule="auto"/>
      </w:pPr>
      <w:r>
        <w:rPr/>
        <mc:AlternateContent>
          <mc:Choice Requires="wps">
            <w:drawing>
              <wp:anchor distT="0" distB="0" distL="0" distR="0" allowOverlap="1" layoutInCell="1" locked="0" behindDoc="1" simplePos="0" relativeHeight="487009792">
                <wp:simplePos x="0" y="0"/>
                <wp:positionH relativeFrom="page">
                  <wp:posOffset>2991482</wp:posOffset>
                </wp:positionH>
                <wp:positionV relativeFrom="paragraph">
                  <wp:posOffset>113993</wp:posOffset>
                </wp:positionV>
                <wp:extent cx="22542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25425" cy="1270"/>
                        </a:xfrm>
                        <a:custGeom>
                          <a:avLst/>
                          <a:gdLst/>
                          <a:ahLst/>
                          <a:cxnLst/>
                          <a:rect l="l" t="t" r="r" b="b"/>
                          <a:pathLst>
                            <a:path w="225425" h="0">
                              <a:moveTo>
                                <a:pt x="0" y="0"/>
                              </a:moveTo>
                              <a:lnTo>
                                <a:pt x="22521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6688" from="235.54982pt,8.9759pt" to="253.283653pt,8.9759pt" stroked="true" strokeweight=".528pt" strokecolor="#000000">
                <v:stroke dashstyle="solid"/>
                <w10:wrap type="none"/>
              </v:line>
            </w:pict>
          </mc:Fallback>
        </mc:AlternateContent>
      </w:r>
      <w:r>
        <w:rPr/>
        <mc:AlternateContent>
          <mc:Choice Requires="wps">
            <w:drawing>
              <wp:anchor distT="0" distB="0" distL="0" distR="0" allowOverlap="1" layoutInCell="1" locked="0" behindDoc="1" simplePos="0" relativeHeight="487010304">
                <wp:simplePos x="0" y="0"/>
                <wp:positionH relativeFrom="page">
                  <wp:posOffset>3430940</wp:posOffset>
                </wp:positionH>
                <wp:positionV relativeFrom="paragraph">
                  <wp:posOffset>113993</wp:posOffset>
                </wp:positionV>
                <wp:extent cx="24384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43840" cy="1270"/>
                        </a:xfrm>
                        <a:custGeom>
                          <a:avLst/>
                          <a:gdLst/>
                          <a:ahLst/>
                          <a:cxnLst/>
                          <a:rect l="l" t="t" r="r" b="b"/>
                          <a:pathLst>
                            <a:path w="243840" h="0">
                              <a:moveTo>
                                <a:pt x="0" y="0"/>
                              </a:moveTo>
                              <a:lnTo>
                                <a:pt x="24353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6176" from="270.152771pt,8.9759pt" to="289.329071pt,8.9759pt" stroked="true" strokeweight=".528pt" strokecolor="#000000">
                <v:stroke dashstyle="solid"/>
                <w10:wrap type="none"/>
              </v:line>
            </w:pict>
          </mc:Fallback>
        </mc:AlternateContent>
      </w:r>
      <w:r>
        <w:rPr/>
        <mc:AlternateContent>
          <mc:Choice Requires="wps">
            <w:drawing>
              <wp:anchor distT="0" distB="0" distL="0" distR="0" allowOverlap="1" layoutInCell="1" locked="0" behindDoc="1" simplePos="0" relativeHeight="487013888">
                <wp:simplePos x="0" y="0"/>
                <wp:positionH relativeFrom="page">
                  <wp:posOffset>3117224</wp:posOffset>
                </wp:positionH>
                <wp:positionV relativeFrom="paragraph">
                  <wp:posOffset>99032</wp:posOffset>
                </wp:positionV>
                <wp:extent cx="37465" cy="2095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7465" cy="209550"/>
                        </a:xfrm>
                        <a:prstGeom prst="rect">
                          <a:avLst/>
                        </a:prstGeom>
                      </wps:spPr>
                      <wps:txbx>
                        <w:txbxContent>
                          <w:p>
                            <w:pPr>
                              <w:spacing w:before="88"/>
                              <w:ind w:left="0" w:right="0" w:firstLine="0"/>
                              <w:jc w:val="left"/>
                              <w:rPr>
                                <w:rFonts w:ascii="Cambria" w:eastAsia="Cambria"/>
                                <w:sz w:val="11"/>
                              </w:rPr>
                            </w:pPr>
                            <w:r>
                              <w:rPr>
                                <w:rFonts w:ascii="Cambria" w:eastAsia="Cambria"/>
                                <w:spacing w:val="-10"/>
                                <w:w w:val="165"/>
                                <w:sz w:val="11"/>
                              </w:rPr>
                              <w:t>𝑖</w:t>
                            </w:r>
                          </w:p>
                        </w:txbxContent>
                      </wps:txbx>
                      <wps:bodyPr wrap="square" lIns="0" tIns="0" rIns="0" bIns="0" rtlCol="0">
                        <a:noAutofit/>
                      </wps:bodyPr>
                    </wps:wsp>
                  </a:graphicData>
                </a:graphic>
              </wp:anchor>
            </w:drawing>
          </mc:Choice>
          <mc:Fallback>
            <w:pict>
              <v:shape style="position:absolute;margin-left:245.450745pt;margin-top:7.7978pt;width:2.95pt;height:16.5pt;mso-position-horizontal-relative:page;mso-position-vertical-relative:paragraph;z-index:-16302592" type="#_x0000_t202" id="docshape24" filled="false" stroked="false">
                <v:textbox inset="0,0,0,0">
                  <w:txbxContent>
                    <w:p>
                      <w:pPr>
                        <w:spacing w:before="88"/>
                        <w:ind w:left="0" w:right="0" w:firstLine="0"/>
                        <w:jc w:val="left"/>
                        <w:rPr>
                          <w:rFonts w:ascii="Cambria" w:eastAsia="Cambria"/>
                          <w:sz w:val="11"/>
                        </w:rPr>
                      </w:pPr>
                      <w:r>
                        <w:rPr>
                          <w:rFonts w:ascii="Cambria" w:eastAsia="Cambria"/>
                          <w:spacing w:val="-10"/>
                          <w:w w:val="165"/>
                          <w:sz w:val="11"/>
                        </w:rPr>
                        <w:t>𝑖</w:t>
                      </w:r>
                    </w:p>
                  </w:txbxContent>
                </v:textbox>
                <w10:wrap type="none"/>
              </v:shape>
            </w:pict>
          </mc:Fallback>
        </mc:AlternateContent>
      </w:r>
      <w:r>
        <w:rPr/>
        <mc:AlternateContent>
          <mc:Choice Requires="wps">
            <w:drawing>
              <wp:anchor distT="0" distB="0" distL="0" distR="0" allowOverlap="1" layoutInCell="1" locked="0" behindDoc="1" simplePos="0" relativeHeight="487014400">
                <wp:simplePos x="0" y="0"/>
                <wp:positionH relativeFrom="page">
                  <wp:posOffset>3631703</wp:posOffset>
                </wp:positionH>
                <wp:positionV relativeFrom="paragraph">
                  <wp:posOffset>99032</wp:posOffset>
                </wp:positionV>
                <wp:extent cx="37465" cy="2095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7465" cy="209550"/>
                        </a:xfrm>
                        <a:prstGeom prst="rect">
                          <a:avLst/>
                        </a:prstGeom>
                      </wps:spPr>
                      <wps:txbx>
                        <w:txbxContent>
                          <w:p>
                            <w:pPr>
                              <w:spacing w:before="88"/>
                              <w:ind w:left="0" w:right="0" w:firstLine="0"/>
                              <w:jc w:val="left"/>
                              <w:rPr>
                                <w:rFonts w:ascii="Cambria" w:eastAsia="Cambria"/>
                                <w:sz w:val="11"/>
                              </w:rPr>
                            </w:pPr>
                            <w:r>
                              <w:rPr>
                                <w:rFonts w:ascii="Cambria" w:eastAsia="Cambria"/>
                                <w:spacing w:val="-10"/>
                                <w:w w:val="165"/>
                                <w:sz w:val="11"/>
                              </w:rPr>
                              <w:t>𝑖</w:t>
                            </w:r>
                          </w:p>
                        </w:txbxContent>
                      </wps:txbx>
                      <wps:bodyPr wrap="square" lIns="0" tIns="0" rIns="0" bIns="0" rtlCol="0">
                        <a:noAutofit/>
                      </wps:bodyPr>
                    </wps:wsp>
                  </a:graphicData>
                </a:graphic>
              </wp:anchor>
            </w:drawing>
          </mc:Choice>
          <mc:Fallback>
            <w:pict>
              <v:shape style="position:absolute;margin-left:285.960876pt;margin-top:7.7978pt;width:2.95pt;height:16.5pt;mso-position-horizontal-relative:page;mso-position-vertical-relative:paragraph;z-index:-16302080" type="#_x0000_t202" id="docshape25" filled="false" stroked="false">
                <v:textbox inset="0,0,0,0">
                  <w:txbxContent>
                    <w:p>
                      <w:pPr>
                        <w:spacing w:before="88"/>
                        <w:ind w:left="0" w:right="0" w:firstLine="0"/>
                        <w:jc w:val="left"/>
                        <w:rPr>
                          <w:rFonts w:ascii="Cambria" w:eastAsia="Cambria"/>
                          <w:sz w:val="11"/>
                        </w:rPr>
                      </w:pPr>
                      <w:r>
                        <w:rPr>
                          <w:rFonts w:ascii="Cambria" w:eastAsia="Cambria"/>
                          <w:spacing w:val="-10"/>
                          <w:w w:val="165"/>
                          <w:sz w:val="11"/>
                        </w:rPr>
                        <w:t>𝑖</w:t>
                      </w:r>
                    </w:p>
                  </w:txbxContent>
                </v:textbox>
                <w10:wrap type="none"/>
              </v:shape>
            </w:pict>
          </mc:Fallback>
        </mc:AlternateContent>
      </w:r>
      <w:r>
        <w:rPr>
          <w:w w:val="110"/>
        </w:rPr>
        <w:t>A</w:t>
      </w:r>
      <w:r>
        <w:rPr>
          <w:spacing w:val="-16"/>
          <w:w w:val="110"/>
        </w:rPr>
        <w:t> </w:t>
      </w:r>
      <w:r>
        <w:rPr>
          <w:w w:val="110"/>
        </w:rPr>
        <w:t>fundamental</w:t>
      </w:r>
      <w:r>
        <w:rPr>
          <w:spacing w:val="-15"/>
          <w:w w:val="110"/>
        </w:rPr>
        <w:t> </w:t>
      </w:r>
      <w:r>
        <w:rPr>
          <w:w w:val="110"/>
        </w:rPr>
        <w:t>change</w:t>
      </w:r>
      <w:r>
        <w:rPr>
          <w:spacing w:val="-16"/>
          <w:w w:val="110"/>
        </w:rPr>
        <w:t> </w:t>
      </w:r>
      <w:r>
        <w:rPr>
          <w:w w:val="110"/>
        </w:rPr>
        <w:t>is</w:t>
      </w:r>
      <w:r>
        <w:rPr>
          <w:spacing w:val="-15"/>
          <w:w w:val="110"/>
        </w:rPr>
        <w:t> </w:t>
      </w:r>
      <w:r>
        <w:rPr>
          <w:w w:val="110"/>
        </w:rPr>
        <w:t>that</w:t>
      </w:r>
      <w:r>
        <w:rPr>
          <w:spacing w:val="-16"/>
          <w:w w:val="110"/>
        </w:rPr>
        <w:t> </w:t>
      </w:r>
      <w:r>
        <w:rPr>
          <w:rFonts w:ascii="Cambria" w:hAnsi="Cambria" w:eastAsia="Cambria"/>
          <w:w w:val="110"/>
          <w:position w:val="1"/>
        </w:rPr>
        <w:t>√</w:t>
      </w:r>
      <w:r>
        <w:rPr>
          <w:rFonts w:ascii="Cambria" w:hAnsi="Cambria" w:eastAsia="Cambria"/>
          <w:w w:val="110"/>
          <w:position w:val="11"/>
          <w:sz w:val="15"/>
        </w:rPr>
        <w:t>ln</w:t>
      </w:r>
      <w:r>
        <w:rPr>
          <w:rFonts w:ascii="Cambria" w:hAnsi="Cambria" w:eastAsia="Cambria"/>
          <w:w w:val="110"/>
          <w:position w:val="-7"/>
          <w:sz w:val="15"/>
        </w:rPr>
        <w:t>𝑛</w:t>
      </w:r>
      <w:r>
        <w:rPr>
          <w:rFonts w:ascii="Cambria" w:hAnsi="Cambria" w:eastAsia="Cambria"/>
          <w:w w:val="110"/>
          <w:position w:val="11"/>
          <w:sz w:val="15"/>
        </w:rPr>
        <w:t>𝑁</w:t>
      </w:r>
      <w:r>
        <w:rPr>
          <w:rFonts w:ascii="Cambria" w:hAnsi="Cambria" w:eastAsia="Cambria"/>
          <w:w w:val="110"/>
          <w:position w:val="7"/>
          <w:sz w:val="11"/>
        </w:rPr>
        <w:t>𝑖</w:t>
      </w:r>
      <w:r>
        <w:rPr>
          <w:rFonts w:ascii="Cambria" w:hAnsi="Cambria" w:eastAsia="Cambria"/>
          <w:spacing w:val="58"/>
          <w:w w:val="110"/>
          <w:position w:val="7"/>
          <w:sz w:val="11"/>
        </w:rPr>
        <w:t> </w:t>
      </w:r>
      <w:r>
        <w:rPr>
          <w:rFonts w:ascii="Cambria" w:hAnsi="Cambria" w:eastAsia="Cambria"/>
          <w:w w:val="110"/>
        </w:rPr>
        <w:t>≠</w:t>
      </w:r>
      <w:r>
        <w:rPr>
          <w:rFonts w:ascii="Cambria" w:hAnsi="Cambria" w:eastAsia="Cambria"/>
          <w:spacing w:val="24"/>
          <w:w w:val="110"/>
        </w:rPr>
        <w:t> </w:t>
      </w:r>
      <w:r>
        <w:rPr>
          <w:rFonts w:ascii="Cambria" w:hAnsi="Cambria" w:eastAsia="Cambria"/>
          <w:spacing w:val="-74"/>
          <w:w w:val="86"/>
          <w:vertAlign w:val="subscript"/>
        </w:rPr>
        <w:t>1</w:t>
      </w:r>
      <w:r>
        <w:rPr>
          <w:rFonts w:ascii="Cambria" w:hAnsi="Cambria" w:eastAsia="Cambria"/>
          <w:spacing w:val="-81"/>
          <w:w w:val="126"/>
          <w:position w:val="12"/>
          <w:sz w:val="15"/>
          <w:vertAlign w:val="baseline"/>
        </w:rPr>
        <w:t>√</w:t>
      </w:r>
      <w:r>
        <w:rPr>
          <w:rFonts w:ascii="Cambria" w:hAnsi="Cambria" w:eastAsia="Cambria"/>
          <w:spacing w:val="-39"/>
          <w:w w:val="114"/>
          <w:position w:val="-7"/>
          <w:sz w:val="15"/>
          <w:vertAlign w:val="baseline"/>
        </w:rPr>
        <w:t>+</w:t>
      </w:r>
      <w:r>
        <w:rPr>
          <w:rFonts w:ascii="Cambria" w:hAnsi="Cambria" w:eastAsia="Cambria"/>
          <w:spacing w:val="-101"/>
          <w:w w:val="96"/>
          <w:position w:val="12"/>
          <w:sz w:val="15"/>
          <w:vertAlign w:val="baseline"/>
        </w:rPr>
        <w:t>𝑁</w:t>
      </w:r>
      <w:r>
        <w:rPr>
          <w:rFonts w:ascii="Cambria" w:hAnsi="Cambria" w:eastAsia="Cambria"/>
          <w:spacing w:val="-15"/>
          <w:w w:val="96"/>
          <w:position w:val="-7"/>
          <w:sz w:val="15"/>
          <w:vertAlign w:val="baseline"/>
        </w:rPr>
        <w:t>𝑛</w:t>
      </w:r>
      <w:r>
        <w:rPr>
          <w:rFonts w:ascii="Cambria" w:hAnsi="Cambria" w:eastAsia="Cambria"/>
          <w:w w:val="138"/>
          <w:position w:val="8"/>
          <w:sz w:val="11"/>
          <w:vertAlign w:val="baseline"/>
        </w:rPr>
        <w:t>𝑖</w:t>
      </w:r>
      <w:r>
        <w:rPr>
          <w:rFonts w:ascii="Cambria" w:hAnsi="Cambria" w:eastAsia="Cambria"/>
          <w:spacing w:val="67"/>
          <w:w w:val="110"/>
          <w:position w:val="8"/>
          <w:sz w:val="11"/>
          <w:vertAlign w:val="baseline"/>
        </w:rPr>
        <w:t> </w:t>
      </w:r>
      <w:r>
        <w:rPr>
          <w:w w:val="110"/>
          <w:vertAlign w:val="baseline"/>
        </w:rPr>
        <w:t>because</w:t>
      </w:r>
      <w:r>
        <w:rPr>
          <w:spacing w:val="-16"/>
          <w:w w:val="110"/>
          <w:vertAlign w:val="baseline"/>
        </w:rPr>
        <w:t> </w:t>
      </w:r>
      <w:r>
        <w:rPr>
          <w:w w:val="110"/>
          <w:vertAlign w:val="baseline"/>
        </w:rPr>
        <w:t>it</w:t>
      </w:r>
      <w:r>
        <w:rPr>
          <w:spacing w:val="-15"/>
          <w:w w:val="110"/>
          <w:vertAlign w:val="baseline"/>
        </w:rPr>
        <w:t> </w:t>
      </w:r>
      <w:r>
        <w:rPr>
          <w:w w:val="110"/>
          <w:vertAlign w:val="baseline"/>
        </w:rPr>
        <w:t>is</w:t>
      </w:r>
      <w:r>
        <w:rPr>
          <w:spacing w:val="-16"/>
          <w:w w:val="110"/>
          <w:vertAlign w:val="baseline"/>
        </w:rPr>
        <w:t> </w:t>
      </w:r>
      <w:r>
        <w:rPr>
          <w:w w:val="110"/>
          <w:vertAlign w:val="baseline"/>
        </w:rPr>
        <w:t>accepted</w:t>
      </w:r>
      <w:r>
        <w:rPr>
          <w:spacing w:val="-15"/>
          <w:w w:val="110"/>
          <w:vertAlign w:val="baseline"/>
        </w:rPr>
        <w:t> </w:t>
      </w:r>
      <w:r>
        <w:rPr>
          <w:w w:val="110"/>
          <w:vertAlign w:val="baseline"/>
        </w:rPr>
        <w:t>that</w:t>
      </w:r>
      <w:r>
        <w:rPr>
          <w:spacing w:val="-16"/>
          <w:w w:val="110"/>
          <w:vertAlign w:val="baseline"/>
        </w:rPr>
        <w:t> </w:t>
      </w:r>
      <w:r>
        <w:rPr>
          <w:w w:val="110"/>
          <w:vertAlign w:val="baseline"/>
        </w:rPr>
        <w:t>not</w:t>
      </w:r>
      <w:r>
        <w:rPr>
          <w:spacing w:val="-15"/>
          <w:w w:val="110"/>
          <w:vertAlign w:val="baseline"/>
        </w:rPr>
        <w:t> </w:t>
      </w:r>
      <w:r>
        <w:rPr>
          <w:w w:val="110"/>
          <w:vertAlign w:val="baseline"/>
        </w:rPr>
        <w:t>every</w:t>
      </w:r>
      <w:r>
        <w:rPr>
          <w:spacing w:val="-16"/>
          <w:w w:val="110"/>
          <w:vertAlign w:val="baseline"/>
        </w:rPr>
        <w:t> </w:t>
      </w:r>
      <w:r>
        <w:rPr>
          <w:spacing w:val="-2"/>
          <w:w w:val="110"/>
          <w:vertAlign w:val="baseline"/>
        </w:rPr>
        <w:t>possible</w:t>
      </w:r>
    </w:p>
    <w:p>
      <w:pPr>
        <w:pStyle w:val="BodyText"/>
        <w:spacing w:line="453" w:lineRule="auto" w:before="162"/>
        <w:ind w:right="140"/>
        <w:jc w:val="both"/>
      </w:pPr>
      <w:r>
        <w:rPr/>
        <mc:AlternateContent>
          <mc:Choice Requires="wps">
            <w:drawing>
              <wp:anchor distT="0" distB="0" distL="0" distR="0" allowOverlap="1" layoutInCell="1" locked="0" behindDoc="0" simplePos="0" relativeHeight="15739904">
                <wp:simplePos x="0" y="0"/>
                <wp:positionH relativeFrom="page">
                  <wp:posOffset>1884175</wp:posOffset>
                </wp:positionH>
                <wp:positionV relativeFrom="paragraph">
                  <wp:posOffset>427905</wp:posOffset>
                </wp:positionV>
                <wp:extent cx="15430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54305" cy="1270"/>
                        </a:xfrm>
                        <a:custGeom>
                          <a:avLst/>
                          <a:gdLst/>
                          <a:ahLst/>
                          <a:cxnLst/>
                          <a:rect l="l" t="t" r="r" b="b"/>
                          <a:pathLst>
                            <a:path w="154305" h="0">
                              <a:moveTo>
                                <a:pt x="0" y="0"/>
                              </a:moveTo>
                              <a:lnTo>
                                <a:pt x="153921"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48.360275pt,33.693375pt" to="160.480075pt,33.693375pt" stroked="true" strokeweight=".528pt" strokecolor="#000000">
                <v:stroke dashstyle="solid"/>
                <w10:wrap type="none"/>
              </v:line>
            </w:pict>
          </mc:Fallback>
        </mc:AlternateContent>
      </w:r>
      <w:r>
        <w:rPr>
          <w:w w:val="105"/>
        </w:rPr>
        <w:t>move</w:t>
      </w:r>
      <w:r>
        <w:rPr>
          <w:w w:val="105"/>
        </w:rPr>
        <w:t> in</w:t>
      </w:r>
      <w:r>
        <w:rPr>
          <w:w w:val="105"/>
        </w:rPr>
        <w:t> </w:t>
      </w:r>
      <w:r>
        <w:rPr>
          <w:rFonts w:ascii="Cambria" w:hAnsi="Cambria" w:eastAsia="Cambria"/>
          <w:w w:val="105"/>
        </w:rPr>
        <w:t>𝑠</w:t>
      </w:r>
      <w:r>
        <w:rPr>
          <w:rFonts w:ascii="Cambria" w:hAnsi="Cambria" w:eastAsia="Cambria"/>
          <w:w w:val="105"/>
        </w:rPr>
        <w:t> </w:t>
      </w:r>
      <w:r>
        <w:rPr>
          <w:w w:val="105"/>
        </w:rPr>
        <w:t>is</w:t>
      </w:r>
      <w:r>
        <w:rPr>
          <w:w w:val="105"/>
        </w:rPr>
        <w:t> tried</w:t>
      </w:r>
      <w:r>
        <w:rPr>
          <w:w w:val="105"/>
        </w:rPr>
        <w:t> out.</w:t>
      </w:r>
      <w:r>
        <w:rPr>
          <w:w w:val="105"/>
        </w:rPr>
        <w:t> Furthermore,</w:t>
      </w:r>
      <w:r>
        <w:rPr>
          <w:w w:val="105"/>
        </w:rPr>
        <w:t> </w:t>
      </w:r>
      <w:r>
        <w:rPr>
          <w:rFonts w:ascii="Cambria" w:hAnsi="Cambria" w:eastAsia="Cambria"/>
          <w:w w:val="105"/>
        </w:rPr>
        <w:t>ln(𝑁</w:t>
      </w:r>
      <w:r>
        <w:rPr>
          <w:rFonts w:ascii="Cambria" w:hAnsi="Cambria" w:eastAsia="Cambria"/>
          <w:w w:val="105"/>
          <w:vertAlign w:val="subscript"/>
        </w:rPr>
        <w:t>𝑖</w:t>
      </w:r>
      <w:r>
        <w:rPr>
          <w:rFonts w:ascii="Cambria" w:hAnsi="Cambria" w:eastAsia="Cambria"/>
          <w:w w:val="105"/>
          <w:vertAlign w:val="baseline"/>
        </w:rPr>
        <w:t>)</w:t>
      </w:r>
      <w:r>
        <w:rPr>
          <w:rFonts w:ascii="Cambria" w:hAnsi="Cambria" w:eastAsia="Cambria"/>
          <w:w w:val="105"/>
          <w:vertAlign w:val="baseline"/>
        </w:rPr>
        <w:t> </w:t>
      </w:r>
      <w:r>
        <w:rPr>
          <w:w w:val="105"/>
          <w:vertAlign w:val="baseline"/>
        </w:rPr>
        <w:t>asymptotically</w:t>
      </w:r>
      <w:r>
        <w:rPr>
          <w:w w:val="105"/>
          <w:vertAlign w:val="baseline"/>
        </w:rPr>
        <w:t> approaches</w:t>
      </w:r>
      <w:r>
        <w:rPr>
          <w:w w:val="105"/>
          <w:vertAlign w:val="baseline"/>
        </w:rPr>
        <w:t> a</w:t>
      </w:r>
      <w:r>
        <w:rPr>
          <w:w w:val="105"/>
          <w:vertAlign w:val="baseline"/>
        </w:rPr>
        <w:t> maximum,</w:t>
      </w:r>
      <w:r>
        <w:rPr>
          <w:w w:val="105"/>
          <w:vertAlign w:val="baseline"/>
        </w:rPr>
        <w:t> </w:t>
      </w:r>
      <w:r>
        <w:rPr>
          <w:w w:val="105"/>
          <w:vertAlign w:val="baseline"/>
        </w:rPr>
        <w:t>in comparison, </w:t>
      </w:r>
      <w:bookmarkStart w:name="3.4 Kendall Rank Correlation Coefficient" w:id="45"/>
      <w:bookmarkEnd w:id="45"/>
      <w:r>
        <w:rPr>
          <w:spacing w:val="-4"/>
          <w:vertAlign w:val="baseline"/>
        </w:rPr>
      </w:r>
      <w:bookmarkStart w:name="_bookmark31" w:id="46"/>
      <w:bookmarkEnd w:id="46"/>
      <w:r>
        <w:rPr>
          <w:spacing w:val="-4"/>
          <w:vertAlign w:val="baseline"/>
        </w:rPr>
      </w:r>
      <w:r>
        <w:rPr>
          <w:rFonts w:ascii="Cambria" w:hAnsi="Cambria" w:eastAsia="Cambria"/>
          <w:w w:val="105"/>
          <w:vertAlign w:val="baseline"/>
        </w:rPr>
        <w:t>√𝑁</w:t>
      </w:r>
      <w:r>
        <w:rPr>
          <w:rFonts w:ascii="Cambria" w:hAnsi="Cambria" w:eastAsia="Cambria"/>
          <w:w w:val="105"/>
          <w:vertAlign w:val="subscript"/>
        </w:rPr>
        <w:t>𝑖</w:t>
      </w:r>
      <w:r>
        <w:rPr>
          <w:rFonts w:ascii="Cambria" w:hAnsi="Cambria" w:eastAsia="Cambria"/>
          <w:spacing w:val="40"/>
          <w:w w:val="105"/>
          <w:vertAlign w:val="baseline"/>
        </w:rPr>
        <w:t> </w:t>
      </w:r>
      <w:r>
        <w:rPr>
          <w:w w:val="105"/>
          <w:vertAlign w:val="baseline"/>
        </w:rPr>
        <w:t>keeps growing.</w:t>
      </w:r>
    </w:p>
    <w:p>
      <w:pPr>
        <w:pStyle w:val="Heading2"/>
        <w:numPr>
          <w:ilvl w:val="1"/>
          <w:numId w:val="2"/>
        </w:numPr>
        <w:tabs>
          <w:tab w:pos="597" w:val="left" w:leader="none"/>
        </w:tabs>
        <w:spacing w:line="307" w:lineRule="exact" w:before="0" w:after="0"/>
        <w:ind w:left="597" w:right="0" w:hanging="455"/>
        <w:jc w:val="left"/>
      </w:pPr>
      <w:r>
        <w:rPr>
          <w:w w:val="90"/>
        </w:rPr>
        <w:t>Kendall</w:t>
      </w:r>
      <w:r>
        <w:rPr>
          <w:spacing w:val="10"/>
        </w:rPr>
        <w:t> </w:t>
      </w:r>
      <w:r>
        <w:rPr>
          <w:w w:val="90"/>
        </w:rPr>
        <w:t>Rank</w:t>
      </w:r>
      <w:r>
        <w:rPr>
          <w:spacing w:val="11"/>
        </w:rPr>
        <w:t> </w:t>
      </w:r>
      <w:r>
        <w:rPr>
          <w:w w:val="90"/>
        </w:rPr>
        <w:t>Correlation</w:t>
      </w:r>
      <w:r>
        <w:rPr>
          <w:spacing w:val="10"/>
        </w:rPr>
        <w:t> </w:t>
      </w:r>
      <w:r>
        <w:rPr>
          <w:spacing w:val="-2"/>
          <w:w w:val="90"/>
        </w:rPr>
        <w:t>Coefficient</w:t>
      </w:r>
    </w:p>
    <w:p>
      <w:pPr>
        <w:pStyle w:val="BodyText"/>
        <w:spacing w:before="35"/>
        <w:jc w:val="both"/>
      </w:pPr>
      <w:r>
        <w:rPr>
          <w:w w:val="105"/>
        </w:rPr>
        <w:t>The</w:t>
      </w:r>
      <w:r>
        <w:rPr>
          <w:spacing w:val="-9"/>
          <w:w w:val="105"/>
        </w:rPr>
        <w:t> </w:t>
      </w:r>
      <w:r>
        <w:rPr>
          <w:w w:val="105"/>
        </w:rPr>
        <w:t>Kendall</w:t>
      </w:r>
      <w:r>
        <w:rPr>
          <w:spacing w:val="-9"/>
          <w:w w:val="105"/>
        </w:rPr>
        <w:t> </w:t>
      </w:r>
      <w:r>
        <w:rPr>
          <w:w w:val="105"/>
        </w:rPr>
        <w:t>Rank</w:t>
      </w:r>
      <w:r>
        <w:rPr>
          <w:spacing w:val="-9"/>
          <w:w w:val="105"/>
        </w:rPr>
        <w:t> </w:t>
      </w:r>
      <w:r>
        <w:rPr>
          <w:w w:val="105"/>
        </w:rPr>
        <w:t>Correlation</w:t>
      </w:r>
      <w:r>
        <w:rPr>
          <w:spacing w:val="-9"/>
          <w:w w:val="105"/>
        </w:rPr>
        <w:t> </w:t>
      </w:r>
      <w:r>
        <w:rPr>
          <w:w w:val="105"/>
        </w:rPr>
        <w:t>Coefficient</w:t>
      </w:r>
      <w:r>
        <w:rPr>
          <w:spacing w:val="-9"/>
          <w:w w:val="105"/>
        </w:rPr>
        <w:t> </w:t>
      </w:r>
      <w:r>
        <w:rPr>
          <w:w w:val="105"/>
        </w:rPr>
        <w:t>(KRCC)</w:t>
      </w:r>
      <w:r>
        <w:rPr>
          <w:spacing w:val="-9"/>
          <w:w w:val="105"/>
        </w:rPr>
        <w:t> </w:t>
      </w:r>
      <w:r>
        <w:rPr>
          <w:w w:val="105"/>
        </w:rPr>
        <w:t>is</w:t>
      </w:r>
      <w:r>
        <w:rPr>
          <w:spacing w:val="-9"/>
          <w:w w:val="105"/>
        </w:rPr>
        <w:t> </w:t>
      </w:r>
      <w:r>
        <w:rPr>
          <w:w w:val="105"/>
        </w:rPr>
        <w:t>a</w:t>
      </w:r>
      <w:r>
        <w:rPr>
          <w:spacing w:val="-9"/>
          <w:w w:val="105"/>
        </w:rPr>
        <w:t> </w:t>
      </w:r>
      <w:r>
        <w:rPr>
          <w:w w:val="105"/>
        </w:rPr>
        <w:t>tool</w:t>
      </w:r>
      <w:r>
        <w:rPr>
          <w:spacing w:val="-9"/>
          <w:w w:val="105"/>
        </w:rPr>
        <w:t> </w:t>
      </w:r>
      <w:r>
        <w:rPr>
          <w:w w:val="105"/>
        </w:rPr>
        <w:t>to</w:t>
      </w:r>
      <w:r>
        <w:rPr>
          <w:spacing w:val="-9"/>
          <w:w w:val="105"/>
        </w:rPr>
        <w:t> </w:t>
      </w:r>
      <w:r>
        <w:rPr>
          <w:w w:val="105"/>
        </w:rPr>
        <w:t>calculate</w:t>
      </w:r>
      <w:r>
        <w:rPr>
          <w:spacing w:val="-9"/>
          <w:w w:val="105"/>
        </w:rPr>
        <w:t> </w:t>
      </w:r>
      <w:r>
        <w:rPr>
          <w:w w:val="105"/>
        </w:rPr>
        <w:t>the</w:t>
      </w:r>
      <w:r>
        <w:rPr>
          <w:spacing w:val="-9"/>
          <w:w w:val="105"/>
        </w:rPr>
        <w:t> </w:t>
      </w:r>
      <w:r>
        <w:rPr>
          <w:w w:val="105"/>
        </w:rPr>
        <w:t>similarity</w:t>
      </w:r>
      <w:r>
        <w:rPr>
          <w:spacing w:val="-9"/>
          <w:w w:val="105"/>
        </w:rPr>
        <w:t> </w:t>
      </w:r>
      <w:r>
        <w:rPr>
          <w:w w:val="105"/>
        </w:rPr>
        <w:t>of</w:t>
      </w:r>
      <w:r>
        <w:rPr>
          <w:spacing w:val="-9"/>
          <w:w w:val="105"/>
        </w:rPr>
        <w:t> </w:t>
      </w:r>
      <w:r>
        <w:rPr>
          <w:spacing w:val="-5"/>
          <w:w w:val="105"/>
        </w:rPr>
        <w:t>the</w:t>
      </w:r>
    </w:p>
    <w:p>
      <w:pPr>
        <w:pStyle w:val="BodyText"/>
        <w:spacing w:line="488" w:lineRule="exact" w:before="50"/>
        <w:ind w:right="140"/>
        <w:jc w:val="both"/>
      </w:pPr>
      <w:r>
        <w:rPr/>
        <w:t>same type of objects </w:t>
      </w:r>
      <w:bookmarkStart w:name="_bookmark32" w:id="47"/>
      <w:bookmarkEnd w:id="47"/>
      <w:r>
        <w:rPr>
          <w:spacing w:val="-9"/>
        </w:rPr>
      </w:r>
      <w:hyperlink w:history="true" w:anchor="_bookmark101">
        <w:r>
          <w:rPr/>
          <w:t>[15]</w:t>
        </w:r>
      </w:hyperlink>
      <w:r>
        <w:rPr/>
        <w:t>. In the context of this thesis, objects are the predictor network’s move probability distribution </w:t>
      </w:r>
      <w:r>
        <w:rPr>
          <w:rFonts w:ascii="Cambria" w:hAnsi="Cambria" w:eastAsia="Cambria"/>
        </w:rPr>
        <w:t>𝐩 </w:t>
      </w:r>
      <w:r>
        <w:rPr/>
        <w:t>and MCTS’ node frequency distribution </w:t>
      </w:r>
      <w:r>
        <w:rPr>
          <w:rFonts w:ascii="Cambria" w:hAnsi="Cambria" w:eastAsia="Cambria"/>
        </w:rPr>
        <w:t>𝝅</w:t>
      </w:r>
      <w:r>
        <w:rPr/>
        <w:t>. Positions </w:t>
      </w:r>
      <w:r>
        <w:rPr/>
        <w:t>within </w:t>
      </w:r>
      <w:r>
        <w:rPr>
          <w:w w:val="110"/>
        </w:rPr>
        <w:t>these distributions are always examined together. In the implementation used in this </w:t>
      </w:r>
      <w:r>
        <w:rPr/>
        <w:t>thesis,</w:t>
      </w:r>
      <w:r>
        <w:rPr>
          <w:spacing w:val="38"/>
        </w:rPr>
        <w:t> </w:t>
      </w:r>
      <w:r>
        <w:rPr/>
        <w:t>all</w:t>
      </w:r>
      <w:r>
        <w:rPr>
          <w:spacing w:val="38"/>
        </w:rPr>
        <w:t> </w:t>
      </w:r>
      <w:r>
        <w:rPr/>
        <w:t>positions</w:t>
      </w:r>
      <w:r>
        <w:rPr>
          <w:spacing w:val="38"/>
        </w:rPr>
        <w:t> </w:t>
      </w:r>
      <w:r>
        <w:rPr/>
        <w:t>are</w:t>
      </w:r>
      <w:r>
        <w:rPr>
          <w:spacing w:val="38"/>
        </w:rPr>
        <w:t> </w:t>
      </w:r>
      <w:r>
        <w:rPr/>
        <w:t>iterated</w:t>
      </w:r>
      <w:r>
        <w:rPr>
          <w:spacing w:val="38"/>
        </w:rPr>
        <w:t> </w:t>
      </w:r>
      <w:r>
        <w:rPr/>
        <w:t>through</w:t>
      </w:r>
      <w:r>
        <w:rPr>
          <w:spacing w:val="38"/>
        </w:rPr>
        <w:t> </w:t>
      </w:r>
      <w:r>
        <w:rPr/>
        <w:t>being</w:t>
      </w:r>
      <w:r>
        <w:rPr>
          <w:spacing w:val="38"/>
        </w:rPr>
        <w:t> </w:t>
      </w:r>
      <w:r>
        <w:rPr/>
        <w:t>compared</w:t>
      </w:r>
      <w:r>
        <w:rPr>
          <w:spacing w:val="38"/>
        </w:rPr>
        <w:t> </w:t>
      </w:r>
      <w:r>
        <w:rPr/>
        <w:t>to</w:t>
      </w:r>
      <w:r>
        <w:rPr>
          <w:spacing w:val="38"/>
        </w:rPr>
        <w:t> </w:t>
      </w:r>
      <w:r>
        <w:rPr/>
        <w:t>all</w:t>
      </w:r>
      <w:r>
        <w:rPr>
          <w:spacing w:val="38"/>
        </w:rPr>
        <w:t> </w:t>
      </w:r>
      <w:r>
        <w:rPr/>
        <w:t>following</w:t>
      </w:r>
      <w:r>
        <w:rPr>
          <w:spacing w:val="38"/>
        </w:rPr>
        <w:t> </w:t>
      </w:r>
      <w:r>
        <w:rPr/>
        <w:t>positions.</w:t>
      </w:r>
      <w:r>
        <w:rPr>
          <w:spacing w:val="38"/>
        </w:rPr>
        <w:t> </w:t>
      </w:r>
      <w:r>
        <w:rPr/>
        <w:t>A</w:t>
      </w:r>
      <w:r>
        <w:rPr>
          <w:spacing w:val="38"/>
        </w:rPr>
        <w:t> </w:t>
      </w:r>
      <w:r>
        <w:rPr/>
        <w:t>pair </w:t>
      </w:r>
      <w:r>
        <w:rPr>
          <w:w w:val="110"/>
        </w:rPr>
        <w:t>of</w:t>
      </w:r>
      <w:r>
        <w:rPr>
          <w:spacing w:val="-27"/>
          <w:w w:val="110"/>
        </w:rPr>
        <w:t> </w:t>
      </w:r>
      <w:r>
        <w:rPr>
          <w:w w:val="110"/>
        </w:rPr>
        <w:t>positions</w:t>
      </w:r>
      <w:r>
        <w:rPr>
          <w:spacing w:val="-26"/>
          <w:w w:val="110"/>
        </w:rPr>
        <w:t> </w:t>
      </w:r>
      <w:r>
        <w:rPr>
          <w:w w:val="110"/>
        </w:rPr>
        <w:t>is</w:t>
      </w:r>
      <w:r>
        <w:rPr>
          <w:spacing w:val="-26"/>
          <w:w w:val="110"/>
        </w:rPr>
        <w:t> </w:t>
      </w:r>
      <w:r>
        <w:rPr>
          <w:w w:val="110"/>
        </w:rPr>
        <w:t>concordant</w:t>
      </w:r>
      <w:r>
        <w:rPr>
          <w:spacing w:val="-26"/>
          <w:w w:val="110"/>
        </w:rPr>
        <w:t> </w:t>
      </w:r>
      <w:r>
        <w:rPr>
          <w:w w:val="110"/>
        </w:rPr>
        <w:t>if</w:t>
      </w:r>
      <w:r>
        <w:rPr>
          <w:spacing w:val="-26"/>
          <w:w w:val="110"/>
        </w:rPr>
        <w:t> </w:t>
      </w:r>
      <w:r>
        <w:rPr>
          <w:w w:val="110"/>
        </w:rPr>
        <w:t>both</w:t>
      </w:r>
      <w:r>
        <w:rPr>
          <w:spacing w:val="-26"/>
          <w:w w:val="110"/>
        </w:rPr>
        <w:t> </w:t>
      </w:r>
      <w:r>
        <w:rPr>
          <w:w w:val="110"/>
        </w:rPr>
        <w:t>distributions</w:t>
      </w:r>
      <w:r>
        <w:rPr>
          <w:spacing w:val="-26"/>
          <w:w w:val="110"/>
        </w:rPr>
        <w:t> </w:t>
      </w:r>
      <w:r>
        <w:rPr>
          <w:w w:val="110"/>
        </w:rPr>
        <w:t>agree</w:t>
      </w:r>
      <w:r>
        <w:rPr>
          <w:spacing w:val="-26"/>
          <w:w w:val="110"/>
        </w:rPr>
        <w:t> </w:t>
      </w:r>
      <w:r>
        <w:rPr>
          <w:w w:val="110"/>
        </w:rPr>
        <w:t>either</w:t>
      </w:r>
      <w:r>
        <w:rPr>
          <w:spacing w:val="-27"/>
          <w:w w:val="110"/>
        </w:rPr>
        <w:t> </w:t>
      </w:r>
      <w:r>
        <w:rPr>
          <w:w w:val="110"/>
        </w:rPr>
        <w:t>that</w:t>
      </w:r>
      <w:r>
        <w:rPr>
          <w:spacing w:val="-26"/>
          <w:w w:val="110"/>
        </w:rPr>
        <w:t> </w:t>
      </w:r>
      <w:r>
        <w:rPr>
          <w:rFonts w:ascii="Cambria" w:hAnsi="Cambria" w:eastAsia="Cambria"/>
          <w:w w:val="110"/>
        </w:rPr>
        <w:t>𝐩</w:t>
      </w:r>
      <w:r>
        <w:rPr>
          <w:rFonts w:ascii="Cambria" w:hAnsi="Cambria" w:eastAsia="Cambria"/>
          <w:w w:val="110"/>
          <w:vertAlign w:val="subscript"/>
        </w:rPr>
        <w:t>𝑖</w:t>
      </w:r>
      <w:r>
        <w:rPr>
          <w:rFonts w:ascii="Cambria" w:hAnsi="Cambria" w:eastAsia="Cambria"/>
          <w:spacing w:val="13"/>
          <w:w w:val="110"/>
          <w:vertAlign w:val="baseline"/>
        </w:rPr>
        <w:t> </w:t>
      </w:r>
      <w:r>
        <w:rPr>
          <w:rFonts w:ascii="Cambria" w:hAnsi="Cambria" w:eastAsia="Cambria"/>
          <w:w w:val="110"/>
          <w:vertAlign w:val="baseline"/>
        </w:rPr>
        <w:t>&lt;</w:t>
      </w:r>
      <w:r>
        <w:rPr>
          <w:rFonts w:ascii="Cambria" w:hAnsi="Cambria" w:eastAsia="Cambria"/>
          <w:spacing w:val="7"/>
          <w:w w:val="110"/>
          <w:vertAlign w:val="baseline"/>
        </w:rPr>
        <w:t> </w:t>
      </w:r>
      <w:r>
        <w:rPr>
          <w:rFonts w:ascii="Cambria" w:hAnsi="Cambria" w:eastAsia="Cambria"/>
          <w:w w:val="110"/>
          <w:vertAlign w:val="baseline"/>
        </w:rPr>
        <w:t>𝐩</w:t>
      </w:r>
      <w:r>
        <w:rPr>
          <w:rFonts w:ascii="Cambria" w:hAnsi="Cambria" w:eastAsia="Cambria"/>
          <w:w w:val="110"/>
          <w:vertAlign w:val="subscript"/>
        </w:rPr>
        <w:t>𝑗</w:t>
      </w:r>
      <w:r>
        <w:rPr>
          <w:rFonts w:ascii="Cambria" w:hAnsi="Cambria" w:eastAsia="Cambria"/>
          <w:spacing w:val="-1"/>
          <w:w w:val="110"/>
          <w:vertAlign w:val="baseline"/>
        </w:rPr>
        <w:t> </w:t>
      </w:r>
      <w:r>
        <w:rPr>
          <w:w w:val="110"/>
          <w:vertAlign w:val="baseline"/>
        </w:rPr>
        <w:t>and</w:t>
      </w:r>
      <w:r>
        <w:rPr>
          <w:spacing w:val="-26"/>
          <w:w w:val="110"/>
          <w:vertAlign w:val="baseline"/>
        </w:rPr>
        <w:t> </w:t>
      </w:r>
      <w:r>
        <w:rPr>
          <w:rFonts w:ascii="Cambria" w:hAnsi="Cambria" w:eastAsia="Cambria"/>
          <w:w w:val="110"/>
          <w:vertAlign w:val="baseline"/>
        </w:rPr>
        <w:t>𝝅</w:t>
      </w:r>
      <w:r>
        <w:rPr>
          <w:rFonts w:ascii="Cambria" w:hAnsi="Cambria" w:eastAsia="Cambria"/>
          <w:w w:val="110"/>
          <w:vertAlign w:val="subscript"/>
        </w:rPr>
        <w:t>𝑖</w:t>
      </w:r>
      <w:r>
        <w:rPr>
          <w:rFonts w:ascii="Cambria" w:hAnsi="Cambria" w:eastAsia="Cambria"/>
          <w:spacing w:val="18"/>
          <w:w w:val="110"/>
          <w:vertAlign w:val="baseline"/>
        </w:rPr>
        <w:t> </w:t>
      </w:r>
      <w:r>
        <w:rPr>
          <w:rFonts w:ascii="Cambria" w:hAnsi="Cambria" w:eastAsia="Cambria"/>
          <w:w w:val="110"/>
          <w:vertAlign w:val="baseline"/>
        </w:rPr>
        <w:t>&lt;</w:t>
      </w:r>
      <w:r>
        <w:rPr>
          <w:rFonts w:ascii="Cambria" w:hAnsi="Cambria" w:eastAsia="Cambria"/>
          <w:spacing w:val="7"/>
          <w:w w:val="110"/>
          <w:vertAlign w:val="baseline"/>
        </w:rPr>
        <w:t> </w:t>
      </w:r>
      <w:r>
        <w:rPr>
          <w:rFonts w:ascii="Cambria" w:hAnsi="Cambria" w:eastAsia="Cambria"/>
          <w:w w:val="110"/>
          <w:vertAlign w:val="baseline"/>
        </w:rPr>
        <w:t>𝝅</w:t>
      </w:r>
      <w:r>
        <w:rPr>
          <w:rFonts w:ascii="Cambria" w:hAnsi="Cambria" w:eastAsia="Cambria"/>
          <w:w w:val="110"/>
          <w:vertAlign w:val="subscript"/>
        </w:rPr>
        <w:t>𝑗</w:t>
      </w:r>
      <w:r>
        <w:rPr>
          <w:rFonts w:ascii="Cambria" w:hAnsi="Cambria" w:eastAsia="Cambria"/>
          <w:spacing w:val="-1"/>
          <w:w w:val="110"/>
          <w:vertAlign w:val="baseline"/>
        </w:rPr>
        <w:t> </w:t>
      </w:r>
      <w:r>
        <w:rPr>
          <w:w w:val="110"/>
          <w:vertAlign w:val="baseline"/>
        </w:rPr>
        <w:t>or</w:t>
      </w:r>
      <w:r>
        <w:rPr>
          <w:spacing w:val="-26"/>
          <w:w w:val="110"/>
          <w:vertAlign w:val="baseline"/>
        </w:rPr>
        <w:t> </w:t>
      </w:r>
      <w:r>
        <w:rPr>
          <w:spacing w:val="-4"/>
          <w:w w:val="110"/>
          <w:vertAlign w:val="baseline"/>
        </w:rPr>
        <w:t>that</w:t>
      </w:r>
    </w:p>
    <w:p>
      <w:pPr>
        <w:pStyle w:val="BodyText"/>
        <w:spacing w:before="177"/>
        <w:jc w:val="both"/>
      </w:pPr>
      <w:r>
        <w:rPr>
          <w:rFonts w:ascii="Cambria" w:eastAsia="Cambria"/>
        </w:rPr>
        <w:t>𝐩</w:t>
      </w:r>
      <w:r>
        <w:rPr>
          <w:rFonts w:ascii="Cambria" w:eastAsia="Cambria"/>
          <w:vertAlign w:val="subscript"/>
        </w:rPr>
        <w:t>𝑖</w:t>
      </w:r>
      <w:r>
        <w:rPr>
          <w:rFonts w:ascii="Cambria" w:eastAsia="Cambria"/>
          <w:spacing w:val="50"/>
          <w:vertAlign w:val="baseline"/>
        </w:rPr>
        <w:t> </w:t>
      </w:r>
      <w:r>
        <w:rPr>
          <w:rFonts w:ascii="Cambria" w:eastAsia="Cambria"/>
          <w:vertAlign w:val="baseline"/>
        </w:rPr>
        <w:t>&gt;</w:t>
      </w:r>
      <w:r>
        <w:rPr>
          <w:rFonts w:ascii="Cambria" w:eastAsia="Cambria"/>
          <w:spacing w:val="34"/>
          <w:vertAlign w:val="baseline"/>
        </w:rPr>
        <w:t> </w:t>
      </w:r>
      <w:r>
        <w:rPr>
          <w:rFonts w:ascii="Cambria" w:eastAsia="Cambria"/>
          <w:vertAlign w:val="baseline"/>
        </w:rPr>
        <w:t>𝐩</w:t>
      </w:r>
      <w:r>
        <w:rPr>
          <w:rFonts w:ascii="Cambria" w:eastAsia="Cambria"/>
          <w:vertAlign w:val="subscript"/>
        </w:rPr>
        <w:t>𝑗</w:t>
      </w:r>
      <w:r>
        <w:rPr>
          <w:rFonts w:ascii="Cambria" w:eastAsia="Cambria"/>
          <w:spacing w:val="49"/>
          <w:vertAlign w:val="baseline"/>
        </w:rPr>
        <w:t> </w:t>
      </w:r>
      <w:r>
        <w:rPr>
          <w:vertAlign w:val="baseline"/>
        </w:rPr>
        <w:t>and</w:t>
      </w:r>
      <w:r>
        <w:rPr>
          <w:spacing w:val="20"/>
          <w:vertAlign w:val="baseline"/>
        </w:rPr>
        <w:t> </w:t>
      </w:r>
      <w:r>
        <w:rPr>
          <w:rFonts w:ascii="Cambria" w:eastAsia="Cambria"/>
          <w:vertAlign w:val="baseline"/>
        </w:rPr>
        <w:t>𝝅</w:t>
      </w:r>
      <w:r>
        <w:rPr>
          <w:rFonts w:ascii="Cambria" w:eastAsia="Cambria"/>
          <w:vertAlign w:val="subscript"/>
        </w:rPr>
        <w:t>𝑖</w:t>
      </w:r>
      <w:r>
        <w:rPr>
          <w:rFonts w:ascii="Cambria" w:eastAsia="Cambria"/>
          <w:spacing w:val="51"/>
          <w:vertAlign w:val="baseline"/>
        </w:rPr>
        <w:t> </w:t>
      </w:r>
      <w:r>
        <w:rPr>
          <w:rFonts w:ascii="Cambria" w:eastAsia="Cambria"/>
          <w:vertAlign w:val="baseline"/>
        </w:rPr>
        <w:t>&gt;</w:t>
      </w:r>
      <w:r>
        <w:rPr>
          <w:rFonts w:ascii="Cambria" w:eastAsia="Cambria"/>
          <w:spacing w:val="34"/>
          <w:vertAlign w:val="baseline"/>
        </w:rPr>
        <w:t> </w:t>
      </w:r>
      <w:r>
        <w:rPr>
          <w:rFonts w:ascii="Cambria" w:eastAsia="Cambria"/>
          <w:vertAlign w:val="baseline"/>
        </w:rPr>
        <w:t>𝝅</w:t>
      </w:r>
      <w:r>
        <w:rPr>
          <w:rFonts w:ascii="Cambria" w:eastAsia="Cambria"/>
          <w:vertAlign w:val="subscript"/>
        </w:rPr>
        <w:t>𝑗</w:t>
      </w:r>
      <w:r>
        <w:rPr>
          <w:vertAlign w:val="baseline"/>
        </w:rPr>
        <w:t>.</w:t>
      </w:r>
      <w:r>
        <w:rPr>
          <w:spacing w:val="19"/>
          <w:vertAlign w:val="baseline"/>
        </w:rPr>
        <w:t> </w:t>
      </w:r>
      <w:r>
        <w:rPr>
          <w:vertAlign w:val="baseline"/>
        </w:rPr>
        <w:t>Since</w:t>
      </w:r>
      <w:r>
        <w:rPr>
          <w:spacing w:val="20"/>
          <w:vertAlign w:val="baseline"/>
        </w:rPr>
        <w:t> </w:t>
      </w:r>
      <w:r>
        <w:rPr>
          <w:vertAlign w:val="baseline"/>
        </w:rPr>
        <w:t>equal</w:t>
      </w:r>
      <w:r>
        <w:rPr>
          <w:spacing w:val="20"/>
          <w:vertAlign w:val="baseline"/>
        </w:rPr>
        <w:t> </w:t>
      </w:r>
      <w:r>
        <w:rPr>
          <w:vertAlign w:val="baseline"/>
        </w:rPr>
        <w:t>values</w:t>
      </w:r>
      <w:r>
        <w:rPr>
          <w:spacing w:val="19"/>
          <w:vertAlign w:val="baseline"/>
        </w:rPr>
        <w:t> </w:t>
      </w:r>
      <w:r>
        <w:rPr>
          <w:vertAlign w:val="baseline"/>
        </w:rPr>
        <w:t>are</w:t>
      </w:r>
      <w:r>
        <w:rPr>
          <w:spacing w:val="20"/>
          <w:vertAlign w:val="baseline"/>
        </w:rPr>
        <w:t> </w:t>
      </w:r>
      <w:r>
        <w:rPr>
          <w:vertAlign w:val="baseline"/>
        </w:rPr>
        <w:t>also</w:t>
      </w:r>
      <w:r>
        <w:rPr>
          <w:spacing w:val="20"/>
          <w:vertAlign w:val="baseline"/>
        </w:rPr>
        <w:t> </w:t>
      </w:r>
      <w:r>
        <w:rPr>
          <w:vertAlign w:val="baseline"/>
        </w:rPr>
        <w:t>possible,</w:t>
      </w:r>
      <w:r>
        <w:rPr>
          <w:spacing w:val="19"/>
          <w:vertAlign w:val="baseline"/>
        </w:rPr>
        <w:t> </w:t>
      </w:r>
      <w:r>
        <w:rPr>
          <w:vertAlign w:val="baseline"/>
        </w:rPr>
        <w:t>this</w:t>
      </w:r>
      <w:r>
        <w:rPr>
          <w:spacing w:val="20"/>
          <w:vertAlign w:val="baseline"/>
        </w:rPr>
        <w:t> </w:t>
      </w:r>
      <w:r>
        <w:rPr>
          <w:vertAlign w:val="baseline"/>
        </w:rPr>
        <w:t>thesis</w:t>
      </w:r>
      <w:r>
        <w:rPr>
          <w:spacing w:val="20"/>
          <w:vertAlign w:val="baseline"/>
        </w:rPr>
        <w:t> </w:t>
      </w:r>
      <w:r>
        <w:rPr>
          <w:vertAlign w:val="baseline"/>
        </w:rPr>
        <w:t>uses</w:t>
      </w:r>
      <w:r>
        <w:rPr>
          <w:spacing w:val="19"/>
          <w:vertAlign w:val="baseline"/>
        </w:rPr>
        <w:t> </w:t>
      </w:r>
      <w:r>
        <w:rPr>
          <w:vertAlign w:val="baseline"/>
        </w:rPr>
        <w:t>specifially</w:t>
      </w:r>
      <w:r>
        <w:rPr>
          <w:spacing w:val="20"/>
          <w:vertAlign w:val="baseline"/>
        </w:rPr>
        <w:t> </w:t>
      </w:r>
      <w:r>
        <w:rPr>
          <w:rFonts w:ascii="Cambria" w:eastAsia="Cambria"/>
          <w:vertAlign w:val="baseline"/>
        </w:rPr>
        <w:t>𝜏</w:t>
      </w:r>
      <w:r>
        <w:rPr>
          <w:rFonts w:ascii="Cambria" w:eastAsia="Cambria"/>
          <w:vertAlign w:val="subscript"/>
        </w:rPr>
        <w:t>𝑏</w:t>
      </w:r>
      <w:r>
        <w:rPr>
          <w:vertAlign w:val="baseline"/>
        </w:rPr>
        <w:t>.</w:t>
      </w:r>
      <w:r>
        <w:rPr>
          <w:spacing w:val="20"/>
          <w:vertAlign w:val="baseline"/>
        </w:rPr>
        <w:t> </w:t>
      </w:r>
      <w:r>
        <w:rPr>
          <w:spacing w:val="-5"/>
          <w:vertAlign w:val="baseline"/>
        </w:rPr>
        <w:t>In</w:t>
      </w:r>
    </w:p>
    <w:p>
      <w:pPr>
        <w:pStyle w:val="BodyText"/>
        <w:spacing w:line="480" w:lineRule="atLeast"/>
        <w:ind w:right="94"/>
        <w:jc w:val="both"/>
      </w:pPr>
      <w:r>
        <w:rPr>
          <w:w w:val="110"/>
        </w:rPr>
        <w:t>that</w:t>
      </w:r>
      <w:r>
        <w:rPr>
          <w:spacing w:val="-14"/>
          <w:w w:val="110"/>
        </w:rPr>
        <w:t> </w:t>
      </w:r>
      <w:r>
        <w:rPr>
          <w:w w:val="110"/>
        </w:rPr>
        <w:t>case,</w:t>
      </w:r>
      <w:r>
        <w:rPr>
          <w:spacing w:val="-14"/>
          <w:w w:val="110"/>
        </w:rPr>
        <w:t> </w:t>
      </w:r>
      <w:r>
        <w:rPr>
          <w:w w:val="110"/>
        </w:rPr>
        <w:t>a</w:t>
      </w:r>
      <w:r>
        <w:rPr>
          <w:spacing w:val="-14"/>
          <w:w w:val="110"/>
        </w:rPr>
        <w:t> </w:t>
      </w:r>
      <w:r>
        <w:rPr>
          <w:w w:val="110"/>
        </w:rPr>
        <w:t>pair</w:t>
      </w:r>
      <w:r>
        <w:rPr>
          <w:spacing w:val="-14"/>
          <w:w w:val="110"/>
        </w:rPr>
        <w:t> </w:t>
      </w:r>
      <w:r>
        <w:rPr>
          <w:w w:val="110"/>
        </w:rPr>
        <w:t>is</w:t>
      </w:r>
      <w:r>
        <w:rPr>
          <w:spacing w:val="-14"/>
          <w:w w:val="110"/>
        </w:rPr>
        <w:t> </w:t>
      </w:r>
      <w:r>
        <w:rPr>
          <w:w w:val="110"/>
        </w:rPr>
        <w:t>tied</w:t>
      </w:r>
      <w:r>
        <w:rPr>
          <w:spacing w:val="-14"/>
          <w:w w:val="110"/>
        </w:rPr>
        <w:t> </w:t>
      </w:r>
      <w:r>
        <w:rPr>
          <w:w w:val="110"/>
        </w:rPr>
        <w:t>if</w:t>
      </w:r>
      <w:r>
        <w:rPr>
          <w:spacing w:val="-14"/>
          <w:w w:val="110"/>
        </w:rPr>
        <w:t> </w:t>
      </w:r>
      <w:r>
        <w:rPr>
          <w:rFonts w:ascii="Cambria" w:eastAsia="Cambria"/>
          <w:w w:val="110"/>
        </w:rPr>
        <w:t>𝐩</w:t>
      </w:r>
      <w:r>
        <w:rPr>
          <w:rFonts w:ascii="Cambria" w:eastAsia="Cambria"/>
          <w:w w:val="110"/>
          <w:vertAlign w:val="subscript"/>
        </w:rPr>
        <w:t>𝑖</w:t>
      </w:r>
      <w:r>
        <w:rPr>
          <w:rFonts w:ascii="Cambria" w:eastAsia="Cambria"/>
          <w:spacing w:val="12"/>
          <w:w w:val="110"/>
          <w:vertAlign w:val="baseline"/>
        </w:rPr>
        <w:t> </w:t>
      </w:r>
      <w:r>
        <w:rPr>
          <w:rFonts w:ascii="Cambria" w:eastAsia="Cambria"/>
          <w:w w:val="110"/>
          <w:vertAlign w:val="baseline"/>
        </w:rPr>
        <w:t>= 𝐩</w:t>
      </w:r>
      <w:r>
        <w:rPr>
          <w:rFonts w:ascii="Cambria" w:eastAsia="Cambria"/>
          <w:w w:val="110"/>
          <w:vertAlign w:val="subscript"/>
        </w:rPr>
        <w:t>𝑗</w:t>
      </w:r>
      <w:r>
        <w:rPr>
          <w:rFonts w:ascii="Cambria" w:eastAsia="Cambria"/>
          <w:spacing w:val="11"/>
          <w:w w:val="110"/>
          <w:vertAlign w:val="baseline"/>
        </w:rPr>
        <w:t> </w:t>
      </w:r>
      <w:r>
        <w:rPr>
          <w:w w:val="110"/>
          <w:vertAlign w:val="baseline"/>
        </w:rPr>
        <w:t>or</w:t>
      </w:r>
      <w:r>
        <w:rPr>
          <w:spacing w:val="-14"/>
          <w:w w:val="110"/>
          <w:vertAlign w:val="baseline"/>
        </w:rPr>
        <w:t> </w:t>
      </w:r>
      <w:r>
        <w:rPr>
          <w:rFonts w:ascii="Cambria" w:eastAsia="Cambria"/>
          <w:w w:val="110"/>
          <w:vertAlign w:val="baseline"/>
        </w:rPr>
        <w:t>𝝅</w:t>
      </w:r>
      <w:r>
        <w:rPr>
          <w:rFonts w:ascii="Cambria" w:eastAsia="Cambria"/>
          <w:w w:val="110"/>
          <w:vertAlign w:val="subscript"/>
        </w:rPr>
        <w:t>𝑖</w:t>
      </w:r>
      <w:r>
        <w:rPr>
          <w:rFonts w:ascii="Cambria" w:eastAsia="Cambria"/>
          <w:spacing w:val="12"/>
          <w:w w:val="110"/>
          <w:vertAlign w:val="baseline"/>
        </w:rPr>
        <w:t> </w:t>
      </w:r>
      <w:r>
        <w:rPr>
          <w:rFonts w:ascii="Cambria" w:eastAsia="Cambria"/>
          <w:w w:val="110"/>
          <w:vertAlign w:val="baseline"/>
        </w:rPr>
        <w:t>= 𝝅</w:t>
      </w:r>
      <w:r>
        <w:rPr>
          <w:rFonts w:ascii="Cambria" w:eastAsia="Cambria"/>
          <w:w w:val="110"/>
          <w:vertAlign w:val="subscript"/>
        </w:rPr>
        <w:t>𝑗</w:t>
      </w:r>
      <w:r>
        <w:rPr>
          <w:w w:val="110"/>
          <w:vertAlign w:val="baseline"/>
        </w:rPr>
        <w:t>,</w:t>
      </w:r>
      <w:r>
        <w:rPr>
          <w:spacing w:val="-14"/>
          <w:w w:val="110"/>
          <w:vertAlign w:val="baseline"/>
        </w:rPr>
        <w:t> </w:t>
      </w:r>
      <w:r>
        <w:rPr>
          <w:w w:val="110"/>
          <w:vertAlign w:val="baseline"/>
        </w:rPr>
        <w:t>both</w:t>
      </w:r>
      <w:r>
        <w:rPr>
          <w:spacing w:val="-14"/>
          <w:w w:val="110"/>
          <w:vertAlign w:val="baseline"/>
        </w:rPr>
        <w:t> </w:t>
      </w:r>
      <w:r>
        <w:rPr>
          <w:w w:val="110"/>
          <w:vertAlign w:val="baseline"/>
        </w:rPr>
        <w:t>may</w:t>
      </w:r>
      <w:r>
        <w:rPr>
          <w:spacing w:val="-14"/>
          <w:w w:val="110"/>
          <w:vertAlign w:val="baseline"/>
        </w:rPr>
        <w:t> </w:t>
      </w:r>
      <w:r>
        <w:rPr>
          <w:w w:val="110"/>
          <w:vertAlign w:val="baseline"/>
        </w:rPr>
        <w:t>occur</w:t>
      </w:r>
      <w:r>
        <w:rPr>
          <w:spacing w:val="-14"/>
          <w:w w:val="110"/>
          <w:vertAlign w:val="baseline"/>
        </w:rPr>
        <w:t> </w:t>
      </w:r>
      <w:r>
        <w:rPr>
          <w:w w:val="110"/>
          <w:vertAlign w:val="baseline"/>
        </w:rPr>
        <w:t>at</w:t>
      </w:r>
      <w:r>
        <w:rPr>
          <w:spacing w:val="-14"/>
          <w:w w:val="110"/>
          <w:vertAlign w:val="baseline"/>
        </w:rPr>
        <w:t> </w:t>
      </w:r>
      <w:r>
        <w:rPr>
          <w:w w:val="110"/>
          <w:vertAlign w:val="baseline"/>
        </w:rPr>
        <w:t>the</w:t>
      </w:r>
      <w:r>
        <w:rPr>
          <w:spacing w:val="-14"/>
          <w:w w:val="110"/>
          <w:vertAlign w:val="baseline"/>
        </w:rPr>
        <w:t> </w:t>
      </w:r>
      <w:r>
        <w:rPr>
          <w:w w:val="110"/>
          <w:vertAlign w:val="baseline"/>
        </w:rPr>
        <w:t>same</w:t>
      </w:r>
      <w:r>
        <w:rPr>
          <w:spacing w:val="-14"/>
          <w:w w:val="110"/>
          <w:vertAlign w:val="baseline"/>
        </w:rPr>
        <w:t> </w:t>
      </w:r>
      <w:r>
        <w:rPr>
          <w:w w:val="110"/>
          <w:vertAlign w:val="baseline"/>
        </w:rPr>
        <w:t>time.</w:t>
      </w:r>
      <w:r>
        <w:rPr>
          <w:spacing w:val="-14"/>
          <w:w w:val="110"/>
          <w:vertAlign w:val="baseline"/>
        </w:rPr>
        <w:t> </w:t>
      </w:r>
      <w:r>
        <w:rPr>
          <w:w w:val="110"/>
          <w:vertAlign w:val="baseline"/>
        </w:rPr>
        <w:t>Otherwise, the</w:t>
      </w:r>
      <w:r>
        <w:rPr>
          <w:spacing w:val="-7"/>
          <w:w w:val="110"/>
          <w:vertAlign w:val="baseline"/>
        </w:rPr>
        <w:t> </w:t>
      </w:r>
      <w:r>
        <w:rPr>
          <w:w w:val="110"/>
          <w:vertAlign w:val="baseline"/>
        </w:rPr>
        <w:t>pair</w:t>
      </w:r>
      <w:r>
        <w:rPr>
          <w:spacing w:val="-7"/>
          <w:w w:val="110"/>
          <w:vertAlign w:val="baseline"/>
        </w:rPr>
        <w:t> </w:t>
      </w:r>
      <w:r>
        <w:rPr>
          <w:w w:val="110"/>
          <w:vertAlign w:val="baseline"/>
        </w:rPr>
        <w:t>is</w:t>
      </w:r>
      <w:r>
        <w:rPr>
          <w:spacing w:val="-7"/>
          <w:w w:val="110"/>
          <w:vertAlign w:val="baseline"/>
        </w:rPr>
        <w:t> </w:t>
      </w:r>
      <w:r>
        <w:rPr>
          <w:w w:val="110"/>
          <w:vertAlign w:val="baseline"/>
        </w:rPr>
        <w:t>said</w:t>
      </w:r>
      <w:r>
        <w:rPr>
          <w:spacing w:val="-7"/>
          <w:w w:val="110"/>
          <w:vertAlign w:val="baseline"/>
        </w:rPr>
        <w:t> </w:t>
      </w:r>
      <w:r>
        <w:rPr>
          <w:w w:val="110"/>
          <w:vertAlign w:val="baseline"/>
        </w:rPr>
        <w:t>to</w:t>
      </w:r>
      <w:r>
        <w:rPr>
          <w:spacing w:val="-7"/>
          <w:w w:val="110"/>
          <w:vertAlign w:val="baseline"/>
        </w:rPr>
        <w:t> </w:t>
      </w:r>
      <w:r>
        <w:rPr>
          <w:w w:val="110"/>
          <w:vertAlign w:val="baseline"/>
        </w:rPr>
        <w:t>be</w:t>
      </w:r>
      <w:r>
        <w:rPr>
          <w:spacing w:val="-7"/>
          <w:w w:val="110"/>
          <w:vertAlign w:val="baseline"/>
        </w:rPr>
        <w:t> </w:t>
      </w:r>
      <w:r>
        <w:rPr>
          <w:w w:val="110"/>
          <w:vertAlign w:val="baseline"/>
        </w:rPr>
        <w:t>discordant.</w:t>
      </w:r>
      <w:r>
        <w:rPr>
          <w:spacing w:val="-7"/>
          <w:w w:val="110"/>
          <w:vertAlign w:val="baseline"/>
        </w:rPr>
        <w:t> </w:t>
      </w:r>
      <w:r>
        <w:rPr>
          <w:w w:val="110"/>
          <w:vertAlign w:val="baseline"/>
        </w:rPr>
        <w:t>The</w:t>
      </w:r>
      <w:r>
        <w:rPr>
          <w:spacing w:val="-7"/>
          <w:w w:val="110"/>
          <w:vertAlign w:val="baseline"/>
        </w:rPr>
        <w:t> </w:t>
      </w:r>
      <w:r>
        <w:rPr>
          <w:w w:val="110"/>
          <w:vertAlign w:val="baseline"/>
        </w:rPr>
        <w:t>formula</w:t>
      </w:r>
      <w:r>
        <w:rPr>
          <w:spacing w:val="-7"/>
          <w:w w:val="110"/>
          <w:vertAlign w:val="baseline"/>
        </w:rPr>
        <w:t> </w:t>
      </w:r>
      <w:r>
        <w:rPr>
          <w:w w:val="110"/>
          <w:vertAlign w:val="baseline"/>
        </w:rPr>
        <w:t>is</w:t>
      </w:r>
    </w:p>
    <w:p>
      <w:pPr>
        <w:tabs>
          <w:tab w:pos="4548" w:val="left" w:leader="none"/>
          <w:tab w:pos="5950" w:val="left" w:leader="none"/>
          <w:tab w:pos="8931" w:val="left" w:leader="none"/>
        </w:tabs>
        <w:spacing w:line="158" w:lineRule="exact" w:before="116"/>
        <w:ind w:left="3343" w:right="0" w:firstLine="0"/>
        <w:jc w:val="left"/>
        <w:rPr>
          <w:rFonts w:ascii="Cambria" w:hAnsi="Cambria" w:eastAsia="Cambria"/>
          <w:sz w:val="22"/>
        </w:rPr>
      </w:pPr>
      <w:r>
        <w:rPr>
          <w:rFonts w:ascii="Cambria" w:hAnsi="Cambria" w:eastAsia="Cambria"/>
          <w:w w:val="115"/>
          <w:sz w:val="22"/>
        </w:rPr>
        <w:t>𝜏</w:t>
      </w:r>
      <w:r>
        <w:rPr>
          <w:rFonts w:ascii="Cambria" w:hAnsi="Cambria" w:eastAsia="Cambria"/>
          <w:w w:val="115"/>
          <w:sz w:val="22"/>
          <w:vertAlign w:val="subscript"/>
        </w:rPr>
        <w:t>𝐵</w:t>
      </w:r>
      <w:r>
        <w:rPr>
          <w:rFonts w:ascii="Cambria" w:hAnsi="Cambria" w:eastAsia="Cambria"/>
          <w:spacing w:val="19"/>
          <w:w w:val="130"/>
          <w:sz w:val="22"/>
          <w:vertAlign w:val="baseline"/>
        </w:rPr>
        <w:t> </w:t>
      </w:r>
      <w:r>
        <w:rPr>
          <w:rFonts w:ascii="Cambria" w:hAnsi="Cambria" w:eastAsia="Cambria"/>
          <w:w w:val="130"/>
          <w:sz w:val="22"/>
          <w:vertAlign w:val="baseline"/>
        </w:rPr>
        <w:t>=</w:t>
      </w:r>
      <w:r>
        <w:rPr>
          <w:rFonts w:ascii="Cambria" w:hAnsi="Cambria" w:eastAsia="Cambria"/>
          <w:spacing w:val="32"/>
          <w:w w:val="130"/>
          <w:sz w:val="22"/>
          <w:vertAlign w:val="baseline"/>
        </w:rPr>
        <w:t> </w:t>
      </w:r>
      <w:r>
        <w:rPr>
          <w:rFonts w:ascii="Cambria" w:hAnsi="Cambria" w:eastAsia="Cambria"/>
          <w:spacing w:val="-10"/>
          <w:w w:val="130"/>
          <w:position w:val="-16"/>
          <w:sz w:val="22"/>
          <w:vertAlign w:val="baseline"/>
        </w:rPr>
        <w:t>√</w:t>
      </w:r>
      <w:r>
        <w:rPr>
          <w:rFonts w:ascii="Cambria" w:hAnsi="Cambria" w:eastAsia="Cambria"/>
          <w:position w:val="-16"/>
          <w:sz w:val="22"/>
          <w:vertAlign w:val="baseline"/>
        </w:rPr>
        <w:tab/>
      </w:r>
      <w:r>
        <w:rPr>
          <w:rFonts w:ascii="Cambria" w:hAnsi="Cambria" w:eastAsia="Cambria"/>
          <w:w w:val="115"/>
          <w:position w:val="15"/>
          <w:sz w:val="22"/>
          <w:vertAlign w:val="baseline"/>
        </w:rPr>
        <w:t>𝑛</w:t>
      </w:r>
      <w:r>
        <w:rPr>
          <w:rFonts w:ascii="Cambria" w:hAnsi="Cambria" w:eastAsia="Cambria"/>
          <w:w w:val="115"/>
          <w:position w:val="9"/>
          <w:sz w:val="15"/>
          <w:vertAlign w:val="baseline"/>
        </w:rPr>
        <w:t>𝑐</w:t>
      </w:r>
      <w:r>
        <w:rPr>
          <w:rFonts w:ascii="Cambria" w:hAnsi="Cambria" w:eastAsia="Cambria"/>
          <w:spacing w:val="18"/>
          <w:w w:val="130"/>
          <w:position w:val="9"/>
          <w:sz w:val="15"/>
          <w:vertAlign w:val="baseline"/>
        </w:rPr>
        <w:t> </w:t>
      </w:r>
      <w:r>
        <w:rPr>
          <w:rFonts w:ascii="Cambria" w:hAnsi="Cambria" w:eastAsia="Cambria"/>
          <w:w w:val="130"/>
          <w:position w:val="15"/>
          <w:sz w:val="22"/>
          <w:vertAlign w:val="baseline"/>
        </w:rPr>
        <w:t>−</w:t>
      </w:r>
      <w:r>
        <w:rPr>
          <w:rFonts w:ascii="Cambria" w:hAnsi="Cambria" w:eastAsia="Cambria"/>
          <w:spacing w:val="-15"/>
          <w:w w:val="130"/>
          <w:position w:val="15"/>
          <w:sz w:val="22"/>
          <w:vertAlign w:val="baseline"/>
        </w:rPr>
        <w:t> </w:t>
      </w:r>
      <w:r>
        <w:rPr>
          <w:rFonts w:ascii="Cambria" w:hAnsi="Cambria" w:eastAsia="Cambria"/>
          <w:spacing w:val="-5"/>
          <w:w w:val="115"/>
          <w:position w:val="15"/>
          <w:sz w:val="22"/>
          <w:vertAlign w:val="baseline"/>
        </w:rPr>
        <w:t>𝑛</w:t>
      </w:r>
      <w:r>
        <w:rPr>
          <w:rFonts w:ascii="Cambria" w:hAnsi="Cambria" w:eastAsia="Cambria"/>
          <w:spacing w:val="-5"/>
          <w:w w:val="115"/>
          <w:position w:val="9"/>
          <w:sz w:val="15"/>
          <w:vertAlign w:val="baseline"/>
        </w:rPr>
        <w:t>𝑑</w:t>
      </w:r>
      <w:r>
        <w:rPr>
          <w:rFonts w:ascii="Cambria" w:hAnsi="Cambria" w:eastAsia="Cambria"/>
          <w:position w:val="9"/>
          <w:sz w:val="15"/>
          <w:vertAlign w:val="baseline"/>
        </w:rPr>
        <w:tab/>
      </w:r>
      <w:r>
        <w:rPr>
          <w:rFonts w:ascii="Cambria" w:hAnsi="Cambria" w:eastAsia="Cambria"/>
          <w:spacing w:val="-10"/>
          <w:w w:val="130"/>
          <w:sz w:val="22"/>
          <w:vertAlign w:val="baseline"/>
        </w:rPr>
        <w:t>,</w:t>
      </w:r>
      <w:r>
        <w:rPr>
          <w:rFonts w:ascii="Cambria" w:hAnsi="Cambria" w:eastAsia="Cambria"/>
          <w:sz w:val="22"/>
          <w:vertAlign w:val="baseline"/>
        </w:rPr>
        <w:tab/>
      </w:r>
      <w:r>
        <w:rPr>
          <w:rFonts w:ascii="Cambria" w:hAnsi="Cambria" w:eastAsia="Cambria"/>
          <w:spacing w:val="-5"/>
          <w:w w:val="115"/>
          <w:sz w:val="22"/>
          <w:vertAlign w:val="baseline"/>
        </w:rPr>
        <w:t>(3)</w:t>
      </w:r>
    </w:p>
    <w:p>
      <w:pPr>
        <w:spacing w:after="0" w:line="158" w:lineRule="exact"/>
        <w:jc w:val="left"/>
        <w:rPr>
          <w:rFonts w:ascii="Cambria" w:hAnsi="Cambria" w:eastAsia="Cambria"/>
          <w:sz w:val="22"/>
        </w:rPr>
        <w:sectPr>
          <w:pgSz w:w="11910" w:h="16840"/>
          <w:pgMar w:header="0" w:footer="870" w:top="1080" w:bottom="1060" w:left="1275" w:right="1275"/>
        </w:sectPr>
      </w:pPr>
    </w:p>
    <w:p>
      <w:pPr>
        <w:pStyle w:val="BodyText"/>
        <w:ind w:left="0"/>
        <w:rPr>
          <w:rFonts w:ascii="Cambria"/>
        </w:rPr>
      </w:pPr>
    </w:p>
    <w:p>
      <w:pPr>
        <w:pStyle w:val="BodyText"/>
        <w:spacing w:before="152"/>
        <w:ind w:left="0"/>
        <w:rPr>
          <w:rFonts w:ascii="Cambria"/>
        </w:rPr>
      </w:pPr>
    </w:p>
    <w:p>
      <w:pPr>
        <w:pStyle w:val="BodyText"/>
      </w:pPr>
      <w:r>
        <w:rPr>
          <w:spacing w:val="-2"/>
          <w:w w:val="105"/>
        </w:rPr>
        <w:t>where</w:t>
      </w:r>
    </w:p>
    <w:p>
      <w:pPr>
        <w:spacing w:line="240" w:lineRule="auto" w:before="3" w:after="0"/>
        <w:rPr>
          <w:sz w:val="12"/>
        </w:rPr>
      </w:pPr>
      <w:r>
        <w:rPr/>
        <w:br w:type="column"/>
      </w:r>
      <w:r>
        <w:rPr>
          <w:sz w:val="12"/>
        </w:rPr>
      </w:r>
    </w:p>
    <w:p>
      <w:pPr>
        <w:pStyle w:val="BodyText"/>
        <w:spacing w:line="59" w:lineRule="exact"/>
        <w:ind w:left="-84"/>
        <w:rPr>
          <w:position w:val="0"/>
          <w:sz w:val="5"/>
        </w:rPr>
      </w:pPr>
      <w:r>
        <w:rPr>
          <w:position w:val="0"/>
          <w:sz w:val="5"/>
        </w:rPr>
        <mc:AlternateContent>
          <mc:Choice Requires="wps">
            <w:drawing>
              <wp:inline distT="0" distB="0" distL="0" distR="0">
                <wp:extent cx="1287780" cy="37465"/>
                <wp:effectExtent l="9525" t="0" r="0" b="634"/>
                <wp:docPr id="51" name="Group 51"/>
                <wp:cNvGraphicFramePr>
                  <a:graphicFrameLocks/>
                </wp:cNvGraphicFramePr>
                <a:graphic>
                  <a:graphicData uri="http://schemas.microsoft.com/office/word/2010/wordprocessingGroup">
                    <wpg:wgp>
                      <wpg:cNvPr id="51" name="Group 51"/>
                      <wpg:cNvGrpSpPr/>
                      <wpg:grpSpPr>
                        <a:xfrm>
                          <a:off x="0" y="0"/>
                          <a:ext cx="1287780" cy="37465"/>
                          <a:chExt cx="1287780" cy="37465"/>
                        </a:xfrm>
                      </wpg:grpSpPr>
                      <wps:wsp>
                        <wps:cNvPr id="52" name="Graphic 52"/>
                        <wps:cNvSpPr/>
                        <wps:spPr>
                          <a:xfrm>
                            <a:off x="139700" y="33528"/>
                            <a:ext cx="1148080" cy="1270"/>
                          </a:xfrm>
                          <a:custGeom>
                            <a:avLst/>
                            <a:gdLst/>
                            <a:ahLst/>
                            <a:cxnLst/>
                            <a:rect l="l" t="t" r="r" b="b"/>
                            <a:pathLst>
                              <a:path w="1148080" h="0">
                                <a:moveTo>
                                  <a:pt x="0" y="0"/>
                                </a:moveTo>
                                <a:lnTo>
                                  <a:pt x="1148067" y="0"/>
                                </a:lnTo>
                              </a:path>
                            </a:pathLst>
                          </a:custGeom>
                          <a:ln w="6705">
                            <a:solidFill>
                              <a:srgbClr val="000000"/>
                            </a:solidFill>
                            <a:prstDash val="solid"/>
                          </a:ln>
                        </wps:spPr>
                        <wps:bodyPr wrap="square" lIns="0" tIns="0" rIns="0" bIns="0" rtlCol="0">
                          <a:prstTxWarp prst="textNoShape">
                            <a:avLst/>
                          </a:prstTxWarp>
                          <a:noAutofit/>
                        </wps:bodyPr>
                      </wps:wsp>
                      <wps:wsp>
                        <wps:cNvPr id="53" name="Graphic 53"/>
                        <wps:cNvSpPr/>
                        <wps:spPr>
                          <a:xfrm>
                            <a:off x="0" y="3352"/>
                            <a:ext cx="1287780" cy="1270"/>
                          </a:xfrm>
                          <a:custGeom>
                            <a:avLst/>
                            <a:gdLst/>
                            <a:ahLst/>
                            <a:cxnLst/>
                            <a:rect l="l" t="t" r="r" b="b"/>
                            <a:pathLst>
                              <a:path w="1287780" h="0">
                                <a:moveTo>
                                  <a:pt x="0" y="0"/>
                                </a:moveTo>
                                <a:lnTo>
                                  <a:pt x="1287767" y="0"/>
                                </a:lnTo>
                              </a:path>
                            </a:pathLst>
                          </a:custGeom>
                          <a:ln w="67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1.4pt;height:2.95pt;mso-position-horizontal-relative:char;mso-position-vertical-relative:line" id="docshapegroup26" coordorigin="0,0" coordsize="2028,59">
                <v:line style="position:absolute" from="220,53" to="2028,53" stroked="true" strokeweight=".528pt" strokecolor="#000000">
                  <v:stroke dashstyle="solid"/>
                </v:line>
                <v:line style="position:absolute" from="0,5" to="2028,5" stroked="true" strokeweight=".528pt" strokecolor="#000000">
                  <v:stroke dashstyle="solid"/>
                </v:line>
              </v:group>
            </w:pict>
          </mc:Fallback>
        </mc:AlternateContent>
      </w:r>
      <w:r>
        <w:rPr>
          <w:position w:val="0"/>
          <w:sz w:val="5"/>
        </w:rPr>
      </w:r>
    </w:p>
    <w:p>
      <w:pPr>
        <w:pStyle w:val="BodyText"/>
        <w:rPr>
          <w:rFonts w:ascii="Cambria" w:hAnsi="Cambria" w:eastAsia="Cambria"/>
        </w:rPr>
      </w:pPr>
      <w:r>
        <w:rPr>
          <w:rFonts w:ascii="Cambria" w:hAnsi="Cambria" w:eastAsia="Cambria"/>
          <w:w w:val="115"/>
        </w:rPr>
        <w:t>(𝑛</w:t>
      </w:r>
      <w:r>
        <w:rPr>
          <w:rFonts w:ascii="Cambria" w:hAnsi="Cambria" w:eastAsia="Cambria"/>
          <w:w w:val="115"/>
          <w:vertAlign w:val="subscript"/>
        </w:rPr>
        <w:t>0</w:t>
      </w:r>
      <w:r>
        <w:rPr>
          <w:rFonts w:ascii="Cambria" w:hAnsi="Cambria" w:eastAsia="Cambria"/>
          <w:spacing w:val="4"/>
          <w:w w:val="115"/>
          <w:vertAlign w:val="baseline"/>
        </w:rPr>
        <w:t> </w:t>
      </w:r>
      <w:r>
        <w:rPr>
          <w:rFonts w:ascii="Cambria" w:hAnsi="Cambria" w:eastAsia="Cambria"/>
          <w:w w:val="115"/>
          <w:vertAlign w:val="baseline"/>
        </w:rPr>
        <w:t>−</w:t>
      </w:r>
      <w:r>
        <w:rPr>
          <w:rFonts w:ascii="Cambria" w:hAnsi="Cambria" w:eastAsia="Cambria"/>
          <w:spacing w:val="-8"/>
          <w:w w:val="115"/>
          <w:vertAlign w:val="baseline"/>
        </w:rPr>
        <w:t> </w:t>
      </w:r>
      <w:r>
        <w:rPr>
          <w:rFonts w:ascii="Cambria" w:hAnsi="Cambria" w:eastAsia="Cambria"/>
          <w:w w:val="115"/>
          <w:vertAlign w:val="baseline"/>
        </w:rPr>
        <w:t>𝑛</w:t>
      </w:r>
      <w:r>
        <w:rPr>
          <w:rFonts w:ascii="Cambria" w:hAnsi="Cambria" w:eastAsia="Cambria"/>
          <w:w w:val="115"/>
          <w:vertAlign w:val="subscript"/>
        </w:rPr>
        <w:t>1</w:t>
      </w:r>
      <w:r>
        <w:rPr>
          <w:rFonts w:ascii="Cambria" w:hAnsi="Cambria" w:eastAsia="Cambria"/>
          <w:w w:val="115"/>
          <w:vertAlign w:val="baseline"/>
        </w:rPr>
        <w:t>)(𝑛</w:t>
      </w:r>
      <w:r>
        <w:rPr>
          <w:rFonts w:ascii="Cambria" w:hAnsi="Cambria" w:eastAsia="Cambria"/>
          <w:w w:val="115"/>
          <w:vertAlign w:val="subscript"/>
        </w:rPr>
        <w:t>0</w:t>
      </w:r>
      <w:r>
        <w:rPr>
          <w:rFonts w:ascii="Cambria" w:hAnsi="Cambria" w:eastAsia="Cambria"/>
          <w:spacing w:val="4"/>
          <w:w w:val="115"/>
          <w:vertAlign w:val="baseline"/>
        </w:rPr>
        <w:t> </w:t>
      </w:r>
      <w:r>
        <w:rPr>
          <w:rFonts w:ascii="Cambria" w:hAnsi="Cambria" w:eastAsia="Cambria"/>
          <w:w w:val="115"/>
          <w:vertAlign w:val="baseline"/>
        </w:rPr>
        <w:t>−</w:t>
      </w:r>
      <w:r>
        <w:rPr>
          <w:rFonts w:ascii="Cambria" w:hAnsi="Cambria" w:eastAsia="Cambria"/>
          <w:spacing w:val="-7"/>
          <w:w w:val="115"/>
          <w:vertAlign w:val="baseline"/>
        </w:rPr>
        <w:t> </w:t>
      </w:r>
      <w:r>
        <w:rPr>
          <w:rFonts w:ascii="Cambria" w:hAnsi="Cambria" w:eastAsia="Cambria"/>
          <w:spacing w:val="-5"/>
          <w:w w:val="115"/>
          <w:vertAlign w:val="baseline"/>
        </w:rPr>
        <w:t>𝑛</w:t>
      </w:r>
      <w:r>
        <w:rPr>
          <w:rFonts w:ascii="Cambria" w:hAnsi="Cambria" w:eastAsia="Cambria"/>
          <w:spacing w:val="-5"/>
          <w:w w:val="115"/>
          <w:vertAlign w:val="subscript"/>
        </w:rPr>
        <w:t>2</w:t>
      </w:r>
      <w:r>
        <w:rPr>
          <w:rFonts w:ascii="Cambria" w:hAnsi="Cambria" w:eastAsia="Cambria"/>
          <w:spacing w:val="-5"/>
          <w:w w:val="115"/>
          <w:vertAlign w:val="baseline"/>
        </w:rPr>
        <w:t>)</w:t>
      </w:r>
    </w:p>
    <w:p>
      <w:pPr>
        <w:pStyle w:val="BodyText"/>
        <w:spacing w:after="0"/>
        <w:rPr>
          <w:rFonts w:ascii="Cambria" w:hAnsi="Cambria" w:eastAsia="Cambria"/>
        </w:rPr>
        <w:sectPr>
          <w:type w:val="continuous"/>
          <w:pgSz w:w="11910" w:h="16840"/>
          <w:pgMar w:header="0" w:footer="870" w:top="1220" w:bottom="1060" w:left="1275" w:right="1275"/>
          <w:cols w:num="2" w:equalWidth="0">
            <w:col w:w="825" w:space="3153"/>
            <w:col w:w="5382"/>
          </w:cols>
        </w:sectPr>
      </w:pPr>
    </w:p>
    <w:p>
      <w:pPr>
        <w:pStyle w:val="ListParagraph"/>
        <w:numPr>
          <w:ilvl w:val="0"/>
          <w:numId w:val="5"/>
        </w:numPr>
        <w:tabs>
          <w:tab w:pos="333" w:val="left" w:leader="none"/>
        </w:tabs>
        <w:spacing w:line="240" w:lineRule="auto" w:before="231" w:after="0"/>
        <w:ind w:left="333" w:right="0" w:hanging="191"/>
        <w:jc w:val="left"/>
        <w:rPr>
          <w:sz w:val="22"/>
        </w:rPr>
      </w:pPr>
      <w:r>
        <w:rPr>
          <w:rFonts w:ascii="Cambria" w:hAnsi="Cambria" w:eastAsia="Cambria"/>
          <w:w w:val="110"/>
          <w:sz w:val="22"/>
        </w:rPr>
        <w:t>𝑛</w:t>
      </w:r>
      <w:r>
        <w:rPr>
          <w:rFonts w:ascii="Cambria" w:hAnsi="Cambria" w:eastAsia="Cambria"/>
          <w:w w:val="110"/>
          <w:sz w:val="22"/>
          <w:vertAlign w:val="subscript"/>
        </w:rPr>
        <w:t>0</w:t>
      </w:r>
      <w:r>
        <w:rPr>
          <w:rFonts w:ascii="Cambria" w:hAnsi="Cambria" w:eastAsia="Cambria"/>
          <w:spacing w:val="13"/>
          <w:w w:val="110"/>
          <w:sz w:val="22"/>
          <w:vertAlign w:val="baseline"/>
        </w:rPr>
        <w:t> </w:t>
      </w:r>
      <w:r>
        <w:rPr>
          <w:w w:val="110"/>
          <w:sz w:val="22"/>
          <w:vertAlign w:val="baseline"/>
        </w:rPr>
        <w:t>is</w:t>
      </w:r>
      <w:r>
        <w:rPr>
          <w:spacing w:val="-12"/>
          <w:w w:val="110"/>
          <w:sz w:val="22"/>
          <w:vertAlign w:val="baseline"/>
        </w:rPr>
        <w:t> </w:t>
      </w:r>
      <w:r>
        <w:rPr>
          <w:w w:val="110"/>
          <w:sz w:val="22"/>
          <w:vertAlign w:val="baseline"/>
        </w:rPr>
        <w:t>the</w:t>
      </w:r>
      <w:r>
        <w:rPr>
          <w:spacing w:val="-13"/>
          <w:w w:val="110"/>
          <w:sz w:val="22"/>
          <w:vertAlign w:val="baseline"/>
        </w:rPr>
        <w:t> </w:t>
      </w:r>
      <w:r>
        <w:rPr>
          <w:w w:val="110"/>
          <w:sz w:val="22"/>
          <w:vertAlign w:val="baseline"/>
        </w:rPr>
        <w:t>sum</w:t>
      </w:r>
      <w:r>
        <w:rPr>
          <w:spacing w:val="-12"/>
          <w:w w:val="110"/>
          <w:sz w:val="22"/>
          <w:vertAlign w:val="baseline"/>
        </w:rPr>
        <w:t> </w:t>
      </w:r>
      <w:r>
        <w:rPr>
          <w:w w:val="110"/>
          <w:sz w:val="22"/>
          <w:vertAlign w:val="baseline"/>
        </w:rPr>
        <w:t>of</w:t>
      </w:r>
      <w:r>
        <w:rPr>
          <w:spacing w:val="-13"/>
          <w:w w:val="110"/>
          <w:sz w:val="22"/>
          <w:vertAlign w:val="baseline"/>
        </w:rPr>
        <w:t> </w:t>
      </w:r>
      <w:r>
        <w:rPr>
          <w:w w:val="110"/>
          <w:sz w:val="22"/>
          <w:vertAlign w:val="baseline"/>
        </w:rPr>
        <w:t>all</w:t>
      </w:r>
      <w:r>
        <w:rPr>
          <w:spacing w:val="-12"/>
          <w:w w:val="110"/>
          <w:sz w:val="22"/>
          <w:vertAlign w:val="baseline"/>
        </w:rPr>
        <w:t> </w:t>
      </w:r>
      <w:r>
        <w:rPr>
          <w:w w:val="110"/>
          <w:sz w:val="22"/>
          <w:vertAlign w:val="baseline"/>
        </w:rPr>
        <w:t>pairs,</w:t>
      </w:r>
      <w:r>
        <w:rPr>
          <w:spacing w:val="-12"/>
          <w:w w:val="110"/>
          <w:sz w:val="22"/>
          <w:vertAlign w:val="baseline"/>
        </w:rPr>
        <w:t> </w:t>
      </w:r>
      <w:r>
        <w:rPr>
          <w:rFonts w:ascii="Cambria" w:hAnsi="Cambria" w:eastAsia="Cambria"/>
          <w:w w:val="110"/>
          <w:sz w:val="22"/>
          <w:vertAlign w:val="baseline"/>
        </w:rPr>
        <w:t>𝑛</w:t>
      </w:r>
      <w:r>
        <w:rPr>
          <w:rFonts w:ascii="Cambria" w:hAnsi="Cambria" w:eastAsia="Cambria"/>
          <w:w w:val="110"/>
          <w:sz w:val="22"/>
          <w:vertAlign w:val="subscript"/>
        </w:rPr>
        <w:t>0</w:t>
      </w:r>
      <w:r>
        <w:rPr>
          <w:rFonts w:ascii="Cambria" w:hAnsi="Cambria" w:eastAsia="Cambria"/>
          <w:spacing w:val="16"/>
          <w:w w:val="110"/>
          <w:sz w:val="22"/>
          <w:vertAlign w:val="baseline"/>
        </w:rPr>
        <w:t> </w:t>
      </w:r>
      <w:r>
        <w:rPr>
          <w:rFonts w:ascii="Cambria" w:hAnsi="Cambria" w:eastAsia="Cambria"/>
          <w:w w:val="110"/>
          <w:sz w:val="22"/>
          <w:vertAlign w:val="baseline"/>
        </w:rPr>
        <w:t>=</w:t>
      </w:r>
      <w:r>
        <w:rPr>
          <w:rFonts w:ascii="Cambria" w:hAnsi="Cambria" w:eastAsia="Cambria"/>
          <w:spacing w:val="5"/>
          <w:w w:val="110"/>
          <w:sz w:val="22"/>
          <w:vertAlign w:val="baseline"/>
        </w:rPr>
        <w:t> </w:t>
      </w:r>
      <w:r>
        <w:rPr>
          <w:rFonts w:ascii="Cambria" w:hAnsi="Cambria" w:eastAsia="Cambria"/>
          <w:w w:val="110"/>
          <w:sz w:val="22"/>
          <w:vertAlign w:val="baseline"/>
        </w:rPr>
        <w:t>𝑛(𝑛</w:t>
      </w:r>
      <w:r>
        <w:rPr>
          <w:rFonts w:ascii="Cambria" w:hAnsi="Cambria" w:eastAsia="Cambria"/>
          <w:spacing w:val="-7"/>
          <w:w w:val="110"/>
          <w:sz w:val="22"/>
          <w:vertAlign w:val="baseline"/>
        </w:rPr>
        <w:t> </w:t>
      </w:r>
      <w:r>
        <w:rPr>
          <w:rFonts w:ascii="Cambria" w:hAnsi="Cambria" w:eastAsia="Cambria"/>
          <w:w w:val="110"/>
          <w:sz w:val="22"/>
          <w:vertAlign w:val="baseline"/>
        </w:rPr>
        <w:t>−</w:t>
      </w:r>
      <w:r>
        <w:rPr>
          <w:rFonts w:ascii="Cambria" w:hAnsi="Cambria" w:eastAsia="Cambria"/>
          <w:spacing w:val="-7"/>
          <w:w w:val="110"/>
          <w:sz w:val="22"/>
          <w:vertAlign w:val="baseline"/>
        </w:rPr>
        <w:t> </w:t>
      </w:r>
      <w:r>
        <w:rPr>
          <w:rFonts w:ascii="Cambria" w:hAnsi="Cambria" w:eastAsia="Cambria"/>
          <w:spacing w:val="-2"/>
          <w:w w:val="110"/>
          <w:sz w:val="22"/>
          <w:vertAlign w:val="baseline"/>
        </w:rPr>
        <w:t>1)/2</w:t>
      </w:r>
      <w:r>
        <w:rPr>
          <w:spacing w:val="-2"/>
          <w:w w:val="110"/>
          <w:sz w:val="22"/>
          <w:vertAlign w:val="baseline"/>
        </w:rPr>
        <w:t>,</w:t>
      </w:r>
    </w:p>
    <w:p>
      <w:pPr>
        <w:pStyle w:val="ListParagraph"/>
        <w:numPr>
          <w:ilvl w:val="0"/>
          <w:numId w:val="5"/>
        </w:numPr>
        <w:tabs>
          <w:tab w:pos="333" w:val="left" w:leader="none"/>
        </w:tabs>
        <w:spacing w:line="240" w:lineRule="auto" w:before="186" w:after="0"/>
        <w:ind w:left="333" w:right="0" w:hanging="191"/>
        <w:jc w:val="left"/>
        <w:rPr>
          <w:sz w:val="22"/>
        </w:rPr>
      </w:pPr>
      <w:r>
        <w:rPr>
          <w:sz w:val="22"/>
        </w:rPr>
        <mc:AlternateContent>
          <mc:Choice Requires="wps">
            <w:drawing>
              <wp:anchor distT="0" distB="0" distL="0" distR="0" allowOverlap="1" layoutInCell="1" locked="0" behindDoc="1" simplePos="0" relativeHeight="487011328">
                <wp:simplePos x="0" y="0"/>
                <wp:positionH relativeFrom="page">
                  <wp:posOffset>3796802</wp:posOffset>
                </wp:positionH>
                <wp:positionV relativeFrom="paragraph">
                  <wp:posOffset>243671</wp:posOffset>
                </wp:positionV>
                <wp:extent cx="21717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217170" cy="1270"/>
                        </a:xfrm>
                        <a:custGeom>
                          <a:avLst/>
                          <a:gdLst/>
                          <a:ahLst/>
                          <a:cxnLst/>
                          <a:rect l="l" t="t" r="r" b="b"/>
                          <a:pathLst>
                            <a:path w="217170" h="0">
                              <a:moveTo>
                                <a:pt x="0" y="0"/>
                              </a:moveTo>
                              <a:lnTo>
                                <a:pt x="216744"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5152" from="298.960815pt,19.186708pt" to="316.027315pt,19.186708pt" stroked="true" strokeweight=".528pt" strokecolor="#000000">
                <v:stroke dashstyle="solid"/>
                <w10:wrap type="none"/>
              </v:line>
            </w:pict>
          </mc:Fallback>
        </mc:AlternateContent>
      </w:r>
      <w:r>
        <w:rPr>
          <w:rFonts w:ascii="Cambria" w:hAnsi="Cambria" w:eastAsia="Cambria"/>
          <w:w w:val="110"/>
          <w:sz w:val="22"/>
        </w:rPr>
        <w:t>𝑛</w:t>
      </w:r>
      <w:r>
        <w:rPr>
          <w:rFonts w:ascii="Cambria" w:hAnsi="Cambria" w:eastAsia="Cambria"/>
          <w:w w:val="110"/>
          <w:sz w:val="22"/>
          <w:vertAlign w:val="subscript"/>
        </w:rPr>
        <w:t>1</w:t>
      </w:r>
      <w:r>
        <w:rPr>
          <w:rFonts w:ascii="Cambria" w:hAnsi="Cambria" w:eastAsia="Cambria"/>
          <w:spacing w:val="11"/>
          <w:w w:val="110"/>
          <w:sz w:val="22"/>
          <w:vertAlign w:val="baseline"/>
        </w:rPr>
        <w:t> </w:t>
      </w:r>
      <w:r>
        <w:rPr>
          <w:w w:val="110"/>
          <w:sz w:val="22"/>
          <w:vertAlign w:val="baseline"/>
        </w:rPr>
        <w:t>is</w:t>
      </w:r>
      <w:r>
        <w:rPr>
          <w:spacing w:val="-13"/>
          <w:w w:val="110"/>
          <w:sz w:val="22"/>
          <w:vertAlign w:val="baseline"/>
        </w:rPr>
        <w:t> </w:t>
      </w:r>
      <w:r>
        <w:rPr>
          <w:w w:val="110"/>
          <w:sz w:val="22"/>
          <w:vertAlign w:val="baseline"/>
        </w:rPr>
        <w:t>the</w:t>
      </w:r>
      <w:r>
        <w:rPr>
          <w:spacing w:val="-12"/>
          <w:w w:val="110"/>
          <w:sz w:val="22"/>
          <w:vertAlign w:val="baseline"/>
        </w:rPr>
        <w:t> </w:t>
      </w:r>
      <w:r>
        <w:rPr>
          <w:w w:val="110"/>
          <w:sz w:val="22"/>
          <w:vertAlign w:val="baseline"/>
        </w:rPr>
        <w:t>sum</w:t>
      </w:r>
      <w:r>
        <w:rPr>
          <w:spacing w:val="-13"/>
          <w:w w:val="110"/>
          <w:sz w:val="22"/>
          <w:vertAlign w:val="baseline"/>
        </w:rPr>
        <w:t> </w:t>
      </w:r>
      <w:r>
        <w:rPr>
          <w:w w:val="110"/>
          <w:sz w:val="22"/>
          <w:vertAlign w:val="baseline"/>
        </w:rPr>
        <w:t>of</w:t>
      </w:r>
      <w:r>
        <w:rPr>
          <w:spacing w:val="-12"/>
          <w:w w:val="110"/>
          <w:sz w:val="22"/>
          <w:vertAlign w:val="baseline"/>
        </w:rPr>
        <w:t> </w:t>
      </w:r>
      <w:r>
        <w:rPr>
          <w:w w:val="110"/>
          <w:sz w:val="22"/>
          <w:vertAlign w:val="baseline"/>
        </w:rPr>
        <w:t>tied</w:t>
      </w:r>
      <w:r>
        <w:rPr>
          <w:spacing w:val="-12"/>
          <w:w w:val="110"/>
          <w:sz w:val="22"/>
          <w:vertAlign w:val="baseline"/>
        </w:rPr>
        <w:t> </w:t>
      </w:r>
      <w:r>
        <w:rPr>
          <w:w w:val="110"/>
          <w:sz w:val="22"/>
          <w:vertAlign w:val="baseline"/>
        </w:rPr>
        <w:t>values</w:t>
      </w:r>
      <w:r>
        <w:rPr>
          <w:spacing w:val="-13"/>
          <w:w w:val="110"/>
          <w:sz w:val="22"/>
          <w:vertAlign w:val="baseline"/>
        </w:rPr>
        <w:t> </w:t>
      </w:r>
      <w:r>
        <w:rPr>
          <w:w w:val="110"/>
          <w:sz w:val="22"/>
          <w:vertAlign w:val="baseline"/>
        </w:rPr>
        <w:t>in</w:t>
      </w:r>
      <w:r>
        <w:rPr>
          <w:spacing w:val="-12"/>
          <w:w w:val="110"/>
          <w:sz w:val="22"/>
          <w:vertAlign w:val="baseline"/>
        </w:rPr>
        <w:t> </w:t>
      </w:r>
      <w:r>
        <w:rPr>
          <w:rFonts w:ascii="Cambria" w:hAnsi="Cambria" w:eastAsia="Cambria"/>
          <w:w w:val="110"/>
          <w:sz w:val="22"/>
          <w:vertAlign w:val="baseline"/>
        </w:rPr>
        <w:t>𝐩</w:t>
      </w:r>
      <w:r>
        <w:rPr>
          <w:w w:val="110"/>
          <w:sz w:val="22"/>
          <w:vertAlign w:val="baseline"/>
        </w:rPr>
        <w:t>,</w:t>
      </w:r>
      <w:r>
        <w:rPr>
          <w:spacing w:val="-13"/>
          <w:w w:val="110"/>
          <w:sz w:val="22"/>
          <w:vertAlign w:val="baseline"/>
        </w:rPr>
        <w:t> </w:t>
      </w:r>
      <w:r>
        <w:rPr>
          <w:rFonts w:ascii="Cambria" w:hAnsi="Cambria" w:eastAsia="Cambria"/>
          <w:w w:val="110"/>
          <w:sz w:val="22"/>
          <w:vertAlign w:val="baseline"/>
        </w:rPr>
        <w:t>𝑛</w:t>
      </w:r>
      <w:r>
        <w:rPr>
          <w:rFonts w:ascii="Cambria" w:hAnsi="Cambria" w:eastAsia="Cambria"/>
          <w:w w:val="110"/>
          <w:sz w:val="22"/>
          <w:vertAlign w:val="subscript"/>
        </w:rPr>
        <w:t>1</w:t>
      </w:r>
      <w:r>
        <w:rPr>
          <w:rFonts w:ascii="Cambria" w:hAnsi="Cambria" w:eastAsia="Cambria"/>
          <w:spacing w:val="16"/>
          <w:w w:val="110"/>
          <w:sz w:val="22"/>
          <w:vertAlign w:val="baseline"/>
        </w:rPr>
        <w:t> </w:t>
      </w:r>
      <w:r>
        <w:rPr>
          <w:rFonts w:ascii="Cambria" w:hAnsi="Cambria" w:eastAsia="Cambria"/>
          <w:w w:val="110"/>
          <w:sz w:val="22"/>
          <w:vertAlign w:val="baseline"/>
        </w:rPr>
        <w:t>=</w:t>
      </w:r>
      <w:r>
        <w:rPr>
          <w:rFonts w:ascii="Cambria" w:hAnsi="Cambria" w:eastAsia="Cambria"/>
          <w:spacing w:val="5"/>
          <w:w w:val="110"/>
          <w:sz w:val="22"/>
          <w:vertAlign w:val="baseline"/>
        </w:rPr>
        <w:t> </w:t>
      </w:r>
      <w:r>
        <w:rPr>
          <w:rFonts w:ascii="Cambria" w:hAnsi="Cambria" w:eastAsia="Cambria"/>
          <w:w w:val="110"/>
          <w:sz w:val="22"/>
          <w:vertAlign w:val="baseline"/>
        </w:rPr>
        <w:t>∑</w:t>
      </w:r>
      <w:r>
        <w:rPr>
          <w:rFonts w:ascii="Cambria" w:hAnsi="Cambria" w:eastAsia="Cambria"/>
          <w:w w:val="110"/>
          <w:sz w:val="22"/>
          <w:vertAlign w:val="subscript"/>
        </w:rPr>
        <w:t>𝑖</w:t>
      </w:r>
      <w:r>
        <w:rPr>
          <w:rFonts w:ascii="Cambria" w:hAnsi="Cambria" w:eastAsia="Cambria"/>
          <w:spacing w:val="-7"/>
          <w:w w:val="110"/>
          <w:sz w:val="22"/>
          <w:vertAlign w:val="baseline"/>
        </w:rPr>
        <w:t> </w:t>
      </w:r>
      <w:r>
        <w:rPr>
          <w:rFonts w:ascii="Cambria" w:hAnsi="Cambria" w:eastAsia="Cambria"/>
          <w:w w:val="110"/>
          <w:sz w:val="22"/>
          <w:vertAlign w:val="baseline"/>
        </w:rPr>
        <w:t>𝑡</w:t>
      </w:r>
      <w:r>
        <w:rPr>
          <w:rFonts w:ascii="Cambria" w:hAnsi="Cambria" w:eastAsia="Cambria"/>
          <w:w w:val="110"/>
          <w:sz w:val="22"/>
          <w:vertAlign w:val="subscript"/>
        </w:rPr>
        <w:t>𝑖</w:t>
      </w:r>
      <w:r>
        <w:rPr>
          <w:rFonts w:ascii="Cambria" w:hAnsi="Cambria" w:eastAsia="Cambria"/>
          <w:spacing w:val="-19"/>
          <w:w w:val="110"/>
          <w:sz w:val="22"/>
          <w:vertAlign w:val="baseline"/>
        </w:rPr>
        <w:t> </w:t>
      </w:r>
      <w:r>
        <w:rPr>
          <w:rFonts w:ascii="Cambria" w:hAnsi="Cambria" w:eastAsia="Cambria"/>
          <w:w w:val="110"/>
          <w:position w:val="11"/>
          <w:sz w:val="15"/>
          <w:vertAlign w:val="baseline"/>
        </w:rPr>
        <w:t>𝑡</w:t>
      </w:r>
      <w:r>
        <w:rPr>
          <w:rFonts w:ascii="Cambria" w:hAnsi="Cambria" w:eastAsia="Cambria"/>
          <w:w w:val="110"/>
          <w:position w:val="7"/>
          <w:sz w:val="11"/>
          <w:vertAlign w:val="baseline"/>
        </w:rPr>
        <w:t>𝑖</w:t>
      </w:r>
      <w:r>
        <w:rPr>
          <w:rFonts w:ascii="Cambria" w:hAnsi="Cambria" w:eastAsia="Cambria"/>
          <w:w w:val="110"/>
          <w:position w:val="-7"/>
          <w:sz w:val="15"/>
          <w:vertAlign w:val="baseline"/>
        </w:rPr>
        <w:t>2</w:t>
      </w:r>
      <w:r>
        <w:rPr>
          <w:rFonts w:ascii="Cambria" w:hAnsi="Cambria" w:eastAsia="Cambria"/>
          <w:w w:val="110"/>
          <w:position w:val="11"/>
          <w:sz w:val="15"/>
          <w:vertAlign w:val="baseline"/>
        </w:rPr>
        <w:t>−1</w:t>
      </w:r>
      <w:r>
        <w:rPr>
          <w:rFonts w:ascii="Cambria" w:hAnsi="Cambria" w:eastAsia="Cambria"/>
          <w:spacing w:val="-16"/>
          <w:w w:val="110"/>
          <w:position w:val="11"/>
          <w:sz w:val="15"/>
          <w:vertAlign w:val="baseline"/>
        </w:rPr>
        <w:t> </w:t>
      </w:r>
      <w:r>
        <w:rPr>
          <w:spacing w:val="-10"/>
          <w:w w:val="110"/>
          <w:sz w:val="22"/>
          <w:vertAlign w:val="baseline"/>
        </w:rPr>
        <w:t>,</w:t>
      </w:r>
    </w:p>
    <w:p>
      <w:pPr>
        <w:pStyle w:val="ListParagraph"/>
        <w:numPr>
          <w:ilvl w:val="0"/>
          <w:numId w:val="5"/>
        </w:numPr>
        <w:tabs>
          <w:tab w:pos="333" w:val="left" w:leader="none"/>
        </w:tabs>
        <w:spacing w:line="240" w:lineRule="auto" w:before="165" w:after="0"/>
        <w:ind w:left="333" w:right="0" w:hanging="191"/>
        <w:jc w:val="left"/>
        <w:rPr>
          <w:sz w:val="22"/>
        </w:rPr>
      </w:pPr>
      <w:r>
        <w:rPr>
          <w:rFonts w:ascii="Cambria" w:hAnsi="Cambria" w:eastAsia="Cambria"/>
          <w:w w:val="105"/>
          <w:sz w:val="22"/>
        </w:rPr>
        <w:t>𝑡</w:t>
      </w:r>
      <w:r>
        <w:rPr>
          <w:rFonts w:ascii="Cambria" w:hAnsi="Cambria" w:eastAsia="Cambria"/>
          <w:w w:val="105"/>
          <w:sz w:val="22"/>
          <w:vertAlign w:val="subscript"/>
        </w:rPr>
        <w:t>𝑖</w:t>
      </w:r>
      <w:r>
        <w:rPr>
          <w:rFonts w:ascii="Cambria" w:hAnsi="Cambria" w:eastAsia="Cambria"/>
          <w:spacing w:val="32"/>
          <w:w w:val="105"/>
          <w:sz w:val="22"/>
          <w:vertAlign w:val="baseline"/>
        </w:rPr>
        <w:t> </w:t>
      </w:r>
      <w:r>
        <w:rPr>
          <w:w w:val="105"/>
          <w:sz w:val="22"/>
          <w:vertAlign w:val="baseline"/>
        </w:rPr>
        <w:t>is</w:t>
      </w:r>
      <w:r>
        <w:rPr>
          <w:spacing w:val="5"/>
          <w:w w:val="105"/>
          <w:sz w:val="22"/>
          <w:vertAlign w:val="baseline"/>
        </w:rPr>
        <w:t> </w:t>
      </w:r>
      <w:r>
        <w:rPr>
          <w:w w:val="105"/>
          <w:sz w:val="22"/>
          <w:vertAlign w:val="baseline"/>
        </w:rPr>
        <w:t>the</w:t>
      </w:r>
      <w:r>
        <w:rPr>
          <w:spacing w:val="5"/>
          <w:w w:val="105"/>
          <w:sz w:val="22"/>
          <w:vertAlign w:val="baseline"/>
        </w:rPr>
        <w:t> </w:t>
      </w:r>
      <w:r>
        <w:rPr>
          <w:w w:val="105"/>
          <w:sz w:val="22"/>
          <w:vertAlign w:val="baseline"/>
        </w:rPr>
        <w:t>number</w:t>
      </w:r>
      <w:r>
        <w:rPr>
          <w:spacing w:val="4"/>
          <w:w w:val="105"/>
          <w:sz w:val="22"/>
          <w:vertAlign w:val="baseline"/>
        </w:rPr>
        <w:t> </w:t>
      </w:r>
      <w:r>
        <w:rPr>
          <w:w w:val="105"/>
          <w:sz w:val="22"/>
          <w:vertAlign w:val="baseline"/>
        </w:rPr>
        <w:t>of</w:t>
      </w:r>
      <w:r>
        <w:rPr>
          <w:spacing w:val="5"/>
          <w:w w:val="105"/>
          <w:sz w:val="22"/>
          <w:vertAlign w:val="baseline"/>
        </w:rPr>
        <w:t> </w:t>
      </w:r>
      <w:r>
        <w:rPr>
          <w:w w:val="105"/>
          <w:sz w:val="22"/>
          <w:vertAlign w:val="baseline"/>
        </w:rPr>
        <w:t>tied</w:t>
      </w:r>
      <w:r>
        <w:rPr>
          <w:spacing w:val="4"/>
          <w:w w:val="105"/>
          <w:sz w:val="22"/>
          <w:vertAlign w:val="baseline"/>
        </w:rPr>
        <w:t> </w:t>
      </w:r>
      <w:r>
        <w:rPr>
          <w:w w:val="105"/>
          <w:sz w:val="22"/>
          <w:vertAlign w:val="baseline"/>
        </w:rPr>
        <w:t>values</w:t>
      </w:r>
      <w:r>
        <w:rPr>
          <w:spacing w:val="5"/>
          <w:w w:val="105"/>
          <w:sz w:val="22"/>
          <w:vertAlign w:val="baseline"/>
        </w:rPr>
        <w:t> </w:t>
      </w:r>
      <w:r>
        <w:rPr>
          <w:w w:val="105"/>
          <w:sz w:val="22"/>
          <w:vertAlign w:val="baseline"/>
        </w:rPr>
        <w:t>containing</w:t>
      </w:r>
      <w:r>
        <w:rPr>
          <w:spacing w:val="5"/>
          <w:w w:val="105"/>
          <w:sz w:val="22"/>
          <w:vertAlign w:val="baseline"/>
        </w:rPr>
        <w:t> </w:t>
      </w:r>
      <w:r>
        <w:rPr>
          <w:w w:val="105"/>
          <w:sz w:val="22"/>
          <w:vertAlign w:val="baseline"/>
        </w:rPr>
        <w:t>the</w:t>
      </w:r>
      <w:r>
        <w:rPr>
          <w:spacing w:val="4"/>
          <w:w w:val="105"/>
          <w:sz w:val="22"/>
          <w:vertAlign w:val="baseline"/>
        </w:rPr>
        <w:t> </w:t>
      </w:r>
      <w:r>
        <w:rPr>
          <w:rFonts w:ascii="Cambria" w:hAnsi="Cambria" w:eastAsia="Cambria"/>
          <w:w w:val="105"/>
          <w:sz w:val="22"/>
          <w:vertAlign w:val="baseline"/>
        </w:rPr>
        <w:t>𝑖</w:t>
      </w:r>
      <w:r>
        <w:rPr>
          <w:w w:val="105"/>
          <w:sz w:val="22"/>
          <w:vertAlign w:val="baseline"/>
        </w:rPr>
        <w:t>-th</w:t>
      </w:r>
      <w:r>
        <w:rPr>
          <w:spacing w:val="5"/>
          <w:w w:val="105"/>
          <w:sz w:val="22"/>
          <w:vertAlign w:val="baseline"/>
        </w:rPr>
        <w:t> </w:t>
      </w:r>
      <w:r>
        <w:rPr>
          <w:w w:val="105"/>
          <w:sz w:val="22"/>
          <w:vertAlign w:val="baseline"/>
        </w:rPr>
        <w:t>unique</w:t>
      </w:r>
      <w:r>
        <w:rPr>
          <w:spacing w:val="4"/>
          <w:w w:val="105"/>
          <w:sz w:val="22"/>
          <w:vertAlign w:val="baseline"/>
        </w:rPr>
        <w:t> </w:t>
      </w:r>
      <w:r>
        <w:rPr>
          <w:spacing w:val="-2"/>
          <w:w w:val="105"/>
          <w:sz w:val="22"/>
          <w:vertAlign w:val="baseline"/>
        </w:rPr>
        <w:t>value,</w:t>
      </w:r>
    </w:p>
    <w:p>
      <w:pPr>
        <w:pStyle w:val="ListParagraph"/>
        <w:numPr>
          <w:ilvl w:val="0"/>
          <w:numId w:val="5"/>
        </w:numPr>
        <w:tabs>
          <w:tab w:pos="333" w:val="left" w:leader="none"/>
        </w:tabs>
        <w:spacing w:line="240" w:lineRule="auto" w:before="165" w:after="0"/>
        <w:ind w:left="333" w:right="0" w:hanging="191"/>
        <w:jc w:val="left"/>
        <w:rPr>
          <w:sz w:val="22"/>
        </w:rPr>
      </w:pPr>
      <w:r>
        <w:rPr>
          <w:sz w:val="22"/>
        </w:rPr>
        <mc:AlternateContent>
          <mc:Choice Requires="wps">
            <w:drawing>
              <wp:anchor distT="0" distB="0" distL="0" distR="0" allowOverlap="1" layoutInCell="1" locked="0" behindDoc="1" simplePos="0" relativeHeight="487011840">
                <wp:simplePos x="0" y="0"/>
                <wp:positionH relativeFrom="page">
                  <wp:posOffset>3847736</wp:posOffset>
                </wp:positionH>
                <wp:positionV relativeFrom="paragraph">
                  <wp:posOffset>243244</wp:posOffset>
                </wp:positionV>
                <wp:extent cx="220979"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20979" cy="1270"/>
                        </a:xfrm>
                        <a:custGeom>
                          <a:avLst/>
                          <a:gdLst/>
                          <a:ahLst/>
                          <a:cxnLst/>
                          <a:rect l="l" t="t" r="r" b="b"/>
                          <a:pathLst>
                            <a:path w="220979" h="0">
                              <a:moveTo>
                                <a:pt x="0" y="0"/>
                              </a:moveTo>
                              <a:lnTo>
                                <a:pt x="220516"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4640" from="302.971405pt,19.15309pt" to="320.334905pt,19.15309pt" stroked="true" strokeweight=".528pt" strokecolor="#000000">
                <v:stroke dashstyle="solid"/>
                <w10:wrap type="none"/>
              </v:line>
            </w:pict>
          </mc:Fallback>
        </mc:AlternateContent>
      </w:r>
      <w:r>
        <w:rPr>
          <w:rFonts w:ascii="Cambria" w:hAnsi="Cambria" w:eastAsia="Cambria"/>
          <w:w w:val="110"/>
          <w:sz w:val="22"/>
        </w:rPr>
        <w:t>𝑛</w:t>
      </w:r>
      <w:r>
        <w:rPr>
          <w:rFonts w:ascii="Cambria" w:hAnsi="Cambria" w:eastAsia="Cambria"/>
          <w:w w:val="110"/>
          <w:sz w:val="22"/>
          <w:vertAlign w:val="subscript"/>
        </w:rPr>
        <w:t>2</w:t>
      </w:r>
      <w:r>
        <w:rPr>
          <w:rFonts w:ascii="Cambria" w:hAnsi="Cambria" w:eastAsia="Cambria"/>
          <w:spacing w:val="8"/>
          <w:w w:val="110"/>
          <w:sz w:val="22"/>
          <w:vertAlign w:val="baseline"/>
        </w:rPr>
        <w:t> </w:t>
      </w:r>
      <w:r>
        <w:rPr>
          <w:w w:val="110"/>
          <w:sz w:val="22"/>
          <w:vertAlign w:val="baseline"/>
        </w:rPr>
        <w:t>is</w:t>
      </w:r>
      <w:r>
        <w:rPr>
          <w:spacing w:val="-12"/>
          <w:w w:val="110"/>
          <w:sz w:val="22"/>
          <w:vertAlign w:val="baseline"/>
        </w:rPr>
        <w:t> </w:t>
      </w:r>
      <w:r>
        <w:rPr>
          <w:w w:val="110"/>
          <w:sz w:val="22"/>
          <w:vertAlign w:val="baseline"/>
        </w:rPr>
        <w:t>the</w:t>
      </w:r>
      <w:r>
        <w:rPr>
          <w:spacing w:val="-13"/>
          <w:w w:val="110"/>
          <w:sz w:val="22"/>
          <w:vertAlign w:val="baseline"/>
        </w:rPr>
        <w:t> </w:t>
      </w:r>
      <w:r>
        <w:rPr>
          <w:w w:val="110"/>
          <w:sz w:val="22"/>
          <w:vertAlign w:val="baseline"/>
        </w:rPr>
        <w:t>sum</w:t>
      </w:r>
      <w:r>
        <w:rPr>
          <w:spacing w:val="-12"/>
          <w:w w:val="110"/>
          <w:sz w:val="22"/>
          <w:vertAlign w:val="baseline"/>
        </w:rPr>
        <w:t> </w:t>
      </w:r>
      <w:r>
        <w:rPr>
          <w:w w:val="110"/>
          <w:sz w:val="22"/>
          <w:vertAlign w:val="baseline"/>
        </w:rPr>
        <w:t>of</w:t>
      </w:r>
      <w:r>
        <w:rPr>
          <w:spacing w:val="-13"/>
          <w:w w:val="110"/>
          <w:sz w:val="22"/>
          <w:vertAlign w:val="baseline"/>
        </w:rPr>
        <w:t> </w:t>
      </w:r>
      <w:r>
        <w:rPr>
          <w:w w:val="110"/>
          <w:sz w:val="22"/>
          <w:vertAlign w:val="baseline"/>
        </w:rPr>
        <w:t>tied</w:t>
      </w:r>
      <w:r>
        <w:rPr>
          <w:spacing w:val="-12"/>
          <w:w w:val="110"/>
          <w:sz w:val="22"/>
          <w:vertAlign w:val="baseline"/>
        </w:rPr>
        <w:t> </w:t>
      </w:r>
      <w:r>
        <w:rPr>
          <w:w w:val="110"/>
          <w:sz w:val="22"/>
          <w:vertAlign w:val="baseline"/>
        </w:rPr>
        <w:t>values</w:t>
      </w:r>
      <w:r>
        <w:rPr>
          <w:spacing w:val="-13"/>
          <w:w w:val="110"/>
          <w:sz w:val="22"/>
          <w:vertAlign w:val="baseline"/>
        </w:rPr>
        <w:t> </w:t>
      </w:r>
      <w:r>
        <w:rPr>
          <w:w w:val="110"/>
          <w:sz w:val="22"/>
          <w:vertAlign w:val="baseline"/>
        </w:rPr>
        <w:t>in</w:t>
      </w:r>
      <w:r>
        <w:rPr>
          <w:spacing w:val="-12"/>
          <w:w w:val="110"/>
          <w:sz w:val="22"/>
          <w:vertAlign w:val="baseline"/>
        </w:rPr>
        <w:t> </w:t>
      </w:r>
      <w:r>
        <w:rPr>
          <w:rFonts w:ascii="Cambria" w:hAnsi="Cambria" w:eastAsia="Cambria"/>
          <w:w w:val="110"/>
          <w:sz w:val="22"/>
          <w:vertAlign w:val="baseline"/>
        </w:rPr>
        <w:t>𝝅</w:t>
      </w:r>
      <w:r>
        <w:rPr>
          <w:w w:val="110"/>
          <w:sz w:val="22"/>
          <w:vertAlign w:val="baseline"/>
        </w:rPr>
        <w:t>,</w:t>
      </w:r>
      <w:r>
        <w:rPr>
          <w:spacing w:val="-13"/>
          <w:w w:val="110"/>
          <w:sz w:val="22"/>
          <w:vertAlign w:val="baseline"/>
        </w:rPr>
        <w:t> </w:t>
      </w:r>
      <w:r>
        <w:rPr>
          <w:rFonts w:ascii="Cambria" w:hAnsi="Cambria" w:eastAsia="Cambria"/>
          <w:w w:val="110"/>
          <w:sz w:val="22"/>
          <w:vertAlign w:val="baseline"/>
        </w:rPr>
        <w:t>𝑛</w:t>
      </w:r>
      <w:r>
        <w:rPr>
          <w:rFonts w:ascii="Cambria" w:hAnsi="Cambria" w:eastAsia="Cambria"/>
          <w:w w:val="110"/>
          <w:sz w:val="22"/>
          <w:vertAlign w:val="subscript"/>
        </w:rPr>
        <w:t>1</w:t>
      </w:r>
      <w:r>
        <w:rPr>
          <w:rFonts w:ascii="Cambria" w:hAnsi="Cambria" w:eastAsia="Cambria"/>
          <w:spacing w:val="16"/>
          <w:w w:val="110"/>
          <w:sz w:val="22"/>
          <w:vertAlign w:val="baseline"/>
        </w:rPr>
        <w:t> </w:t>
      </w:r>
      <w:r>
        <w:rPr>
          <w:rFonts w:ascii="Cambria" w:hAnsi="Cambria" w:eastAsia="Cambria"/>
          <w:w w:val="110"/>
          <w:sz w:val="22"/>
          <w:vertAlign w:val="baseline"/>
        </w:rPr>
        <w:t>=</w:t>
      </w:r>
      <w:r>
        <w:rPr>
          <w:rFonts w:ascii="Cambria" w:hAnsi="Cambria" w:eastAsia="Cambria"/>
          <w:spacing w:val="5"/>
          <w:w w:val="110"/>
          <w:sz w:val="22"/>
          <w:vertAlign w:val="baseline"/>
        </w:rPr>
        <w:t> </w:t>
      </w:r>
      <w:r>
        <w:rPr>
          <w:rFonts w:ascii="Cambria" w:hAnsi="Cambria" w:eastAsia="Cambria"/>
          <w:w w:val="110"/>
          <w:sz w:val="22"/>
          <w:vertAlign w:val="baseline"/>
        </w:rPr>
        <w:t>∑</w:t>
      </w:r>
      <w:r>
        <w:rPr>
          <w:rFonts w:ascii="Cambria" w:hAnsi="Cambria" w:eastAsia="Cambria"/>
          <w:w w:val="110"/>
          <w:sz w:val="22"/>
          <w:vertAlign w:val="subscript"/>
        </w:rPr>
        <w:t>𝑗</w:t>
      </w:r>
      <w:r>
        <w:rPr>
          <w:rFonts w:ascii="Cambria" w:hAnsi="Cambria" w:eastAsia="Cambria"/>
          <w:spacing w:val="-7"/>
          <w:w w:val="110"/>
          <w:sz w:val="22"/>
          <w:vertAlign w:val="baseline"/>
        </w:rPr>
        <w:t> </w:t>
      </w:r>
      <w:r>
        <w:rPr>
          <w:rFonts w:ascii="Cambria" w:hAnsi="Cambria" w:eastAsia="Cambria"/>
          <w:w w:val="110"/>
          <w:sz w:val="22"/>
          <w:vertAlign w:val="baseline"/>
        </w:rPr>
        <w:t>𝑢</w:t>
      </w:r>
      <w:r>
        <w:rPr>
          <w:rFonts w:ascii="Cambria" w:hAnsi="Cambria" w:eastAsia="Cambria"/>
          <w:w w:val="110"/>
          <w:sz w:val="22"/>
          <w:vertAlign w:val="subscript"/>
        </w:rPr>
        <w:t>𝑗</w:t>
      </w:r>
      <w:r>
        <w:rPr>
          <w:rFonts w:ascii="Cambria" w:hAnsi="Cambria" w:eastAsia="Cambria"/>
          <w:spacing w:val="-20"/>
          <w:w w:val="110"/>
          <w:sz w:val="22"/>
          <w:vertAlign w:val="baseline"/>
        </w:rPr>
        <w:t> </w:t>
      </w:r>
      <w:r>
        <w:rPr>
          <w:rFonts w:ascii="Cambria" w:hAnsi="Cambria" w:eastAsia="Cambria"/>
          <w:w w:val="110"/>
          <w:position w:val="13"/>
          <w:sz w:val="15"/>
          <w:vertAlign w:val="baseline"/>
        </w:rPr>
        <w:t>𝑡</w:t>
      </w:r>
      <w:r>
        <w:rPr>
          <w:rFonts w:ascii="Cambria" w:hAnsi="Cambria" w:eastAsia="Cambria"/>
          <w:w w:val="110"/>
          <w:position w:val="9"/>
          <w:sz w:val="11"/>
          <w:vertAlign w:val="baseline"/>
        </w:rPr>
        <w:t>𝑗</w:t>
      </w:r>
      <w:r>
        <w:rPr>
          <w:rFonts w:ascii="Cambria" w:hAnsi="Cambria" w:eastAsia="Cambria"/>
          <w:w w:val="110"/>
          <w:position w:val="-7"/>
          <w:sz w:val="15"/>
          <w:vertAlign w:val="baseline"/>
        </w:rPr>
        <w:t>2</w:t>
      </w:r>
      <w:r>
        <w:rPr>
          <w:rFonts w:ascii="Cambria" w:hAnsi="Cambria" w:eastAsia="Cambria"/>
          <w:w w:val="110"/>
          <w:position w:val="13"/>
          <w:sz w:val="15"/>
          <w:vertAlign w:val="baseline"/>
        </w:rPr>
        <w:t>−1</w:t>
      </w:r>
      <w:r>
        <w:rPr>
          <w:rFonts w:ascii="Cambria" w:hAnsi="Cambria" w:eastAsia="Cambria"/>
          <w:spacing w:val="-15"/>
          <w:w w:val="110"/>
          <w:position w:val="13"/>
          <w:sz w:val="15"/>
          <w:vertAlign w:val="baseline"/>
        </w:rPr>
        <w:t> </w:t>
      </w:r>
      <w:r>
        <w:rPr>
          <w:w w:val="110"/>
          <w:sz w:val="22"/>
          <w:vertAlign w:val="baseline"/>
        </w:rPr>
        <w:t>,</w:t>
      </w:r>
      <w:r>
        <w:rPr>
          <w:spacing w:val="-12"/>
          <w:w w:val="110"/>
          <w:sz w:val="22"/>
          <w:vertAlign w:val="baseline"/>
        </w:rPr>
        <w:t> </w:t>
      </w:r>
      <w:r>
        <w:rPr>
          <w:spacing w:val="-5"/>
          <w:w w:val="110"/>
          <w:sz w:val="22"/>
          <w:vertAlign w:val="baseline"/>
        </w:rPr>
        <w:t>and</w:t>
      </w:r>
    </w:p>
    <w:p>
      <w:pPr>
        <w:pStyle w:val="ListParagraph"/>
        <w:numPr>
          <w:ilvl w:val="0"/>
          <w:numId w:val="5"/>
        </w:numPr>
        <w:tabs>
          <w:tab w:pos="333" w:val="left" w:leader="none"/>
        </w:tabs>
        <w:spacing w:line="240" w:lineRule="auto" w:before="165" w:after="0"/>
        <w:ind w:left="333" w:right="0" w:hanging="191"/>
        <w:jc w:val="left"/>
        <w:rPr>
          <w:sz w:val="22"/>
        </w:rPr>
      </w:pPr>
      <w:bookmarkStart w:name="3.5 Elo" w:id="48"/>
      <w:bookmarkEnd w:id="48"/>
      <w:r>
        <w:rPr>
          <w:spacing w:val="-13"/>
          <w:sz w:val="22"/>
        </w:rPr>
      </w:r>
      <w:bookmarkStart w:name="_bookmark33" w:id="49"/>
      <w:bookmarkEnd w:id="49"/>
      <w:r>
        <w:rPr>
          <w:spacing w:val="-13"/>
          <w:sz w:val="22"/>
        </w:rPr>
      </w:r>
      <w:r>
        <w:rPr>
          <w:rFonts w:ascii="Cambria" w:hAnsi="Cambria" w:eastAsia="Cambria"/>
          <w:w w:val="105"/>
          <w:sz w:val="22"/>
        </w:rPr>
        <w:t>𝑢</w:t>
      </w:r>
      <w:r>
        <w:rPr>
          <w:rFonts w:ascii="Cambria" w:hAnsi="Cambria" w:eastAsia="Cambria"/>
          <w:w w:val="105"/>
          <w:sz w:val="22"/>
          <w:vertAlign w:val="subscript"/>
        </w:rPr>
        <w:t>𝑗</w:t>
      </w:r>
      <w:r>
        <w:rPr>
          <w:rFonts w:ascii="Cambria" w:hAnsi="Cambria" w:eastAsia="Cambria"/>
          <w:spacing w:val="34"/>
          <w:w w:val="105"/>
          <w:sz w:val="22"/>
          <w:vertAlign w:val="baseline"/>
        </w:rPr>
        <w:t> </w:t>
      </w:r>
      <w:r>
        <w:rPr>
          <w:w w:val="105"/>
          <w:sz w:val="22"/>
          <w:vertAlign w:val="baseline"/>
        </w:rPr>
        <w:t>is</w:t>
      </w:r>
      <w:r>
        <w:rPr>
          <w:spacing w:val="6"/>
          <w:w w:val="105"/>
          <w:sz w:val="22"/>
          <w:vertAlign w:val="baseline"/>
        </w:rPr>
        <w:t> </w:t>
      </w:r>
      <w:r>
        <w:rPr>
          <w:w w:val="105"/>
          <w:sz w:val="22"/>
          <w:vertAlign w:val="baseline"/>
        </w:rPr>
        <w:t>the</w:t>
      </w:r>
      <w:r>
        <w:rPr>
          <w:spacing w:val="6"/>
          <w:w w:val="105"/>
          <w:sz w:val="22"/>
          <w:vertAlign w:val="baseline"/>
        </w:rPr>
        <w:t> </w:t>
      </w:r>
      <w:r>
        <w:rPr>
          <w:w w:val="105"/>
          <w:sz w:val="22"/>
          <w:vertAlign w:val="baseline"/>
        </w:rPr>
        <w:t>number</w:t>
      </w:r>
      <w:r>
        <w:rPr>
          <w:spacing w:val="6"/>
          <w:w w:val="105"/>
          <w:sz w:val="22"/>
          <w:vertAlign w:val="baseline"/>
        </w:rPr>
        <w:t> </w:t>
      </w:r>
      <w:r>
        <w:rPr>
          <w:w w:val="105"/>
          <w:sz w:val="22"/>
          <w:vertAlign w:val="baseline"/>
        </w:rPr>
        <w:t>of</w:t>
      </w:r>
      <w:r>
        <w:rPr>
          <w:spacing w:val="6"/>
          <w:w w:val="105"/>
          <w:sz w:val="22"/>
          <w:vertAlign w:val="baseline"/>
        </w:rPr>
        <w:t> </w:t>
      </w:r>
      <w:r>
        <w:rPr>
          <w:w w:val="105"/>
          <w:sz w:val="22"/>
          <w:vertAlign w:val="baseline"/>
        </w:rPr>
        <w:t>tied</w:t>
      </w:r>
      <w:r>
        <w:rPr>
          <w:spacing w:val="6"/>
          <w:w w:val="105"/>
          <w:sz w:val="22"/>
          <w:vertAlign w:val="baseline"/>
        </w:rPr>
        <w:t> </w:t>
      </w:r>
      <w:r>
        <w:rPr>
          <w:w w:val="105"/>
          <w:sz w:val="22"/>
          <w:vertAlign w:val="baseline"/>
        </w:rPr>
        <w:t>values</w:t>
      </w:r>
      <w:r>
        <w:rPr>
          <w:spacing w:val="7"/>
          <w:w w:val="105"/>
          <w:sz w:val="22"/>
          <w:vertAlign w:val="baseline"/>
        </w:rPr>
        <w:t> </w:t>
      </w:r>
      <w:r>
        <w:rPr>
          <w:w w:val="105"/>
          <w:sz w:val="22"/>
          <w:vertAlign w:val="baseline"/>
        </w:rPr>
        <w:t>containing</w:t>
      </w:r>
      <w:r>
        <w:rPr>
          <w:spacing w:val="6"/>
          <w:w w:val="105"/>
          <w:sz w:val="22"/>
          <w:vertAlign w:val="baseline"/>
        </w:rPr>
        <w:t> </w:t>
      </w:r>
      <w:r>
        <w:rPr>
          <w:w w:val="105"/>
          <w:sz w:val="22"/>
          <w:vertAlign w:val="baseline"/>
        </w:rPr>
        <w:t>the</w:t>
      </w:r>
      <w:r>
        <w:rPr>
          <w:spacing w:val="6"/>
          <w:w w:val="105"/>
          <w:sz w:val="22"/>
          <w:vertAlign w:val="baseline"/>
        </w:rPr>
        <w:t> </w:t>
      </w:r>
      <w:r>
        <w:rPr>
          <w:rFonts w:ascii="Cambria" w:hAnsi="Cambria" w:eastAsia="Cambria"/>
          <w:w w:val="105"/>
          <w:sz w:val="22"/>
          <w:vertAlign w:val="baseline"/>
        </w:rPr>
        <w:t>𝑗</w:t>
      </w:r>
      <w:r>
        <w:rPr>
          <w:w w:val="105"/>
          <w:sz w:val="22"/>
          <w:vertAlign w:val="baseline"/>
        </w:rPr>
        <w:t>-th</w:t>
      </w:r>
      <w:r>
        <w:rPr>
          <w:spacing w:val="6"/>
          <w:w w:val="105"/>
          <w:sz w:val="22"/>
          <w:vertAlign w:val="baseline"/>
        </w:rPr>
        <w:t> </w:t>
      </w:r>
      <w:r>
        <w:rPr>
          <w:w w:val="105"/>
          <w:sz w:val="22"/>
          <w:vertAlign w:val="baseline"/>
        </w:rPr>
        <w:t>unique</w:t>
      </w:r>
      <w:r>
        <w:rPr>
          <w:spacing w:val="6"/>
          <w:w w:val="105"/>
          <w:sz w:val="22"/>
          <w:vertAlign w:val="baseline"/>
        </w:rPr>
        <w:t> </w:t>
      </w:r>
      <w:r>
        <w:rPr>
          <w:spacing w:val="-2"/>
          <w:w w:val="105"/>
          <w:sz w:val="22"/>
          <w:vertAlign w:val="baseline"/>
        </w:rPr>
        <w:t>value.</w:t>
      </w:r>
    </w:p>
    <w:p>
      <w:pPr>
        <w:pStyle w:val="Heading2"/>
        <w:numPr>
          <w:ilvl w:val="1"/>
          <w:numId w:val="2"/>
        </w:numPr>
        <w:tabs>
          <w:tab w:pos="597" w:val="left" w:leader="none"/>
        </w:tabs>
        <w:spacing w:line="240" w:lineRule="auto" w:before="170" w:after="0"/>
        <w:ind w:left="597" w:right="0" w:hanging="455"/>
        <w:jc w:val="left"/>
      </w:pPr>
      <w:r>
        <w:rPr>
          <w:spacing w:val="-5"/>
          <w:w w:val="95"/>
        </w:rPr>
        <w:t>Elo</w:t>
      </w:r>
    </w:p>
    <w:p>
      <w:pPr>
        <w:pStyle w:val="BodyText"/>
        <w:spacing w:before="35"/>
      </w:pPr>
      <w:r>
        <w:rPr/>
        <w:t>The</w:t>
      </w:r>
      <w:r>
        <w:rPr>
          <w:spacing w:val="6"/>
        </w:rPr>
        <w:t> </w:t>
      </w:r>
      <w:r>
        <w:rPr/>
        <w:t>Elo</w:t>
      </w:r>
      <w:r>
        <w:rPr>
          <w:spacing w:val="7"/>
        </w:rPr>
        <w:t> </w:t>
      </w:r>
      <w:r>
        <w:rPr/>
        <w:t>rating</w:t>
      </w:r>
      <w:r>
        <w:rPr>
          <w:spacing w:val="7"/>
        </w:rPr>
        <w:t> </w:t>
      </w:r>
      <w:r>
        <w:rPr/>
        <w:t>system</w:t>
      </w:r>
      <w:r>
        <w:rPr>
          <w:spacing w:val="6"/>
        </w:rPr>
        <w:t> </w:t>
      </w:r>
      <w:r>
        <w:rPr/>
        <w:t>is</w:t>
      </w:r>
      <w:r>
        <w:rPr>
          <w:spacing w:val="7"/>
        </w:rPr>
        <w:t> </w:t>
      </w:r>
      <w:r>
        <w:rPr/>
        <w:t>used</w:t>
      </w:r>
      <w:r>
        <w:rPr>
          <w:spacing w:val="7"/>
        </w:rPr>
        <w:t> </w:t>
      </w:r>
      <w:r>
        <w:rPr/>
        <w:t>to</w:t>
      </w:r>
      <w:r>
        <w:rPr>
          <w:spacing w:val="6"/>
        </w:rPr>
        <w:t> </w:t>
      </w:r>
      <w:r>
        <w:rPr/>
        <w:t>rank</w:t>
      </w:r>
      <w:r>
        <w:rPr>
          <w:spacing w:val="7"/>
        </w:rPr>
        <w:t> </w:t>
      </w:r>
      <w:r>
        <w:rPr/>
        <w:t>players</w:t>
      </w:r>
      <w:r>
        <w:rPr>
          <w:spacing w:val="7"/>
        </w:rPr>
        <w:t> </w:t>
      </w:r>
      <w:r>
        <w:rPr/>
        <w:t>of</w:t>
      </w:r>
      <w:r>
        <w:rPr>
          <w:spacing w:val="7"/>
        </w:rPr>
        <w:t> </w:t>
      </w:r>
      <w:r>
        <w:rPr/>
        <w:t>games</w:t>
      </w:r>
      <w:r>
        <w:rPr>
          <w:spacing w:val="6"/>
        </w:rPr>
        <w:t> </w:t>
      </w:r>
      <w:r>
        <w:rPr/>
        <w:t>such</w:t>
      </w:r>
      <w:r>
        <w:rPr>
          <w:spacing w:val="7"/>
        </w:rPr>
        <w:t> </w:t>
      </w:r>
      <w:r>
        <w:rPr/>
        <w:t>as</w:t>
      </w:r>
      <w:r>
        <w:rPr>
          <w:spacing w:val="7"/>
        </w:rPr>
        <w:t> </w:t>
      </w:r>
      <w:r>
        <w:rPr/>
        <w:t>Go</w:t>
      </w:r>
      <w:r>
        <w:rPr>
          <w:spacing w:val="6"/>
        </w:rPr>
        <w:t> </w:t>
      </w:r>
      <w:r>
        <w:rPr/>
        <w:t>and</w:t>
      </w:r>
      <w:r>
        <w:rPr>
          <w:spacing w:val="7"/>
        </w:rPr>
        <w:t> </w:t>
      </w:r>
      <w:r>
        <w:rPr/>
        <w:t>Chess.</w:t>
      </w:r>
      <w:r>
        <w:rPr>
          <w:spacing w:val="7"/>
        </w:rPr>
        <w:t> </w:t>
      </w:r>
      <w:r>
        <w:rPr/>
        <w:t>It</w:t>
      </w:r>
      <w:r>
        <w:rPr>
          <w:spacing w:val="7"/>
        </w:rPr>
        <w:t> </w:t>
      </w:r>
      <w:r>
        <w:rPr>
          <w:spacing w:val="-2"/>
        </w:rPr>
        <w:t>considers</w:t>
      </w:r>
    </w:p>
    <w:p>
      <w:pPr>
        <w:pStyle w:val="BodyText"/>
        <w:spacing w:before="234"/>
      </w:pPr>
      <w:r>
        <w:rPr/>
        <w:t>the</w:t>
      </w:r>
      <w:r>
        <w:rPr>
          <w:spacing w:val="34"/>
        </w:rPr>
        <w:t> </w:t>
      </w:r>
      <w:r>
        <w:rPr/>
        <w:t>likelihood</w:t>
      </w:r>
      <w:r>
        <w:rPr>
          <w:spacing w:val="34"/>
        </w:rPr>
        <w:t> </w:t>
      </w:r>
      <w:r>
        <w:rPr/>
        <w:t>of</w:t>
      </w:r>
      <w:r>
        <w:rPr>
          <w:spacing w:val="34"/>
        </w:rPr>
        <w:t> </w:t>
      </w:r>
      <w:r>
        <w:rPr/>
        <w:t>one</w:t>
      </w:r>
      <w:r>
        <w:rPr>
          <w:spacing w:val="34"/>
        </w:rPr>
        <w:t> </w:t>
      </w:r>
      <w:r>
        <w:rPr/>
        <w:t>player</w:t>
      </w:r>
      <w:r>
        <w:rPr>
          <w:spacing w:val="34"/>
        </w:rPr>
        <w:t> </w:t>
      </w:r>
      <w:r>
        <w:rPr/>
        <w:t>to</w:t>
      </w:r>
      <w:r>
        <w:rPr>
          <w:spacing w:val="35"/>
        </w:rPr>
        <w:t> </w:t>
      </w:r>
      <w:r>
        <w:rPr/>
        <w:t>win</w:t>
      </w:r>
      <w:r>
        <w:rPr>
          <w:spacing w:val="34"/>
        </w:rPr>
        <w:t> </w:t>
      </w:r>
      <w:r>
        <w:rPr/>
        <w:t>over</w:t>
      </w:r>
      <w:r>
        <w:rPr>
          <w:spacing w:val="34"/>
        </w:rPr>
        <w:t> </w:t>
      </w:r>
      <w:r>
        <w:rPr/>
        <w:t>their</w:t>
      </w:r>
      <w:r>
        <w:rPr>
          <w:spacing w:val="34"/>
        </w:rPr>
        <w:t> </w:t>
      </w:r>
      <w:r>
        <w:rPr/>
        <w:t>opponent</w:t>
      </w:r>
      <w:r>
        <w:rPr>
          <w:spacing w:val="34"/>
        </w:rPr>
        <w:t> </w:t>
      </w:r>
      <w:bookmarkStart w:name="_bookmark34" w:id="50"/>
      <w:bookmarkEnd w:id="50"/>
      <w:r>
        <w:rPr>
          <w:spacing w:val="-4"/>
        </w:rPr>
      </w:r>
      <w:hyperlink w:history="true" w:anchor="_bookmark102">
        <w:r>
          <w:rPr/>
          <w:t>[16]</w:t>
        </w:r>
      </w:hyperlink>
      <w:r>
        <w:rPr/>
        <w:t>.</w:t>
      </w:r>
      <w:r>
        <w:rPr>
          <w:spacing w:val="35"/>
        </w:rPr>
        <w:t> </w:t>
      </w:r>
      <w:r>
        <w:rPr/>
        <w:t>The</w:t>
      </w:r>
      <w:r>
        <w:rPr>
          <w:spacing w:val="34"/>
        </w:rPr>
        <w:t> </w:t>
      </w:r>
      <w:r>
        <w:rPr/>
        <w:t>central</w:t>
      </w:r>
      <w:r>
        <w:rPr>
          <w:spacing w:val="34"/>
        </w:rPr>
        <w:t> </w:t>
      </w:r>
      <w:r>
        <w:rPr/>
        <w:t>formulas</w:t>
      </w:r>
      <w:r>
        <w:rPr>
          <w:spacing w:val="34"/>
        </w:rPr>
        <w:t> </w:t>
      </w:r>
      <w:r>
        <w:rPr>
          <w:spacing w:val="-5"/>
        </w:rPr>
        <w:t>are</w:t>
      </w:r>
    </w:p>
    <w:p>
      <w:pPr>
        <w:tabs>
          <w:tab w:pos="4892" w:val="left" w:leader="none"/>
          <w:tab w:pos="8931" w:val="left" w:leader="none"/>
        </w:tabs>
        <w:spacing w:before="154"/>
        <w:ind w:left="3727"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7012352">
                <wp:simplePos x="0" y="0"/>
                <wp:positionH relativeFrom="page">
                  <wp:posOffset>3962015</wp:posOffset>
                </wp:positionH>
                <wp:positionV relativeFrom="paragraph">
                  <wp:posOffset>392036</wp:posOffset>
                </wp:positionV>
                <wp:extent cx="35115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51155" cy="1270"/>
                        </a:xfrm>
                        <a:custGeom>
                          <a:avLst/>
                          <a:gdLst/>
                          <a:ahLst/>
                          <a:cxnLst/>
                          <a:rect l="l" t="t" r="r" b="b"/>
                          <a:pathLst>
                            <a:path w="351155" h="0">
                              <a:moveTo>
                                <a:pt x="0" y="0"/>
                              </a:moveTo>
                              <a:lnTo>
                                <a:pt x="350856" y="0"/>
                              </a:lnTo>
                            </a:path>
                          </a:pathLst>
                        </a:custGeom>
                        <a:ln w="4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4128" from="311.969696pt,30.869045pt" to="339.596196pt,30.869045pt" stroked="true" strokeweight=".3696pt" strokecolor="#000000">
                <v:stroke dashstyle="solid"/>
                <w10:wrap type="none"/>
              </v:line>
            </w:pict>
          </mc:Fallback>
        </mc:AlternateContent>
      </w:r>
      <w:r>
        <w:rPr>
          <w:rFonts w:ascii="Cambria" w:hAnsi="Cambria" w:eastAsia="Cambria"/>
          <w:sz w:val="22"/>
        </w:rPr>
        <mc:AlternateContent>
          <mc:Choice Requires="wps">
            <w:drawing>
              <wp:anchor distT="0" distB="0" distL="0" distR="0" allowOverlap="1" layoutInCell="1" locked="0" behindDoc="1" simplePos="0" relativeHeight="487012864">
                <wp:simplePos x="0" y="0"/>
                <wp:positionH relativeFrom="page">
                  <wp:posOffset>3571910</wp:posOffset>
                </wp:positionH>
                <wp:positionV relativeFrom="paragraph">
                  <wp:posOffset>291187</wp:posOffset>
                </wp:positionV>
                <wp:extent cx="75882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758825" cy="1270"/>
                        </a:xfrm>
                        <a:custGeom>
                          <a:avLst/>
                          <a:gdLst/>
                          <a:ahLst/>
                          <a:cxnLst/>
                          <a:rect l="l" t="t" r="r" b="b"/>
                          <a:pathLst>
                            <a:path w="758825" h="0">
                              <a:moveTo>
                                <a:pt x="0" y="0"/>
                              </a:moveTo>
                              <a:lnTo>
                                <a:pt x="758563"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3616" from="281.252808pt,22.928125pt" to="340.982198pt,22.928125pt" stroked="true" strokeweight=".528pt" strokecolor="#000000">
                <v:stroke dashstyle="solid"/>
                <w10:wrap type="none"/>
              </v:line>
            </w:pict>
          </mc:Fallback>
        </mc:AlternateContent>
      </w:r>
      <w:r>
        <w:rPr>
          <w:rFonts w:ascii="Cambria" w:hAnsi="Cambria" w:eastAsia="Cambria"/>
          <w:sz w:val="22"/>
        </w:rPr>
        <mc:AlternateContent>
          <mc:Choice Requires="wps">
            <w:drawing>
              <wp:anchor distT="0" distB="0" distL="0" distR="0" allowOverlap="1" layoutInCell="1" locked="0" behindDoc="1" simplePos="0" relativeHeight="487013376">
                <wp:simplePos x="0" y="0"/>
                <wp:positionH relativeFrom="page">
                  <wp:posOffset>3571910</wp:posOffset>
                </wp:positionH>
                <wp:positionV relativeFrom="paragraph">
                  <wp:posOffset>222371</wp:posOffset>
                </wp:positionV>
                <wp:extent cx="380365" cy="4191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80365" cy="419100"/>
                        </a:xfrm>
                        <a:prstGeom prst="rect">
                          <a:avLst/>
                        </a:prstGeom>
                      </wps:spPr>
                      <wps:txbx>
                        <w:txbxContent>
                          <w:p>
                            <w:pPr>
                              <w:pStyle w:val="BodyText"/>
                              <w:spacing w:before="176"/>
                              <w:ind w:left="0"/>
                              <w:rPr>
                                <w:rFonts w:ascii="Cambria"/>
                              </w:rPr>
                            </w:pPr>
                            <w:r>
                              <w:rPr>
                                <w:rFonts w:ascii="Cambria"/>
                              </w:rPr>
                              <w:t>1</w:t>
                            </w:r>
                            <w:r>
                              <w:rPr>
                                <w:rFonts w:ascii="Cambria"/>
                                <w:spacing w:val="-4"/>
                                <w:w w:val="120"/>
                              </w:rPr>
                              <w:t> </w:t>
                            </w:r>
                            <w:r>
                              <w:rPr>
                                <w:rFonts w:ascii="Cambria"/>
                                <w:w w:val="120"/>
                              </w:rPr>
                              <w:t>+</w:t>
                            </w:r>
                            <w:r>
                              <w:rPr>
                                <w:rFonts w:ascii="Cambria"/>
                                <w:spacing w:val="-4"/>
                                <w:w w:val="120"/>
                              </w:rPr>
                              <w:t> </w:t>
                            </w:r>
                            <w:r>
                              <w:rPr>
                                <w:rFonts w:ascii="Cambria"/>
                                <w:spacing w:val="-11"/>
                                <w:w w:val="95"/>
                              </w:rPr>
                              <w:t>10</w:t>
                            </w:r>
                          </w:p>
                        </w:txbxContent>
                      </wps:txbx>
                      <wps:bodyPr wrap="square" lIns="0" tIns="0" rIns="0" bIns="0" rtlCol="0">
                        <a:noAutofit/>
                      </wps:bodyPr>
                    </wps:wsp>
                  </a:graphicData>
                </a:graphic>
              </wp:anchor>
            </w:drawing>
          </mc:Choice>
          <mc:Fallback>
            <w:pict>
              <v:shape style="position:absolute;margin-left:281.252808pt;margin-top:17.509544pt;width:29.95pt;height:33pt;mso-position-horizontal-relative:page;mso-position-vertical-relative:paragraph;z-index:-16303104" type="#_x0000_t202" id="docshape27" filled="false" stroked="false">
                <v:textbox inset="0,0,0,0">
                  <w:txbxContent>
                    <w:p>
                      <w:pPr>
                        <w:pStyle w:val="BodyText"/>
                        <w:spacing w:before="176"/>
                        <w:ind w:left="0"/>
                        <w:rPr>
                          <w:rFonts w:ascii="Cambria"/>
                        </w:rPr>
                      </w:pPr>
                      <w:r>
                        <w:rPr>
                          <w:rFonts w:ascii="Cambria"/>
                        </w:rPr>
                        <w:t>1</w:t>
                      </w:r>
                      <w:r>
                        <w:rPr>
                          <w:rFonts w:ascii="Cambria"/>
                          <w:spacing w:val="-4"/>
                          <w:w w:val="120"/>
                        </w:rPr>
                        <w:t> </w:t>
                      </w:r>
                      <w:r>
                        <w:rPr>
                          <w:rFonts w:ascii="Cambria"/>
                          <w:w w:val="120"/>
                        </w:rPr>
                        <w:t>+</w:t>
                      </w:r>
                      <w:r>
                        <w:rPr>
                          <w:rFonts w:ascii="Cambria"/>
                          <w:spacing w:val="-4"/>
                          <w:w w:val="120"/>
                        </w:rPr>
                        <w:t> </w:t>
                      </w:r>
                      <w:r>
                        <w:rPr>
                          <w:rFonts w:ascii="Cambria"/>
                          <w:spacing w:val="-11"/>
                          <w:w w:val="95"/>
                        </w:rPr>
                        <w:t>10</w:t>
                      </w:r>
                    </w:p>
                  </w:txbxContent>
                </v:textbox>
                <w10:wrap type="none"/>
              </v:shape>
            </w:pict>
          </mc:Fallback>
        </mc:AlternateContent>
      </w:r>
      <w:r>
        <w:rPr>
          <w:rFonts w:ascii="Cambria" w:hAnsi="Cambria" w:eastAsia="Cambria"/>
          <w:w w:val="130"/>
          <w:sz w:val="22"/>
        </w:rPr>
        <w:t>𝐸</w:t>
      </w:r>
      <w:r>
        <w:rPr>
          <w:rFonts w:ascii="Cambria" w:hAnsi="Cambria" w:eastAsia="Cambria"/>
          <w:w w:val="130"/>
          <w:position w:val="-4"/>
          <w:sz w:val="15"/>
        </w:rPr>
        <w:t>𝐴</w:t>
      </w:r>
      <w:r>
        <w:rPr>
          <w:rFonts w:ascii="Cambria" w:hAnsi="Cambria" w:eastAsia="Cambria"/>
          <w:spacing w:val="22"/>
          <w:w w:val="130"/>
          <w:position w:val="-4"/>
          <w:sz w:val="15"/>
        </w:rPr>
        <w:t> </w:t>
      </w:r>
      <w:r>
        <w:rPr>
          <w:rFonts w:ascii="Cambria" w:hAnsi="Cambria" w:eastAsia="Cambria"/>
          <w:spacing w:val="-12"/>
          <w:w w:val="130"/>
          <w:sz w:val="22"/>
        </w:rPr>
        <w:t>=</w:t>
      </w:r>
      <w:r>
        <w:rPr>
          <w:rFonts w:ascii="Cambria" w:hAnsi="Cambria" w:eastAsia="Cambria"/>
          <w:sz w:val="22"/>
        </w:rPr>
        <w:tab/>
      </w:r>
      <w:r>
        <w:rPr>
          <w:rFonts w:ascii="Cambria" w:hAnsi="Cambria" w:eastAsia="Cambria"/>
          <w:spacing w:val="-25"/>
          <w:w w:val="130"/>
          <w:position w:val="15"/>
          <w:sz w:val="22"/>
        </w:rPr>
        <w:t>1</w:t>
      </w:r>
      <w:r>
        <w:rPr>
          <w:rFonts w:ascii="Cambria" w:hAnsi="Cambria" w:eastAsia="Cambria"/>
          <w:spacing w:val="-25"/>
          <w:w w:val="130"/>
          <w:position w:val="-4"/>
          <w:sz w:val="11"/>
        </w:rPr>
        <w:t>𝑅</w:t>
      </w:r>
      <w:r>
        <w:rPr>
          <w:rFonts w:ascii="Cambria" w:hAnsi="Cambria" w:eastAsia="Cambria"/>
          <w:spacing w:val="-25"/>
          <w:w w:val="130"/>
          <w:position w:val="-8"/>
          <w:sz w:val="11"/>
        </w:rPr>
        <w:t>𝐵</w:t>
      </w:r>
      <w:r>
        <w:rPr>
          <w:rFonts w:ascii="Cambria" w:hAnsi="Cambria" w:eastAsia="Cambria"/>
          <w:spacing w:val="-25"/>
          <w:w w:val="130"/>
          <w:position w:val="-19"/>
          <w:sz w:val="11"/>
        </w:rPr>
        <w:t>4</w:t>
      </w:r>
      <w:r>
        <w:rPr>
          <w:rFonts w:ascii="Cambria" w:hAnsi="Cambria" w:eastAsia="Cambria"/>
          <w:spacing w:val="-25"/>
          <w:w w:val="130"/>
          <w:position w:val="-4"/>
          <w:sz w:val="11"/>
        </w:rPr>
        <w:t>−</w:t>
      </w:r>
      <w:r>
        <w:rPr>
          <w:rFonts w:ascii="Cambria" w:hAnsi="Cambria" w:eastAsia="Cambria"/>
          <w:spacing w:val="-25"/>
          <w:w w:val="130"/>
          <w:position w:val="-19"/>
          <w:sz w:val="11"/>
        </w:rPr>
        <w:t>00</w:t>
      </w:r>
      <w:r>
        <w:rPr>
          <w:rFonts w:ascii="Cambria" w:hAnsi="Cambria" w:eastAsia="Cambria"/>
          <w:spacing w:val="-25"/>
          <w:w w:val="130"/>
          <w:position w:val="-4"/>
          <w:sz w:val="11"/>
        </w:rPr>
        <w:t>𝑅</w:t>
      </w:r>
      <w:r>
        <w:rPr>
          <w:rFonts w:ascii="Cambria" w:hAnsi="Cambria" w:eastAsia="Cambria"/>
          <w:spacing w:val="-25"/>
          <w:w w:val="130"/>
          <w:position w:val="-8"/>
          <w:sz w:val="11"/>
        </w:rPr>
        <w:t>𝐴</w:t>
      </w:r>
      <w:r>
        <w:rPr>
          <w:rFonts w:ascii="Cambria" w:hAnsi="Cambria" w:eastAsia="Cambria"/>
          <w:spacing w:val="19"/>
          <w:w w:val="130"/>
          <w:position w:val="-8"/>
          <w:sz w:val="11"/>
        </w:rPr>
        <w:t> </w:t>
      </w:r>
      <w:r>
        <w:rPr>
          <w:rFonts w:ascii="Cambria" w:hAnsi="Cambria" w:eastAsia="Cambria"/>
          <w:spacing w:val="-10"/>
          <w:w w:val="130"/>
          <w:sz w:val="22"/>
        </w:rPr>
        <w:t>,</w:t>
      </w:r>
      <w:r>
        <w:rPr>
          <w:rFonts w:ascii="Cambria" w:hAnsi="Cambria" w:eastAsia="Cambria"/>
          <w:sz w:val="22"/>
        </w:rPr>
        <w:tab/>
      </w:r>
      <w:r>
        <w:rPr>
          <w:rFonts w:ascii="Cambria" w:hAnsi="Cambria" w:eastAsia="Cambria"/>
          <w:spacing w:val="-5"/>
          <w:w w:val="120"/>
          <w:sz w:val="22"/>
        </w:rPr>
        <w:t>(4)</w:t>
      </w:r>
    </w:p>
    <w:p>
      <w:pPr>
        <w:pStyle w:val="BodyText"/>
        <w:spacing w:before="99"/>
        <w:ind w:left="0"/>
        <w:rPr>
          <w:rFonts w:ascii="Cambria"/>
          <w:sz w:val="11"/>
        </w:rPr>
      </w:pPr>
    </w:p>
    <w:p>
      <w:pPr>
        <w:pStyle w:val="BodyText"/>
      </w:pPr>
      <w:r>
        <w:rPr/>
        <w:t>which</w:t>
      </w:r>
      <w:r>
        <w:rPr>
          <w:spacing w:val="18"/>
        </w:rPr>
        <w:t> </w:t>
      </w:r>
      <w:r>
        <w:rPr/>
        <w:t>calculates</w:t>
      </w:r>
      <w:r>
        <w:rPr>
          <w:spacing w:val="19"/>
        </w:rPr>
        <w:t> </w:t>
      </w:r>
      <w:r>
        <w:rPr/>
        <w:t>the</w:t>
      </w:r>
      <w:r>
        <w:rPr>
          <w:spacing w:val="19"/>
        </w:rPr>
        <w:t> </w:t>
      </w:r>
      <w:r>
        <w:rPr/>
        <w:t>expected</w:t>
      </w:r>
      <w:r>
        <w:rPr>
          <w:spacing w:val="18"/>
        </w:rPr>
        <w:t> </w:t>
      </w:r>
      <w:r>
        <w:rPr/>
        <w:t>result</w:t>
      </w:r>
      <w:r>
        <w:rPr>
          <w:spacing w:val="19"/>
        </w:rPr>
        <w:t> </w:t>
      </w:r>
      <w:r>
        <w:rPr/>
        <w:t>of</w:t>
      </w:r>
      <w:r>
        <w:rPr>
          <w:spacing w:val="19"/>
        </w:rPr>
        <w:t> </w:t>
      </w:r>
      <w:r>
        <w:rPr/>
        <w:t>player</w:t>
      </w:r>
      <w:r>
        <w:rPr>
          <w:spacing w:val="18"/>
        </w:rPr>
        <w:t> </w:t>
      </w:r>
      <w:r>
        <w:rPr>
          <w:rFonts w:ascii="Cambria" w:eastAsia="Cambria"/>
        </w:rPr>
        <w:t>𝐴</w:t>
      </w:r>
      <w:r>
        <w:rPr>
          <w:rFonts w:ascii="Cambria" w:eastAsia="Cambria"/>
          <w:spacing w:val="32"/>
        </w:rPr>
        <w:t> </w:t>
      </w:r>
      <w:r>
        <w:rPr/>
        <w:t>with</w:t>
      </w:r>
      <w:r>
        <w:rPr>
          <w:spacing w:val="19"/>
        </w:rPr>
        <w:t> </w:t>
      </w:r>
      <w:r>
        <w:rPr/>
        <w:t>rating</w:t>
      </w:r>
      <w:r>
        <w:rPr>
          <w:spacing w:val="19"/>
        </w:rPr>
        <w:t> </w:t>
      </w:r>
      <w:r>
        <w:rPr>
          <w:rFonts w:ascii="Cambria" w:eastAsia="Cambria"/>
        </w:rPr>
        <w:t>𝑅</w:t>
      </w:r>
      <w:r>
        <w:rPr>
          <w:rFonts w:ascii="Cambria" w:eastAsia="Cambria"/>
          <w:vertAlign w:val="subscript"/>
        </w:rPr>
        <w:t>𝐴</w:t>
      </w:r>
      <w:r>
        <w:rPr>
          <w:rFonts w:ascii="Cambria" w:eastAsia="Cambria"/>
          <w:spacing w:val="54"/>
          <w:vertAlign w:val="baseline"/>
        </w:rPr>
        <w:t> </w:t>
      </w:r>
      <w:r>
        <w:rPr>
          <w:vertAlign w:val="baseline"/>
        </w:rPr>
        <w:t>against</w:t>
      </w:r>
      <w:r>
        <w:rPr>
          <w:spacing w:val="19"/>
          <w:vertAlign w:val="baseline"/>
        </w:rPr>
        <w:t> </w:t>
      </w:r>
      <w:r>
        <w:rPr>
          <w:vertAlign w:val="baseline"/>
        </w:rPr>
        <w:t>player</w:t>
      </w:r>
      <w:r>
        <w:rPr>
          <w:spacing w:val="18"/>
          <w:vertAlign w:val="baseline"/>
        </w:rPr>
        <w:t> </w:t>
      </w:r>
      <w:r>
        <w:rPr>
          <w:rFonts w:ascii="Cambria" w:eastAsia="Cambria"/>
          <w:vertAlign w:val="baseline"/>
        </w:rPr>
        <w:t>𝐵</w:t>
      </w:r>
      <w:r>
        <w:rPr>
          <w:rFonts w:ascii="Cambria" w:eastAsia="Cambria"/>
          <w:spacing w:val="42"/>
          <w:vertAlign w:val="baseline"/>
        </w:rPr>
        <w:t> </w:t>
      </w:r>
      <w:r>
        <w:rPr>
          <w:vertAlign w:val="baseline"/>
        </w:rPr>
        <w:t>with</w:t>
      </w:r>
      <w:r>
        <w:rPr>
          <w:spacing w:val="18"/>
          <w:vertAlign w:val="baseline"/>
        </w:rPr>
        <w:t> </w:t>
      </w:r>
      <w:r>
        <w:rPr>
          <w:spacing w:val="-2"/>
          <w:vertAlign w:val="baseline"/>
        </w:rPr>
        <w:t>rating</w:t>
      </w:r>
    </w:p>
    <w:p>
      <w:pPr>
        <w:pStyle w:val="BodyText"/>
        <w:spacing w:line="253" w:lineRule="exact" w:before="229"/>
      </w:pPr>
      <w:r>
        <w:rPr>
          <w:rFonts w:ascii="Cambria" w:eastAsia="Cambria"/>
          <w:w w:val="115"/>
        </w:rPr>
        <w:t>𝑅</w:t>
      </w:r>
      <w:r>
        <w:rPr>
          <w:rFonts w:ascii="Cambria" w:eastAsia="Cambria"/>
          <w:w w:val="115"/>
          <w:vertAlign w:val="subscript"/>
        </w:rPr>
        <w:t>𝐵</w:t>
      </w:r>
      <w:r>
        <w:rPr>
          <w:w w:val="115"/>
          <w:vertAlign w:val="baseline"/>
        </w:rPr>
        <w:t>,</w:t>
      </w:r>
      <w:r>
        <w:rPr>
          <w:spacing w:val="21"/>
          <w:w w:val="115"/>
          <w:vertAlign w:val="baseline"/>
        </w:rPr>
        <w:t> </w:t>
      </w:r>
      <w:r>
        <w:rPr>
          <w:spacing w:val="-5"/>
          <w:w w:val="115"/>
          <w:vertAlign w:val="baseline"/>
        </w:rPr>
        <w:t>and</w:t>
      </w:r>
    </w:p>
    <w:p>
      <w:pPr>
        <w:pStyle w:val="BodyText"/>
        <w:tabs>
          <w:tab w:pos="8931" w:val="left" w:leader="none"/>
        </w:tabs>
        <w:spacing w:before="162"/>
        <w:ind w:left="3360"/>
        <w:rPr>
          <w:rFonts w:ascii="Cambria" w:hAnsi="Cambria" w:eastAsia="Cambria"/>
        </w:rPr>
      </w:pPr>
      <w:r>
        <w:rPr>
          <w:rFonts w:ascii="Cambria" w:hAnsi="Cambria" w:eastAsia="Cambria"/>
          <w:spacing w:val="42"/>
          <w:w w:val="99"/>
        </w:rPr>
        <w:t>𝑅</w:t>
      </w:r>
      <w:r>
        <w:rPr>
          <w:rFonts w:ascii="Cambria" w:hAnsi="Cambria" w:eastAsia="Cambria"/>
          <w:spacing w:val="-85"/>
          <w:w w:val="133"/>
          <w:vertAlign w:val="subscript"/>
        </w:rPr>
        <w:t>𝐴</w:t>
      </w:r>
      <w:r>
        <w:rPr>
          <w:rFonts w:ascii="Cambria" w:hAnsi="Cambria" w:eastAsia="Cambria"/>
          <w:spacing w:val="42"/>
          <w:w w:val="141"/>
          <w:position w:val="8"/>
          <w:sz w:val="15"/>
          <w:vertAlign w:val="baseline"/>
        </w:rPr>
        <w:t>′</w:t>
      </w:r>
      <w:r>
        <w:rPr>
          <w:rFonts w:ascii="Cambria" w:hAnsi="Cambria" w:eastAsia="Cambria"/>
          <w:spacing w:val="23"/>
          <w:w w:val="125"/>
          <w:position w:val="8"/>
          <w:sz w:val="15"/>
          <w:vertAlign w:val="baseline"/>
        </w:rPr>
        <w:t>  </w:t>
      </w:r>
      <w:r>
        <w:rPr>
          <w:rFonts w:ascii="Cambria" w:hAnsi="Cambria" w:eastAsia="Cambria"/>
          <w:w w:val="125"/>
          <w:vertAlign w:val="baseline"/>
        </w:rPr>
        <w:t>=</w:t>
      </w:r>
      <w:r>
        <w:rPr>
          <w:rFonts w:ascii="Cambria" w:hAnsi="Cambria" w:eastAsia="Cambria"/>
          <w:spacing w:val="-1"/>
          <w:w w:val="125"/>
          <w:vertAlign w:val="baseline"/>
        </w:rPr>
        <w:t> </w:t>
      </w:r>
      <w:r>
        <w:rPr>
          <w:rFonts w:ascii="Cambria" w:hAnsi="Cambria" w:eastAsia="Cambria"/>
          <w:w w:val="125"/>
          <w:vertAlign w:val="baseline"/>
        </w:rPr>
        <w:t>𝑅</w:t>
      </w:r>
      <w:r>
        <w:rPr>
          <w:rFonts w:ascii="Cambria" w:hAnsi="Cambria" w:eastAsia="Cambria"/>
          <w:w w:val="125"/>
          <w:vertAlign w:val="subscript"/>
        </w:rPr>
        <w:t>𝐴</w:t>
      </w:r>
      <w:r>
        <w:rPr>
          <w:rFonts w:ascii="Cambria" w:hAnsi="Cambria" w:eastAsia="Cambria"/>
          <w:spacing w:val="-3"/>
          <w:w w:val="125"/>
          <w:vertAlign w:val="baseline"/>
        </w:rPr>
        <w:t> </w:t>
      </w:r>
      <w:r>
        <w:rPr>
          <w:rFonts w:ascii="Cambria" w:hAnsi="Cambria" w:eastAsia="Cambria"/>
          <w:w w:val="125"/>
          <w:vertAlign w:val="baseline"/>
        </w:rPr>
        <w:t>+</w:t>
      </w:r>
      <w:r>
        <w:rPr>
          <w:rFonts w:ascii="Cambria" w:hAnsi="Cambria" w:eastAsia="Cambria"/>
          <w:spacing w:val="-15"/>
          <w:w w:val="125"/>
          <w:vertAlign w:val="baseline"/>
        </w:rPr>
        <w:t> </w:t>
      </w:r>
      <w:r>
        <w:rPr>
          <w:rFonts w:ascii="Cambria" w:hAnsi="Cambria" w:eastAsia="Cambria"/>
          <w:w w:val="125"/>
          <w:vertAlign w:val="baseline"/>
        </w:rPr>
        <w:t>𝐾 </w:t>
      </w:r>
      <w:r>
        <w:rPr>
          <w:rFonts w:ascii="Cambria" w:hAnsi="Cambria" w:eastAsia="Cambria"/>
          <w:w w:val="115"/>
          <w:vertAlign w:val="baseline"/>
        </w:rPr>
        <w:t>⋅</w:t>
      </w:r>
      <w:r>
        <w:rPr>
          <w:rFonts w:ascii="Cambria" w:hAnsi="Cambria" w:eastAsia="Cambria"/>
          <w:spacing w:val="-10"/>
          <w:w w:val="115"/>
          <w:vertAlign w:val="baseline"/>
        </w:rPr>
        <w:t> </w:t>
      </w:r>
      <w:r>
        <w:rPr>
          <w:rFonts w:ascii="Cambria" w:hAnsi="Cambria" w:eastAsia="Cambria"/>
          <w:w w:val="125"/>
          <w:vertAlign w:val="baseline"/>
        </w:rPr>
        <w:t>(𝑆</w:t>
      </w:r>
      <w:r>
        <w:rPr>
          <w:rFonts w:ascii="Cambria" w:hAnsi="Cambria" w:eastAsia="Cambria"/>
          <w:w w:val="125"/>
          <w:vertAlign w:val="subscript"/>
        </w:rPr>
        <w:t>𝐴</w:t>
      </w:r>
      <w:r>
        <w:rPr>
          <w:rFonts w:ascii="Cambria" w:hAnsi="Cambria" w:eastAsia="Cambria"/>
          <w:spacing w:val="-3"/>
          <w:w w:val="125"/>
          <w:vertAlign w:val="baseline"/>
        </w:rPr>
        <w:t> </w:t>
      </w:r>
      <w:r>
        <w:rPr>
          <w:rFonts w:ascii="Cambria" w:hAnsi="Cambria" w:eastAsia="Cambria"/>
          <w:w w:val="125"/>
          <w:vertAlign w:val="baseline"/>
        </w:rPr>
        <w:t>−</w:t>
      </w:r>
      <w:r>
        <w:rPr>
          <w:rFonts w:ascii="Cambria" w:hAnsi="Cambria" w:eastAsia="Cambria"/>
          <w:spacing w:val="-14"/>
          <w:w w:val="125"/>
          <w:vertAlign w:val="baseline"/>
        </w:rPr>
        <w:t> </w:t>
      </w:r>
      <w:r>
        <w:rPr>
          <w:rFonts w:ascii="Cambria" w:hAnsi="Cambria" w:eastAsia="Cambria"/>
          <w:spacing w:val="-4"/>
          <w:w w:val="125"/>
          <w:vertAlign w:val="baseline"/>
        </w:rPr>
        <w:t>𝐸</w:t>
      </w:r>
      <w:r>
        <w:rPr>
          <w:rFonts w:ascii="Cambria" w:hAnsi="Cambria" w:eastAsia="Cambria"/>
          <w:spacing w:val="-4"/>
          <w:w w:val="125"/>
          <w:vertAlign w:val="subscript"/>
        </w:rPr>
        <w:t>𝐴</w:t>
      </w:r>
      <w:r>
        <w:rPr>
          <w:rFonts w:ascii="Cambria" w:hAnsi="Cambria" w:eastAsia="Cambria"/>
          <w:spacing w:val="-4"/>
          <w:w w:val="125"/>
          <w:vertAlign w:val="baseline"/>
        </w:rPr>
        <w:t>),</w:t>
      </w:r>
      <w:r>
        <w:rPr>
          <w:rFonts w:ascii="Cambria" w:hAnsi="Cambria" w:eastAsia="Cambria"/>
          <w:vertAlign w:val="baseline"/>
        </w:rPr>
        <w:tab/>
      </w:r>
      <w:r>
        <w:rPr>
          <w:rFonts w:ascii="Cambria" w:hAnsi="Cambria" w:eastAsia="Cambria"/>
          <w:spacing w:val="-5"/>
          <w:w w:val="115"/>
          <w:vertAlign w:val="baseline"/>
        </w:rPr>
        <w:t>(5)</w:t>
      </w:r>
    </w:p>
    <w:p>
      <w:pPr>
        <w:pStyle w:val="BodyText"/>
        <w:spacing w:line="453" w:lineRule="auto" w:before="218"/>
        <w:ind w:right="114"/>
      </w:pPr>
      <w:r>
        <w:rPr/>
        <w:t>which</w:t>
      </w:r>
      <w:r>
        <w:rPr>
          <w:spacing w:val="12"/>
        </w:rPr>
        <w:t> </w:t>
      </w:r>
      <w:r>
        <w:rPr/>
        <w:t>updates</w:t>
      </w:r>
      <w:r>
        <w:rPr>
          <w:spacing w:val="12"/>
        </w:rPr>
        <w:t> </w:t>
      </w:r>
      <w:r>
        <w:rPr/>
        <w:t>the</w:t>
      </w:r>
      <w:r>
        <w:rPr>
          <w:spacing w:val="12"/>
        </w:rPr>
        <w:t> </w:t>
      </w:r>
      <w:r>
        <w:rPr/>
        <w:t>ranking</w:t>
      </w:r>
      <w:r>
        <w:rPr>
          <w:spacing w:val="12"/>
        </w:rPr>
        <w:t> </w:t>
      </w:r>
      <w:r>
        <w:rPr/>
        <w:t>of</w:t>
      </w:r>
      <w:r>
        <w:rPr>
          <w:spacing w:val="12"/>
        </w:rPr>
        <w:t> </w:t>
      </w:r>
      <w:r>
        <w:rPr/>
        <w:t>player</w:t>
      </w:r>
      <w:r>
        <w:rPr>
          <w:spacing w:val="12"/>
        </w:rPr>
        <w:t> </w:t>
      </w:r>
      <w:r>
        <w:rPr>
          <w:rFonts w:ascii="Cambria" w:eastAsia="Cambria"/>
        </w:rPr>
        <w:t>𝐴</w:t>
      </w:r>
      <w:r>
        <w:rPr/>
        <w:t>.</w:t>
      </w:r>
      <w:r>
        <w:rPr>
          <w:spacing w:val="12"/>
        </w:rPr>
        <w:t> </w:t>
      </w:r>
      <w:r>
        <w:rPr>
          <w:rFonts w:ascii="Cambria" w:eastAsia="Cambria"/>
        </w:rPr>
        <w:t>𝑆</w:t>
      </w:r>
      <w:r>
        <w:rPr>
          <w:rFonts w:ascii="Cambria" w:eastAsia="Cambria"/>
          <w:vertAlign w:val="subscript"/>
        </w:rPr>
        <w:t>𝐴</w:t>
      </w:r>
      <w:r>
        <w:rPr>
          <w:rFonts w:ascii="Cambria" w:eastAsia="Cambria"/>
          <w:spacing w:val="40"/>
          <w:vertAlign w:val="baseline"/>
        </w:rPr>
        <w:t> </w:t>
      </w:r>
      <w:r>
        <w:rPr>
          <w:vertAlign w:val="baseline"/>
        </w:rPr>
        <w:t>is</w:t>
      </w:r>
      <w:r>
        <w:rPr>
          <w:spacing w:val="12"/>
          <w:vertAlign w:val="baseline"/>
        </w:rPr>
        <w:t> </w:t>
      </w:r>
      <w:r>
        <w:rPr>
          <w:vertAlign w:val="baseline"/>
        </w:rPr>
        <w:t>the</w:t>
      </w:r>
      <w:r>
        <w:rPr>
          <w:spacing w:val="12"/>
          <w:vertAlign w:val="baseline"/>
        </w:rPr>
        <w:t> </w:t>
      </w:r>
      <w:r>
        <w:rPr>
          <w:vertAlign w:val="baseline"/>
        </w:rPr>
        <w:t>actual</w:t>
      </w:r>
      <w:r>
        <w:rPr>
          <w:spacing w:val="12"/>
          <w:vertAlign w:val="baseline"/>
        </w:rPr>
        <w:t> </w:t>
      </w:r>
      <w:r>
        <w:rPr>
          <w:vertAlign w:val="baseline"/>
        </w:rPr>
        <w:t>result</w:t>
      </w:r>
      <w:r>
        <w:rPr>
          <w:spacing w:val="12"/>
          <w:vertAlign w:val="baseline"/>
        </w:rPr>
        <w:t> </w:t>
      </w:r>
      <w:r>
        <w:rPr>
          <w:vertAlign w:val="baseline"/>
        </w:rPr>
        <w:t>and</w:t>
      </w:r>
      <w:r>
        <w:rPr>
          <w:spacing w:val="12"/>
          <w:vertAlign w:val="baseline"/>
        </w:rPr>
        <w:t> </w:t>
      </w:r>
      <w:r>
        <w:rPr>
          <w:vertAlign w:val="baseline"/>
        </w:rPr>
        <w:t>can</w:t>
      </w:r>
      <w:r>
        <w:rPr>
          <w:spacing w:val="12"/>
          <w:vertAlign w:val="baseline"/>
        </w:rPr>
        <w:t> </w:t>
      </w:r>
      <w:r>
        <w:rPr>
          <w:vertAlign w:val="baseline"/>
        </w:rPr>
        <w:t>be</w:t>
      </w:r>
      <w:r>
        <w:rPr>
          <w:spacing w:val="12"/>
          <w:vertAlign w:val="baseline"/>
        </w:rPr>
        <w:t> </w:t>
      </w:r>
      <w:r>
        <w:rPr>
          <w:rFonts w:ascii="Cambria" w:eastAsia="Cambria"/>
          <w:vertAlign w:val="baseline"/>
        </w:rPr>
        <w:t>1</w:t>
      </w:r>
      <w:r>
        <w:rPr>
          <w:rFonts w:ascii="Cambria" w:eastAsia="Cambria"/>
          <w:spacing w:val="23"/>
          <w:vertAlign w:val="baseline"/>
        </w:rPr>
        <w:t> </w:t>
      </w:r>
      <w:r>
        <w:rPr>
          <w:vertAlign w:val="baseline"/>
        </w:rPr>
        <w:t>for</w:t>
      </w:r>
      <w:r>
        <w:rPr>
          <w:spacing w:val="12"/>
          <w:vertAlign w:val="baseline"/>
        </w:rPr>
        <w:t> </w:t>
      </w:r>
      <w:r>
        <w:rPr>
          <w:vertAlign w:val="baseline"/>
        </w:rPr>
        <w:t>a</w:t>
      </w:r>
      <w:r>
        <w:rPr>
          <w:spacing w:val="12"/>
          <w:vertAlign w:val="baseline"/>
        </w:rPr>
        <w:t> </w:t>
      </w:r>
      <w:r>
        <w:rPr>
          <w:vertAlign w:val="baseline"/>
        </w:rPr>
        <w:t>win,</w:t>
      </w:r>
      <w:r>
        <w:rPr>
          <w:spacing w:val="12"/>
          <w:vertAlign w:val="baseline"/>
        </w:rPr>
        <w:t> </w:t>
      </w:r>
      <w:r>
        <w:rPr>
          <w:rFonts w:ascii="Cambria" w:eastAsia="Cambria"/>
          <w:vertAlign w:val="baseline"/>
        </w:rPr>
        <w:t>0.5</w:t>
      </w:r>
      <w:r>
        <w:rPr>
          <w:rFonts w:ascii="Cambria" w:eastAsia="Cambria"/>
          <w:spacing w:val="23"/>
          <w:vertAlign w:val="baseline"/>
        </w:rPr>
        <w:t> </w:t>
      </w:r>
      <w:r>
        <w:rPr>
          <w:vertAlign w:val="baseline"/>
        </w:rPr>
        <w:t>for a</w:t>
      </w:r>
      <w:r>
        <w:rPr>
          <w:spacing w:val="8"/>
          <w:vertAlign w:val="baseline"/>
        </w:rPr>
        <w:t> </w:t>
      </w:r>
      <w:r>
        <w:rPr>
          <w:vertAlign w:val="baseline"/>
        </w:rPr>
        <w:t>draw,</w:t>
      </w:r>
      <w:r>
        <w:rPr>
          <w:spacing w:val="9"/>
          <w:vertAlign w:val="baseline"/>
        </w:rPr>
        <w:t> </w:t>
      </w:r>
      <w:r>
        <w:rPr>
          <w:vertAlign w:val="baseline"/>
        </w:rPr>
        <w:t>and</w:t>
      </w:r>
      <w:r>
        <w:rPr>
          <w:spacing w:val="9"/>
          <w:vertAlign w:val="baseline"/>
        </w:rPr>
        <w:t> </w:t>
      </w:r>
      <w:r>
        <w:rPr>
          <w:rFonts w:ascii="Cambria" w:eastAsia="Cambria"/>
          <w:vertAlign w:val="baseline"/>
        </w:rPr>
        <w:t>0</w:t>
      </w:r>
      <w:r>
        <w:rPr>
          <w:rFonts w:ascii="Cambria" w:eastAsia="Cambria"/>
          <w:spacing w:val="22"/>
          <w:vertAlign w:val="baseline"/>
        </w:rPr>
        <w:t> </w:t>
      </w:r>
      <w:r>
        <w:rPr>
          <w:vertAlign w:val="baseline"/>
        </w:rPr>
        <w:t>for</w:t>
      </w:r>
      <w:r>
        <w:rPr>
          <w:spacing w:val="9"/>
          <w:vertAlign w:val="baseline"/>
        </w:rPr>
        <w:t> </w:t>
      </w:r>
      <w:r>
        <w:rPr>
          <w:vertAlign w:val="baseline"/>
        </w:rPr>
        <w:t>a</w:t>
      </w:r>
      <w:r>
        <w:rPr>
          <w:spacing w:val="9"/>
          <w:vertAlign w:val="baseline"/>
        </w:rPr>
        <w:t> </w:t>
      </w:r>
      <w:r>
        <w:rPr>
          <w:vertAlign w:val="baseline"/>
        </w:rPr>
        <w:t>loss.</w:t>
      </w:r>
      <w:r>
        <w:rPr>
          <w:spacing w:val="9"/>
          <w:vertAlign w:val="baseline"/>
        </w:rPr>
        <w:t> </w:t>
      </w:r>
      <w:r>
        <w:rPr>
          <w:rFonts w:ascii="Cambria" w:eastAsia="Cambria"/>
          <w:vertAlign w:val="baseline"/>
        </w:rPr>
        <w:t>𝐾</w:t>
      </w:r>
      <w:r>
        <w:rPr>
          <w:rFonts w:ascii="Cambria" w:eastAsia="Cambria"/>
          <w:spacing w:val="44"/>
          <w:vertAlign w:val="baseline"/>
        </w:rPr>
        <w:t> </w:t>
      </w:r>
      <w:r>
        <w:rPr>
          <w:vertAlign w:val="baseline"/>
        </w:rPr>
        <w:t>scales</w:t>
      </w:r>
      <w:r>
        <w:rPr>
          <w:spacing w:val="9"/>
          <w:vertAlign w:val="baseline"/>
        </w:rPr>
        <w:t> </w:t>
      </w:r>
      <w:r>
        <w:rPr>
          <w:vertAlign w:val="baseline"/>
        </w:rPr>
        <w:t>the</w:t>
      </w:r>
      <w:r>
        <w:rPr>
          <w:spacing w:val="9"/>
          <w:vertAlign w:val="baseline"/>
        </w:rPr>
        <w:t> </w:t>
      </w:r>
      <w:r>
        <w:rPr>
          <w:vertAlign w:val="baseline"/>
        </w:rPr>
        <w:t>rating</w:t>
      </w:r>
      <w:r>
        <w:rPr>
          <w:spacing w:val="9"/>
          <w:vertAlign w:val="baseline"/>
        </w:rPr>
        <w:t> </w:t>
      </w:r>
      <w:r>
        <w:rPr>
          <w:vertAlign w:val="baseline"/>
        </w:rPr>
        <w:t>adjustment.</w:t>
      </w:r>
      <w:r>
        <w:rPr>
          <w:spacing w:val="9"/>
          <w:vertAlign w:val="baseline"/>
        </w:rPr>
        <w:t> </w:t>
      </w:r>
      <w:r>
        <w:rPr>
          <w:vertAlign w:val="baseline"/>
        </w:rPr>
        <w:t>Established</w:t>
      </w:r>
      <w:r>
        <w:rPr>
          <w:spacing w:val="9"/>
          <w:vertAlign w:val="baseline"/>
        </w:rPr>
        <w:t> </w:t>
      </w:r>
      <w:r>
        <w:rPr>
          <w:vertAlign w:val="baseline"/>
        </w:rPr>
        <w:t>players</w:t>
      </w:r>
      <w:r>
        <w:rPr>
          <w:spacing w:val="9"/>
          <w:vertAlign w:val="baseline"/>
        </w:rPr>
        <w:t> </w:t>
      </w:r>
      <w:r>
        <w:rPr>
          <w:vertAlign w:val="baseline"/>
        </w:rPr>
        <w:t>are</w:t>
      </w:r>
      <w:r>
        <w:rPr>
          <w:spacing w:val="9"/>
          <w:vertAlign w:val="baseline"/>
        </w:rPr>
        <w:t> </w:t>
      </w:r>
      <w:r>
        <w:rPr>
          <w:spacing w:val="-2"/>
          <w:vertAlign w:val="baseline"/>
        </w:rPr>
        <w:t>attributed</w:t>
      </w:r>
    </w:p>
    <w:p>
      <w:pPr>
        <w:pStyle w:val="BodyText"/>
        <w:spacing w:after="0" w:line="453" w:lineRule="auto"/>
        <w:sectPr>
          <w:type w:val="continuous"/>
          <w:pgSz w:w="11910" w:h="16840"/>
          <w:pgMar w:header="0" w:footer="870" w:top="1220" w:bottom="1060" w:left="1275" w:right="1275"/>
        </w:sectPr>
      </w:pPr>
    </w:p>
    <w:p>
      <w:pPr>
        <w:pStyle w:val="BodyText"/>
        <w:spacing w:before="110"/>
      </w:pPr>
      <w:r>
        <w:rPr>
          <w:w w:val="105"/>
        </w:rPr>
        <w:t>a</w:t>
      </w:r>
      <w:r>
        <w:rPr>
          <w:spacing w:val="4"/>
          <w:w w:val="105"/>
        </w:rPr>
        <w:t> </w:t>
      </w:r>
      <w:r>
        <w:rPr>
          <w:w w:val="105"/>
        </w:rPr>
        <w:t>lower</w:t>
      </w:r>
      <w:r>
        <w:rPr>
          <w:spacing w:val="5"/>
          <w:w w:val="105"/>
        </w:rPr>
        <w:t> </w:t>
      </w:r>
      <w:r>
        <w:rPr>
          <w:w w:val="105"/>
        </w:rPr>
        <w:t>factor</w:t>
      </w:r>
      <w:r>
        <w:rPr>
          <w:spacing w:val="5"/>
          <w:w w:val="105"/>
        </w:rPr>
        <w:t> </w:t>
      </w:r>
      <w:r>
        <w:rPr>
          <w:w w:val="105"/>
        </w:rPr>
        <w:t>to</w:t>
      </w:r>
      <w:r>
        <w:rPr>
          <w:spacing w:val="5"/>
          <w:w w:val="105"/>
        </w:rPr>
        <w:t> </w:t>
      </w:r>
      <w:r>
        <w:rPr>
          <w:w w:val="105"/>
        </w:rPr>
        <w:t>stabilize</w:t>
      </w:r>
      <w:r>
        <w:rPr>
          <w:spacing w:val="5"/>
          <w:w w:val="105"/>
        </w:rPr>
        <w:t> </w:t>
      </w:r>
      <w:r>
        <w:rPr>
          <w:w w:val="105"/>
        </w:rPr>
        <w:t>rankings,</w:t>
      </w:r>
      <w:r>
        <w:rPr>
          <w:spacing w:val="5"/>
          <w:w w:val="105"/>
        </w:rPr>
        <w:t> </w:t>
      </w:r>
      <w:r>
        <w:rPr>
          <w:w w:val="105"/>
        </w:rPr>
        <w:t>whereas</w:t>
      </w:r>
      <w:r>
        <w:rPr>
          <w:spacing w:val="5"/>
          <w:w w:val="105"/>
        </w:rPr>
        <w:t> </w:t>
      </w:r>
      <w:r>
        <w:rPr>
          <w:w w:val="105"/>
        </w:rPr>
        <w:t>newer</w:t>
      </w:r>
      <w:r>
        <w:rPr>
          <w:spacing w:val="5"/>
          <w:w w:val="105"/>
        </w:rPr>
        <w:t> </w:t>
      </w:r>
      <w:r>
        <w:rPr>
          <w:w w:val="105"/>
        </w:rPr>
        <w:t>players</w:t>
      </w:r>
      <w:r>
        <w:rPr>
          <w:spacing w:val="5"/>
          <w:w w:val="105"/>
        </w:rPr>
        <w:t> </w:t>
      </w:r>
      <w:r>
        <w:rPr>
          <w:w w:val="105"/>
        </w:rPr>
        <w:t>have</w:t>
      </w:r>
      <w:r>
        <w:rPr>
          <w:spacing w:val="5"/>
          <w:w w:val="105"/>
        </w:rPr>
        <w:t> </w:t>
      </w:r>
      <w:r>
        <w:rPr>
          <w:w w:val="105"/>
        </w:rPr>
        <w:t>a</w:t>
      </w:r>
      <w:r>
        <w:rPr>
          <w:spacing w:val="5"/>
          <w:w w:val="105"/>
        </w:rPr>
        <w:t> </w:t>
      </w:r>
      <w:r>
        <w:rPr>
          <w:w w:val="105"/>
        </w:rPr>
        <w:t>higher</w:t>
      </w:r>
      <w:r>
        <w:rPr>
          <w:spacing w:val="5"/>
          <w:w w:val="105"/>
        </w:rPr>
        <w:t> </w:t>
      </w:r>
      <w:r>
        <w:rPr>
          <w:w w:val="105"/>
        </w:rPr>
        <w:t>factor</w:t>
      </w:r>
      <w:r>
        <w:rPr>
          <w:spacing w:val="5"/>
          <w:w w:val="105"/>
        </w:rPr>
        <w:t> </w:t>
      </w:r>
      <w:r>
        <w:rPr>
          <w:w w:val="105"/>
        </w:rPr>
        <w:t>to</w:t>
      </w:r>
      <w:r>
        <w:rPr>
          <w:spacing w:val="4"/>
          <w:w w:val="105"/>
        </w:rPr>
        <w:t> </w:t>
      </w:r>
      <w:r>
        <w:rPr>
          <w:spacing w:val="-2"/>
          <w:w w:val="105"/>
        </w:rPr>
        <w:t>allow</w:t>
      </w:r>
    </w:p>
    <w:p>
      <w:pPr>
        <w:pStyle w:val="BodyText"/>
        <w:spacing w:before="234"/>
      </w:pPr>
      <w:r>
        <w:rPr>
          <w:w w:val="105"/>
        </w:rPr>
        <w:t>rankings</w:t>
      </w:r>
      <w:r>
        <w:rPr>
          <w:spacing w:val="-2"/>
          <w:w w:val="105"/>
        </w:rPr>
        <w:t> </w:t>
      </w:r>
      <w:r>
        <w:rPr>
          <w:w w:val="105"/>
        </w:rPr>
        <w:t>to</w:t>
      </w:r>
      <w:r>
        <w:rPr>
          <w:spacing w:val="-2"/>
          <w:w w:val="105"/>
        </w:rPr>
        <w:t> </w:t>
      </w:r>
      <w:r>
        <w:rPr>
          <w:w w:val="105"/>
        </w:rPr>
        <w:t>converge</w:t>
      </w:r>
      <w:r>
        <w:rPr>
          <w:spacing w:val="-1"/>
          <w:w w:val="105"/>
        </w:rPr>
        <w:t> </w:t>
      </w:r>
      <w:r>
        <w:rPr>
          <w:w w:val="105"/>
        </w:rPr>
        <w:t>more</w:t>
      </w:r>
      <w:r>
        <w:rPr>
          <w:spacing w:val="-2"/>
          <w:w w:val="105"/>
        </w:rPr>
        <w:t> </w:t>
      </w:r>
      <w:r>
        <w:rPr>
          <w:w w:val="105"/>
        </w:rPr>
        <w:t>quickly</w:t>
      </w:r>
      <w:r>
        <w:rPr>
          <w:spacing w:val="-1"/>
          <w:w w:val="105"/>
        </w:rPr>
        <w:t> </w:t>
      </w:r>
      <w:r>
        <w:rPr>
          <w:w w:val="105"/>
        </w:rPr>
        <w:t>to</w:t>
      </w:r>
      <w:r>
        <w:rPr>
          <w:spacing w:val="-2"/>
          <w:w w:val="105"/>
        </w:rPr>
        <w:t> </w:t>
      </w:r>
      <w:r>
        <w:rPr>
          <w:w w:val="105"/>
        </w:rPr>
        <w:t>real</w:t>
      </w:r>
      <w:r>
        <w:rPr>
          <w:spacing w:val="-1"/>
          <w:w w:val="105"/>
        </w:rPr>
        <w:t> </w:t>
      </w:r>
      <w:r>
        <w:rPr>
          <w:spacing w:val="-2"/>
          <w:w w:val="105"/>
        </w:rPr>
        <w:t>ranking.</w:t>
      </w:r>
    </w:p>
    <w:p>
      <w:pPr>
        <w:pStyle w:val="BodyText"/>
        <w:spacing w:before="168"/>
      </w:pPr>
      <w:r>
        <w:rPr>
          <w:w w:val="105"/>
        </w:rPr>
        <w:t>Elo</w:t>
      </w:r>
      <w:r>
        <w:rPr>
          <w:spacing w:val="31"/>
          <w:w w:val="105"/>
        </w:rPr>
        <w:t> </w:t>
      </w:r>
      <w:r>
        <w:rPr>
          <w:w w:val="105"/>
        </w:rPr>
        <w:t>points</w:t>
      </w:r>
      <w:r>
        <w:rPr>
          <w:spacing w:val="31"/>
          <w:w w:val="105"/>
        </w:rPr>
        <w:t> </w:t>
      </w:r>
      <w:r>
        <w:rPr>
          <w:w w:val="105"/>
        </w:rPr>
        <w:t>can</w:t>
      </w:r>
      <w:r>
        <w:rPr>
          <w:spacing w:val="32"/>
          <w:w w:val="105"/>
        </w:rPr>
        <w:t> </w:t>
      </w:r>
      <w:r>
        <w:rPr>
          <w:w w:val="105"/>
        </w:rPr>
        <w:t>give</w:t>
      </w:r>
      <w:r>
        <w:rPr>
          <w:spacing w:val="31"/>
          <w:w w:val="105"/>
        </w:rPr>
        <w:t> </w:t>
      </w:r>
      <w:r>
        <w:rPr>
          <w:w w:val="105"/>
        </w:rPr>
        <w:t>an</w:t>
      </w:r>
      <w:r>
        <w:rPr>
          <w:spacing w:val="32"/>
          <w:w w:val="105"/>
        </w:rPr>
        <w:t> </w:t>
      </w:r>
      <w:r>
        <w:rPr>
          <w:w w:val="105"/>
        </w:rPr>
        <w:t>intuition</w:t>
      </w:r>
      <w:r>
        <w:rPr>
          <w:spacing w:val="31"/>
          <w:w w:val="105"/>
        </w:rPr>
        <w:t> </w:t>
      </w:r>
      <w:r>
        <w:rPr>
          <w:w w:val="105"/>
        </w:rPr>
        <w:t>on</w:t>
      </w:r>
      <w:r>
        <w:rPr>
          <w:spacing w:val="32"/>
          <w:w w:val="105"/>
        </w:rPr>
        <w:t> </w:t>
      </w:r>
      <w:r>
        <w:rPr>
          <w:w w:val="105"/>
        </w:rPr>
        <w:t>how</w:t>
      </w:r>
      <w:r>
        <w:rPr>
          <w:spacing w:val="31"/>
          <w:w w:val="105"/>
        </w:rPr>
        <w:t> </w:t>
      </w:r>
      <w:r>
        <w:rPr>
          <w:w w:val="105"/>
        </w:rPr>
        <w:t>likely</w:t>
      </w:r>
      <w:r>
        <w:rPr>
          <w:spacing w:val="31"/>
          <w:w w:val="105"/>
        </w:rPr>
        <w:t> </w:t>
      </w:r>
      <w:r>
        <w:rPr>
          <w:w w:val="105"/>
        </w:rPr>
        <w:t>one</w:t>
      </w:r>
      <w:r>
        <w:rPr>
          <w:spacing w:val="32"/>
          <w:w w:val="105"/>
        </w:rPr>
        <w:t> </w:t>
      </w:r>
      <w:r>
        <w:rPr>
          <w:w w:val="105"/>
        </w:rPr>
        <w:t>player</w:t>
      </w:r>
      <w:r>
        <w:rPr>
          <w:spacing w:val="31"/>
          <w:w w:val="105"/>
        </w:rPr>
        <w:t> </w:t>
      </w:r>
      <w:r>
        <w:rPr>
          <w:w w:val="105"/>
        </w:rPr>
        <w:t>is</w:t>
      </w:r>
      <w:r>
        <w:rPr>
          <w:spacing w:val="32"/>
          <w:w w:val="105"/>
        </w:rPr>
        <w:t> </w:t>
      </w:r>
      <w:r>
        <w:rPr>
          <w:w w:val="105"/>
        </w:rPr>
        <w:t>to</w:t>
      </w:r>
      <w:r>
        <w:rPr>
          <w:spacing w:val="31"/>
          <w:w w:val="105"/>
        </w:rPr>
        <w:t> </w:t>
      </w:r>
      <w:r>
        <w:rPr>
          <w:w w:val="105"/>
        </w:rPr>
        <w:t>win</w:t>
      </w:r>
      <w:r>
        <w:rPr>
          <w:spacing w:val="32"/>
          <w:w w:val="105"/>
        </w:rPr>
        <w:t> </w:t>
      </w:r>
      <w:r>
        <w:rPr>
          <w:w w:val="105"/>
        </w:rPr>
        <w:t>over</w:t>
      </w:r>
      <w:r>
        <w:rPr>
          <w:spacing w:val="31"/>
          <w:w w:val="105"/>
        </w:rPr>
        <w:t> </w:t>
      </w:r>
      <w:r>
        <w:rPr>
          <w:w w:val="105"/>
        </w:rPr>
        <w:t>the</w:t>
      </w:r>
      <w:r>
        <w:rPr>
          <w:spacing w:val="31"/>
          <w:w w:val="105"/>
        </w:rPr>
        <w:t> </w:t>
      </w:r>
      <w:r>
        <w:rPr>
          <w:w w:val="105"/>
        </w:rPr>
        <w:t>other.</w:t>
      </w:r>
      <w:r>
        <w:rPr>
          <w:spacing w:val="32"/>
          <w:w w:val="105"/>
        </w:rPr>
        <w:t> </w:t>
      </w:r>
      <w:r>
        <w:rPr>
          <w:spacing w:val="-5"/>
          <w:w w:val="105"/>
        </w:rPr>
        <w:t>For</w:t>
      </w:r>
    </w:p>
    <w:p>
      <w:pPr>
        <w:pStyle w:val="BodyText"/>
        <w:spacing w:before="231"/>
      </w:pPr>
      <w:r>
        <w:rPr/>
        <w:t>example,</w:t>
      </w:r>
      <w:r>
        <w:rPr>
          <w:spacing w:val="18"/>
        </w:rPr>
        <w:t> </w:t>
      </w:r>
      <w:r>
        <w:rPr/>
        <w:t>player</w:t>
      </w:r>
      <w:r>
        <w:rPr>
          <w:spacing w:val="18"/>
        </w:rPr>
        <w:t> </w:t>
      </w:r>
      <w:r>
        <w:rPr>
          <w:rFonts w:ascii="Cambria" w:eastAsia="Cambria"/>
        </w:rPr>
        <w:t>𝐴</w:t>
      </w:r>
      <w:r>
        <w:rPr>
          <w:rFonts w:ascii="Cambria" w:eastAsia="Cambria"/>
          <w:spacing w:val="32"/>
        </w:rPr>
        <w:t> </w:t>
      </w:r>
      <w:r>
        <w:rPr/>
        <w:t>with</w:t>
      </w:r>
      <w:r>
        <w:rPr>
          <w:spacing w:val="19"/>
        </w:rPr>
        <w:t> </w:t>
      </w:r>
      <w:r>
        <w:rPr>
          <w:rFonts w:ascii="Cambria" w:eastAsia="Cambria"/>
        </w:rPr>
        <w:t>400</w:t>
      </w:r>
      <w:r>
        <w:rPr>
          <w:rFonts w:ascii="Cambria" w:eastAsia="Cambria"/>
          <w:spacing w:val="31"/>
        </w:rPr>
        <w:t> </w:t>
      </w:r>
      <w:r>
        <w:rPr/>
        <w:t>points</w:t>
      </w:r>
      <w:r>
        <w:rPr>
          <w:spacing w:val="19"/>
        </w:rPr>
        <w:t> </w:t>
      </w:r>
      <w:r>
        <w:rPr/>
        <w:t>more</w:t>
      </w:r>
      <w:r>
        <w:rPr>
          <w:spacing w:val="18"/>
        </w:rPr>
        <w:t> </w:t>
      </w:r>
      <w:r>
        <w:rPr/>
        <w:t>than</w:t>
      </w:r>
      <w:r>
        <w:rPr>
          <w:spacing w:val="19"/>
        </w:rPr>
        <w:t> </w:t>
      </w:r>
      <w:r>
        <w:rPr/>
        <w:t>his</w:t>
      </w:r>
      <w:r>
        <w:rPr>
          <w:spacing w:val="18"/>
        </w:rPr>
        <w:t> </w:t>
      </w:r>
      <w:r>
        <w:rPr/>
        <w:t>opponent</w:t>
      </w:r>
      <w:r>
        <w:rPr>
          <w:spacing w:val="19"/>
        </w:rPr>
        <w:t> </w:t>
      </w:r>
      <w:r>
        <w:rPr>
          <w:rFonts w:ascii="Cambria" w:eastAsia="Cambria"/>
        </w:rPr>
        <w:t>𝐵</w:t>
      </w:r>
      <w:r>
        <w:rPr>
          <w:rFonts w:ascii="Cambria" w:eastAsia="Cambria"/>
          <w:spacing w:val="39"/>
        </w:rPr>
        <w:t> </w:t>
      </w:r>
      <w:r>
        <w:rPr/>
        <w:t>in</w:t>
      </w:r>
      <w:r>
        <w:rPr>
          <w:spacing w:val="19"/>
        </w:rPr>
        <w:t> </w:t>
      </w:r>
      <w:r>
        <w:rPr/>
        <w:t>the</w:t>
      </w:r>
      <w:r>
        <w:rPr>
          <w:spacing w:val="18"/>
        </w:rPr>
        <w:t> </w:t>
      </w:r>
      <w:r>
        <w:rPr/>
        <w:t>Elo</w:t>
      </w:r>
      <w:r>
        <w:rPr>
          <w:spacing w:val="19"/>
        </w:rPr>
        <w:t> </w:t>
      </w:r>
      <w:r>
        <w:rPr/>
        <w:t>system</w:t>
      </w:r>
      <w:r>
        <w:rPr>
          <w:spacing w:val="18"/>
        </w:rPr>
        <w:t> </w:t>
      </w:r>
      <w:r>
        <w:rPr/>
        <w:t>should</w:t>
      </w:r>
      <w:r>
        <w:rPr>
          <w:spacing w:val="19"/>
        </w:rPr>
        <w:t> </w:t>
      </w:r>
      <w:r>
        <w:rPr>
          <w:spacing w:val="-5"/>
        </w:rPr>
        <w:t>win</w:t>
      </w:r>
    </w:p>
    <w:p>
      <w:pPr>
        <w:pStyle w:val="BodyText"/>
        <w:spacing w:before="206"/>
      </w:pPr>
      <w:r>
        <w:rPr/>
        <mc:AlternateContent>
          <mc:Choice Requires="wps">
            <w:drawing>
              <wp:anchor distT="0" distB="0" distL="0" distR="0" allowOverlap="1" layoutInCell="1" locked="0" behindDoc="1" simplePos="0" relativeHeight="487014912">
                <wp:simplePos x="0" y="0"/>
                <wp:positionH relativeFrom="page">
                  <wp:posOffset>4686820</wp:posOffset>
                </wp:positionH>
                <wp:positionV relativeFrom="paragraph">
                  <wp:posOffset>243793</wp:posOffset>
                </wp:positionV>
                <wp:extent cx="35052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50520" cy="1270"/>
                        </a:xfrm>
                        <a:custGeom>
                          <a:avLst/>
                          <a:gdLst/>
                          <a:ahLst/>
                          <a:cxnLst/>
                          <a:rect l="l" t="t" r="r" b="b"/>
                          <a:pathLst>
                            <a:path w="350520" h="0">
                              <a:moveTo>
                                <a:pt x="0" y="0"/>
                              </a:moveTo>
                              <a:lnTo>
                                <a:pt x="350395"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1568" from="369.040955pt,19.196327pt" to="396.631155pt,19.196327pt" stroked="true" strokeweight=".528pt" strokecolor="#000000">
                <v:stroke dashstyle="solid"/>
                <w10:wrap type="none"/>
              </v:line>
            </w:pict>
          </mc:Fallback>
        </mc:AlternateContent>
      </w:r>
      <w:bookmarkStart w:name="4 Previous work" w:id="51"/>
      <w:bookmarkEnd w:id="51"/>
      <w:r>
        <w:rPr/>
      </w:r>
      <w:bookmarkStart w:name="_bookmark35" w:id="52"/>
      <w:bookmarkEnd w:id="52"/>
      <w:r>
        <w:rPr/>
      </w:r>
      <w:r>
        <w:rPr>
          <w:rFonts w:ascii="Cambria" w:hAnsi="Cambria" w:eastAsia="Cambria"/>
          <w:w w:val="110"/>
        </w:rPr>
        <w:t>10</w:t>
      </w:r>
      <w:r>
        <w:rPr>
          <w:rFonts w:ascii="Cambria" w:hAnsi="Cambria" w:eastAsia="Cambria"/>
          <w:spacing w:val="-3"/>
          <w:w w:val="110"/>
        </w:rPr>
        <w:t> </w:t>
      </w:r>
      <w:r>
        <w:rPr>
          <w:w w:val="110"/>
        </w:rPr>
        <w:t>games</w:t>
      </w:r>
      <w:r>
        <w:rPr>
          <w:spacing w:val="-16"/>
          <w:w w:val="110"/>
        </w:rPr>
        <w:t> </w:t>
      </w:r>
      <w:r>
        <w:rPr>
          <w:w w:val="110"/>
        </w:rPr>
        <w:t>out</w:t>
      </w:r>
      <w:r>
        <w:rPr>
          <w:spacing w:val="-15"/>
          <w:w w:val="110"/>
        </w:rPr>
        <w:t> </w:t>
      </w:r>
      <w:r>
        <w:rPr>
          <w:w w:val="110"/>
        </w:rPr>
        <w:t>of</w:t>
      </w:r>
      <w:r>
        <w:rPr>
          <w:spacing w:val="-16"/>
          <w:w w:val="110"/>
        </w:rPr>
        <w:t> </w:t>
      </w:r>
      <w:r>
        <w:rPr>
          <w:rFonts w:ascii="Cambria" w:hAnsi="Cambria" w:eastAsia="Cambria"/>
          <w:w w:val="110"/>
        </w:rPr>
        <w:t>11</w:t>
      </w:r>
      <w:r>
        <w:rPr>
          <w:rFonts w:ascii="Cambria" w:hAnsi="Cambria" w:eastAsia="Cambria"/>
          <w:spacing w:val="-2"/>
          <w:w w:val="110"/>
        </w:rPr>
        <w:t> </w:t>
      </w:r>
      <w:r>
        <w:rPr>
          <w:w w:val="110"/>
        </w:rPr>
        <w:t>because</w:t>
      </w:r>
      <w:r>
        <w:rPr>
          <w:spacing w:val="-16"/>
          <w:w w:val="110"/>
        </w:rPr>
        <w:t> </w:t>
      </w:r>
      <w:r>
        <w:rPr>
          <w:w w:val="110"/>
        </w:rPr>
        <w:t>from</w:t>
      </w:r>
      <w:r>
        <w:rPr>
          <w:spacing w:val="-16"/>
          <w:w w:val="110"/>
        </w:rPr>
        <w:t> </w:t>
      </w:r>
      <w:r>
        <w:rPr>
          <w:rFonts w:ascii="Cambria" w:hAnsi="Cambria" w:eastAsia="Cambria"/>
          <w:w w:val="110"/>
        </w:rPr>
        <w:t>𝑅</w:t>
      </w:r>
      <w:r>
        <w:rPr>
          <w:rFonts w:ascii="Cambria" w:hAnsi="Cambria" w:eastAsia="Cambria"/>
          <w:w w:val="110"/>
          <w:vertAlign w:val="subscript"/>
        </w:rPr>
        <w:t>𝐵</w:t>
      </w:r>
      <w:r>
        <w:rPr>
          <w:rFonts w:ascii="Cambria" w:hAnsi="Cambria" w:eastAsia="Cambria"/>
          <w:spacing w:val="2"/>
          <w:w w:val="110"/>
          <w:vertAlign w:val="baseline"/>
        </w:rPr>
        <w:t> </w:t>
      </w:r>
      <w:r>
        <w:rPr>
          <w:rFonts w:ascii="Cambria" w:hAnsi="Cambria" w:eastAsia="Cambria"/>
          <w:w w:val="110"/>
          <w:vertAlign w:val="baseline"/>
        </w:rPr>
        <w:t>−</w:t>
      </w:r>
      <w:r>
        <w:rPr>
          <w:rFonts w:ascii="Cambria" w:hAnsi="Cambria" w:eastAsia="Cambria"/>
          <w:spacing w:val="-10"/>
          <w:w w:val="110"/>
          <w:vertAlign w:val="baseline"/>
        </w:rPr>
        <w:t> </w:t>
      </w:r>
      <w:r>
        <w:rPr>
          <w:rFonts w:ascii="Cambria" w:hAnsi="Cambria" w:eastAsia="Cambria"/>
          <w:w w:val="110"/>
          <w:vertAlign w:val="baseline"/>
        </w:rPr>
        <w:t>𝑅</w:t>
      </w:r>
      <w:r>
        <w:rPr>
          <w:rFonts w:ascii="Cambria" w:hAnsi="Cambria" w:eastAsia="Cambria"/>
          <w:w w:val="110"/>
          <w:vertAlign w:val="subscript"/>
        </w:rPr>
        <w:t>𝐴</w:t>
      </w:r>
      <w:r>
        <w:rPr>
          <w:rFonts w:ascii="Cambria" w:hAnsi="Cambria" w:eastAsia="Cambria"/>
          <w:spacing w:val="12"/>
          <w:w w:val="110"/>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−400</w:t>
      </w:r>
      <w:r>
        <w:rPr>
          <w:rFonts w:ascii="Cambria" w:hAnsi="Cambria" w:eastAsia="Cambria"/>
          <w:spacing w:val="-2"/>
          <w:w w:val="110"/>
          <w:vertAlign w:val="baseline"/>
        </w:rPr>
        <w:t> </w:t>
      </w:r>
      <w:r>
        <w:rPr>
          <w:w w:val="110"/>
          <w:vertAlign w:val="baseline"/>
        </w:rPr>
        <w:t>follows</w:t>
      </w:r>
      <w:r>
        <w:rPr>
          <w:spacing w:val="4"/>
          <w:w w:val="110"/>
          <w:vertAlign w:val="baseline"/>
        </w:rPr>
        <w:t> </w:t>
      </w:r>
      <w:r>
        <w:rPr>
          <w:rFonts w:ascii="Cambria" w:hAnsi="Cambria" w:eastAsia="Cambria"/>
          <w:w w:val="110"/>
          <w:position w:val="-7"/>
          <w:sz w:val="15"/>
          <w:vertAlign w:val="baseline"/>
        </w:rPr>
        <w:t>1+1</w:t>
      </w:r>
      <w:r>
        <w:rPr>
          <w:rFonts w:ascii="Cambria" w:hAnsi="Cambria" w:eastAsia="Cambria"/>
          <w:w w:val="110"/>
          <w:position w:val="9"/>
          <w:sz w:val="15"/>
          <w:vertAlign w:val="baseline"/>
        </w:rPr>
        <w:t>1</w:t>
      </w:r>
      <w:r>
        <w:rPr>
          <w:rFonts w:ascii="Cambria" w:hAnsi="Cambria" w:eastAsia="Cambria"/>
          <w:w w:val="110"/>
          <w:position w:val="-7"/>
          <w:sz w:val="15"/>
          <w:vertAlign w:val="baseline"/>
        </w:rPr>
        <w:t>0</w:t>
      </w:r>
      <w:r>
        <w:rPr>
          <w:rFonts w:ascii="Cambria" w:hAnsi="Cambria" w:eastAsia="Cambria"/>
          <w:w w:val="110"/>
          <w:position w:val="-2"/>
          <w:sz w:val="11"/>
          <w:vertAlign w:val="baseline"/>
        </w:rPr>
        <w:t>−1</w:t>
      </w:r>
      <w:r>
        <w:rPr>
          <w:rFonts w:ascii="Cambria" w:hAnsi="Cambria" w:eastAsia="Cambria"/>
          <w:spacing w:val="55"/>
          <w:w w:val="110"/>
          <w:position w:val="-2"/>
          <w:sz w:val="11"/>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spacing w:val="-4"/>
          <w:w w:val="110"/>
          <w:vertAlign w:val="baseline"/>
        </w:rPr>
        <w:t>91%</w:t>
      </w:r>
      <w:r>
        <w:rPr>
          <w:spacing w:val="-4"/>
          <w:w w:val="110"/>
          <w:vertAlign w:val="baseline"/>
        </w:rPr>
        <w:t>.</w:t>
      </w:r>
    </w:p>
    <w:p>
      <w:pPr>
        <w:pStyle w:val="Heading1"/>
        <w:numPr>
          <w:ilvl w:val="0"/>
          <w:numId w:val="2"/>
        </w:numPr>
        <w:tabs>
          <w:tab w:pos="410" w:val="left" w:leader="none"/>
        </w:tabs>
        <w:spacing w:line="240" w:lineRule="auto" w:before="161" w:after="0"/>
        <w:ind w:left="410" w:right="0" w:hanging="268"/>
        <w:jc w:val="left"/>
      </w:pPr>
      <w:r>
        <w:rPr>
          <w:w w:val="90"/>
        </w:rPr>
        <w:t>Previous</w:t>
      </w:r>
      <w:r>
        <w:rPr>
          <w:spacing w:val="-14"/>
          <w:w w:val="90"/>
        </w:rPr>
        <w:t> </w:t>
      </w:r>
      <w:r>
        <w:rPr>
          <w:spacing w:val="-4"/>
        </w:rPr>
        <w:t>work</w:t>
      </w:r>
    </w:p>
    <w:p>
      <w:pPr>
        <w:pStyle w:val="Heading2"/>
        <w:numPr>
          <w:ilvl w:val="1"/>
          <w:numId w:val="2"/>
        </w:numPr>
        <w:tabs>
          <w:tab w:pos="597" w:val="left" w:leader="none"/>
        </w:tabs>
        <w:spacing w:line="240" w:lineRule="auto" w:before="124" w:after="0"/>
        <w:ind w:left="597" w:right="0" w:hanging="455"/>
        <w:jc w:val="left"/>
      </w:pPr>
      <w:bookmarkStart w:name="4.1 Pre-deep Learning" w:id="53"/>
      <w:bookmarkEnd w:id="53"/>
      <w:r>
        <w:rPr/>
      </w:r>
      <w:bookmarkStart w:name="_bookmark36" w:id="54"/>
      <w:bookmarkEnd w:id="54"/>
      <w:r>
        <w:rPr/>
      </w:r>
      <w:r>
        <w:rPr>
          <w:w w:val="90"/>
        </w:rPr>
        <w:t>Pre-deep</w:t>
      </w:r>
      <w:r>
        <w:rPr>
          <w:spacing w:val="18"/>
        </w:rPr>
        <w:t> </w:t>
      </w:r>
      <w:r>
        <w:rPr>
          <w:spacing w:val="-2"/>
          <w:w w:val="90"/>
        </w:rPr>
        <w:t>Learning</w:t>
      </w:r>
    </w:p>
    <w:p>
      <w:pPr>
        <w:pStyle w:val="ListParagraph"/>
        <w:numPr>
          <w:ilvl w:val="2"/>
          <w:numId w:val="2"/>
        </w:numPr>
        <w:tabs>
          <w:tab w:pos="710" w:val="left" w:leader="none"/>
        </w:tabs>
        <w:spacing w:line="240" w:lineRule="auto" w:before="151" w:after="0"/>
        <w:ind w:left="710" w:right="0" w:hanging="568"/>
        <w:jc w:val="left"/>
        <w:rPr>
          <w:rFonts w:ascii="Arial Black"/>
          <w:sz w:val="22"/>
        </w:rPr>
      </w:pPr>
      <w:bookmarkStart w:name="4.1.1 Before MCTS" w:id="55"/>
      <w:bookmarkEnd w:id="55"/>
      <w:r>
        <w:rPr/>
      </w:r>
      <w:bookmarkStart w:name="_bookmark37" w:id="56"/>
      <w:bookmarkEnd w:id="56"/>
      <w:r>
        <w:rPr/>
      </w:r>
      <w:r>
        <w:rPr>
          <w:rFonts w:ascii="Arial Black"/>
          <w:w w:val="90"/>
          <w:sz w:val="22"/>
        </w:rPr>
        <w:t>Before</w:t>
      </w:r>
      <w:r>
        <w:rPr>
          <w:rFonts w:ascii="Arial Black"/>
          <w:spacing w:val="-2"/>
          <w:w w:val="90"/>
          <w:sz w:val="22"/>
        </w:rPr>
        <w:t> </w:t>
      </w:r>
      <w:r>
        <w:rPr>
          <w:rFonts w:ascii="Arial Black"/>
          <w:spacing w:val="-4"/>
          <w:sz w:val="22"/>
        </w:rPr>
        <w:t>MCTS</w:t>
      </w:r>
    </w:p>
    <w:p>
      <w:pPr>
        <w:pStyle w:val="BodyText"/>
        <w:spacing w:line="463" w:lineRule="auto" w:before="47"/>
        <w:ind w:right="140"/>
        <w:jc w:val="both"/>
      </w:pPr>
      <w:r>
        <w:rPr>
          <w:w w:val="105"/>
        </w:rPr>
        <w:t>Early Go programs were usually rule-based and used pattern recognition combined </w:t>
      </w:r>
      <w:r>
        <w:rPr>
          <w:w w:val="105"/>
        </w:rPr>
        <w:t>with heuristic</w:t>
      </w:r>
      <w:r>
        <w:rPr>
          <w:spacing w:val="-3"/>
          <w:w w:val="105"/>
        </w:rPr>
        <w:t> </w:t>
      </w:r>
      <w:r>
        <w:rPr>
          <w:w w:val="105"/>
        </w:rPr>
        <w:t>evaluation</w:t>
      </w:r>
      <w:r>
        <w:rPr>
          <w:spacing w:val="-2"/>
          <w:w w:val="105"/>
        </w:rPr>
        <w:t> </w:t>
      </w:r>
      <w:r>
        <w:rPr>
          <w:w w:val="105"/>
        </w:rPr>
        <w:t>functions</w:t>
      </w:r>
      <w:r>
        <w:rPr>
          <w:spacing w:val="-3"/>
          <w:w w:val="105"/>
        </w:rPr>
        <w:t> </w:t>
      </w:r>
      <w:r>
        <w:rPr>
          <w:w w:val="105"/>
        </w:rPr>
        <w:t>and</w:t>
      </w:r>
      <w:r>
        <w:rPr>
          <w:spacing w:val="-2"/>
          <w:w w:val="105"/>
        </w:rPr>
        <w:t> </w:t>
      </w:r>
      <w:r>
        <w:rPr>
          <w:w w:val="105"/>
        </w:rPr>
        <w:t>search</w:t>
      </w:r>
      <w:r>
        <w:rPr>
          <w:spacing w:val="-3"/>
          <w:w w:val="105"/>
        </w:rPr>
        <w:t> </w:t>
      </w:r>
      <w:r>
        <w:rPr>
          <w:w w:val="105"/>
        </w:rPr>
        <w:t>to</w:t>
      </w:r>
      <w:r>
        <w:rPr>
          <w:spacing w:val="-2"/>
          <w:w w:val="105"/>
        </w:rPr>
        <w:t> </w:t>
      </w:r>
      <w:r>
        <w:rPr>
          <w:w w:val="105"/>
        </w:rPr>
        <w:t>find</w:t>
      </w:r>
      <w:r>
        <w:rPr>
          <w:spacing w:val="-2"/>
          <w:w w:val="105"/>
        </w:rPr>
        <w:t> </w:t>
      </w:r>
      <w:r>
        <w:rPr>
          <w:w w:val="105"/>
        </w:rPr>
        <w:t>hard-coded</w:t>
      </w:r>
      <w:r>
        <w:rPr>
          <w:spacing w:val="-3"/>
          <w:w w:val="105"/>
        </w:rPr>
        <w:t> </w:t>
      </w:r>
      <w:r>
        <w:rPr>
          <w:w w:val="105"/>
        </w:rPr>
        <w:t>patterns</w:t>
      </w:r>
      <w:r>
        <w:rPr>
          <w:spacing w:val="-2"/>
          <w:w w:val="105"/>
        </w:rPr>
        <w:t> </w:t>
      </w:r>
      <w:r>
        <w:rPr>
          <w:w w:val="105"/>
        </w:rPr>
        <w:t>and</w:t>
      </w:r>
      <w:r>
        <w:rPr>
          <w:spacing w:val="-3"/>
          <w:w w:val="105"/>
        </w:rPr>
        <w:t> </w:t>
      </w:r>
      <w:r>
        <w:rPr>
          <w:w w:val="105"/>
        </w:rPr>
        <w:t>choose</w:t>
      </w:r>
      <w:r>
        <w:rPr>
          <w:spacing w:val="-2"/>
          <w:w w:val="105"/>
        </w:rPr>
        <w:t> actions</w:t>
      </w:r>
    </w:p>
    <w:p>
      <w:pPr>
        <w:pStyle w:val="BodyText"/>
        <w:spacing w:line="251" w:lineRule="exact"/>
        <w:jc w:val="both"/>
      </w:pPr>
      <w:r>
        <w:rPr>
          <w:w w:val="105"/>
        </w:rPr>
        <w:t>based</w:t>
      </w:r>
      <w:r>
        <w:rPr>
          <w:spacing w:val="-3"/>
          <w:w w:val="105"/>
        </w:rPr>
        <w:t> </w:t>
      </w:r>
      <w:r>
        <w:rPr>
          <w:w w:val="105"/>
        </w:rPr>
        <w:t>on</w:t>
      </w:r>
      <w:r>
        <w:rPr>
          <w:spacing w:val="-3"/>
          <w:w w:val="105"/>
        </w:rPr>
        <w:t> </w:t>
      </w:r>
      <w:r>
        <w:rPr>
          <w:w w:val="105"/>
        </w:rPr>
        <w:t>the</w:t>
      </w:r>
      <w:r>
        <w:rPr>
          <w:spacing w:val="-3"/>
          <w:w w:val="105"/>
        </w:rPr>
        <w:t> </w:t>
      </w:r>
      <w:r>
        <w:rPr>
          <w:spacing w:val="-2"/>
          <w:w w:val="105"/>
        </w:rPr>
        <w:t>results.</w:t>
      </w:r>
    </w:p>
    <w:p>
      <w:pPr>
        <w:pStyle w:val="BodyText"/>
        <w:spacing w:line="463" w:lineRule="auto" w:before="168"/>
        <w:ind w:right="140"/>
        <w:jc w:val="both"/>
      </w:pPr>
      <w:r>
        <w:rPr>
          <w:w w:val="105"/>
        </w:rPr>
        <w:t>One</w:t>
      </w:r>
      <w:r>
        <w:rPr>
          <w:w w:val="105"/>
        </w:rPr>
        <w:t> such</w:t>
      </w:r>
      <w:r>
        <w:rPr>
          <w:w w:val="105"/>
        </w:rPr>
        <w:t> program</w:t>
      </w:r>
      <w:r>
        <w:rPr>
          <w:w w:val="105"/>
        </w:rPr>
        <w:t> is</w:t>
      </w:r>
      <w:r>
        <w:rPr>
          <w:w w:val="105"/>
        </w:rPr>
        <w:t> “The</w:t>
      </w:r>
      <w:r>
        <w:rPr>
          <w:w w:val="105"/>
        </w:rPr>
        <w:t> Many</w:t>
      </w:r>
      <w:r>
        <w:rPr>
          <w:w w:val="105"/>
        </w:rPr>
        <w:t> Faces</w:t>
      </w:r>
      <w:r>
        <w:rPr>
          <w:w w:val="105"/>
        </w:rPr>
        <w:t> of</w:t>
      </w:r>
      <w:r>
        <w:rPr>
          <w:w w:val="105"/>
        </w:rPr>
        <w:t> Go”</w:t>
      </w:r>
      <w:r>
        <w:rPr>
          <w:w w:val="105"/>
        </w:rPr>
        <w:t> that</w:t>
      </w:r>
      <w:r>
        <w:rPr>
          <w:w w:val="105"/>
        </w:rPr>
        <w:t> was</w:t>
      </w:r>
      <w:r>
        <w:rPr>
          <w:w w:val="105"/>
        </w:rPr>
        <w:t> using</w:t>
      </w:r>
      <w:r>
        <w:rPr>
          <w:w w:val="105"/>
        </w:rPr>
        <w:t> a</w:t>
      </w:r>
      <w:r>
        <w:rPr>
          <w:w w:val="105"/>
        </w:rPr>
        <w:t> large</w:t>
      </w:r>
      <w:r>
        <w:rPr>
          <w:w w:val="105"/>
        </w:rPr>
        <w:t> compilation</w:t>
      </w:r>
      <w:r>
        <w:rPr>
          <w:w w:val="105"/>
        </w:rPr>
        <w:t> of</w:t>
      </w:r>
      <w:r>
        <w:rPr>
          <w:spacing w:val="80"/>
          <w:w w:val="105"/>
        </w:rPr>
        <w:t> </w:t>
      </w:r>
      <w:r>
        <w:rPr>
          <w:w w:val="105"/>
        </w:rPr>
        <w:t>rules</w:t>
      </w:r>
      <w:r>
        <w:rPr>
          <w:w w:val="105"/>
        </w:rPr>
        <w:t> and</w:t>
      </w:r>
      <w:r>
        <w:rPr>
          <w:w w:val="105"/>
        </w:rPr>
        <w:t> an</w:t>
      </w:r>
      <w:r>
        <w:rPr>
          <w:w w:val="105"/>
        </w:rPr>
        <w:t> influence</w:t>
      </w:r>
      <w:r>
        <w:rPr>
          <w:w w:val="105"/>
        </w:rPr>
        <w:t> function</w:t>
      </w:r>
      <w:r>
        <w:rPr>
          <w:w w:val="105"/>
        </w:rPr>
        <w:t> </w:t>
      </w:r>
      <w:bookmarkStart w:name="_bookmark38" w:id="57"/>
      <w:bookmarkEnd w:id="57"/>
      <w:r>
        <w:rPr>
          <w:spacing w:val="-14"/>
        </w:rPr>
      </w:r>
      <w:hyperlink w:history="true" w:anchor="_bookmark103">
        <w:r>
          <w:rPr>
            <w:w w:val="105"/>
          </w:rPr>
          <w:t>[17]</w:t>
        </w:r>
      </w:hyperlink>
      <w:r>
        <w:rPr>
          <w:w w:val="105"/>
        </w:rPr>
        <w:t>.</w:t>
      </w:r>
      <w:r>
        <w:rPr>
          <w:w w:val="105"/>
        </w:rPr>
        <w:t> It</w:t>
      </w:r>
      <w:r>
        <w:rPr>
          <w:w w:val="105"/>
        </w:rPr>
        <w:t> was</w:t>
      </w:r>
      <w:r>
        <w:rPr>
          <w:w w:val="105"/>
        </w:rPr>
        <w:t> competing</w:t>
      </w:r>
      <w:r>
        <w:rPr>
          <w:w w:val="105"/>
        </w:rPr>
        <w:t> successfully</w:t>
      </w:r>
      <w:r>
        <w:rPr>
          <w:w w:val="105"/>
        </w:rPr>
        <w:t> in</w:t>
      </w:r>
      <w:r>
        <w:rPr>
          <w:w w:val="105"/>
        </w:rPr>
        <w:t> Computer</w:t>
      </w:r>
      <w:r>
        <w:rPr>
          <w:w w:val="105"/>
        </w:rPr>
        <w:t> Go championships in 1998-2002. It was widely considered one of best Go programs of </w:t>
      </w:r>
      <w:r>
        <w:rPr>
          <w:w w:val="105"/>
        </w:rPr>
        <w:t>the time</w:t>
      </w:r>
      <w:r>
        <w:rPr>
          <w:spacing w:val="49"/>
          <w:w w:val="105"/>
        </w:rPr>
        <w:t> </w:t>
      </w:r>
      <w:bookmarkStart w:name="_bookmark39" w:id="58"/>
      <w:bookmarkEnd w:id="58"/>
      <w:r>
        <w:rPr>
          <w:spacing w:val="-12"/>
        </w:rPr>
      </w:r>
      <w:hyperlink w:history="true" w:anchor="_bookmark104">
        <w:r>
          <w:rPr>
            <w:w w:val="105"/>
          </w:rPr>
          <w:t>[18]</w:t>
        </w:r>
      </w:hyperlink>
      <w:r>
        <w:rPr>
          <w:w w:val="105"/>
        </w:rPr>
        <w:t>.</w:t>
      </w:r>
      <w:r>
        <w:rPr>
          <w:spacing w:val="40"/>
          <w:w w:val="105"/>
        </w:rPr>
        <w:t> </w:t>
      </w:r>
      <w:r>
        <w:rPr>
          <w:w w:val="105"/>
        </w:rPr>
        <w:t>At</w:t>
      </w:r>
      <w:r>
        <w:rPr>
          <w:spacing w:val="40"/>
          <w:w w:val="105"/>
        </w:rPr>
        <w:t> </w:t>
      </w:r>
      <w:r>
        <w:rPr>
          <w:w w:val="105"/>
        </w:rPr>
        <w:t>the</w:t>
      </w:r>
      <w:r>
        <w:rPr>
          <w:spacing w:val="40"/>
          <w:w w:val="105"/>
        </w:rPr>
        <w:t> </w:t>
      </w:r>
      <w:r>
        <w:rPr>
          <w:w w:val="105"/>
        </w:rPr>
        <w:t>time,</w:t>
      </w:r>
      <w:r>
        <w:rPr>
          <w:spacing w:val="40"/>
          <w:w w:val="105"/>
        </w:rPr>
        <w:t> </w:t>
      </w:r>
      <w:r>
        <w:rPr>
          <w:w w:val="105"/>
        </w:rPr>
        <w:t>it</w:t>
      </w:r>
      <w:r>
        <w:rPr>
          <w:spacing w:val="40"/>
          <w:w w:val="105"/>
        </w:rPr>
        <w:t> </w:t>
      </w:r>
      <w:r>
        <w:rPr>
          <w:w w:val="105"/>
        </w:rPr>
        <w:t>reported</w:t>
      </w:r>
      <w:r>
        <w:rPr>
          <w:spacing w:val="40"/>
          <w:w w:val="105"/>
        </w:rPr>
        <w:t> </w:t>
      </w:r>
      <w:r>
        <w:rPr>
          <w:w w:val="105"/>
        </w:rPr>
        <w:t>online</w:t>
      </w:r>
      <w:r>
        <w:rPr>
          <w:spacing w:val="40"/>
          <w:w w:val="105"/>
        </w:rPr>
        <w:t> </w:t>
      </w:r>
      <w:r>
        <w:rPr>
          <w:w w:val="105"/>
        </w:rPr>
        <w:t>online</w:t>
      </w:r>
      <w:r>
        <w:rPr>
          <w:spacing w:val="40"/>
          <w:w w:val="105"/>
        </w:rPr>
        <w:t> </w:t>
      </w:r>
      <w:r>
        <w:rPr>
          <w:w w:val="105"/>
        </w:rPr>
        <w:t>strength</w:t>
      </w:r>
      <w:r>
        <w:rPr>
          <w:spacing w:val="40"/>
          <w:w w:val="105"/>
        </w:rPr>
        <w:t> </w:t>
      </w:r>
      <w:r>
        <w:rPr>
          <w:w w:val="105"/>
        </w:rPr>
        <w:t>estimates</w:t>
      </w:r>
      <w:r>
        <w:rPr>
          <w:spacing w:val="40"/>
          <w:w w:val="105"/>
        </w:rPr>
        <w:t> </w:t>
      </w:r>
      <w:r>
        <w:rPr>
          <w:w w:val="105"/>
        </w:rPr>
        <w:t>at</w:t>
      </w:r>
      <w:r>
        <w:rPr>
          <w:spacing w:val="40"/>
          <w:w w:val="105"/>
        </w:rPr>
        <w:t> </w:t>
      </w:r>
      <w:r>
        <w:rPr>
          <w:w w:val="105"/>
        </w:rPr>
        <w:t>8</w:t>
      </w:r>
      <w:r>
        <w:rPr>
          <w:spacing w:val="40"/>
          <w:w w:val="105"/>
        </w:rPr>
        <w:t> </w:t>
      </w:r>
      <w:r>
        <w:rPr>
          <w:w w:val="105"/>
        </w:rPr>
        <w:t>kyu.</w:t>
      </w:r>
      <w:r>
        <w:rPr>
          <w:spacing w:val="40"/>
          <w:w w:val="105"/>
        </w:rPr>
        <w:t> </w:t>
      </w:r>
      <w:r>
        <w:rPr>
          <w:w w:val="105"/>
        </w:rPr>
        <w:t>It</w:t>
      </w:r>
      <w:r>
        <w:rPr>
          <w:spacing w:val="40"/>
          <w:w w:val="105"/>
        </w:rPr>
        <w:t> </w:t>
      </w:r>
      <w:r>
        <w:rPr>
          <w:w w:val="105"/>
        </w:rPr>
        <w:t>has since</w:t>
      </w:r>
      <w:r>
        <w:rPr>
          <w:spacing w:val="45"/>
          <w:w w:val="105"/>
        </w:rPr>
        <w:t> </w:t>
      </w:r>
      <w:r>
        <w:rPr>
          <w:w w:val="105"/>
        </w:rPr>
        <w:t>been</w:t>
      </w:r>
      <w:r>
        <w:rPr>
          <w:spacing w:val="46"/>
          <w:w w:val="105"/>
        </w:rPr>
        <w:t> </w:t>
      </w:r>
      <w:r>
        <w:rPr>
          <w:w w:val="105"/>
        </w:rPr>
        <w:t>continuously</w:t>
      </w:r>
      <w:r>
        <w:rPr>
          <w:spacing w:val="46"/>
          <w:w w:val="105"/>
        </w:rPr>
        <w:t> </w:t>
      </w:r>
      <w:r>
        <w:rPr>
          <w:w w:val="105"/>
        </w:rPr>
        <w:t>improved</w:t>
      </w:r>
      <w:r>
        <w:rPr>
          <w:spacing w:val="46"/>
          <w:w w:val="105"/>
        </w:rPr>
        <w:t> </w:t>
      </w:r>
      <w:r>
        <w:rPr>
          <w:w w:val="105"/>
        </w:rPr>
        <w:t>and</w:t>
      </w:r>
      <w:r>
        <w:rPr>
          <w:spacing w:val="46"/>
          <w:w w:val="105"/>
        </w:rPr>
        <w:t> </w:t>
      </w:r>
      <w:r>
        <w:rPr>
          <w:w w:val="105"/>
        </w:rPr>
        <w:t>made</w:t>
      </w:r>
      <w:r>
        <w:rPr>
          <w:spacing w:val="46"/>
          <w:w w:val="105"/>
        </w:rPr>
        <w:t> </w:t>
      </w:r>
      <w:r>
        <w:rPr>
          <w:w w:val="105"/>
        </w:rPr>
        <w:t>to</w:t>
      </w:r>
      <w:r>
        <w:rPr>
          <w:spacing w:val="46"/>
          <w:w w:val="105"/>
        </w:rPr>
        <w:t> </w:t>
      </w:r>
      <w:r>
        <w:rPr>
          <w:w w:val="105"/>
        </w:rPr>
        <w:t>embrace</w:t>
      </w:r>
      <w:r>
        <w:rPr>
          <w:spacing w:val="45"/>
          <w:w w:val="105"/>
        </w:rPr>
        <w:t> </w:t>
      </w:r>
      <w:r>
        <w:rPr>
          <w:w w:val="105"/>
        </w:rPr>
        <w:t>new</w:t>
      </w:r>
      <w:r>
        <w:rPr>
          <w:spacing w:val="46"/>
          <w:w w:val="105"/>
        </w:rPr>
        <w:t> </w:t>
      </w:r>
      <w:r>
        <w:rPr>
          <w:w w:val="105"/>
        </w:rPr>
        <w:t>technologies</w:t>
      </w:r>
      <w:r>
        <w:rPr>
          <w:spacing w:val="46"/>
          <w:w w:val="105"/>
        </w:rPr>
        <w:t> </w:t>
      </w:r>
      <w:r>
        <w:rPr>
          <w:w w:val="105"/>
        </w:rPr>
        <w:t>until</w:t>
      </w:r>
      <w:r>
        <w:rPr>
          <w:spacing w:val="46"/>
          <w:w w:val="105"/>
        </w:rPr>
        <w:t> </w:t>
      </w:r>
      <w:r>
        <w:rPr>
          <w:spacing w:val="-5"/>
          <w:w w:val="105"/>
        </w:rPr>
        <w:t>the</w:t>
      </w:r>
    </w:p>
    <w:p>
      <w:pPr>
        <w:pStyle w:val="BodyText"/>
        <w:spacing w:line="247" w:lineRule="exact"/>
        <w:jc w:val="both"/>
      </w:pPr>
      <w:r>
        <w:rPr/>
        <w:t>introduction</w:t>
      </w:r>
      <w:r>
        <w:rPr>
          <w:spacing w:val="43"/>
        </w:rPr>
        <w:t> </w:t>
      </w:r>
      <w:r>
        <w:rPr/>
        <w:t>of</w:t>
      </w:r>
      <w:r>
        <w:rPr>
          <w:spacing w:val="44"/>
        </w:rPr>
        <w:t> </w:t>
      </w:r>
      <w:r>
        <w:rPr/>
        <w:t>Deep</w:t>
      </w:r>
      <w:r>
        <w:rPr>
          <w:spacing w:val="44"/>
        </w:rPr>
        <w:t> </w:t>
      </w:r>
      <w:r>
        <w:rPr/>
        <w:t>Learning</w:t>
      </w:r>
      <w:r>
        <w:rPr>
          <w:spacing w:val="44"/>
        </w:rPr>
        <w:t> </w:t>
      </w:r>
      <w:bookmarkStart w:name="_bookmark40" w:id="59"/>
      <w:bookmarkEnd w:id="59"/>
      <w:r>
        <w:rPr>
          <w:spacing w:val="-4"/>
        </w:rPr>
      </w:r>
      <w:hyperlink w:history="true" w:anchor="_bookmark105">
        <w:r>
          <w:rPr>
            <w:spacing w:val="-2"/>
          </w:rPr>
          <w:t>[19]</w:t>
        </w:r>
      </w:hyperlink>
      <w:r>
        <w:rPr>
          <w:spacing w:val="-2"/>
        </w:rPr>
        <w:t>.</w:t>
      </w:r>
    </w:p>
    <w:p>
      <w:pPr>
        <w:pStyle w:val="BodyText"/>
        <w:spacing w:line="463" w:lineRule="auto" w:before="169"/>
        <w:ind w:right="140"/>
        <w:jc w:val="both"/>
      </w:pPr>
      <w:r>
        <w:rPr>
          <w:w w:val="105"/>
        </w:rPr>
        <w:t>A</w:t>
      </w:r>
      <w:r>
        <w:rPr>
          <w:spacing w:val="-2"/>
          <w:w w:val="105"/>
        </w:rPr>
        <w:t> </w:t>
      </w:r>
      <w:r>
        <w:rPr>
          <w:w w:val="105"/>
        </w:rPr>
        <w:t>freely</w:t>
      </w:r>
      <w:r>
        <w:rPr>
          <w:spacing w:val="-2"/>
          <w:w w:val="105"/>
        </w:rPr>
        <w:t> </w:t>
      </w:r>
      <w:r>
        <w:rPr>
          <w:w w:val="105"/>
        </w:rPr>
        <w:t>consultable</w:t>
      </w:r>
      <w:r>
        <w:rPr>
          <w:spacing w:val="-2"/>
          <w:w w:val="105"/>
        </w:rPr>
        <w:t> </w:t>
      </w:r>
      <w:r>
        <w:rPr>
          <w:w w:val="105"/>
        </w:rPr>
        <w:t>open-source</w:t>
      </w:r>
      <w:r>
        <w:rPr>
          <w:spacing w:val="-2"/>
          <w:w w:val="105"/>
        </w:rPr>
        <w:t> </w:t>
      </w:r>
      <w:r>
        <w:rPr>
          <w:w w:val="105"/>
        </w:rPr>
        <w:t>program</w:t>
      </w:r>
      <w:r>
        <w:rPr>
          <w:spacing w:val="-2"/>
          <w:w w:val="105"/>
        </w:rPr>
        <w:t> </w:t>
      </w:r>
      <w:r>
        <w:rPr>
          <w:w w:val="105"/>
        </w:rPr>
        <w:t>of</w:t>
      </w:r>
      <w:r>
        <w:rPr>
          <w:spacing w:val="-2"/>
          <w:w w:val="105"/>
        </w:rPr>
        <w:t> </w:t>
      </w:r>
      <w:r>
        <w:rPr>
          <w:w w:val="105"/>
        </w:rPr>
        <w:t>the</w:t>
      </w:r>
      <w:r>
        <w:rPr>
          <w:spacing w:val="-2"/>
          <w:w w:val="105"/>
        </w:rPr>
        <w:t> </w:t>
      </w:r>
      <w:r>
        <w:rPr>
          <w:w w:val="105"/>
        </w:rPr>
        <w:t>time</w:t>
      </w:r>
      <w:r>
        <w:rPr>
          <w:spacing w:val="-2"/>
          <w:w w:val="105"/>
        </w:rPr>
        <w:t> </w:t>
      </w:r>
      <w:r>
        <w:rPr>
          <w:w w:val="105"/>
        </w:rPr>
        <w:t>that</w:t>
      </w:r>
      <w:r>
        <w:rPr>
          <w:spacing w:val="-2"/>
          <w:w w:val="105"/>
        </w:rPr>
        <w:t> </w:t>
      </w:r>
      <w:r>
        <w:rPr>
          <w:w w:val="105"/>
        </w:rPr>
        <w:t>also</w:t>
      </w:r>
      <w:r>
        <w:rPr>
          <w:spacing w:val="-2"/>
          <w:w w:val="105"/>
        </w:rPr>
        <w:t> </w:t>
      </w:r>
      <w:r>
        <w:rPr>
          <w:w w:val="105"/>
        </w:rPr>
        <w:t>works</w:t>
      </w:r>
      <w:r>
        <w:rPr>
          <w:spacing w:val="-2"/>
          <w:w w:val="105"/>
        </w:rPr>
        <w:t> </w:t>
      </w:r>
      <w:r>
        <w:rPr>
          <w:w w:val="105"/>
        </w:rPr>
        <w:t>based</w:t>
      </w:r>
      <w:r>
        <w:rPr>
          <w:spacing w:val="-2"/>
          <w:w w:val="105"/>
        </w:rPr>
        <w:t> </w:t>
      </w:r>
      <w:r>
        <w:rPr>
          <w:w w:val="105"/>
        </w:rPr>
        <w:t>on</w:t>
      </w:r>
      <w:r>
        <w:rPr>
          <w:spacing w:val="-2"/>
          <w:w w:val="105"/>
        </w:rPr>
        <w:t> </w:t>
      </w:r>
      <w:r>
        <w:rPr>
          <w:w w:val="105"/>
        </w:rPr>
        <w:t>rules</w:t>
      </w:r>
      <w:r>
        <w:rPr>
          <w:spacing w:val="-2"/>
          <w:w w:val="105"/>
        </w:rPr>
        <w:t> </w:t>
      </w:r>
      <w:r>
        <w:rPr>
          <w:w w:val="105"/>
        </w:rPr>
        <w:t>and pattern-recognition is GnuGo </w:t>
      </w:r>
      <w:bookmarkStart w:name="_bookmark41" w:id="60"/>
      <w:bookmarkEnd w:id="60"/>
      <w:r>
        <w:rPr>
          <w:spacing w:val="27"/>
        </w:rPr>
      </w:r>
      <w:hyperlink w:history="true" w:anchor="_bookmark106">
        <w:r>
          <w:rPr>
            <w:w w:val="105"/>
          </w:rPr>
          <w:t>[20]</w:t>
        </w:r>
      </w:hyperlink>
      <w:r>
        <w:rPr>
          <w:w w:val="105"/>
        </w:rPr>
        <w:t>. Simplified within the pipeline, GnuGo first analyses</w:t>
      </w:r>
      <w:r>
        <w:rPr>
          <w:spacing w:val="40"/>
          <w:w w:val="105"/>
        </w:rPr>
        <w:t> </w:t>
      </w:r>
      <w:r>
        <w:rPr>
          <w:w w:val="105"/>
        </w:rPr>
        <w:t>the board for its state, examines groups, their life-and-death, and their relation to one another. Next, it generates the moves, and lastly evaluates the moves for its effect on influence and territory. The move with the highest score is played.</w:t>
      </w:r>
    </w:p>
    <w:p>
      <w:pPr>
        <w:pStyle w:val="ListParagraph"/>
        <w:numPr>
          <w:ilvl w:val="2"/>
          <w:numId w:val="2"/>
        </w:numPr>
        <w:tabs>
          <w:tab w:pos="710" w:val="left" w:leader="none"/>
        </w:tabs>
        <w:spacing w:line="255" w:lineRule="exact" w:before="0" w:after="0"/>
        <w:ind w:left="710" w:right="0" w:hanging="568"/>
        <w:jc w:val="left"/>
        <w:rPr>
          <w:rFonts w:ascii="Arial Black"/>
          <w:sz w:val="22"/>
        </w:rPr>
      </w:pPr>
      <w:bookmarkStart w:name="4.1.2 After MCTS" w:id="61"/>
      <w:bookmarkEnd w:id="61"/>
      <w:r>
        <w:rPr/>
      </w:r>
      <w:bookmarkStart w:name="_bookmark42" w:id="62"/>
      <w:bookmarkEnd w:id="62"/>
      <w:r>
        <w:rPr/>
      </w:r>
      <w:r>
        <w:rPr>
          <w:rFonts w:ascii="Arial Black"/>
          <w:w w:val="90"/>
          <w:sz w:val="22"/>
        </w:rPr>
        <w:t>After</w:t>
      </w:r>
      <w:r>
        <w:rPr>
          <w:rFonts w:ascii="Arial Black"/>
          <w:sz w:val="22"/>
        </w:rPr>
        <w:t> </w:t>
      </w:r>
      <w:r>
        <w:rPr>
          <w:rFonts w:ascii="Arial Black"/>
          <w:spacing w:val="-4"/>
          <w:sz w:val="22"/>
        </w:rPr>
        <w:t>MCTS</w:t>
      </w:r>
    </w:p>
    <w:p>
      <w:pPr>
        <w:pStyle w:val="BodyText"/>
        <w:spacing w:line="463" w:lineRule="auto" w:before="47"/>
        <w:ind w:right="101"/>
        <w:jc w:val="both"/>
      </w:pPr>
      <w:r>
        <w:rPr>
          <w:w w:val="105"/>
        </w:rPr>
        <w:t>Earlier Go programs were found to perform well in specific parts of the game like life- and-death</w:t>
      </w:r>
      <w:r>
        <w:rPr>
          <w:spacing w:val="39"/>
          <w:w w:val="105"/>
        </w:rPr>
        <w:t> </w:t>
      </w:r>
      <w:r>
        <w:rPr>
          <w:w w:val="105"/>
        </w:rPr>
        <w:t>problems</w:t>
      </w:r>
      <w:r>
        <w:rPr>
          <w:spacing w:val="39"/>
          <w:w w:val="105"/>
        </w:rPr>
        <w:t> </w:t>
      </w:r>
      <w:r>
        <w:rPr>
          <w:w w:val="105"/>
        </w:rPr>
        <w:t>or</w:t>
      </w:r>
      <w:r>
        <w:rPr>
          <w:spacing w:val="39"/>
          <w:w w:val="105"/>
        </w:rPr>
        <w:t> </w:t>
      </w:r>
      <w:r>
        <w:rPr>
          <w:w w:val="105"/>
        </w:rPr>
        <w:t>local</w:t>
      </w:r>
      <w:r>
        <w:rPr>
          <w:spacing w:val="39"/>
          <w:w w:val="105"/>
        </w:rPr>
        <w:t> </w:t>
      </w:r>
      <w:r>
        <w:rPr>
          <w:w w:val="105"/>
        </w:rPr>
        <w:t>tactical</w:t>
      </w:r>
      <w:r>
        <w:rPr>
          <w:spacing w:val="39"/>
          <w:w w:val="105"/>
        </w:rPr>
        <w:t> </w:t>
      </w:r>
      <w:r>
        <w:rPr>
          <w:w w:val="105"/>
        </w:rPr>
        <w:t>analysis</w:t>
      </w:r>
      <w:r>
        <w:rPr>
          <w:spacing w:val="39"/>
          <w:w w:val="105"/>
        </w:rPr>
        <w:t> </w:t>
      </w:r>
      <w:hyperlink w:history="true" w:anchor="_bookmark104">
        <w:r>
          <w:rPr>
            <w:w w:val="105"/>
          </w:rPr>
          <w:t>[18]</w:t>
        </w:r>
      </w:hyperlink>
      <w:r>
        <w:rPr>
          <w:w w:val="105"/>
        </w:rPr>
        <w:t>.</w:t>
      </w:r>
      <w:r>
        <w:rPr>
          <w:spacing w:val="39"/>
          <w:w w:val="105"/>
        </w:rPr>
        <w:t> </w:t>
      </w:r>
      <w:r>
        <w:rPr>
          <w:w w:val="105"/>
        </w:rPr>
        <w:t>However</w:t>
      </w:r>
      <w:r>
        <w:rPr>
          <w:spacing w:val="39"/>
          <w:w w:val="105"/>
        </w:rPr>
        <w:t> </w:t>
      </w:r>
      <w:r>
        <w:rPr>
          <w:w w:val="105"/>
        </w:rPr>
        <w:t>they</w:t>
      </w:r>
      <w:r>
        <w:rPr>
          <w:spacing w:val="39"/>
          <w:w w:val="105"/>
        </w:rPr>
        <w:t> </w:t>
      </w:r>
      <w:r>
        <w:rPr>
          <w:w w:val="105"/>
        </w:rPr>
        <w:t>were</w:t>
      </w:r>
      <w:r>
        <w:rPr>
          <w:spacing w:val="39"/>
          <w:w w:val="105"/>
        </w:rPr>
        <w:t> </w:t>
      </w:r>
      <w:r>
        <w:rPr>
          <w:w w:val="105"/>
        </w:rPr>
        <w:t>unable</w:t>
      </w:r>
      <w:r>
        <w:rPr>
          <w:spacing w:val="39"/>
          <w:w w:val="105"/>
        </w:rPr>
        <w:t> </w:t>
      </w:r>
      <w:r>
        <w:rPr>
          <w:w w:val="105"/>
        </w:rPr>
        <w:t>to</w:t>
      </w:r>
      <w:r>
        <w:rPr>
          <w:spacing w:val="39"/>
          <w:w w:val="105"/>
        </w:rPr>
        <w:t> </w:t>
      </w:r>
      <w:r>
        <w:rPr>
          <w:w w:val="105"/>
        </w:rPr>
        <w:t>play a complete game well or even better than amateur players. Programs of this level of sophistication</w:t>
      </w:r>
      <w:r>
        <w:rPr>
          <w:spacing w:val="-20"/>
          <w:w w:val="105"/>
        </w:rPr>
        <w:t> </w:t>
      </w:r>
      <w:r>
        <w:rPr>
          <w:w w:val="105"/>
        </w:rPr>
        <w:t>could</w:t>
      </w:r>
      <w:r>
        <w:rPr>
          <w:spacing w:val="-19"/>
          <w:w w:val="105"/>
        </w:rPr>
        <w:t> </w:t>
      </w:r>
      <w:r>
        <w:rPr>
          <w:w w:val="105"/>
        </w:rPr>
        <w:t>not</w:t>
      </w:r>
      <w:r>
        <w:rPr>
          <w:spacing w:val="-19"/>
          <w:w w:val="105"/>
        </w:rPr>
        <w:t> </w:t>
      </w:r>
      <w:r>
        <w:rPr>
          <w:w w:val="105"/>
        </w:rPr>
        <w:t>achieve</w:t>
      </w:r>
      <w:r>
        <w:rPr>
          <w:spacing w:val="-19"/>
          <w:w w:val="105"/>
        </w:rPr>
        <w:t> </w:t>
      </w:r>
      <w:r>
        <w:rPr>
          <w:w w:val="105"/>
        </w:rPr>
        <w:t>the</w:t>
      </w:r>
      <w:r>
        <w:rPr>
          <w:spacing w:val="-19"/>
          <w:w w:val="105"/>
        </w:rPr>
        <w:t> </w:t>
      </w:r>
      <w:r>
        <w:rPr>
          <w:w w:val="105"/>
        </w:rPr>
        <w:t>same</w:t>
      </w:r>
      <w:r>
        <w:rPr>
          <w:spacing w:val="-19"/>
          <w:w w:val="105"/>
        </w:rPr>
        <w:t> </w:t>
      </w:r>
      <w:r>
        <w:rPr>
          <w:w w:val="105"/>
        </w:rPr>
        <w:t>level</w:t>
      </w:r>
      <w:r>
        <w:rPr>
          <w:spacing w:val="-19"/>
          <w:w w:val="105"/>
        </w:rPr>
        <w:t> </w:t>
      </w:r>
      <w:r>
        <w:rPr>
          <w:w w:val="105"/>
        </w:rPr>
        <w:t>of</w:t>
      </w:r>
      <w:r>
        <w:rPr>
          <w:spacing w:val="-19"/>
          <w:w w:val="105"/>
        </w:rPr>
        <w:t> </w:t>
      </w:r>
      <w:r>
        <w:rPr>
          <w:w w:val="105"/>
        </w:rPr>
        <w:t>success</w:t>
      </w:r>
      <w:r>
        <w:rPr>
          <w:spacing w:val="-19"/>
          <w:w w:val="105"/>
        </w:rPr>
        <w:t> </w:t>
      </w:r>
      <w:r>
        <w:rPr>
          <w:w w:val="105"/>
        </w:rPr>
        <w:t>for</w:t>
      </w:r>
      <w:r>
        <w:rPr>
          <w:spacing w:val="-19"/>
          <w:w w:val="105"/>
        </w:rPr>
        <w:t> </w:t>
      </w:r>
      <w:r>
        <w:rPr>
          <w:w w:val="105"/>
        </w:rPr>
        <w:t>Go</w:t>
      </w:r>
      <w:r>
        <w:rPr>
          <w:spacing w:val="-19"/>
          <w:w w:val="105"/>
        </w:rPr>
        <w:t> </w:t>
      </w:r>
      <w:r>
        <w:rPr>
          <w:w w:val="105"/>
        </w:rPr>
        <w:t>as</w:t>
      </w:r>
      <w:r>
        <w:rPr>
          <w:spacing w:val="-19"/>
          <w:w w:val="105"/>
        </w:rPr>
        <w:t> </w:t>
      </w:r>
      <w:r>
        <w:rPr>
          <w:w w:val="105"/>
        </w:rPr>
        <w:t>for</w:t>
      </w:r>
      <w:r>
        <w:rPr>
          <w:spacing w:val="-19"/>
          <w:w w:val="105"/>
        </w:rPr>
        <w:t> </w:t>
      </w:r>
      <w:r>
        <w:rPr>
          <w:w w:val="105"/>
        </w:rPr>
        <w:t>chess,</w:t>
      </w:r>
      <w:r>
        <w:rPr>
          <w:spacing w:val="-19"/>
          <w:w w:val="105"/>
        </w:rPr>
        <w:t> </w:t>
      </w:r>
      <w:r>
        <w:rPr>
          <w:w w:val="105"/>
        </w:rPr>
        <w:t>because</w:t>
      </w:r>
      <w:r>
        <w:rPr>
          <w:spacing w:val="-19"/>
          <w:w w:val="105"/>
        </w:rPr>
        <w:t> </w:t>
      </w:r>
      <w:r>
        <w:rPr>
          <w:w w:val="105"/>
        </w:rPr>
        <w:t>the</w:t>
      </w:r>
    </w:p>
    <w:p>
      <w:pPr>
        <w:pStyle w:val="BodyText"/>
        <w:spacing w:line="451" w:lineRule="auto"/>
        <w:ind w:right="101"/>
        <w:jc w:val="both"/>
      </w:pPr>
      <w:r>
        <w:rPr/>
        <w:t>computational search for Go is drastically different. While it is not the only factor, the </w:t>
      </w:r>
      <w:r>
        <w:rPr/>
        <w:t>state- space is much larger on a large board, </w:t>
      </w:r>
      <w:r>
        <w:rPr>
          <w:rFonts w:ascii="Cambria" w:hAnsi="Cambria"/>
        </w:rPr>
        <w:t>3</w:t>
      </w:r>
      <w:r>
        <w:rPr>
          <w:rFonts w:ascii="Cambria" w:hAnsi="Cambria"/>
          <w:position w:val="8"/>
          <w:sz w:val="15"/>
        </w:rPr>
        <w:t>19×19</w:t>
      </w:r>
      <w:r>
        <w:rPr>
          <w:rFonts w:ascii="Cambria" w:hAnsi="Cambria"/>
          <w:spacing w:val="69"/>
          <w:position w:val="8"/>
          <w:sz w:val="15"/>
        </w:rPr>
        <w:t> </w:t>
      </w:r>
      <w:r>
        <w:rPr>
          <w:rFonts w:ascii="Cambria" w:hAnsi="Cambria"/>
        </w:rPr>
        <w:t>≈</w:t>
      </w:r>
      <w:r>
        <w:rPr>
          <w:rFonts w:ascii="Cambria" w:hAnsi="Cambria"/>
          <w:spacing w:val="36"/>
        </w:rPr>
        <w:t> </w:t>
      </w:r>
      <w:r>
        <w:rPr>
          <w:rFonts w:ascii="Cambria" w:hAnsi="Cambria"/>
        </w:rPr>
        <w:t>10</w:t>
      </w:r>
      <w:r>
        <w:rPr>
          <w:rFonts w:ascii="Cambria" w:hAnsi="Cambria"/>
          <w:position w:val="8"/>
          <w:sz w:val="15"/>
        </w:rPr>
        <w:t>170</w:t>
      </w:r>
      <w:r>
        <w:rPr>
          <w:rFonts w:ascii="Cambria" w:hAnsi="Cambria"/>
          <w:spacing w:val="40"/>
          <w:position w:val="8"/>
          <w:sz w:val="15"/>
        </w:rPr>
        <w:t> </w:t>
      </w:r>
      <w:r>
        <w:rPr/>
        <w:t>of which </w:t>
      </w:r>
      <w:r>
        <w:rPr>
          <w:rFonts w:ascii="Cambria" w:hAnsi="Cambria"/>
        </w:rPr>
        <w:t>1.2%</w:t>
      </w:r>
      <w:r>
        <w:rPr>
          <w:rFonts w:ascii="Cambria" w:hAnsi="Cambria"/>
          <w:spacing w:val="23"/>
        </w:rPr>
        <w:t> </w:t>
      </w:r>
      <w:r>
        <w:rPr/>
        <w:t>are legal. However, Go on a 9 × 9-board has a similar a branching factor to chess and has proved equally as difficult</w:t>
      </w:r>
    </w:p>
    <w:p>
      <w:pPr>
        <w:pStyle w:val="BodyText"/>
        <w:spacing w:after="0" w:line="451" w:lineRule="auto"/>
        <w:jc w:val="both"/>
        <w:sectPr>
          <w:pgSz w:w="11910" w:h="16840"/>
          <w:pgMar w:header="0" w:footer="870" w:top="1240" w:bottom="1060" w:left="1275" w:right="1275"/>
        </w:sectPr>
      </w:pPr>
    </w:p>
    <w:p>
      <w:pPr>
        <w:pStyle w:val="BodyText"/>
        <w:spacing w:line="463" w:lineRule="auto" w:before="110"/>
        <w:ind w:right="140"/>
        <w:jc w:val="both"/>
      </w:pPr>
      <w:r>
        <w:rPr>
          <w:w w:val="105"/>
        </w:rPr>
        <w:t>as</w:t>
      </w:r>
      <w:r>
        <w:rPr>
          <w:spacing w:val="-14"/>
          <w:w w:val="105"/>
        </w:rPr>
        <w:t> </w:t>
      </w:r>
      <w:r>
        <w:rPr>
          <w:w w:val="105"/>
        </w:rPr>
        <w:t>Go</w:t>
      </w:r>
      <w:r>
        <w:rPr>
          <w:spacing w:val="-14"/>
          <w:w w:val="105"/>
        </w:rPr>
        <w:t> </w:t>
      </w:r>
      <w:r>
        <w:rPr>
          <w:w w:val="105"/>
        </w:rPr>
        <w:t>on</w:t>
      </w:r>
      <w:r>
        <w:rPr>
          <w:spacing w:val="-14"/>
          <w:w w:val="105"/>
        </w:rPr>
        <w:t> </w:t>
      </w:r>
      <w:r>
        <w:rPr>
          <w:w w:val="105"/>
        </w:rPr>
        <w:t>a</w:t>
      </w:r>
      <w:r>
        <w:rPr>
          <w:spacing w:val="-14"/>
          <w:w w:val="105"/>
        </w:rPr>
        <w:t> </w:t>
      </w:r>
      <w:r>
        <w:rPr>
          <w:w w:val="105"/>
        </w:rPr>
        <w:t>large</w:t>
      </w:r>
      <w:r>
        <w:rPr>
          <w:spacing w:val="-14"/>
          <w:w w:val="105"/>
        </w:rPr>
        <w:t> </w:t>
      </w:r>
      <w:r>
        <w:rPr>
          <w:w w:val="105"/>
        </w:rPr>
        <w:t>board.</w:t>
      </w:r>
      <w:r>
        <w:rPr>
          <w:spacing w:val="-14"/>
          <w:w w:val="105"/>
        </w:rPr>
        <w:t> </w:t>
      </w:r>
      <w:r>
        <w:rPr>
          <w:w w:val="105"/>
        </w:rPr>
        <w:t>This</w:t>
      </w:r>
      <w:r>
        <w:rPr>
          <w:spacing w:val="-14"/>
          <w:w w:val="105"/>
        </w:rPr>
        <w:t> </w:t>
      </w:r>
      <w:r>
        <w:rPr>
          <w:w w:val="105"/>
        </w:rPr>
        <w:t>is</w:t>
      </w:r>
      <w:r>
        <w:rPr>
          <w:spacing w:val="-14"/>
          <w:w w:val="105"/>
        </w:rPr>
        <w:t> </w:t>
      </w:r>
      <w:r>
        <w:rPr>
          <w:w w:val="105"/>
        </w:rPr>
        <w:t>due</w:t>
      </w:r>
      <w:r>
        <w:rPr>
          <w:spacing w:val="-14"/>
          <w:w w:val="105"/>
        </w:rPr>
        <w:t> </w:t>
      </w:r>
      <w:r>
        <w:rPr>
          <w:w w:val="105"/>
        </w:rPr>
        <w:t>to</w:t>
      </w:r>
      <w:r>
        <w:rPr>
          <w:spacing w:val="-14"/>
          <w:w w:val="105"/>
        </w:rPr>
        <w:t> </w:t>
      </w:r>
      <w:r>
        <w:rPr>
          <w:w w:val="105"/>
        </w:rPr>
        <w:t>static</w:t>
      </w:r>
      <w:r>
        <w:rPr>
          <w:spacing w:val="-14"/>
          <w:w w:val="105"/>
        </w:rPr>
        <w:t> </w:t>
      </w:r>
      <w:r>
        <w:rPr>
          <w:w w:val="105"/>
        </w:rPr>
        <w:t>position</w:t>
      </w:r>
      <w:r>
        <w:rPr>
          <w:spacing w:val="-14"/>
          <w:w w:val="105"/>
        </w:rPr>
        <w:t> </w:t>
      </w:r>
      <w:r>
        <w:rPr>
          <w:w w:val="105"/>
        </w:rPr>
        <w:t>evaluation</w:t>
      </w:r>
      <w:r>
        <w:rPr>
          <w:spacing w:val="-14"/>
          <w:w w:val="105"/>
        </w:rPr>
        <w:t> </w:t>
      </w:r>
      <w:r>
        <w:rPr>
          <w:w w:val="105"/>
        </w:rPr>
        <w:t>requiring</w:t>
      </w:r>
      <w:r>
        <w:rPr>
          <w:spacing w:val="-14"/>
          <w:w w:val="105"/>
        </w:rPr>
        <w:t> </w:t>
      </w:r>
      <w:r>
        <w:rPr>
          <w:w w:val="105"/>
        </w:rPr>
        <w:t>a</w:t>
      </w:r>
      <w:r>
        <w:rPr>
          <w:spacing w:val="-14"/>
          <w:w w:val="105"/>
        </w:rPr>
        <w:t> </w:t>
      </w:r>
      <w:r>
        <w:rPr>
          <w:w w:val="105"/>
        </w:rPr>
        <w:t>large</w:t>
      </w:r>
      <w:r>
        <w:rPr>
          <w:spacing w:val="-14"/>
          <w:w w:val="105"/>
        </w:rPr>
        <w:t> </w:t>
      </w:r>
      <w:r>
        <w:rPr>
          <w:w w:val="105"/>
        </w:rPr>
        <w:t>amount</w:t>
      </w:r>
      <w:r>
        <w:rPr>
          <w:spacing w:val="-14"/>
          <w:w w:val="105"/>
        </w:rPr>
        <w:t> </w:t>
      </w:r>
      <w:r>
        <w:rPr>
          <w:w w:val="105"/>
        </w:rPr>
        <w:t>of local auxiliary computations. Additionally, in order to find legal moves, the recent history of</w:t>
      </w:r>
      <w:r>
        <w:rPr>
          <w:spacing w:val="7"/>
          <w:w w:val="105"/>
        </w:rPr>
        <w:t> </w:t>
      </w:r>
      <w:r>
        <w:rPr>
          <w:w w:val="105"/>
        </w:rPr>
        <w:t>the</w:t>
      </w:r>
      <w:r>
        <w:rPr>
          <w:spacing w:val="7"/>
          <w:w w:val="105"/>
        </w:rPr>
        <w:t> </w:t>
      </w:r>
      <w:r>
        <w:rPr>
          <w:w w:val="105"/>
        </w:rPr>
        <w:t>game</w:t>
      </w:r>
      <w:r>
        <w:rPr>
          <w:spacing w:val="7"/>
          <w:w w:val="105"/>
        </w:rPr>
        <w:t> </w:t>
      </w:r>
      <w:r>
        <w:rPr>
          <w:w w:val="105"/>
        </w:rPr>
        <w:t>has</w:t>
      </w:r>
      <w:r>
        <w:rPr>
          <w:spacing w:val="7"/>
          <w:w w:val="105"/>
        </w:rPr>
        <w:t> </w:t>
      </w:r>
      <w:r>
        <w:rPr>
          <w:w w:val="105"/>
        </w:rPr>
        <w:t>to</w:t>
      </w:r>
      <w:r>
        <w:rPr>
          <w:spacing w:val="7"/>
          <w:w w:val="105"/>
        </w:rPr>
        <w:t> </w:t>
      </w:r>
      <w:r>
        <w:rPr>
          <w:w w:val="105"/>
        </w:rPr>
        <w:t>be</w:t>
      </w:r>
      <w:r>
        <w:rPr>
          <w:spacing w:val="7"/>
          <w:w w:val="105"/>
        </w:rPr>
        <w:t> </w:t>
      </w:r>
      <w:r>
        <w:rPr>
          <w:w w:val="105"/>
        </w:rPr>
        <w:t>contained</w:t>
      </w:r>
      <w:r>
        <w:rPr>
          <w:spacing w:val="7"/>
          <w:w w:val="105"/>
        </w:rPr>
        <w:t> </w:t>
      </w:r>
      <w:r>
        <w:rPr>
          <w:w w:val="105"/>
        </w:rPr>
        <w:t>within</w:t>
      </w:r>
      <w:r>
        <w:rPr>
          <w:spacing w:val="8"/>
          <w:w w:val="105"/>
        </w:rPr>
        <w:t> </w:t>
      </w:r>
      <w:r>
        <w:rPr>
          <w:w w:val="105"/>
        </w:rPr>
        <w:t>the</w:t>
      </w:r>
      <w:r>
        <w:rPr>
          <w:spacing w:val="7"/>
          <w:w w:val="105"/>
        </w:rPr>
        <w:t> </w:t>
      </w:r>
      <w:r>
        <w:rPr>
          <w:w w:val="105"/>
        </w:rPr>
        <w:t>state</w:t>
      </w:r>
      <w:r>
        <w:rPr>
          <w:spacing w:val="7"/>
          <w:w w:val="105"/>
        </w:rPr>
        <w:t> </w:t>
      </w:r>
      <w:r>
        <w:rPr>
          <w:w w:val="105"/>
        </w:rPr>
        <w:t>information</w:t>
      </w:r>
      <w:r>
        <w:rPr>
          <w:spacing w:val="7"/>
          <w:w w:val="105"/>
        </w:rPr>
        <w:t> </w:t>
      </w:r>
      <w:r>
        <w:rPr>
          <w:w w:val="105"/>
        </w:rPr>
        <w:t>to</w:t>
      </w:r>
      <w:r>
        <w:rPr>
          <w:spacing w:val="7"/>
          <w:w w:val="105"/>
        </w:rPr>
        <w:t> </w:t>
      </w:r>
      <w:r>
        <w:rPr>
          <w:w w:val="105"/>
        </w:rPr>
        <w:t>account</w:t>
      </w:r>
      <w:r>
        <w:rPr>
          <w:spacing w:val="7"/>
          <w:w w:val="105"/>
        </w:rPr>
        <w:t> </w:t>
      </w:r>
      <w:r>
        <w:rPr>
          <w:w w:val="105"/>
        </w:rPr>
        <w:t>for</w:t>
      </w:r>
      <w:r>
        <w:rPr>
          <w:spacing w:val="7"/>
          <w:w w:val="105"/>
        </w:rPr>
        <w:t> </w:t>
      </w:r>
      <w:r>
        <w:rPr>
          <w:w w:val="105"/>
        </w:rPr>
        <w:t>special</w:t>
      </w:r>
      <w:r>
        <w:rPr>
          <w:spacing w:val="7"/>
          <w:w w:val="105"/>
        </w:rPr>
        <w:t> </w:t>
      </w:r>
      <w:r>
        <w:rPr>
          <w:spacing w:val="-4"/>
          <w:w w:val="105"/>
        </w:rPr>
        <w:t>rules</w:t>
      </w:r>
    </w:p>
    <w:p>
      <w:pPr>
        <w:pStyle w:val="BodyText"/>
        <w:spacing w:line="249" w:lineRule="exact"/>
        <w:jc w:val="both"/>
      </w:pPr>
      <w:r>
        <w:rPr/>
        <w:t>such</w:t>
      </w:r>
      <w:r>
        <w:rPr>
          <w:spacing w:val="18"/>
        </w:rPr>
        <w:t> </w:t>
      </w:r>
      <w:r>
        <w:rPr/>
        <w:t>as</w:t>
      </w:r>
      <w:r>
        <w:rPr>
          <w:spacing w:val="19"/>
        </w:rPr>
        <w:t> </w:t>
      </w:r>
      <w:r>
        <w:rPr/>
        <w:t>Ko</w:t>
      </w:r>
      <w:r>
        <w:rPr>
          <w:spacing w:val="19"/>
        </w:rPr>
        <w:t> </w:t>
      </w:r>
      <w:r>
        <w:rPr/>
        <w:t>that</w:t>
      </w:r>
      <w:r>
        <w:rPr>
          <w:spacing w:val="19"/>
        </w:rPr>
        <w:t> </w:t>
      </w:r>
      <w:r>
        <w:rPr/>
        <w:t>forbid</w:t>
      </w:r>
      <w:r>
        <w:rPr>
          <w:spacing w:val="19"/>
        </w:rPr>
        <w:t> </w:t>
      </w:r>
      <w:r>
        <w:rPr>
          <w:spacing w:val="-2"/>
        </w:rPr>
        <w:t>repetition.</w:t>
      </w:r>
    </w:p>
    <w:p>
      <w:pPr>
        <w:pStyle w:val="BodyText"/>
        <w:spacing w:line="463" w:lineRule="auto" w:before="168"/>
        <w:ind w:right="94"/>
        <w:jc w:val="both"/>
      </w:pPr>
      <w:r>
        <w:rPr>
          <w:w w:val="105"/>
        </w:rPr>
        <w:t>As</w:t>
      </w:r>
      <w:r>
        <w:rPr>
          <w:spacing w:val="38"/>
          <w:w w:val="105"/>
        </w:rPr>
        <w:t> </w:t>
      </w:r>
      <w:r>
        <w:rPr>
          <w:w w:val="105"/>
        </w:rPr>
        <w:t>the</w:t>
      </w:r>
      <w:r>
        <w:rPr>
          <w:spacing w:val="38"/>
          <w:w w:val="105"/>
        </w:rPr>
        <w:t> </w:t>
      </w:r>
      <w:r>
        <w:rPr>
          <w:w w:val="105"/>
        </w:rPr>
        <w:t>typical</w:t>
      </w:r>
      <w:r>
        <w:rPr>
          <w:spacing w:val="38"/>
          <w:w w:val="105"/>
        </w:rPr>
        <w:t> </w:t>
      </w:r>
      <w:r>
        <w:rPr>
          <w:w w:val="105"/>
        </w:rPr>
        <w:t>game</w:t>
      </w:r>
      <w:r>
        <w:rPr>
          <w:spacing w:val="38"/>
          <w:w w:val="105"/>
        </w:rPr>
        <w:t> </w:t>
      </w:r>
      <w:r>
        <w:rPr>
          <w:w w:val="105"/>
        </w:rPr>
        <w:t>is</w:t>
      </w:r>
      <w:r>
        <w:rPr>
          <w:spacing w:val="38"/>
          <w:w w:val="105"/>
        </w:rPr>
        <w:t> </w:t>
      </w:r>
      <w:r>
        <w:rPr>
          <w:w w:val="105"/>
        </w:rPr>
        <w:t>also</w:t>
      </w:r>
      <w:r>
        <w:rPr>
          <w:spacing w:val="38"/>
          <w:w w:val="105"/>
        </w:rPr>
        <w:t> </w:t>
      </w:r>
      <w:r>
        <w:rPr>
          <w:w w:val="105"/>
        </w:rPr>
        <w:t>much</w:t>
      </w:r>
      <w:r>
        <w:rPr>
          <w:spacing w:val="38"/>
          <w:w w:val="105"/>
        </w:rPr>
        <w:t> </w:t>
      </w:r>
      <w:r>
        <w:rPr>
          <w:w w:val="105"/>
        </w:rPr>
        <w:t>longer</w:t>
      </w:r>
      <w:r>
        <w:rPr>
          <w:spacing w:val="38"/>
          <w:w w:val="105"/>
        </w:rPr>
        <w:t> </w:t>
      </w:r>
      <w:r>
        <w:rPr>
          <w:w w:val="105"/>
        </w:rPr>
        <w:t>than</w:t>
      </w:r>
      <w:r>
        <w:rPr>
          <w:spacing w:val="38"/>
          <w:w w:val="105"/>
        </w:rPr>
        <w:t> </w:t>
      </w:r>
      <w:r>
        <w:rPr>
          <w:w w:val="105"/>
        </w:rPr>
        <w:t>in</w:t>
      </w:r>
      <w:r>
        <w:rPr>
          <w:spacing w:val="38"/>
          <w:w w:val="105"/>
        </w:rPr>
        <w:t> </w:t>
      </w:r>
      <w:r>
        <w:rPr>
          <w:w w:val="105"/>
        </w:rPr>
        <w:t>chess,</w:t>
      </w:r>
      <w:r>
        <w:rPr>
          <w:spacing w:val="38"/>
          <w:w w:val="105"/>
        </w:rPr>
        <w:t> </w:t>
      </w:r>
      <w:r>
        <w:rPr>
          <w:w w:val="105"/>
        </w:rPr>
        <w:t>MCTS</w:t>
      </w:r>
      <w:r>
        <w:rPr>
          <w:spacing w:val="38"/>
          <w:w w:val="105"/>
        </w:rPr>
        <w:t> </w:t>
      </w:r>
      <w:r>
        <w:rPr>
          <w:w w:val="105"/>
        </w:rPr>
        <w:t>is</w:t>
      </w:r>
      <w:r>
        <w:rPr>
          <w:spacing w:val="38"/>
          <w:w w:val="105"/>
        </w:rPr>
        <w:t> </w:t>
      </w:r>
      <w:r>
        <w:rPr>
          <w:w w:val="105"/>
        </w:rPr>
        <w:t>a</w:t>
      </w:r>
      <w:r>
        <w:rPr>
          <w:spacing w:val="38"/>
          <w:w w:val="105"/>
        </w:rPr>
        <w:t> </w:t>
      </w:r>
      <w:r>
        <w:rPr>
          <w:w w:val="105"/>
        </w:rPr>
        <w:t>tool</w:t>
      </w:r>
      <w:r>
        <w:rPr>
          <w:spacing w:val="38"/>
          <w:w w:val="105"/>
        </w:rPr>
        <w:t> </w:t>
      </w:r>
      <w:r>
        <w:rPr>
          <w:w w:val="105"/>
        </w:rPr>
        <w:t>better</w:t>
      </w:r>
      <w:r>
        <w:rPr>
          <w:spacing w:val="38"/>
          <w:w w:val="105"/>
        </w:rPr>
        <w:t> </w:t>
      </w:r>
      <w:r>
        <w:rPr>
          <w:w w:val="105"/>
        </w:rPr>
        <w:t>suited to explorations because it is capable of a more dynamical approach </w:t>
      </w:r>
      <w:bookmarkStart w:name="_bookmark43" w:id="63"/>
      <w:bookmarkEnd w:id="63"/>
      <w:r>
        <w:rPr>
          <w:spacing w:val="18"/>
        </w:rPr>
      </w:r>
      <w:hyperlink w:history="true" w:anchor="_bookmark107">
        <w:r>
          <w:rPr>
            <w:w w:val="105"/>
          </w:rPr>
          <w:t>[21]</w:t>
        </w:r>
      </w:hyperlink>
      <w:r>
        <w:rPr>
          <w:w w:val="105"/>
        </w:rPr>
        <w:t>. Furthermore, short-term</w:t>
      </w:r>
      <w:r>
        <w:rPr>
          <w:spacing w:val="36"/>
          <w:w w:val="105"/>
        </w:rPr>
        <w:t> </w:t>
      </w:r>
      <w:r>
        <w:rPr>
          <w:w w:val="105"/>
        </w:rPr>
        <w:t>profit</w:t>
      </w:r>
      <w:r>
        <w:rPr>
          <w:spacing w:val="36"/>
          <w:w w:val="105"/>
        </w:rPr>
        <w:t> </w:t>
      </w:r>
      <w:r>
        <w:rPr>
          <w:w w:val="105"/>
        </w:rPr>
        <w:t>may</w:t>
      </w:r>
      <w:r>
        <w:rPr>
          <w:spacing w:val="36"/>
          <w:w w:val="105"/>
        </w:rPr>
        <w:t> </w:t>
      </w:r>
      <w:r>
        <w:rPr>
          <w:w w:val="105"/>
        </w:rPr>
        <w:t>often</w:t>
      </w:r>
      <w:r>
        <w:rPr>
          <w:spacing w:val="36"/>
          <w:w w:val="105"/>
        </w:rPr>
        <w:t> </w:t>
      </w:r>
      <w:r>
        <w:rPr>
          <w:w w:val="105"/>
        </w:rPr>
        <w:t>be</w:t>
      </w:r>
      <w:r>
        <w:rPr>
          <w:spacing w:val="36"/>
          <w:w w:val="105"/>
        </w:rPr>
        <w:t> </w:t>
      </w:r>
      <w:r>
        <w:rPr>
          <w:w w:val="105"/>
        </w:rPr>
        <w:t>outpaced</w:t>
      </w:r>
      <w:r>
        <w:rPr>
          <w:spacing w:val="36"/>
          <w:w w:val="105"/>
        </w:rPr>
        <w:t> </w:t>
      </w:r>
      <w:r>
        <w:rPr>
          <w:w w:val="105"/>
        </w:rPr>
        <w:t>by</w:t>
      </w:r>
      <w:r>
        <w:rPr>
          <w:spacing w:val="36"/>
          <w:w w:val="105"/>
        </w:rPr>
        <w:t> </w:t>
      </w:r>
      <w:r>
        <w:rPr>
          <w:w w:val="105"/>
        </w:rPr>
        <w:t>an</w:t>
      </w:r>
      <w:r>
        <w:rPr>
          <w:spacing w:val="36"/>
          <w:w w:val="105"/>
        </w:rPr>
        <w:t> </w:t>
      </w:r>
      <w:r>
        <w:rPr>
          <w:w w:val="105"/>
        </w:rPr>
        <w:t>opponent’s</w:t>
      </w:r>
      <w:r>
        <w:rPr>
          <w:spacing w:val="36"/>
          <w:w w:val="105"/>
        </w:rPr>
        <w:t> </w:t>
      </w:r>
      <w:r>
        <w:rPr>
          <w:w w:val="105"/>
        </w:rPr>
        <w:t>stronger</w:t>
      </w:r>
      <w:r>
        <w:rPr>
          <w:spacing w:val="36"/>
          <w:w w:val="105"/>
        </w:rPr>
        <w:t> </w:t>
      </w:r>
      <w:r>
        <w:rPr>
          <w:w w:val="105"/>
        </w:rPr>
        <w:t>tactical</w:t>
      </w:r>
      <w:r>
        <w:rPr>
          <w:spacing w:val="36"/>
          <w:w w:val="105"/>
        </w:rPr>
        <w:t> </w:t>
      </w:r>
      <w:r>
        <w:rPr>
          <w:w w:val="105"/>
        </w:rPr>
        <w:t>play.</w:t>
      </w:r>
      <w:r>
        <w:rPr>
          <w:spacing w:val="36"/>
          <w:w w:val="105"/>
        </w:rPr>
        <w:t> </w:t>
      </w:r>
      <w:r>
        <w:rPr>
          <w:w w:val="105"/>
        </w:rPr>
        <w:t>With the</w:t>
      </w:r>
      <w:r>
        <w:rPr>
          <w:spacing w:val="40"/>
          <w:w w:val="105"/>
        </w:rPr>
        <w:t> </w:t>
      </w:r>
      <w:r>
        <w:rPr>
          <w:w w:val="105"/>
        </w:rPr>
        <w:t>introduction</w:t>
      </w:r>
      <w:r>
        <w:rPr>
          <w:spacing w:val="40"/>
          <w:w w:val="105"/>
        </w:rPr>
        <w:t> </w:t>
      </w:r>
      <w:r>
        <w:rPr>
          <w:w w:val="105"/>
        </w:rPr>
        <w:t>of</w:t>
      </w:r>
      <w:r>
        <w:rPr>
          <w:spacing w:val="40"/>
          <w:w w:val="105"/>
        </w:rPr>
        <w:t> </w:t>
      </w:r>
      <w:r>
        <w:rPr>
          <w:w w:val="105"/>
        </w:rPr>
        <w:t>MCTS</w:t>
      </w:r>
      <w:r>
        <w:rPr>
          <w:spacing w:val="40"/>
          <w:w w:val="105"/>
        </w:rPr>
        <w:t> </w:t>
      </w:r>
      <w:r>
        <w:rPr>
          <w:w w:val="105"/>
        </w:rPr>
        <w:t>into</w:t>
      </w:r>
      <w:r>
        <w:rPr>
          <w:spacing w:val="40"/>
          <w:w w:val="105"/>
        </w:rPr>
        <w:t> </w:t>
      </w:r>
      <w:r>
        <w:rPr>
          <w:w w:val="105"/>
        </w:rPr>
        <w:t>the</w:t>
      </w:r>
      <w:r>
        <w:rPr>
          <w:spacing w:val="40"/>
          <w:w w:val="105"/>
        </w:rPr>
        <w:t> </w:t>
      </w:r>
      <w:r>
        <w:rPr>
          <w:w w:val="105"/>
        </w:rPr>
        <w:t>field</w:t>
      </w:r>
      <w:r>
        <w:rPr>
          <w:spacing w:val="40"/>
          <w:w w:val="105"/>
        </w:rPr>
        <w:t> </w:t>
      </w:r>
      <w:r>
        <w:rPr>
          <w:w w:val="105"/>
        </w:rPr>
        <w:t>of</w:t>
      </w:r>
      <w:r>
        <w:rPr>
          <w:spacing w:val="40"/>
          <w:w w:val="105"/>
        </w:rPr>
        <w:t> </w:t>
      </w:r>
      <w:r>
        <w:rPr>
          <w:w w:val="105"/>
        </w:rPr>
        <w:t>Computer</w:t>
      </w:r>
      <w:r>
        <w:rPr>
          <w:spacing w:val="40"/>
          <w:w w:val="105"/>
        </w:rPr>
        <w:t> </w:t>
      </w:r>
      <w:r>
        <w:rPr>
          <w:w w:val="105"/>
        </w:rPr>
        <w:t>Go,</w:t>
      </w:r>
      <w:r>
        <w:rPr>
          <w:spacing w:val="40"/>
          <w:w w:val="105"/>
        </w:rPr>
        <w:t> </w:t>
      </w:r>
      <w:r>
        <w:rPr>
          <w:w w:val="105"/>
        </w:rPr>
        <w:t>programs</w:t>
      </w:r>
      <w:r>
        <w:rPr>
          <w:spacing w:val="40"/>
          <w:w w:val="105"/>
        </w:rPr>
        <w:t> </w:t>
      </w:r>
      <w:r>
        <w:rPr>
          <w:w w:val="105"/>
        </w:rPr>
        <w:t>became</w:t>
      </w:r>
      <w:r>
        <w:rPr>
          <w:spacing w:val="40"/>
          <w:w w:val="105"/>
        </w:rPr>
        <w:t> </w:t>
      </w:r>
      <w:r>
        <w:rPr>
          <w:w w:val="105"/>
        </w:rPr>
        <w:t>improved</w:t>
      </w:r>
    </w:p>
    <w:p>
      <w:pPr>
        <w:pStyle w:val="BodyText"/>
        <w:spacing w:line="248" w:lineRule="exact"/>
      </w:pPr>
      <w:r>
        <w:rPr>
          <w:spacing w:val="-2"/>
          <w:w w:val="105"/>
        </w:rPr>
        <w:t>significantly.</w:t>
      </w:r>
    </w:p>
    <w:p>
      <w:pPr>
        <w:pStyle w:val="BodyText"/>
        <w:spacing w:line="463" w:lineRule="auto" w:before="168"/>
        <w:ind w:right="94"/>
        <w:jc w:val="both"/>
      </w:pPr>
      <w:r>
        <w:rPr>
          <w:w w:val="105"/>
        </w:rPr>
        <w:t>In</w:t>
      </w:r>
      <w:r>
        <w:rPr>
          <w:spacing w:val="-9"/>
          <w:w w:val="105"/>
        </w:rPr>
        <w:t> </w:t>
      </w:r>
      <w:r>
        <w:rPr>
          <w:w w:val="105"/>
        </w:rPr>
        <w:t>Go</w:t>
      </w:r>
      <w:r>
        <w:rPr>
          <w:spacing w:val="-9"/>
          <w:w w:val="105"/>
        </w:rPr>
        <w:t> </w:t>
      </w:r>
      <w:r>
        <w:rPr>
          <w:w w:val="105"/>
        </w:rPr>
        <w:t>on</w:t>
      </w:r>
      <w:r>
        <w:rPr>
          <w:spacing w:val="-9"/>
          <w:w w:val="105"/>
        </w:rPr>
        <w:t> </w:t>
      </w:r>
      <w:r>
        <w:rPr>
          <w:w w:val="105"/>
        </w:rPr>
        <w:t>a</w:t>
      </w:r>
      <w:r>
        <w:rPr>
          <w:spacing w:val="-9"/>
          <w:w w:val="105"/>
        </w:rPr>
        <w:t> </w:t>
      </w:r>
      <w:r>
        <w:rPr>
          <w:w w:val="105"/>
        </w:rPr>
        <w:t>9</w:t>
      </w:r>
      <w:r>
        <w:rPr>
          <w:spacing w:val="-9"/>
          <w:w w:val="105"/>
        </w:rPr>
        <w:t> </w:t>
      </w:r>
      <w:r>
        <w:rPr>
          <w:w w:val="105"/>
        </w:rPr>
        <w:t>×</w:t>
      </w:r>
      <w:r>
        <w:rPr>
          <w:spacing w:val="-9"/>
          <w:w w:val="105"/>
        </w:rPr>
        <w:t> </w:t>
      </w:r>
      <w:r>
        <w:rPr>
          <w:w w:val="105"/>
        </w:rPr>
        <w:t>9-board,</w:t>
      </w:r>
      <w:r>
        <w:rPr>
          <w:spacing w:val="-9"/>
          <w:w w:val="105"/>
        </w:rPr>
        <w:t> </w:t>
      </w:r>
      <w:r>
        <w:rPr>
          <w:w w:val="105"/>
        </w:rPr>
        <w:t>a</w:t>
      </w:r>
      <w:r>
        <w:rPr>
          <w:spacing w:val="-9"/>
          <w:w w:val="105"/>
        </w:rPr>
        <w:t> </w:t>
      </w:r>
      <w:r>
        <w:rPr>
          <w:w w:val="105"/>
        </w:rPr>
        <w:t>5</w:t>
      </w:r>
      <w:r>
        <w:rPr>
          <w:spacing w:val="-9"/>
          <w:w w:val="105"/>
        </w:rPr>
        <w:t> </w:t>
      </w:r>
      <w:r>
        <w:rPr>
          <w:w w:val="105"/>
        </w:rPr>
        <w:t>dan</w:t>
      </w:r>
      <w:r>
        <w:rPr>
          <w:spacing w:val="-9"/>
          <w:w w:val="105"/>
        </w:rPr>
        <w:t> </w:t>
      </w:r>
      <w:r>
        <w:rPr>
          <w:w w:val="105"/>
        </w:rPr>
        <w:t>professional</w:t>
      </w:r>
      <w:r>
        <w:rPr>
          <w:spacing w:val="-9"/>
          <w:w w:val="105"/>
        </w:rPr>
        <w:t> </w:t>
      </w:r>
      <w:r>
        <w:rPr>
          <w:w w:val="105"/>
        </w:rPr>
        <w:t>player</w:t>
      </w:r>
      <w:r>
        <w:rPr>
          <w:spacing w:val="-9"/>
          <w:w w:val="105"/>
        </w:rPr>
        <w:t> </w:t>
      </w:r>
      <w:r>
        <w:rPr>
          <w:w w:val="105"/>
        </w:rPr>
        <w:t>was</w:t>
      </w:r>
      <w:r>
        <w:rPr>
          <w:spacing w:val="-9"/>
          <w:w w:val="105"/>
        </w:rPr>
        <w:t> </w:t>
      </w:r>
      <w:r>
        <w:rPr>
          <w:w w:val="105"/>
        </w:rPr>
        <w:t>beaten</w:t>
      </w:r>
      <w:r>
        <w:rPr>
          <w:spacing w:val="-9"/>
          <w:w w:val="105"/>
        </w:rPr>
        <w:t> </w:t>
      </w:r>
      <w:r>
        <w:rPr>
          <w:w w:val="105"/>
        </w:rPr>
        <w:t>by</w:t>
      </w:r>
      <w:r>
        <w:rPr>
          <w:spacing w:val="-9"/>
          <w:w w:val="105"/>
        </w:rPr>
        <w:t> </w:t>
      </w:r>
      <w:r>
        <w:rPr>
          <w:w w:val="105"/>
        </w:rPr>
        <w:t>MoGo</w:t>
      </w:r>
      <w:r>
        <w:rPr>
          <w:spacing w:val="-9"/>
          <w:w w:val="105"/>
        </w:rPr>
        <w:t> </w:t>
      </w:r>
      <w:r>
        <w:rPr>
          <w:w w:val="105"/>
        </w:rPr>
        <w:t>in</w:t>
      </w:r>
      <w:r>
        <w:rPr>
          <w:spacing w:val="-9"/>
          <w:w w:val="105"/>
        </w:rPr>
        <w:t> </w:t>
      </w:r>
      <w:r>
        <w:rPr>
          <w:w w:val="105"/>
        </w:rPr>
        <w:t>2007;</w:t>
      </w:r>
      <w:r>
        <w:rPr>
          <w:spacing w:val="-9"/>
          <w:w w:val="105"/>
        </w:rPr>
        <w:t> </w:t>
      </w:r>
      <w:r>
        <w:rPr>
          <w:w w:val="105"/>
        </w:rPr>
        <w:t>in</w:t>
      </w:r>
      <w:r>
        <w:rPr>
          <w:spacing w:val="-9"/>
          <w:w w:val="105"/>
        </w:rPr>
        <w:t> </w:t>
      </w:r>
      <w:r>
        <w:rPr>
          <w:w w:val="105"/>
        </w:rPr>
        <w:t>2009, a</w:t>
      </w:r>
      <w:r>
        <w:rPr>
          <w:spacing w:val="-16"/>
          <w:w w:val="105"/>
        </w:rPr>
        <w:t> </w:t>
      </w:r>
      <w:r>
        <w:rPr>
          <w:w w:val="105"/>
        </w:rPr>
        <w:t>9</w:t>
      </w:r>
      <w:r>
        <w:rPr>
          <w:spacing w:val="-16"/>
          <w:w w:val="105"/>
        </w:rPr>
        <w:t> </w:t>
      </w:r>
      <w:r>
        <w:rPr>
          <w:w w:val="105"/>
        </w:rPr>
        <w:t>dan</w:t>
      </w:r>
      <w:r>
        <w:rPr>
          <w:spacing w:val="-16"/>
          <w:w w:val="105"/>
        </w:rPr>
        <w:t> </w:t>
      </w:r>
      <w:r>
        <w:rPr>
          <w:w w:val="105"/>
        </w:rPr>
        <w:t>professional</w:t>
      </w:r>
      <w:r>
        <w:rPr>
          <w:spacing w:val="-16"/>
          <w:w w:val="105"/>
        </w:rPr>
        <w:t> </w:t>
      </w:r>
      <w:r>
        <w:rPr>
          <w:w w:val="105"/>
        </w:rPr>
        <w:t>by</w:t>
      </w:r>
      <w:r>
        <w:rPr>
          <w:spacing w:val="-16"/>
          <w:w w:val="105"/>
        </w:rPr>
        <w:t> </w:t>
      </w:r>
      <w:r>
        <w:rPr>
          <w:w w:val="105"/>
        </w:rPr>
        <w:t>Fuego</w:t>
      </w:r>
      <w:r>
        <w:rPr>
          <w:spacing w:val="-16"/>
          <w:w w:val="105"/>
        </w:rPr>
        <w:t> </w:t>
      </w:r>
      <w:bookmarkStart w:name="_bookmark44" w:id="64"/>
      <w:bookmarkEnd w:id="64"/>
      <w:r>
        <w:rPr>
          <w:spacing w:val="-10"/>
        </w:rPr>
      </w:r>
      <w:hyperlink w:history="true" w:anchor="_bookmark108">
        <w:r>
          <w:rPr>
            <w:w w:val="105"/>
          </w:rPr>
          <w:t>[22]</w:t>
        </w:r>
      </w:hyperlink>
      <w:r>
        <w:rPr>
          <w:w w:val="105"/>
        </w:rPr>
        <w:t>.</w:t>
      </w:r>
      <w:r>
        <w:rPr>
          <w:spacing w:val="-16"/>
          <w:w w:val="105"/>
        </w:rPr>
        <w:t> </w:t>
      </w:r>
      <w:r>
        <w:rPr>
          <w:w w:val="105"/>
        </w:rPr>
        <w:t>In</w:t>
      </w:r>
      <w:r>
        <w:rPr>
          <w:spacing w:val="-16"/>
          <w:w w:val="105"/>
        </w:rPr>
        <w:t> </w:t>
      </w:r>
      <w:r>
        <w:rPr>
          <w:w w:val="105"/>
        </w:rPr>
        <w:t>the</w:t>
      </w:r>
      <w:r>
        <w:rPr>
          <w:spacing w:val="-16"/>
          <w:w w:val="105"/>
        </w:rPr>
        <w:t> </w:t>
      </w:r>
      <w:r>
        <w:rPr>
          <w:w w:val="105"/>
        </w:rPr>
        <w:t>course</w:t>
      </w:r>
      <w:r>
        <w:rPr>
          <w:spacing w:val="-16"/>
          <w:w w:val="105"/>
        </w:rPr>
        <w:t> </w:t>
      </w:r>
      <w:r>
        <w:rPr>
          <w:w w:val="105"/>
        </w:rPr>
        <w:t>of</w:t>
      </w:r>
      <w:r>
        <w:rPr>
          <w:spacing w:val="-16"/>
          <w:w w:val="105"/>
        </w:rPr>
        <w:t> </w:t>
      </w:r>
      <w:r>
        <w:rPr>
          <w:w w:val="105"/>
        </w:rPr>
        <w:t>pure</w:t>
      </w:r>
      <w:r>
        <w:rPr>
          <w:spacing w:val="-16"/>
          <w:w w:val="105"/>
        </w:rPr>
        <w:t> </w:t>
      </w:r>
      <w:r>
        <w:rPr>
          <w:w w:val="105"/>
        </w:rPr>
        <w:t>MCTS</w:t>
      </w:r>
      <w:r>
        <w:rPr>
          <w:spacing w:val="-16"/>
          <w:w w:val="105"/>
        </w:rPr>
        <w:t> </w:t>
      </w:r>
      <w:r>
        <w:rPr>
          <w:w w:val="105"/>
        </w:rPr>
        <w:t>applied</w:t>
      </w:r>
      <w:r>
        <w:rPr>
          <w:spacing w:val="-16"/>
          <w:w w:val="105"/>
        </w:rPr>
        <w:t> </w:t>
      </w:r>
      <w:r>
        <w:rPr>
          <w:w w:val="105"/>
        </w:rPr>
        <w:t>to</w:t>
      </w:r>
      <w:r>
        <w:rPr>
          <w:spacing w:val="-16"/>
          <w:w w:val="105"/>
        </w:rPr>
        <w:t> </w:t>
      </w:r>
      <w:r>
        <w:rPr>
          <w:w w:val="105"/>
        </w:rPr>
        <w:t>Go</w:t>
      </w:r>
      <w:r>
        <w:rPr>
          <w:spacing w:val="-16"/>
          <w:w w:val="105"/>
        </w:rPr>
        <w:t> </w:t>
      </w:r>
      <w:r>
        <w:rPr>
          <w:w w:val="105"/>
        </w:rPr>
        <w:t>on</w:t>
      </w:r>
      <w:r>
        <w:rPr>
          <w:spacing w:val="-16"/>
          <w:w w:val="105"/>
        </w:rPr>
        <w:t> </w:t>
      </w:r>
      <w:r>
        <w:rPr>
          <w:w w:val="105"/>
        </w:rPr>
        <w:t>a</w:t>
      </w:r>
      <w:r>
        <w:rPr>
          <w:spacing w:val="-16"/>
          <w:w w:val="105"/>
        </w:rPr>
        <w:t> </w:t>
      </w:r>
      <w:r>
        <w:rPr>
          <w:w w:val="105"/>
        </w:rPr>
        <w:t>19</w:t>
      </w:r>
      <w:r>
        <w:rPr>
          <w:spacing w:val="-16"/>
          <w:w w:val="105"/>
        </w:rPr>
        <w:t> </w:t>
      </w:r>
      <w:r>
        <w:rPr>
          <w:w w:val="105"/>
        </w:rPr>
        <w:t>×</w:t>
      </w:r>
      <w:r>
        <w:rPr>
          <w:spacing w:val="-16"/>
          <w:w w:val="105"/>
        </w:rPr>
        <w:t> </w:t>
      </w:r>
      <w:r>
        <w:rPr>
          <w:w w:val="105"/>
        </w:rPr>
        <w:t>19- board, various models managed to defeat high-ranking professional players, albeit with up to 9 handicap stones, and gained a ranking of 4 dan on online play.</w:t>
      </w:r>
    </w:p>
    <w:p>
      <w:pPr>
        <w:pStyle w:val="Heading2"/>
        <w:numPr>
          <w:ilvl w:val="1"/>
          <w:numId w:val="2"/>
        </w:numPr>
        <w:tabs>
          <w:tab w:pos="597" w:val="left" w:leader="none"/>
        </w:tabs>
        <w:spacing w:line="300" w:lineRule="exact" w:before="0" w:after="0"/>
        <w:ind w:left="597" w:right="0" w:hanging="455"/>
        <w:jc w:val="left"/>
      </w:pPr>
      <w:bookmarkStart w:name="4.2 Deep Learning" w:id="65"/>
      <w:bookmarkEnd w:id="65"/>
      <w:r>
        <w:rPr/>
      </w:r>
      <w:bookmarkStart w:name="_bookmark45" w:id="66"/>
      <w:bookmarkEnd w:id="66"/>
      <w:r>
        <w:rPr/>
      </w:r>
      <w:r>
        <w:rPr>
          <w:w w:val="90"/>
        </w:rPr>
        <w:t>Deep</w:t>
      </w:r>
      <w:r>
        <w:rPr>
          <w:spacing w:val="2"/>
        </w:rPr>
        <w:t> </w:t>
      </w:r>
      <w:r>
        <w:rPr>
          <w:spacing w:val="-2"/>
          <w:w w:val="95"/>
        </w:rPr>
        <w:t>Learning</w:t>
      </w:r>
    </w:p>
    <w:p>
      <w:pPr>
        <w:pStyle w:val="ListParagraph"/>
        <w:numPr>
          <w:ilvl w:val="2"/>
          <w:numId w:val="2"/>
        </w:numPr>
        <w:tabs>
          <w:tab w:pos="710" w:val="left" w:leader="none"/>
        </w:tabs>
        <w:spacing w:line="240" w:lineRule="auto" w:before="151" w:after="0"/>
        <w:ind w:left="710" w:right="0" w:hanging="568"/>
        <w:jc w:val="left"/>
        <w:rPr>
          <w:rFonts w:ascii="Arial Black"/>
          <w:sz w:val="22"/>
        </w:rPr>
      </w:pPr>
      <w:bookmarkStart w:name="4.2.1 AlphaGo" w:id="67"/>
      <w:bookmarkEnd w:id="67"/>
      <w:r>
        <w:rPr/>
      </w:r>
      <w:bookmarkStart w:name="_bookmark46" w:id="68"/>
      <w:bookmarkEnd w:id="68"/>
      <w:r>
        <w:rPr/>
      </w:r>
      <w:r>
        <w:rPr>
          <w:rFonts w:ascii="Arial Black"/>
          <w:spacing w:val="-2"/>
          <w:sz w:val="22"/>
        </w:rPr>
        <w:t>AlphaGo</w:t>
      </w:r>
    </w:p>
    <w:p>
      <w:pPr>
        <w:pStyle w:val="BodyText"/>
        <w:spacing w:before="48"/>
      </w:pPr>
      <w:r>
        <w:rPr/>
        <w:t>The</w:t>
      </w:r>
      <w:r>
        <w:rPr>
          <w:spacing w:val="3"/>
        </w:rPr>
        <w:t> </w:t>
      </w:r>
      <w:r>
        <w:rPr/>
        <w:t>AlphaGo-algorithm</w:t>
      </w:r>
      <w:r>
        <w:rPr>
          <w:spacing w:val="3"/>
        </w:rPr>
        <w:t> </w:t>
      </w:r>
      <w:r>
        <w:rPr/>
        <w:t>is</w:t>
      </w:r>
      <w:r>
        <w:rPr>
          <w:spacing w:val="3"/>
        </w:rPr>
        <w:t> </w:t>
      </w:r>
      <w:r>
        <w:rPr/>
        <w:t>a</w:t>
      </w:r>
      <w:r>
        <w:rPr>
          <w:spacing w:val="4"/>
        </w:rPr>
        <w:t> </w:t>
      </w:r>
      <w:r>
        <w:rPr/>
        <w:t>complex</w:t>
      </w:r>
      <w:r>
        <w:rPr>
          <w:spacing w:val="3"/>
        </w:rPr>
        <w:t> </w:t>
      </w:r>
      <w:r>
        <w:rPr/>
        <w:t>system</w:t>
      </w:r>
      <w:r>
        <w:rPr>
          <w:spacing w:val="3"/>
        </w:rPr>
        <w:t> </w:t>
      </w:r>
      <w:r>
        <w:rPr/>
        <w:t>of</w:t>
      </w:r>
      <w:r>
        <w:rPr>
          <w:spacing w:val="4"/>
        </w:rPr>
        <w:t> </w:t>
      </w:r>
      <w:r>
        <w:rPr/>
        <w:t>CNNs,</w:t>
      </w:r>
      <w:r>
        <w:rPr>
          <w:spacing w:val="3"/>
        </w:rPr>
        <w:t> </w:t>
      </w:r>
      <w:r>
        <w:rPr/>
        <w:t>MCTS,</w:t>
      </w:r>
      <w:r>
        <w:rPr>
          <w:spacing w:val="3"/>
        </w:rPr>
        <w:t> </w:t>
      </w:r>
      <w:r>
        <w:rPr/>
        <w:t>supervised</w:t>
      </w:r>
      <w:r>
        <w:rPr>
          <w:spacing w:val="4"/>
        </w:rPr>
        <w:t> </w:t>
      </w:r>
      <w:r>
        <w:rPr/>
        <w:t>learning</w:t>
      </w:r>
      <w:r>
        <w:rPr>
          <w:spacing w:val="3"/>
        </w:rPr>
        <w:t> </w:t>
      </w:r>
      <w:r>
        <w:rPr/>
        <w:t>(SL),</w:t>
      </w:r>
      <w:r>
        <w:rPr>
          <w:spacing w:val="3"/>
        </w:rPr>
        <w:t> </w:t>
      </w:r>
      <w:r>
        <w:rPr>
          <w:spacing w:val="-5"/>
        </w:rPr>
        <w:t>and</w:t>
      </w:r>
    </w:p>
    <w:p>
      <w:pPr>
        <w:pStyle w:val="BodyText"/>
        <w:spacing w:line="488" w:lineRule="exact" w:before="50"/>
        <w:ind w:right="140"/>
        <w:jc w:val="both"/>
      </w:pPr>
      <w:r>
        <w:rPr>
          <w:w w:val="105"/>
        </w:rPr>
        <w:t>RL </w:t>
      </w:r>
      <w:hyperlink w:history="true" w:anchor="_bookmark92">
        <w:r>
          <w:rPr>
            <w:w w:val="105"/>
          </w:rPr>
          <w:t>[6]</w:t>
        </w:r>
      </w:hyperlink>
      <w:r>
        <w:rPr>
          <w:w w:val="105"/>
        </w:rPr>
        <w:t>. SL policy network </w:t>
      </w:r>
      <w:r>
        <w:rPr>
          <w:rFonts w:ascii="Cambria" w:eastAsia="Cambria"/>
          <w:w w:val="105"/>
        </w:rPr>
        <w:t>𝑝</w:t>
      </w:r>
      <w:r>
        <w:rPr>
          <w:rFonts w:ascii="Cambria" w:eastAsia="Cambria"/>
          <w:w w:val="105"/>
          <w:vertAlign w:val="subscript"/>
        </w:rPr>
        <w:t>𝜎</w:t>
      </w:r>
      <w:r>
        <w:rPr>
          <w:rFonts w:ascii="Cambria" w:eastAsia="Cambria"/>
          <w:spacing w:val="31"/>
          <w:w w:val="105"/>
          <w:vertAlign w:val="baseline"/>
        </w:rPr>
        <w:t> </w:t>
      </w:r>
      <w:r>
        <w:rPr>
          <w:w w:val="105"/>
          <w:vertAlign w:val="baseline"/>
        </w:rPr>
        <w:t>and SL sample network </w:t>
      </w:r>
      <w:r>
        <w:rPr>
          <w:rFonts w:ascii="Cambria" w:eastAsia="Cambria"/>
          <w:w w:val="105"/>
          <w:vertAlign w:val="baseline"/>
        </w:rPr>
        <w:t>𝑝</w:t>
      </w:r>
      <w:r>
        <w:rPr>
          <w:rFonts w:ascii="Cambria" w:eastAsia="Cambria"/>
          <w:w w:val="105"/>
          <w:vertAlign w:val="subscript"/>
        </w:rPr>
        <w:t>𝜋</w:t>
      </w:r>
      <w:r>
        <w:rPr>
          <w:rFonts w:ascii="Cambria" w:eastAsia="Cambria"/>
          <w:spacing w:val="31"/>
          <w:w w:val="105"/>
          <w:vertAlign w:val="baseline"/>
        </w:rPr>
        <w:t> </w:t>
      </w:r>
      <w:r>
        <w:rPr>
          <w:w w:val="105"/>
          <w:vertAlign w:val="baseline"/>
        </w:rPr>
        <w:t>were trained from a database </w:t>
      </w:r>
      <w:r>
        <w:rPr>
          <w:w w:val="105"/>
          <w:vertAlign w:val="baseline"/>
        </w:rPr>
        <w:t>of expert-level moves. </w:t>
      </w:r>
      <w:r>
        <w:rPr>
          <w:rFonts w:ascii="Cambria" w:eastAsia="Cambria"/>
          <w:w w:val="105"/>
          <w:vertAlign w:val="baseline"/>
        </w:rPr>
        <w:t>𝑝</w:t>
      </w:r>
      <w:r>
        <w:rPr>
          <w:rFonts w:ascii="Cambria" w:eastAsia="Cambria"/>
          <w:w w:val="105"/>
          <w:vertAlign w:val="subscript"/>
        </w:rPr>
        <w:t>𝜋</w:t>
      </w:r>
      <w:r>
        <w:rPr>
          <w:rFonts w:ascii="Cambria" w:eastAsia="Cambria"/>
          <w:spacing w:val="27"/>
          <w:w w:val="105"/>
          <w:vertAlign w:val="baseline"/>
        </w:rPr>
        <w:t> </w:t>
      </w:r>
      <w:r>
        <w:rPr>
          <w:w w:val="105"/>
          <w:vertAlign w:val="baseline"/>
        </w:rPr>
        <w:t>was trained to accurately predict human moves. </w:t>
      </w:r>
      <w:r>
        <w:rPr>
          <w:rFonts w:ascii="Cambria" w:eastAsia="Cambria"/>
          <w:w w:val="105"/>
          <w:vertAlign w:val="baseline"/>
        </w:rPr>
        <w:t>𝑝</w:t>
      </w:r>
      <w:r>
        <w:rPr>
          <w:rFonts w:ascii="Cambria" w:eastAsia="Cambria"/>
          <w:w w:val="105"/>
          <w:vertAlign w:val="subscript"/>
        </w:rPr>
        <w:t>𝜋</w:t>
      </w:r>
      <w:r>
        <w:rPr>
          <w:rFonts w:ascii="Cambria" w:eastAsia="Cambria"/>
          <w:spacing w:val="27"/>
          <w:w w:val="105"/>
          <w:vertAlign w:val="baseline"/>
        </w:rPr>
        <w:t> </w:t>
      </w:r>
      <w:r>
        <w:rPr>
          <w:w w:val="105"/>
          <w:vertAlign w:val="baseline"/>
        </w:rPr>
        <w:t>was designed to</w:t>
      </w:r>
      <w:r>
        <w:rPr>
          <w:spacing w:val="-2"/>
          <w:w w:val="105"/>
          <w:vertAlign w:val="baseline"/>
        </w:rPr>
        <w:t> </w:t>
      </w:r>
      <w:r>
        <w:rPr>
          <w:w w:val="105"/>
          <w:vertAlign w:val="baseline"/>
        </w:rPr>
        <w:t>quickly</w:t>
      </w:r>
      <w:r>
        <w:rPr>
          <w:spacing w:val="-2"/>
          <w:w w:val="105"/>
          <w:vertAlign w:val="baseline"/>
        </w:rPr>
        <w:t> </w:t>
      </w:r>
      <w:r>
        <w:rPr>
          <w:w w:val="105"/>
          <w:vertAlign w:val="baseline"/>
        </w:rPr>
        <w:t>sample</w:t>
      </w:r>
      <w:r>
        <w:rPr>
          <w:spacing w:val="-2"/>
          <w:w w:val="105"/>
          <w:vertAlign w:val="baseline"/>
        </w:rPr>
        <w:t> </w:t>
      </w:r>
      <w:r>
        <w:rPr>
          <w:w w:val="105"/>
          <w:vertAlign w:val="baseline"/>
        </w:rPr>
        <w:t>actions</w:t>
      </w:r>
      <w:r>
        <w:rPr>
          <w:spacing w:val="-2"/>
          <w:w w:val="105"/>
          <w:vertAlign w:val="baseline"/>
        </w:rPr>
        <w:t> </w:t>
      </w:r>
      <w:r>
        <w:rPr>
          <w:w w:val="105"/>
          <w:vertAlign w:val="baseline"/>
        </w:rPr>
        <w:t>during</w:t>
      </w:r>
      <w:r>
        <w:rPr>
          <w:spacing w:val="-2"/>
          <w:w w:val="105"/>
          <w:vertAlign w:val="baseline"/>
        </w:rPr>
        <w:t> </w:t>
      </w:r>
      <w:r>
        <w:rPr>
          <w:w w:val="105"/>
          <w:vertAlign w:val="baseline"/>
        </w:rPr>
        <w:t>the</w:t>
      </w:r>
      <w:r>
        <w:rPr>
          <w:spacing w:val="-1"/>
          <w:w w:val="105"/>
          <w:vertAlign w:val="baseline"/>
        </w:rPr>
        <w:t> </w:t>
      </w:r>
      <w:r>
        <w:rPr>
          <w:w w:val="105"/>
          <w:vertAlign w:val="baseline"/>
        </w:rPr>
        <w:t>rollout</w:t>
      </w:r>
      <w:r>
        <w:rPr>
          <w:spacing w:val="-2"/>
          <w:w w:val="105"/>
          <w:vertAlign w:val="baseline"/>
        </w:rPr>
        <w:t> </w:t>
      </w:r>
      <w:r>
        <w:rPr>
          <w:w w:val="105"/>
          <w:vertAlign w:val="baseline"/>
        </w:rPr>
        <w:t>in</w:t>
      </w:r>
      <w:r>
        <w:rPr>
          <w:spacing w:val="-2"/>
          <w:w w:val="105"/>
          <w:vertAlign w:val="baseline"/>
        </w:rPr>
        <w:t> </w:t>
      </w:r>
      <w:r>
        <w:rPr>
          <w:w w:val="105"/>
          <w:vertAlign w:val="baseline"/>
        </w:rPr>
        <w:t>the</w:t>
      </w:r>
      <w:r>
        <w:rPr>
          <w:spacing w:val="-2"/>
          <w:w w:val="105"/>
          <w:vertAlign w:val="baseline"/>
        </w:rPr>
        <w:t> </w:t>
      </w:r>
      <w:r>
        <w:rPr>
          <w:w w:val="105"/>
          <w:vertAlign w:val="baseline"/>
        </w:rPr>
        <w:t>simulation</w:t>
      </w:r>
      <w:r>
        <w:rPr>
          <w:spacing w:val="-2"/>
          <w:w w:val="105"/>
          <w:vertAlign w:val="baseline"/>
        </w:rPr>
        <w:t> </w:t>
      </w:r>
      <w:r>
        <w:rPr>
          <w:w w:val="105"/>
          <w:vertAlign w:val="baseline"/>
        </w:rPr>
        <w:t>of</w:t>
      </w:r>
      <w:r>
        <w:rPr>
          <w:spacing w:val="-2"/>
          <w:w w:val="105"/>
          <w:vertAlign w:val="baseline"/>
        </w:rPr>
        <w:t> </w:t>
      </w:r>
      <w:r>
        <w:rPr>
          <w:w w:val="105"/>
          <w:vertAlign w:val="baseline"/>
        </w:rPr>
        <w:t>MCTS.</w:t>
      </w:r>
      <w:r>
        <w:rPr>
          <w:spacing w:val="-1"/>
          <w:w w:val="105"/>
          <w:vertAlign w:val="baseline"/>
        </w:rPr>
        <w:t> </w:t>
      </w:r>
      <w:r>
        <w:rPr>
          <w:w w:val="105"/>
          <w:vertAlign w:val="baseline"/>
        </w:rPr>
        <w:t>RL</w:t>
      </w:r>
      <w:r>
        <w:rPr>
          <w:spacing w:val="-2"/>
          <w:w w:val="105"/>
          <w:vertAlign w:val="baseline"/>
        </w:rPr>
        <w:t> </w:t>
      </w:r>
      <w:r>
        <w:rPr>
          <w:w w:val="105"/>
          <w:vertAlign w:val="baseline"/>
        </w:rPr>
        <w:t>policy</w:t>
      </w:r>
      <w:r>
        <w:rPr>
          <w:spacing w:val="-2"/>
          <w:w w:val="105"/>
          <w:vertAlign w:val="baseline"/>
        </w:rPr>
        <w:t> network</w:t>
      </w:r>
    </w:p>
    <w:p>
      <w:pPr>
        <w:pStyle w:val="BodyText"/>
        <w:spacing w:before="178"/>
      </w:pPr>
      <w:r>
        <w:rPr>
          <w:rFonts w:ascii="Cambria" w:eastAsia="Cambria"/>
        </w:rPr>
        <w:t>𝑝</w:t>
      </w:r>
      <w:r>
        <w:rPr>
          <w:rFonts w:ascii="Cambria" w:eastAsia="Cambria"/>
          <w:vertAlign w:val="subscript"/>
        </w:rPr>
        <w:t>𝜌</w:t>
      </w:r>
      <w:r>
        <w:rPr>
          <w:rFonts w:ascii="Cambria" w:eastAsia="Cambria"/>
          <w:spacing w:val="44"/>
          <w:vertAlign w:val="baseline"/>
        </w:rPr>
        <w:t> </w:t>
      </w:r>
      <w:r>
        <w:rPr>
          <w:vertAlign w:val="baseline"/>
        </w:rPr>
        <w:t>on</w:t>
      </w:r>
      <w:r>
        <w:rPr>
          <w:spacing w:val="13"/>
          <w:vertAlign w:val="baseline"/>
        </w:rPr>
        <w:t> </w:t>
      </w:r>
      <w:r>
        <w:rPr>
          <w:vertAlign w:val="baseline"/>
        </w:rPr>
        <w:t>the</w:t>
      </w:r>
      <w:r>
        <w:rPr>
          <w:spacing w:val="12"/>
          <w:vertAlign w:val="baseline"/>
        </w:rPr>
        <w:t> </w:t>
      </w:r>
      <w:r>
        <w:rPr>
          <w:vertAlign w:val="baseline"/>
        </w:rPr>
        <w:t>other</w:t>
      </w:r>
      <w:r>
        <w:rPr>
          <w:spacing w:val="13"/>
          <w:vertAlign w:val="baseline"/>
        </w:rPr>
        <w:t> </w:t>
      </w:r>
      <w:r>
        <w:rPr>
          <w:vertAlign w:val="baseline"/>
        </w:rPr>
        <w:t>hand</w:t>
      </w:r>
      <w:r>
        <w:rPr>
          <w:spacing w:val="13"/>
          <w:vertAlign w:val="baseline"/>
        </w:rPr>
        <w:t> </w:t>
      </w:r>
      <w:r>
        <w:rPr>
          <w:vertAlign w:val="baseline"/>
        </w:rPr>
        <w:t>is</w:t>
      </w:r>
      <w:r>
        <w:rPr>
          <w:spacing w:val="13"/>
          <w:vertAlign w:val="baseline"/>
        </w:rPr>
        <w:t> </w:t>
      </w:r>
      <w:r>
        <w:rPr>
          <w:vertAlign w:val="baseline"/>
        </w:rPr>
        <w:t>trained</w:t>
      </w:r>
      <w:r>
        <w:rPr>
          <w:spacing w:val="12"/>
          <w:vertAlign w:val="baseline"/>
        </w:rPr>
        <w:t> </w:t>
      </w:r>
      <w:r>
        <w:rPr>
          <w:vertAlign w:val="baseline"/>
        </w:rPr>
        <w:t>to</w:t>
      </w:r>
      <w:r>
        <w:rPr>
          <w:spacing w:val="13"/>
          <w:vertAlign w:val="baseline"/>
        </w:rPr>
        <w:t> </w:t>
      </w:r>
      <w:r>
        <w:rPr>
          <w:vertAlign w:val="baseline"/>
        </w:rPr>
        <w:t>optimize</w:t>
      </w:r>
      <w:r>
        <w:rPr>
          <w:spacing w:val="13"/>
          <w:vertAlign w:val="baseline"/>
        </w:rPr>
        <w:t> </w:t>
      </w:r>
      <w:r>
        <w:rPr>
          <w:vertAlign w:val="baseline"/>
        </w:rPr>
        <w:t>the</w:t>
      </w:r>
      <w:r>
        <w:rPr>
          <w:spacing w:val="13"/>
          <w:vertAlign w:val="baseline"/>
        </w:rPr>
        <w:t> </w:t>
      </w:r>
      <w:r>
        <w:rPr>
          <w:vertAlign w:val="baseline"/>
        </w:rPr>
        <w:t>outcome</w:t>
      </w:r>
      <w:r>
        <w:rPr>
          <w:spacing w:val="12"/>
          <w:vertAlign w:val="baseline"/>
        </w:rPr>
        <w:t> </w:t>
      </w:r>
      <w:r>
        <w:rPr>
          <w:vertAlign w:val="baseline"/>
        </w:rPr>
        <w:t>of</w:t>
      </w:r>
      <w:r>
        <w:rPr>
          <w:spacing w:val="13"/>
          <w:vertAlign w:val="baseline"/>
        </w:rPr>
        <w:t> </w:t>
      </w:r>
      <w:r>
        <w:rPr>
          <w:vertAlign w:val="baseline"/>
        </w:rPr>
        <w:t>self-play.</w:t>
      </w:r>
      <w:r>
        <w:rPr>
          <w:spacing w:val="13"/>
          <w:vertAlign w:val="baseline"/>
        </w:rPr>
        <w:t> </w:t>
      </w:r>
      <w:r>
        <w:rPr>
          <w:vertAlign w:val="baseline"/>
        </w:rPr>
        <w:t>The</w:t>
      </w:r>
      <w:r>
        <w:rPr>
          <w:spacing w:val="13"/>
          <w:vertAlign w:val="baseline"/>
        </w:rPr>
        <w:t> </w:t>
      </w:r>
      <w:r>
        <w:rPr>
          <w:vertAlign w:val="baseline"/>
        </w:rPr>
        <w:t>RL</w:t>
      </w:r>
      <w:r>
        <w:rPr>
          <w:spacing w:val="12"/>
          <w:vertAlign w:val="baseline"/>
        </w:rPr>
        <w:t> </w:t>
      </w:r>
      <w:r>
        <w:rPr>
          <w:vertAlign w:val="baseline"/>
        </w:rPr>
        <w:t>value</w:t>
      </w:r>
      <w:r>
        <w:rPr>
          <w:spacing w:val="13"/>
          <w:vertAlign w:val="baseline"/>
        </w:rPr>
        <w:t> </w:t>
      </w:r>
      <w:r>
        <w:rPr>
          <w:spacing w:val="-2"/>
          <w:vertAlign w:val="baseline"/>
        </w:rPr>
        <w:t>network</w:t>
      </w:r>
    </w:p>
    <w:p>
      <w:pPr>
        <w:pStyle w:val="BodyText"/>
        <w:spacing w:before="216"/>
      </w:pPr>
      <w:r>
        <w:rPr>
          <w:rFonts w:ascii="Cambria" w:eastAsia="Cambria"/>
          <w:w w:val="105"/>
        </w:rPr>
        <w:t>𝑣</w:t>
      </w:r>
      <w:r>
        <w:rPr>
          <w:rFonts w:ascii="Cambria" w:eastAsia="Cambria"/>
          <w:w w:val="105"/>
          <w:position w:val="8"/>
          <w:sz w:val="15"/>
        </w:rPr>
        <w:t>𝑝(𝑠)</w:t>
      </w:r>
      <w:r>
        <w:rPr>
          <w:rFonts w:ascii="Cambria" w:eastAsia="Cambria"/>
          <w:spacing w:val="41"/>
          <w:w w:val="105"/>
          <w:position w:val="8"/>
          <w:sz w:val="15"/>
        </w:rPr>
        <w:t> </w:t>
      </w:r>
      <w:r>
        <w:rPr>
          <w:w w:val="105"/>
        </w:rPr>
        <w:t>predicts</w:t>
      </w:r>
      <w:r>
        <w:rPr>
          <w:spacing w:val="-1"/>
          <w:w w:val="105"/>
        </w:rPr>
        <w:t> </w:t>
      </w:r>
      <w:r>
        <w:rPr>
          <w:w w:val="105"/>
        </w:rPr>
        <w:t>the</w:t>
      </w:r>
      <w:r>
        <w:rPr>
          <w:spacing w:val="-2"/>
          <w:w w:val="105"/>
        </w:rPr>
        <w:t> </w:t>
      </w:r>
      <w:r>
        <w:rPr>
          <w:w w:val="105"/>
        </w:rPr>
        <w:t>outcome</w:t>
      </w:r>
      <w:r>
        <w:rPr>
          <w:spacing w:val="-1"/>
          <w:w w:val="105"/>
        </w:rPr>
        <w:t> </w:t>
      </w:r>
      <w:r>
        <w:rPr>
          <w:w w:val="105"/>
        </w:rPr>
        <w:t>using</w:t>
      </w:r>
      <w:r>
        <w:rPr>
          <w:spacing w:val="-1"/>
          <w:w w:val="105"/>
        </w:rPr>
        <w:t> </w:t>
      </w:r>
      <w:r>
        <w:rPr>
          <w:w w:val="105"/>
        </w:rPr>
        <w:t>policy</w:t>
      </w:r>
      <w:r>
        <w:rPr>
          <w:spacing w:val="-1"/>
          <w:w w:val="105"/>
        </w:rPr>
        <w:t> </w:t>
      </w:r>
      <w:r>
        <w:rPr>
          <w:rFonts w:ascii="Cambria" w:eastAsia="Cambria"/>
          <w:spacing w:val="-5"/>
          <w:w w:val="105"/>
        </w:rPr>
        <w:t>𝑝</w:t>
      </w:r>
      <w:r>
        <w:rPr>
          <w:spacing w:val="-5"/>
          <w:w w:val="105"/>
        </w:rPr>
        <w:t>.</w:t>
      </w:r>
    </w:p>
    <w:p>
      <w:pPr>
        <w:pStyle w:val="BodyText"/>
        <w:spacing w:line="403" w:lineRule="auto" w:before="130"/>
      </w:pPr>
      <w:r>
        <w:rPr>
          <w:rFonts w:ascii="Arial Black" w:eastAsia="Arial Black"/>
          <w:w w:val="105"/>
        </w:rPr>
        <w:t>Supervised</w:t>
      </w:r>
      <w:r>
        <w:rPr>
          <w:rFonts w:ascii="Arial Black" w:eastAsia="Arial Black"/>
          <w:spacing w:val="75"/>
          <w:w w:val="105"/>
        </w:rPr>
        <w:t> </w:t>
      </w:r>
      <w:r>
        <w:rPr>
          <w:rFonts w:ascii="Arial Black" w:eastAsia="Arial Black"/>
          <w:w w:val="105"/>
        </w:rPr>
        <w:t>learning</w:t>
      </w:r>
      <w:r>
        <w:rPr>
          <w:w w:val="105"/>
        </w:rPr>
        <w:t>.</w:t>
      </w:r>
      <w:r>
        <w:rPr>
          <w:spacing w:val="80"/>
          <w:w w:val="105"/>
        </w:rPr>
        <w:t> </w:t>
      </w:r>
      <w:r>
        <w:rPr>
          <w:w w:val="105"/>
        </w:rPr>
        <w:t>The</w:t>
      </w:r>
      <w:r>
        <w:rPr>
          <w:spacing w:val="80"/>
          <w:w w:val="105"/>
        </w:rPr>
        <w:t> </w:t>
      </w:r>
      <w:r>
        <w:rPr>
          <w:w w:val="105"/>
        </w:rPr>
        <w:t>first</w:t>
      </w:r>
      <w:r>
        <w:rPr>
          <w:spacing w:val="80"/>
          <w:w w:val="105"/>
        </w:rPr>
        <w:t> </w:t>
      </w:r>
      <w:r>
        <w:rPr>
          <w:w w:val="105"/>
        </w:rPr>
        <w:t>policy</w:t>
      </w:r>
      <w:r>
        <w:rPr>
          <w:spacing w:val="80"/>
          <w:w w:val="105"/>
        </w:rPr>
        <w:t> </w:t>
      </w:r>
      <w:r>
        <w:rPr>
          <w:w w:val="105"/>
        </w:rPr>
        <w:t>network</w:t>
      </w:r>
      <w:r>
        <w:rPr>
          <w:rFonts w:ascii="Cambria" w:eastAsia="Cambria"/>
          <w:w w:val="105"/>
        </w:rPr>
        <w:t>𝑝</w:t>
      </w:r>
      <w:r>
        <w:rPr>
          <w:rFonts w:ascii="Cambria" w:eastAsia="Cambria"/>
          <w:w w:val="105"/>
          <w:vertAlign w:val="subscript"/>
        </w:rPr>
        <w:t>𝜋(𝑎|𝑠)</w:t>
      </w:r>
      <w:r>
        <w:rPr>
          <w:rFonts w:ascii="Cambria" w:eastAsia="Cambria"/>
          <w:spacing w:val="80"/>
          <w:w w:val="150"/>
          <w:vertAlign w:val="baseline"/>
        </w:rPr>
        <w:t> </w:t>
      </w:r>
      <w:r>
        <w:rPr>
          <w:w w:val="105"/>
          <w:vertAlign w:val="baseline"/>
        </w:rPr>
        <w:t>receives</w:t>
      </w:r>
      <w:r>
        <w:rPr>
          <w:spacing w:val="80"/>
          <w:w w:val="105"/>
          <w:vertAlign w:val="baseline"/>
        </w:rPr>
        <w:t> </w:t>
      </w:r>
      <w:r>
        <w:rPr>
          <w:w w:val="105"/>
          <w:vertAlign w:val="baseline"/>
        </w:rPr>
        <w:t>as</w:t>
      </w:r>
      <w:r>
        <w:rPr>
          <w:spacing w:val="80"/>
          <w:w w:val="105"/>
          <w:vertAlign w:val="baseline"/>
        </w:rPr>
        <w:t> </w:t>
      </w:r>
      <w:r>
        <w:rPr>
          <w:w w:val="105"/>
          <w:vertAlign w:val="baseline"/>
        </w:rPr>
        <w:t>input</w:t>
      </w:r>
      <w:r>
        <w:rPr>
          <w:spacing w:val="80"/>
          <w:w w:val="105"/>
          <w:vertAlign w:val="baseline"/>
        </w:rPr>
        <w:t> </w:t>
      </w:r>
      <w:r>
        <w:rPr>
          <w:w w:val="105"/>
          <w:vertAlign w:val="baseline"/>
        </w:rPr>
        <w:t>a</w:t>
      </w:r>
      <w:r>
        <w:rPr>
          <w:spacing w:val="80"/>
          <w:w w:val="105"/>
          <w:vertAlign w:val="baseline"/>
        </w:rPr>
        <w:t> </w:t>
      </w:r>
      <w:r>
        <w:rPr>
          <w:w w:val="105"/>
          <w:vertAlign w:val="baseline"/>
        </w:rPr>
        <w:t>board representation</w:t>
      </w:r>
      <w:r>
        <w:rPr>
          <w:spacing w:val="15"/>
          <w:w w:val="105"/>
          <w:vertAlign w:val="baseline"/>
        </w:rPr>
        <w:t> </w:t>
      </w:r>
      <w:r>
        <w:rPr>
          <w:rFonts w:ascii="Cambria" w:eastAsia="Cambria"/>
          <w:w w:val="105"/>
          <w:vertAlign w:val="baseline"/>
        </w:rPr>
        <w:t>𝑠</w:t>
      </w:r>
      <w:r>
        <w:rPr>
          <w:rFonts w:ascii="Cambria" w:eastAsia="Cambria"/>
          <w:spacing w:val="27"/>
          <w:w w:val="105"/>
          <w:vertAlign w:val="baseline"/>
        </w:rPr>
        <w:t> </w:t>
      </w:r>
      <w:r>
        <w:rPr>
          <w:w w:val="105"/>
          <w:vertAlign w:val="baseline"/>
        </w:rPr>
        <w:t>and</w:t>
      </w:r>
      <w:r>
        <w:rPr>
          <w:spacing w:val="15"/>
          <w:w w:val="105"/>
          <w:vertAlign w:val="baseline"/>
        </w:rPr>
        <w:t> </w:t>
      </w:r>
      <w:r>
        <w:rPr>
          <w:w w:val="105"/>
          <w:vertAlign w:val="baseline"/>
        </w:rPr>
        <w:t>gives</w:t>
      </w:r>
      <w:r>
        <w:rPr>
          <w:spacing w:val="15"/>
          <w:w w:val="105"/>
          <w:vertAlign w:val="baseline"/>
        </w:rPr>
        <w:t> </w:t>
      </w:r>
      <w:r>
        <w:rPr>
          <w:w w:val="105"/>
          <w:vertAlign w:val="baseline"/>
        </w:rPr>
        <w:t>out</w:t>
      </w:r>
      <w:r>
        <w:rPr>
          <w:spacing w:val="15"/>
          <w:w w:val="105"/>
          <w:vertAlign w:val="baseline"/>
        </w:rPr>
        <w:t> </w:t>
      </w:r>
      <w:r>
        <w:rPr>
          <w:w w:val="105"/>
          <w:vertAlign w:val="baseline"/>
        </w:rPr>
        <w:t>movej</w:t>
      </w:r>
      <w:r>
        <w:rPr>
          <w:spacing w:val="16"/>
          <w:w w:val="105"/>
          <w:vertAlign w:val="baseline"/>
        </w:rPr>
        <w:t> </w:t>
      </w:r>
      <w:r>
        <w:rPr>
          <w:w w:val="105"/>
          <w:vertAlign w:val="baseline"/>
        </w:rPr>
        <w:t>a</w:t>
      </w:r>
      <w:r>
        <w:rPr>
          <w:spacing w:val="15"/>
          <w:w w:val="105"/>
          <w:vertAlign w:val="baseline"/>
        </w:rPr>
        <w:t> </w:t>
      </w:r>
      <w:r>
        <w:rPr>
          <w:w w:val="105"/>
          <w:vertAlign w:val="baseline"/>
        </w:rPr>
        <w:t>probability</w:t>
      </w:r>
      <w:r>
        <w:rPr>
          <w:spacing w:val="15"/>
          <w:w w:val="105"/>
          <w:vertAlign w:val="baseline"/>
        </w:rPr>
        <w:t> </w:t>
      </w:r>
      <w:r>
        <w:rPr>
          <w:w w:val="105"/>
          <w:vertAlign w:val="baseline"/>
        </w:rPr>
        <w:t>distribution</w:t>
      </w:r>
      <w:r>
        <w:rPr>
          <w:spacing w:val="15"/>
          <w:w w:val="105"/>
          <w:vertAlign w:val="baseline"/>
        </w:rPr>
        <w:t> </w:t>
      </w:r>
      <w:r>
        <w:rPr>
          <w:w w:val="105"/>
          <w:vertAlign w:val="baseline"/>
        </w:rPr>
        <w:t>over</w:t>
      </w:r>
      <w:r>
        <w:rPr>
          <w:spacing w:val="15"/>
          <w:w w:val="105"/>
          <w:vertAlign w:val="baseline"/>
        </w:rPr>
        <w:t> </w:t>
      </w:r>
      <w:r>
        <w:rPr>
          <w:w w:val="105"/>
          <w:vertAlign w:val="baseline"/>
        </w:rPr>
        <w:t>all</w:t>
      </w:r>
      <w:r>
        <w:rPr>
          <w:spacing w:val="15"/>
          <w:w w:val="105"/>
          <w:vertAlign w:val="baseline"/>
        </w:rPr>
        <w:t> </w:t>
      </w:r>
      <w:r>
        <w:rPr>
          <w:w w:val="105"/>
          <w:vertAlign w:val="baseline"/>
        </w:rPr>
        <w:t>legal</w:t>
      </w:r>
      <w:r>
        <w:rPr>
          <w:spacing w:val="15"/>
          <w:w w:val="105"/>
          <w:vertAlign w:val="baseline"/>
        </w:rPr>
        <w:t> </w:t>
      </w:r>
      <w:r>
        <w:rPr>
          <w:w w:val="105"/>
          <w:vertAlign w:val="baseline"/>
        </w:rPr>
        <w:t>moves</w:t>
      </w:r>
      <w:r>
        <w:rPr>
          <w:spacing w:val="15"/>
          <w:w w:val="105"/>
          <w:vertAlign w:val="baseline"/>
        </w:rPr>
        <w:t> </w:t>
      </w:r>
      <w:r>
        <w:rPr>
          <w:rFonts w:ascii="Cambria" w:eastAsia="Cambria"/>
          <w:w w:val="105"/>
          <w:vertAlign w:val="baseline"/>
        </w:rPr>
        <w:t>𝑎</w:t>
      </w:r>
      <w:r>
        <w:rPr>
          <w:w w:val="105"/>
          <w:vertAlign w:val="baseline"/>
        </w:rPr>
        <w:t>.</w:t>
      </w:r>
      <w:r>
        <w:rPr>
          <w:spacing w:val="15"/>
          <w:w w:val="105"/>
          <w:vertAlign w:val="baseline"/>
        </w:rPr>
        <w:t> </w:t>
      </w:r>
      <w:r>
        <w:rPr>
          <w:spacing w:val="-5"/>
          <w:w w:val="105"/>
          <w:vertAlign w:val="baseline"/>
        </w:rPr>
        <w:t>It</w:t>
      </w:r>
    </w:p>
    <w:p>
      <w:pPr>
        <w:pStyle w:val="BodyText"/>
        <w:spacing w:before="53"/>
      </w:pPr>
      <w:r>
        <w:rPr>
          <w:w w:val="105"/>
        </w:rPr>
        <w:t>optimizes</w:t>
      </w:r>
      <w:r>
        <w:rPr>
          <w:spacing w:val="8"/>
          <w:w w:val="105"/>
        </w:rPr>
        <w:t> </w:t>
      </w:r>
      <w:r>
        <w:rPr>
          <w:w w:val="105"/>
        </w:rPr>
        <w:t>the</w:t>
      </w:r>
      <w:r>
        <w:rPr>
          <w:spacing w:val="9"/>
          <w:w w:val="105"/>
        </w:rPr>
        <w:t> </w:t>
      </w:r>
      <w:r>
        <w:rPr>
          <w:w w:val="105"/>
        </w:rPr>
        <w:t>selection</w:t>
      </w:r>
      <w:r>
        <w:rPr>
          <w:spacing w:val="9"/>
          <w:w w:val="105"/>
        </w:rPr>
        <w:t> </w:t>
      </w:r>
      <w:r>
        <w:rPr>
          <w:w w:val="105"/>
        </w:rPr>
        <w:t>of</w:t>
      </w:r>
      <w:r>
        <w:rPr>
          <w:spacing w:val="9"/>
          <w:w w:val="105"/>
        </w:rPr>
        <w:t> </w:t>
      </w:r>
      <w:r>
        <w:rPr>
          <w:w w:val="105"/>
        </w:rPr>
        <w:t>action</w:t>
      </w:r>
      <w:r>
        <w:rPr>
          <w:spacing w:val="9"/>
          <w:w w:val="105"/>
        </w:rPr>
        <w:t> </w:t>
      </w:r>
      <w:r>
        <w:rPr>
          <w:rFonts w:ascii="Cambria" w:eastAsia="Cambria"/>
          <w:w w:val="105"/>
        </w:rPr>
        <w:t>𝑎</w:t>
      </w:r>
      <w:r>
        <w:rPr>
          <w:w w:val="105"/>
        </w:rPr>
        <w:t>,</w:t>
      </w:r>
      <w:r>
        <w:rPr>
          <w:spacing w:val="9"/>
          <w:w w:val="105"/>
        </w:rPr>
        <w:t> </w:t>
      </w:r>
      <w:r>
        <w:rPr>
          <w:w w:val="105"/>
        </w:rPr>
        <w:t>given</w:t>
      </w:r>
      <w:r>
        <w:rPr>
          <w:spacing w:val="9"/>
          <w:w w:val="105"/>
        </w:rPr>
        <w:t> </w:t>
      </w:r>
      <w:r>
        <w:rPr>
          <w:rFonts w:ascii="Cambria" w:eastAsia="Cambria"/>
          <w:w w:val="105"/>
        </w:rPr>
        <w:t>𝑠</w:t>
      </w:r>
      <w:r>
        <w:rPr>
          <w:w w:val="105"/>
        </w:rPr>
        <w:t>,</w:t>
      </w:r>
      <w:r>
        <w:rPr>
          <w:spacing w:val="9"/>
          <w:w w:val="105"/>
        </w:rPr>
        <w:t> </w:t>
      </w:r>
      <w:r>
        <w:rPr>
          <w:w w:val="105"/>
        </w:rPr>
        <w:t>using</w:t>
      </w:r>
      <w:r>
        <w:rPr>
          <w:spacing w:val="9"/>
          <w:w w:val="105"/>
        </w:rPr>
        <w:t> </w:t>
      </w:r>
      <w:r>
        <w:rPr>
          <w:w w:val="105"/>
        </w:rPr>
        <w:t>stochastic</w:t>
      </w:r>
      <w:r>
        <w:rPr>
          <w:spacing w:val="9"/>
          <w:w w:val="105"/>
        </w:rPr>
        <w:t> </w:t>
      </w:r>
      <w:r>
        <w:rPr>
          <w:w w:val="105"/>
        </w:rPr>
        <w:t>gradient</w:t>
      </w:r>
      <w:r>
        <w:rPr>
          <w:spacing w:val="9"/>
          <w:w w:val="105"/>
        </w:rPr>
        <w:t> </w:t>
      </w:r>
      <w:r>
        <w:rPr>
          <w:w w:val="105"/>
        </w:rPr>
        <w:t>descent</w:t>
      </w:r>
      <w:r>
        <w:rPr>
          <w:spacing w:val="8"/>
          <w:w w:val="105"/>
        </w:rPr>
        <w:t> </w:t>
      </w:r>
      <w:r>
        <w:rPr>
          <w:spacing w:val="-2"/>
          <w:w w:val="105"/>
        </w:rPr>
        <w:t>according</w:t>
      </w:r>
    </w:p>
    <w:p>
      <w:pPr>
        <w:spacing w:before="185"/>
        <w:ind w:left="142" w:right="0" w:firstLine="0"/>
        <w:jc w:val="left"/>
        <w:rPr>
          <w:position w:val="-10"/>
          <w:sz w:val="22"/>
        </w:rPr>
      </w:pPr>
      <w:r>
        <w:rPr>
          <w:position w:val="-10"/>
          <w:sz w:val="22"/>
        </w:rPr>
        <mc:AlternateContent>
          <mc:Choice Requires="wps">
            <w:drawing>
              <wp:anchor distT="0" distB="0" distL="0" distR="0" allowOverlap="1" layoutInCell="1" locked="0" behindDoc="1" simplePos="0" relativeHeight="487015424">
                <wp:simplePos x="0" y="0"/>
                <wp:positionH relativeFrom="page">
                  <wp:posOffset>1469882</wp:posOffset>
                </wp:positionH>
                <wp:positionV relativeFrom="paragraph">
                  <wp:posOffset>243381</wp:posOffset>
                </wp:positionV>
                <wp:extent cx="54610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46100" cy="1270"/>
                        </a:xfrm>
                        <a:custGeom>
                          <a:avLst/>
                          <a:gdLst/>
                          <a:ahLst/>
                          <a:cxnLst/>
                          <a:rect l="l" t="t" r="r" b="b"/>
                          <a:pathLst>
                            <a:path w="546100" h="0">
                              <a:moveTo>
                                <a:pt x="0" y="0"/>
                              </a:moveTo>
                              <a:lnTo>
                                <a:pt x="545910"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1056" from="115.738762pt,19.163881pt" to="158.723827pt,19.163881pt" stroked="true" strokeweight=".528pt" strokecolor="#000000">
                <v:stroke dashstyle="solid"/>
                <w10:wrap type="none"/>
              </v:line>
            </w:pict>
          </mc:Fallback>
        </mc:AlternateContent>
      </w:r>
      <w:r>
        <w:rPr>
          <w:spacing w:val="-2"/>
          <w:w w:val="110"/>
          <w:position w:val="-10"/>
          <w:sz w:val="22"/>
        </w:rPr>
        <w:t>to</w:t>
      </w:r>
      <w:r>
        <w:rPr>
          <w:spacing w:val="-17"/>
          <w:w w:val="110"/>
          <w:position w:val="-10"/>
          <w:sz w:val="22"/>
        </w:rPr>
        <w:t> </w:t>
      </w:r>
      <w:r>
        <w:rPr>
          <w:rFonts w:ascii="Cambria" w:hAnsi="Cambria" w:eastAsia="Cambria"/>
          <w:spacing w:val="-2"/>
          <w:w w:val="110"/>
          <w:position w:val="-10"/>
          <w:sz w:val="22"/>
        </w:rPr>
        <w:t>Δ𝜎</w:t>
      </w:r>
      <w:r>
        <w:rPr>
          <w:rFonts w:ascii="Cambria" w:hAnsi="Cambria" w:eastAsia="Cambria"/>
          <w:spacing w:val="-11"/>
          <w:w w:val="110"/>
          <w:position w:val="-10"/>
          <w:sz w:val="22"/>
        </w:rPr>
        <w:t> </w:t>
      </w:r>
      <w:r>
        <w:rPr>
          <w:rFonts w:ascii="Cambria" w:hAnsi="Cambria" w:eastAsia="Cambria"/>
          <w:spacing w:val="-2"/>
          <w:w w:val="110"/>
          <w:position w:val="-10"/>
          <w:sz w:val="22"/>
        </w:rPr>
        <w:t>∝</w:t>
      </w:r>
      <w:r>
        <w:rPr>
          <w:rFonts w:ascii="Cambria" w:hAnsi="Cambria" w:eastAsia="Cambria"/>
          <w:spacing w:val="13"/>
          <w:w w:val="110"/>
          <w:position w:val="-10"/>
          <w:sz w:val="22"/>
        </w:rPr>
        <w:t> </w:t>
      </w:r>
      <w:r>
        <w:rPr>
          <w:rFonts w:ascii="Cambria" w:hAnsi="Cambria" w:eastAsia="Cambria"/>
          <w:spacing w:val="-2"/>
          <w:w w:val="110"/>
          <w:sz w:val="15"/>
        </w:rPr>
        <w:t>𝛿</w:t>
      </w:r>
      <w:r>
        <w:rPr>
          <w:rFonts w:ascii="Cambria" w:hAnsi="Cambria" w:eastAsia="Cambria"/>
          <w:spacing w:val="-9"/>
          <w:w w:val="110"/>
          <w:sz w:val="15"/>
        </w:rPr>
        <w:t> </w:t>
      </w:r>
      <w:r>
        <w:rPr>
          <w:rFonts w:ascii="Cambria" w:hAnsi="Cambria" w:eastAsia="Cambria"/>
          <w:spacing w:val="-2"/>
          <w:w w:val="110"/>
          <w:sz w:val="15"/>
        </w:rPr>
        <w:t>log</w:t>
      </w:r>
      <w:r>
        <w:rPr>
          <w:rFonts w:ascii="Cambria" w:hAnsi="Cambria" w:eastAsia="Cambria"/>
          <w:spacing w:val="-11"/>
          <w:w w:val="110"/>
          <w:sz w:val="15"/>
        </w:rPr>
        <w:t> </w:t>
      </w:r>
      <w:r>
        <w:rPr>
          <w:rFonts w:ascii="Cambria" w:hAnsi="Cambria" w:eastAsia="Cambria"/>
          <w:spacing w:val="-2"/>
          <w:w w:val="110"/>
          <w:sz w:val="15"/>
        </w:rPr>
        <w:t>𝑝</w:t>
      </w:r>
      <w:r>
        <w:rPr>
          <w:rFonts w:ascii="Cambria" w:hAnsi="Cambria" w:eastAsia="Cambria"/>
          <w:spacing w:val="-2"/>
          <w:w w:val="110"/>
          <w:position w:val="-18"/>
          <w:sz w:val="15"/>
        </w:rPr>
        <w:t>𝜎</w:t>
      </w:r>
      <w:r>
        <w:rPr>
          <w:rFonts w:ascii="Cambria" w:hAnsi="Cambria" w:eastAsia="Cambria"/>
          <w:spacing w:val="-2"/>
          <w:w w:val="110"/>
          <w:position w:val="-3"/>
          <w:sz w:val="11"/>
        </w:rPr>
        <w:t>𝜎</w:t>
      </w:r>
      <w:r>
        <w:rPr>
          <w:rFonts w:ascii="Cambria" w:hAnsi="Cambria" w:eastAsia="Cambria"/>
          <w:spacing w:val="-2"/>
          <w:w w:val="110"/>
          <w:sz w:val="15"/>
        </w:rPr>
        <w:t>(𝑎|𝑠)</w:t>
      </w:r>
      <w:r>
        <w:rPr>
          <w:rFonts w:ascii="Cambria" w:hAnsi="Cambria" w:eastAsia="Cambria"/>
          <w:spacing w:val="-15"/>
          <w:w w:val="110"/>
          <w:sz w:val="15"/>
        </w:rPr>
        <w:t> </w:t>
      </w:r>
      <w:r>
        <w:rPr>
          <w:spacing w:val="-10"/>
          <w:w w:val="110"/>
          <w:position w:val="-10"/>
          <w:sz w:val="22"/>
        </w:rPr>
        <w:t>.</w:t>
      </w:r>
    </w:p>
    <w:p>
      <w:pPr>
        <w:pStyle w:val="BodyText"/>
        <w:spacing w:line="403" w:lineRule="auto" w:before="66"/>
      </w:pPr>
      <w:r>
        <w:rPr>
          <w:rFonts w:ascii="Arial Black" w:eastAsia="Arial Black"/>
          <w:w w:val="105"/>
        </w:rPr>
        <w:t>Reinforcement</w:t>
      </w:r>
      <w:r>
        <w:rPr>
          <w:rFonts w:ascii="Arial Black" w:eastAsia="Arial Black"/>
          <w:spacing w:val="-20"/>
          <w:w w:val="105"/>
        </w:rPr>
        <w:t> </w:t>
      </w:r>
      <w:r>
        <w:rPr>
          <w:rFonts w:ascii="Arial Black" w:eastAsia="Arial Black"/>
          <w:w w:val="105"/>
        </w:rPr>
        <w:t>learning</w:t>
      </w:r>
      <w:r>
        <w:rPr>
          <w:w w:val="105"/>
        </w:rPr>
        <w:t>.</w:t>
      </w:r>
      <w:r>
        <w:rPr>
          <w:spacing w:val="-11"/>
          <w:w w:val="105"/>
        </w:rPr>
        <w:t> </w:t>
      </w:r>
      <w:r>
        <w:rPr>
          <w:w w:val="105"/>
        </w:rPr>
        <w:t>The</w:t>
      </w:r>
      <w:r>
        <w:rPr>
          <w:spacing w:val="-12"/>
          <w:w w:val="105"/>
        </w:rPr>
        <w:t> </w:t>
      </w:r>
      <w:r>
        <w:rPr>
          <w:w w:val="105"/>
        </w:rPr>
        <w:t>second</w:t>
      </w:r>
      <w:r>
        <w:rPr>
          <w:spacing w:val="-11"/>
          <w:w w:val="105"/>
        </w:rPr>
        <w:t> </w:t>
      </w:r>
      <w:r>
        <w:rPr>
          <w:w w:val="105"/>
        </w:rPr>
        <w:t>policy</w:t>
      </w:r>
      <w:r>
        <w:rPr>
          <w:spacing w:val="-12"/>
          <w:w w:val="105"/>
        </w:rPr>
        <w:t> </w:t>
      </w:r>
      <w:r>
        <w:rPr>
          <w:w w:val="105"/>
        </w:rPr>
        <w:t>network</w:t>
      </w:r>
      <w:r>
        <w:rPr>
          <w:spacing w:val="-11"/>
          <w:w w:val="105"/>
        </w:rPr>
        <w:t> </w:t>
      </w:r>
      <w:r>
        <w:rPr>
          <w:rFonts w:ascii="Cambria" w:eastAsia="Cambria"/>
          <w:w w:val="105"/>
        </w:rPr>
        <w:t>𝑝</w:t>
      </w:r>
      <w:r>
        <w:rPr>
          <w:rFonts w:ascii="Cambria" w:eastAsia="Cambria"/>
          <w:w w:val="105"/>
          <w:vertAlign w:val="subscript"/>
        </w:rPr>
        <w:t>𝜋(𝑎|𝑠)</w:t>
      </w:r>
      <w:r>
        <w:rPr>
          <w:rFonts w:ascii="Cambria" w:eastAsia="Cambria"/>
          <w:spacing w:val="10"/>
          <w:w w:val="105"/>
          <w:vertAlign w:val="baseline"/>
        </w:rPr>
        <w:t> </w:t>
      </w:r>
      <w:r>
        <w:rPr>
          <w:w w:val="105"/>
          <w:vertAlign w:val="baseline"/>
        </w:rPr>
        <w:t>is</w:t>
      </w:r>
      <w:r>
        <w:rPr>
          <w:spacing w:val="-12"/>
          <w:w w:val="105"/>
          <w:vertAlign w:val="baseline"/>
        </w:rPr>
        <w:t> </w:t>
      </w:r>
      <w:r>
        <w:rPr>
          <w:w w:val="105"/>
          <w:vertAlign w:val="baseline"/>
        </w:rPr>
        <w:t>architecturally</w:t>
      </w:r>
      <w:r>
        <w:rPr>
          <w:spacing w:val="-11"/>
          <w:w w:val="105"/>
          <w:vertAlign w:val="baseline"/>
        </w:rPr>
        <w:t> </w:t>
      </w:r>
      <w:r>
        <w:rPr>
          <w:w w:val="105"/>
          <w:vertAlign w:val="baseline"/>
        </w:rPr>
        <w:t>the</w:t>
      </w:r>
      <w:r>
        <w:rPr>
          <w:spacing w:val="-11"/>
          <w:w w:val="105"/>
          <w:vertAlign w:val="baseline"/>
        </w:rPr>
        <w:t> </w:t>
      </w:r>
      <w:r>
        <w:rPr>
          <w:w w:val="105"/>
          <w:vertAlign w:val="baseline"/>
        </w:rPr>
        <w:t>same, with</w:t>
      </w:r>
      <w:r>
        <w:rPr>
          <w:spacing w:val="-9"/>
          <w:w w:val="105"/>
          <w:vertAlign w:val="baseline"/>
        </w:rPr>
        <w:t> </w:t>
      </w:r>
      <w:r>
        <w:rPr>
          <w:w w:val="105"/>
          <w:vertAlign w:val="baseline"/>
        </w:rPr>
        <w:t>the</w:t>
      </w:r>
      <w:r>
        <w:rPr>
          <w:spacing w:val="-9"/>
          <w:w w:val="105"/>
          <w:vertAlign w:val="baseline"/>
        </w:rPr>
        <w:t> </w:t>
      </w:r>
      <w:r>
        <w:rPr>
          <w:w w:val="105"/>
          <w:vertAlign w:val="baseline"/>
        </w:rPr>
        <w:t>same</w:t>
      </w:r>
      <w:r>
        <w:rPr>
          <w:spacing w:val="-9"/>
          <w:w w:val="105"/>
          <w:vertAlign w:val="baseline"/>
        </w:rPr>
        <w:t> </w:t>
      </w:r>
      <w:r>
        <w:rPr>
          <w:w w:val="105"/>
          <w:vertAlign w:val="baseline"/>
        </w:rPr>
        <w:t>initial</w:t>
      </w:r>
      <w:r>
        <w:rPr>
          <w:spacing w:val="-9"/>
          <w:w w:val="105"/>
          <w:vertAlign w:val="baseline"/>
        </w:rPr>
        <w:t> </w:t>
      </w:r>
      <w:r>
        <w:rPr>
          <w:w w:val="105"/>
          <w:vertAlign w:val="baseline"/>
        </w:rPr>
        <w:t>weights</w:t>
      </w:r>
      <w:r>
        <w:rPr>
          <w:spacing w:val="-9"/>
          <w:w w:val="105"/>
          <w:vertAlign w:val="baseline"/>
        </w:rPr>
        <w:t> </w:t>
      </w:r>
      <w:r>
        <w:rPr>
          <w:rFonts w:ascii="Cambria" w:eastAsia="Cambria"/>
          <w:w w:val="105"/>
          <w:vertAlign w:val="baseline"/>
        </w:rPr>
        <w:t>𝜌</w:t>
      </w:r>
      <w:r>
        <w:rPr>
          <w:rFonts w:ascii="Cambria" w:eastAsia="Cambria"/>
          <w:spacing w:val="29"/>
          <w:w w:val="110"/>
          <w:vertAlign w:val="baseline"/>
        </w:rPr>
        <w:t> </w:t>
      </w:r>
      <w:r>
        <w:rPr>
          <w:rFonts w:ascii="Cambria" w:eastAsia="Cambria"/>
          <w:w w:val="110"/>
          <w:vertAlign w:val="baseline"/>
        </w:rPr>
        <w:t>=</w:t>
      </w:r>
      <w:r>
        <w:rPr>
          <w:rFonts w:ascii="Cambria" w:eastAsia="Cambria"/>
          <w:spacing w:val="26"/>
          <w:w w:val="110"/>
          <w:vertAlign w:val="baseline"/>
        </w:rPr>
        <w:t> </w:t>
      </w:r>
      <w:r>
        <w:rPr>
          <w:rFonts w:ascii="Cambria" w:eastAsia="Cambria"/>
          <w:w w:val="105"/>
          <w:vertAlign w:val="baseline"/>
        </w:rPr>
        <w:t>𝜋</w:t>
      </w:r>
      <w:r>
        <w:rPr>
          <w:rFonts w:ascii="Cambria" w:eastAsia="Cambria"/>
          <w:spacing w:val="12"/>
          <w:w w:val="105"/>
          <w:vertAlign w:val="baseline"/>
        </w:rPr>
        <w:t> </w:t>
      </w:r>
      <w:r>
        <w:rPr>
          <w:w w:val="105"/>
          <w:vertAlign w:val="baseline"/>
        </w:rPr>
        <w:t>and</w:t>
      </w:r>
      <w:r>
        <w:rPr>
          <w:spacing w:val="-9"/>
          <w:w w:val="105"/>
          <w:vertAlign w:val="baseline"/>
        </w:rPr>
        <w:t> </w:t>
      </w:r>
      <w:r>
        <w:rPr>
          <w:w w:val="105"/>
          <w:vertAlign w:val="baseline"/>
        </w:rPr>
        <w:t>trained</w:t>
      </w:r>
      <w:r>
        <w:rPr>
          <w:spacing w:val="-9"/>
          <w:w w:val="105"/>
          <w:vertAlign w:val="baseline"/>
        </w:rPr>
        <w:t> </w:t>
      </w:r>
      <w:r>
        <w:rPr>
          <w:w w:val="105"/>
          <w:vertAlign w:val="baseline"/>
        </w:rPr>
        <w:t>with</w:t>
      </w:r>
      <w:r>
        <w:rPr>
          <w:spacing w:val="-9"/>
          <w:w w:val="105"/>
          <w:vertAlign w:val="baseline"/>
        </w:rPr>
        <w:t> </w:t>
      </w:r>
      <w:r>
        <w:rPr>
          <w:w w:val="105"/>
          <w:vertAlign w:val="baseline"/>
        </w:rPr>
        <w:t>policy</w:t>
      </w:r>
      <w:r>
        <w:rPr>
          <w:spacing w:val="-9"/>
          <w:w w:val="105"/>
          <w:vertAlign w:val="baseline"/>
        </w:rPr>
        <w:t> </w:t>
      </w:r>
      <w:r>
        <w:rPr>
          <w:w w:val="105"/>
          <w:vertAlign w:val="baseline"/>
        </w:rPr>
        <w:t>gradient</w:t>
      </w:r>
      <w:r>
        <w:rPr>
          <w:spacing w:val="-9"/>
          <w:w w:val="105"/>
          <w:vertAlign w:val="baseline"/>
        </w:rPr>
        <w:t> </w:t>
      </w:r>
      <w:r>
        <w:rPr>
          <w:w w:val="105"/>
          <w:vertAlign w:val="baseline"/>
        </w:rPr>
        <w:t>reinforcement</w:t>
      </w:r>
      <w:r>
        <w:rPr>
          <w:spacing w:val="-9"/>
          <w:w w:val="105"/>
          <w:vertAlign w:val="baseline"/>
        </w:rPr>
        <w:t> </w:t>
      </w:r>
      <w:r>
        <w:rPr>
          <w:spacing w:val="-2"/>
          <w:w w:val="105"/>
          <w:vertAlign w:val="baseline"/>
        </w:rPr>
        <w:t>learning.</w:t>
      </w:r>
    </w:p>
    <w:p>
      <w:pPr>
        <w:pStyle w:val="BodyText"/>
        <w:spacing w:before="53"/>
      </w:pPr>
      <w:r>
        <w:rPr>
          <w:w w:val="105"/>
        </w:rPr>
        <w:t>It</w:t>
      </w:r>
      <w:r>
        <w:rPr>
          <w:spacing w:val="20"/>
          <w:w w:val="105"/>
        </w:rPr>
        <w:t> </w:t>
      </w:r>
      <w:r>
        <w:rPr>
          <w:w w:val="105"/>
        </w:rPr>
        <w:t>also</w:t>
      </w:r>
      <w:r>
        <w:rPr>
          <w:spacing w:val="21"/>
          <w:w w:val="105"/>
        </w:rPr>
        <w:t> </w:t>
      </w:r>
      <w:r>
        <w:rPr>
          <w:w w:val="105"/>
        </w:rPr>
        <w:t>outputs</w:t>
      </w:r>
      <w:r>
        <w:rPr>
          <w:spacing w:val="21"/>
          <w:w w:val="105"/>
        </w:rPr>
        <w:t> </w:t>
      </w:r>
      <w:r>
        <w:rPr>
          <w:w w:val="105"/>
        </w:rPr>
        <w:t>a</w:t>
      </w:r>
      <w:r>
        <w:rPr>
          <w:spacing w:val="21"/>
          <w:w w:val="105"/>
        </w:rPr>
        <w:t> </w:t>
      </w:r>
      <w:r>
        <w:rPr>
          <w:w w:val="105"/>
        </w:rPr>
        <w:t>probability</w:t>
      </w:r>
      <w:r>
        <w:rPr>
          <w:spacing w:val="20"/>
          <w:w w:val="105"/>
        </w:rPr>
        <w:t> </w:t>
      </w:r>
      <w:r>
        <w:rPr>
          <w:w w:val="105"/>
        </w:rPr>
        <w:t>distribution</w:t>
      </w:r>
      <w:r>
        <w:rPr>
          <w:spacing w:val="21"/>
          <w:w w:val="105"/>
        </w:rPr>
        <w:t> </w:t>
      </w:r>
      <w:r>
        <w:rPr>
          <w:w w:val="105"/>
        </w:rPr>
        <w:t>over</w:t>
      </w:r>
      <w:r>
        <w:rPr>
          <w:spacing w:val="21"/>
          <w:w w:val="105"/>
        </w:rPr>
        <w:t> </w:t>
      </w:r>
      <w:r>
        <w:rPr>
          <w:w w:val="105"/>
        </w:rPr>
        <w:t>all</w:t>
      </w:r>
      <w:r>
        <w:rPr>
          <w:spacing w:val="21"/>
          <w:w w:val="105"/>
        </w:rPr>
        <w:t> </w:t>
      </w:r>
      <w:r>
        <w:rPr>
          <w:w w:val="105"/>
        </w:rPr>
        <w:t>legal</w:t>
      </w:r>
      <w:r>
        <w:rPr>
          <w:spacing w:val="20"/>
          <w:w w:val="105"/>
        </w:rPr>
        <w:t> </w:t>
      </w:r>
      <w:r>
        <w:rPr>
          <w:w w:val="105"/>
        </w:rPr>
        <w:t>moves</w:t>
      </w:r>
      <w:r>
        <w:rPr>
          <w:spacing w:val="21"/>
          <w:w w:val="105"/>
        </w:rPr>
        <w:t> </w:t>
      </w:r>
      <w:r>
        <w:rPr>
          <w:rFonts w:ascii="Cambria" w:eastAsia="Cambria"/>
          <w:w w:val="105"/>
        </w:rPr>
        <w:t>𝑎</w:t>
      </w:r>
      <w:r>
        <w:rPr>
          <w:w w:val="105"/>
        </w:rPr>
        <w:t>.</w:t>
      </w:r>
      <w:r>
        <w:rPr>
          <w:spacing w:val="21"/>
          <w:w w:val="105"/>
        </w:rPr>
        <w:t> </w:t>
      </w:r>
      <w:r>
        <w:rPr>
          <w:w w:val="105"/>
        </w:rPr>
        <w:t>Self-play</w:t>
      </w:r>
      <w:r>
        <w:rPr>
          <w:spacing w:val="21"/>
          <w:w w:val="105"/>
        </w:rPr>
        <w:t> </w:t>
      </w:r>
      <w:r>
        <w:rPr>
          <w:w w:val="105"/>
        </w:rPr>
        <w:t>is</w:t>
      </w:r>
      <w:r>
        <w:rPr>
          <w:spacing w:val="21"/>
          <w:w w:val="105"/>
        </w:rPr>
        <w:t> </w:t>
      </w:r>
      <w:r>
        <w:rPr>
          <w:w w:val="105"/>
        </w:rPr>
        <w:t>done</w:t>
      </w:r>
      <w:r>
        <w:rPr>
          <w:spacing w:val="20"/>
          <w:w w:val="105"/>
        </w:rPr>
        <w:t> </w:t>
      </w:r>
      <w:r>
        <w:rPr>
          <w:w w:val="105"/>
        </w:rPr>
        <w:t>with</w:t>
      </w:r>
      <w:r>
        <w:rPr>
          <w:spacing w:val="21"/>
          <w:w w:val="105"/>
        </w:rPr>
        <w:t> </w:t>
      </w:r>
      <w:r>
        <w:rPr>
          <w:spacing w:val="-10"/>
          <w:w w:val="105"/>
        </w:rPr>
        <w:t>a</w:t>
      </w:r>
    </w:p>
    <w:p>
      <w:pPr>
        <w:pStyle w:val="BodyText"/>
        <w:spacing w:line="458" w:lineRule="auto" w:before="232"/>
        <w:ind w:right="140"/>
        <w:jc w:val="both"/>
      </w:pPr>
      <w:r>
        <w:rPr>
          <w:w w:val="105"/>
        </w:rPr>
        <w:t>current and a random previous iteration of the network. The reward function is zero </w:t>
      </w:r>
      <w:r>
        <w:rPr>
          <w:w w:val="105"/>
        </w:rPr>
        <w:t>for</w:t>
      </w:r>
      <w:r>
        <w:rPr>
          <w:spacing w:val="40"/>
          <w:w w:val="105"/>
        </w:rPr>
        <w:t> </w:t>
      </w:r>
      <w:r>
        <w:rPr>
          <w:w w:val="105"/>
        </w:rPr>
        <w:t>all</w:t>
      </w:r>
      <w:r>
        <w:rPr>
          <w:spacing w:val="21"/>
          <w:w w:val="105"/>
        </w:rPr>
        <w:t> </w:t>
      </w:r>
      <w:r>
        <w:rPr>
          <w:w w:val="105"/>
        </w:rPr>
        <w:t>non-terminal</w:t>
      </w:r>
      <w:r>
        <w:rPr>
          <w:spacing w:val="21"/>
          <w:w w:val="105"/>
        </w:rPr>
        <w:t> </w:t>
      </w:r>
      <w:r>
        <w:rPr>
          <w:w w:val="105"/>
        </w:rPr>
        <w:t>time</w:t>
      </w:r>
      <w:r>
        <w:rPr>
          <w:spacing w:val="21"/>
          <w:w w:val="105"/>
        </w:rPr>
        <w:t> </w:t>
      </w:r>
      <w:r>
        <w:rPr>
          <w:w w:val="105"/>
        </w:rPr>
        <w:t>steps</w:t>
      </w:r>
      <w:r>
        <w:rPr>
          <w:spacing w:val="21"/>
          <w:w w:val="105"/>
        </w:rPr>
        <w:t> </w:t>
      </w:r>
      <w:r>
        <w:rPr>
          <w:w w:val="105"/>
        </w:rPr>
        <w:t>and</w:t>
      </w:r>
      <w:r>
        <w:rPr>
          <w:spacing w:val="21"/>
          <w:w w:val="105"/>
        </w:rPr>
        <w:t> </w:t>
      </w:r>
      <w:r>
        <w:rPr>
          <w:w w:val="105"/>
        </w:rPr>
        <w:t>either</w:t>
      </w:r>
      <w:r>
        <w:rPr>
          <w:spacing w:val="21"/>
          <w:w w:val="105"/>
        </w:rPr>
        <w:t> </w:t>
      </w:r>
      <w:r>
        <w:rPr>
          <w:rFonts w:ascii="Cambria" w:hAnsi="Cambria"/>
          <w:w w:val="105"/>
        </w:rPr>
        <w:t>+1</w:t>
      </w:r>
      <w:r>
        <w:rPr>
          <w:rFonts w:ascii="Cambria" w:hAnsi="Cambria"/>
          <w:spacing w:val="34"/>
          <w:w w:val="105"/>
        </w:rPr>
        <w:t> </w:t>
      </w:r>
      <w:r>
        <w:rPr>
          <w:w w:val="105"/>
        </w:rPr>
        <w:t>or</w:t>
      </w:r>
      <w:r>
        <w:rPr>
          <w:spacing w:val="21"/>
          <w:w w:val="105"/>
        </w:rPr>
        <w:t> </w:t>
      </w:r>
      <w:r>
        <w:rPr>
          <w:rFonts w:ascii="Cambria" w:hAnsi="Cambria"/>
          <w:w w:val="105"/>
        </w:rPr>
        <w:t>−1</w:t>
      </w:r>
      <w:r>
        <w:rPr>
          <w:rFonts w:ascii="Cambria" w:hAnsi="Cambria"/>
          <w:spacing w:val="34"/>
          <w:w w:val="105"/>
        </w:rPr>
        <w:t> </w:t>
      </w:r>
      <w:r>
        <w:rPr>
          <w:w w:val="105"/>
        </w:rPr>
        <w:t>for</w:t>
      </w:r>
      <w:r>
        <w:rPr>
          <w:spacing w:val="21"/>
          <w:w w:val="105"/>
        </w:rPr>
        <w:t> </w:t>
      </w:r>
      <w:r>
        <w:rPr>
          <w:w w:val="105"/>
        </w:rPr>
        <w:t>winning</w:t>
      </w:r>
      <w:r>
        <w:rPr>
          <w:spacing w:val="21"/>
          <w:w w:val="105"/>
        </w:rPr>
        <w:t> </w:t>
      </w:r>
      <w:r>
        <w:rPr>
          <w:w w:val="105"/>
        </w:rPr>
        <w:t>and</w:t>
      </w:r>
      <w:r>
        <w:rPr>
          <w:spacing w:val="21"/>
          <w:w w:val="105"/>
        </w:rPr>
        <w:t> </w:t>
      </w:r>
      <w:r>
        <w:rPr>
          <w:w w:val="105"/>
        </w:rPr>
        <w:t>losing,</w:t>
      </w:r>
      <w:r>
        <w:rPr>
          <w:spacing w:val="22"/>
          <w:w w:val="105"/>
        </w:rPr>
        <w:t> </w:t>
      </w:r>
      <w:r>
        <w:rPr>
          <w:w w:val="105"/>
        </w:rPr>
        <w:t>respetively.</w:t>
      </w:r>
      <w:r>
        <w:rPr>
          <w:spacing w:val="21"/>
          <w:w w:val="105"/>
        </w:rPr>
        <w:t> </w:t>
      </w:r>
      <w:r>
        <w:rPr>
          <w:spacing w:val="-5"/>
          <w:w w:val="105"/>
        </w:rPr>
        <w:t>The</w:t>
      </w:r>
    </w:p>
    <w:p>
      <w:pPr>
        <w:pStyle w:val="BodyText"/>
        <w:spacing w:after="0" w:line="458" w:lineRule="auto"/>
        <w:jc w:val="both"/>
        <w:sectPr>
          <w:pgSz w:w="11910" w:h="16840"/>
          <w:pgMar w:header="0" w:footer="870" w:top="1240" w:bottom="1060" w:left="1275" w:right="1275"/>
        </w:sectPr>
      </w:pPr>
    </w:p>
    <w:p>
      <w:pPr>
        <w:pStyle w:val="BodyText"/>
        <w:spacing w:before="31"/>
        <w:ind w:left="0"/>
        <w:rPr>
          <w:sz w:val="15"/>
        </w:rPr>
      </w:pPr>
    </w:p>
    <w:p>
      <w:pPr>
        <w:spacing w:before="0"/>
        <w:ind w:left="142" w:right="0" w:firstLine="0"/>
        <w:jc w:val="both"/>
        <w:rPr>
          <w:sz w:val="22"/>
        </w:rPr>
      </w:pPr>
      <w:r>
        <w:rPr>
          <w:sz w:val="22"/>
        </w:rPr>
        <mc:AlternateContent>
          <mc:Choice Requires="wps">
            <w:drawing>
              <wp:anchor distT="0" distB="0" distL="0" distR="0" allowOverlap="1" layoutInCell="1" locked="0" behindDoc="1" simplePos="0" relativeHeight="487015936">
                <wp:simplePos x="0" y="0"/>
                <wp:positionH relativeFrom="page">
                  <wp:posOffset>2041566</wp:posOffset>
                </wp:positionH>
                <wp:positionV relativeFrom="paragraph">
                  <wp:posOffset>138488</wp:posOffset>
                </wp:positionV>
                <wp:extent cx="62992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29920" cy="1270"/>
                        </a:xfrm>
                        <a:custGeom>
                          <a:avLst/>
                          <a:gdLst/>
                          <a:ahLst/>
                          <a:cxnLst/>
                          <a:rect l="l" t="t" r="r" b="b"/>
                          <a:pathLst>
                            <a:path w="629920" h="0">
                              <a:moveTo>
                                <a:pt x="0" y="0"/>
                              </a:moveTo>
                              <a:lnTo>
                                <a:pt x="629436"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0544" from="160.75325pt,10.904633pt" to="210.315216pt,10.904633pt" stroked="true" strokeweight=".528pt" strokecolor="#000000">
                <v:stroke dashstyle="solid"/>
                <w10:wrap type="none"/>
              </v:line>
            </w:pict>
          </mc:Fallback>
        </mc:AlternateContent>
      </w:r>
      <w:r>
        <w:rPr>
          <w:w w:val="105"/>
          <w:sz w:val="22"/>
        </w:rPr>
        <w:t>loss</w:t>
      </w:r>
      <w:r>
        <w:rPr>
          <w:spacing w:val="-7"/>
          <w:w w:val="105"/>
          <w:sz w:val="22"/>
        </w:rPr>
        <w:t> </w:t>
      </w:r>
      <w:r>
        <w:rPr>
          <w:w w:val="105"/>
          <w:sz w:val="22"/>
        </w:rPr>
        <w:t>is</w:t>
      </w:r>
      <w:r>
        <w:rPr>
          <w:spacing w:val="-7"/>
          <w:w w:val="105"/>
          <w:sz w:val="22"/>
        </w:rPr>
        <w:t> </w:t>
      </w:r>
      <w:r>
        <w:rPr>
          <w:w w:val="105"/>
          <w:sz w:val="22"/>
        </w:rPr>
        <w:t>thus</w:t>
      </w:r>
      <w:r>
        <w:rPr>
          <w:spacing w:val="-6"/>
          <w:w w:val="105"/>
          <w:sz w:val="22"/>
        </w:rPr>
        <w:t> </w:t>
      </w:r>
      <w:r>
        <w:rPr>
          <w:rFonts w:ascii="Cambria" w:hAnsi="Cambria" w:eastAsia="Cambria"/>
          <w:w w:val="105"/>
          <w:sz w:val="22"/>
        </w:rPr>
        <w:t>Δ𝜌</w:t>
      </w:r>
      <w:r>
        <w:rPr>
          <w:rFonts w:ascii="Cambria" w:hAnsi="Cambria" w:eastAsia="Cambria"/>
          <w:spacing w:val="13"/>
          <w:w w:val="105"/>
          <w:sz w:val="22"/>
        </w:rPr>
        <w:t> </w:t>
      </w:r>
      <w:r>
        <w:rPr>
          <w:rFonts w:ascii="Cambria" w:hAnsi="Cambria" w:eastAsia="Cambria"/>
          <w:w w:val="105"/>
          <w:sz w:val="22"/>
        </w:rPr>
        <w:t>∝</w:t>
      </w:r>
      <w:r>
        <w:rPr>
          <w:rFonts w:ascii="Cambria" w:hAnsi="Cambria" w:eastAsia="Cambria"/>
          <w:spacing w:val="32"/>
          <w:w w:val="105"/>
          <w:sz w:val="22"/>
        </w:rPr>
        <w:t> </w:t>
      </w:r>
      <w:r>
        <w:rPr>
          <w:rFonts w:ascii="Cambria" w:hAnsi="Cambria" w:eastAsia="Cambria"/>
          <w:w w:val="105"/>
          <w:position w:val="13"/>
          <w:sz w:val="15"/>
        </w:rPr>
        <w:t>𝛿</w:t>
      </w:r>
      <w:r>
        <w:rPr>
          <w:rFonts w:ascii="Cambria" w:hAnsi="Cambria" w:eastAsia="Cambria"/>
          <w:spacing w:val="-8"/>
          <w:w w:val="105"/>
          <w:position w:val="13"/>
          <w:sz w:val="15"/>
        </w:rPr>
        <w:t> </w:t>
      </w:r>
      <w:r>
        <w:rPr>
          <w:rFonts w:ascii="Cambria" w:hAnsi="Cambria" w:eastAsia="Cambria"/>
          <w:w w:val="105"/>
          <w:position w:val="13"/>
          <w:sz w:val="15"/>
        </w:rPr>
        <w:t>log</w:t>
      </w:r>
      <w:r>
        <w:rPr>
          <w:rFonts w:ascii="Cambria" w:hAnsi="Cambria" w:eastAsia="Cambria"/>
          <w:spacing w:val="-9"/>
          <w:w w:val="105"/>
          <w:position w:val="13"/>
          <w:sz w:val="15"/>
        </w:rPr>
        <w:t> </w:t>
      </w:r>
      <w:r>
        <w:rPr>
          <w:rFonts w:ascii="Cambria" w:hAnsi="Cambria" w:eastAsia="Cambria"/>
          <w:w w:val="105"/>
          <w:position w:val="13"/>
          <w:sz w:val="15"/>
        </w:rPr>
        <w:t>𝑝</w:t>
      </w:r>
      <w:r>
        <w:rPr>
          <w:rFonts w:ascii="Cambria" w:hAnsi="Cambria" w:eastAsia="Cambria"/>
          <w:w w:val="105"/>
          <w:position w:val="9"/>
          <w:sz w:val="11"/>
        </w:rPr>
        <w:t>𝜌</w:t>
      </w:r>
      <w:r>
        <w:rPr>
          <w:rFonts w:ascii="Cambria" w:hAnsi="Cambria" w:eastAsia="Cambria"/>
          <w:w w:val="105"/>
          <w:position w:val="-7"/>
          <w:sz w:val="15"/>
        </w:rPr>
        <w:t>𝜌</w:t>
      </w:r>
      <w:r>
        <w:rPr>
          <w:rFonts w:ascii="Cambria" w:hAnsi="Cambria" w:eastAsia="Cambria"/>
          <w:w w:val="105"/>
          <w:position w:val="13"/>
          <w:sz w:val="15"/>
        </w:rPr>
        <w:t>(𝑎</w:t>
      </w:r>
      <w:r>
        <w:rPr>
          <w:rFonts w:ascii="Cambria" w:hAnsi="Cambria" w:eastAsia="Cambria"/>
          <w:w w:val="105"/>
          <w:position w:val="9"/>
          <w:sz w:val="11"/>
        </w:rPr>
        <w:t>𝑡</w:t>
      </w:r>
      <w:r>
        <w:rPr>
          <w:rFonts w:ascii="Cambria" w:hAnsi="Cambria" w:eastAsia="Cambria"/>
          <w:w w:val="105"/>
          <w:position w:val="13"/>
          <w:sz w:val="15"/>
        </w:rPr>
        <w:t>|𝑠</w:t>
      </w:r>
      <w:r>
        <w:rPr>
          <w:rFonts w:ascii="Cambria" w:hAnsi="Cambria" w:eastAsia="Cambria"/>
          <w:w w:val="105"/>
          <w:position w:val="9"/>
          <w:sz w:val="11"/>
        </w:rPr>
        <w:t>𝑡</w:t>
      </w:r>
      <w:r>
        <w:rPr>
          <w:rFonts w:ascii="Cambria" w:hAnsi="Cambria" w:eastAsia="Cambria"/>
          <w:w w:val="105"/>
          <w:position w:val="13"/>
          <w:sz w:val="15"/>
        </w:rPr>
        <w:t>)</w:t>
      </w:r>
      <w:r>
        <w:rPr>
          <w:rFonts w:ascii="Cambria" w:hAnsi="Cambria" w:eastAsia="Cambria"/>
          <w:spacing w:val="-14"/>
          <w:w w:val="105"/>
          <w:position w:val="13"/>
          <w:sz w:val="15"/>
        </w:rPr>
        <w:t> </w:t>
      </w:r>
      <w:r>
        <w:rPr>
          <w:rFonts w:ascii="Cambria" w:hAnsi="Cambria" w:eastAsia="Cambria"/>
          <w:spacing w:val="-5"/>
          <w:w w:val="105"/>
          <w:sz w:val="22"/>
        </w:rPr>
        <w:t>𝑧</w:t>
      </w:r>
      <w:r>
        <w:rPr>
          <w:rFonts w:ascii="Cambria" w:hAnsi="Cambria" w:eastAsia="Cambria"/>
          <w:spacing w:val="-5"/>
          <w:w w:val="105"/>
          <w:sz w:val="22"/>
          <w:vertAlign w:val="subscript"/>
        </w:rPr>
        <w:t>𝑡</w:t>
      </w:r>
      <w:r>
        <w:rPr>
          <w:spacing w:val="-5"/>
          <w:w w:val="105"/>
          <w:sz w:val="22"/>
          <w:vertAlign w:val="baseline"/>
        </w:rPr>
        <w:t>.</w:t>
      </w:r>
    </w:p>
    <w:p>
      <w:pPr>
        <w:pStyle w:val="BodyText"/>
        <w:spacing w:before="151"/>
        <w:jc w:val="both"/>
        <w:rPr>
          <w:rFonts w:ascii="Cambria" w:hAnsi="Cambria" w:eastAsia="Cambria"/>
        </w:rPr>
      </w:pPr>
      <w:r>
        <w:rPr>
          <w:w w:val="105"/>
        </w:rPr>
        <w:t>The</w:t>
      </w:r>
      <w:r>
        <w:rPr>
          <w:spacing w:val="-22"/>
          <w:w w:val="105"/>
        </w:rPr>
        <w:t> </w:t>
      </w:r>
      <w:r>
        <w:rPr>
          <w:w w:val="105"/>
        </w:rPr>
        <w:t>value</w:t>
      </w:r>
      <w:r>
        <w:rPr>
          <w:spacing w:val="-22"/>
          <w:w w:val="105"/>
        </w:rPr>
        <w:t> </w:t>
      </w:r>
      <w:r>
        <w:rPr>
          <w:w w:val="105"/>
        </w:rPr>
        <w:t>function</w:t>
      </w:r>
      <w:r>
        <w:rPr>
          <w:spacing w:val="-22"/>
          <w:w w:val="105"/>
        </w:rPr>
        <w:t> </w:t>
      </w:r>
      <w:r>
        <w:rPr>
          <w:rFonts w:ascii="Cambria" w:hAnsi="Cambria" w:eastAsia="Cambria"/>
          <w:w w:val="105"/>
        </w:rPr>
        <w:t>𝑣</w:t>
      </w:r>
      <w:r>
        <w:rPr>
          <w:rFonts w:ascii="Cambria" w:hAnsi="Cambria" w:eastAsia="Cambria"/>
          <w:w w:val="105"/>
          <w:position w:val="8"/>
          <w:sz w:val="15"/>
        </w:rPr>
        <w:t>𝑝(𝑠)</w:t>
      </w:r>
      <w:r>
        <w:rPr>
          <w:rFonts w:ascii="Cambria" w:hAnsi="Cambria" w:eastAsia="Cambria"/>
          <w:spacing w:val="21"/>
          <w:w w:val="105"/>
          <w:position w:val="8"/>
          <w:sz w:val="15"/>
        </w:rPr>
        <w:t> </w:t>
      </w:r>
      <w:r>
        <w:rPr>
          <w:w w:val="105"/>
        </w:rPr>
        <w:t>approximates</w:t>
      </w:r>
      <w:r>
        <w:rPr>
          <w:spacing w:val="-22"/>
          <w:w w:val="105"/>
        </w:rPr>
        <w:t> </w:t>
      </w:r>
      <w:r>
        <w:rPr>
          <w:w w:val="105"/>
        </w:rPr>
        <w:t>the</w:t>
      </w:r>
      <w:r>
        <w:rPr>
          <w:spacing w:val="-22"/>
          <w:w w:val="105"/>
        </w:rPr>
        <w:t> </w:t>
      </w:r>
      <w:r>
        <w:rPr>
          <w:w w:val="105"/>
        </w:rPr>
        <w:t>perfect</w:t>
      </w:r>
      <w:r>
        <w:rPr>
          <w:spacing w:val="-22"/>
          <w:w w:val="105"/>
        </w:rPr>
        <w:t> </w:t>
      </w:r>
      <w:r>
        <w:rPr>
          <w:w w:val="105"/>
        </w:rPr>
        <w:t>play</w:t>
      </w:r>
      <w:r>
        <w:rPr>
          <w:spacing w:val="-22"/>
          <w:w w:val="105"/>
        </w:rPr>
        <w:t> </w:t>
      </w:r>
      <w:r>
        <w:rPr>
          <w:rFonts w:ascii="Cambria" w:hAnsi="Cambria" w:eastAsia="Cambria"/>
          <w:w w:val="105"/>
        </w:rPr>
        <w:t>𝑝</w:t>
      </w:r>
      <w:r>
        <w:rPr>
          <w:rFonts w:ascii="Cambria" w:hAnsi="Cambria" w:eastAsia="Cambria"/>
          <w:w w:val="105"/>
          <w:position w:val="8"/>
          <w:sz w:val="15"/>
        </w:rPr>
        <w:t>∗</w:t>
      </w:r>
      <w:r>
        <w:rPr>
          <w:rFonts w:ascii="Cambria" w:hAnsi="Cambria" w:eastAsia="Cambria"/>
          <w:w w:val="105"/>
        </w:rPr>
        <w:t>(𝑠)</w:t>
      </w:r>
      <w:r>
        <w:rPr>
          <w:rFonts w:ascii="Cambria" w:hAnsi="Cambria" w:eastAsia="Cambria"/>
          <w:spacing w:val="-8"/>
          <w:w w:val="105"/>
        </w:rPr>
        <w:t> </w:t>
      </w:r>
      <w:r>
        <w:rPr>
          <w:w w:val="105"/>
        </w:rPr>
        <w:t>using</w:t>
      </w:r>
      <w:r>
        <w:rPr>
          <w:spacing w:val="-22"/>
          <w:w w:val="105"/>
        </w:rPr>
        <w:t> </w:t>
      </w:r>
      <w:r>
        <w:rPr>
          <w:w w:val="105"/>
        </w:rPr>
        <w:t>the</w:t>
      </w:r>
      <w:r>
        <w:rPr>
          <w:spacing w:val="-22"/>
          <w:w w:val="105"/>
        </w:rPr>
        <w:t> </w:t>
      </w:r>
      <w:r>
        <w:rPr>
          <w:w w:val="105"/>
        </w:rPr>
        <w:t>best</w:t>
      </w:r>
      <w:r>
        <w:rPr>
          <w:spacing w:val="-22"/>
          <w:w w:val="105"/>
        </w:rPr>
        <w:t> </w:t>
      </w:r>
      <w:r>
        <w:rPr>
          <w:w w:val="105"/>
        </w:rPr>
        <w:t>available</w:t>
      </w:r>
      <w:r>
        <w:rPr>
          <w:spacing w:val="-22"/>
          <w:w w:val="105"/>
        </w:rPr>
        <w:t> </w:t>
      </w:r>
      <w:r>
        <w:rPr>
          <w:w w:val="105"/>
        </w:rPr>
        <w:t>policy</w:t>
      </w:r>
      <w:r>
        <w:rPr>
          <w:spacing w:val="-22"/>
          <w:w w:val="105"/>
        </w:rPr>
        <w:t> </w:t>
      </w:r>
      <w:r>
        <w:rPr>
          <w:rFonts w:ascii="Cambria" w:hAnsi="Cambria" w:eastAsia="Cambria"/>
          <w:spacing w:val="-10"/>
          <w:w w:val="105"/>
        </w:rPr>
        <w:t>𝑝</w:t>
      </w:r>
    </w:p>
    <w:p>
      <w:pPr>
        <w:pStyle w:val="BodyText"/>
        <w:spacing w:line="488" w:lineRule="exact" w:before="48"/>
        <w:ind w:right="94"/>
        <w:jc w:val="both"/>
      </w:pPr>
      <w:r>
        <w:rPr/>
        <mc:AlternateContent>
          <mc:Choice Requires="wps">
            <w:drawing>
              <wp:anchor distT="0" distB="0" distL="0" distR="0" allowOverlap="1" layoutInCell="1" locked="0" behindDoc="1" simplePos="0" relativeHeight="487016448">
                <wp:simplePos x="0" y="0"/>
                <wp:positionH relativeFrom="page">
                  <wp:posOffset>4904966</wp:posOffset>
                </wp:positionH>
                <wp:positionV relativeFrom="paragraph">
                  <wp:posOffset>1171629</wp:posOffset>
                </wp:positionV>
                <wp:extent cx="26162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61620" cy="1270"/>
                        </a:xfrm>
                        <a:custGeom>
                          <a:avLst/>
                          <a:gdLst/>
                          <a:ahLst/>
                          <a:cxnLst/>
                          <a:rect l="l" t="t" r="r" b="b"/>
                          <a:pathLst>
                            <a:path w="261620" h="0">
                              <a:moveTo>
                                <a:pt x="0" y="0"/>
                              </a:moveTo>
                              <a:lnTo>
                                <a:pt x="261476"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00032" from="386.217804pt,92.254295pt" to="406.806504pt,92.254295pt" stroked="true" strokeweight=".528pt" strokecolor="#000000">
                <v:stroke dashstyle="solid"/>
                <w10:wrap type="none"/>
              </v:line>
            </w:pict>
          </mc:Fallback>
        </mc:AlternateContent>
      </w:r>
      <w:r>
        <w:rPr>
          <w:w w:val="105"/>
        </w:rPr>
        <w:t>from</w:t>
      </w:r>
      <w:r>
        <w:rPr>
          <w:spacing w:val="-9"/>
          <w:w w:val="105"/>
        </w:rPr>
        <w:t> </w:t>
      </w:r>
      <w:r>
        <w:rPr>
          <w:rFonts w:ascii="Cambria" w:hAnsi="Cambria" w:eastAsia="Cambria"/>
          <w:w w:val="105"/>
        </w:rPr>
        <w:t>𝑝</w:t>
      </w:r>
      <w:r>
        <w:rPr>
          <w:rFonts w:ascii="Cambria" w:hAnsi="Cambria" w:eastAsia="Cambria"/>
          <w:w w:val="105"/>
          <w:vertAlign w:val="subscript"/>
        </w:rPr>
        <w:t>𝜌</w:t>
      </w:r>
      <w:r>
        <w:rPr>
          <w:rFonts w:ascii="Cambria" w:hAnsi="Cambria" w:eastAsia="Cambria"/>
          <w:w w:val="105"/>
          <w:vertAlign w:val="baseline"/>
        </w:rPr>
        <w:t> </w:t>
      </w:r>
      <w:r>
        <w:rPr>
          <w:w w:val="105"/>
          <w:vertAlign w:val="baseline"/>
        </w:rPr>
        <w:t>to</w:t>
      </w:r>
      <w:r>
        <w:rPr>
          <w:spacing w:val="-9"/>
          <w:w w:val="105"/>
          <w:vertAlign w:val="baseline"/>
        </w:rPr>
        <w:t> </w:t>
      </w:r>
      <w:r>
        <w:rPr>
          <w:rFonts w:ascii="Cambria" w:hAnsi="Cambria" w:eastAsia="Cambria"/>
          <w:w w:val="105"/>
          <w:vertAlign w:val="baseline"/>
        </w:rPr>
        <w:t>𝑣</w:t>
      </w:r>
      <w:r>
        <w:rPr>
          <w:rFonts w:ascii="Cambria" w:hAnsi="Cambria" w:eastAsia="Cambria"/>
          <w:w w:val="105"/>
          <w:position w:val="8"/>
          <w:sz w:val="15"/>
          <w:vertAlign w:val="baseline"/>
        </w:rPr>
        <w:t>𝑝(𝑠)</w:t>
      </w:r>
      <w:r>
        <w:rPr>
          <w:rFonts w:ascii="Cambria" w:hAnsi="Cambria" w:eastAsia="Cambria"/>
          <w:spacing w:val="40"/>
          <w:w w:val="110"/>
          <w:position w:val="8"/>
          <w:sz w:val="15"/>
          <w:vertAlign w:val="baseline"/>
        </w:rPr>
        <w:t> </w:t>
      </w:r>
      <w:r>
        <w:rPr>
          <w:rFonts w:ascii="Cambria" w:hAnsi="Cambria" w:eastAsia="Cambria"/>
          <w:w w:val="110"/>
          <w:vertAlign w:val="baseline"/>
        </w:rPr>
        <w:t>= </w:t>
      </w:r>
      <w:r>
        <w:rPr>
          <w:rFonts w:ascii="Cambria" w:hAnsi="Cambria" w:eastAsia="Cambria"/>
          <w:w w:val="105"/>
          <w:vertAlign w:val="baseline"/>
        </w:rPr>
        <w:t>𝔼[𝑧</w:t>
      </w:r>
      <w:r>
        <w:rPr>
          <w:rFonts w:ascii="Cambria" w:hAnsi="Cambria" w:eastAsia="Cambria"/>
          <w:w w:val="105"/>
          <w:vertAlign w:val="subscript"/>
        </w:rPr>
        <w:t>𝑡</w:t>
      </w:r>
      <w:r>
        <w:rPr>
          <w:rFonts w:ascii="Cambria" w:hAnsi="Cambria" w:eastAsia="Cambria"/>
          <w:w w:val="105"/>
          <w:vertAlign w:val="baseline"/>
        </w:rPr>
        <w:t>|𝑠</w:t>
      </w:r>
      <w:r>
        <w:rPr>
          <w:rFonts w:ascii="Cambria" w:hAnsi="Cambria" w:eastAsia="Cambria"/>
          <w:w w:val="105"/>
          <w:vertAlign w:val="subscript"/>
        </w:rPr>
        <w:t>𝑡</w:t>
      </w:r>
      <w:r>
        <w:rPr>
          <w:rFonts w:ascii="Cambria" w:hAnsi="Cambria" w:eastAsia="Cambria"/>
          <w:spacing w:val="34"/>
          <w:w w:val="110"/>
          <w:vertAlign w:val="baseline"/>
        </w:rPr>
        <w:t> </w:t>
      </w:r>
      <w:r>
        <w:rPr>
          <w:rFonts w:ascii="Cambria" w:hAnsi="Cambria" w:eastAsia="Cambria"/>
          <w:w w:val="110"/>
          <w:vertAlign w:val="baseline"/>
        </w:rPr>
        <w:t>= </w:t>
      </w:r>
      <w:r>
        <w:rPr>
          <w:rFonts w:ascii="Cambria" w:hAnsi="Cambria" w:eastAsia="Cambria"/>
          <w:w w:val="105"/>
          <w:vertAlign w:val="baseline"/>
        </w:rPr>
        <w:t>𝑠,</w:t>
      </w:r>
      <w:r>
        <w:rPr>
          <w:rFonts w:ascii="Cambria" w:hAnsi="Cambria" w:eastAsia="Cambria"/>
          <w:spacing w:val="-7"/>
          <w:w w:val="105"/>
          <w:vertAlign w:val="baseline"/>
        </w:rPr>
        <w:t> </w:t>
      </w:r>
      <w:r>
        <w:rPr>
          <w:rFonts w:ascii="Cambria" w:hAnsi="Cambria" w:eastAsia="Cambria"/>
          <w:w w:val="105"/>
          <w:vertAlign w:val="baseline"/>
        </w:rPr>
        <w:t>𝑎</w:t>
      </w:r>
      <w:r>
        <w:rPr>
          <w:rFonts w:ascii="Cambria" w:hAnsi="Cambria" w:eastAsia="Cambria"/>
          <w:w w:val="105"/>
          <w:vertAlign w:val="subscript"/>
        </w:rPr>
        <w:t>𝑡…𝑇</w:t>
      </w:r>
      <w:r>
        <w:rPr>
          <w:rFonts w:ascii="Cambria" w:hAnsi="Cambria" w:eastAsia="Cambria"/>
          <w:spacing w:val="40"/>
          <w:w w:val="105"/>
          <w:vertAlign w:val="baseline"/>
        </w:rPr>
        <w:t> </w:t>
      </w:r>
      <w:r>
        <w:rPr>
          <w:rFonts w:ascii="Cambria" w:hAnsi="Cambria" w:eastAsia="Cambria"/>
          <w:w w:val="105"/>
          <w:vertAlign w:val="baseline"/>
        </w:rPr>
        <w:t>∼ 𝑝]</w:t>
      </w:r>
      <w:r>
        <w:rPr>
          <w:w w:val="105"/>
          <w:vertAlign w:val="baseline"/>
        </w:rPr>
        <w:t>.</w:t>
      </w:r>
      <w:r>
        <w:rPr>
          <w:spacing w:val="-9"/>
          <w:w w:val="105"/>
          <w:vertAlign w:val="baseline"/>
        </w:rPr>
        <w:t> </w:t>
      </w:r>
      <w:r>
        <w:rPr>
          <w:w w:val="105"/>
          <w:vertAlign w:val="baseline"/>
        </w:rPr>
        <w:t>The</w:t>
      </w:r>
      <w:r>
        <w:rPr>
          <w:spacing w:val="-9"/>
          <w:w w:val="105"/>
          <w:vertAlign w:val="baseline"/>
        </w:rPr>
        <w:t> </w:t>
      </w:r>
      <w:r>
        <w:rPr>
          <w:w w:val="105"/>
          <w:vertAlign w:val="baseline"/>
        </w:rPr>
        <w:t>value</w:t>
      </w:r>
      <w:r>
        <w:rPr>
          <w:spacing w:val="-9"/>
          <w:w w:val="105"/>
          <w:vertAlign w:val="baseline"/>
        </w:rPr>
        <w:t> </w:t>
      </w:r>
      <w:r>
        <w:rPr>
          <w:w w:val="105"/>
          <w:vertAlign w:val="baseline"/>
        </w:rPr>
        <w:t>network</w:t>
      </w:r>
      <w:r>
        <w:rPr>
          <w:spacing w:val="-9"/>
          <w:w w:val="105"/>
          <w:vertAlign w:val="baseline"/>
        </w:rPr>
        <w:t> </w:t>
      </w:r>
      <w:r>
        <w:rPr>
          <w:rFonts w:ascii="Cambria" w:hAnsi="Cambria" w:eastAsia="Cambria"/>
          <w:w w:val="105"/>
          <w:vertAlign w:val="baseline"/>
        </w:rPr>
        <w:t>𝑣</w:t>
      </w:r>
      <w:r>
        <w:rPr>
          <w:rFonts w:ascii="Cambria" w:hAnsi="Cambria" w:eastAsia="Cambria"/>
          <w:w w:val="105"/>
          <w:vertAlign w:val="subscript"/>
        </w:rPr>
        <w:t>𝜃(𝑠)</w:t>
      </w:r>
      <w:r>
        <w:rPr>
          <w:rFonts w:ascii="Cambria" w:hAnsi="Cambria" w:eastAsia="Cambria"/>
          <w:w w:val="105"/>
          <w:vertAlign w:val="baseline"/>
        </w:rPr>
        <w:t> </w:t>
      </w:r>
      <w:r>
        <w:rPr>
          <w:w w:val="105"/>
          <w:vertAlign w:val="baseline"/>
        </w:rPr>
        <w:t>approximates</w:t>
      </w:r>
      <w:r>
        <w:rPr>
          <w:spacing w:val="-9"/>
          <w:w w:val="105"/>
          <w:vertAlign w:val="baseline"/>
        </w:rPr>
        <w:t> </w:t>
      </w:r>
      <w:r>
        <w:rPr>
          <w:w w:val="105"/>
          <w:vertAlign w:val="baseline"/>
        </w:rPr>
        <w:t>that</w:t>
      </w:r>
      <w:r>
        <w:rPr>
          <w:spacing w:val="-9"/>
          <w:w w:val="105"/>
          <w:vertAlign w:val="baseline"/>
        </w:rPr>
        <w:t> </w:t>
      </w:r>
      <w:r>
        <w:rPr>
          <w:w w:val="105"/>
          <w:vertAlign w:val="baseline"/>
        </w:rPr>
        <w:t>function. Architecturally,</w:t>
      </w:r>
      <w:r>
        <w:rPr>
          <w:spacing w:val="40"/>
          <w:w w:val="105"/>
          <w:vertAlign w:val="baseline"/>
        </w:rPr>
        <w:t> </w:t>
      </w:r>
      <w:r>
        <w:rPr>
          <w:rFonts w:ascii="Cambria" w:hAnsi="Cambria" w:eastAsia="Cambria"/>
          <w:w w:val="105"/>
          <w:vertAlign w:val="baseline"/>
        </w:rPr>
        <w:t>𝑣</w:t>
      </w:r>
      <w:r>
        <w:rPr>
          <w:rFonts w:ascii="Cambria" w:hAnsi="Cambria" w:eastAsia="Cambria"/>
          <w:w w:val="105"/>
          <w:vertAlign w:val="subscript"/>
        </w:rPr>
        <w:t>𝜃</w:t>
      </w:r>
      <w:r>
        <w:rPr>
          <w:rFonts w:ascii="Cambria" w:hAnsi="Cambria" w:eastAsia="Cambria"/>
          <w:spacing w:val="80"/>
          <w:w w:val="105"/>
          <w:vertAlign w:val="baseline"/>
        </w:rPr>
        <w:t> </w:t>
      </w:r>
      <w:r>
        <w:rPr>
          <w:w w:val="105"/>
          <w:vertAlign w:val="baseline"/>
        </w:rPr>
        <w:t>is</w:t>
      </w:r>
      <w:r>
        <w:rPr>
          <w:spacing w:val="40"/>
          <w:w w:val="105"/>
          <w:vertAlign w:val="baseline"/>
        </w:rPr>
        <w:t> </w:t>
      </w:r>
      <w:r>
        <w:rPr>
          <w:w w:val="105"/>
          <w:vertAlign w:val="baseline"/>
        </w:rPr>
        <w:t>similar</w:t>
      </w:r>
      <w:r>
        <w:rPr>
          <w:spacing w:val="40"/>
          <w:w w:val="105"/>
          <w:vertAlign w:val="baseline"/>
        </w:rPr>
        <w:t> </w:t>
      </w:r>
      <w:r>
        <w:rPr>
          <w:w w:val="105"/>
          <w:vertAlign w:val="baseline"/>
        </w:rPr>
        <w:t>to</w:t>
      </w:r>
      <w:r>
        <w:rPr>
          <w:spacing w:val="40"/>
          <w:w w:val="105"/>
          <w:vertAlign w:val="baseline"/>
        </w:rPr>
        <w:t> </w:t>
      </w:r>
      <w:r>
        <w:rPr>
          <w:w w:val="105"/>
          <w:vertAlign w:val="baseline"/>
        </w:rPr>
        <w:t>the</w:t>
      </w:r>
      <w:r>
        <w:rPr>
          <w:spacing w:val="40"/>
          <w:w w:val="105"/>
          <w:vertAlign w:val="baseline"/>
        </w:rPr>
        <w:t> </w:t>
      </w:r>
      <w:r>
        <w:rPr>
          <w:w w:val="105"/>
          <w:vertAlign w:val="baseline"/>
        </w:rPr>
        <w:t>policy</w:t>
      </w:r>
      <w:r>
        <w:rPr>
          <w:spacing w:val="40"/>
          <w:w w:val="105"/>
          <w:vertAlign w:val="baseline"/>
        </w:rPr>
        <w:t> </w:t>
      </w:r>
      <w:r>
        <w:rPr>
          <w:w w:val="105"/>
          <w:vertAlign w:val="baseline"/>
        </w:rPr>
        <w:t>networks</w:t>
      </w:r>
      <w:r>
        <w:rPr>
          <w:spacing w:val="40"/>
          <w:w w:val="105"/>
          <w:vertAlign w:val="baseline"/>
        </w:rPr>
        <w:t> </w:t>
      </w:r>
      <w:r>
        <w:rPr>
          <w:w w:val="105"/>
          <w:vertAlign w:val="baseline"/>
        </w:rPr>
        <w:t>but</w:t>
      </w:r>
      <w:r>
        <w:rPr>
          <w:spacing w:val="40"/>
          <w:w w:val="105"/>
          <w:vertAlign w:val="baseline"/>
        </w:rPr>
        <w:t> </w:t>
      </w:r>
      <w:r>
        <w:rPr>
          <w:w w:val="105"/>
          <w:vertAlign w:val="baseline"/>
        </w:rPr>
        <w:t>is</w:t>
      </w:r>
      <w:r>
        <w:rPr>
          <w:spacing w:val="40"/>
          <w:w w:val="105"/>
          <w:vertAlign w:val="baseline"/>
        </w:rPr>
        <w:t> </w:t>
      </w:r>
      <w:r>
        <w:rPr>
          <w:w w:val="105"/>
          <w:vertAlign w:val="baseline"/>
        </w:rPr>
        <w:t>trained</w:t>
      </w:r>
      <w:r>
        <w:rPr>
          <w:spacing w:val="40"/>
          <w:w w:val="105"/>
          <w:vertAlign w:val="baseline"/>
        </w:rPr>
        <w:t> </w:t>
      </w:r>
      <w:r>
        <w:rPr>
          <w:w w:val="105"/>
          <w:vertAlign w:val="baseline"/>
        </w:rPr>
        <w:t>on</w:t>
      </w:r>
      <w:r>
        <w:rPr>
          <w:spacing w:val="40"/>
          <w:w w:val="105"/>
          <w:vertAlign w:val="baseline"/>
        </w:rPr>
        <w:t> </w:t>
      </w:r>
      <w:r>
        <w:rPr>
          <w:w w:val="105"/>
          <w:vertAlign w:val="baseline"/>
        </w:rPr>
        <w:t>state-outcome pairs </w:t>
      </w:r>
      <w:r>
        <w:rPr>
          <w:rFonts w:ascii="Cambria" w:hAnsi="Cambria" w:eastAsia="Cambria"/>
          <w:w w:val="105"/>
          <w:vertAlign w:val="baseline"/>
        </w:rPr>
        <w:t>(𝑠,</w:t>
      </w:r>
      <w:r>
        <w:rPr>
          <w:rFonts w:ascii="Cambria" w:hAnsi="Cambria" w:eastAsia="Cambria"/>
          <w:spacing w:val="-12"/>
          <w:w w:val="105"/>
          <w:vertAlign w:val="baseline"/>
        </w:rPr>
        <w:t> </w:t>
      </w:r>
      <w:r>
        <w:rPr>
          <w:rFonts w:ascii="Cambria" w:hAnsi="Cambria" w:eastAsia="Cambria"/>
          <w:w w:val="105"/>
          <w:vertAlign w:val="baseline"/>
        </w:rPr>
        <w:t>𝑧) </w:t>
      </w:r>
      <w:r>
        <w:rPr>
          <w:w w:val="105"/>
          <w:vertAlign w:val="baseline"/>
        </w:rPr>
        <w:t>using stochastic gradient descent to minimize the mean-squared error (MSE) between predicted value </w:t>
      </w:r>
      <w:r>
        <w:rPr>
          <w:rFonts w:ascii="Cambria" w:hAnsi="Cambria" w:eastAsia="Cambria"/>
          <w:w w:val="105"/>
          <w:vertAlign w:val="baseline"/>
        </w:rPr>
        <w:t>𝑣</w:t>
      </w:r>
      <w:r>
        <w:rPr>
          <w:rFonts w:ascii="Cambria" w:hAnsi="Cambria" w:eastAsia="Cambria"/>
          <w:w w:val="105"/>
          <w:vertAlign w:val="subscript"/>
        </w:rPr>
        <w:t>𝜃(𝑠)</w:t>
      </w:r>
      <w:r>
        <w:rPr>
          <w:rFonts w:ascii="Cambria" w:hAnsi="Cambria" w:eastAsia="Cambria"/>
          <w:spacing w:val="29"/>
          <w:w w:val="105"/>
          <w:vertAlign w:val="baseline"/>
        </w:rPr>
        <w:t> </w:t>
      </w:r>
      <w:r>
        <w:rPr>
          <w:w w:val="105"/>
          <w:vertAlign w:val="baseline"/>
        </w:rPr>
        <w:t>and the actual outcome </w:t>
      </w:r>
      <w:r>
        <w:rPr>
          <w:rFonts w:ascii="Cambria" w:hAnsi="Cambria" w:eastAsia="Cambria"/>
          <w:w w:val="105"/>
          <w:vertAlign w:val="baseline"/>
        </w:rPr>
        <w:t>𝑧 Δ𝜃 ∝</w:t>
      </w:r>
      <w:r>
        <w:rPr>
          <w:rFonts w:ascii="Cambria" w:hAnsi="Cambria" w:eastAsia="Cambria"/>
          <w:spacing w:val="40"/>
          <w:w w:val="105"/>
          <w:vertAlign w:val="baseline"/>
        </w:rPr>
        <w:t> </w:t>
      </w:r>
      <w:r>
        <w:rPr>
          <w:rFonts w:ascii="Cambria" w:hAnsi="Cambria" w:eastAsia="Cambria"/>
          <w:w w:val="105"/>
          <w:position w:val="14"/>
          <w:sz w:val="15"/>
          <w:vertAlign w:val="baseline"/>
        </w:rPr>
        <w:t>𝛿𝑣</w:t>
      </w:r>
      <w:r>
        <w:rPr>
          <w:rFonts w:ascii="Cambria" w:hAnsi="Cambria" w:eastAsia="Cambria"/>
          <w:w w:val="105"/>
          <w:position w:val="-7"/>
          <w:sz w:val="15"/>
          <w:vertAlign w:val="baseline"/>
        </w:rPr>
        <w:t>𝛿</w:t>
      </w:r>
      <w:r>
        <w:rPr>
          <w:rFonts w:ascii="Cambria" w:hAnsi="Cambria" w:eastAsia="Cambria"/>
          <w:w w:val="105"/>
          <w:position w:val="10"/>
          <w:sz w:val="11"/>
          <w:vertAlign w:val="baseline"/>
        </w:rPr>
        <w:t>𝜃</w:t>
      </w:r>
      <w:r>
        <w:rPr>
          <w:rFonts w:ascii="Cambria" w:hAnsi="Cambria" w:eastAsia="Cambria"/>
          <w:w w:val="105"/>
          <w:position w:val="-7"/>
          <w:sz w:val="15"/>
          <w:vertAlign w:val="baseline"/>
        </w:rPr>
        <w:t>𝜃</w:t>
      </w:r>
      <w:r>
        <w:rPr>
          <w:rFonts w:ascii="Cambria" w:hAnsi="Cambria" w:eastAsia="Cambria"/>
          <w:w w:val="105"/>
          <w:position w:val="10"/>
          <w:sz w:val="11"/>
          <w:vertAlign w:val="baseline"/>
        </w:rPr>
        <w:t>(𝑠) </w:t>
      </w:r>
      <w:r>
        <w:rPr>
          <w:rFonts w:ascii="Cambria" w:hAnsi="Cambria" w:eastAsia="Cambria"/>
          <w:w w:val="105"/>
          <w:vertAlign w:val="baseline"/>
        </w:rPr>
        <w:t>(𝑧 </w:t>
      </w:r>
      <w:r>
        <w:rPr>
          <w:rFonts w:ascii="Cambria" w:hAnsi="Cambria" w:eastAsia="Cambria"/>
          <w:w w:val="110"/>
          <w:vertAlign w:val="baseline"/>
        </w:rPr>
        <w:t>− </w:t>
      </w:r>
      <w:r>
        <w:rPr>
          <w:rFonts w:ascii="Cambria" w:hAnsi="Cambria" w:eastAsia="Cambria"/>
          <w:w w:val="105"/>
          <w:vertAlign w:val="baseline"/>
        </w:rPr>
        <w:t>𝑣</w:t>
      </w:r>
      <w:r>
        <w:rPr>
          <w:rFonts w:ascii="Cambria" w:hAnsi="Cambria" w:eastAsia="Cambria"/>
          <w:w w:val="105"/>
          <w:vertAlign w:val="subscript"/>
        </w:rPr>
        <w:t>𝜃</w:t>
      </w:r>
      <w:r>
        <w:rPr>
          <w:rFonts w:ascii="Cambria" w:hAnsi="Cambria" w:eastAsia="Cambria"/>
          <w:w w:val="105"/>
          <w:vertAlign w:val="baseline"/>
        </w:rPr>
        <w:t>(𝑠))</w:t>
      </w:r>
      <w:r>
        <w:rPr>
          <w:w w:val="105"/>
          <w:vertAlign w:val="baseline"/>
        </w:rPr>
        <w:t>.</w:t>
      </w:r>
    </w:p>
    <w:p>
      <w:pPr>
        <w:pStyle w:val="BodyText"/>
        <w:spacing w:before="79"/>
        <w:jc w:val="both"/>
      </w:pPr>
      <w:r>
        <w:rPr>
          <w:rFonts w:ascii="Arial Black" w:eastAsia="Arial Black"/>
        </w:rPr>
        <w:t>Search</w:t>
      </w:r>
      <w:r>
        <w:rPr>
          <w:rFonts w:ascii="Arial Black" w:eastAsia="Arial Black"/>
          <w:spacing w:val="7"/>
        </w:rPr>
        <w:t> </w:t>
      </w:r>
      <w:r>
        <w:rPr/>
        <w:t>In</w:t>
      </w:r>
      <w:r>
        <w:rPr>
          <w:spacing w:val="20"/>
        </w:rPr>
        <w:t> </w:t>
      </w:r>
      <w:r>
        <w:rPr/>
        <w:t>the</w:t>
      </w:r>
      <w:r>
        <w:rPr>
          <w:spacing w:val="20"/>
        </w:rPr>
        <w:t> </w:t>
      </w:r>
      <w:r>
        <w:rPr/>
        <w:t>MCTS,</w:t>
      </w:r>
      <w:r>
        <w:rPr>
          <w:spacing w:val="20"/>
        </w:rPr>
        <w:t> </w:t>
      </w:r>
      <w:r>
        <w:rPr/>
        <w:t>each</w:t>
      </w:r>
      <w:r>
        <w:rPr>
          <w:spacing w:val="20"/>
        </w:rPr>
        <w:t> </w:t>
      </w:r>
      <w:r>
        <w:rPr/>
        <w:t>edge</w:t>
      </w:r>
      <w:r>
        <w:rPr>
          <w:spacing w:val="20"/>
        </w:rPr>
        <w:t> </w:t>
      </w:r>
      <w:r>
        <w:rPr>
          <w:rFonts w:ascii="Cambria" w:eastAsia="Cambria"/>
        </w:rPr>
        <w:t>(𝑠,</w:t>
      </w:r>
      <w:r>
        <w:rPr>
          <w:rFonts w:ascii="Cambria" w:eastAsia="Cambria"/>
          <w:spacing w:val="-7"/>
        </w:rPr>
        <w:t> </w:t>
      </w:r>
      <w:r>
        <w:rPr>
          <w:rFonts w:ascii="Cambria" w:eastAsia="Cambria"/>
        </w:rPr>
        <w:t>𝑎)</w:t>
      </w:r>
      <w:r>
        <w:rPr>
          <w:rFonts w:ascii="Cambria" w:eastAsia="Cambria"/>
          <w:spacing w:val="32"/>
        </w:rPr>
        <w:t> </w:t>
      </w:r>
      <w:r>
        <w:rPr/>
        <w:t>holds</w:t>
      </w:r>
      <w:r>
        <w:rPr>
          <w:spacing w:val="20"/>
        </w:rPr>
        <w:t> </w:t>
      </w:r>
      <w:r>
        <w:rPr/>
        <w:t>record</w:t>
      </w:r>
      <w:r>
        <w:rPr>
          <w:spacing w:val="20"/>
        </w:rPr>
        <w:t> </w:t>
      </w:r>
      <w:r>
        <w:rPr/>
        <w:t>of</w:t>
      </w:r>
      <w:r>
        <w:rPr>
          <w:spacing w:val="20"/>
        </w:rPr>
        <w:t> </w:t>
      </w:r>
      <w:r>
        <w:rPr/>
        <w:t>an</w:t>
      </w:r>
      <w:r>
        <w:rPr>
          <w:spacing w:val="20"/>
        </w:rPr>
        <w:t> </w:t>
      </w:r>
      <w:r>
        <w:rPr/>
        <w:t>action</w:t>
      </w:r>
      <w:r>
        <w:rPr>
          <w:spacing w:val="21"/>
        </w:rPr>
        <w:t> </w:t>
      </w:r>
      <w:r>
        <w:rPr/>
        <w:t>value</w:t>
      </w:r>
      <w:r>
        <w:rPr>
          <w:spacing w:val="20"/>
        </w:rPr>
        <w:t> </w:t>
      </w:r>
      <w:r>
        <w:rPr>
          <w:rFonts w:ascii="Cambria" w:eastAsia="Cambria"/>
        </w:rPr>
        <w:t>𝑄(𝑠,</w:t>
      </w:r>
      <w:r>
        <w:rPr>
          <w:rFonts w:ascii="Cambria" w:eastAsia="Cambria"/>
          <w:spacing w:val="-8"/>
        </w:rPr>
        <w:t> </w:t>
      </w:r>
      <w:r>
        <w:rPr>
          <w:rFonts w:ascii="Cambria" w:eastAsia="Cambria"/>
        </w:rPr>
        <w:t>𝑎)</w:t>
      </w:r>
      <w:r>
        <w:rPr/>
        <w:t>,</w:t>
      </w:r>
      <w:r>
        <w:rPr>
          <w:spacing w:val="20"/>
        </w:rPr>
        <w:t> </w:t>
      </w:r>
      <w:r>
        <w:rPr/>
        <w:t>visit</w:t>
      </w:r>
      <w:r>
        <w:rPr>
          <w:spacing w:val="20"/>
        </w:rPr>
        <w:t> </w:t>
      </w:r>
      <w:r>
        <w:rPr>
          <w:spacing w:val="-2"/>
        </w:rPr>
        <w:t>count</w:t>
      </w:r>
    </w:p>
    <w:p>
      <w:pPr>
        <w:pStyle w:val="BodyText"/>
        <w:spacing w:before="210"/>
        <w:jc w:val="both"/>
      </w:pPr>
      <w:r>
        <w:rPr>
          <w:rFonts w:ascii="Cambria" w:eastAsia="Cambria"/>
          <w:w w:val="105"/>
        </w:rPr>
        <w:t>𝑁(𝑠,</w:t>
      </w:r>
      <w:r>
        <w:rPr>
          <w:rFonts w:ascii="Cambria" w:eastAsia="Cambria"/>
          <w:spacing w:val="-12"/>
          <w:w w:val="105"/>
        </w:rPr>
        <w:t> </w:t>
      </w:r>
      <w:r>
        <w:rPr>
          <w:rFonts w:ascii="Cambria" w:eastAsia="Cambria"/>
          <w:w w:val="105"/>
        </w:rPr>
        <w:t>𝑎)</w:t>
      </w:r>
      <w:r>
        <w:rPr>
          <w:w w:val="105"/>
        </w:rPr>
        <w:t>,</w:t>
      </w:r>
      <w:r>
        <w:rPr>
          <w:spacing w:val="12"/>
          <w:w w:val="105"/>
        </w:rPr>
        <w:t> </w:t>
      </w:r>
      <w:r>
        <w:rPr>
          <w:w w:val="105"/>
        </w:rPr>
        <w:t>and</w:t>
      </w:r>
      <w:r>
        <w:rPr>
          <w:spacing w:val="11"/>
          <w:w w:val="105"/>
        </w:rPr>
        <w:t> </w:t>
      </w:r>
      <w:r>
        <w:rPr>
          <w:w w:val="105"/>
        </w:rPr>
        <w:t>prior</w:t>
      </w:r>
      <w:r>
        <w:rPr>
          <w:spacing w:val="11"/>
          <w:w w:val="105"/>
        </w:rPr>
        <w:t> </w:t>
      </w:r>
      <w:r>
        <w:rPr>
          <w:w w:val="105"/>
        </w:rPr>
        <w:t>probability</w:t>
      </w:r>
      <w:r>
        <w:rPr>
          <w:spacing w:val="11"/>
          <w:w w:val="105"/>
        </w:rPr>
        <w:t> </w:t>
      </w:r>
      <w:r>
        <w:rPr>
          <w:rFonts w:ascii="Cambria" w:eastAsia="Cambria"/>
          <w:w w:val="105"/>
        </w:rPr>
        <w:t>𝑃</w:t>
      </w:r>
      <w:r>
        <w:rPr>
          <w:rFonts w:ascii="Cambria" w:eastAsia="Cambria"/>
          <w:spacing w:val="-17"/>
          <w:w w:val="105"/>
        </w:rPr>
        <w:t> </w:t>
      </w:r>
      <w:r>
        <w:rPr>
          <w:rFonts w:ascii="Cambria" w:eastAsia="Cambria"/>
          <w:w w:val="105"/>
        </w:rPr>
        <w:t>(𝑠,</w:t>
      </w:r>
      <w:r>
        <w:rPr>
          <w:rFonts w:ascii="Cambria" w:eastAsia="Cambria"/>
          <w:spacing w:val="-11"/>
          <w:w w:val="105"/>
        </w:rPr>
        <w:t> </w:t>
      </w:r>
      <w:r>
        <w:rPr>
          <w:rFonts w:ascii="Cambria" w:eastAsia="Cambria"/>
          <w:w w:val="105"/>
        </w:rPr>
        <w:t>𝑎)</w:t>
      </w:r>
      <w:r>
        <w:rPr>
          <w:w w:val="105"/>
        </w:rPr>
        <w:t>.</w:t>
      </w:r>
      <w:r>
        <w:rPr>
          <w:spacing w:val="11"/>
          <w:w w:val="105"/>
        </w:rPr>
        <w:t> </w:t>
      </w:r>
      <w:r>
        <w:rPr>
          <w:w w:val="105"/>
        </w:rPr>
        <w:t>The</w:t>
      </w:r>
      <w:r>
        <w:rPr>
          <w:spacing w:val="11"/>
          <w:w w:val="105"/>
        </w:rPr>
        <w:t> </w:t>
      </w:r>
      <w:r>
        <w:rPr>
          <w:w w:val="105"/>
        </w:rPr>
        <w:t>tree</w:t>
      </w:r>
      <w:r>
        <w:rPr>
          <w:spacing w:val="11"/>
          <w:w w:val="105"/>
        </w:rPr>
        <w:t> </w:t>
      </w:r>
      <w:r>
        <w:rPr>
          <w:w w:val="105"/>
        </w:rPr>
        <w:t>is</w:t>
      </w:r>
      <w:r>
        <w:rPr>
          <w:spacing w:val="12"/>
          <w:w w:val="105"/>
        </w:rPr>
        <w:t> </w:t>
      </w:r>
      <w:r>
        <w:rPr>
          <w:w w:val="105"/>
        </w:rPr>
        <w:t>traversed</w:t>
      </w:r>
      <w:r>
        <w:rPr>
          <w:spacing w:val="11"/>
          <w:w w:val="105"/>
        </w:rPr>
        <w:t> </w:t>
      </w:r>
      <w:r>
        <w:rPr>
          <w:w w:val="105"/>
        </w:rPr>
        <w:t>by</w:t>
      </w:r>
      <w:r>
        <w:rPr>
          <w:spacing w:val="11"/>
          <w:w w:val="105"/>
        </w:rPr>
        <w:t> </w:t>
      </w:r>
      <w:r>
        <w:rPr>
          <w:w w:val="105"/>
        </w:rPr>
        <w:t>selection</w:t>
      </w:r>
      <w:r>
        <w:rPr>
          <w:spacing w:val="11"/>
          <w:w w:val="105"/>
        </w:rPr>
        <w:t> </w:t>
      </w:r>
      <w:r>
        <w:rPr>
          <w:w w:val="105"/>
        </w:rPr>
        <w:t>of</w:t>
      </w:r>
      <w:r>
        <w:rPr>
          <w:spacing w:val="12"/>
          <w:w w:val="105"/>
        </w:rPr>
        <w:t> </w:t>
      </w:r>
      <w:r>
        <w:rPr>
          <w:w w:val="105"/>
        </w:rPr>
        <w:t>a</w:t>
      </w:r>
      <w:r>
        <w:rPr>
          <w:spacing w:val="11"/>
          <w:w w:val="105"/>
        </w:rPr>
        <w:t> </w:t>
      </w:r>
      <w:r>
        <w:rPr>
          <w:w w:val="105"/>
        </w:rPr>
        <w:t>child</w:t>
      </w:r>
      <w:r>
        <w:rPr>
          <w:spacing w:val="11"/>
          <w:w w:val="105"/>
        </w:rPr>
        <w:t> </w:t>
      </w:r>
      <w:r>
        <w:rPr>
          <w:w w:val="105"/>
        </w:rPr>
        <w:t>at</w:t>
      </w:r>
      <w:r>
        <w:rPr>
          <w:spacing w:val="11"/>
          <w:w w:val="105"/>
        </w:rPr>
        <w:t> </w:t>
      </w:r>
      <w:r>
        <w:rPr>
          <w:spacing w:val="-4"/>
          <w:w w:val="105"/>
        </w:rPr>
        <w:t>time</w:t>
      </w:r>
    </w:p>
    <w:p>
      <w:pPr>
        <w:pStyle w:val="BodyText"/>
        <w:tabs>
          <w:tab w:pos="3138" w:val="left" w:leader="none"/>
          <w:tab w:pos="8931" w:val="left" w:leader="none"/>
        </w:tabs>
        <w:spacing w:line="424" w:lineRule="exact" w:before="227"/>
        <w:rPr>
          <w:rFonts w:ascii="Cambria" w:eastAsia="Cambria"/>
        </w:rPr>
      </w:pPr>
      <w:r>
        <w:rPr>
          <w:w w:val="105"/>
          <w:position w:val="43"/>
        </w:rPr>
        <w:t>step</w:t>
      </w:r>
      <w:r>
        <w:rPr>
          <w:spacing w:val="-12"/>
          <w:w w:val="105"/>
          <w:position w:val="43"/>
        </w:rPr>
        <w:t> </w:t>
      </w:r>
      <w:r>
        <w:rPr>
          <w:rFonts w:ascii="Cambria" w:eastAsia="Cambria"/>
          <w:w w:val="105"/>
          <w:position w:val="43"/>
        </w:rPr>
        <w:t>𝑡</w:t>
      </w:r>
      <w:r>
        <w:rPr>
          <w:rFonts w:ascii="Cambria" w:eastAsia="Cambria"/>
          <w:spacing w:val="2"/>
          <w:w w:val="105"/>
          <w:position w:val="43"/>
        </w:rPr>
        <w:t> </w:t>
      </w:r>
      <w:r>
        <w:rPr>
          <w:spacing w:val="-5"/>
          <w:w w:val="105"/>
          <w:position w:val="43"/>
        </w:rPr>
        <w:t>by</w:t>
      </w:r>
      <w:r>
        <w:rPr>
          <w:position w:val="43"/>
        </w:rPr>
        <w:tab/>
      </w:r>
      <w:r>
        <w:rPr>
          <w:rFonts w:ascii="Cambria" w:eastAsia="Cambria"/>
          <w:w w:val="110"/>
        </w:rPr>
        <w:t>𝑎</w:t>
      </w:r>
      <w:r>
        <w:rPr>
          <w:rFonts w:ascii="Cambria" w:eastAsia="Cambria"/>
          <w:spacing w:val="60"/>
          <w:w w:val="110"/>
        </w:rPr>
        <w:t> </w:t>
      </w:r>
      <w:r>
        <w:rPr>
          <w:rFonts w:ascii="Cambria" w:eastAsia="Cambria"/>
          <w:w w:val="110"/>
        </w:rPr>
        <w:t>= argmax(𝑄(𝑠</w:t>
      </w:r>
      <w:r>
        <w:rPr>
          <w:rFonts w:ascii="Cambria" w:eastAsia="Cambria"/>
          <w:spacing w:val="16"/>
          <w:w w:val="110"/>
        </w:rPr>
        <w:t> </w:t>
      </w:r>
      <w:r>
        <w:rPr>
          <w:rFonts w:ascii="Cambria" w:eastAsia="Cambria"/>
          <w:w w:val="110"/>
        </w:rPr>
        <w:t>,</w:t>
      </w:r>
      <w:r>
        <w:rPr>
          <w:rFonts w:ascii="Cambria" w:eastAsia="Cambria"/>
          <w:spacing w:val="-17"/>
          <w:w w:val="110"/>
        </w:rPr>
        <w:t> </w:t>
      </w:r>
      <w:r>
        <w:rPr>
          <w:rFonts w:ascii="Cambria" w:eastAsia="Cambria"/>
          <w:w w:val="110"/>
        </w:rPr>
        <w:t>𝑎)</w:t>
      </w:r>
      <w:r>
        <w:rPr>
          <w:rFonts w:ascii="Cambria" w:eastAsia="Cambria"/>
          <w:spacing w:val="-11"/>
          <w:w w:val="110"/>
        </w:rPr>
        <w:t> </w:t>
      </w:r>
      <w:r>
        <w:rPr>
          <w:rFonts w:ascii="Cambria" w:eastAsia="Cambria"/>
          <w:w w:val="110"/>
        </w:rPr>
        <w:t>+</w:t>
      </w:r>
      <w:r>
        <w:rPr>
          <w:rFonts w:ascii="Cambria" w:eastAsia="Cambria"/>
          <w:spacing w:val="-10"/>
          <w:w w:val="110"/>
        </w:rPr>
        <w:t> </w:t>
      </w:r>
      <w:r>
        <w:rPr>
          <w:rFonts w:ascii="Cambria" w:eastAsia="Cambria"/>
          <w:w w:val="110"/>
        </w:rPr>
        <w:t>𝑢(𝑠</w:t>
      </w:r>
      <w:r>
        <w:rPr>
          <w:rFonts w:ascii="Cambria" w:eastAsia="Cambria"/>
          <w:spacing w:val="15"/>
          <w:w w:val="110"/>
        </w:rPr>
        <w:t> </w:t>
      </w:r>
      <w:r>
        <w:rPr>
          <w:rFonts w:ascii="Cambria" w:eastAsia="Cambria"/>
          <w:w w:val="110"/>
        </w:rPr>
        <w:t>,</w:t>
      </w:r>
      <w:r>
        <w:rPr>
          <w:rFonts w:ascii="Cambria" w:eastAsia="Cambria"/>
          <w:spacing w:val="-17"/>
          <w:w w:val="110"/>
        </w:rPr>
        <w:t> </w:t>
      </w:r>
      <w:r>
        <w:rPr>
          <w:rFonts w:ascii="Cambria" w:eastAsia="Cambria"/>
          <w:spacing w:val="-5"/>
          <w:w w:val="110"/>
        </w:rPr>
        <w:t>𝑎))</w:t>
      </w:r>
      <w:r>
        <w:rPr>
          <w:rFonts w:ascii="Cambria" w:eastAsia="Cambria"/>
        </w:rPr>
        <w:tab/>
      </w:r>
      <w:r>
        <w:rPr>
          <w:rFonts w:ascii="Cambria" w:eastAsia="Cambria"/>
          <w:spacing w:val="-5"/>
          <w:w w:val="110"/>
        </w:rPr>
        <w:t>(6)</w:t>
      </w:r>
    </w:p>
    <w:p>
      <w:pPr>
        <w:pStyle w:val="BodyText"/>
        <w:spacing w:after="0" w:line="424" w:lineRule="exact"/>
        <w:rPr>
          <w:rFonts w:ascii="Cambria" w:eastAsia="Cambria"/>
        </w:rPr>
        <w:sectPr>
          <w:pgSz w:w="11910" w:h="16840"/>
          <w:pgMar w:header="0" w:footer="870" w:top="1080" w:bottom="1060" w:left="1275" w:right="1275"/>
        </w:sectPr>
      </w:pPr>
    </w:p>
    <w:p>
      <w:pPr>
        <w:pStyle w:val="BodyText"/>
        <w:ind w:left="0"/>
        <w:rPr>
          <w:rFonts w:ascii="Cambria"/>
        </w:rPr>
      </w:pPr>
    </w:p>
    <w:p>
      <w:pPr>
        <w:pStyle w:val="BodyText"/>
        <w:spacing w:before="93"/>
        <w:ind w:left="0"/>
        <w:rPr>
          <w:rFonts w:ascii="Cambria"/>
        </w:rPr>
      </w:pPr>
    </w:p>
    <w:p>
      <w:pPr>
        <w:pStyle w:val="BodyText"/>
        <w:spacing w:line="250" w:lineRule="exact"/>
      </w:pPr>
      <w:r>
        <w:rPr>
          <w:w w:val="105"/>
        </w:rPr>
        <w:t>with</w:t>
      </w:r>
      <w:r>
        <w:rPr>
          <w:spacing w:val="2"/>
          <w:w w:val="105"/>
        </w:rPr>
        <w:t> </w:t>
      </w:r>
      <w:r>
        <w:rPr>
          <w:w w:val="105"/>
        </w:rPr>
        <w:t>a</w:t>
      </w:r>
      <w:r>
        <w:rPr>
          <w:spacing w:val="3"/>
          <w:w w:val="105"/>
        </w:rPr>
        <w:t> </w:t>
      </w:r>
      <w:r>
        <w:rPr>
          <w:spacing w:val="-2"/>
          <w:w w:val="105"/>
        </w:rPr>
        <w:t>bonus</w:t>
      </w:r>
    </w:p>
    <w:p>
      <w:pPr>
        <w:tabs>
          <w:tab w:pos="824" w:val="left" w:leader="none"/>
          <w:tab w:pos="1678" w:val="left" w:leader="none"/>
          <w:tab w:pos="2640" w:val="left" w:leader="none"/>
        </w:tabs>
        <w:spacing w:before="127"/>
        <w:ind w:left="142" w:right="0" w:firstLine="0"/>
        <w:jc w:val="left"/>
        <w:rPr>
          <w:rFonts w:ascii="Cambria" w:eastAsia="Cambria"/>
          <w:sz w:val="15"/>
        </w:rPr>
      </w:pPr>
      <w:r>
        <w:rPr/>
        <w:br w:type="column"/>
      </w:r>
      <w:r>
        <w:rPr>
          <w:rFonts w:ascii="Cambria" w:eastAsia="Cambria"/>
          <w:spacing w:val="-10"/>
          <w:w w:val="115"/>
          <w:sz w:val="15"/>
        </w:rPr>
        <w:t>𝑡</w:t>
      </w:r>
      <w:r>
        <w:rPr>
          <w:rFonts w:ascii="Cambria" w:eastAsia="Cambria"/>
          <w:sz w:val="15"/>
        </w:rPr>
        <w:tab/>
      </w:r>
      <w:r>
        <w:rPr>
          <w:rFonts w:ascii="Cambria" w:eastAsia="Cambria"/>
          <w:spacing w:val="-10"/>
          <w:w w:val="115"/>
          <w:position w:val="-11"/>
          <w:sz w:val="15"/>
        </w:rPr>
        <w:t>𝑎</w:t>
      </w:r>
      <w:r>
        <w:rPr>
          <w:rFonts w:ascii="Cambria" w:eastAsia="Cambria"/>
          <w:position w:val="-11"/>
          <w:sz w:val="15"/>
        </w:rPr>
        <w:tab/>
      </w:r>
      <w:r>
        <w:rPr>
          <w:rFonts w:ascii="Cambria" w:eastAsia="Cambria"/>
          <w:spacing w:val="-10"/>
          <w:w w:val="115"/>
          <w:sz w:val="15"/>
        </w:rPr>
        <w:t>𝑡</w:t>
      </w:r>
      <w:r>
        <w:rPr>
          <w:rFonts w:ascii="Cambria" w:eastAsia="Cambria"/>
          <w:sz w:val="15"/>
        </w:rPr>
        <w:tab/>
      </w:r>
      <w:r>
        <w:rPr>
          <w:rFonts w:ascii="Cambria" w:eastAsia="Cambria"/>
          <w:spacing w:val="-10"/>
          <w:w w:val="115"/>
          <w:sz w:val="15"/>
        </w:rPr>
        <w:t>𝑡</w:t>
      </w:r>
    </w:p>
    <w:p>
      <w:pPr>
        <w:spacing w:after="0"/>
        <w:jc w:val="left"/>
        <w:rPr>
          <w:rFonts w:ascii="Cambria" w:eastAsia="Cambria"/>
          <w:sz w:val="15"/>
        </w:rPr>
        <w:sectPr>
          <w:type w:val="continuous"/>
          <w:pgSz w:w="11910" w:h="16840"/>
          <w:pgMar w:header="0" w:footer="870" w:top="1220" w:bottom="1060" w:left="1275" w:right="1275"/>
          <w:cols w:num="2" w:equalWidth="0">
            <w:col w:w="1500" w:space="1612"/>
            <w:col w:w="6248"/>
          </w:cols>
        </w:sectPr>
      </w:pPr>
    </w:p>
    <w:p>
      <w:pPr>
        <w:pStyle w:val="BodyText"/>
        <w:tabs>
          <w:tab w:pos="8931" w:val="left" w:leader="none"/>
        </w:tabs>
        <w:spacing w:before="175"/>
        <w:ind w:left="3668"/>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7016960">
                <wp:simplePos x="0" y="0"/>
                <wp:positionH relativeFrom="page">
                  <wp:posOffset>3729296</wp:posOffset>
                </wp:positionH>
                <wp:positionV relativeFrom="paragraph">
                  <wp:posOffset>304427</wp:posOffset>
                </wp:positionV>
                <wp:extent cx="67818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78180" cy="1270"/>
                        </a:xfrm>
                        <a:custGeom>
                          <a:avLst/>
                          <a:gdLst/>
                          <a:ahLst/>
                          <a:cxnLst/>
                          <a:rect l="l" t="t" r="r" b="b"/>
                          <a:pathLst>
                            <a:path w="678180" h="0">
                              <a:moveTo>
                                <a:pt x="0" y="0"/>
                              </a:moveTo>
                              <a:lnTo>
                                <a:pt x="67783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9520" from="293.645416pt,23.970686pt" to="347.018638pt,23.970686pt" stroked="true" strokeweight=".528pt" strokecolor="#000000">
                <v:stroke dashstyle="solid"/>
                <w10:wrap type="none"/>
              </v:line>
            </w:pict>
          </mc:Fallback>
        </mc:AlternateContent>
      </w:r>
      <w:r>
        <w:rPr>
          <w:rFonts w:ascii="Cambria" w:hAnsi="Cambria" w:eastAsia="Cambria"/>
          <w:w w:val="105"/>
        </w:rPr>
        <w:t>𝑢(𝑠,</w:t>
      </w:r>
      <w:r>
        <w:rPr>
          <w:rFonts w:ascii="Cambria" w:hAnsi="Cambria" w:eastAsia="Cambria"/>
          <w:spacing w:val="-13"/>
          <w:w w:val="105"/>
        </w:rPr>
        <w:t> </w:t>
      </w:r>
      <w:r>
        <w:rPr>
          <w:rFonts w:ascii="Cambria" w:hAnsi="Cambria" w:eastAsia="Cambria"/>
          <w:w w:val="105"/>
        </w:rPr>
        <w:t>𝑎)</w:t>
      </w:r>
      <w:r>
        <w:rPr>
          <w:rFonts w:ascii="Cambria" w:hAnsi="Cambria" w:eastAsia="Cambria"/>
          <w:spacing w:val="13"/>
          <w:w w:val="105"/>
        </w:rPr>
        <w:t> </w:t>
      </w:r>
      <w:r>
        <w:rPr>
          <w:rFonts w:ascii="Cambria" w:hAnsi="Cambria" w:eastAsia="Cambria"/>
          <w:w w:val="105"/>
        </w:rPr>
        <w:t>∝</w:t>
      </w:r>
      <w:r>
        <w:rPr>
          <w:rFonts w:ascii="Cambria" w:hAnsi="Cambria" w:eastAsia="Cambria"/>
          <w:spacing w:val="37"/>
          <w:w w:val="105"/>
        </w:rPr>
        <w:t> </w:t>
      </w:r>
      <w:r>
        <w:rPr>
          <w:rFonts w:ascii="Cambria" w:hAnsi="Cambria" w:eastAsia="Cambria"/>
          <w:w w:val="105"/>
          <w:position w:val="-14"/>
        </w:rPr>
        <w:t>1 </w:t>
      </w:r>
      <w:r>
        <w:rPr>
          <w:rFonts w:ascii="Cambria" w:hAnsi="Cambria" w:eastAsia="Cambria"/>
          <w:spacing w:val="-127"/>
          <w:w w:val="123"/>
          <w:position w:val="-14"/>
        </w:rPr>
        <w:t>+</w:t>
      </w:r>
      <w:r>
        <w:rPr>
          <w:rFonts w:ascii="Cambria" w:hAnsi="Cambria" w:eastAsia="Cambria"/>
          <w:w w:val="86"/>
          <w:position w:val="15"/>
        </w:rPr>
        <w:t>𝑃</w:t>
      </w:r>
      <w:r>
        <w:rPr>
          <w:rFonts w:ascii="Cambria" w:hAnsi="Cambria" w:eastAsia="Cambria"/>
          <w:spacing w:val="-18"/>
          <w:w w:val="104"/>
          <w:position w:val="15"/>
        </w:rPr>
        <w:t> </w:t>
      </w:r>
      <w:r>
        <w:rPr>
          <w:rFonts w:ascii="Cambria" w:hAnsi="Cambria" w:eastAsia="Cambria"/>
          <w:spacing w:val="-50"/>
          <w:w w:val="99"/>
          <w:position w:val="15"/>
        </w:rPr>
        <w:t>(</w:t>
      </w:r>
      <w:r>
        <w:rPr>
          <w:rFonts w:ascii="Cambria" w:hAnsi="Cambria" w:eastAsia="Cambria"/>
          <w:spacing w:val="-62"/>
          <w:w w:val="107"/>
          <w:position w:val="-14"/>
        </w:rPr>
        <w:t>𝑁</w:t>
      </w:r>
      <w:r>
        <w:rPr>
          <w:rFonts w:ascii="Cambria" w:hAnsi="Cambria" w:eastAsia="Cambria"/>
          <w:spacing w:val="33"/>
          <w:w w:val="99"/>
          <w:position w:val="15"/>
        </w:rPr>
        <w:t>𝑠</w:t>
      </w:r>
      <w:r>
        <w:rPr>
          <w:rFonts w:ascii="Cambria" w:hAnsi="Cambria" w:eastAsia="Cambria"/>
          <w:spacing w:val="-14"/>
          <w:w w:val="133"/>
          <w:position w:val="15"/>
        </w:rPr>
        <w:t>,</w:t>
      </w:r>
      <w:r>
        <w:rPr>
          <w:rFonts w:ascii="Cambria" w:hAnsi="Cambria" w:eastAsia="Cambria"/>
          <w:spacing w:val="30"/>
          <w:w w:val="99"/>
          <w:position w:val="-14"/>
        </w:rPr>
        <w:t>(</w:t>
      </w:r>
      <w:r>
        <w:rPr>
          <w:rFonts w:ascii="Cambria" w:hAnsi="Cambria" w:eastAsia="Cambria"/>
          <w:spacing w:val="-81"/>
          <w:w w:val="92"/>
          <w:position w:val="15"/>
        </w:rPr>
        <w:t>𝑎</w:t>
      </w:r>
      <w:r>
        <w:rPr>
          <w:rFonts w:ascii="Cambria" w:hAnsi="Cambria" w:eastAsia="Cambria"/>
          <w:spacing w:val="33"/>
          <w:w w:val="99"/>
          <w:position w:val="-14"/>
        </w:rPr>
        <w:t>𝑠</w:t>
      </w:r>
      <w:r>
        <w:rPr>
          <w:rFonts w:ascii="Cambria" w:hAnsi="Cambria" w:eastAsia="Cambria"/>
          <w:spacing w:val="-18"/>
          <w:w w:val="133"/>
          <w:position w:val="-14"/>
        </w:rPr>
        <w:t>,</w:t>
      </w:r>
      <w:r>
        <w:rPr>
          <w:rFonts w:ascii="Cambria" w:hAnsi="Cambria" w:eastAsia="Cambria"/>
          <w:spacing w:val="34"/>
          <w:w w:val="99"/>
          <w:position w:val="15"/>
        </w:rPr>
        <w:t>)</w:t>
      </w:r>
      <w:r>
        <w:rPr>
          <w:rFonts w:ascii="Cambria" w:hAnsi="Cambria" w:eastAsia="Cambria"/>
          <w:spacing w:val="33"/>
          <w:w w:val="92"/>
          <w:position w:val="-14"/>
        </w:rPr>
        <w:t>𝑎</w:t>
      </w:r>
      <w:r>
        <w:rPr>
          <w:rFonts w:ascii="Cambria" w:hAnsi="Cambria" w:eastAsia="Cambria"/>
          <w:spacing w:val="33"/>
          <w:w w:val="99"/>
          <w:position w:val="-14"/>
        </w:rPr>
        <w:t>)</w:t>
      </w:r>
      <w:r>
        <w:rPr>
          <w:rFonts w:ascii="Cambria" w:hAnsi="Cambria" w:eastAsia="Cambria"/>
          <w:position w:val="-14"/>
        </w:rPr>
        <w:tab/>
      </w:r>
      <w:r>
        <w:rPr>
          <w:rFonts w:ascii="Cambria" w:hAnsi="Cambria" w:eastAsia="Cambria"/>
          <w:spacing w:val="-5"/>
          <w:w w:val="105"/>
        </w:rPr>
        <w:t>(7)</w:t>
      </w:r>
    </w:p>
    <w:p>
      <w:pPr>
        <w:pStyle w:val="BodyText"/>
        <w:spacing w:before="221"/>
      </w:pPr>
      <w:r>
        <w:rPr>
          <w:w w:val="105"/>
        </w:rPr>
        <w:t>which</w:t>
      </w:r>
      <w:r>
        <w:rPr>
          <w:spacing w:val="1"/>
          <w:w w:val="105"/>
        </w:rPr>
        <w:t> </w:t>
      </w:r>
      <w:r>
        <w:rPr>
          <w:w w:val="105"/>
        </w:rPr>
        <w:t>encourages</w:t>
      </w:r>
      <w:r>
        <w:rPr>
          <w:spacing w:val="1"/>
          <w:w w:val="105"/>
        </w:rPr>
        <w:t> </w:t>
      </w:r>
      <w:r>
        <w:rPr>
          <w:w w:val="105"/>
        </w:rPr>
        <w:t>exploration</w:t>
      </w:r>
      <w:r>
        <w:rPr>
          <w:spacing w:val="1"/>
          <w:w w:val="105"/>
        </w:rPr>
        <w:t> </w:t>
      </w:r>
      <w:r>
        <w:rPr>
          <w:w w:val="105"/>
        </w:rPr>
        <w:t>by</w:t>
      </w:r>
      <w:r>
        <w:rPr>
          <w:spacing w:val="2"/>
          <w:w w:val="105"/>
        </w:rPr>
        <w:t> </w:t>
      </w:r>
      <w:r>
        <w:rPr>
          <w:w w:val="105"/>
        </w:rPr>
        <w:t>disfavouring</w:t>
      </w:r>
      <w:r>
        <w:rPr>
          <w:spacing w:val="1"/>
          <w:w w:val="105"/>
        </w:rPr>
        <w:t> </w:t>
      </w:r>
      <w:r>
        <w:rPr>
          <w:w w:val="105"/>
        </w:rPr>
        <w:t>much-visited</w:t>
      </w:r>
      <w:r>
        <w:rPr>
          <w:spacing w:val="1"/>
          <w:w w:val="105"/>
        </w:rPr>
        <w:t> </w:t>
      </w:r>
      <w:r>
        <w:rPr>
          <w:spacing w:val="-2"/>
          <w:w w:val="105"/>
        </w:rPr>
        <w:t>edges.</w:t>
      </w:r>
    </w:p>
    <w:p>
      <w:pPr>
        <w:pStyle w:val="BodyText"/>
        <w:spacing w:before="166"/>
      </w:pPr>
      <w:r>
        <w:rPr>
          <w:w w:val="110"/>
        </w:rPr>
        <w:t>A</w:t>
      </w:r>
      <w:r>
        <w:rPr>
          <w:spacing w:val="61"/>
          <w:w w:val="150"/>
        </w:rPr>
        <w:t> </w:t>
      </w:r>
      <w:r>
        <w:rPr>
          <w:w w:val="110"/>
        </w:rPr>
        <w:t>leaf</w:t>
      </w:r>
      <w:r>
        <w:rPr>
          <w:spacing w:val="62"/>
          <w:w w:val="150"/>
        </w:rPr>
        <w:t> </w:t>
      </w:r>
      <w:r>
        <w:rPr>
          <w:w w:val="110"/>
        </w:rPr>
        <w:t>node</w:t>
      </w:r>
      <w:r>
        <w:rPr>
          <w:spacing w:val="62"/>
          <w:w w:val="150"/>
        </w:rPr>
        <w:t> </w:t>
      </w:r>
      <w:r>
        <w:rPr>
          <w:rFonts w:ascii="Cambria" w:eastAsia="Cambria"/>
          <w:w w:val="110"/>
        </w:rPr>
        <w:t>𝐿</w:t>
      </w:r>
      <w:r>
        <w:rPr>
          <w:rFonts w:ascii="Cambria" w:eastAsia="Cambria"/>
          <w:spacing w:val="23"/>
          <w:w w:val="110"/>
        </w:rPr>
        <w:t>  </w:t>
      </w:r>
      <w:r>
        <w:rPr>
          <w:w w:val="110"/>
        </w:rPr>
        <w:t>is</w:t>
      </w:r>
      <w:r>
        <w:rPr>
          <w:spacing w:val="62"/>
          <w:w w:val="150"/>
        </w:rPr>
        <w:t> </w:t>
      </w:r>
      <w:r>
        <w:rPr>
          <w:w w:val="110"/>
        </w:rPr>
        <w:t>processed</w:t>
      </w:r>
      <w:r>
        <w:rPr>
          <w:spacing w:val="62"/>
          <w:w w:val="150"/>
        </w:rPr>
        <w:t> </w:t>
      </w:r>
      <w:r>
        <w:rPr>
          <w:w w:val="110"/>
        </w:rPr>
        <w:t>once</w:t>
      </w:r>
      <w:r>
        <w:rPr>
          <w:spacing w:val="62"/>
          <w:w w:val="150"/>
        </w:rPr>
        <w:t> </w:t>
      </w:r>
      <w:r>
        <w:rPr>
          <w:w w:val="110"/>
        </w:rPr>
        <w:t>by</w:t>
      </w:r>
      <w:r>
        <w:rPr>
          <w:spacing w:val="62"/>
          <w:w w:val="150"/>
        </w:rPr>
        <w:t> </w:t>
      </w:r>
      <w:r>
        <w:rPr>
          <w:rFonts w:ascii="Cambria" w:eastAsia="Cambria"/>
          <w:w w:val="110"/>
        </w:rPr>
        <w:t>𝑝</w:t>
      </w:r>
      <w:r>
        <w:rPr>
          <w:rFonts w:ascii="Cambria" w:eastAsia="Cambria"/>
          <w:w w:val="110"/>
          <w:vertAlign w:val="subscript"/>
        </w:rPr>
        <w:t>𝜋</w:t>
      </w:r>
      <w:r>
        <w:rPr>
          <w:rFonts w:ascii="Cambria" w:eastAsia="Cambria"/>
          <w:spacing w:val="29"/>
          <w:w w:val="110"/>
          <w:vertAlign w:val="baseline"/>
        </w:rPr>
        <w:t>  </w:t>
      </w:r>
      <w:r>
        <w:rPr>
          <w:w w:val="110"/>
          <w:vertAlign w:val="baseline"/>
        </w:rPr>
        <w:t>which</w:t>
      </w:r>
      <w:r>
        <w:rPr>
          <w:spacing w:val="63"/>
          <w:w w:val="150"/>
          <w:vertAlign w:val="baseline"/>
        </w:rPr>
        <w:t> </w:t>
      </w:r>
      <w:r>
        <w:rPr>
          <w:w w:val="110"/>
          <w:vertAlign w:val="baseline"/>
        </w:rPr>
        <w:t>outputs</w:t>
      </w:r>
      <w:r>
        <w:rPr>
          <w:spacing w:val="62"/>
          <w:w w:val="150"/>
          <w:vertAlign w:val="baseline"/>
        </w:rPr>
        <w:t> </w:t>
      </w:r>
      <w:r>
        <w:rPr>
          <w:w w:val="110"/>
          <w:vertAlign w:val="baseline"/>
        </w:rPr>
        <w:t>the</w:t>
      </w:r>
      <w:r>
        <w:rPr>
          <w:spacing w:val="62"/>
          <w:w w:val="150"/>
          <w:vertAlign w:val="baseline"/>
        </w:rPr>
        <w:t> </w:t>
      </w:r>
      <w:r>
        <w:rPr>
          <w:w w:val="110"/>
          <w:vertAlign w:val="baseline"/>
        </w:rPr>
        <w:t>prior</w:t>
      </w:r>
      <w:r>
        <w:rPr>
          <w:spacing w:val="62"/>
          <w:w w:val="150"/>
          <w:vertAlign w:val="baseline"/>
        </w:rPr>
        <w:t> </w:t>
      </w:r>
      <w:r>
        <w:rPr>
          <w:spacing w:val="-2"/>
          <w:w w:val="110"/>
          <w:vertAlign w:val="baseline"/>
        </w:rPr>
        <w:t>probabilities</w:t>
      </w:r>
    </w:p>
    <w:p>
      <w:pPr>
        <w:pStyle w:val="BodyText"/>
        <w:spacing w:line="367" w:lineRule="auto" w:before="196"/>
      </w:pPr>
      <w:r>
        <w:rPr/>
        <mc:AlternateContent>
          <mc:Choice Requires="wps">
            <w:drawing>
              <wp:anchor distT="0" distB="0" distL="0" distR="0" allowOverlap="1" layoutInCell="1" locked="0" behindDoc="1" simplePos="0" relativeHeight="487017472">
                <wp:simplePos x="0" y="0"/>
                <wp:positionH relativeFrom="page">
                  <wp:posOffset>3005100</wp:posOffset>
                </wp:positionH>
                <wp:positionV relativeFrom="paragraph">
                  <wp:posOffset>285095</wp:posOffset>
                </wp:positionV>
                <wp:extent cx="50038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00380" cy="1270"/>
                        </a:xfrm>
                        <a:custGeom>
                          <a:avLst/>
                          <a:gdLst/>
                          <a:ahLst/>
                          <a:cxnLst/>
                          <a:rect l="l" t="t" r="r" b="b"/>
                          <a:pathLst>
                            <a:path w="500380" h="0">
                              <a:moveTo>
                                <a:pt x="0" y="0"/>
                              </a:moveTo>
                              <a:lnTo>
                                <a:pt x="500038" y="0"/>
                              </a:lnTo>
                            </a:path>
                          </a:pathLst>
                        </a:custGeom>
                        <a:ln w="3410">
                          <a:solidFill>
                            <a:srgbClr val="0074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9008" from="236.62207pt,22.448469pt" to="275.995193pt,22.448469pt" stroked="true" strokeweight=".268555pt" strokecolor="#0074d9">
                <v:stroke dashstyle="solid"/>
                <w10:wrap type="none"/>
              </v:line>
            </w:pict>
          </mc:Fallback>
        </mc:AlternateContent>
      </w:r>
      <w:r>
        <w:rPr>
          <w:rFonts w:ascii="Cambria" w:eastAsia="Cambria"/>
        </w:rPr>
        <w:t>𝑃</w:t>
      </w:r>
      <w:r>
        <w:rPr>
          <w:rFonts w:ascii="Cambria" w:eastAsia="Cambria"/>
          <w:spacing w:val="-7"/>
        </w:rPr>
        <w:t> </w:t>
      </w:r>
      <w:r>
        <w:rPr>
          <w:rFonts w:ascii="Cambria" w:eastAsia="Cambria"/>
        </w:rPr>
        <w:t>(𝑎|𝑠)</w:t>
      </w:r>
      <w:r>
        <w:rPr>
          <w:rFonts w:ascii="Cambria" w:eastAsia="Cambria"/>
          <w:spacing w:val="33"/>
        </w:rPr>
        <w:t> </w:t>
      </w:r>
      <w:r>
        <w:rPr>
          <w:rFonts w:ascii="Cambria" w:eastAsia="Cambria"/>
        </w:rPr>
        <w:t>=</w:t>
      </w:r>
      <w:r>
        <w:rPr>
          <w:rFonts w:ascii="Cambria" w:eastAsia="Cambria"/>
          <w:spacing w:val="33"/>
        </w:rPr>
        <w:t> </w:t>
      </w:r>
      <w:r>
        <w:rPr>
          <w:rFonts w:ascii="Cambria" w:eastAsia="Cambria"/>
        </w:rPr>
        <w:t>𝑝</w:t>
      </w:r>
      <w:r>
        <w:rPr>
          <w:rFonts w:ascii="Cambria" w:eastAsia="Cambria"/>
          <w:vertAlign w:val="subscript"/>
        </w:rPr>
        <w:t>𝜋</w:t>
      </w:r>
      <w:r>
        <w:rPr>
          <w:rFonts w:ascii="Cambria" w:eastAsia="Cambria"/>
          <w:vertAlign w:val="baseline"/>
        </w:rPr>
        <w:t>(𝑎|𝑠)</w:t>
      </w:r>
      <w:r>
        <w:rPr>
          <w:vertAlign w:val="baseline"/>
        </w:rPr>
        <w:t>.</w:t>
      </w:r>
      <w:r>
        <w:rPr>
          <w:spacing w:val="33"/>
          <w:vertAlign w:val="baseline"/>
        </w:rPr>
        <w:t> </w:t>
      </w:r>
      <w:r>
        <w:rPr>
          <w:rFonts w:ascii="Cambria" w:eastAsia="Cambria"/>
          <w:vertAlign w:val="baseline"/>
        </w:rPr>
        <w:t>𝑣</w:t>
      </w:r>
      <w:r>
        <w:rPr>
          <w:rFonts w:ascii="Cambria" w:eastAsia="Cambria"/>
          <w:vertAlign w:val="subscript"/>
        </w:rPr>
        <w:t>𝜃(𝑠</w:t>
      </w:r>
      <w:r>
        <w:rPr>
          <w:rFonts w:ascii="Cambria" w:eastAsia="Cambria"/>
          <w:position w:val="-8"/>
          <w:sz w:val="11"/>
          <w:vertAlign w:val="baseline"/>
        </w:rPr>
        <w:t>𝐿</w:t>
      </w:r>
      <w:r>
        <w:rPr>
          <w:rFonts w:ascii="Cambria" w:eastAsia="Cambria"/>
          <w:position w:val="-4"/>
          <w:sz w:val="15"/>
          <w:vertAlign w:val="baseline"/>
        </w:rPr>
        <w:t>)</w:t>
      </w:r>
      <w:r>
        <w:rPr>
          <w:rFonts w:ascii="Cambria" w:eastAsia="Cambria"/>
          <w:spacing w:val="77"/>
          <w:position w:val="-4"/>
          <w:sz w:val="15"/>
          <w:vertAlign w:val="baseline"/>
        </w:rPr>
        <w:t> </w:t>
      </w:r>
      <w:r>
        <w:rPr>
          <w:vertAlign w:val="baseline"/>
        </w:rPr>
        <w:t>and</w:t>
      </w:r>
      <w:r>
        <w:rPr>
          <w:spacing w:val="33"/>
          <w:vertAlign w:val="baseline"/>
        </w:rPr>
        <w:t> </w:t>
      </w:r>
      <w:r>
        <w:rPr>
          <w:rFonts w:ascii="Cambria" w:eastAsia="Cambria"/>
          <w:vertAlign w:val="baseline"/>
        </w:rPr>
        <w:t>𝑝</w:t>
      </w:r>
      <w:r>
        <w:rPr>
          <w:rFonts w:ascii="Cambria" w:eastAsia="Cambria"/>
          <w:vertAlign w:val="subscript"/>
        </w:rPr>
        <w:t>𝜎(𝑠</w:t>
      </w:r>
      <w:r>
        <w:rPr>
          <w:rFonts w:ascii="Cambria" w:eastAsia="Cambria"/>
          <w:position w:val="-8"/>
          <w:sz w:val="11"/>
          <w:vertAlign w:val="baseline"/>
        </w:rPr>
        <w:t>𝐿</w:t>
      </w:r>
      <w:r>
        <w:rPr>
          <w:rFonts w:ascii="Cambria" w:eastAsia="Cambria"/>
          <w:position w:val="-4"/>
          <w:sz w:val="15"/>
          <w:vertAlign w:val="baseline"/>
        </w:rPr>
        <w:t>)</w:t>
      </w:r>
      <w:r>
        <w:rPr>
          <w:rFonts w:ascii="Arial Black" w:eastAsia="Arial Black"/>
          <w:color w:val="0074D9"/>
          <w:vertAlign w:val="baseline"/>
        </w:rPr>
        <w:t>CHECK</w:t>
      </w:r>
      <w:r>
        <w:rPr>
          <w:rFonts w:ascii="Arial Black" w:eastAsia="Arial Black"/>
          <w:color w:val="0074D9"/>
          <w:spacing w:val="21"/>
          <w:vertAlign w:val="baseline"/>
        </w:rPr>
        <w:t> </w:t>
      </w:r>
      <w:r>
        <w:rPr>
          <w:vertAlign w:val="baseline"/>
        </w:rPr>
        <w:t>are</w:t>
      </w:r>
      <w:r>
        <w:rPr>
          <w:spacing w:val="33"/>
          <w:vertAlign w:val="baseline"/>
        </w:rPr>
        <w:t> </w:t>
      </w:r>
      <w:r>
        <w:rPr>
          <w:vertAlign w:val="baseline"/>
        </w:rPr>
        <w:t>used</w:t>
      </w:r>
      <w:r>
        <w:rPr>
          <w:spacing w:val="33"/>
          <w:vertAlign w:val="baseline"/>
        </w:rPr>
        <w:t> </w:t>
      </w:r>
      <w:r>
        <w:rPr>
          <w:vertAlign w:val="baseline"/>
        </w:rPr>
        <w:t>to</w:t>
      </w:r>
      <w:r>
        <w:rPr>
          <w:spacing w:val="33"/>
          <w:vertAlign w:val="baseline"/>
        </w:rPr>
        <w:t> </w:t>
      </w:r>
      <w:r>
        <w:rPr>
          <w:vertAlign w:val="baseline"/>
        </w:rPr>
        <w:t>generate</w:t>
      </w:r>
      <w:r>
        <w:rPr>
          <w:spacing w:val="33"/>
          <w:vertAlign w:val="baseline"/>
        </w:rPr>
        <w:t> </w:t>
      </w:r>
      <w:r>
        <w:rPr>
          <w:vertAlign w:val="baseline"/>
        </w:rPr>
        <w:t>an</w:t>
      </w:r>
      <w:r>
        <w:rPr>
          <w:spacing w:val="33"/>
          <w:vertAlign w:val="baseline"/>
        </w:rPr>
        <w:t> </w:t>
      </w:r>
      <w:r>
        <w:rPr>
          <w:vertAlign w:val="baseline"/>
        </w:rPr>
        <w:t>evaluation</w:t>
      </w:r>
      <w:r>
        <w:rPr>
          <w:spacing w:val="33"/>
          <w:vertAlign w:val="baseline"/>
        </w:rPr>
        <w:t> </w:t>
      </w:r>
      <w:r>
        <w:rPr>
          <w:rFonts w:ascii="Cambria" w:eastAsia="Cambria"/>
          <w:vertAlign w:val="baseline"/>
        </w:rPr>
        <w:t>𝑉</w:t>
      </w:r>
      <w:r>
        <w:rPr>
          <w:rFonts w:ascii="Cambria" w:eastAsia="Cambria"/>
          <w:spacing w:val="14"/>
          <w:vertAlign w:val="baseline"/>
        </w:rPr>
        <w:t> </w:t>
      </w:r>
      <w:r>
        <w:rPr>
          <w:rFonts w:ascii="Cambria" w:eastAsia="Cambria"/>
          <w:vertAlign w:val="baseline"/>
        </w:rPr>
        <w:t>(𝑠</w:t>
      </w:r>
      <w:r>
        <w:rPr>
          <w:rFonts w:ascii="Cambria" w:eastAsia="Cambria"/>
          <w:vertAlign w:val="subscript"/>
        </w:rPr>
        <w:t>𝐿</w:t>
      </w:r>
      <w:r>
        <w:rPr>
          <w:rFonts w:ascii="Cambria" w:eastAsia="Cambria"/>
          <w:vertAlign w:val="baseline"/>
        </w:rPr>
        <w:t>)</w:t>
      </w:r>
      <w:r>
        <w:rPr>
          <w:rFonts w:ascii="Cambria" w:eastAsia="Cambria"/>
          <w:spacing w:val="40"/>
          <w:vertAlign w:val="baseline"/>
        </w:rPr>
        <w:t> </w:t>
      </w:r>
      <w:r>
        <w:rPr>
          <w:vertAlign w:val="baseline"/>
        </w:rPr>
        <w:t>of</w:t>
      </w:r>
      <w:r>
        <w:rPr>
          <w:spacing w:val="33"/>
          <w:vertAlign w:val="baseline"/>
        </w:rPr>
        <w:t> </w:t>
      </w:r>
      <w:r>
        <w:rPr>
          <w:vertAlign w:val="baseline"/>
        </w:rPr>
        <w:t>the </w:t>
      </w:r>
      <w:r>
        <w:rPr>
          <w:w w:val="110"/>
          <w:vertAlign w:val="baseline"/>
        </w:rPr>
        <w:t>state</w:t>
      </w:r>
      <w:r>
        <w:rPr>
          <w:spacing w:val="-6"/>
          <w:w w:val="110"/>
          <w:vertAlign w:val="baseline"/>
        </w:rPr>
        <w:t> </w:t>
      </w:r>
      <w:r>
        <w:rPr>
          <w:w w:val="110"/>
          <w:vertAlign w:val="baseline"/>
        </w:rPr>
        <w:t>of</w:t>
      </w:r>
      <w:r>
        <w:rPr>
          <w:spacing w:val="-6"/>
          <w:w w:val="110"/>
          <w:vertAlign w:val="baseline"/>
        </w:rPr>
        <w:t> </w:t>
      </w:r>
      <w:r>
        <w:rPr>
          <w:w w:val="110"/>
          <w:vertAlign w:val="baseline"/>
        </w:rPr>
        <w:t>the</w:t>
      </w:r>
      <w:r>
        <w:rPr>
          <w:spacing w:val="-6"/>
          <w:w w:val="110"/>
          <w:vertAlign w:val="baseline"/>
        </w:rPr>
        <w:t> </w:t>
      </w:r>
      <w:r>
        <w:rPr>
          <w:w w:val="110"/>
          <w:vertAlign w:val="baseline"/>
        </w:rPr>
        <w:t>leaf</w:t>
      </w:r>
      <w:r>
        <w:rPr>
          <w:spacing w:val="-6"/>
          <w:w w:val="110"/>
          <w:vertAlign w:val="baseline"/>
        </w:rPr>
        <w:t> </w:t>
      </w:r>
      <w:r>
        <w:rPr>
          <w:w w:val="110"/>
          <w:vertAlign w:val="baseline"/>
        </w:rPr>
        <w:t>node</w:t>
      </w:r>
      <w:r>
        <w:rPr>
          <w:spacing w:val="-6"/>
          <w:w w:val="110"/>
          <w:vertAlign w:val="baseline"/>
        </w:rPr>
        <w:t> </w:t>
      </w:r>
      <w:r>
        <w:rPr>
          <w:w w:val="110"/>
          <w:vertAlign w:val="baseline"/>
        </w:rPr>
        <w:t>weighted</w:t>
      </w:r>
      <w:r>
        <w:rPr>
          <w:spacing w:val="-6"/>
          <w:w w:val="110"/>
          <w:vertAlign w:val="baseline"/>
        </w:rPr>
        <w:t> </w:t>
      </w:r>
      <w:r>
        <w:rPr>
          <w:w w:val="110"/>
          <w:vertAlign w:val="baseline"/>
        </w:rPr>
        <w:t>by</w:t>
      </w:r>
      <w:r>
        <w:rPr>
          <w:spacing w:val="-6"/>
          <w:w w:val="110"/>
          <w:vertAlign w:val="baseline"/>
        </w:rPr>
        <w:t> </w:t>
      </w:r>
      <w:r>
        <w:rPr>
          <w:w w:val="110"/>
          <w:vertAlign w:val="baseline"/>
        </w:rPr>
        <w:t>a</w:t>
      </w:r>
      <w:r>
        <w:rPr>
          <w:spacing w:val="-6"/>
          <w:w w:val="110"/>
          <w:vertAlign w:val="baseline"/>
        </w:rPr>
        <w:t> </w:t>
      </w:r>
      <w:r>
        <w:rPr>
          <w:w w:val="110"/>
          <w:vertAlign w:val="baseline"/>
        </w:rPr>
        <w:t>mixing</w:t>
      </w:r>
      <w:r>
        <w:rPr>
          <w:spacing w:val="-6"/>
          <w:w w:val="110"/>
          <w:vertAlign w:val="baseline"/>
        </w:rPr>
        <w:t> </w:t>
      </w:r>
      <w:r>
        <w:rPr>
          <w:w w:val="110"/>
          <w:vertAlign w:val="baseline"/>
        </w:rPr>
        <w:t>factor</w:t>
      </w:r>
      <w:r>
        <w:rPr>
          <w:spacing w:val="-6"/>
          <w:w w:val="110"/>
          <w:vertAlign w:val="baseline"/>
        </w:rPr>
        <w:t> </w:t>
      </w:r>
      <w:r>
        <w:rPr>
          <w:rFonts w:ascii="Cambria" w:eastAsia="Cambria"/>
          <w:w w:val="110"/>
          <w:vertAlign w:val="baseline"/>
        </w:rPr>
        <w:t>𝜆</w:t>
      </w:r>
      <w:r>
        <w:rPr>
          <w:w w:val="110"/>
          <w:vertAlign w:val="baseline"/>
        </w:rPr>
        <w:t>:</w:t>
      </w:r>
    </w:p>
    <w:p>
      <w:pPr>
        <w:pStyle w:val="BodyText"/>
        <w:tabs>
          <w:tab w:pos="8931" w:val="left" w:leader="none"/>
        </w:tabs>
        <w:spacing w:before="33"/>
        <w:ind w:firstLine="3182"/>
        <w:rPr>
          <w:rFonts w:ascii="Cambria" w:hAnsi="Cambria" w:eastAsia="Cambria"/>
        </w:rPr>
      </w:pPr>
      <w:r>
        <w:rPr>
          <w:rFonts w:ascii="Cambria" w:hAnsi="Cambria" w:eastAsia="Cambria"/>
          <w:w w:val="115"/>
        </w:rPr>
        <w:t>𝑉</w:t>
      </w:r>
      <w:r>
        <w:rPr>
          <w:rFonts w:ascii="Cambria" w:hAnsi="Cambria" w:eastAsia="Cambria"/>
          <w:spacing w:val="-6"/>
          <w:w w:val="115"/>
        </w:rPr>
        <w:t> </w:t>
      </w:r>
      <w:r>
        <w:rPr>
          <w:rFonts w:ascii="Cambria" w:hAnsi="Cambria" w:eastAsia="Cambria"/>
          <w:w w:val="115"/>
        </w:rPr>
        <w:t>(𝑠</w:t>
      </w:r>
      <w:r>
        <w:rPr>
          <w:rFonts w:ascii="Cambria" w:hAnsi="Cambria" w:eastAsia="Cambria"/>
          <w:w w:val="115"/>
          <w:vertAlign w:val="subscript"/>
        </w:rPr>
        <w:t>𝐿</w:t>
      </w:r>
      <w:r>
        <w:rPr>
          <w:rFonts w:ascii="Cambria" w:hAnsi="Cambria" w:eastAsia="Cambria"/>
          <w:w w:val="115"/>
          <w:vertAlign w:val="baseline"/>
        </w:rPr>
        <w:t>)</w:t>
      </w:r>
      <w:r>
        <w:rPr>
          <w:rFonts w:ascii="Cambria" w:hAnsi="Cambria" w:eastAsia="Cambria"/>
          <w:spacing w:val="9"/>
          <w:w w:val="115"/>
          <w:vertAlign w:val="baseline"/>
        </w:rPr>
        <w:t> </w:t>
      </w:r>
      <w:r>
        <w:rPr>
          <w:rFonts w:ascii="Cambria" w:hAnsi="Cambria" w:eastAsia="Cambria"/>
          <w:w w:val="115"/>
          <w:vertAlign w:val="baseline"/>
        </w:rPr>
        <w:t>=</w:t>
      </w:r>
      <w:r>
        <w:rPr>
          <w:rFonts w:ascii="Cambria" w:hAnsi="Cambria" w:eastAsia="Cambria"/>
          <w:spacing w:val="10"/>
          <w:w w:val="115"/>
          <w:vertAlign w:val="baseline"/>
        </w:rPr>
        <w:t> </w:t>
      </w:r>
      <w:r>
        <w:rPr>
          <w:rFonts w:ascii="Cambria" w:hAnsi="Cambria" w:eastAsia="Cambria"/>
          <w:w w:val="115"/>
          <w:vertAlign w:val="baseline"/>
        </w:rPr>
        <w:t>(1</w:t>
      </w:r>
      <w:r>
        <w:rPr>
          <w:rFonts w:ascii="Cambria" w:hAnsi="Cambria" w:eastAsia="Cambria"/>
          <w:spacing w:val="-3"/>
          <w:w w:val="115"/>
          <w:vertAlign w:val="baseline"/>
        </w:rPr>
        <w:t> </w:t>
      </w:r>
      <w:r>
        <w:rPr>
          <w:rFonts w:ascii="Cambria" w:hAnsi="Cambria" w:eastAsia="Cambria"/>
          <w:w w:val="115"/>
          <w:vertAlign w:val="baseline"/>
        </w:rPr>
        <w:t>−</w:t>
      </w:r>
      <w:r>
        <w:rPr>
          <w:rFonts w:ascii="Cambria" w:hAnsi="Cambria" w:eastAsia="Cambria"/>
          <w:spacing w:val="-4"/>
          <w:w w:val="115"/>
          <w:vertAlign w:val="baseline"/>
        </w:rPr>
        <w:t> </w:t>
      </w:r>
      <w:r>
        <w:rPr>
          <w:rFonts w:ascii="Cambria" w:hAnsi="Cambria" w:eastAsia="Cambria"/>
          <w:w w:val="115"/>
          <w:vertAlign w:val="baseline"/>
        </w:rPr>
        <w:t>𝜆)𝑣</w:t>
      </w:r>
      <w:r>
        <w:rPr>
          <w:rFonts w:ascii="Cambria" w:hAnsi="Cambria" w:eastAsia="Cambria"/>
          <w:w w:val="115"/>
          <w:vertAlign w:val="subscript"/>
        </w:rPr>
        <w:t>𝜃(𝑠</w:t>
      </w:r>
      <w:r>
        <w:rPr>
          <w:rFonts w:ascii="Cambria" w:hAnsi="Cambria" w:eastAsia="Cambria"/>
          <w:w w:val="115"/>
          <w:position w:val="-8"/>
          <w:sz w:val="11"/>
          <w:vertAlign w:val="baseline"/>
        </w:rPr>
        <w:t>𝐿</w:t>
      </w:r>
      <w:r>
        <w:rPr>
          <w:rFonts w:ascii="Cambria" w:hAnsi="Cambria" w:eastAsia="Cambria"/>
          <w:w w:val="115"/>
          <w:position w:val="-4"/>
          <w:sz w:val="15"/>
          <w:vertAlign w:val="baseline"/>
        </w:rPr>
        <w:t>)</w:t>
      </w:r>
      <w:r>
        <w:rPr>
          <w:rFonts w:ascii="Cambria" w:hAnsi="Cambria" w:eastAsia="Cambria"/>
          <w:spacing w:val="28"/>
          <w:w w:val="115"/>
          <w:position w:val="-4"/>
          <w:sz w:val="15"/>
          <w:vertAlign w:val="baseline"/>
        </w:rPr>
        <w:t> </w:t>
      </w:r>
      <w:r>
        <w:rPr>
          <w:rFonts w:ascii="Cambria" w:hAnsi="Cambria" w:eastAsia="Cambria"/>
          <w:w w:val="115"/>
          <w:vertAlign w:val="baseline"/>
        </w:rPr>
        <w:t>+</w:t>
      </w:r>
      <w:r>
        <w:rPr>
          <w:rFonts w:ascii="Cambria" w:hAnsi="Cambria" w:eastAsia="Cambria"/>
          <w:spacing w:val="-3"/>
          <w:w w:val="115"/>
          <w:vertAlign w:val="baseline"/>
        </w:rPr>
        <w:t> </w:t>
      </w:r>
      <w:r>
        <w:rPr>
          <w:rFonts w:ascii="Cambria" w:hAnsi="Cambria" w:eastAsia="Cambria"/>
          <w:spacing w:val="-5"/>
          <w:w w:val="115"/>
          <w:vertAlign w:val="baseline"/>
        </w:rPr>
        <w:t>𝜆𝑧</w:t>
      </w:r>
      <w:r>
        <w:rPr>
          <w:rFonts w:ascii="Cambria" w:hAnsi="Cambria" w:eastAsia="Cambria"/>
          <w:spacing w:val="-5"/>
          <w:w w:val="115"/>
          <w:vertAlign w:val="subscript"/>
        </w:rPr>
        <w:t>𝐿</w:t>
      </w:r>
      <w:r>
        <w:rPr>
          <w:rFonts w:ascii="Cambria" w:hAnsi="Cambria" w:eastAsia="Cambria"/>
          <w:vertAlign w:val="baseline"/>
        </w:rPr>
        <w:tab/>
      </w:r>
      <w:r>
        <w:rPr>
          <w:rFonts w:ascii="Cambria" w:hAnsi="Cambria" w:eastAsia="Cambria"/>
          <w:spacing w:val="-5"/>
          <w:w w:val="115"/>
          <w:vertAlign w:val="baseline"/>
        </w:rPr>
        <w:t>(8)</w:t>
      </w:r>
    </w:p>
    <w:p>
      <w:pPr>
        <w:pStyle w:val="BodyText"/>
        <w:spacing w:line="488" w:lineRule="exact"/>
      </w:pPr>
      <w:r>
        <w:rPr>
          <w:w w:val="105"/>
        </w:rPr>
        <w:t>At the end of one iteration of search, visited edges are updated. Visits through all </w:t>
      </w:r>
      <w:r>
        <w:rPr>
          <w:w w:val="105"/>
        </w:rPr>
        <w:t>search iterations are counted and mean evaluation calculated to</w:t>
      </w:r>
    </w:p>
    <w:p>
      <w:pPr>
        <w:pStyle w:val="BodyText"/>
        <w:spacing w:after="0" w:line="488" w:lineRule="exact"/>
        <w:sectPr>
          <w:type w:val="continuous"/>
          <w:pgSz w:w="11910" w:h="16840"/>
          <w:pgMar w:header="0" w:footer="870" w:top="1220" w:bottom="1060" w:left="1275" w:right="1275"/>
        </w:sectPr>
      </w:pPr>
    </w:p>
    <w:p>
      <w:pPr>
        <w:pStyle w:val="BodyText"/>
        <w:spacing w:before="34"/>
        <w:ind w:left="0"/>
      </w:pPr>
    </w:p>
    <w:p>
      <w:pPr>
        <w:spacing w:before="1"/>
        <w:ind w:left="36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7018496">
                <wp:simplePos x="0" y="0"/>
                <wp:positionH relativeFrom="page">
                  <wp:posOffset>3749302</wp:posOffset>
                </wp:positionH>
                <wp:positionV relativeFrom="paragraph">
                  <wp:posOffset>113254</wp:posOffset>
                </wp:positionV>
                <wp:extent cx="171450" cy="2933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1450" cy="293370"/>
                        </a:xfrm>
                        <a:prstGeom prst="rect">
                          <a:avLst/>
                        </a:prstGeom>
                      </wps:spPr>
                      <wps:txbx>
                        <w:txbxContent>
                          <w:p>
                            <w:pPr>
                              <w:spacing w:before="127"/>
                              <w:ind w:left="0" w:right="0" w:firstLine="0"/>
                              <w:jc w:val="left"/>
                              <w:rPr>
                                <w:rFonts w:ascii="Cambria" w:eastAsia="Cambria"/>
                                <w:sz w:val="15"/>
                              </w:rPr>
                            </w:pPr>
                            <w:r>
                              <w:rPr>
                                <w:rFonts w:ascii="Cambria" w:eastAsia="Cambria"/>
                                <w:spacing w:val="-5"/>
                                <w:w w:val="125"/>
                                <w:sz w:val="15"/>
                              </w:rPr>
                              <w:t>𝑖=1</w:t>
                            </w:r>
                          </w:p>
                        </w:txbxContent>
                      </wps:txbx>
                      <wps:bodyPr wrap="square" lIns="0" tIns="0" rIns="0" bIns="0" rtlCol="0">
                        <a:noAutofit/>
                      </wps:bodyPr>
                    </wps:wsp>
                  </a:graphicData>
                </a:graphic>
              </wp:anchor>
            </w:drawing>
          </mc:Choice>
          <mc:Fallback>
            <w:pict>
              <v:shape style="position:absolute;margin-left:295.220673pt;margin-top:8.917666pt;width:13.5pt;height:23.1pt;mso-position-horizontal-relative:page;mso-position-vertical-relative:paragraph;z-index:-16297984" type="#_x0000_t202" id="docshape28" filled="false" stroked="false">
                <v:textbox inset="0,0,0,0">
                  <w:txbxContent>
                    <w:p>
                      <w:pPr>
                        <w:spacing w:before="127"/>
                        <w:ind w:left="0" w:right="0" w:firstLine="0"/>
                        <w:jc w:val="left"/>
                        <w:rPr>
                          <w:rFonts w:ascii="Cambria" w:eastAsia="Cambria"/>
                          <w:sz w:val="15"/>
                        </w:rPr>
                      </w:pPr>
                      <w:r>
                        <w:rPr>
                          <w:rFonts w:ascii="Cambria" w:eastAsia="Cambria"/>
                          <w:spacing w:val="-5"/>
                          <w:w w:val="125"/>
                          <w:sz w:val="15"/>
                        </w:rPr>
                        <w:t>𝑖=1</w:t>
                      </w:r>
                    </w:p>
                  </w:txbxContent>
                </v:textbox>
                <w10:wrap type="none"/>
              </v:shape>
            </w:pict>
          </mc:Fallback>
        </mc:AlternateContent>
      </w:r>
      <w:r>
        <w:rPr>
          <w:rFonts w:ascii="Cambria" w:hAnsi="Cambria" w:eastAsia="Cambria"/>
          <w:w w:val="114"/>
          <w:sz w:val="22"/>
        </w:rPr>
        <w:t>𝑁(𝑠,</w:t>
      </w:r>
      <w:r>
        <w:rPr>
          <w:rFonts w:ascii="Cambria" w:hAnsi="Cambria" w:eastAsia="Cambria"/>
          <w:spacing w:val="-19"/>
          <w:w w:val="114"/>
          <w:sz w:val="22"/>
        </w:rPr>
        <w:t> </w:t>
      </w:r>
      <w:r>
        <w:rPr>
          <w:rFonts w:ascii="Cambria" w:hAnsi="Cambria" w:eastAsia="Cambria"/>
          <w:w w:val="114"/>
          <w:sz w:val="22"/>
        </w:rPr>
        <w:t>𝑎)</w:t>
      </w:r>
      <w:r>
        <w:rPr>
          <w:rFonts w:ascii="Cambria" w:hAnsi="Cambria" w:eastAsia="Cambria"/>
          <w:spacing w:val="3"/>
          <w:w w:val="114"/>
          <w:sz w:val="22"/>
        </w:rPr>
        <w:t> </w:t>
      </w:r>
      <w:r>
        <w:rPr>
          <w:rFonts w:ascii="Cambria" w:hAnsi="Cambria" w:eastAsia="Cambria"/>
          <w:w w:val="114"/>
          <w:sz w:val="22"/>
        </w:rPr>
        <w:t>=</w:t>
      </w:r>
      <w:r>
        <w:rPr>
          <w:rFonts w:ascii="Cambria" w:hAnsi="Cambria" w:eastAsia="Cambria"/>
          <w:spacing w:val="4"/>
          <w:w w:val="114"/>
          <w:sz w:val="22"/>
        </w:rPr>
        <w:t> </w:t>
      </w:r>
      <w:r>
        <w:rPr>
          <w:rFonts w:ascii="Cambria" w:hAnsi="Cambria" w:eastAsia="Cambria"/>
          <w:spacing w:val="-219"/>
          <w:w w:val="147"/>
          <w:sz w:val="22"/>
        </w:rPr>
        <w:t>∑</w:t>
      </w:r>
      <w:r>
        <w:rPr>
          <w:rFonts w:ascii="Cambria" w:hAnsi="Cambria" w:eastAsia="Cambria"/>
          <w:spacing w:val="-5"/>
          <w:w w:val="82"/>
          <w:sz w:val="22"/>
          <w:vertAlign w:val="superscript"/>
        </w:rPr>
        <w:t>𝑛</w:t>
      </w:r>
    </w:p>
    <w:p>
      <w:pPr>
        <w:pStyle w:val="BodyText"/>
        <w:ind w:left="0"/>
        <w:rPr>
          <w:rFonts w:ascii="Cambria"/>
        </w:rPr>
      </w:pPr>
    </w:p>
    <w:p>
      <w:pPr>
        <w:pStyle w:val="BodyText"/>
        <w:spacing w:before="118"/>
        <w:ind w:left="0"/>
        <w:rPr>
          <w:rFonts w:ascii="Cambria"/>
        </w:rPr>
      </w:pPr>
    </w:p>
    <w:p>
      <w:pPr>
        <w:spacing w:before="0"/>
        <w:ind w:left="3623" w:right="0" w:firstLine="0"/>
        <w:jc w:val="lef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7019008">
                <wp:simplePos x="0" y="0"/>
                <wp:positionH relativeFrom="page">
                  <wp:posOffset>3749302</wp:posOffset>
                </wp:positionH>
                <wp:positionV relativeFrom="paragraph">
                  <wp:posOffset>112765</wp:posOffset>
                </wp:positionV>
                <wp:extent cx="171450" cy="2933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71450" cy="293370"/>
                        </a:xfrm>
                        <a:prstGeom prst="rect">
                          <a:avLst/>
                        </a:prstGeom>
                      </wps:spPr>
                      <wps:txbx>
                        <w:txbxContent>
                          <w:p>
                            <w:pPr>
                              <w:spacing w:before="127"/>
                              <w:ind w:left="0" w:right="0" w:firstLine="0"/>
                              <w:jc w:val="left"/>
                              <w:rPr>
                                <w:rFonts w:ascii="Cambria" w:eastAsia="Cambria"/>
                                <w:sz w:val="15"/>
                              </w:rPr>
                            </w:pPr>
                            <w:r>
                              <w:rPr>
                                <w:rFonts w:ascii="Cambria" w:eastAsia="Cambria"/>
                                <w:spacing w:val="-5"/>
                                <w:w w:val="125"/>
                                <w:sz w:val="15"/>
                              </w:rPr>
                              <w:t>𝑖=1</w:t>
                            </w:r>
                          </w:p>
                        </w:txbxContent>
                      </wps:txbx>
                      <wps:bodyPr wrap="square" lIns="0" tIns="0" rIns="0" bIns="0" rtlCol="0">
                        <a:noAutofit/>
                      </wps:bodyPr>
                    </wps:wsp>
                  </a:graphicData>
                </a:graphic>
              </wp:anchor>
            </w:drawing>
          </mc:Choice>
          <mc:Fallback>
            <w:pict>
              <v:shape style="position:absolute;margin-left:295.220673pt;margin-top:8.879169pt;width:13.5pt;height:23.1pt;mso-position-horizontal-relative:page;mso-position-vertical-relative:paragraph;z-index:-16297472" type="#_x0000_t202" id="docshape29" filled="false" stroked="false">
                <v:textbox inset="0,0,0,0">
                  <w:txbxContent>
                    <w:p>
                      <w:pPr>
                        <w:spacing w:before="127"/>
                        <w:ind w:left="0" w:right="0" w:firstLine="0"/>
                        <w:jc w:val="left"/>
                        <w:rPr>
                          <w:rFonts w:ascii="Cambria" w:eastAsia="Cambria"/>
                          <w:sz w:val="15"/>
                        </w:rPr>
                      </w:pPr>
                      <w:r>
                        <w:rPr>
                          <w:rFonts w:ascii="Cambria" w:eastAsia="Cambria"/>
                          <w:spacing w:val="-5"/>
                          <w:w w:val="125"/>
                          <w:sz w:val="15"/>
                        </w:rPr>
                        <w:t>𝑖=1</w:t>
                      </w:r>
                    </w:p>
                  </w:txbxContent>
                </v:textbox>
                <w10:wrap type="none"/>
              </v:shape>
            </w:pict>
          </mc:Fallback>
        </mc:AlternateContent>
      </w:r>
      <w:r>
        <w:rPr>
          <w:rFonts w:ascii="Cambria" w:hAnsi="Cambria" w:eastAsia="Cambria"/>
          <w:w w:val="114"/>
          <w:sz w:val="22"/>
        </w:rPr>
        <w:t>𝑁(𝑠,</w:t>
      </w:r>
      <w:r>
        <w:rPr>
          <w:rFonts w:ascii="Cambria" w:hAnsi="Cambria" w:eastAsia="Cambria"/>
          <w:spacing w:val="-19"/>
          <w:w w:val="114"/>
          <w:sz w:val="22"/>
        </w:rPr>
        <w:t> </w:t>
      </w:r>
      <w:r>
        <w:rPr>
          <w:rFonts w:ascii="Cambria" w:hAnsi="Cambria" w:eastAsia="Cambria"/>
          <w:w w:val="114"/>
          <w:sz w:val="22"/>
        </w:rPr>
        <w:t>𝑎)</w:t>
      </w:r>
      <w:r>
        <w:rPr>
          <w:rFonts w:ascii="Cambria" w:hAnsi="Cambria" w:eastAsia="Cambria"/>
          <w:spacing w:val="3"/>
          <w:w w:val="114"/>
          <w:sz w:val="22"/>
        </w:rPr>
        <w:t> </w:t>
      </w:r>
      <w:r>
        <w:rPr>
          <w:rFonts w:ascii="Cambria" w:hAnsi="Cambria" w:eastAsia="Cambria"/>
          <w:w w:val="114"/>
          <w:sz w:val="22"/>
        </w:rPr>
        <w:t>=</w:t>
      </w:r>
      <w:r>
        <w:rPr>
          <w:rFonts w:ascii="Cambria" w:hAnsi="Cambria" w:eastAsia="Cambria"/>
          <w:spacing w:val="4"/>
          <w:w w:val="114"/>
          <w:sz w:val="22"/>
        </w:rPr>
        <w:t> </w:t>
      </w:r>
      <w:r>
        <w:rPr>
          <w:rFonts w:ascii="Cambria" w:hAnsi="Cambria" w:eastAsia="Cambria"/>
          <w:spacing w:val="-219"/>
          <w:w w:val="147"/>
          <w:sz w:val="22"/>
        </w:rPr>
        <w:t>∑</w:t>
      </w:r>
      <w:r>
        <w:rPr>
          <w:rFonts w:ascii="Cambria" w:hAnsi="Cambria" w:eastAsia="Cambria"/>
          <w:spacing w:val="-5"/>
          <w:w w:val="82"/>
          <w:sz w:val="22"/>
          <w:vertAlign w:val="superscript"/>
        </w:rPr>
        <w:t>𝑛</w:t>
      </w:r>
    </w:p>
    <w:p>
      <w:pPr>
        <w:pStyle w:val="BodyText"/>
        <w:spacing w:before="226"/>
        <w:ind w:left="0"/>
        <w:rPr>
          <w:rFonts w:ascii="Cambria"/>
        </w:rPr>
      </w:pPr>
    </w:p>
    <w:p>
      <w:pPr>
        <w:pStyle w:val="BodyText"/>
        <w:spacing w:line="328" w:lineRule="exact"/>
        <w:ind w:left="2953"/>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47072">
                <wp:simplePos x="0" y="0"/>
                <wp:positionH relativeFrom="page">
                  <wp:posOffset>3305934</wp:posOffset>
                </wp:positionH>
                <wp:positionV relativeFrom="paragraph">
                  <wp:posOffset>193190</wp:posOffset>
                </wp:positionV>
                <wp:extent cx="43751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37515" cy="1270"/>
                        </a:xfrm>
                        <a:custGeom>
                          <a:avLst/>
                          <a:gdLst/>
                          <a:ahLst/>
                          <a:cxnLst/>
                          <a:rect l="l" t="t" r="r" b="b"/>
                          <a:pathLst>
                            <a:path w="437515" h="0">
                              <a:moveTo>
                                <a:pt x="0" y="0"/>
                              </a:moveTo>
                              <a:lnTo>
                                <a:pt x="437214"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260.309784pt,15.211886pt" to="294.736118pt,15.211886pt" stroked="true" strokeweight=".528pt" strokecolor="#000000">
                <v:stroke dashstyle="solid"/>
                <w10:wrap type="none"/>
              </v:line>
            </w:pict>
          </mc:Fallback>
        </mc:AlternateContent>
      </w:r>
      <w:r>
        <w:rPr>
          <w:rFonts w:ascii="Cambria" w:hAnsi="Cambria" w:eastAsia="Cambria"/>
          <w:spacing w:val="-4"/>
          <w:w w:val="109"/>
        </w:rPr>
        <w:t>𝑄(𝑠,</w:t>
      </w:r>
      <w:r>
        <w:rPr>
          <w:rFonts w:ascii="Cambria" w:hAnsi="Cambria" w:eastAsia="Cambria"/>
          <w:spacing w:val="-17"/>
          <w:w w:val="109"/>
        </w:rPr>
        <w:t> </w:t>
      </w:r>
      <w:r>
        <w:rPr>
          <w:rFonts w:ascii="Cambria" w:hAnsi="Cambria" w:eastAsia="Cambria"/>
          <w:spacing w:val="-4"/>
          <w:w w:val="109"/>
        </w:rPr>
        <w:t>𝑎)</w:t>
      </w:r>
      <w:r>
        <w:rPr>
          <w:rFonts w:ascii="Cambria" w:hAnsi="Cambria" w:eastAsia="Cambria"/>
          <w:spacing w:val="-9"/>
          <w:w w:val="109"/>
        </w:rPr>
        <w:t> </w:t>
      </w:r>
      <w:r>
        <w:rPr>
          <w:rFonts w:ascii="Cambria" w:hAnsi="Cambria" w:eastAsia="Cambria"/>
          <w:spacing w:val="-4"/>
          <w:w w:val="109"/>
        </w:rPr>
        <w:t>=</w:t>
      </w:r>
      <w:r>
        <w:rPr>
          <w:rFonts w:ascii="Cambria" w:hAnsi="Cambria" w:eastAsia="Cambria"/>
          <w:spacing w:val="11"/>
          <w:w w:val="109"/>
        </w:rPr>
        <w:t> </w:t>
      </w:r>
      <w:r>
        <w:rPr>
          <w:rFonts w:ascii="Cambria" w:hAnsi="Cambria" w:eastAsia="Cambria"/>
          <w:spacing w:val="36"/>
          <w:w w:val="111"/>
          <w:position w:val="-14"/>
        </w:rPr>
        <w:t>𝑁</w:t>
      </w:r>
      <w:r>
        <w:rPr>
          <w:rFonts w:ascii="Cambria" w:hAnsi="Cambria" w:eastAsia="Cambria"/>
          <w:spacing w:val="13"/>
          <w:w w:val="103"/>
          <w:position w:val="-14"/>
        </w:rPr>
        <w:t>(</w:t>
      </w:r>
      <w:r>
        <w:rPr>
          <w:rFonts w:ascii="Cambria" w:hAnsi="Cambria" w:eastAsia="Cambria"/>
          <w:spacing w:val="-87"/>
          <w:w w:val="103"/>
          <w:position w:val="-14"/>
        </w:rPr>
        <w:t>𝑠</w:t>
      </w:r>
      <w:r>
        <w:rPr>
          <w:rFonts w:ascii="Cambria" w:hAnsi="Cambria" w:eastAsia="Cambria"/>
          <w:spacing w:val="2"/>
          <w:w w:val="92"/>
          <w:position w:val="15"/>
        </w:rPr>
        <w:t>1</w:t>
      </w:r>
      <w:r>
        <w:rPr>
          <w:rFonts w:ascii="Cambria" w:hAnsi="Cambria" w:eastAsia="Cambria"/>
          <w:spacing w:val="13"/>
          <w:w w:val="137"/>
          <w:position w:val="-14"/>
        </w:rPr>
        <w:t>,</w:t>
      </w:r>
      <w:r>
        <w:rPr>
          <w:rFonts w:ascii="Cambria" w:hAnsi="Cambria" w:eastAsia="Cambria"/>
          <w:spacing w:val="-15"/>
          <w:w w:val="109"/>
          <w:position w:val="-14"/>
        </w:rPr>
        <w:t> </w:t>
      </w:r>
      <w:r>
        <w:rPr>
          <w:rFonts w:ascii="Cambria" w:hAnsi="Cambria" w:eastAsia="Cambria"/>
          <w:spacing w:val="-4"/>
          <w:w w:val="109"/>
          <w:position w:val="-14"/>
        </w:rPr>
        <w:t>𝑎)</w:t>
      </w:r>
      <w:r>
        <w:rPr>
          <w:rFonts w:ascii="Cambria" w:hAnsi="Cambria" w:eastAsia="Cambria"/>
          <w:spacing w:val="-5"/>
          <w:w w:val="109"/>
          <w:position w:val="-14"/>
        </w:rPr>
        <w:t> </w:t>
      </w:r>
      <w:r>
        <w:rPr>
          <w:rFonts w:ascii="Cambria" w:hAnsi="Cambria" w:eastAsia="Cambria"/>
          <w:spacing w:val="-235"/>
          <w:w w:val="142"/>
        </w:rPr>
        <w:t>∑</w:t>
      </w:r>
      <w:r>
        <w:rPr>
          <w:rFonts w:ascii="Cambria" w:hAnsi="Cambria" w:eastAsia="Cambria"/>
          <w:spacing w:val="-21"/>
          <w:w w:val="77"/>
          <w:vertAlign w:val="superscript"/>
        </w:rPr>
        <w:t>𝑛</w:t>
      </w:r>
    </w:p>
    <w:p>
      <w:pPr>
        <w:spacing w:line="240" w:lineRule="auto" w:before="29"/>
        <w:rPr>
          <w:rFonts w:ascii="Cambria"/>
          <w:sz w:val="22"/>
        </w:rPr>
      </w:pPr>
      <w:r>
        <w:rPr/>
        <w:br w:type="column"/>
      </w:r>
      <w:r>
        <w:rPr>
          <w:rFonts w:ascii="Cambria"/>
          <w:sz w:val="22"/>
        </w:rPr>
      </w:r>
    </w:p>
    <w:p>
      <w:pPr>
        <w:pStyle w:val="BodyText"/>
        <w:spacing w:before="1"/>
        <w:ind w:left="28"/>
        <w:rPr>
          <w:rFonts w:ascii="Cambria" w:eastAsia="Cambria"/>
        </w:rPr>
      </w:pPr>
      <w:r>
        <w:rPr>
          <w:rFonts w:ascii="Cambria" w:eastAsia="Cambria"/>
        </w:rPr>
        <w:t>1(𝑠,</w:t>
      </w:r>
      <w:r>
        <w:rPr>
          <w:rFonts w:ascii="Cambria" w:eastAsia="Cambria"/>
          <w:spacing w:val="-6"/>
        </w:rPr>
        <w:t> </w:t>
      </w:r>
      <w:r>
        <w:rPr>
          <w:rFonts w:ascii="Cambria" w:eastAsia="Cambria"/>
        </w:rPr>
        <w:t>𝑎,</w:t>
      </w:r>
      <w:r>
        <w:rPr>
          <w:rFonts w:ascii="Cambria" w:eastAsia="Cambria"/>
          <w:spacing w:val="-5"/>
        </w:rPr>
        <w:t> 𝑖)</w:t>
      </w:r>
    </w:p>
    <w:p>
      <w:pPr>
        <w:pStyle w:val="BodyText"/>
        <w:ind w:left="0"/>
        <w:rPr>
          <w:rFonts w:ascii="Cambria"/>
        </w:rPr>
      </w:pPr>
    </w:p>
    <w:p>
      <w:pPr>
        <w:pStyle w:val="BodyText"/>
        <w:spacing w:before="118"/>
        <w:ind w:left="0"/>
        <w:rPr>
          <w:rFonts w:ascii="Cambria"/>
        </w:rPr>
      </w:pPr>
    </w:p>
    <w:p>
      <w:pPr>
        <w:pStyle w:val="BodyText"/>
        <w:ind w:left="28"/>
        <w:rPr>
          <w:rFonts w:ascii="Cambria" w:eastAsia="Cambria"/>
        </w:rPr>
      </w:pPr>
      <w:r>
        <w:rPr>
          <w:rFonts w:ascii="Cambria" w:eastAsia="Cambria"/>
        </w:rPr>
        <w:t>1(𝑠,</w:t>
      </w:r>
      <w:r>
        <w:rPr>
          <w:rFonts w:ascii="Cambria" w:eastAsia="Cambria"/>
          <w:spacing w:val="-6"/>
        </w:rPr>
        <w:t> </w:t>
      </w:r>
      <w:r>
        <w:rPr>
          <w:rFonts w:ascii="Cambria" w:eastAsia="Cambria"/>
        </w:rPr>
        <w:t>𝑎,</w:t>
      </w:r>
      <w:r>
        <w:rPr>
          <w:rFonts w:ascii="Cambria" w:eastAsia="Cambria"/>
          <w:spacing w:val="-5"/>
        </w:rPr>
        <w:t> 𝑖)</w:t>
      </w:r>
    </w:p>
    <w:p>
      <w:pPr>
        <w:pStyle w:val="BodyText"/>
        <w:ind w:left="0"/>
        <w:rPr>
          <w:rFonts w:ascii="Cambria"/>
        </w:rPr>
      </w:pPr>
    </w:p>
    <w:p>
      <w:pPr>
        <w:pStyle w:val="BodyText"/>
        <w:spacing w:before="104"/>
        <w:ind w:left="0"/>
        <w:rPr>
          <w:rFonts w:ascii="Cambria"/>
        </w:rPr>
      </w:pPr>
    </w:p>
    <w:p>
      <w:pPr>
        <w:pStyle w:val="BodyText"/>
        <w:spacing w:line="191" w:lineRule="exact" w:before="1"/>
        <w:ind w:left="101"/>
        <w:rPr>
          <w:rFonts w:ascii="Cambria" w:eastAsia="Cambria"/>
        </w:rPr>
      </w:pPr>
      <w:r>
        <w:rPr>
          <w:rFonts w:ascii="Cambria" w:eastAsia="Cambria"/>
        </w:rPr>
        <w:t>1(𝑠,</w:t>
      </w:r>
      <w:r>
        <w:rPr>
          <w:rFonts w:ascii="Cambria" w:eastAsia="Cambria"/>
          <w:spacing w:val="-9"/>
        </w:rPr>
        <w:t> </w:t>
      </w:r>
      <w:r>
        <w:rPr>
          <w:rFonts w:ascii="Cambria" w:eastAsia="Cambria"/>
        </w:rPr>
        <w:t>𝑎,</w:t>
      </w:r>
      <w:r>
        <w:rPr>
          <w:rFonts w:ascii="Cambria" w:eastAsia="Cambria"/>
          <w:spacing w:val="-9"/>
        </w:rPr>
        <w:t> </w:t>
      </w:r>
      <w:r>
        <w:rPr>
          <w:rFonts w:ascii="Cambria" w:eastAsia="Cambria"/>
        </w:rPr>
        <w:t>𝑖)𝑉</w:t>
      </w:r>
      <w:r>
        <w:rPr>
          <w:rFonts w:ascii="Cambria" w:eastAsia="Cambria"/>
          <w:spacing w:val="2"/>
        </w:rPr>
        <w:t> </w:t>
      </w:r>
      <w:r>
        <w:rPr>
          <w:rFonts w:ascii="Cambria" w:eastAsia="Cambria"/>
          <w:spacing w:val="-2"/>
        </w:rPr>
        <w:t>(𝑠</w:t>
      </w:r>
      <w:r>
        <w:rPr>
          <w:rFonts w:ascii="Cambria" w:eastAsia="Cambria"/>
          <w:spacing w:val="-2"/>
          <w:position w:val="8"/>
          <w:sz w:val="15"/>
        </w:rPr>
        <w:t>𝑖</w:t>
      </w:r>
      <w:r>
        <w:rPr>
          <w:rFonts w:ascii="Cambria" w:eastAsia="Cambria"/>
          <w:spacing w:val="-2"/>
          <w:position w:val="-5"/>
          <w:sz w:val="15"/>
        </w:rPr>
        <w:t>𝐿</w:t>
      </w:r>
      <w:r>
        <w:rPr>
          <w:rFonts w:ascii="Cambria" w:eastAsia="Cambria"/>
          <w:spacing w:val="-2"/>
        </w:rPr>
        <w:t>)</w:t>
      </w:r>
    </w:p>
    <w:p>
      <w:pPr>
        <w:spacing w:line="240" w:lineRule="auto" w:before="0"/>
        <w:rPr>
          <w:rFonts w:ascii="Cambria"/>
          <w:sz w:val="22"/>
        </w:rPr>
      </w:pPr>
      <w:r>
        <w:rPr/>
        <w:br w:type="column"/>
      </w:r>
      <w:r>
        <w:rPr>
          <w:rFonts w:ascii="Cambria"/>
          <w:sz w:val="22"/>
        </w:rPr>
      </w:r>
    </w:p>
    <w:p>
      <w:pPr>
        <w:pStyle w:val="BodyText"/>
        <w:ind w:left="0"/>
        <w:rPr>
          <w:rFonts w:ascii="Cambria"/>
        </w:rPr>
      </w:pPr>
    </w:p>
    <w:p>
      <w:pPr>
        <w:pStyle w:val="BodyText"/>
        <w:ind w:left="0"/>
        <w:rPr>
          <w:rFonts w:ascii="Cambria"/>
        </w:rPr>
      </w:pPr>
    </w:p>
    <w:p>
      <w:pPr>
        <w:pStyle w:val="BodyText"/>
        <w:spacing w:before="181"/>
        <w:ind w:left="0"/>
        <w:rPr>
          <w:rFonts w:ascii="Cambria"/>
        </w:rPr>
      </w:pPr>
    </w:p>
    <w:p>
      <w:pPr>
        <w:pStyle w:val="BodyText"/>
        <w:ind w:left="0" w:right="140"/>
        <w:jc w:val="right"/>
        <w:rPr>
          <w:rFonts w:ascii="Cambria"/>
        </w:rPr>
      </w:pPr>
      <w:r>
        <w:rPr>
          <w:rFonts w:ascii="Cambria"/>
          <w:spacing w:val="-5"/>
        </w:rPr>
        <w:t>(9)</w:t>
      </w:r>
    </w:p>
    <w:p>
      <w:pPr>
        <w:pStyle w:val="BodyText"/>
        <w:spacing w:after="0"/>
        <w:jc w:val="right"/>
        <w:rPr>
          <w:rFonts w:ascii="Cambria"/>
        </w:rPr>
        <w:sectPr>
          <w:type w:val="continuous"/>
          <w:pgSz w:w="11910" w:h="16840"/>
          <w:pgMar w:header="0" w:footer="870" w:top="1220" w:bottom="1060" w:left="1275" w:right="1275"/>
          <w:cols w:num="3" w:equalWidth="0">
            <w:col w:w="4892" w:space="40"/>
            <w:col w:w="1471" w:space="39"/>
            <w:col w:w="2918"/>
          </w:cols>
        </w:sectPr>
      </w:pPr>
    </w:p>
    <w:p>
      <w:pPr>
        <w:spacing w:before="127"/>
        <w:ind w:left="318" w:right="0" w:firstLine="0"/>
        <w:jc w:val="center"/>
        <w:rPr>
          <w:rFonts w:ascii="Cambria" w:eastAsia="Cambria"/>
          <w:sz w:val="15"/>
        </w:rPr>
      </w:pPr>
      <w:r>
        <w:rPr>
          <w:rFonts w:ascii="Cambria" w:eastAsia="Cambria"/>
          <w:spacing w:val="-5"/>
          <w:w w:val="125"/>
          <w:sz w:val="15"/>
        </w:rPr>
        <w:t>𝑖=1</w:t>
      </w:r>
    </w:p>
    <w:p>
      <w:pPr>
        <w:pStyle w:val="BodyText"/>
        <w:spacing w:line="412" w:lineRule="auto" w:before="166"/>
      </w:pPr>
      <w:r>
        <w:rPr>
          <w:w w:val="110"/>
        </w:rPr>
        <w:t>where</w:t>
      </w:r>
      <w:r>
        <w:rPr>
          <w:spacing w:val="-17"/>
          <w:w w:val="110"/>
        </w:rPr>
        <w:t> </w:t>
      </w:r>
      <w:r>
        <w:rPr>
          <w:rFonts w:ascii="Cambria" w:eastAsia="Cambria"/>
          <w:w w:val="110"/>
        </w:rPr>
        <w:t>𝑠</w:t>
      </w:r>
      <w:r>
        <w:rPr>
          <w:rFonts w:ascii="Cambria" w:eastAsia="Cambria"/>
          <w:w w:val="110"/>
          <w:position w:val="8"/>
          <w:sz w:val="15"/>
        </w:rPr>
        <w:t>𝑖</w:t>
      </w:r>
      <w:r>
        <w:rPr>
          <w:rFonts w:ascii="Cambria" w:eastAsia="Cambria"/>
          <w:w w:val="110"/>
          <w:position w:val="-5"/>
          <w:sz w:val="15"/>
        </w:rPr>
        <w:t>𝐿</w:t>
      </w:r>
      <w:r>
        <w:rPr>
          <w:rFonts w:ascii="Cambria" w:eastAsia="Cambria"/>
          <w:spacing w:val="17"/>
          <w:w w:val="110"/>
          <w:position w:val="-5"/>
          <w:sz w:val="15"/>
        </w:rPr>
        <w:t> </w:t>
      </w:r>
      <w:r>
        <w:rPr>
          <w:w w:val="110"/>
        </w:rPr>
        <w:t>is</w:t>
      </w:r>
      <w:r>
        <w:rPr>
          <w:spacing w:val="-13"/>
          <w:w w:val="110"/>
        </w:rPr>
        <w:t> </w:t>
      </w:r>
      <w:r>
        <w:rPr>
          <w:w w:val="110"/>
        </w:rPr>
        <w:t>the</w:t>
      </w:r>
      <w:r>
        <w:rPr>
          <w:spacing w:val="-13"/>
          <w:w w:val="110"/>
        </w:rPr>
        <w:t> </w:t>
      </w:r>
      <w:r>
        <w:rPr>
          <w:w w:val="110"/>
        </w:rPr>
        <w:t>leaf</w:t>
      </w:r>
      <w:r>
        <w:rPr>
          <w:spacing w:val="-13"/>
          <w:w w:val="110"/>
        </w:rPr>
        <w:t> </w:t>
      </w:r>
      <w:r>
        <w:rPr>
          <w:w w:val="110"/>
        </w:rPr>
        <w:t>node</w:t>
      </w:r>
      <w:r>
        <w:rPr>
          <w:spacing w:val="-13"/>
          <w:w w:val="110"/>
        </w:rPr>
        <w:t> </w:t>
      </w:r>
      <w:r>
        <w:rPr>
          <w:rFonts w:ascii="Cambria" w:eastAsia="Cambria"/>
          <w:w w:val="110"/>
        </w:rPr>
        <w:t>𝐿 </w:t>
      </w:r>
      <w:r>
        <w:rPr>
          <w:w w:val="110"/>
        </w:rPr>
        <w:t>in</w:t>
      </w:r>
      <w:r>
        <w:rPr>
          <w:spacing w:val="-13"/>
          <w:w w:val="110"/>
        </w:rPr>
        <w:t> </w:t>
      </w:r>
      <w:r>
        <w:rPr>
          <w:w w:val="110"/>
        </w:rPr>
        <w:t>the</w:t>
      </w:r>
      <w:r>
        <w:rPr>
          <w:spacing w:val="-13"/>
          <w:w w:val="110"/>
        </w:rPr>
        <w:t> </w:t>
      </w:r>
      <w:r>
        <w:rPr>
          <w:rFonts w:ascii="Cambria" w:eastAsia="Cambria"/>
          <w:w w:val="110"/>
        </w:rPr>
        <w:t>𝑖</w:t>
      </w:r>
      <w:r>
        <w:rPr>
          <w:w w:val="110"/>
        </w:rPr>
        <w:t>th</w:t>
      </w:r>
      <w:r>
        <w:rPr>
          <w:spacing w:val="-13"/>
          <w:w w:val="110"/>
        </w:rPr>
        <w:t> </w:t>
      </w:r>
      <w:r>
        <w:rPr>
          <w:w w:val="110"/>
        </w:rPr>
        <w:t>simulation.</w:t>
      </w:r>
      <w:r>
        <w:rPr>
          <w:spacing w:val="-13"/>
          <w:w w:val="110"/>
        </w:rPr>
        <w:t> </w:t>
      </w:r>
      <w:r>
        <w:rPr>
          <w:rFonts w:ascii="Cambria" w:eastAsia="Cambria"/>
          <w:w w:val="110"/>
        </w:rPr>
        <w:t>1(𝑠,</w:t>
      </w:r>
      <w:r>
        <w:rPr>
          <w:rFonts w:ascii="Cambria" w:eastAsia="Cambria"/>
          <w:spacing w:val="-17"/>
          <w:w w:val="110"/>
        </w:rPr>
        <w:t> </w:t>
      </w:r>
      <w:r>
        <w:rPr>
          <w:rFonts w:ascii="Cambria" w:eastAsia="Cambria"/>
          <w:w w:val="110"/>
        </w:rPr>
        <w:t>𝑎,</w:t>
      </w:r>
      <w:r>
        <w:rPr>
          <w:rFonts w:ascii="Cambria" w:eastAsia="Cambria"/>
          <w:spacing w:val="-17"/>
          <w:w w:val="110"/>
        </w:rPr>
        <w:t> </w:t>
      </w:r>
      <w:r>
        <w:rPr>
          <w:rFonts w:ascii="Cambria" w:eastAsia="Cambria"/>
          <w:w w:val="110"/>
        </w:rPr>
        <w:t>𝑖) </w:t>
      </w:r>
      <w:r>
        <w:rPr>
          <w:w w:val="110"/>
        </w:rPr>
        <w:t>shows</w:t>
      </w:r>
      <w:r>
        <w:rPr>
          <w:spacing w:val="-13"/>
          <w:w w:val="110"/>
        </w:rPr>
        <w:t> </w:t>
      </w:r>
      <w:r>
        <w:rPr>
          <w:w w:val="110"/>
        </w:rPr>
        <w:t>whether</w:t>
      </w:r>
      <w:r>
        <w:rPr>
          <w:spacing w:val="-13"/>
          <w:w w:val="110"/>
        </w:rPr>
        <w:t> </w:t>
      </w:r>
      <w:r>
        <w:rPr>
          <w:w w:val="110"/>
        </w:rPr>
        <w:t>that</w:t>
      </w:r>
      <w:r>
        <w:rPr>
          <w:spacing w:val="-13"/>
          <w:w w:val="110"/>
        </w:rPr>
        <w:t> </w:t>
      </w:r>
      <w:r>
        <w:rPr>
          <w:w w:val="110"/>
        </w:rPr>
        <w:t>node</w:t>
      </w:r>
      <w:r>
        <w:rPr>
          <w:spacing w:val="-13"/>
          <w:w w:val="110"/>
        </w:rPr>
        <w:t> </w:t>
      </w:r>
      <w:r>
        <w:rPr>
          <w:w w:val="110"/>
        </w:rPr>
        <w:t>was visited in the </w:t>
      </w:r>
      <w:r>
        <w:rPr>
          <w:rFonts w:ascii="Cambria" w:eastAsia="Cambria"/>
          <w:w w:val="110"/>
        </w:rPr>
        <w:t>𝑖</w:t>
      </w:r>
      <w:r>
        <w:rPr>
          <w:w w:val="110"/>
        </w:rPr>
        <w:t>th iteration.</w:t>
      </w:r>
    </w:p>
    <w:p>
      <w:pPr>
        <w:pStyle w:val="BodyText"/>
        <w:spacing w:after="0" w:line="412" w:lineRule="auto"/>
        <w:sectPr>
          <w:type w:val="continuous"/>
          <w:pgSz w:w="11910" w:h="16840"/>
          <w:pgMar w:header="0" w:footer="870" w:top="1220" w:bottom="1060" w:left="1275" w:right="1275"/>
        </w:sectPr>
      </w:pPr>
    </w:p>
    <w:p>
      <w:pPr>
        <w:pStyle w:val="ListParagraph"/>
        <w:numPr>
          <w:ilvl w:val="2"/>
          <w:numId w:val="2"/>
        </w:numPr>
        <w:tabs>
          <w:tab w:pos="710" w:val="left" w:leader="none"/>
        </w:tabs>
        <w:spacing w:line="240" w:lineRule="auto" w:before="74" w:after="0"/>
        <w:ind w:left="710" w:right="0" w:hanging="568"/>
        <w:jc w:val="left"/>
        <w:rPr>
          <w:rFonts w:ascii="Arial Black"/>
          <w:sz w:val="22"/>
        </w:rPr>
      </w:pPr>
      <w:bookmarkStart w:name="4.2.2 AlphaGo Zero" w:id="69"/>
      <w:bookmarkEnd w:id="69"/>
      <w:r>
        <w:rPr/>
      </w:r>
      <w:bookmarkStart w:name="_bookmark47" w:id="70"/>
      <w:bookmarkEnd w:id="70"/>
      <w:r>
        <w:rPr/>
      </w:r>
      <w:r>
        <w:rPr>
          <w:rFonts w:ascii="Arial Black"/>
          <w:w w:val="90"/>
          <w:sz w:val="22"/>
        </w:rPr>
        <w:t>AlphaGo</w:t>
      </w:r>
      <w:r>
        <w:rPr>
          <w:rFonts w:ascii="Arial Black"/>
          <w:spacing w:val="-7"/>
          <w:sz w:val="22"/>
        </w:rPr>
        <w:t> </w:t>
      </w:r>
      <w:r>
        <w:rPr>
          <w:rFonts w:ascii="Arial Black"/>
          <w:spacing w:val="-4"/>
          <w:sz w:val="22"/>
        </w:rPr>
        <w:t>Zero</w:t>
      </w:r>
    </w:p>
    <w:p>
      <w:pPr>
        <w:pStyle w:val="BodyText"/>
        <w:spacing w:line="463" w:lineRule="auto" w:before="48"/>
        <w:ind w:right="140"/>
        <w:jc w:val="both"/>
      </w:pPr>
      <w:r>
        <w:rPr/>
        <w:t>AlphaGo Zero represents a significant improvement over its predecessor, achieving better performance through a more efficient architecture </w:t>
      </w:r>
      <w:hyperlink w:history="true" w:anchor="_bookmark94">
        <w:r>
          <w:rPr/>
          <w:t>[8]</w:t>
        </w:r>
      </w:hyperlink>
      <w:r>
        <w:rPr/>
        <w:t>. By eliminating the need for human </w:t>
      </w:r>
      <w:r>
        <w:rPr>
          <w:w w:val="110"/>
        </w:rPr>
        <w:t>expert</w:t>
      </w:r>
      <w:r>
        <w:rPr>
          <w:spacing w:val="-10"/>
          <w:w w:val="110"/>
        </w:rPr>
        <w:t> </w:t>
      </w:r>
      <w:r>
        <w:rPr>
          <w:w w:val="110"/>
        </w:rPr>
        <w:t>data,</w:t>
      </w:r>
      <w:r>
        <w:rPr>
          <w:spacing w:val="-10"/>
          <w:w w:val="110"/>
        </w:rPr>
        <w:t> </w:t>
      </w:r>
      <w:r>
        <w:rPr>
          <w:w w:val="110"/>
        </w:rPr>
        <w:t>it</w:t>
      </w:r>
      <w:r>
        <w:rPr>
          <w:spacing w:val="-10"/>
          <w:w w:val="110"/>
        </w:rPr>
        <w:t> </w:t>
      </w:r>
      <w:r>
        <w:rPr>
          <w:w w:val="110"/>
        </w:rPr>
        <w:t>masters</w:t>
      </w:r>
      <w:r>
        <w:rPr>
          <w:spacing w:val="-10"/>
          <w:w w:val="110"/>
        </w:rPr>
        <w:t> </w:t>
      </w:r>
      <w:r>
        <w:rPr>
          <w:w w:val="110"/>
        </w:rPr>
        <w:t>the</w:t>
      </w:r>
      <w:r>
        <w:rPr>
          <w:spacing w:val="-10"/>
          <w:w w:val="110"/>
        </w:rPr>
        <w:t> </w:t>
      </w:r>
      <w:r>
        <w:rPr>
          <w:w w:val="110"/>
        </w:rPr>
        <w:t>game</w:t>
      </w:r>
      <w:r>
        <w:rPr>
          <w:spacing w:val="-10"/>
          <w:w w:val="110"/>
        </w:rPr>
        <w:t> </w:t>
      </w:r>
      <w:r>
        <w:rPr>
          <w:w w:val="110"/>
        </w:rPr>
        <w:t>entirely</w:t>
      </w:r>
      <w:r>
        <w:rPr>
          <w:spacing w:val="-10"/>
          <w:w w:val="110"/>
        </w:rPr>
        <w:t> </w:t>
      </w:r>
      <w:r>
        <w:rPr>
          <w:w w:val="110"/>
        </w:rPr>
        <w:t>through</w:t>
      </w:r>
      <w:r>
        <w:rPr>
          <w:spacing w:val="-10"/>
          <w:w w:val="110"/>
        </w:rPr>
        <w:t> </w:t>
      </w:r>
      <w:r>
        <w:rPr>
          <w:w w:val="110"/>
        </w:rPr>
        <w:t>self-play.</w:t>
      </w:r>
    </w:p>
    <w:p>
      <w:pPr>
        <w:pStyle w:val="ListParagraph"/>
        <w:numPr>
          <w:ilvl w:val="3"/>
          <w:numId w:val="2"/>
        </w:numPr>
        <w:tabs>
          <w:tab w:pos="898" w:val="left" w:leader="none"/>
        </w:tabs>
        <w:spacing w:line="258" w:lineRule="exact" w:before="0" w:after="0"/>
        <w:ind w:left="898" w:right="0" w:hanging="756"/>
        <w:jc w:val="left"/>
        <w:rPr>
          <w:rFonts w:ascii="Arial Black"/>
          <w:sz w:val="22"/>
        </w:rPr>
      </w:pPr>
      <w:bookmarkStart w:name="4.2.2.1 Structure of AlphaGo Zero" w:id="71"/>
      <w:bookmarkEnd w:id="71"/>
      <w:r>
        <w:rPr/>
      </w:r>
      <w:bookmarkStart w:name="_bookmark48" w:id="72"/>
      <w:bookmarkEnd w:id="72"/>
      <w:r>
        <w:rPr/>
      </w:r>
      <w:r>
        <w:rPr>
          <w:rFonts w:ascii="Arial Black"/>
          <w:w w:val="90"/>
          <w:sz w:val="22"/>
        </w:rPr>
        <w:t>Structure</w:t>
      </w:r>
      <w:r>
        <w:rPr>
          <w:rFonts w:ascii="Arial Black"/>
          <w:spacing w:val="-6"/>
          <w:sz w:val="22"/>
        </w:rPr>
        <w:t> </w:t>
      </w:r>
      <w:r>
        <w:rPr>
          <w:rFonts w:ascii="Arial Black"/>
          <w:w w:val="90"/>
          <w:sz w:val="22"/>
        </w:rPr>
        <w:t>of</w:t>
      </w:r>
      <w:r>
        <w:rPr>
          <w:rFonts w:ascii="Arial Black"/>
          <w:spacing w:val="-6"/>
          <w:sz w:val="22"/>
        </w:rPr>
        <w:t> </w:t>
      </w:r>
      <w:r>
        <w:rPr>
          <w:rFonts w:ascii="Arial Black"/>
          <w:w w:val="90"/>
          <w:sz w:val="22"/>
        </w:rPr>
        <w:t>AlphaGo</w:t>
      </w:r>
      <w:r>
        <w:rPr>
          <w:rFonts w:ascii="Arial Black"/>
          <w:spacing w:val="-6"/>
          <w:sz w:val="22"/>
        </w:rPr>
        <w:t> </w:t>
      </w:r>
      <w:r>
        <w:rPr>
          <w:rFonts w:ascii="Arial Black"/>
          <w:spacing w:val="-4"/>
          <w:w w:val="90"/>
          <w:sz w:val="22"/>
        </w:rPr>
        <w:t>Zero</w:t>
      </w:r>
    </w:p>
    <w:p>
      <w:pPr>
        <w:pStyle w:val="BodyText"/>
        <w:spacing w:before="47"/>
        <w:jc w:val="both"/>
      </w:pPr>
      <w:r>
        <w:rPr/>
        <w:t>Unlike</w:t>
      </w:r>
      <w:r>
        <w:rPr>
          <w:spacing w:val="11"/>
        </w:rPr>
        <w:t> </w:t>
      </w:r>
      <w:r>
        <w:rPr/>
        <w:t>AlphaGo</w:t>
      </w:r>
      <w:r>
        <w:rPr>
          <w:spacing w:val="12"/>
        </w:rPr>
        <w:t> </w:t>
      </w:r>
      <w:r>
        <w:rPr/>
        <w:t>that</w:t>
      </w:r>
      <w:r>
        <w:rPr>
          <w:spacing w:val="11"/>
        </w:rPr>
        <w:t> </w:t>
      </w:r>
      <w:r>
        <w:rPr/>
        <w:t>uses</w:t>
      </w:r>
      <w:r>
        <w:rPr>
          <w:spacing w:val="12"/>
        </w:rPr>
        <w:t> </w:t>
      </w:r>
      <w:r>
        <w:rPr/>
        <w:t>separate</w:t>
      </w:r>
      <w:r>
        <w:rPr>
          <w:spacing w:val="11"/>
        </w:rPr>
        <w:t> </w:t>
      </w:r>
      <w:r>
        <w:rPr/>
        <w:t>policy</w:t>
      </w:r>
      <w:r>
        <w:rPr>
          <w:spacing w:val="12"/>
        </w:rPr>
        <w:t> </w:t>
      </w:r>
      <w:r>
        <w:rPr/>
        <w:t>and</w:t>
      </w:r>
      <w:r>
        <w:rPr>
          <w:spacing w:val="11"/>
        </w:rPr>
        <w:t> </w:t>
      </w:r>
      <w:r>
        <w:rPr/>
        <w:t>value</w:t>
      </w:r>
      <w:r>
        <w:rPr>
          <w:spacing w:val="12"/>
        </w:rPr>
        <w:t> </w:t>
      </w:r>
      <w:r>
        <w:rPr/>
        <w:t>networks,</w:t>
      </w:r>
      <w:r>
        <w:rPr>
          <w:spacing w:val="11"/>
        </w:rPr>
        <w:t> </w:t>
      </w:r>
      <w:r>
        <w:rPr/>
        <w:t>AlphaGo</w:t>
      </w:r>
      <w:r>
        <w:rPr>
          <w:spacing w:val="12"/>
        </w:rPr>
        <w:t> </w:t>
      </w:r>
      <w:r>
        <w:rPr/>
        <w:t>Zero</w:t>
      </w:r>
      <w:r>
        <w:rPr>
          <w:spacing w:val="11"/>
        </w:rPr>
        <w:t> </w:t>
      </w:r>
      <w:r>
        <w:rPr/>
        <w:t>makes</w:t>
      </w:r>
      <w:r>
        <w:rPr>
          <w:spacing w:val="12"/>
        </w:rPr>
        <w:t> </w:t>
      </w:r>
      <w:r>
        <w:rPr/>
        <w:t>use</w:t>
      </w:r>
      <w:r>
        <w:rPr>
          <w:spacing w:val="11"/>
        </w:rPr>
        <w:t> </w:t>
      </w:r>
      <w:r>
        <w:rPr>
          <w:spacing w:val="-5"/>
        </w:rPr>
        <w:t>of</w:t>
      </w:r>
    </w:p>
    <w:p>
      <w:pPr>
        <w:pStyle w:val="BodyText"/>
        <w:spacing w:line="488" w:lineRule="exact" w:before="50"/>
        <w:ind w:right="140"/>
        <w:jc w:val="both"/>
      </w:pPr>
      <w:r>
        <w:rPr>
          <w:w w:val="105"/>
        </w:rPr>
        <w:t>a</w:t>
      </w:r>
      <w:r>
        <w:rPr>
          <w:spacing w:val="-14"/>
          <w:w w:val="105"/>
        </w:rPr>
        <w:t> </w:t>
      </w:r>
      <w:r>
        <w:rPr>
          <w:w w:val="105"/>
        </w:rPr>
        <w:t>unified</w:t>
      </w:r>
      <w:r>
        <w:rPr>
          <w:spacing w:val="-14"/>
          <w:w w:val="105"/>
        </w:rPr>
        <w:t> </w:t>
      </w:r>
      <w:r>
        <w:rPr>
          <w:w w:val="105"/>
        </w:rPr>
        <w:t>DNN,</w:t>
      </w:r>
      <w:r>
        <w:rPr>
          <w:spacing w:val="-14"/>
          <w:w w:val="105"/>
        </w:rPr>
        <w:t> </w:t>
      </w:r>
      <w:r>
        <w:rPr>
          <w:w w:val="105"/>
        </w:rPr>
        <w:t>that</w:t>
      </w:r>
      <w:r>
        <w:rPr>
          <w:spacing w:val="-14"/>
          <w:w w:val="105"/>
        </w:rPr>
        <w:t> </w:t>
      </w:r>
      <w:r>
        <w:rPr>
          <w:w w:val="105"/>
        </w:rPr>
        <w:t>consists</w:t>
      </w:r>
      <w:r>
        <w:rPr>
          <w:spacing w:val="-14"/>
          <w:w w:val="105"/>
        </w:rPr>
        <w:t> </w:t>
      </w:r>
      <w:r>
        <w:rPr>
          <w:w w:val="105"/>
        </w:rPr>
        <w:t>of</w:t>
      </w:r>
      <w:r>
        <w:rPr>
          <w:spacing w:val="-14"/>
          <w:w w:val="105"/>
        </w:rPr>
        <w:t> </w:t>
      </w:r>
      <w:r>
        <w:rPr>
          <w:w w:val="105"/>
        </w:rPr>
        <w:t>residual</w:t>
      </w:r>
      <w:r>
        <w:rPr>
          <w:spacing w:val="-14"/>
          <w:w w:val="105"/>
        </w:rPr>
        <w:t> </w:t>
      </w:r>
      <w:r>
        <w:rPr>
          <w:w w:val="105"/>
        </w:rPr>
        <w:t>convolutional</w:t>
      </w:r>
      <w:r>
        <w:rPr>
          <w:spacing w:val="-14"/>
          <w:w w:val="105"/>
        </w:rPr>
        <w:t> </w:t>
      </w:r>
      <w:r>
        <w:rPr>
          <w:w w:val="105"/>
        </w:rPr>
        <w:t>layers</w:t>
      </w:r>
      <w:r>
        <w:rPr>
          <w:spacing w:val="-14"/>
          <w:w w:val="105"/>
        </w:rPr>
        <w:t> </w:t>
      </w:r>
      <w:r>
        <w:rPr>
          <w:w w:val="105"/>
        </w:rPr>
        <w:t>as</w:t>
      </w:r>
      <w:r>
        <w:rPr>
          <w:spacing w:val="-14"/>
          <w:w w:val="105"/>
        </w:rPr>
        <w:t> </w:t>
      </w:r>
      <w:r>
        <w:rPr>
          <w:w w:val="105"/>
        </w:rPr>
        <w:t>well</w:t>
      </w:r>
      <w:r>
        <w:rPr>
          <w:spacing w:val="-14"/>
          <w:w w:val="105"/>
        </w:rPr>
        <w:t> </w:t>
      </w:r>
      <w:r>
        <w:rPr>
          <w:w w:val="105"/>
        </w:rPr>
        <w:t>as</w:t>
      </w:r>
      <w:r>
        <w:rPr>
          <w:spacing w:val="-14"/>
          <w:w w:val="105"/>
        </w:rPr>
        <w:t> </w:t>
      </w:r>
      <w:r>
        <w:rPr>
          <w:w w:val="105"/>
        </w:rPr>
        <w:t>batch</w:t>
      </w:r>
      <w:r>
        <w:rPr>
          <w:spacing w:val="-14"/>
          <w:w w:val="105"/>
        </w:rPr>
        <w:t> </w:t>
      </w:r>
      <w:r>
        <w:rPr>
          <w:w w:val="105"/>
        </w:rPr>
        <w:t>normalisation and rectifier nonlinearities. This network, </w:t>
      </w:r>
      <w:r>
        <w:rPr>
          <w:rFonts w:ascii="Cambria" w:eastAsia="Cambria"/>
          <w:w w:val="105"/>
        </w:rPr>
        <w:t>𝑓</w:t>
      </w:r>
      <w:r>
        <w:rPr>
          <w:rFonts w:ascii="Cambria" w:eastAsia="Cambria"/>
          <w:w w:val="105"/>
          <w:vertAlign w:val="subscript"/>
        </w:rPr>
        <w:t>𝜃(𝑠)</w:t>
      </w:r>
      <w:r>
        <w:rPr>
          <w:w w:val="105"/>
          <w:vertAlign w:val="baseline"/>
        </w:rPr>
        <w:t>, takes as input a board state </w:t>
      </w:r>
      <w:r>
        <w:rPr>
          <w:rFonts w:ascii="Cambria" w:eastAsia="Cambria"/>
          <w:w w:val="105"/>
          <w:vertAlign w:val="baseline"/>
        </w:rPr>
        <w:t>𝑠 </w:t>
      </w:r>
      <w:r>
        <w:rPr>
          <w:w w:val="105"/>
          <w:vertAlign w:val="baseline"/>
        </w:rPr>
        <w:t>and outputs both move probabilities and state evaluation:</w:t>
      </w:r>
    </w:p>
    <w:p>
      <w:pPr>
        <w:pStyle w:val="BodyText"/>
        <w:tabs>
          <w:tab w:pos="4819" w:val="left" w:leader="none"/>
        </w:tabs>
        <w:spacing w:before="120"/>
        <w:ind w:left="0" w:right="140"/>
        <w:jc w:val="right"/>
        <w:rPr>
          <w:rFonts w:ascii="Cambria" w:eastAsia="Cambria"/>
        </w:rPr>
      </w:pPr>
      <w:r>
        <w:rPr>
          <w:rFonts w:ascii="Cambria" w:eastAsia="Cambria"/>
          <w:w w:val="110"/>
        </w:rPr>
        <w:t>(𝐩,</w:t>
      </w:r>
      <w:r>
        <w:rPr>
          <w:rFonts w:ascii="Cambria" w:eastAsia="Cambria"/>
          <w:spacing w:val="-17"/>
          <w:w w:val="110"/>
        </w:rPr>
        <w:t> </w:t>
      </w:r>
      <w:r>
        <w:rPr>
          <w:rFonts w:ascii="Cambria" w:eastAsia="Cambria"/>
          <w:w w:val="110"/>
        </w:rPr>
        <w:t>𝑣)</w:t>
      </w:r>
      <w:r>
        <w:rPr>
          <w:rFonts w:ascii="Cambria" w:eastAsia="Cambria"/>
          <w:spacing w:val="8"/>
          <w:w w:val="110"/>
        </w:rPr>
        <w:t> </w:t>
      </w:r>
      <w:r>
        <w:rPr>
          <w:rFonts w:ascii="Cambria" w:eastAsia="Cambria"/>
          <w:w w:val="110"/>
        </w:rPr>
        <w:t>=</w:t>
      </w:r>
      <w:r>
        <w:rPr>
          <w:rFonts w:ascii="Cambria" w:eastAsia="Cambria"/>
          <w:spacing w:val="7"/>
          <w:w w:val="110"/>
        </w:rPr>
        <w:t> </w:t>
      </w:r>
      <w:r>
        <w:rPr>
          <w:rFonts w:ascii="Cambria" w:eastAsia="Cambria"/>
          <w:spacing w:val="-2"/>
          <w:w w:val="110"/>
        </w:rPr>
        <w:t>𝑓</w:t>
      </w:r>
      <w:r>
        <w:rPr>
          <w:rFonts w:ascii="Cambria" w:eastAsia="Cambria"/>
          <w:spacing w:val="-2"/>
          <w:w w:val="110"/>
          <w:vertAlign w:val="subscript"/>
        </w:rPr>
        <w:t>𝜃</w:t>
      </w:r>
      <w:r>
        <w:rPr>
          <w:rFonts w:ascii="Cambria" w:eastAsia="Cambria"/>
          <w:spacing w:val="-2"/>
          <w:w w:val="110"/>
          <w:vertAlign w:val="baseline"/>
        </w:rPr>
        <w:t>(𝑠).</w:t>
      </w:r>
      <w:r>
        <w:rPr>
          <w:rFonts w:ascii="Cambria" w:eastAsia="Cambria"/>
          <w:vertAlign w:val="baseline"/>
        </w:rPr>
        <w:tab/>
      </w:r>
      <w:r>
        <w:rPr>
          <w:rFonts w:ascii="Cambria" w:eastAsia="Cambria"/>
          <w:spacing w:val="-4"/>
          <w:w w:val="110"/>
          <w:vertAlign w:val="baseline"/>
        </w:rPr>
        <w:t>(10)</w:t>
      </w:r>
    </w:p>
    <w:p>
      <w:pPr>
        <w:pStyle w:val="BodyText"/>
        <w:spacing w:line="488" w:lineRule="exact" w:before="38"/>
        <w:ind w:right="94"/>
        <w:jc w:val="both"/>
      </w:pPr>
      <w:r>
        <w:rPr>
          <w:w w:val="105"/>
        </w:rPr>
        <w:t>The probability distribution </w:t>
      </w:r>
      <w:r>
        <w:rPr>
          <w:rFonts w:ascii="Cambria" w:hAnsi="Cambria" w:eastAsia="Cambria"/>
          <w:w w:val="105"/>
        </w:rPr>
        <w:t>𝐩 </w:t>
      </w:r>
      <w:r>
        <w:rPr>
          <w:w w:val="105"/>
        </w:rPr>
        <w:t>is a vector over</w:t>
      </w:r>
      <w:r>
        <w:rPr>
          <w:spacing w:val="-1"/>
          <w:w w:val="105"/>
        </w:rPr>
        <w:t> </w:t>
      </w:r>
      <w:r>
        <w:rPr>
          <w:w w:val="105"/>
        </w:rPr>
        <w:t>all allowed moves in</w:t>
      </w:r>
      <w:r>
        <w:rPr>
          <w:spacing w:val="-1"/>
          <w:w w:val="105"/>
        </w:rPr>
        <w:t> </w:t>
      </w:r>
      <w:r>
        <w:rPr>
          <w:rFonts w:ascii="Cambria" w:hAnsi="Cambria" w:eastAsia="Cambria"/>
          <w:w w:val="105"/>
        </w:rPr>
        <w:t>𝑠</w:t>
      </w:r>
      <w:r>
        <w:rPr>
          <w:w w:val="105"/>
        </w:rPr>
        <w:t>, where </w:t>
      </w:r>
      <w:r>
        <w:rPr>
          <w:rFonts w:ascii="Cambria" w:hAnsi="Cambria" w:eastAsia="Cambria"/>
          <w:w w:val="105"/>
        </w:rPr>
        <w:t>𝑝</w:t>
      </w:r>
      <w:r>
        <w:rPr>
          <w:rFonts w:ascii="Cambria" w:hAnsi="Cambria" w:eastAsia="Cambria"/>
          <w:w w:val="105"/>
          <w:vertAlign w:val="subscript"/>
        </w:rPr>
        <w:t>𝑎</w:t>
      </w:r>
      <w:r>
        <w:rPr>
          <w:rFonts w:ascii="Cambria" w:hAnsi="Cambria" w:eastAsia="Cambria"/>
          <w:spacing w:val="26"/>
          <w:w w:val="110"/>
          <w:vertAlign w:val="baseline"/>
        </w:rPr>
        <w:t> </w:t>
      </w:r>
      <w:r>
        <w:rPr>
          <w:rFonts w:ascii="Cambria" w:hAnsi="Cambria" w:eastAsia="Cambria"/>
          <w:w w:val="110"/>
          <w:vertAlign w:val="baseline"/>
        </w:rPr>
        <w:t>= </w:t>
      </w:r>
      <w:r>
        <w:rPr>
          <w:rFonts w:ascii="Cambria" w:hAnsi="Cambria" w:eastAsia="Cambria"/>
          <w:w w:val="105"/>
          <w:vertAlign w:val="baseline"/>
        </w:rPr>
        <w:t>Pr(𝑎</w:t>
      </w:r>
      <w:r>
        <w:rPr>
          <w:rFonts w:ascii="Cambria" w:hAnsi="Cambria" w:eastAsia="Cambria"/>
          <w:spacing w:val="29"/>
          <w:w w:val="105"/>
          <w:vertAlign w:val="baseline"/>
        </w:rPr>
        <w:t> </w:t>
      </w:r>
      <w:r>
        <w:rPr>
          <w:rFonts w:ascii="Cambria" w:hAnsi="Cambria" w:eastAsia="Cambria"/>
          <w:w w:val="105"/>
          <w:vertAlign w:val="baseline"/>
        </w:rPr>
        <w:t>|</w:t>
      </w:r>
      <w:r>
        <w:rPr>
          <w:rFonts w:ascii="Cambria" w:hAnsi="Cambria" w:eastAsia="Cambria"/>
          <w:spacing w:val="29"/>
          <w:w w:val="105"/>
          <w:vertAlign w:val="baseline"/>
        </w:rPr>
        <w:t> </w:t>
      </w:r>
      <w:r>
        <w:rPr>
          <w:rFonts w:ascii="Cambria" w:hAnsi="Cambria" w:eastAsia="Cambria"/>
          <w:w w:val="105"/>
          <w:vertAlign w:val="baseline"/>
        </w:rPr>
        <w:t>𝑠)</w:t>
      </w:r>
      <w:r>
        <w:rPr>
          <w:w w:val="105"/>
          <w:vertAlign w:val="baseline"/>
        </w:rPr>
        <w:t>. The</w:t>
      </w:r>
      <w:r>
        <w:rPr>
          <w:spacing w:val="-1"/>
          <w:w w:val="105"/>
          <w:vertAlign w:val="baseline"/>
        </w:rPr>
        <w:t> </w:t>
      </w:r>
      <w:r>
        <w:rPr>
          <w:w w:val="105"/>
          <w:vertAlign w:val="baseline"/>
        </w:rPr>
        <w:t>scalar value </w:t>
      </w:r>
      <w:r>
        <w:rPr>
          <w:rFonts w:ascii="Cambria" w:hAnsi="Cambria" w:eastAsia="Cambria"/>
          <w:w w:val="105"/>
          <w:vertAlign w:val="baseline"/>
        </w:rPr>
        <w:t>𝑣 ∈ [−1,</w:t>
      </w:r>
      <w:r>
        <w:rPr>
          <w:rFonts w:ascii="Cambria" w:hAnsi="Cambria" w:eastAsia="Cambria"/>
          <w:spacing w:val="-13"/>
          <w:w w:val="105"/>
          <w:vertAlign w:val="baseline"/>
        </w:rPr>
        <w:t> </w:t>
      </w:r>
      <w:r>
        <w:rPr>
          <w:rFonts w:ascii="Cambria" w:hAnsi="Cambria" w:eastAsia="Cambria"/>
          <w:w w:val="105"/>
          <w:vertAlign w:val="baseline"/>
        </w:rPr>
        <w:t>1] </w:t>
      </w:r>
      <w:r>
        <w:rPr>
          <w:rFonts w:ascii="Cambria" w:hAnsi="Cambria" w:eastAsia="Cambria"/>
          <w:w w:val="110"/>
          <w:vertAlign w:val="baseline"/>
        </w:rPr>
        <w:t>≈ </w:t>
      </w:r>
      <w:r>
        <w:rPr>
          <w:rFonts w:ascii="Cambria" w:hAnsi="Cambria" w:eastAsia="Cambria"/>
          <w:w w:val="105"/>
          <w:vertAlign w:val="baseline"/>
        </w:rPr>
        <w:t>𝔼[𝑧,</w:t>
      </w:r>
      <w:r>
        <w:rPr>
          <w:rFonts w:ascii="Cambria" w:hAnsi="Cambria" w:eastAsia="Cambria"/>
          <w:spacing w:val="-13"/>
          <w:w w:val="105"/>
          <w:vertAlign w:val="baseline"/>
        </w:rPr>
        <w:t> </w:t>
      </w:r>
      <w:r>
        <w:rPr>
          <w:rFonts w:ascii="Cambria" w:hAnsi="Cambria" w:eastAsia="Cambria"/>
          <w:w w:val="105"/>
          <w:vertAlign w:val="baseline"/>
        </w:rPr>
        <w:t>𝑠] </w:t>
      </w:r>
      <w:r>
        <w:rPr>
          <w:w w:val="105"/>
          <w:vertAlign w:val="baseline"/>
        </w:rPr>
        <w:t>is the expected outcome of the game, where </w:t>
      </w:r>
      <w:r>
        <w:rPr>
          <w:rFonts w:ascii="Cambria" w:hAnsi="Cambria" w:eastAsia="Cambria"/>
          <w:w w:val="105"/>
          <w:vertAlign w:val="baseline"/>
        </w:rPr>
        <w:t>𝑧</w:t>
      </w:r>
      <w:r>
        <w:rPr>
          <w:rFonts w:ascii="Cambria" w:hAnsi="Cambria" w:eastAsia="Cambria"/>
          <w:spacing w:val="21"/>
          <w:w w:val="105"/>
          <w:vertAlign w:val="baseline"/>
        </w:rPr>
        <w:t> </w:t>
      </w:r>
      <w:r>
        <w:rPr>
          <w:w w:val="105"/>
          <w:vertAlign w:val="baseline"/>
        </w:rPr>
        <w:t>is the outcome of the game. If </w:t>
      </w:r>
      <w:r>
        <w:rPr>
          <w:rFonts w:ascii="Cambria" w:hAnsi="Cambria" w:eastAsia="Cambria"/>
          <w:w w:val="105"/>
          <w:vertAlign w:val="baseline"/>
        </w:rPr>
        <w:t>𝑧</w:t>
      </w:r>
      <w:r>
        <w:rPr>
          <w:rFonts w:ascii="Cambria" w:hAnsi="Cambria" w:eastAsia="Cambria"/>
          <w:w w:val="105"/>
          <w:vertAlign w:val="baseline"/>
        </w:rPr>
        <w:t> </w:t>
      </w:r>
      <w:r>
        <w:rPr>
          <w:w w:val="105"/>
          <w:vertAlign w:val="baseline"/>
        </w:rPr>
        <w:t>is equal to </w:t>
      </w:r>
      <w:r>
        <w:rPr>
          <w:rFonts w:ascii="Cambria" w:hAnsi="Cambria" w:eastAsia="Cambria"/>
          <w:w w:val="105"/>
          <w:vertAlign w:val="baseline"/>
        </w:rPr>
        <w:t>1,</w:t>
      </w:r>
      <w:r>
        <w:rPr>
          <w:rFonts w:ascii="Cambria" w:hAnsi="Cambria" w:eastAsia="Cambria"/>
          <w:w w:val="105"/>
          <w:vertAlign w:val="baseline"/>
        </w:rPr>
        <w:t> </w:t>
      </w:r>
      <w:r>
        <w:rPr>
          <w:w w:val="105"/>
          <w:vertAlign w:val="baseline"/>
        </w:rPr>
        <w:t>the current player wins. If </w:t>
      </w:r>
      <w:r>
        <w:rPr>
          <w:rFonts w:ascii="Cambria" w:hAnsi="Cambria" w:eastAsia="Cambria"/>
          <w:w w:val="105"/>
          <w:vertAlign w:val="baseline"/>
        </w:rPr>
        <w:t>𝑧</w:t>
      </w:r>
      <w:r>
        <w:rPr>
          <w:rFonts w:ascii="Cambria" w:hAnsi="Cambria" w:eastAsia="Cambria"/>
          <w:w w:val="105"/>
          <w:vertAlign w:val="baseline"/>
        </w:rPr>
        <w:t> </w:t>
      </w:r>
      <w:r>
        <w:rPr>
          <w:w w:val="105"/>
          <w:vertAlign w:val="baseline"/>
        </w:rPr>
        <w:t>is equal to </w:t>
      </w:r>
      <w:r>
        <w:rPr>
          <w:rFonts w:ascii="Cambria" w:hAnsi="Cambria" w:eastAsia="Cambria"/>
          <w:w w:val="105"/>
          <w:vertAlign w:val="baseline"/>
        </w:rPr>
        <w:t>−1,</w:t>
      </w:r>
      <w:r>
        <w:rPr>
          <w:rFonts w:ascii="Cambria" w:hAnsi="Cambria" w:eastAsia="Cambria"/>
          <w:w w:val="105"/>
          <w:vertAlign w:val="baseline"/>
        </w:rPr>
        <w:t> </w:t>
      </w:r>
      <w:r>
        <w:rPr>
          <w:w w:val="105"/>
          <w:vertAlign w:val="baseline"/>
        </w:rPr>
        <w:t>the opponent wins.</w:t>
      </w:r>
    </w:p>
    <w:p>
      <w:pPr>
        <w:pStyle w:val="BodyText"/>
        <w:spacing w:before="112"/>
        <w:jc w:val="both"/>
      </w:pPr>
      <w:r>
        <w:rPr>
          <w:w w:val="105"/>
        </w:rPr>
        <w:t>The</w:t>
      </w:r>
      <w:r>
        <w:rPr>
          <w:spacing w:val="-3"/>
          <w:w w:val="105"/>
        </w:rPr>
        <w:t> </w:t>
      </w:r>
      <w:r>
        <w:rPr>
          <w:w w:val="105"/>
        </w:rPr>
        <w:t>distribution</w:t>
      </w:r>
      <w:r>
        <w:rPr>
          <w:spacing w:val="-3"/>
          <w:w w:val="105"/>
        </w:rPr>
        <w:t> </w:t>
      </w:r>
      <w:r>
        <w:rPr>
          <w:rFonts w:ascii="Cambria" w:eastAsia="Cambria"/>
          <w:w w:val="105"/>
        </w:rPr>
        <w:t>𝐩</w:t>
      </w:r>
      <w:r>
        <w:rPr>
          <w:rFonts w:ascii="Cambria" w:eastAsia="Cambria"/>
          <w:spacing w:val="10"/>
          <w:w w:val="105"/>
        </w:rPr>
        <w:t> </w:t>
      </w:r>
      <w:r>
        <w:rPr>
          <w:w w:val="105"/>
        </w:rPr>
        <w:t>and</w:t>
      </w:r>
      <w:r>
        <w:rPr>
          <w:spacing w:val="-3"/>
          <w:w w:val="105"/>
        </w:rPr>
        <w:t> </w:t>
      </w:r>
      <w:r>
        <w:rPr>
          <w:w w:val="105"/>
        </w:rPr>
        <w:t>scalar</w:t>
      </w:r>
      <w:r>
        <w:rPr>
          <w:spacing w:val="-3"/>
          <w:w w:val="105"/>
        </w:rPr>
        <w:t> </w:t>
      </w:r>
      <w:r>
        <w:rPr>
          <w:rFonts w:ascii="Cambria" w:eastAsia="Cambria"/>
          <w:w w:val="105"/>
        </w:rPr>
        <w:t>𝑣</w:t>
      </w:r>
      <w:r>
        <w:rPr>
          <w:rFonts w:ascii="Cambria" w:eastAsia="Cambria"/>
          <w:spacing w:val="13"/>
          <w:w w:val="105"/>
        </w:rPr>
        <w:t> </w:t>
      </w:r>
      <w:r>
        <w:rPr>
          <w:w w:val="105"/>
        </w:rPr>
        <w:t>guide</w:t>
      </w:r>
      <w:r>
        <w:rPr>
          <w:spacing w:val="-2"/>
          <w:w w:val="105"/>
        </w:rPr>
        <w:t> </w:t>
      </w:r>
      <w:r>
        <w:rPr>
          <w:w w:val="105"/>
        </w:rPr>
        <w:t>the</w:t>
      </w:r>
      <w:r>
        <w:rPr>
          <w:spacing w:val="-3"/>
          <w:w w:val="105"/>
        </w:rPr>
        <w:t> </w:t>
      </w:r>
      <w:r>
        <w:rPr>
          <w:w w:val="105"/>
        </w:rPr>
        <w:t>following</w:t>
      </w:r>
      <w:r>
        <w:rPr>
          <w:spacing w:val="-3"/>
          <w:w w:val="105"/>
        </w:rPr>
        <w:t> </w:t>
      </w:r>
      <w:r>
        <w:rPr>
          <w:w w:val="105"/>
        </w:rPr>
        <w:t>MCTS</w:t>
      </w:r>
      <w:r>
        <w:rPr>
          <w:spacing w:val="-3"/>
          <w:w w:val="105"/>
        </w:rPr>
        <w:t> </w:t>
      </w:r>
      <w:r>
        <w:rPr>
          <w:w w:val="105"/>
        </w:rPr>
        <w:t>in</w:t>
      </w:r>
      <w:r>
        <w:rPr>
          <w:spacing w:val="-2"/>
          <w:w w:val="105"/>
        </w:rPr>
        <w:t> </w:t>
      </w:r>
      <w:r>
        <w:rPr>
          <w:w w:val="105"/>
        </w:rPr>
        <w:t>the</w:t>
      </w:r>
      <w:r>
        <w:rPr>
          <w:spacing w:val="-3"/>
          <w:w w:val="105"/>
        </w:rPr>
        <w:t> </w:t>
      </w:r>
      <w:r>
        <w:rPr>
          <w:w w:val="105"/>
        </w:rPr>
        <w:t>simulations.</w:t>
      </w:r>
      <w:r>
        <w:rPr>
          <w:spacing w:val="-3"/>
          <w:w w:val="105"/>
        </w:rPr>
        <w:t> </w:t>
      </w:r>
      <w:r>
        <w:rPr>
          <w:w w:val="105"/>
        </w:rPr>
        <w:t>To</w:t>
      </w:r>
      <w:r>
        <w:rPr>
          <w:spacing w:val="-3"/>
          <w:w w:val="105"/>
        </w:rPr>
        <w:t> </w:t>
      </w:r>
      <w:r>
        <w:rPr>
          <w:w w:val="105"/>
        </w:rPr>
        <w:t>avoid</w:t>
      </w:r>
      <w:r>
        <w:rPr>
          <w:spacing w:val="-2"/>
          <w:w w:val="105"/>
        </w:rPr>
        <w:t> </w:t>
      </w:r>
      <w:r>
        <w:rPr>
          <w:spacing w:val="-5"/>
          <w:w w:val="105"/>
        </w:rPr>
        <w:t>the</w:t>
      </w:r>
    </w:p>
    <w:p>
      <w:pPr>
        <w:pStyle w:val="BodyText"/>
        <w:spacing w:line="488" w:lineRule="exact" w:before="47"/>
        <w:ind w:right="140"/>
        <w:jc w:val="both"/>
        <w:rPr>
          <w:rFonts w:ascii="Cambria" w:hAnsi="Cambria" w:eastAsia="Cambria"/>
        </w:rPr>
      </w:pPr>
      <w:r>
        <w:rPr>
          <w:w w:val="105"/>
        </w:rPr>
        <w:t>agent</w:t>
      </w:r>
      <w:r>
        <w:rPr>
          <w:spacing w:val="-4"/>
          <w:w w:val="105"/>
        </w:rPr>
        <w:t> </w:t>
      </w:r>
      <w:r>
        <w:rPr>
          <w:w w:val="105"/>
        </w:rPr>
        <w:t>narrowing</w:t>
      </w:r>
      <w:r>
        <w:rPr>
          <w:spacing w:val="-4"/>
          <w:w w:val="105"/>
        </w:rPr>
        <w:t> </w:t>
      </w:r>
      <w:r>
        <w:rPr>
          <w:w w:val="105"/>
        </w:rPr>
        <w:t>in</w:t>
      </w:r>
      <w:r>
        <w:rPr>
          <w:spacing w:val="-4"/>
          <w:w w:val="105"/>
        </w:rPr>
        <w:t> </w:t>
      </w:r>
      <w:r>
        <w:rPr>
          <w:w w:val="105"/>
        </w:rPr>
        <w:t>on</w:t>
      </w:r>
      <w:r>
        <w:rPr>
          <w:spacing w:val="-4"/>
          <w:w w:val="105"/>
        </w:rPr>
        <w:t> </w:t>
      </w:r>
      <w:r>
        <w:rPr>
          <w:w w:val="105"/>
        </w:rPr>
        <w:t>suboptimal</w:t>
      </w:r>
      <w:r>
        <w:rPr>
          <w:spacing w:val="-4"/>
          <w:w w:val="105"/>
        </w:rPr>
        <w:t> </w:t>
      </w:r>
      <w:r>
        <w:rPr>
          <w:w w:val="105"/>
        </w:rPr>
        <w:t>solutions,</w:t>
      </w:r>
      <w:r>
        <w:rPr>
          <w:spacing w:val="-4"/>
          <w:w w:val="105"/>
        </w:rPr>
        <w:t> </w:t>
      </w:r>
      <w:r>
        <w:rPr>
          <w:w w:val="105"/>
        </w:rPr>
        <w:t>Dirichlet-noise</w:t>
      </w:r>
      <w:r>
        <w:rPr>
          <w:spacing w:val="-4"/>
          <w:w w:val="105"/>
        </w:rPr>
        <w:t> </w:t>
      </w:r>
      <w:r>
        <w:rPr>
          <w:w w:val="105"/>
        </w:rPr>
        <w:t>is</w:t>
      </w:r>
      <w:r>
        <w:rPr>
          <w:spacing w:val="-4"/>
          <w:w w:val="105"/>
        </w:rPr>
        <w:t> </w:t>
      </w:r>
      <w:r>
        <w:rPr>
          <w:w w:val="105"/>
        </w:rPr>
        <w:t>added.</w:t>
      </w:r>
      <w:r>
        <w:rPr>
          <w:spacing w:val="-4"/>
          <w:w w:val="105"/>
        </w:rPr>
        <w:t> </w:t>
      </w:r>
      <w:r>
        <w:rPr>
          <w:w w:val="105"/>
        </w:rPr>
        <w:t>A</w:t>
      </w:r>
      <w:r>
        <w:rPr>
          <w:spacing w:val="-4"/>
          <w:w w:val="105"/>
        </w:rPr>
        <w:t> </w:t>
      </w:r>
      <w:r>
        <w:rPr>
          <w:w w:val="105"/>
        </w:rPr>
        <w:t>weighted</w:t>
      </w:r>
      <w:r>
        <w:rPr>
          <w:spacing w:val="-4"/>
          <w:w w:val="105"/>
        </w:rPr>
        <w:t> </w:t>
      </w:r>
      <w:r>
        <w:rPr>
          <w:w w:val="105"/>
        </w:rPr>
        <w:t>Dirichlet distribution </w:t>
      </w:r>
      <w:r>
        <w:rPr>
          <w:rFonts w:ascii="Cambria" w:hAnsi="Cambria" w:eastAsia="Cambria"/>
          <w:w w:val="105"/>
        </w:rPr>
        <w:t>𝜂, 𝜂</w:t>
      </w:r>
      <w:r>
        <w:rPr>
          <w:rFonts w:ascii="Cambria" w:hAnsi="Cambria" w:eastAsia="Cambria"/>
          <w:spacing w:val="40"/>
          <w:w w:val="105"/>
        </w:rPr>
        <w:t> </w:t>
      </w:r>
      <w:r>
        <w:rPr>
          <w:rFonts w:ascii="Cambria" w:hAnsi="Cambria" w:eastAsia="Cambria"/>
          <w:w w:val="105"/>
        </w:rPr>
        <w:t>∼ Dir(0.03), </w:t>
      </w:r>
      <w:r>
        <w:rPr>
          <w:w w:val="105"/>
        </w:rPr>
        <w:t>is added to </w:t>
      </w:r>
      <w:r>
        <w:rPr>
          <w:rFonts w:ascii="Cambria" w:hAnsi="Cambria" w:eastAsia="Cambria"/>
          <w:w w:val="105"/>
        </w:rPr>
        <w:t>𝐩</w:t>
      </w:r>
    </w:p>
    <w:p>
      <w:pPr>
        <w:pStyle w:val="BodyText"/>
        <w:tabs>
          <w:tab w:pos="5381" w:val="left" w:leader="none"/>
        </w:tabs>
        <w:spacing w:before="121"/>
        <w:ind w:left="0" w:right="140"/>
        <w:jc w:val="right"/>
        <w:rPr>
          <w:rFonts w:ascii="Cambria" w:hAnsi="Cambria" w:eastAsia="Cambria"/>
        </w:rPr>
      </w:pPr>
      <w:r>
        <w:rPr>
          <w:rFonts w:ascii="Cambria" w:hAnsi="Cambria" w:eastAsia="Cambria"/>
          <w:w w:val="110"/>
        </w:rPr>
        <w:t>𝑃</w:t>
      </w:r>
      <w:r>
        <w:rPr>
          <w:rFonts w:ascii="Cambria" w:hAnsi="Cambria" w:eastAsia="Cambria"/>
          <w:spacing w:val="-22"/>
          <w:w w:val="110"/>
        </w:rPr>
        <w:t> </w:t>
      </w:r>
      <w:r>
        <w:rPr>
          <w:rFonts w:ascii="Cambria" w:hAnsi="Cambria" w:eastAsia="Cambria"/>
          <w:w w:val="110"/>
        </w:rPr>
        <w:t>(𝑠,</w:t>
      </w:r>
      <w:r>
        <w:rPr>
          <w:rFonts w:ascii="Cambria" w:hAnsi="Cambria" w:eastAsia="Cambria"/>
          <w:spacing w:val="-15"/>
          <w:w w:val="110"/>
        </w:rPr>
        <w:t> </w:t>
      </w:r>
      <w:r>
        <w:rPr>
          <w:rFonts w:ascii="Cambria" w:hAnsi="Cambria" w:eastAsia="Cambria"/>
          <w:w w:val="110"/>
        </w:rPr>
        <w:t>𝑎)</w:t>
      </w:r>
      <w:r>
        <w:rPr>
          <w:rFonts w:ascii="Cambria" w:hAnsi="Cambria" w:eastAsia="Cambria"/>
          <w:spacing w:val="11"/>
          <w:w w:val="110"/>
        </w:rPr>
        <w:t> </w:t>
      </w:r>
      <w:r>
        <w:rPr>
          <w:rFonts w:ascii="Cambria" w:hAnsi="Cambria" w:eastAsia="Cambria"/>
          <w:w w:val="110"/>
        </w:rPr>
        <w:t>=</w:t>
      </w:r>
      <w:r>
        <w:rPr>
          <w:rFonts w:ascii="Cambria" w:hAnsi="Cambria" w:eastAsia="Cambria"/>
          <w:spacing w:val="10"/>
          <w:w w:val="110"/>
        </w:rPr>
        <w:t> </w:t>
      </w:r>
      <w:r>
        <w:rPr>
          <w:rFonts w:ascii="Cambria" w:hAnsi="Cambria" w:eastAsia="Cambria"/>
          <w:w w:val="110"/>
        </w:rPr>
        <w:t>𝜀𝜂</w:t>
      </w:r>
      <w:r>
        <w:rPr>
          <w:rFonts w:ascii="Cambria" w:hAnsi="Cambria" w:eastAsia="Cambria"/>
          <w:w w:val="110"/>
          <w:vertAlign w:val="subscript"/>
        </w:rPr>
        <w:t>𝑎</w:t>
      </w:r>
      <w:r>
        <w:rPr>
          <w:rFonts w:ascii="Cambria" w:hAnsi="Cambria" w:eastAsia="Cambria"/>
          <w:spacing w:val="10"/>
          <w:w w:val="110"/>
          <w:vertAlign w:val="baseline"/>
        </w:rPr>
        <w:t> </w:t>
      </w:r>
      <w:r>
        <w:rPr>
          <w:rFonts w:ascii="Cambria" w:hAnsi="Cambria" w:eastAsia="Cambria"/>
          <w:w w:val="110"/>
          <w:vertAlign w:val="baseline"/>
        </w:rPr>
        <w:t>+</w:t>
      </w:r>
      <w:r>
        <w:rPr>
          <w:rFonts w:ascii="Cambria" w:hAnsi="Cambria" w:eastAsia="Cambria"/>
          <w:spacing w:val="-2"/>
          <w:w w:val="110"/>
          <w:vertAlign w:val="baseline"/>
        </w:rPr>
        <w:t> </w:t>
      </w:r>
      <w:r>
        <w:rPr>
          <w:rFonts w:ascii="Cambria" w:hAnsi="Cambria" w:eastAsia="Cambria"/>
          <w:w w:val="110"/>
          <w:vertAlign w:val="baseline"/>
        </w:rPr>
        <w:t>(1</w:t>
      </w:r>
      <w:r>
        <w:rPr>
          <w:rFonts w:ascii="Cambria" w:hAnsi="Cambria" w:eastAsia="Cambria"/>
          <w:spacing w:val="-2"/>
          <w:w w:val="110"/>
          <w:vertAlign w:val="baseline"/>
        </w:rPr>
        <w:t> </w:t>
      </w:r>
      <w:r>
        <w:rPr>
          <w:rFonts w:ascii="Cambria" w:hAnsi="Cambria" w:eastAsia="Cambria"/>
          <w:w w:val="110"/>
          <w:vertAlign w:val="baseline"/>
        </w:rPr>
        <w:t>−</w:t>
      </w:r>
      <w:r>
        <w:rPr>
          <w:rFonts w:ascii="Cambria" w:hAnsi="Cambria" w:eastAsia="Cambria"/>
          <w:spacing w:val="-2"/>
          <w:w w:val="110"/>
          <w:vertAlign w:val="baseline"/>
        </w:rPr>
        <w:t> 𝜀)𝑝</w:t>
      </w:r>
      <w:r>
        <w:rPr>
          <w:rFonts w:ascii="Cambria" w:hAnsi="Cambria" w:eastAsia="Cambria"/>
          <w:spacing w:val="-2"/>
          <w:w w:val="110"/>
          <w:vertAlign w:val="subscript"/>
        </w:rPr>
        <w:t>𝑎</w:t>
      </w:r>
      <w:r>
        <w:rPr>
          <w:rFonts w:ascii="Cambria" w:hAnsi="Cambria" w:eastAsia="Cambria"/>
          <w:spacing w:val="-2"/>
          <w:w w:val="110"/>
          <w:vertAlign w:val="baseline"/>
        </w:rPr>
        <w:t>.</w:t>
      </w:r>
      <w:r>
        <w:rPr>
          <w:rFonts w:ascii="Cambria" w:hAnsi="Cambria" w:eastAsia="Cambria"/>
          <w:vertAlign w:val="baseline"/>
        </w:rPr>
        <w:tab/>
      </w:r>
      <w:r>
        <w:rPr>
          <w:rFonts w:ascii="Cambria" w:hAnsi="Cambria" w:eastAsia="Cambria"/>
          <w:spacing w:val="-4"/>
          <w:w w:val="110"/>
          <w:vertAlign w:val="baseline"/>
        </w:rPr>
        <w:t>(11)</w:t>
      </w:r>
    </w:p>
    <w:p>
      <w:pPr>
        <w:pStyle w:val="BodyText"/>
        <w:spacing w:line="488" w:lineRule="exact" w:before="31"/>
        <w:ind w:right="140"/>
        <w:jc w:val="both"/>
      </w:pPr>
      <w:r>
        <w:rPr>
          <w:w w:val="105"/>
        </w:rPr>
        <w:t>During</w:t>
      </w:r>
      <w:r>
        <w:rPr>
          <w:w w:val="105"/>
        </w:rPr>
        <w:t> each</w:t>
      </w:r>
      <w:r>
        <w:rPr>
          <w:w w:val="105"/>
        </w:rPr>
        <w:t> simulation</w:t>
      </w:r>
      <w:r>
        <w:rPr>
          <w:w w:val="105"/>
        </w:rPr>
        <w:t> time</w:t>
      </w:r>
      <w:r>
        <w:rPr>
          <w:w w:val="105"/>
        </w:rPr>
        <w:t> step,</w:t>
      </w:r>
      <w:r>
        <w:rPr>
          <w:w w:val="105"/>
        </w:rPr>
        <w:t> the</w:t>
      </w:r>
      <w:r>
        <w:rPr>
          <w:w w:val="105"/>
        </w:rPr>
        <w:t> algorithm</w:t>
      </w:r>
      <w:r>
        <w:rPr>
          <w:w w:val="105"/>
        </w:rPr>
        <w:t> selects</w:t>
      </w:r>
      <w:r>
        <w:rPr>
          <w:w w:val="105"/>
        </w:rPr>
        <w:t> the</w:t>
      </w:r>
      <w:r>
        <w:rPr>
          <w:w w:val="105"/>
        </w:rPr>
        <w:t> action</w:t>
      </w:r>
      <w:r>
        <w:rPr>
          <w:w w:val="105"/>
        </w:rPr>
        <w:t> </w:t>
      </w:r>
      <w:r>
        <w:rPr>
          <w:rFonts w:ascii="Cambria" w:eastAsia="Cambria"/>
          <w:w w:val="105"/>
        </w:rPr>
        <w:t>𝑎</w:t>
      </w:r>
      <w:r>
        <w:rPr>
          <w:rFonts w:ascii="Cambria" w:eastAsia="Cambria"/>
          <w:w w:val="105"/>
          <w:vertAlign w:val="subscript"/>
        </w:rPr>
        <w:t>𝑡</w:t>
      </w:r>
      <w:r>
        <w:rPr>
          <w:rFonts w:ascii="Cambria" w:eastAsia="Cambria"/>
          <w:spacing w:val="40"/>
          <w:w w:val="105"/>
          <w:vertAlign w:val="baseline"/>
        </w:rPr>
        <w:t> </w:t>
      </w:r>
      <w:r>
        <w:rPr>
          <w:w w:val="105"/>
          <w:vertAlign w:val="baseline"/>
        </w:rPr>
        <w:t>that</w:t>
      </w:r>
      <w:r>
        <w:rPr>
          <w:w w:val="105"/>
          <w:vertAlign w:val="baseline"/>
        </w:rPr>
        <w:t> </w:t>
      </w:r>
      <w:r>
        <w:rPr>
          <w:w w:val="105"/>
          <w:vertAlign w:val="baseline"/>
        </w:rPr>
        <w:t>maximises PUCT.</w:t>
      </w:r>
      <w:r>
        <w:rPr>
          <w:spacing w:val="-13"/>
          <w:w w:val="105"/>
          <w:vertAlign w:val="baseline"/>
        </w:rPr>
        <w:t> </w:t>
      </w:r>
      <w:r>
        <w:rPr>
          <w:w w:val="105"/>
          <w:vertAlign w:val="baseline"/>
        </w:rPr>
        <w:t>After</w:t>
      </w:r>
      <w:r>
        <w:rPr>
          <w:spacing w:val="-13"/>
          <w:w w:val="105"/>
          <w:vertAlign w:val="baseline"/>
        </w:rPr>
        <w:t> </w:t>
      </w:r>
      <w:r>
        <w:rPr>
          <w:w w:val="105"/>
          <w:vertAlign w:val="baseline"/>
        </w:rPr>
        <w:t>the</w:t>
      </w:r>
      <w:r>
        <w:rPr>
          <w:spacing w:val="-13"/>
          <w:w w:val="105"/>
          <w:vertAlign w:val="baseline"/>
        </w:rPr>
        <w:t> </w:t>
      </w:r>
      <w:r>
        <w:rPr>
          <w:w w:val="105"/>
          <w:vertAlign w:val="baseline"/>
        </w:rPr>
        <w:t>allotted</w:t>
      </w:r>
      <w:r>
        <w:rPr>
          <w:spacing w:val="-13"/>
          <w:w w:val="105"/>
          <w:vertAlign w:val="baseline"/>
        </w:rPr>
        <w:t> </w:t>
      </w:r>
      <w:r>
        <w:rPr>
          <w:w w:val="105"/>
          <w:vertAlign w:val="baseline"/>
        </w:rPr>
        <w:t>simulations,</w:t>
      </w:r>
      <w:r>
        <w:rPr>
          <w:spacing w:val="-13"/>
          <w:w w:val="105"/>
          <w:vertAlign w:val="baseline"/>
        </w:rPr>
        <w:t> </w:t>
      </w:r>
      <w:r>
        <w:rPr>
          <w:w w:val="105"/>
          <w:vertAlign w:val="baseline"/>
        </w:rPr>
        <w:t>MCTS</w:t>
      </w:r>
      <w:r>
        <w:rPr>
          <w:spacing w:val="-13"/>
          <w:w w:val="105"/>
          <w:vertAlign w:val="baseline"/>
        </w:rPr>
        <w:t> </w:t>
      </w:r>
      <w:r>
        <w:rPr>
          <w:w w:val="105"/>
          <w:vertAlign w:val="baseline"/>
        </w:rPr>
        <w:t>returns</w:t>
      </w:r>
      <w:r>
        <w:rPr>
          <w:spacing w:val="-13"/>
          <w:w w:val="105"/>
          <w:vertAlign w:val="baseline"/>
        </w:rPr>
        <w:t> </w:t>
      </w:r>
      <w:r>
        <w:rPr>
          <w:w w:val="105"/>
          <w:vertAlign w:val="baseline"/>
        </w:rPr>
        <w:t>a</w:t>
      </w:r>
      <w:r>
        <w:rPr>
          <w:spacing w:val="-13"/>
          <w:w w:val="105"/>
          <w:vertAlign w:val="baseline"/>
        </w:rPr>
        <w:t> </w:t>
      </w:r>
      <w:r>
        <w:rPr>
          <w:w w:val="105"/>
          <w:vertAlign w:val="baseline"/>
        </w:rPr>
        <w:t>probability</w:t>
      </w:r>
      <w:r>
        <w:rPr>
          <w:spacing w:val="-13"/>
          <w:w w:val="105"/>
          <w:vertAlign w:val="baseline"/>
        </w:rPr>
        <w:t> </w:t>
      </w:r>
      <w:r>
        <w:rPr>
          <w:w w:val="105"/>
          <w:vertAlign w:val="baseline"/>
        </w:rPr>
        <w:t>distribution</w:t>
      </w:r>
      <w:r>
        <w:rPr>
          <w:spacing w:val="-13"/>
          <w:w w:val="105"/>
          <w:vertAlign w:val="baseline"/>
        </w:rPr>
        <w:t> </w:t>
      </w:r>
      <w:r>
        <w:rPr>
          <w:w w:val="105"/>
          <w:vertAlign w:val="baseline"/>
        </w:rPr>
        <w:t>based</w:t>
      </w:r>
      <w:r>
        <w:rPr>
          <w:spacing w:val="-13"/>
          <w:w w:val="105"/>
          <w:vertAlign w:val="baseline"/>
        </w:rPr>
        <w:t> </w:t>
      </w:r>
      <w:r>
        <w:rPr>
          <w:w w:val="105"/>
          <w:vertAlign w:val="baseline"/>
        </w:rPr>
        <w:t>on</w:t>
      </w:r>
      <w:r>
        <w:rPr>
          <w:spacing w:val="-13"/>
          <w:w w:val="105"/>
          <w:vertAlign w:val="baseline"/>
        </w:rPr>
        <w:t> </w:t>
      </w:r>
      <w:r>
        <w:rPr>
          <w:w w:val="105"/>
          <w:vertAlign w:val="baseline"/>
        </w:rPr>
        <w:t>visit </w:t>
      </w:r>
      <w:r>
        <w:rPr>
          <w:spacing w:val="-2"/>
          <w:w w:val="105"/>
          <w:vertAlign w:val="baseline"/>
        </w:rPr>
        <w:t>counts:</w:t>
      </w:r>
    </w:p>
    <w:p>
      <w:pPr>
        <w:pStyle w:val="BodyText"/>
        <w:tabs>
          <w:tab w:pos="4740" w:val="left" w:leader="none"/>
          <w:tab w:pos="5793" w:val="left" w:leader="none"/>
          <w:tab w:pos="8821" w:val="left" w:leader="none"/>
        </w:tabs>
        <w:spacing w:line="179" w:lineRule="exact" w:before="140"/>
        <w:ind w:left="3500"/>
        <w:rPr>
          <w:rFonts w:ascii="Cambria" w:eastAsia="Cambria"/>
        </w:rPr>
      </w:pPr>
      <w:r>
        <w:rPr>
          <w:rFonts w:ascii="Cambria" w:eastAsia="Cambria"/>
        </w:rPr>
        <mc:AlternateContent>
          <mc:Choice Requires="wps">
            <w:drawing>
              <wp:anchor distT="0" distB="0" distL="0" distR="0" allowOverlap="1" layoutInCell="1" locked="0" behindDoc="1" simplePos="0" relativeHeight="487019520">
                <wp:simplePos x="0" y="0"/>
                <wp:positionH relativeFrom="page">
                  <wp:posOffset>4267065</wp:posOffset>
                </wp:positionH>
                <wp:positionV relativeFrom="paragraph">
                  <wp:posOffset>169684</wp:posOffset>
                </wp:positionV>
                <wp:extent cx="5080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0800" cy="1270"/>
                        </a:xfrm>
                        <a:custGeom>
                          <a:avLst/>
                          <a:gdLst/>
                          <a:ahLst/>
                          <a:cxnLst/>
                          <a:rect l="l" t="t" r="r" b="b"/>
                          <a:pathLst>
                            <a:path w="50800" h="0">
                              <a:moveTo>
                                <a:pt x="0" y="0"/>
                              </a:moveTo>
                              <a:lnTo>
                                <a:pt x="50361" y="0"/>
                              </a:lnTo>
                            </a:path>
                          </a:pathLst>
                        </a:custGeom>
                        <a:ln w="4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6960" from="335.98941pt,13.360979pt" to="339.95491pt,13.360979pt" stroked="true" strokeweight=".3696pt" strokecolor="#000000">
                <v:stroke dashstyle="solid"/>
                <w10:wrap type="none"/>
              </v:line>
            </w:pict>
          </mc:Fallback>
        </mc:AlternateContent>
      </w:r>
      <w:r>
        <w:rPr>
          <w:rFonts w:ascii="Cambria" w:eastAsia="Cambria"/>
          <w:w w:val="105"/>
        </w:rPr>
        <w:t>𝝅(𝑎|𝑠</w:t>
      </w:r>
      <w:r>
        <w:rPr>
          <w:rFonts w:ascii="Cambria" w:eastAsia="Cambria"/>
          <w:spacing w:val="21"/>
          <w:w w:val="105"/>
        </w:rPr>
        <w:t> </w:t>
      </w:r>
      <w:r>
        <w:rPr>
          <w:rFonts w:ascii="Cambria" w:eastAsia="Cambria"/>
          <w:w w:val="105"/>
        </w:rPr>
        <w:t>)</w:t>
      </w:r>
      <w:r>
        <w:rPr>
          <w:rFonts w:ascii="Cambria" w:eastAsia="Cambria"/>
          <w:spacing w:val="-6"/>
          <w:w w:val="105"/>
        </w:rPr>
        <w:t> </w:t>
      </w:r>
      <w:r>
        <w:rPr>
          <w:rFonts w:ascii="Cambria" w:eastAsia="Cambria"/>
          <w:spacing w:val="-10"/>
          <w:w w:val="105"/>
        </w:rPr>
        <w:t>=</w:t>
      </w:r>
      <w:r>
        <w:rPr>
          <w:rFonts w:ascii="Cambria" w:eastAsia="Cambria"/>
        </w:rPr>
        <w:tab/>
      </w:r>
      <w:r>
        <w:rPr>
          <w:rFonts w:ascii="Cambria" w:eastAsia="Cambria"/>
          <w:w w:val="105"/>
          <w:position w:val="15"/>
        </w:rPr>
        <w:t>𝑁(𝑠,</w:t>
      </w:r>
      <w:r>
        <w:rPr>
          <w:rFonts w:ascii="Cambria" w:eastAsia="Cambria"/>
          <w:spacing w:val="18"/>
          <w:w w:val="110"/>
          <w:position w:val="15"/>
        </w:rPr>
        <w:t> </w:t>
      </w:r>
      <w:r>
        <w:rPr>
          <w:rFonts w:ascii="Cambria" w:eastAsia="Cambria"/>
          <w:spacing w:val="-4"/>
          <w:w w:val="110"/>
          <w:position w:val="15"/>
        </w:rPr>
        <w:t>𝑎)</w:t>
      </w:r>
      <w:r>
        <w:rPr>
          <w:rFonts w:ascii="Cambria" w:eastAsia="Cambria"/>
          <w:spacing w:val="-4"/>
          <w:w w:val="110"/>
          <w:position w:val="18"/>
          <w:sz w:val="11"/>
        </w:rPr>
        <w:t>𝜏</w:t>
      </w:r>
      <w:r>
        <w:rPr>
          <w:rFonts w:ascii="Cambria" w:eastAsia="Cambria"/>
          <w:spacing w:val="-4"/>
          <w:w w:val="110"/>
          <w:position w:val="29"/>
          <w:sz w:val="11"/>
        </w:rPr>
        <w:t>1</w:t>
      </w:r>
      <w:r>
        <w:rPr>
          <w:rFonts w:ascii="Cambria" w:eastAsia="Cambria"/>
          <w:position w:val="29"/>
          <w:sz w:val="11"/>
        </w:rPr>
        <w:tab/>
      </w:r>
      <w:r>
        <w:rPr>
          <w:rFonts w:ascii="Cambria" w:eastAsia="Cambria"/>
          <w:spacing w:val="-10"/>
          <w:w w:val="110"/>
        </w:rPr>
        <w:t>,</w:t>
      </w:r>
      <w:r>
        <w:rPr>
          <w:rFonts w:ascii="Cambria" w:eastAsia="Cambria"/>
        </w:rPr>
        <w:tab/>
      </w:r>
      <w:r>
        <w:rPr>
          <w:rFonts w:ascii="Cambria" w:eastAsia="Cambria"/>
          <w:spacing w:val="-4"/>
          <w:w w:val="110"/>
        </w:rPr>
        <w:t>(12)</w:t>
      </w:r>
    </w:p>
    <w:p>
      <w:pPr>
        <w:tabs>
          <w:tab w:pos="4520" w:val="left" w:leader="none"/>
        </w:tabs>
        <w:spacing w:before="123"/>
        <w:ind w:left="4020" w:right="0" w:firstLine="0"/>
        <w:jc w:val="left"/>
        <w:rPr>
          <w:rFonts w:ascii="Cambria" w:hAnsi="Cambria" w:eastAsia="Cambria"/>
          <w:position w:val="17"/>
          <w:sz w:val="11"/>
        </w:rPr>
      </w:pPr>
      <w:r>
        <w:rPr>
          <w:rFonts w:ascii="Cambria" w:hAnsi="Cambria" w:eastAsia="Cambria"/>
          <w:position w:val="17"/>
          <w:sz w:val="11"/>
        </w:rPr>
        <mc:AlternateContent>
          <mc:Choice Requires="wps">
            <w:drawing>
              <wp:anchor distT="0" distB="0" distL="0" distR="0" allowOverlap="1" layoutInCell="1" locked="0" behindDoc="1" simplePos="0" relativeHeight="487020032">
                <wp:simplePos x="0" y="0"/>
                <wp:positionH relativeFrom="page">
                  <wp:posOffset>4406651</wp:posOffset>
                </wp:positionH>
                <wp:positionV relativeFrom="paragraph">
                  <wp:posOffset>182418</wp:posOffset>
                </wp:positionV>
                <wp:extent cx="5080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0800" cy="1270"/>
                        </a:xfrm>
                        <a:custGeom>
                          <a:avLst/>
                          <a:gdLst/>
                          <a:ahLst/>
                          <a:cxnLst/>
                          <a:rect l="l" t="t" r="r" b="b"/>
                          <a:pathLst>
                            <a:path w="50800" h="0">
                              <a:moveTo>
                                <a:pt x="0" y="0"/>
                              </a:moveTo>
                              <a:lnTo>
                                <a:pt x="50361" y="0"/>
                              </a:lnTo>
                            </a:path>
                          </a:pathLst>
                        </a:custGeom>
                        <a:ln w="4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6448" from="346.980438pt,14.36368pt" to="350.945938pt,14.36368pt" stroked="true" strokeweight=".3696pt" strokecolor="#000000">
                <v:stroke dashstyle="solid"/>
                <w10:wrap type="none"/>
              </v:line>
            </w:pict>
          </mc:Fallback>
        </mc:AlternateContent>
      </w:r>
      <w:r>
        <w:rPr>
          <w:rFonts w:ascii="Cambria" w:hAnsi="Cambria" w:eastAsia="Cambria"/>
          <w:position w:val="17"/>
          <w:sz w:val="11"/>
        </w:rPr>
        <mc:AlternateContent>
          <mc:Choice Requires="wps">
            <w:drawing>
              <wp:anchor distT="0" distB="0" distL="0" distR="0" allowOverlap="1" layoutInCell="1" locked="0" behindDoc="0" simplePos="0" relativeHeight="15749632">
                <wp:simplePos x="0" y="0"/>
                <wp:positionH relativeFrom="page">
                  <wp:posOffset>3680486</wp:posOffset>
                </wp:positionH>
                <wp:positionV relativeFrom="paragraph">
                  <wp:posOffset>101699</wp:posOffset>
                </wp:positionV>
                <wp:extent cx="79438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94385" cy="1270"/>
                        </a:xfrm>
                        <a:custGeom>
                          <a:avLst/>
                          <a:gdLst/>
                          <a:ahLst/>
                          <a:cxnLst/>
                          <a:rect l="l" t="t" r="r" b="b"/>
                          <a:pathLst>
                            <a:path w="794385" h="0">
                              <a:moveTo>
                                <a:pt x="0" y="0"/>
                              </a:moveTo>
                              <a:lnTo>
                                <a:pt x="79412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289.802063pt,8.007860pt" to="352.331928pt,8.007860pt" stroked="true" strokeweight=".528pt" strokecolor="#000000">
                <v:stroke dashstyle="solid"/>
                <w10:wrap type="none"/>
              </v:line>
            </w:pict>
          </mc:Fallback>
        </mc:AlternateContent>
      </w:r>
      <w:r>
        <w:rPr>
          <w:rFonts w:ascii="Cambria" w:hAnsi="Cambria" w:eastAsia="Cambria"/>
          <w:spacing w:val="-10"/>
          <w:w w:val="115"/>
          <w:position w:val="17"/>
          <w:sz w:val="15"/>
        </w:rPr>
        <w:t>0</w:t>
      </w:r>
      <w:r>
        <w:rPr>
          <w:rFonts w:ascii="Cambria" w:hAnsi="Cambria" w:eastAsia="Cambria"/>
          <w:position w:val="17"/>
          <w:sz w:val="15"/>
        </w:rPr>
        <w:tab/>
      </w:r>
      <w:r>
        <w:rPr>
          <w:rFonts w:ascii="Cambria" w:hAnsi="Cambria" w:eastAsia="Cambria"/>
          <w:w w:val="115"/>
          <w:sz w:val="22"/>
        </w:rPr>
        <w:t>∑</w:t>
      </w:r>
      <w:r>
        <w:rPr>
          <w:rFonts w:ascii="Cambria" w:hAnsi="Cambria" w:eastAsia="Cambria"/>
          <w:w w:val="115"/>
          <w:sz w:val="22"/>
          <w:vertAlign w:val="subscript"/>
        </w:rPr>
        <w:t>𝑏</w:t>
      </w:r>
      <w:r>
        <w:rPr>
          <w:rFonts w:ascii="Cambria" w:hAnsi="Cambria" w:eastAsia="Cambria"/>
          <w:spacing w:val="23"/>
          <w:w w:val="115"/>
          <w:sz w:val="22"/>
          <w:vertAlign w:val="baseline"/>
        </w:rPr>
        <w:t> </w:t>
      </w:r>
      <w:r>
        <w:rPr>
          <w:rFonts w:ascii="Cambria" w:hAnsi="Cambria" w:eastAsia="Cambria"/>
          <w:w w:val="115"/>
          <w:sz w:val="22"/>
          <w:vertAlign w:val="baseline"/>
        </w:rPr>
        <w:t>𝑁(𝑠</w:t>
      </w:r>
      <w:r>
        <w:rPr>
          <w:rFonts w:ascii="Cambria" w:hAnsi="Cambria" w:eastAsia="Cambria"/>
          <w:w w:val="115"/>
          <w:sz w:val="22"/>
          <w:vertAlign w:val="subscript"/>
        </w:rPr>
        <w:t>0</w:t>
      </w:r>
      <w:r>
        <w:rPr>
          <w:rFonts w:ascii="Cambria" w:hAnsi="Cambria" w:eastAsia="Cambria"/>
          <w:w w:val="115"/>
          <w:sz w:val="22"/>
          <w:vertAlign w:val="baseline"/>
        </w:rPr>
        <w:t>,</w:t>
      </w:r>
      <w:r>
        <w:rPr>
          <w:rFonts w:ascii="Cambria" w:hAnsi="Cambria" w:eastAsia="Cambria"/>
          <w:spacing w:val="5"/>
          <w:w w:val="115"/>
          <w:sz w:val="22"/>
          <w:vertAlign w:val="baseline"/>
        </w:rPr>
        <w:t> </w:t>
      </w:r>
      <w:r>
        <w:rPr>
          <w:rFonts w:ascii="Cambria" w:hAnsi="Cambria" w:eastAsia="Cambria"/>
          <w:spacing w:val="-4"/>
          <w:w w:val="115"/>
          <w:sz w:val="22"/>
          <w:vertAlign w:val="baseline"/>
        </w:rPr>
        <w:t>𝑏)</w:t>
      </w:r>
      <w:r>
        <w:rPr>
          <w:rFonts w:ascii="Cambria" w:hAnsi="Cambria" w:eastAsia="Cambria"/>
          <w:spacing w:val="-4"/>
          <w:w w:val="115"/>
          <w:position w:val="6"/>
          <w:sz w:val="11"/>
          <w:vertAlign w:val="baseline"/>
        </w:rPr>
        <w:t>𝜏</w:t>
      </w:r>
      <w:r>
        <w:rPr>
          <w:rFonts w:ascii="Cambria" w:hAnsi="Cambria" w:eastAsia="Cambria"/>
          <w:spacing w:val="-4"/>
          <w:w w:val="115"/>
          <w:position w:val="17"/>
          <w:sz w:val="11"/>
          <w:vertAlign w:val="baseline"/>
        </w:rPr>
        <w:t>1</w:t>
      </w:r>
    </w:p>
    <w:p>
      <w:pPr>
        <w:pStyle w:val="BodyText"/>
        <w:spacing w:before="5"/>
        <w:ind w:left="0"/>
        <w:rPr>
          <w:rFonts w:ascii="Cambria"/>
        </w:rPr>
      </w:pPr>
    </w:p>
    <w:p>
      <w:pPr>
        <w:pStyle w:val="BodyText"/>
        <w:spacing w:line="456" w:lineRule="auto"/>
      </w:pPr>
      <w:r>
        <w:rPr>
          <w:w w:val="110"/>
        </w:rPr>
        <w:t>where </w:t>
      </w:r>
      <w:r>
        <w:rPr>
          <w:rFonts w:ascii="Cambria" w:eastAsia="Cambria"/>
          <w:w w:val="110"/>
        </w:rPr>
        <w:t>𝜏</w:t>
      </w:r>
      <w:r>
        <w:rPr>
          <w:rFonts w:ascii="Cambria" w:eastAsia="Cambria"/>
          <w:spacing w:val="35"/>
          <w:w w:val="110"/>
        </w:rPr>
        <w:t> </w:t>
      </w:r>
      <w:r>
        <w:rPr>
          <w:w w:val="110"/>
        </w:rPr>
        <w:t>is a temperature variable that controls exploration. From this distribution, </w:t>
      </w:r>
      <w:r>
        <w:rPr>
          <w:w w:val="110"/>
        </w:rPr>
        <w:t>an action is sampled.</w:t>
      </w:r>
    </w:p>
    <w:p>
      <w:pPr>
        <w:pStyle w:val="ListParagraph"/>
        <w:numPr>
          <w:ilvl w:val="3"/>
          <w:numId w:val="2"/>
        </w:numPr>
        <w:tabs>
          <w:tab w:pos="898" w:val="left" w:leader="none"/>
        </w:tabs>
        <w:spacing w:line="267" w:lineRule="exact" w:before="0" w:after="0"/>
        <w:ind w:left="898" w:right="0" w:hanging="756"/>
        <w:jc w:val="left"/>
        <w:rPr>
          <w:rFonts w:ascii="Arial Black"/>
          <w:sz w:val="22"/>
        </w:rPr>
      </w:pPr>
      <w:bookmarkStart w:name="4.2.2.2 Training of AlphaGo Zero" w:id="73"/>
      <w:bookmarkEnd w:id="73"/>
      <w:r>
        <w:rPr/>
      </w:r>
      <w:bookmarkStart w:name="_bookmark49" w:id="74"/>
      <w:bookmarkEnd w:id="74"/>
      <w:r>
        <w:rPr/>
      </w:r>
      <w:r>
        <w:rPr>
          <w:rFonts w:ascii="Arial Black"/>
          <w:w w:val="90"/>
          <w:sz w:val="22"/>
        </w:rPr>
        <w:t>Training</w:t>
      </w:r>
      <w:r>
        <w:rPr>
          <w:rFonts w:ascii="Arial Black"/>
          <w:spacing w:val="-7"/>
          <w:sz w:val="22"/>
        </w:rPr>
        <w:t> </w:t>
      </w:r>
      <w:r>
        <w:rPr>
          <w:rFonts w:ascii="Arial Black"/>
          <w:w w:val="90"/>
          <w:sz w:val="22"/>
        </w:rPr>
        <w:t>of</w:t>
      </w:r>
      <w:r>
        <w:rPr>
          <w:rFonts w:ascii="Arial Black"/>
          <w:spacing w:val="-6"/>
          <w:sz w:val="22"/>
        </w:rPr>
        <w:t> </w:t>
      </w:r>
      <w:r>
        <w:rPr>
          <w:rFonts w:ascii="Arial Black"/>
          <w:w w:val="90"/>
          <w:sz w:val="22"/>
        </w:rPr>
        <w:t>AlphaGo</w:t>
      </w:r>
      <w:r>
        <w:rPr>
          <w:rFonts w:ascii="Arial Black"/>
          <w:spacing w:val="-7"/>
          <w:sz w:val="22"/>
        </w:rPr>
        <w:t> </w:t>
      </w:r>
      <w:r>
        <w:rPr>
          <w:rFonts w:ascii="Arial Black"/>
          <w:spacing w:val="-4"/>
          <w:w w:val="90"/>
          <w:sz w:val="22"/>
        </w:rPr>
        <w:t>Zero</w:t>
      </w:r>
    </w:p>
    <w:p>
      <w:pPr>
        <w:pStyle w:val="BodyText"/>
        <w:spacing w:line="453" w:lineRule="auto" w:before="45"/>
      </w:pPr>
      <w:r>
        <w:rPr>
          <w:w w:val="105"/>
        </w:rPr>
        <w:t>AlphaGo</w:t>
      </w:r>
      <w:r>
        <w:rPr>
          <w:spacing w:val="-11"/>
          <w:w w:val="105"/>
        </w:rPr>
        <w:t> </w:t>
      </w:r>
      <w:r>
        <w:rPr>
          <w:w w:val="105"/>
        </w:rPr>
        <w:t>Zero</w:t>
      </w:r>
      <w:r>
        <w:rPr>
          <w:spacing w:val="-11"/>
          <w:w w:val="105"/>
        </w:rPr>
        <w:t> </w:t>
      </w:r>
      <w:r>
        <w:rPr>
          <w:w w:val="105"/>
        </w:rPr>
        <w:t>learns</w:t>
      </w:r>
      <w:r>
        <w:rPr>
          <w:spacing w:val="-11"/>
          <w:w w:val="105"/>
        </w:rPr>
        <w:t> </w:t>
      </w:r>
      <w:r>
        <w:rPr>
          <w:w w:val="105"/>
        </w:rPr>
        <w:t>through</w:t>
      </w:r>
      <w:r>
        <w:rPr>
          <w:spacing w:val="-11"/>
          <w:w w:val="105"/>
        </w:rPr>
        <w:t> </w:t>
      </w:r>
      <w:r>
        <w:rPr>
          <w:w w:val="105"/>
        </w:rPr>
        <w:t>an</w:t>
      </w:r>
      <w:r>
        <w:rPr>
          <w:spacing w:val="-11"/>
          <w:w w:val="105"/>
        </w:rPr>
        <w:t> </w:t>
      </w:r>
      <w:r>
        <w:rPr>
          <w:w w:val="105"/>
        </w:rPr>
        <w:t>iterative</w:t>
      </w:r>
      <w:r>
        <w:rPr>
          <w:spacing w:val="-11"/>
          <w:w w:val="105"/>
        </w:rPr>
        <w:t> </w:t>
      </w:r>
      <w:r>
        <w:rPr>
          <w:w w:val="105"/>
        </w:rPr>
        <w:t>self-play</w:t>
      </w:r>
      <w:r>
        <w:rPr>
          <w:spacing w:val="-11"/>
          <w:w w:val="105"/>
        </w:rPr>
        <w:t> </w:t>
      </w:r>
      <w:r>
        <w:rPr>
          <w:w w:val="105"/>
        </w:rPr>
        <w:t>loop.</w:t>
      </w:r>
      <w:r>
        <w:rPr>
          <w:spacing w:val="-11"/>
          <w:w w:val="105"/>
        </w:rPr>
        <w:t> </w:t>
      </w:r>
      <w:r>
        <w:rPr>
          <w:w w:val="105"/>
        </w:rPr>
        <w:t>The</w:t>
      </w:r>
      <w:r>
        <w:rPr>
          <w:spacing w:val="-11"/>
          <w:w w:val="105"/>
        </w:rPr>
        <w:t> </w:t>
      </w:r>
      <w:r>
        <w:rPr>
          <w:w w:val="105"/>
        </w:rPr>
        <w:t>current</w:t>
      </w:r>
      <w:r>
        <w:rPr>
          <w:spacing w:val="-11"/>
          <w:w w:val="105"/>
        </w:rPr>
        <w:t> </w:t>
      </w:r>
      <w:r>
        <w:rPr>
          <w:w w:val="105"/>
        </w:rPr>
        <w:t>best</w:t>
      </w:r>
      <w:r>
        <w:rPr>
          <w:spacing w:val="-11"/>
          <w:w w:val="105"/>
        </w:rPr>
        <w:t> </w:t>
      </w:r>
      <w:r>
        <w:rPr>
          <w:w w:val="105"/>
        </w:rPr>
        <w:t>version</w:t>
      </w:r>
      <w:r>
        <w:rPr>
          <w:spacing w:val="-11"/>
          <w:w w:val="105"/>
        </w:rPr>
        <w:t> </w:t>
      </w:r>
      <w:r>
        <w:rPr>
          <w:w w:val="105"/>
        </w:rPr>
        <w:t>(</w:t>
      </w:r>
      <w:r>
        <w:rPr>
          <w:rFonts w:ascii="Cambria" w:eastAsia="Cambria"/>
          <w:w w:val="105"/>
        </w:rPr>
        <w:t>𝜃</w:t>
      </w:r>
      <w:r>
        <w:rPr>
          <w:w w:val="105"/>
        </w:rPr>
        <w:t>)</w:t>
      </w:r>
      <w:r>
        <w:rPr>
          <w:spacing w:val="-11"/>
          <w:w w:val="105"/>
        </w:rPr>
        <w:t> </w:t>
      </w:r>
      <w:r>
        <w:rPr>
          <w:w w:val="105"/>
        </w:rPr>
        <w:t>plays against</w:t>
      </w:r>
      <w:r>
        <w:rPr>
          <w:spacing w:val="8"/>
          <w:w w:val="105"/>
        </w:rPr>
        <w:t> </w:t>
      </w:r>
      <w:r>
        <w:rPr>
          <w:w w:val="105"/>
        </w:rPr>
        <w:t>itself</w:t>
      </w:r>
      <w:r>
        <w:rPr>
          <w:spacing w:val="7"/>
          <w:w w:val="105"/>
        </w:rPr>
        <w:t> </w:t>
      </w:r>
      <w:r>
        <w:rPr>
          <w:w w:val="105"/>
        </w:rPr>
        <w:t>to</w:t>
      </w:r>
      <w:r>
        <w:rPr>
          <w:spacing w:val="8"/>
          <w:w w:val="105"/>
        </w:rPr>
        <w:t> </w:t>
      </w:r>
      <w:r>
        <w:rPr>
          <w:w w:val="105"/>
        </w:rPr>
        <w:t>generate</w:t>
      </w:r>
      <w:r>
        <w:rPr>
          <w:spacing w:val="8"/>
          <w:w w:val="105"/>
        </w:rPr>
        <w:t> </w:t>
      </w:r>
      <w:r>
        <w:rPr>
          <w:w w:val="105"/>
        </w:rPr>
        <w:t>a</w:t>
      </w:r>
      <w:r>
        <w:rPr>
          <w:spacing w:val="8"/>
          <w:w w:val="105"/>
        </w:rPr>
        <w:t> </w:t>
      </w:r>
      <w:r>
        <w:rPr>
          <w:w w:val="105"/>
        </w:rPr>
        <w:t>dataset</w:t>
      </w:r>
      <w:r>
        <w:rPr>
          <w:spacing w:val="8"/>
          <w:w w:val="105"/>
        </w:rPr>
        <w:t> </w:t>
      </w:r>
      <w:r>
        <w:rPr>
          <w:w w:val="105"/>
        </w:rPr>
        <w:t>of</w:t>
      </w:r>
      <w:r>
        <w:rPr>
          <w:spacing w:val="8"/>
          <w:w w:val="105"/>
        </w:rPr>
        <w:t> </w:t>
      </w:r>
      <w:r>
        <w:rPr>
          <w:rFonts w:ascii="Cambria" w:eastAsia="Cambria"/>
          <w:w w:val="105"/>
        </w:rPr>
        <w:t>(𝑠</w:t>
      </w:r>
      <w:r>
        <w:rPr>
          <w:rFonts w:ascii="Cambria" w:eastAsia="Cambria"/>
          <w:w w:val="105"/>
          <w:vertAlign w:val="subscript"/>
        </w:rPr>
        <w:t>𝑡</w:t>
      </w:r>
      <w:r>
        <w:rPr>
          <w:rFonts w:ascii="Cambria" w:eastAsia="Cambria"/>
          <w:w w:val="105"/>
          <w:vertAlign w:val="baseline"/>
        </w:rPr>
        <w:t>,</w:t>
      </w:r>
      <w:r>
        <w:rPr>
          <w:rFonts w:ascii="Cambria" w:eastAsia="Cambria"/>
          <w:spacing w:val="-9"/>
          <w:w w:val="105"/>
          <w:vertAlign w:val="baseline"/>
        </w:rPr>
        <w:t> </w:t>
      </w:r>
      <w:r>
        <w:rPr>
          <w:rFonts w:ascii="Cambria" w:eastAsia="Cambria"/>
          <w:w w:val="105"/>
          <w:vertAlign w:val="baseline"/>
        </w:rPr>
        <w:t>𝜋</w:t>
      </w:r>
      <w:r>
        <w:rPr>
          <w:rFonts w:ascii="Cambria" w:eastAsia="Cambria"/>
          <w:w w:val="105"/>
          <w:vertAlign w:val="subscript"/>
        </w:rPr>
        <w:t>𝑡</w:t>
      </w:r>
      <w:r>
        <w:rPr>
          <w:rFonts w:ascii="Cambria" w:eastAsia="Cambria"/>
          <w:w w:val="105"/>
          <w:vertAlign w:val="baseline"/>
        </w:rPr>
        <w:t>,</w:t>
      </w:r>
      <w:r>
        <w:rPr>
          <w:rFonts w:ascii="Cambria" w:eastAsia="Cambria"/>
          <w:spacing w:val="-9"/>
          <w:w w:val="105"/>
          <w:vertAlign w:val="baseline"/>
        </w:rPr>
        <w:t> </w:t>
      </w:r>
      <w:r>
        <w:rPr>
          <w:rFonts w:ascii="Cambria" w:eastAsia="Cambria"/>
          <w:w w:val="105"/>
          <w:vertAlign w:val="baseline"/>
        </w:rPr>
        <w:t>𝑧</w:t>
      </w:r>
      <w:r>
        <w:rPr>
          <w:rFonts w:ascii="Cambria" w:eastAsia="Cambria"/>
          <w:w w:val="105"/>
          <w:vertAlign w:val="subscript"/>
        </w:rPr>
        <w:t>𝑡</w:t>
      </w:r>
      <w:r>
        <w:rPr>
          <w:rFonts w:ascii="Cambria" w:eastAsia="Cambria"/>
          <w:w w:val="105"/>
          <w:vertAlign w:val="baseline"/>
        </w:rPr>
        <w:t>)</w:t>
      </w:r>
      <w:r>
        <w:rPr>
          <w:w w:val="105"/>
          <w:vertAlign w:val="baseline"/>
        </w:rPr>
        <w:t>.</w:t>
      </w:r>
      <w:r>
        <w:rPr>
          <w:spacing w:val="8"/>
          <w:w w:val="105"/>
          <w:vertAlign w:val="baseline"/>
        </w:rPr>
        <w:t> </w:t>
      </w:r>
      <w:r>
        <w:rPr>
          <w:w w:val="105"/>
          <w:vertAlign w:val="baseline"/>
        </w:rPr>
        <w:t>The</w:t>
      </w:r>
      <w:r>
        <w:rPr>
          <w:spacing w:val="8"/>
          <w:w w:val="105"/>
          <w:vertAlign w:val="baseline"/>
        </w:rPr>
        <w:t> </w:t>
      </w:r>
      <w:r>
        <w:rPr>
          <w:w w:val="105"/>
          <w:vertAlign w:val="baseline"/>
        </w:rPr>
        <w:t>network</w:t>
      </w:r>
      <w:r>
        <w:rPr>
          <w:spacing w:val="8"/>
          <w:w w:val="105"/>
          <w:vertAlign w:val="baseline"/>
        </w:rPr>
        <w:t> </w:t>
      </w:r>
      <w:r>
        <w:rPr>
          <w:w w:val="105"/>
          <w:vertAlign w:val="baseline"/>
        </w:rPr>
        <w:t>is</w:t>
      </w:r>
      <w:r>
        <w:rPr>
          <w:spacing w:val="8"/>
          <w:w w:val="105"/>
          <w:vertAlign w:val="baseline"/>
        </w:rPr>
        <w:t> </w:t>
      </w:r>
      <w:r>
        <w:rPr>
          <w:w w:val="105"/>
          <w:vertAlign w:val="baseline"/>
        </w:rPr>
        <w:t>updated</w:t>
      </w:r>
      <w:r>
        <w:rPr>
          <w:spacing w:val="8"/>
          <w:w w:val="105"/>
          <w:vertAlign w:val="baseline"/>
        </w:rPr>
        <w:t> </w:t>
      </w:r>
      <w:r>
        <w:rPr>
          <w:w w:val="105"/>
          <w:vertAlign w:val="baseline"/>
        </w:rPr>
        <w:t>to</w:t>
      </w:r>
      <w:r>
        <w:rPr>
          <w:spacing w:val="8"/>
          <w:w w:val="105"/>
          <w:vertAlign w:val="baseline"/>
        </w:rPr>
        <w:t> </w:t>
      </w:r>
      <w:r>
        <w:rPr>
          <w:w w:val="105"/>
          <w:vertAlign w:val="baseline"/>
        </w:rPr>
        <w:t>minimise</w:t>
      </w:r>
      <w:r>
        <w:rPr>
          <w:spacing w:val="8"/>
          <w:w w:val="105"/>
          <w:vertAlign w:val="baseline"/>
        </w:rPr>
        <w:t> </w:t>
      </w:r>
      <w:r>
        <w:rPr>
          <w:spacing w:val="-5"/>
          <w:w w:val="105"/>
          <w:vertAlign w:val="baseline"/>
        </w:rPr>
        <w:t>the</w:t>
      </w:r>
    </w:p>
    <w:p>
      <w:pPr>
        <w:pStyle w:val="BodyText"/>
        <w:spacing w:before="2"/>
      </w:pPr>
      <w:r>
        <w:rPr>
          <w:w w:val="105"/>
        </w:rPr>
        <w:t>composite</w:t>
      </w:r>
      <w:r>
        <w:rPr>
          <w:spacing w:val="-10"/>
          <w:w w:val="105"/>
        </w:rPr>
        <w:t> </w:t>
      </w:r>
      <w:r>
        <w:rPr>
          <w:w w:val="105"/>
        </w:rPr>
        <w:t>loss</w:t>
      </w:r>
      <w:r>
        <w:rPr>
          <w:spacing w:val="-10"/>
          <w:w w:val="105"/>
        </w:rPr>
        <w:t> </w:t>
      </w:r>
      <w:r>
        <w:rPr>
          <w:spacing w:val="-2"/>
          <w:w w:val="105"/>
        </w:rPr>
        <w:t>function</w:t>
      </w:r>
    </w:p>
    <w:p>
      <w:pPr>
        <w:pStyle w:val="BodyText"/>
        <w:tabs>
          <w:tab w:pos="8821" w:val="left" w:leader="none"/>
        </w:tabs>
        <w:spacing w:before="177"/>
        <w:ind w:left="3169"/>
        <w:rPr>
          <w:rFonts w:ascii="Cambria" w:hAnsi="Cambria" w:eastAsia="Cambria"/>
        </w:rPr>
      </w:pPr>
      <w:r>
        <w:rPr>
          <w:rFonts w:ascii="Cambria" w:hAnsi="Cambria" w:eastAsia="Cambria"/>
          <w:w w:val="110"/>
        </w:rPr>
        <w:t>𝑙</w:t>
      </w:r>
      <w:r>
        <w:rPr>
          <w:rFonts w:ascii="Cambria" w:hAnsi="Cambria" w:eastAsia="Cambria"/>
          <w:spacing w:val="9"/>
          <w:w w:val="110"/>
        </w:rPr>
        <w:t> </w:t>
      </w:r>
      <w:r>
        <w:rPr>
          <w:rFonts w:ascii="Cambria" w:hAnsi="Cambria" w:eastAsia="Cambria"/>
          <w:w w:val="110"/>
        </w:rPr>
        <w:t>=</w:t>
      </w:r>
      <w:r>
        <w:rPr>
          <w:rFonts w:ascii="Cambria" w:hAnsi="Cambria" w:eastAsia="Cambria"/>
          <w:spacing w:val="9"/>
          <w:w w:val="110"/>
        </w:rPr>
        <w:t> </w:t>
      </w:r>
      <w:r>
        <w:rPr>
          <w:rFonts w:ascii="Cambria" w:hAnsi="Cambria" w:eastAsia="Cambria"/>
          <w:w w:val="110"/>
        </w:rPr>
        <w:t>(𝑧</w:t>
      </w:r>
      <w:r>
        <w:rPr>
          <w:rFonts w:ascii="Cambria" w:hAnsi="Cambria" w:eastAsia="Cambria"/>
          <w:spacing w:val="5"/>
          <w:w w:val="110"/>
        </w:rPr>
        <w:t> </w:t>
      </w:r>
      <w:r>
        <w:rPr>
          <w:rFonts w:ascii="Cambria" w:hAnsi="Cambria" w:eastAsia="Cambria"/>
          <w:w w:val="110"/>
        </w:rPr>
        <w:t>−</w:t>
      </w:r>
      <w:r>
        <w:rPr>
          <w:rFonts w:ascii="Cambria" w:hAnsi="Cambria" w:eastAsia="Cambria"/>
          <w:spacing w:val="-4"/>
          <w:w w:val="110"/>
        </w:rPr>
        <w:t> </w:t>
      </w:r>
      <w:r>
        <w:rPr>
          <w:rFonts w:ascii="Cambria" w:hAnsi="Cambria" w:eastAsia="Cambria"/>
          <w:w w:val="110"/>
        </w:rPr>
        <w:t>𝑣)</w:t>
      </w:r>
      <w:r>
        <w:rPr>
          <w:rFonts w:ascii="Cambria" w:hAnsi="Cambria" w:eastAsia="Cambria"/>
          <w:w w:val="110"/>
          <w:position w:val="8"/>
          <w:sz w:val="15"/>
        </w:rPr>
        <w:t>2</w:t>
      </w:r>
      <w:r>
        <w:rPr>
          <w:rFonts w:ascii="Cambria" w:hAnsi="Cambria" w:eastAsia="Cambria"/>
          <w:spacing w:val="27"/>
          <w:w w:val="110"/>
          <w:position w:val="8"/>
          <w:sz w:val="15"/>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𝝅</w:t>
      </w:r>
      <w:r>
        <w:rPr>
          <w:rFonts w:ascii="Cambria" w:hAnsi="Cambria" w:eastAsia="Cambria"/>
          <w:spacing w:val="-12"/>
          <w:w w:val="110"/>
        </w:rPr>
        <w:t> </w:t>
      </w:r>
      <w:r>
        <w:rPr>
          <w:rFonts w:ascii="Cambria" w:hAnsi="Cambria" w:eastAsia="Cambria"/>
          <w:w w:val="110"/>
        </w:rPr>
        <w:t>log</w:t>
      </w:r>
      <w:r>
        <w:rPr>
          <w:rFonts w:ascii="Cambria" w:hAnsi="Cambria" w:eastAsia="Cambria"/>
          <w:spacing w:val="-15"/>
          <w:w w:val="110"/>
        </w:rPr>
        <w:t> </w:t>
      </w:r>
      <w:r>
        <w:rPr>
          <w:rFonts w:ascii="Cambria" w:hAnsi="Cambria" w:eastAsia="Cambria"/>
          <w:w w:val="110"/>
        </w:rPr>
        <w:t>𝐩</w:t>
      </w:r>
      <w:r>
        <w:rPr>
          <w:rFonts w:ascii="Cambria" w:hAnsi="Cambria" w:eastAsia="Cambria"/>
          <w:spacing w:val="-3"/>
          <w:w w:val="110"/>
        </w:rPr>
        <w:t> </w:t>
      </w:r>
      <w:r>
        <w:rPr>
          <w:rFonts w:ascii="Cambria" w:hAnsi="Cambria" w:eastAsia="Cambria"/>
          <w:w w:val="110"/>
        </w:rPr>
        <w:t>+</w:t>
      </w:r>
      <w:r>
        <w:rPr>
          <w:rFonts w:ascii="Cambria" w:hAnsi="Cambria" w:eastAsia="Cambria"/>
          <w:spacing w:val="-4"/>
          <w:w w:val="110"/>
        </w:rPr>
        <w:t> </w:t>
      </w:r>
      <w:r>
        <w:rPr>
          <w:rFonts w:ascii="Cambria" w:hAnsi="Cambria" w:eastAsia="Cambria"/>
          <w:spacing w:val="-2"/>
          <w:w w:val="110"/>
        </w:rPr>
        <w:t>𝑐(‖𝜃‖)</w:t>
      </w:r>
      <w:r>
        <w:rPr>
          <w:rFonts w:ascii="Cambria" w:hAnsi="Cambria" w:eastAsia="Cambria"/>
          <w:spacing w:val="-2"/>
          <w:w w:val="110"/>
          <w:position w:val="8"/>
          <w:sz w:val="15"/>
        </w:rPr>
        <w:t>2</w:t>
      </w:r>
      <w:r>
        <w:rPr>
          <w:rFonts w:ascii="Cambria" w:hAnsi="Cambria" w:eastAsia="Cambria"/>
          <w:spacing w:val="-2"/>
          <w:w w:val="110"/>
        </w:rPr>
        <w:t>.</w:t>
      </w:r>
      <w:r>
        <w:rPr>
          <w:rFonts w:ascii="Cambria" w:hAnsi="Cambria" w:eastAsia="Cambria"/>
        </w:rPr>
        <w:tab/>
      </w:r>
      <w:r>
        <w:rPr>
          <w:rFonts w:ascii="Cambria" w:hAnsi="Cambria" w:eastAsia="Cambria"/>
          <w:spacing w:val="-4"/>
          <w:w w:val="110"/>
        </w:rPr>
        <w:t>(13)</w:t>
      </w:r>
    </w:p>
    <w:p>
      <w:pPr>
        <w:pStyle w:val="BodyText"/>
        <w:spacing w:after="0"/>
        <w:rPr>
          <w:rFonts w:ascii="Cambria" w:hAnsi="Cambria" w:eastAsia="Cambria"/>
        </w:rPr>
        <w:sectPr>
          <w:pgSz w:w="11910" w:h="16840"/>
          <w:pgMar w:header="0" w:footer="870" w:top="1240" w:bottom="1060" w:left="1275" w:right="1275"/>
        </w:sectPr>
      </w:pPr>
    </w:p>
    <w:p>
      <w:pPr>
        <w:pStyle w:val="BodyText"/>
        <w:spacing w:line="463" w:lineRule="auto" w:before="110"/>
        <w:ind w:right="114"/>
      </w:pPr>
      <w:r>
        <w:rPr>
          <w:w w:val="105"/>
        </w:rPr>
        <w:t>Furthermore, the fact that Go is rotationally invariable is exploited by rotating the </w:t>
      </w:r>
      <w:r>
        <w:rPr>
          <w:w w:val="105"/>
        </w:rPr>
        <w:t>board and thus generating more valid game positions.</w:t>
      </w:r>
    </w:p>
    <w:p>
      <w:pPr>
        <w:pStyle w:val="ListParagraph"/>
        <w:numPr>
          <w:ilvl w:val="2"/>
          <w:numId w:val="2"/>
        </w:numPr>
        <w:tabs>
          <w:tab w:pos="710" w:val="left" w:leader="none"/>
        </w:tabs>
        <w:spacing w:line="259" w:lineRule="exact" w:before="0" w:after="0"/>
        <w:ind w:left="710" w:right="0" w:hanging="568"/>
        <w:jc w:val="left"/>
        <w:rPr>
          <w:rFonts w:ascii="Arial Black"/>
          <w:sz w:val="22"/>
        </w:rPr>
      </w:pPr>
      <w:bookmarkStart w:name="4.2.3 AlphaZero" w:id="75"/>
      <w:bookmarkEnd w:id="75"/>
      <w:r>
        <w:rPr/>
      </w:r>
      <w:bookmarkStart w:name="_bookmark50" w:id="76"/>
      <w:bookmarkEnd w:id="76"/>
      <w:r>
        <w:rPr/>
      </w:r>
      <w:r>
        <w:rPr>
          <w:rFonts w:ascii="Arial Black"/>
          <w:spacing w:val="-2"/>
          <w:sz w:val="22"/>
        </w:rPr>
        <w:t>AlphaZero</w:t>
      </w:r>
    </w:p>
    <w:p>
      <w:pPr>
        <w:pStyle w:val="BodyText"/>
        <w:spacing w:line="463" w:lineRule="auto" w:before="48"/>
      </w:pPr>
      <w:r>
        <w:rPr>
          <w:w w:val="110"/>
        </w:rPr>
        <w:t>AlphaZero</w:t>
      </w:r>
      <w:r>
        <w:rPr>
          <w:spacing w:val="31"/>
          <w:w w:val="110"/>
        </w:rPr>
        <w:t> </w:t>
      </w:r>
      <w:r>
        <w:rPr>
          <w:w w:val="110"/>
        </w:rPr>
        <w:t>is</w:t>
      </w:r>
      <w:r>
        <w:rPr>
          <w:spacing w:val="31"/>
          <w:w w:val="110"/>
        </w:rPr>
        <w:t> </w:t>
      </w:r>
      <w:r>
        <w:rPr>
          <w:w w:val="110"/>
        </w:rPr>
        <w:t>another</w:t>
      </w:r>
      <w:r>
        <w:rPr>
          <w:spacing w:val="31"/>
          <w:w w:val="110"/>
        </w:rPr>
        <w:t> </w:t>
      </w:r>
      <w:r>
        <w:rPr>
          <w:w w:val="110"/>
        </w:rPr>
        <w:t>iteration</w:t>
      </w:r>
      <w:r>
        <w:rPr>
          <w:spacing w:val="31"/>
          <w:w w:val="110"/>
        </w:rPr>
        <w:t> </w:t>
      </w:r>
      <w:r>
        <w:rPr>
          <w:w w:val="110"/>
        </w:rPr>
        <w:t>on</w:t>
      </w:r>
      <w:r>
        <w:rPr>
          <w:spacing w:val="31"/>
          <w:w w:val="110"/>
        </w:rPr>
        <w:t> </w:t>
      </w:r>
      <w:r>
        <w:rPr>
          <w:w w:val="110"/>
        </w:rPr>
        <w:t>this</w:t>
      </w:r>
      <w:r>
        <w:rPr>
          <w:spacing w:val="31"/>
          <w:w w:val="110"/>
        </w:rPr>
        <w:t> </w:t>
      </w:r>
      <w:r>
        <w:rPr>
          <w:w w:val="110"/>
        </w:rPr>
        <w:t>self-play</w:t>
      </w:r>
      <w:r>
        <w:rPr>
          <w:spacing w:val="31"/>
          <w:w w:val="110"/>
        </w:rPr>
        <w:t> </w:t>
      </w:r>
      <w:r>
        <w:rPr>
          <w:w w:val="110"/>
        </w:rPr>
        <w:t>algorithm</w:t>
      </w:r>
      <w:r>
        <w:rPr>
          <w:spacing w:val="31"/>
          <w:w w:val="110"/>
        </w:rPr>
        <w:t> </w:t>
      </w:r>
      <w:bookmarkStart w:name="_bookmark51" w:id="77"/>
      <w:bookmarkEnd w:id="77"/>
      <w:r>
        <w:rPr>
          <w:spacing w:val="-5"/>
        </w:rPr>
      </w:r>
      <w:hyperlink w:history="true" w:anchor="_bookmark109">
        <w:r>
          <w:rPr>
            <w:w w:val="110"/>
          </w:rPr>
          <w:t>[23]</w:t>
        </w:r>
      </w:hyperlink>
      <w:r>
        <w:rPr>
          <w:w w:val="110"/>
        </w:rPr>
        <w:t>.</w:t>
      </w:r>
      <w:r>
        <w:rPr>
          <w:spacing w:val="31"/>
          <w:w w:val="110"/>
        </w:rPr>
        <w:t> </w:t>
      </w:r>
      <w:r>
        <w:rPr>
          <w:w w:val="110"/>
        </w:rPr>
        <w:t>While</w:t>
      </w:r>
      <w:r>
        <w:rPr>
          <w:spacing w:val="31"/>
          <w:w w:val="110"/>
        </w:rPr>
        <w:t> </w:t>
      </w:r>
      <w:r>
        <w:rPr>
          <w:w w:val="110"/>
        </w:rPr>
        <w:t>ultimately</w:t>
      </w:r>
      <w:r>
        <w:rPr>
          <w:spacing w:val="31"/>
          <w:w w:val="110"/>
        </w:rPr>
        <w:t> </w:t>
      </w:r>
      <w:r>
        <w:rPr>
          <w:w w:val="110"/>
        </w:rPr>
        <w:t>the </w:t>
      </w:r>
      <w:r>
        <w:rPr/>
        <w:t>same</w:t>
      </w:r>
      <w:r>
        <w:rPr>
          <w:spacing w:val="32"/>
        </w:rPr>
        <w:t> </w:t>
      </w:r>
      <w:r>
        <w:rPr/>
        <w:t>structure</w:t>
      </w:r>
      <w:r>
        <w:rPr>
          <w:spacing w:val="32"/>
        </w:rPr>
        <w:t> </w:t>
      </w:r>
      <w:r>
        <w:rPr/>
        <w:t>as</w:t>
      </w:r>
      <w:r>
        <w:rPr>
          <w:spacing w:val="33"/>
        </w:rPr>
        <w:t> </w:t>
      </w:r>
      <w:r>
        <w:rPr/>
        <w:t>AlphaGo</w:t>
      </w:r>
      <w:r>
        <w:rPr>
          <w:spacing w:val="32"/>
        </w:rPr>
        <w:t> </w:t>
      </w:r>
      <w:r>
        <w:rPr/>
        <w:t>Zero,</w:t>
      </w:r>
      <w:r>
        <w:rPr>
          <w:spacing w:val="32"/>
        </w:rPr>
        <w:t> </w:t>
      </w:r>
      <w:r>
        <w:rPr/>
        <w:t>the</w:t>
      </w:r>
      <w:r>
        <w:rPr>
          <w:spacing w:val="33"/>
        </w:rPr>
        <w:t> </w:t>
      </w:r>
      <w:r>
        <w:rPr/>
        <w:t>domain-specific</w:t>
      </w:r>
      <w:r>
        <w:rPr>
          <w:spacing w:val="32"/>
        </w:rPr>
        <w:t> </w:t>
      </w:r>
      <w:r>
        <w:rPr/>
        <w:t>optimisation</w:t>
      </w:r>
      <w:r>
        <w:rPr>
          <w:spacing w:val="33"/>
        </w:rPr>
        <w:t> </w:t>
      </w:r>
      <w:r>
        <w:rPr/>
        <w:t>that</w:t>
      </w:r>
      <w:r>
        <w:rPr>
          <w:spacing w:val="32"/>
        </w:rPr>
        <w:t> </w:t>
      </w:r>
      <w:r>
        <w:rPr/>
        <w:t>Go</w:t>
      </w:r>
      <w:r>
        <w:rPr>
          <w:spacing w:val="32"/>
        </w:rPr>
        <w:t> </w:t>
      </w:r>
      <w:r>
        <w:rPr/>
        <w:t>is</w:t>
      </w:r>
      <w:r>
        <w:rPr>
          <w:spacing w:val="33"/>
        </w:rPr>
        <w:t> </w:t>
      </w:r>
      <w:r>
        <w:rPr>
          <w:spacing w:val="-2"/>
        </w:rPr>
        <w:t>rotationally</w:t>
      </w:r>
    </w:p>
    <w:p>
      <w:pPr>
        <w:pStyle w:val="BodyText"/>
        <w:spacing w:line="398" w:lineRule="auto"/>
      </w:pPr>
      <w:r>
        <w:rPr>
          <w:w w:val="105"/>
        </w:rPr>
        <w:t>invariable is removed which reduces the amount of data of data available for this game. </w:t>
      </w:r>
      <w:r>
        <w:rPr/>
        <w:t>AlphaZero</w:t>
      </w:r>
      <w:r>
        <w:rPr>
          <w:spacing w:val="16"/>
        </w:rPr>
        <w:t> </w:t>
      </w:r>
      <w:r>
        <w:rPr/>
        <w:t>managed</w:t>
      </w:r>
      <w:r>
        <w:rPr>
          <w:spacing w:val="17"/>
        </w:rPr>
        <w:t> </w:t>
      </w:r>
      <w:r>
        <w:rPr/>
        <w:t>to</w:t>
      </w:r>
      <w:r>
        <w:rPr>
          <w:spacing w:val="17"/>
        </w:rPr>
        <w:t> </w:t>
      </w:r>
      <w:r>
        <w:rPr/>
        <w:t>beat</w:t>
      </w:r>
      <w:r>
        <w:rPr>
          <w:spacing w:val="17"/>
        </w:rPr>
        <w:t> </w:t>
      </w:r>
      <w:r>
        <w:rPr/>
        <w:t>state-of-the-art</w:t>
      </w:r>
      <w:r>
        <w:rPr>
          <w:spacing w:val="17"/>
        </w:rPr>
        <w:t> </w:t>
      </w:r>
      <w:r>
        <w:rPr/>
        <w:t>models</w:t>
      </w:r>
      <w:r>
        <w:rPr>
          <w:spacing w:val="17"/>
        </w:rPr>
        <w:t> </w:t>
      </w:r>
      <w:r>
        <w:rPr/>
        <w:t>in</w:t>
      </w:r>
      <w:r>
        <w:rPr>
          <w:spacing w:val="17"/>
        </w:rPr>
        <w:t> </w:t>
      </w:r>
      <w:r>
        <w:rPr/>
        <w:t>chess</w:t>
      </w:r>
      <w:r>
        <w:rPr>
          <w:spacing w:val="17"/>
        </w:rPr>
        <w:t> </w:t>
      </w:r>
      <w:r>
        <w:rPr/>
        <w:t>(Stockfish),</w:t>
      </w:r>
      <w:r>
        <w:rPr>
          <w:spacing w:val="17"/>
        </w:rPr>
        <w:t> </w:t>
      </w:r>
      <w:r>
        <w:rPr/>
        <w:t>shogi</w:t>
      </w:r>
      <w:r>
        <w:rPr>
          <w:spacing w:val="17"/>
        </w:rPr>
        <w:t> </w:t>
      </w:r>
      <w:r>
        <w:rPr/>
        <w:t>(Elmo),</w:t>
      </w:r>
      <w:r>
        <w:rPr>
          <w:spacing w:val="17"/>
        </w:rPr>
        <w:t> </w:t>
      </w:r>
      <w:r>
        <w:rPr>
          <w:spacing w:val="-5"/>
        </w:rPr>
        <w:t>and</w:t>
      </w:r>
    </w:p>
    <w:p>
      <w:pPr>
        <w:pStyle w:val="BodyText"/>
        <w:spacing w:before="65"/>
      </w:pPr>
      <w:r>
        <w:rPr/>
        <w:t>Go</w:t>
      </w:r>
      <w:r>
        <w:rPr>
          <w:spacing w:val="-1"/>
        </w:rPr>
        <w:t> </w:t>
      </w:r>
      <w:r>
        <w:rPr/>
        <w:t>(AlphaGo</w:t>
      </w:r>
      <w:r>
        <w:rPr>
          <w:spacing w:val="-1"/>
        </w:rPr>
        <w:t> </w:t>
      </w:r>
      <w:r>
        <w:rPr>
          <w:spacing w:val="-2"/>
        </w:rPr>
        <w:t>Zero).</w:t>
      </w:r>
    </w:p>
    <w:p>
      <w:pPr>
        <w:pStyle w:val="ListParagraph"/>
        <w:numPr>
          <w:ilvl w:val="2"/>
          <w:numId w:val="2"/>
        </w:numPr>
        <w:tabs>
          <w:tab w:pos="710" w:val="left" w:leader="none"/>
        </w:tabs>
        <w:spacing w:line="240" w:lineRule="auto" w:before="185" w:after="0"/>
        <w:ind w:left="710" w:right="0" w:hanging="568"/>
        <w:jc w:val="left"/>
        <w:rPr>
          <w:rFonts w:ascii="Arial Black"/>
          <w:sz w:val="22"/>
        </w:rPr>
      </w:pPr>
      <w:bookmarkStart w:name="4.2.4 The Alpha-Models" w:id="78"/>
      <w:bookmarkEnd w:id="78"/>
      <w:r>
        <w:rPr/>
      </w:r>
      <w:bookmarkStart w:name="_bookmark52" w:id="79"/>
      <w:bookmarkEnd w:id="79"/>
      <w:r>
        <w:rPr/>
      </w:r>
      <w:r>
        <w:rPr>
          <w:rFonts w:ascii="Arial Black"/>
          <w:w w:val="90"/>
          <w:sz w:val="22"/>
        </w:rPr>
        <w:t>The</w:t>
      </w:r>
      <w:r>
        <w:rPr>
          <w:rFonts w:ascii="Arial Black"/>
          <w:spacing w:val="-4"/>
          <w:w w:val="90"/>
          <w:sz w:val="22"/>
        </w:rPr>
        <w:t> </w:t>
      </w:r>
      <w:r>
        <w:rPr>
          <w:rFonts w:ascii="Arial Black"/>
          <w:w w:val="90"/>
          <w:sz w:val="22"/>
        </w:rPr>
        <w:t>Alpha-</w:t>
      </w:r>
      <w:r>
        <w:rPr>
          <w:rFonts w:ascii="Arial Black"/>
          <w:spacing w:val="-2"/>
          <w:w w:val="90"/>
          <w:sz w:val="22"/>
        </w:rPr>
        <w:t>Models</w:t>
      </w:r>
    </w:p>
    <w:p>
      <w:pPr>
        <w:pStyle w:val="BodyText"/>
        <w:spacing w:before="48"/>
      </w:pPr>
      <w:r>
        <w:rPr>
          <w:w w:val="105"/>
        </w:rPr>
        <w:t>There</w:t>
      </w:r>
      <w:r>
        <w:rPr>
          <w:spacing w:val="60"/>
          <w:w w:val="105"/>
        </w:rPr>
        <w:t> </w:t>
      </w:r>
      <w:r>
        <w:rPr>
          <w:w w:val="105"/>
        </w:rPr>
        <w:t>are</w:t>
      </w:r>
      <w:r>
        <w:rPr>
          <w:spacing w:val="60"/>
          <w:w w:val="105"/>
        </w:rPr>
        <w:t> </w:t>
      </w:r>
      <w:r>
        <w:rPr>
          <w:w w:val="105"/>
        </w:rPr>
        <w:t>multiple</w:t>
      </w:r>
      <w:r>
        <w:rPr>
          <w:spacing w:val="60"/>
          <w:w w:val="105"/>
        </w:rPr>
        <w:t> </w:t>
      </w:r>
      <w:r>
        <w:rPr>
          <w:w w:val="105"/>
        </w:rPr>
        <w:t>named</w:t>
      </w:r>
      <w:r>
        <w:rPr>
          <w:spacing w:val="60"/>
          <w:w w:val="105"/>
        </w:rPr>
        <w:t> </w:t>
      </w:r>
      <w:r>
        <w:rPr>
          <w:w w:val="105"/>
        </w:rPr>
        <w:t>versions</w:t>
      </w:r>
      <w:r>
        <w:rPr>
          <w:spacing w:val="60"/>
          <w:w w:val="105"/>
        </w:rPr>
        <w:t> </w:t>
      </w:r>
      <w:r>
        <w:rPr>
          <w:w w:val="105"/>
        </w:rPr>
        <w:t>of</w:t>
      </w:r>
      <w:r>
        <w:rPr>
          <w:spacing w:val="60"/>
          <w:w w:val="105"/>
        </w:rPr>
        <w:t> </w:t>
      </w:r>
      <w:r>
        <w:rPr>
          <w:w w:val="105"/>
        </w:rPr>
        <w:t>AlphaGo,</w:t>
      </w:r>
      <w:r>
        <w:rPr>
          <w:spacing w:val="61"/>
          <w:w w:val="105"/>
        </w:rPr>
        <w:t> </w:t>
      </w:r>
      <w:r>
        <w:rPr>
          <w:w w:val="105"/>
        </w:rPr>
        <w:t>each</w:t>
      </w:r>
      <w:r>
        <w:rPr>
          <w:spacing w:val="60"/>
          <w:w w:val="105"/>
        </w:rPr>
        <w:t> </w:t>
      </w:r>
      <w:r>
        <w:rPr>
          <w:w w:val="105"/>
        </w:rPr>
        <w:t>with</w:t>
      </w:r>
      <w:r>
        <w:rPr>
          <w:spacing w:val="60"/>
          <w:w w:val="105"/>
        </w:rPr>
        <w:t> </w:t>
      </w:r>
      <w:r>
        <w:rPr>
          <w:w w:val="105"/>
        </w:rPr>
        <w:t>their</w:t>
      </w:r>
      <w:r>
        <w:rPr>
          <w:spacing w:val="60"/>
          <w:w w:val="105"/>
        </w:rPr>
        <w:t> </w:t>
      </w:r>
      <w:r>
        <w:rPr>
          <w:w w:val="105"/>
        </w:rPr>
        <w:t>own</w:t>
      </w:r>
      <w:r>
        <w:rPr>
          <w:spacing w:val="60"/>
          <w:w w:val="105"/>
        </w:rPr>
        <w:t> </w:t>
      </w:r>
      <w:r>
        <w:rPr>
          <w:spacing w:val="-2"/>
          <w:w w:val="105"/>
        </w:rPr>
        <w:t>achievements.</w:t>
      </w:r>
    </w:p>
    <w:p>
      <w:pPr>
        <w:pStyle w:val="BodyText"/>
        <w:spacing w:line="488" w:lineRule="exact" w:before="50"/>
        <w:ind w:right="140"/>
        <w:jc w:val="both"/>
      </w:pPr>
      <w:r>
        <w:rPr>
          <w:w w:val="105"/>
        </w:rPr>
        <w:t>AlphaGo Fan, which was the program to win against a human professional on a </w:t>
      </w:r>
      <w:r>
        <w:rPr>
          <w:rFonts w:ascii="Cambria" w:hAnsi="Cambria"/>
          <w:w w:val="105"/>
        </w:rPr>
        <w:t>9</w:t>
      </w:r>
      <w:r>
        <w:rPr>
          <w:rFonts w:ascii="Cambria" w:hAnsi="Cambria"/>
          <w:spacing w:val="-2"/>
          <w:w w:val="105"/>
        </w:rPr>
        <w:t> </w:t>
      </w:r>
      <w:r>
        <w:rPr>
          <w:rFonts w:ascii="Cambria" w:hAnsi="Cambria"/>
          <w:w w:val="110"/>
        </w:rPr>
        <w:t>×</w:t>
      </w:r>
      <w:r>
        <w:rPr>
          <w:rFonts w:ascii="Cambria" w:hAnsi="Cambria"/>
          <w:spacing w:val="-4"/>
          <w:w w:val="110"/>
        </w:rPr>
        <w:t> </w:t>
      </w:r>
      <w:r>
        <w:rPr>
          <w:rFonts w:ascii="Cambria" w:hAnsi="Cambria"/>
          <w:w w:val="105"/>
        </w:rPr>
        <w:t>9 </w:t>
      </w:r>
      <w:r>
        <w:rPr>
          <w:w w:val="105"/>
        </w:rPr>
        <w:t>board,</w:t>
      </w:r>
      <w:r>
        <w:rPr>
          <w:spacing w:val="-11"/>
          <w:w w:val="105"/>
        </w:rPr>
        <w:t> </w:t>
      </w:r>
      <w:r>
        <w:rPr>
          <w:w w:val="105"/>
        </w:rPr>
        <w:t>won</w:t>
      </w:r>
      <w:r>
        <w:rPr>
          <w:spacing w:val="-11"/>
          <w:w w:val="105"/>
        </w:rPr>
        <w:t> </w:t>
      </w:r>
      <w:r>
        <w:rPr>
          <w:rFonts w:ascii="Cambria" w:hAnsi="Cambria"/>
          <w:w w:val="105"/>
        </w:rPr>
        <w:t>5</w:t>
      </w:r>
      <w:r>
        <w:rPr>
          <w:w w:val="105"/>
        </w:rPr>
        <w:t>-nil</w:t>
      </w:r>
      <w:r>
        <w:rPr>
          <w:spacing w:val="-11"/>
          <w:w w:val="105"/>
        </w:rPr>
        <w:t> </w:t>
      </w:r>
      <w:hyperlink w:history="true" w:anchor="_bookmark92">
        <w:r>
          <w:rPr>
            <w:w w:val="105"/>
          </w:rPr>
          <w:t>[6]</w:t>
        </w:r>
      </w:hyperlink>
      <w:r>
        <w:rPr>
          <w:w w:val="105"/>
        </w:rPr>
        <w:t>.</w:t>
      </w:r>
      <w:r>
        <w:rPr>
          <w:spacing w:val="-11"/>
          <w:w w:val="105"/>
        </w:rPr>
        <w:t> </w:t>
      </w:r>
      <w:r>
        <w:rPr>
          <w:w w:val="105"/>
        </w:rPr>
        <w:t>AlphaGo</w:t>
      </w:r>
      <w:r>
        <w:rPr>
          <w:spacing w:val="-11"/>
          <w:w w:val="105"/>
        </w:rPr>
        <w:t> </w:t>
      </w:r>
      <w:r>
        <w:rPr>
          <w:w w:val="105"/>
        </w:rPr>
        <w:t>Lee</w:t>
      </w:r>
      <w:r>
        <w:rPr>
          <w:spacing w:val="-11"/>
          <w:w w:val="105"/>
        </w:rPr>
        <w:t> </w:t>
      </w:r>
      <w:r>
        <w:rPr>
          <w:w w:val="105"/>
        </w:rPr>
        <w:t>Sedol</w:t>
      </w:r>
      <w:r>
        <w:rPr>
          <w:spacing w:val="-11"/>
          <w:w w:val="105"/>
        </w:rPr>
        <w:t> </w:t>
      </w:r>
      <w:r>
        <w:rPr>
          <w:w w:val="105"/>
        </w:rPr>
        <w:t>won</w:t>
      </w:r>
      <w:r>
        <w:rPr>
          <w:spacing w:val="-11"/>
          <w:w w:val="105"/>
        </w:rPr>
        <w:t> </w:t>
      </w:r>
      <w:r>
        <w:rPr>
          <w:w w:val="105"/>
        </w:rPr>
        <w:t>against</w:t>
      </w:r>
      <w:r>
        <w:rPr>
          <w:spacing w:val="-11"/>
          <w:w w:val="105"/>
        </w:rPr>
        <w:t> </w:t>
      </w:r>
      <w:r>
        <w:rPr>
          <w:w w:val="105"/>
        </w:rPr>
        <w:t>Lee</w:t>
      </w:r>
      <w:r>
        <w:rPr>
          <w:spacing w:val="-11"/>
          <w:w w:val="105"/>
        </w:rPr>
        <w:t> </w:t>
      </w:r>
      <w:r>
        <w:rPr>
          <w:w w:val="105"/>
        </w:rPr>
        <w:t>Sedol</w:t>
      </w:r>
      <w:r>
        <w:rPr>
          <w:spacing w:val="-11"/>
          <w:w w:val="105"/>
        </w:rPr>
        <w:t> </w:t>
      </w:r>
      <w:r>
        <w:rPr>
          <w:w w:val="105"/>
        </w:rPr>
        <w:t>with</w:t>
      </w:r>
      <w:r>
        <w:rPr>
          <w:spacing w:val="-11"/>
          <w:w w:val="105"/>
        </w:rPr>
        <w:t> </w:t>
      </w:r>
      <w:r>
        <w:rPr>
          <w:w w:val="105"/>
        </w:rPr>
        <w:t>a</w:t>
      </w:r>
      <w:r>
        <w:rPr>
          <w:spacing w:val="-11"/>
          <w:w w:val="105"/>
        </w:rPr>
        <w:t> </w:t>
      </w:r>
      <w:r>
        <w:rPr>
          <w:w w:val="105"/>
        </w:rPr>
        <w:t>record</w:t>
      </w:r>
      <w:r>
        <w:rPr>
          <w:spacing w:val="-11"/>
          <w:w w:val="105"/>
        </w:rPr>
        <w:t> </w:t>
      </w:r>
      <w:r>
        <w:rPr>
          <w:w w:val="105"/>
        </w:rPr>
        <w:t>of</w:t>
      </w:r>
      <w:r>
        <w:rPr>
          <w:spacing w:val="-11"/>
          <w:w w:val="105"/>
        </w:rPr>
        <w:t> </w:t>
      </w:r>
      <w:r>
        <w:rPr>
          <w:rFonts w:ascii="Cambria" w:hAnsi="Cambria"/>
          <w:w w:val="105"/>
        </w:rPr>
        <w:t>4</w:t>
      </w:r>
      <w:r>
        <w:rPr>
          <w:rFonts w:ascii="Cambria" w:hAnsi="Cambria"/>
          <w:spacing w:val="-6"/>
          <w:w w:val="105"/>
        </w:rPr>
        <w:t> </w:t>
      </w:r>
      <w:r>
        <w:rPr>
          <w:rFonts w:ascii="Cambria" w:hAnsi="Cambria"/>
          <w:w w:val="110"/>
        </w:rPr>
        <w:t>−</w:t>
      </w:r>
      <w:r>
        <w:rPr>
          <w:rFonts w:ascii="Cambria" w:hAnsi="Cambria"/>
          <w:spacing w:val="-9"/>
          <w:w w:val="110"/>
        </w:rPr>
        <w:t> </w:t>
      </w:r>
      <w:r>
        <w:rPr>
          <w:rFonts w:ascii="Cambria" w:hAnsi="Cambria"/>
          <w:w w:val="105"/>
        </w:rPr>
        <w:t>1</w:t>
      </w:r>
      <w:r>
        <w:rPr>
          <w:w w:val="105"/>
        </w:rPr>
        <w:t>.</w:t>
      </w:r>
      <w:r>
        <w:rPr>
          <w:spacing w:val="-11"/>
          <w:w w:val="105"/>
        </w:rPr>
        <w:t> </w:t>
      </w:r>
      <w:r>
        <w:rPr>
          <w:w w:val="105"/>
        </w:rPr>
        <w:t>The last</w:t>
      </w:r>
      <w:r>
        <w:rPr>
          <w:spacing w:val="-9"/>
          <w:w w:val="105"/>
        </w:rPr>
        <w:t> </w:t>
      </w:r>
      <w:r>
        <w:rPr>
          <w:w w:val="105"/>
        </w:rPr>
        <w:t>iteration,</w:t>
      </w:r>
      <w:r>
        <w:rPr>
          <w:spacing w:val="-9"/>
          <w:w w:val="105"/>
        </w:rPr>
        <w:t> </w:t>
      </w:r>
      <w:r>
        <w:rPr>
          <w:w w:val="105"/>
        </w:rPr>
        <w:t>AlphaGo</w:t>
      </w:r>
      <w:r>
        <w:rPr>
          <w:spacing w:val="-9"/>
          <w:w w:val="105"/>
        </w:rPr>
        <w:t> </w:t>
      </w:r>
      <w:r>
        <w:rPr>
          <w:w w:val="105"/>
        </w:rPr>
        <w:t>Master,</w:t>
      </w:r>
      <w:r>
        <w:rPr>
          <w:spacing w:val="-9"/>
          <w:w w:val="105"/>
        </w:rPr>
        <w:t> </w:t>
      </w:r>
      <w:r>
        <w:rPr>
          <w:w w:val="105"/>
        </w:rPr>
        <w:t>won</w:t>
      </w:r>
      <w:r>
        <w:rPr>
          <w:spacing w:val="-9"/>
          <w:w w:val="105"/>
        </w:rPr>
        <w:t> </w:t>
      </w:r>
      <w:r>
        <w:rPr>
          <w:w w:val="105"/>
        </w:rPr>
        <w:t>against</w:t>
      </w:r>
      <w:r>
        <w:rPr>
          <w:spacing w:val="-9"/>
          <w:w w:val="105"/>
        </w:rPr>
        <w:t> </w:t>
      </w:r>
      <w:r>
        <w:rPr>
          <w:w w:val="105"/>
        </w:rPr>
        <w:t>top</w:t>
      </w:r>
      <w:r>
        <w:rPr>
          <w:spacing w:val="-9"/>
          <w:w w:val="105"/>
        </w:rPr>
        <w:t> </w:t>
      </w:r>
      <w:r>
        <w:rPr>
          <w:w w:val="105"/>
        </w:rPr>
        <w:t>human</w:t>
      </w:r>
      <w:r>
        <w:rPr>
          <w:spacing w:val="-9"/>
          <w:w w:val="105"/>
        </w:rPr>
        <w:t> </w:t>
      </w:r>
      <w:r>
        <w:rPr>
          <w:w w:val="105"/>
        </w:rPr>
        <w:t>professionals</w:t>
      </w:r>
      <w:r>
        <w:rPr>
          <w:spacing w:val="-9"/>
          <w:w w:val="105"/>
        </w:rPr>
        <w:t> </w:t>
      </w:r>
      <w:r>
        <w:rPr>
          <w:w w:val="105"/>
        </w:rPr>
        <w:t>in</w:t>
      </w:r>
      <w:r>
        <w:rPr>
          <w:spacing w:val="-9"/>
          <w:w w:val="105"/>
        </w:rPr>
        <w:t> </w:t>
      </w:r>
      <w:r>
        <w:rPr>
          <w:w w:val="105"/>
        </w:rPr>
        <w:t>online</w:t>
      </w:r>
      <w:r>
        <w:rPr>
          <w:spacing w:val="-9"/>
          <w:w w:val="105"/>
        </w:rPr>
        <w:t> </w:t>
      </w:r>
      <w:r>
        <w:rPr>
          <w:w w:val="105"/>
        </w:rPr>
        <w:t>games</w:t>
      </w:r>
      <w:r>
        <w:rPr>
          <w:spacing w:val="-9"/>
          <w:w w:val="105"/>
        </w:rPr>
        <w:t> </w:t>
      </w:r>
      <w:r>
        <w:rPr>
          <w:w w:val="105"/>
        </w:rPr>
        <w:t>with a</w:t>
      </w:r>
      <w:r>
        <w:rPr>
          <w:spacing w:val="-17"/>
          <w:w w:val="105"/>
        </w:rPr>
        <w:t> </w:t>
      </w:r>
      <w:r>
        <w:rPr>
          <w:w w:val="105"/>
        </w:rPr>
        <w:t>record</w:t>
      </w:r>
      <w:r>
        <w:rPr>
          <w:spacing w:val="-16"/>
          <w:w w:val="105"/>
        </w:rPr>
        <w:t> </w:t>
      </w:r>
      <w:r>
        <w:rPr>
          <w:w w:val="105"/>
        </w:rPr>
        <w:t>of</w:t>
      </w:r>
      <w:r>
        <w:rPr>
          <w:spacing w:val="-16"/>
          <w:w w:val="105"/>
        </w:rPr>
        <w:t> </w:t>
      </w:r>
      <w:r>
        <w:rPr>
          <w:rFonts w:ascii="Cambria" w:hAnsi="Cambria"/>
          <w:w w:val="105"/>
        </w:rPr>
        <w:t>60</w:t>
      </w:r>
      <w:r>
        <w:rPr>
          <w:rFonts w:ascii="Cambria" w:hAnsi="Cambria"/>
          <w:spacing w:val="-12"/>
          <w:w w:val="105"/>
        </w:rPr>
        <w:t> </w:t>
      </w:r>
      <w:r>
        <w:rPr>
          <w:rFonts w:ascii="Cambria" w:hAnsi="Cambria"/>
          <w:w w:val="110"/>
        </w:rPr>
        <w:t>−</w:t>
      </w:r>
      <w:r>
        <w:rPr>
          <w:rFonts w:ascii="Cambria" w:hAnsi="Cambria"/>
          <w:spacing w:val="-14"/>
          <w:w w:val="110"/>
        </w:rPr>
        <w:t> </w:t>
      </w:r>
      <w:r>
        <w:rPr>
          <w:rFonts w:ascii="Cambria" w:hAnsi="Cambria"/>
          <w:w w:val="105"/>
        </w:rPr>
        <w:t>0</w:t>
      </w:r>
      <w:r>
        <w:rPr>
          <w:rFonts w:ascii="Cambria" w:hAnsi="Cambria"/>
          <w:spacing w:val="-12"/>
          <w:w w:val="105"/>
        </w:rPr>
        <w:t> </w:t>
      </w:r>
      <w:r>
        <w:rPr>
          <w:w w:val="105"/>
        </w:rPr>
        <w:t>alphagozero.</w:t>
      </w:r>
      <w:r>
        <w:rPr>
          <w:spacing w:val="-16"/>
          <w:w w:val="105"/>
        </w:rPr>
        <w:t> </w:t>
      </w:r>
      <w:r>
        <w:rPr>
          <w:w w:val="105"/>
        </w:rPr>
        <w:t>When</w:t>
      </w:r>
      <w:r>
        <w:rPr>
          <w:spacing w:val="-16"/>
          <w:w w:val="105"/>
        </w:rPr>
        <w:t> </w:t>
      </w:r>
      <w:r>
        <w:rPr>
          <w:w w:val="105"/>
        </w:rPr>
        <w:t>these</w:t>
      </w:r>
      <w:r>
        <w:rPr>
          <w:spacing w:val="-17"/>
          <w:w w:val="105"/>
        </w:rPr>
        <w:t> </w:t>
      </w:r>
      <w:r>
        <w:rPr>
          <w:w w:val="105"/>
        </w:rPr>
        <w:t>models</w:t>
      </w:r>
      <w:r>
        <w:rPr>
          <w:spacing w:val="-16"/>
          <w:w w:val="105"/>
        </w:rPr>
        <w:t> </w:t>
      </w:r>
      <w:r>
        <w:rPr>
          <w:w w:val="105"/>
        </w:rPr>
        <w:t>were</w:t>
      </w:r>
      <w:r>
        <w:rPr>
          <w:spacing w:val="-16"/>
          <w:w w:val="105"/>
        </w:rPr>
        <w:t> </w:t>
      </w:r>
      <w:r>
        <w:rPr>
          <w:w w:val="105"/>
        </w:rPr>
        <w:t>compared</w:t>
      </w:r>
      <w:r>
        <w:rPr>
          <w:spacing w:val="-16"/>
          <w:w w:val="105"/>
        </w:rPr>
        <w:t> </w:t>
      </w:r>
      <w:r>
        <w:rPr>
          <w:w w:val="105"/>
        </w:rPr>
        <w:t>to</w:t>
      </w:r>
      <w:r>
        <w:rPr>
          <w:spacing w:val="-16"/>
          <w:w w:val="105"/>
        </w:rPr>
        <w:t> </w:t>
      </w:r>
      <w:r>
        <w:rPr>
          <w:w w:val="105"/>
        </w:rPr>
        <w:t>AlphaGo</w:t>
      </w:r>
      <w:r>
        <w:rPr>
          <w:spacing w:val="-16"/>
          <w:w w:val="105"/>
        </w:rPr>
        <w:t> </w:t>
      </w:r>
      <w:r>
        <w:rPr>
          <w:w w:val="105"/>
        </w:rPr>
        <w:t>Zero,</w:t>
      </w:r>
      <w:r>
        <w:rPr>
          <w:spacing w:val="-16"/>
          <w:w w:val="105"/>
        </w:rPr>
        <w:t> </w:t>
      </w:r>
      <w:r>
        <w:rPr>
          <w:w w:val="105"/>
        </w:rPr>
        <w:t>their Elo</w:t>
      </w:r>
      <w:r>
        <w:rPr>
          <w:spacing w:val="-17"/>
          <w:w w:val="105"/>
        </w:rPr>
        <w:t> </w:t>
      </w:r>
      <w:r>
        <w:rPr>
          <w:w w:val="105"/>
        </w:rPr>
        <w:t>ratings</w:t>
      </w:r>
      <w:r>
        <w:rPr>
          <w:spacing w:val="-16"/>
          <w:w w:val="105"/>
        </w:rPr>
        <w:t> </w:t>
      </w:r>
      <w:r>
        <w:rPr>
          <w:w w:val="105"/>
        </w:rPr>
        <w:t>were</w:t>
      </w:r>
      <w:r>
        <w:rPr>
          <w:spacing w:val="-16"/>
          <w:w w:val="105"/>
        </w:rPr>
        <w:t> </w:t>
      </w:r>
      <w:r>
        <w:rPr>
          <w:rFonts w:ascii="Cambria" w:hAnsi="Cambria"/>
          <w:w w:val="105"/>
        </w:rPr>
        <w:t>3,</w:t>
      </w:r>
      <w:r>
        <w:rPr>
          <w:rFonts w:ascii="Cambria" w:hAnsi="Cambria"/>
          <w:spacing w:val="-14"/>
          <w:w w:val="105"/>
        </w:rPr>
        <w:t> </w:t>
      </w:r>
      <w:r>
        <w:rPr>
          <w:rFonts w:ascii="Cambria" w:hAnsi="Cambria"/>
          <w:w w:val="105"/>
        </w:rPr>
        <w:t>144</w:t>
      </w:r>
      <w:r>
        <w:rPr>
          <w:w w:val="105"/>
        </w:rPr>
        <w:t>,</w:t>
      </w:r>
      <w:r>
        <w:rPr>
          <w:spacing w:val="-9"/>
          <w:w w:val="105"/>
        </w:rPr>
        <w:t> </w:t>
      </w:r>
      <w:r>
        <w:rPr>
          <w:rFonts w:ascii="Cambria" w:hAnsi="Cambria"/>
          <w:w w:val="105"/>
        </w:rPr>
        <w:t>3,</w:t>
      </w:r>
      <w:r>
        <w:rPr>
          <w:rFonts w:ascii="Cambria" w:hAnsi="Cambria"/>
          <w:spacing w:val="-14"/>
          <w:w w:val="105"/>
        </w:rPr>
        <w:t> </w:t>
      </w:r>
      <w:r>
        <w:rPr>
          <w:rFonts w:ascii="Cambria" w:hAnsi="Cambria"/>
          <w:w w:val="105"/>
        </w:rPr>
        <w:t>739</w:t>
      </w:r>
      <w:r>
        <w:rPr>
          <w:w w:val="105"/>
        </w:rPr>
        <w:t>,</w:t>
      </w:r>
      <w:r>
        <w:rPr>
          <w:spacing w:val="-8"/>
          <w:w w:val="105"/>
        </w:rPr>
        <w:t> </w:t>
      </w:r>
      <w:r>
        <w:rPr>
          <w:w w:val="105"/>
        </w:rPr>
        <w:t>and</w:t>
      </w:r>
      <w:r>
        <w:rPr>
          <w:spacing w:val="-8"/>
          <w:w w:val="105"/>
        </w:rPr>
        <w:t> </w:t>
      </w:r>
      <w:r>
        <w:rPr>
          <w:rFonts w:ascii="Cambria" w:hAnsi="Cambria"/>
          <w:w w:val="105"/>
        </w:rPr>
        <w:t>4,</w:t>
      </w:r>
      <w:r>
        <w:rPr>
          <w:rFonts w:ascii="Cambria" w:hAnsi="Cambria"/>
          <w:spacing w:val="-15"/>
          <w:w w:val="105"/>
        </w:rPr>
        <w:t> </w:t>
      </w:r>
      <w:r>
        <w:rPr>
          <w:rFonts w:ascii="Cambria" w:hAnsi="Cambria"/>
          <w:w w:val="105"/>
        </w:rPr>
        <w:t>858</w:t>
      </w:r>
      <w:r>
        <w:rPr>
          <w:w w:val="105"/>
        </w:rPr>
        <w:t>,</w:t>
      </w:r>
      <w:r>
        <w:rPr>
          <w:spacing w:val="-8"/>
          <w:w w:val="105"/>
        </w:rPr>
        <w:t> </w:t>
      </w:r>
      <w:r>
        <w:rPr>
          <w:w w:val="105"/>
        </w:rPr>
        <w:t>respectively.</w:t>
      </w:r>
      <w:r>
        <w:rPr>
          <w:spacing w:val="-8"/>
          <w:w w:val="105"/>
        </w:rPr>
        <w:t> </w:t>
      </w:r>
      <w:r>
        <w:rPr>
          <w:w w:val="105"/>
        </w:rPr>
        <w:t>AlphaGo</w:t>
      </w:r>
      <w:r>
        <w:rPr>
          <w:spacing w:val="-8"/>
          <w:w w:val="105"/>
        </w:rPr>
        <w:t> </w:t>
      </w:r>
      <w:r>
        <w:rPr>
          <w:w w:val="105"/>
        </w:rPr>
        <w:t>Zero</w:t>
      </w:r>
      <w:r>
        <w:rPr>
          <w:spacing w:val="-8"/>
          <w:w w:val="105"/>
        </w:rPr>
        <w:t> </w:t>
      </w:r>
      <w:r>
        <w:rPr>
          <w:w w:val="105"/>
        </w:rPr>
        <w:t>received</w:t>
      </w:r>
      <w:r>
        <w:rPr>
          <w:spacing w:val="-8"/>
          <w:w w:val="105"/>
        </w:rPr>
        <w:t> </w:t>
      </w:r>
      <w:r>
        <w:rPr>
          <w:w w:val="105"/>
        </w:rPr>
        <w:t>a</w:t>
      </w:r>
      <w:r>
        <w:rPr>
          <w:spacing w:val="-8"/>
          <w:w w:val="105"/>
        </w:rPr>
        <w:t> </w:t>
      </w:r>
      <w:r>
        <w:rPr>
          <w:w w:val="105"/>
        </w:rPr>
        <w:t>rating</w:t>
      </w:r>
      <w:r>
        <w:rPr>
          <w:spacing w:val="-8"/>
          <w:w w:val="105"/>
        </w:rPr>
        <w:t> </w:t>
      </w:r>
      <w:r>
        <w:rPr>
          <w:spacing w:val="-5"/>
          <w:w w:val="105"/>
        </w:rPr>
        <w:t>of</w:t>
      </w:r>
    </w:p>
    <w:p>
      <w:pPr>
        <w:pStyle w:val="BodyText"/>
        <w:spacing w:before="177"/>
        <w:jc w:val="both"/>
      </w:pPr>
      <w:bookmarkStart w:name="4.2.5 MuZero" w:id="80"/>
      <w:bookmarkEnd w:id="80"/>
      <w:r>
        <w:rPr/>
      </w:r>
      <w:bookmarkStart w:name="_bookmark53" w:id="81"/>
      <w:bookmarkEnd w:id="81"/>
      <w:r>
        <w:rPr/>
      </w:r>
      <w:r>
        <w:rPr>
          <w:rFonts w:ascii="Cambria"/>
          <w:spacing w:val="-4"/>
        </w:rPr>
        <w:t>5,</w:t>
      </w:r>
      <w:r>
        <w:rPr>
          <w:rFonts w:ascii="Cambria"/>
          <w:spacing w:val="-12"/>
        </w:rPr>
        <w:t> </w:t>
      </w:r>
      <w:r>
        <w:rPr>
          <w:rFonts w:ascii="Cambria"/>
          <w:spacing w:val="-4"/>
        </w:rPr>
        <w:t>158</w:t>
      </w:r>
      <w:r>
        <w:rPr>
          <w:rFonts w:ascii="Cambria"/>
          <w:spacing w:val="-5"/>
        </w:rPr>
        <w:t> </w:t>
      </w:r>
      <w:r>
        <w:rPr>
          <w:spacing w:val="-4"/>
        </w:rPr>
        <w:t>alphagozero.</w:t>
      </w:r>
    </w:p>
    <w:p>
      <w:pPr>
        <w:pStyle w:val="ListParagraph"/>
        <w:numPr>
          <w:ilvl w:val="2"/>
          <w:numId w:val="2"/>
        </w:numPr>
        <w:tabs>
          <w:tab w:pos="710" w:val="left" w:leader="none"/>
        </w:tabs>
        <w:spacing w:line="240" w:lineRule="auto" w:before="183" w:after="0"/>
        <w:ind w:left="710" w:right="0" w:hanging="568"/>
        <w:jc w:val="left"/>
        <w:rPr>
          <w:rFonts w:ascii="Arial Black"/>
          <w:sz w:val="22"/>
        </w:rPr>
      </w:pPr>
      <w:r>
        <w:rPr>
          <w:rFonts w:ascii="Arial Black"/>
          <w:spacing w:val="-2"/>
          <w:sz w:val="22"/>
        </w:rPr>
        <w:t>MuZero</w:t>
      </w:r>
    </w:p>
    <w:p>
      <w:pPr>
        <w:pStyle w:val="BodyText"/>
        <w:spacing w:line="463" w:lineRule="auto" w:before="47"/>
        <w:ind w:right="140"/>
        <w:jc w:val="both"/>
      </w:pPr>
      <w:r>
        <w:rPr>
          <w:w w:val="105"/>
        </w:rPr>
        <w:t>MuZero is a generalisation of the Alpha-family </w:t>
      </w:r>
      <w:bookmarkStart w:name="_bookmark54" w:id="82"/>
      <w:bookmarkEnd w:id="82"/>
      <w:r>
        <w:rPr>
          <w:spacing w:val="25"/>
        </w:rPr>
      </w:r>
      <w:hyperlink w:history="true" w:anchor="_bookmark110">
        <w:r>
          <w:rPr>
            <w:w w:val="105"/>
          </w:rPr>
          <w:t>[24]</w:t>
        </w:r>
      </w:hyperlink>
      <w:r>
        <w:rPr>
          <w:w w:val="105"/>
        </w:rPr>
        <w:t>. While previous models required </w:t>
      </w:r>
      <w:r>
        <w:rPr>
          <w:w w:val="105"/>
        </w:rPr>
        <w:t>a working model of the environment, MuZero is capable of learning about the environment through</w:t>
      </w:r>
      <w:r>
        <w:rPr>
          <w:w w:val="105"/>
        </w:rPr>
        <w:t> interaction</w:t>
      </w:r>
      <w:r>
        <w:rPr>
          <w:w w:val="105"/>
        </w:rPr>
        <w:t> with</w:t>
      </w:r>
      <w:r>
        <w:rPr>
          <w:w w:val="105"/>
        </w:rPr>
        <w:t> the</w:t>
      </w:r>
      <w:r>
        <w:rPr>
          <w:w w:val="105"/>
        </w:rPr>
        <w:t> environment.</w:t>
      </w:r>
      <w:r>
        <w:rPr>
          <w:w w:val="105"/>
        </w:rPr>
        <w:t> While</w:t>
      </w:r>
      <w:r>
        <w:rPr>
          <w:w w:val="105"/>
        </w:rPr>
        <w:t> also</w:t>
      </w:r>
      <w:r>
        <w:rPr>
          <w:w w:val="105"/>
        </w:rPr>
        <w:t> achieving</w:t>
      </w:r>
      <w:r>
        <w:rPr>
          <w:w w:val="105"/>
        </w:rPr>
        <w:t> similar</w:t>
      </w:r>
      <w:r>
        <w:rPr>
          <w:w w:val="105"/>
        </w:rPr>
        <w:t> results</w:t>
      </w:r>
      <w:r>
        <w:rPr>
          <w:w w:val="105"/>
        </w:rPr>
        <w:t> on traditional games such as Go and chess, it is also capable of learning to play real-time games like Atari. In all of these domains, it was capable of surpassing state-of-the-art models and therefore top human professionals.</w:t>
      </w:r>
    </w:p>
    <w:p>
      <w:pPr>
        <w:pStyle w:val="ListParagraph"/>
        <w:numPr>
          <w:ilvl w:val="2"/>
          <w:numId w:val="2"/>
        </w:numPr>
        <w:tabs>
          <w:tab w:pos="710" w:val="left" w:leader="none"/>
        </w:tabs>
        <w:spacing w:line="254" w:lineRule="exact" w:before="0" w:after="0"/>
        <w:ind w:left="710" w:right="0" w:hanging="568"/>
        <w:jc w:val="left"/>
        <w:rPr>
          <w:rFonts w:ascii="Arial Black"/>
          <w:sz w:val="22"/>
        </w:rPr>
      </w:pPr>
      <w:bookmarkStart w:name="4.2.6 Gumbel AlphaZero" w:id="83"/>
      <w:bookmarkEnd w:id="83"/>
      <w:r>
        <w:rPr/>
      </w:r>
      <w:bookmarkStart w:name="_bookmark55" w:id="84"/>
      <w:bookmarkEnd w:id="84"/>
      <w:r>
        <w:rPr/>
      </w:r>
      <w:r>
        <w:rPr>
          <w:rFonts w:ascii="Arial Black"/>
          <w:w w:val="90"/>
          <w:sz w:val="22"/>
        </w:rPr>
        <w:t>Gumbel</w:t>
      </w:r>
      <w:r>
        <w:rPr>
          <w:rFonts w:ascii="Arial Black"/>
          <w:spacing w:val="10"/>
          <w:sz w:val="22"/>
        </w:rPr>
        <w:t> </w:t>
      </w:r>
      <w:r>
        <w:rPr>
          <w:rFonts w:ascii="Arial Black"/>
          <w:spacing w:val="-2"/>
          <w:sz w:val="22"/>
        </w:rPr>
        <w:t>AlphaZero</w:t>
      </w:r>
    </w:p>
    <w:p>
      <w:pPr>
        <w:pStyle w:val="BodyText"/>
        <w:spacing w:line="463" w:lineRule="auto" w:before="48"/>
        <w:ind w:right="94"/>
        <w:jc w:val="both"/>
      </w:pPr>
      <w:r>
        <w:rPr>
          <w:w w:val="105"/>
        </w:rPr>
        <w:t>Google DeepMind’s successor model, Gumbel AlphaZero, breaks from traditional MCTS using</w:t>
      </w:r>
      <w:r>
        <w:rPr>
          <w:spacing w:val="-12"/>
          <w:w w:val="105"/>
        </w:rPr>
        <w:t> </w:t>
      </w:r>
      <w:r>
        <w:rPr>
          <w:w w:val="105"/>
        </w:rPr>
        <w:t>UCB</w:t>
      </w:r>
      <w:r>
        <w:rPr>
          <w:spacing w:val="-12"/>
          <w:w w:val="105"/>
        </w:rPr>
        <w:t> </w:t>
      </w:r>
      <w:r>
        <w:rPr>
          <w:w w:val="105"/>
        </w:rPr>
        <w:t>or</w:t>
      </w:r>
      <w:r>
        <w:rPr>
          <w:spacing w:val="-12"/>
          <w:w w:val="105"/>
        </w:rPr>
        <w:t> </w:t>
      </w:r>
      <w:r>
        <w:rPr>
          <w:w w:val="105"/>
        </w:rPr>
        <w:t>variants,</w:t>
      </w:r>
      <w:r>
        <w:rPr>
          <w:spacing w:val="-12"/>
          <w:w w:val="105"/>
        </w:rPr>
        <w:t> </w:t>
      </w:r>
      <w:r>
        <w:rPr>
          <w:w w:val="105"/>
        </w:rPr>
        <w:t>and</w:t>
      </w:r>
      <w:r>
        <w:rPr>
          <w:spacing w:val="-12"/>
          <w:w w:val="105"/>
        </w:rPr>
        <w:t> </w:t>
      </w:r>
      <w:r>
        <w:rPr>
          <w:w w:val="105"/>
        </w:rPr>
        <w:t>instead</w:t>
      </w:r>
      <w:r>
        <w:rPr>
          <w:spacing w:val="-12"/>
          <w:w w:val="105"/>
        </w:rPr>
        <w:t> </w:t>
      </w:r>
      <w:r>
        <w:rPr>
          <w:w w:val="105"/>
        </w:rPr>
        <w:t>makes</w:t>
      </w:r>
      <w:r>
        <w:rPr>
          <w:spacing w:val="-12"/>
          <w:w w:val="105"/>
        </w:rPr>
        <w:t> </w:t>
      </w:r>
      <w:r>
        <w:rPr>
          <w:w w:val="105"/>
        </w:rPr>
        <w:t>use</w:t>
      </w:r>
      <w:r>
        <w:rPr>
          <w:spacing w:val="-12"/>
          <w:w w:val="105"/>
        </w:rPr>
        <w:t> </w:t>
      </w:r>
      <w:r>
        <w:rPr>
          <w:w w:val="105"/>
        </w:rPr>
        <w:t>of</w:t>
      </w:r>
      <w:r>
        <w:rPr>
          <w:spacing w:val="-12"/>
          <w:w w:val="105"/>
        </w:rPr>
        <w:t> </w:t>
      </w:r>
      <w:r>
        <w:rPr>
          <w:w w:val="105"/>
        </w:rPr>
        <w:t>other</w:t>
      </w:r>
      <w:r>
        <w:rPr>
          <w:spacing w:val="-12"/>
          <w:w w:val="105"/>
        </w:rPr>
        <w:t> </w:t>
      </w:r>
      <w:r>
        <w:rPr>
          <w:w w:val="105"/>
        </w:rPr>
        <w:t>policy</w:t>
      </w:r>
      <w:r>
        <w:rPr>
          <w:spacing w:val="-12"/>
          <w:w w:val="105"/>
        </w:rPr>
        <w:t> </w:t>
      </w:r>
      <w:r>
        <w:rPr>
          <w:w w:val="105"/>
        </w:rPr>
        <w:t>improvement</w:t>
      </w:r>
      <w:r>
        <w:rPr>
          <w:spacing w:val="-12"/>
          <w:w w:val="105"/>
        </w:rPr>
        <w:t> </w:t>
      </w:r>
      <w:r>
        <w:rPr>
          <w:w w:val="105"/>
        </w:rPr>
        <w:t>strategies</w:t>
      </w:r>
      <w:r>
        <w:rPr>
          <w:spacing w:val="-12"/>
          <w:w w:val="105"/>
        </w:rPr>
        <w:t> </w:t>
      </w:r>
      <w:bookmarkStart w:name="_bookmark56" w:id="85"/>
      <w:bookmarkEnd w:id="85"/>
      <w:r>
        <w:rPr>
          <w:spacing w:val="-12"/>
        </w:rPr>
      </w:r>
      <w:hyperlink w:history="true" w:anchor="_bookmark111">
        <w:r>
          <w:rPr>
            <w:w w:val="105"/>
          </w:rPr>
          <w:t>[25]</w:t>
        </w:r>
      </w:hyperlink>
      <w:r>
        <w:rPr>
          <w:w w:val="105"/>
        </w:rPr>
        <w:t>. One such strategy is Sequential Halving.</w:t>
      </w:r>
    </w:p>
    <w:p>
      <w:pPr>
        <w:pStyle w:val="ListParagraph"/>
        <w:numPr>
          <w:ilvl w:val="2"/>
          <w:numId w:val="2"/>
        </w:numPr>
        <w:tabs>
          <w:tab w:pos="710" w:val="left" w:leader="none"/>
        </w:tabs>
        <w:spacing w:line="258" w:lineRule="exact" w:before="0" w:after="0"/>
        <w:ind w:left="710" w:right="0" w:hanging="568"/>
        <w:jc w:val="left"/>
        <w:rPr>
          <w:rFonts w:ascii="Arial Black"/>
          <w:sz w:val="22"/>
        </w:rPr>
      </w:pPr>
      <w:bookmarkStart w:name="4.2.7 KataGo" w:id="86"/>
      <w:bookmarkEnd w:id="86"/>
      <w:r>
        <w:rPr/>
      </w:r>
      <w:bookmarkStart w:name="_bookmark57" w:id="87"/>
      <w:bookmarkEnd w:id="87"/>
      <w:r>
        <w:rPr/>
      </w:r>
      <w:r>
        <w:rPr>
          <w:rFonts w:ascii="Arial Black"/>
          <w:spacing w:val="-2"/>
          <w:sz w:val="22"/>
        </w:rPr>
        <w:t>KataGo</w:t>
      </w:r>
    </w:p>
    <w:p>
      <w:pPr>
        <w:pStyle w:val="BodyText"/>
        <w:spacing w:line="463" w:lineRule="auto" w:before="47"/>
        <w:ind w:right="94"/>
        <w:jc w:val="both"/>
      </w:pPr>
      <w:r>
        <w:rPr>
          <w:w w:val="105"/>
        </w:rPr>
        <w:t>KataGo represents a significant step to the wider Computer Go community </w:t>
      </w:r>
      <w:bookmarkStart w:name="_bookmark58" w:id="88"/>
      <w:bookmarkEnd w:id="88"/>
      <w:r>
        <w:rPr>
          <w:spacing w:val="20"/>
        </w:rPr>
      </w:r>
      <w:hyperlink w:history="true" w:anchor="_bookmark112">
        <w:r>
          <w:rPr>
            <w:w w:val="105"/>
          </w:rPr>
          <w:t>[26]</w:t>
        </w:r>
      </w:hyperlink>
      <w:r>
        <w:rPr>
          <w:w w:val="105"/>
        </w:rPr>
        <w:t>. While similarly</w:t>
      </w:r>
      <w:r>
        <w:rPr>
          <w:spacing w:val="-8"/>
          <w:w w:val="105"/>
        </w:rPr>
        <w:t> </w:t>
      </w:r>
      <w:r>
        <w:rPr>
          <w:w w:val="105"/>
        </w:rPr>
        <w:t>strong</w:t>
      </w:r>
      <w:r>
        <w:rPr>
          <w:spacing w:val="-8"/>
          <w:w w:val="105"/>
        </w:rPr>
        <w:t> </w:t>
      </w:r>
      <w:r>
        <w:rPr>
          <w:w w:val="105"/>
        </w:rPr>
        <w:t>models</w:t>
      </w:r>
      <w:r>
        <w:rPr>
          <w:spacing w:val="-8"/>
          <w:w w:val="105"/>
        </w:rPr>
        <w:t> </w:t>
      </w:r>
      <w:r>
        <w:rPr>
          <w:w w:val="105"/>
        </w:rPr>
        <w:t>such</w:t>
      </w:r>
      <w:r>
        <w:rPr>
          <w:spacing w:val="-8"/>
          <w:w w:val="105"/>
        </w:rPr>
        <w:t> </w:t>
      </w:r>
      <w:r>
        <w:rPr>
          <w:w w:val="105"/>
        </w:rPr>
        <w:t>as</w:t>
      </w:r>
      <w:r>
        <w:rPr>
          <w:spacing w:val="-8"/>
          <w:w w:val="105"/>
        </w:rPr>
        <w:t> </w:t>
      </w:r>
      <w:r>
        <w:rPr>
          <w:w w:val="105"/>
        </w:rPr>
        <w:t>FineArt</w:t>
      </w:r>
      <w:r>
        <w:rPr>
          <w:spacing w:val="-8"/>
          <w:w w:val="105"/>
        </w:rPr>
        <w:t> </w:t>
      </w:r>
      <w:r>
        <w:rPr>
          <w:w w:val="105"/>
        </w:rPr>
        <w:t>exist,</w:t>
      </w:r>
      <w:r>
        <w:rPr>
          <w:spacing w:val="-8"/>
          <w:w w:val="105"/>
        </w:rPr>
        <w:t> </w:t>
      </w:r>
      <w:r>
        <w:rPr>
          <w:w w:val="105"/>
        </w:rPr>
        <w:t>KataGo</w:t>
      </w:r>
      <w:r>
        <w:rPr>
          <w:spacing w:val="-8"/>
          <w:w w:val="105"/>
        </w:rPr>
        <w:t> </w:t>
      </w:r>
      <w:r>
        <w:rPr>
          <w:w w:val="105"/>
        </w:rPr>
        <w:t>is</w:t>
      </w:r>
      <w:r>
        <w:rPr>
          <w:spacing w:val="-8"/>
          <w:w w:val="105"/>
        </w:rPr>
        <w:t> </w:t>
      </w:r>
      <w:r>
        <w:rPr>
          <w:w w:val="105"/>
        </w:rPr>
        <w:t>one</w:t>
      </w:r>
      <w:r>
        <w:rPr>
          <w:spacing w:val="-8"/>
          <w:w w:val="105"/>
        </w:rPr>
        <w:t> </w:t>
      </w:r>
      <w:r>
        <w:rPr>
          <w:w w:val="105"/>
        </w:rPr>
        <w:t>the</w:t>
      </w:r>
      <w:r>
        <w:rPr>
          <w:spacing w:val="-8"/>
          <w:w w:val="105"/>
        </w:rPr>
        <w:t> </w:t>
      </w:r>
      <w:r>
        <w:rPr>
          <w:w w:val="105"/>
        </w:rPr>
        <w:t>few</w:t>
      </w:r>
      <w:r>
        <w:rPr>
          <w:spacing w:val="-8"/>
          <w:w w:val="105"/>
        </w:rPr>
        <w:t> </w:t>
      </w:r>
      <w:r>
        <w:rPr>
          <w:w w:val="105"/>
        </w:rPr>
        <w:t>open-source</w:t>
      </w:r>
      <w:r>
        <w:rPr>
          <w:spacing w:val="-8"/>
          <w:w w:val="105"/>
        </w:rPr>
        <w:t> </w:t>
      </w:r>
      <w:r>
        <w:rPr>
          <w:w w:val="105"/>
        </w:rPr>
        <w:t>models. Improving on the architecture and process of AlphaZero, KataGo introduces and publicly</w:t>
      </w:r>
    </w:p>
    <w:p>
      <w:pPr>
        <w:pStyle w:val="BodyText"/>
        <w:spacing w:after="0" w:line="463" w:lineRule="auto"/>
        <w:jc w:val="both"/>
        <w:sectPr>
          <w:pgSz w:w="11910" w:h="16840"/>
          <w:pgMar w:header="0" w:footer="870" w:top="1240" w:bottom="1060" w:left="1275" w:right="1275"/>
        </w:sectPr>
      </w:pPr>
    </w:p>
    <w:p>
      <w:pPr>
        <w:pStyle w:val="BodyText"/>
        <w:spacing w:before="110"/>
        <w:jc w:val="both"/>
      </w:pPr>
      <w:r>
        <w:rPr>
          <w:w w:val="105"/>
        </w:rPr>
        <w:t>explains</w:t>
      </w:r>
      <w:r>
        <w:rPr>
          <w:spacing w:val="42"/>
          <w:w w:val="105"/>
        </w:rPr>
        <w:t> </w:t>
      </w:r>
      <w:r>
        <w:rPr>
          <w:w w:val="105"/>
        </w:rPr>
        <w:t>several</w:t>
      </w:r>
      <w:r>
        <w:rPr>
          <w:spacing w:val="43"/>
          <w:w w:val="105"/>
        </w:rPr>
        <w:t> </w:t>
      </w:r>
      <w:r>
        <w:rPr>
          <w:w w:val="105"/>
        </w:rPr>
        <w:t>domain-dependent</w:t>
      </w:r>
      <w:r>
        <w:rPr>
          <w:spacing w:val="43"/>
          <w:w w:val="105"/>
        </w:rPr>
        <w:t> </w:t>
      </w:r>
      <w:r>
        <w:rPr>
          <w:w w:val="105"/>
        </w:rPr>
        <w:t>and</w:t>
      </w:r>
      <w:r>
        <w:rPr>
          <w:spacing w:val="43"/>
          <w:w w:val="105"/>
        </w:rPr>
        <w:t> </w:t>
      </w:r>
      <w:r>
        <w:rPr>
          <w:w w:val="105"/>
        </w:rPr>
        <w:t>-independent</w:t>
      </w:r>
      <w:r>
        <w:rPr>
          <w:spacing w:val="43"/>
          <w:w w:val="105"/>
        </w:rPr>
        <w:t> </w:t>
      </w:r>
      <w:r>
        <w:rPr>
          <w:w w:val="105"/>
        </w:rPr>
        <w:t>additions</w:t>
      </w:r>
      <w:r>
        <w:rPr>
          <w:spacing w:val="43"/>
          <w:w w:val="105"/>
        </w:rPr>
        <w:t> </w:t>
      </w:r>
      <w:r>
        <w:rPr>
          <w:w w:val="105"/>
        </w:rPr>
        <w:t>to</w:t>
      </w:r>
      <w:r>
        <w:rPr>
          <w:spacing w:val="42"/>
          <w:w w:val="105"/>
        </w:rPr>
        <w:t> </w:t>
      </w:r>
      <w:r>
        <w:rPr>
          <w:w w:val="105"/>
        </w:rPr>
        <w:t>improve</w:t>
      </w:r>
      <w:r>
        <w:rPr>
          <w:spacing w:val="43"/>
          <w:w w:val="105"/>
        </w:rPr>
        <w:t> </w:t>
      </w:r>
      <w:r>
        <w:rPr>
          <w:spacing w:val="-2"/>
          <w:w w:val="105"/>
        </w:rPr>
        <w:t>efficiency,</w:t>
      </w:r>
    </w:p>
    <w:p>
      <w:pPr>
        <w:pStyle w:val="BodyText"/>
        <w:spacing w:line="398" w:lineRule="auto" w:before="234"/>
        <w:ind w:right="5099"/>
        <w:jc w:val="both"/>
      </w:pPr>
      <w:r>
        <w:rPr/>
        <w:t>flexibility, and utility for human </w:t>
      </w:r>
      <w:r>
        <w:rPr/>
        <w:t>analysis. </w:t>
      </w:r>
      <w:r>
        <w:rPr>
          <w:w w:val="110"/>
        </w:rPr>
        <w:t>Some</w:t>
      </w:r>
      <w:r>
        <w:rPr>
          <w:spacing w:val="-3"/>
          <w:w w:val="110"/>
        </w:rPr>
        <w:t> </w:t>
      </w:r>
      <w:r>
        <w:rPr>
          <w:w w:val="110"/>
        </w:rPr>
        <w:t>of</w:t>
      </w:r>
      <w:r>
        <w:rPr>
          <w:spacing w:val="-3"/>
          <w:w w:val="110"/>
        </w:rPr>
        <w:t> </w:t>
      </w:r>
      <w:r>
        <w:rPr>
          <w:w w:val="110"/>
        </w:rPr>
        <w:t>these</w:t>
      </w:r>
      <w:r>
        <w:rPr>
          <w:spacing w:val="-3"/>
          <w:w w:val="110"/>
        </w:rPr>
        <w:t> </w:t>
      </w:r>
      <w:r>
        <w:rPr>
          <w:w w:val="110"/>
        </w:rPr>
        <w:t>features</w:t>
      </w:r>
      <w:r>
        <w:rPr>
          <w:spacing w:val="-3"/>
          <w:w w:val="110"/>
        </w:rPr>
        <w:t> </w:t>
      </w:r>
      <w:r>
        <w:rPr>
          <w:w w:val="110"/>
        </w:rPr>
        <w:t>include:</w:t>
      </w:r>
    </w:p>
    <w:p>
      <w:pPr>
        <w:pStyle w:val="ListParagraph"/>
        <w:numPr>
          <w:ilvl w:val="0"/>
          <w:numId w:val="6"/>
        </w:numPr>
        <w:tabs>
          <w:tab w:pos="333" w:val="left" w:leader="none"/>
          <w:tab w:pos="335" w:val="left" w:leader="none"/>
        </w:tabs>
        <w:spacing w:line="463" w:lineRule="auto" w:before="68" w:after="0"/>
        <w:ind w:left="335" w:right="140" w:hanging="193"/>
        <w:jc w:val="both"/>
        <w:rPr>
          <w:sz w:val="22"/>
        </w:rPr>
      </w:pPr>
      <w:r>
        <w:rPr>
          <w:w w:val="105"/>
          <w:sz w:val="22"/>
        </w:rPr>
        <w:t>Auxiliary Policy Targets: In addition to simply predicting the best move for the </w:t>
      </w:r>
      <w:r>
        <w:rPr>
          <w:w w:val="105"/>
          <w:sz w:val="22"/>
        </w:rPr>
        <w:t>current board position, KataGo also predicts the opponent’s move.</w:t>
      </w:r>
    </w:p>
    <w:p>
      <w:pPr>
        <w:pStyle w:val="ListParagraph"/>
        <w:numPr>
          <w:ilvl w:val="0"/>
          <w:numId w:val="6"/>
        </w:numPr>
        <w:tabs>
          <w:tab w:pos="333" w:val="left" w:leader="none"/>
          <w:tab w:pos="335" w:val="left" w:leader="none"/>
        </w:tabs>
        <w:spacing w:line="463" w:lineRule="auto" w:before="0" w:after="0"/>
        <w:ind w:left="335" w:right="140" w:hanging="193"/>
        <w:jc w:val="both"/>
        <w:rPr>
          <w:sz w:val="22"/>
        </w:rPr>
      </w:pPr>
      <w:r>
        <w:rPr>
          <w:w w:val="105"/>
          <w:sz w:val="22"/>
        </w:rPr>
        <w:t>Playout Cap Randomisation: Most board positions are searched with a low number of simulations</w:t>
      </w:r>
      <w:r>
        <w:rPr>
          <w:spacing w:val="-14"/>
          <w:w w:val="105"/>
          <w:sz w:val="22"/>
        </w:rPr>
        <w:t> </w:t>
      </w:r>
      <w:r>
        <w:rPr>
          <w:w w:val="105"/>
          <w:sz w:val="22"/>
        </w:rPr>
        <w:t>and</w:t>
      </w:r>
      <w:r>
        <w:rPr>
          <w:spacing w:val="-14"/>
          <w:w w:val="105"/>
          <w:sz w:val="22"/>
        </w:rPr>
        <w:t> </w:t>
      </w:r>
      <w:r>
        <w:rPr>
          <w:w w:val="105"/>
          <w:sz w:val="22"/>
        </w:rPr>
        <w:t>only</w:t>
      </w:r>
      <w:r>
        <w:rPr>
          <w:spacing w:val="-14"/>
          <w:w w:val="105"/>
          <w:sz w:val="22"/>
        </w:rPr>
        <w:t> </w:t>
      </w:r>
      <w:r>
        <w:rPr>
          <w:w w:val="105"/>
          <w:sz w:val="22"/>
        </w:rPr>
        <w:t>used</w:t>
      </w:r>
      <w:r>
        <w:rPr>
          <w:spacing w:val="-14"/>
          <w:w w:val="105"/>
          <w:sz w:val="22"/>
        </w:rPr>
        <w:t> </w:t>
      </w:r>
      <w:r>
        <w:rPr>
          <w:w w:val="105"/>
          <w:sz w:val="22"/>
        </w:rPr>
        <w:t>to</w:t>
      </w:r>
      <w:r>
        <w:rPr>
          <w:spacing w:val="-14"/>
          <w:w w:val="105"/>
          <w:sz w:val="22"/>
        </w:rPr>
        <w:t> </w:t>
      </w:r>
      <w:r>
        <w:rPr>
          <w:w w:val="105"/>
          <w:sz w:val="22"/>
        </w:rPr>
        <w:t>train</w:t>
      </w:r>
      <w:r>
        <w:rPr>
          <w:spacing w:val="-14"/>
          <w:w w:val="105"/>
          <w:sz w:val="22"/>
        </w:rPr>
        <w:t> </w:t>
      </w:r>
      <w:r>
        <w:rPr>
          <w:w w:val="105"/>
          <w:sz w:val="22"/>
        </w:rPr>
        <w:t>the</w:t>
      </w:r>
      <w:r>
        <w:rPr>
          <w:spacing w:val="-14"/>
          <w:w w:val="105"/>
          <w:sz w:val="22"/>
        </w:rPr>
        <w:t> </w:t>
      </w:r>
      <w:r>
        <w:rPr>
          <w:w w:val="105"/>
          <w:sz w:val="22"/>
        </w:rPr>
        <w:t>value</w:t>
      </w:r>
      <w:r>
        <w:rPr>
          <w:spacing w:val="-14"/>
          <w:w w:val="105"/>
          <w:sz w:val="22"/>
        </w:rPr>
        <w:t> </w:t>
      </w:r>
      <w:r>
        <w:rPr>
          <w:w w:val="105"/>
          <w:sz w:val="22"/>
        </w:rPr>
        <w:t>head.</w:t>
      </w:r>
      <w:r>
        <w:rPr>
          <w:spacing w:val="-14"/>
          <w:w w:val="105"/>
          <w:sz w:val="22"/>
        </w:rPr>
        <w:t> </w:t>
      </w:r>
      <w:r>
        <w:rPr>
          <w:w w:val="105"/>
          <w:sz w:val="22"/>
        </w:rPr>
        <w:t>Long</w:t>
      </w:r>
      <w:r>
        <w:rPr>
          <w:spacing w:val="-14"/>
          <w:w w:val="105"/>
          <w:sz w:val="22"/>
        </w:rPr>
        <w:t> </w:t>
      </w:r>
      <w:r>
        <w:rPr>
          <w:w w:val="105"/>
          <w:sz w:val="22"/>
        </w:rPr>
        <w:t>playouts</w:t>
      </w:r>
      <w:r>
        <w:rPr>
          <w:spacing w:val="-14"/>
          <w:w w:val="105"/>
          <w:sz w:val="22"/>
        </w:rPr>
        <w:t> </w:t>
      </w:r>
      <w:r>
        <w:rPr>
          <w:w w:val="105"/>
          <w:sz w:val="22"/>
        </w:rPr>
        <w:t>are</w:t>
      </w:r>
      <w:r>
        <w:rPr>
          <w:spacing w:val="-14"/>
          <w:w w:val="105"/>
          <w:sz w:val="22"/>
        </w:rPr>
        <w:t> </w:t>
      </w:r>
      <w:r>
        <w:rPr>
          <w:w w:val="105"/>
          <w:sz w:val="22"/>
        </w:rPr>
        <w:t>then</w:t>
      </w:r>
      <w:r>
        <w:rPr>
          <w:spacing w:val="-14"/>
          <w:w w:val="105"/>
          <w:sz w:val="22"/>
        </w:rPr>
        <w:t> </w:t>
      </w:r>
      <w:r>
        <w:rPr>
          <w:w w:val="105"/>
          <w:sz w:val="22"/>
        </w:rPr>
        <w:t>used</w:t>
      </w:r>
      <w:r>
        <w:rPr>
          <w:spacing w:val="-14"/>
          <w:w w:val="105"/>
          <w:sz w:val="22"/>
        </w:rPr>
        <w:t> </w:t>
      </w:r>
      <w:r>
        <w:rPr>
          <w:w w:val="105"/>
          <w:sz w:val="22"/>
        </w:rPr>
        <w:t>for</w:t>
      </w:r>
      <w:r>
        <w:rPr>
          <w:spacing w:val="-14"/>
          <w:w w:val="105"/>
          <w:sz w:val="22"/>
        </w:rPr>
        <w:t> </w:t>
      </w:r>
      <w:r>
        <w:rPr>
          <w:w w:val="105"/>
          <w:sz w:val="22"/>
        </w:rPr>
        <w:t>policy </w:t>
      </w:r>
      <w:r>
        <w:rPr>
          <w:spacing w:val="-2"/>
          <w:w w:val="105"/>
          <w:sz w:val="22"/>
        </w:rPr>
        <w:t>training.</w:t>
      </w:r>
    </w:p>
    <w:p>
      <w:pPr>
        <w:pStyle w:val="ListParagraph"/>
        <w:numPr>
          <w:ilvl w:val="0"/>
          <w:numId w:val="6"/>
        </w:numPr>
        <w:tabs>
          <w:tab w:pos="333" w:val="left" w:leader="none"/>
          <w:tab w:pos="335" w:val="left" w:leader="none"/>
        </w:tabs>
        <w:spacing w:line="463" w:lineRule="auto" w:before="0" w:after="0"/>
        <w:ind w:left="335" w:right="140" w:hanging="193"/>
        <w:jc w:val="both"/>
        <w:rPr>
          <w:sz w:val="22"/>
        </w:rPr>
      </w:pPr>
      <w:r>
        <w:rPr>
          <w:w w:val="105"/>
          <w:sz w:val="22"/>
        </w:rPr>
        <w:t>Blocking</w:t>
      </w:r>
      <w:r>
        <w:rPr>
          <w:w w:val="105"/>
          <w:sz w:val="22"/>
        </w:rPr>
        <w:t> Overplay:</w:t>
      </w:r>
      <w:r>
        <w:rPr>
          <w:w w:val="105"/>
          <w:sz w:val="22"/>
        </w:rPr>
        <w:t> Forbidding</w:t>
      </w:r>
      <w:r>
        <w:rPr>
          <w:w w:val="105"/>
          <w:sz w:val="22"/>
        </w:rPr>
        <w:t> playing</w:t>
      </w:r>
      <w:r>
        <w:rPr>
          <w:w w:val="105"/>
          <w:sz w:val="22"/>
        </w:rPr>
        <w:t> in</w:t>
      </w:r>
      <w:r>
        <w:rPr>
          <w:w w:val="105"/>
          <w:sz w:val="22"/>
        </w:rPr>
        <w:t> a</w:t>
      </w:r>
      <w:r>
        <w:rPr>
          <w:w w:val="105"/>
          <w:sz w:val="22"/>
        </w:rPr>
        <w:t> certain</w:t>
      </w:r>
      <w:r>
        <w:rPr>
          <w:w w:val="105"/>
          <w:sz w:val="22"/>
        </w:rPr>
        <w:t> region</w:t>
      </w:r>
      <w:r>
        <w:rPr>
          <w:w w:val="105"/>
          <w:sz w:val="22"/>
        </w:rPr>
        <w:t> after</w:t>
      </w:r>
      <w:r>
        <w:rPr>
          <w:w w:val="105"/>
          <w:sz w:val="22"/>
        </w:rPr>
        <w:t> a</w:t>
      </w:r>
      <w:r>
        <w:rPr>
          <w:w w:val="105"/>
          <w:sz w:val="22"/>
        </w:rPr>
        <w:t> number</w:t>
      </w:r>
      <w:r>
        <w:rPr>
          <w:w w:val="105"/>
          <w:sz w:val="22"/>
        </w:rPr>
        <w:t> of</w:t>
      </w:r>
      <w:r>
        <w:rPr>
          <w:w w:val="105"/>
          <w:sz w:val="22"/>
        </w:rPr>
        <w:t> moves contributes in efficiency, albeit little in regard to performance.</w:t>
      </w:r>
    </w:p>
    <w:p>
      <w:pPr>
        <w:pStyle w:val="ListParagraph"/>
        <w:numPr>
          <w:ilvl w:val="0"/>
          <w:numId w:val="6"/>
        </w:numPr>
        <w:tabs>
          <w:tab w:pos="333" w:val="left" w:leader="none"/>
          <w:tab w:pos="335" w:val="left" w:leader="none"/>
        </w:tabs>
        <w:spacing w:line="463" w:lineRule="auto" w:before="0" w:after="0"/>
        <w:ind w:left="335" w:right="140" w:hanging="193"/>
        <w:jc w:val="both"/>
        <w:rPr>
          <w:sz w:val="22"/>
        </w:rPr>
      </w:pPr>
      <w:r>
        <w:rPr>
          <w:w w:val="105"/>
          <w:sz w:val="22"/>
        </w:rPr>
        <w:t>Auxiliary</w:t>
      </w:r>
      <w:r>
        <w:rPr>
          <w:w w:val="105"/>
          <w:sz w:val="22"/>
        </w:rPr>
        <w:t> Ownership</w:t>
      </w:r>
      <w:r>
        <w:rPr>
          <w:w w:val="105"/>
          <w:sz w:val="22"/>
        </w:rPr>
        <w:t> and</w:t>
      </w:r>
      <w:r>
        <w:rPr>
          <w:w w:val="105"/>
          <w:sz w:val="22"/>
        </w:rPr>
        <w:t> Score</w:t>
      </w:r>
      <w:r>
        <w:rPr>
          <w:w w:val="105"/>
          <w:sz w:val="22"/>
        </w:rPr>
        <w:t> Targets:</w:t>
      </w:r>
      <w:r>
        <w:rPr>
          <w:w w:val="105"/>
          <w:sz w:val="22"/>
        </w:rPr>
        <w:t> The</w:t>
      </w:r>
      <w:r>
        <w:rPr>
          <w:w w:val="105"/>
          <w:sz w:val="22"/>
        </w:rPr>
        <w:t> network</w:t>
      </w:r>
      <w:r>
        <w:rPr>
          <w:w w:val="105"/>
          <w:sz w:val="22"/>
        </w:rPr>
        <w:t> also</w:t>
      </w:r>
      <w:r>
        <w:rPr>
          <w:w w:val="105"/>
          <w:sz w:val="22"/>
        </w:rPr>
        <w:t> predicts</w:t>
      </w:r>
      <w:r>
        <w:rPr>
          <w:w w:val="105"/>
          <w:sz w:val="22"/>
        </w:rPr>
        <w:t> to</w:t>
      </w:r>
      <w:r>
        <w:rPr>
          <w:w w:val="105"/>
          <w:sz w:val="22"/>
        </w:rPr>
        <w:t> whom</w:t>
      </w:r>
      <w:r>
        <w:rPr>
          <w:w w:val="105"/>
          <w:sz w:val="22"/>
        </w:rPr>
        <w:t> </w:t>
      </w:r>
      <w:r>
        <w:rPr>
          <w:w w:val="105"/>
          <w:sz w:val="22"/>
        </w:rPr>
        <w:t>an intersection belongs as well as a estimations of the point difference at the end of the </w:t>
      </w:r>
      <w:r>
        <w:rPr>
          <w:spacing w:val="-4"/>
          <w:w w:val="105"/>
          <w:sz w:val="22"/>
        </w:rPr>
        <w:t>game.</w:t>
      </w:r>
    </w:p>
    <w:p>
      <w:pPr>
        <w:pStyle w:val="ListParagraph"/>
        <w:numPr>
          <w:ilvl w:val="2"/>
          <w:numId w:val="2"/>
        </w:numPr>
        <w:tabs>
          <w:tab w:pos="710" w:val="left" w:leader="none"/>
        </w:tabs>
        <w:spacing w:line="258" w:lineRule="exact" w:before="0" w:after="0"/>
        <w:ind w:left="710" w:right="0" w:hanging="568"/>
        <w:jc w:val="left"/>
        <w:rPr>
          <w:rFonts w:ascii="Arial Black"/>
          <w:sz w:val="22"/>
        </w:rPr>
      </w:pPr>
      <w:bookmarkStart w:name="4.2.8 Further research" w:id="89"/>
      <w:bookmarkEnd w:id="89"/>
      <w:r>
        <w:rPr/>
      </w:r>
      <w:bookmarkStart w:name="_bookmark59" w:id="90"/>
      <w:bookmarkEnd w:id="90"/>
      <w:r>
        <w:rPr/>
      </w:r>
      <w:r>
        <w:rPr>
          <w:rFonts w:ascii="Arial Black"/>
          <w:w w:val="90"/>
          <w:sz w:val="22"/>
        </w:rPr>
        <w:t>Further</w:t>
      </w:r>
      <w:r>
        <w:rPr>
          <w:rFonts w:ascii="Arial Black"/>
          <w:spacing w:val="18"/>
          <w:sz w:val="22"/>
        </w:rPr>
        <w:t> </w:t>
      </w:r>
      <w:r>
        <w:rPr>
          <w:rFonts w:ascii="Arial Black"/>
          <w:spacing w:val="-2"/>
          <w:sz w:val="22"/>
        </w:rPr>
        <w:t>research</w:t>
      </w:r>
    </w:p>
    <w:p>
      <w:pPr>
        <w:pStyle w:val="ListParagraph"/>
        <w:numPr>
          <w:ilvl w:val="3"/>
          <w:numId w:val="2"/>
        </w:numPr>
        <w:tabs>
          <w:tab w:pos="898" w:val="left" w:leader="none"/>
        </w:tabs>
        <w:spacing w:line="240" w:lineRule="auto" w:before="155" w:after="0"/>
        <w:ind w:left="898" w:right="0" w:hanging="756"/>
        <w:jc w:val="left"/>
        <w:rPr>
          <w:rFonts w:ascii="Arial Black"/>
          <w:sz w:val="22"/>
        </w:rPr>
      </w:pPr>
      <w:bookmarkStart w:name="4.2.8.1 Dynamic MCTS" w:id="91"/>
      <w:bookmarkEnd w:id="91"/>
      <w:r>
        <w:rPr/>
      </w:r>
      <w:bookmarkStart w:name="_bookmark60" w:id="92"/>
      <w:bookmarkEnd w:id="92"/>
      <w:r>
        <w:rPr/>
      </w:r>
      <w:r>
        <w:rPr>
          <w:rFonts w:ascii="Arial Black"/>
          <w:w w:val="90"/>
          <w:sz w:val="22"/>
        </w:rPr>
        <w:t>Dynamic</w:t>
      </w:r>
      <w:r>
        <w:rPr>
          <w:rFonts w:ascii="Arial Black"/>
          <w:spacing w:val="3"/>
          <w:sz w:val="22"/>
        </w:rPr>
        <w:t> </w:t>
      </w:r>
      <w:r>
        <w:rPr>
          <w:rFonts w:ascii="Arial Black"/>
          <w:spacing w:val="-4"/>
          <w:sz w:val="22"/>
        </w:rPr>
        <w:t>MCTS</w:t>
      </w:r>
    </w:p>
    <w:p>
      <w:pPr>
        <w:pStyle w:val="BodyText"/>
        <w:spacing w:line="463" w:lineRule="auto" w:before="48"/>
        <w:ind w:right="94"/>
        <w:jc w:val="both"/>
      </w:pPr>
      <w:r>
        <w:rPr>
          <w:w w:val="105"/>
        </w:rPr>
        <w:t>Forming</w:t>
      </w:r>
      <w:r>
        <w:rPr>
          <w:spacing w:val="-6"/>
          <w:w w:val="105"/>
        </w:rPr>
        <w:t> </w:t>
      </w:r>
      <w:r>
        <w:rPr>
          <w:w w:val="105"/>
        </w:rPr>
        <w:t>a</w:t>
      </w:r>
      <w:r>
        <w:rPr>
          <w:spacing w:val="-6"/>
          <w:w w:val="105"/>
        </w:rPr>
        <w:t> </w:t>
      </w:r>
      <w:r>
        <w:rPr>
          <w:w w:val="105"/>
        </w:rPr>
        <w:t>basis</w:t>
      </w:r>
      <w:r>
        <w:rPr>
          <w:spacing w:val="-6"/>
          <w:w w:val="105"/>
        </w:rPr>
        <w:t> </w:t>
      </w:r>
      <w:r>
        <w:rPr>
          <w:w w:val="105"/>
        </w:rPr>
        <w:t>for</w:t>
      </w:r>
      <w:r>
        <w:rPr>
          <w:spacing w:val="-6"/>
          <w:w w:val="105"/>
        </w:rPr>
        <w:t> </w:t>
      </w:r>
      <w:r>
        <w:rPr>
          <w:w w:val="105"/>
        </w:rPr>
        <w:t>this</w:t>
      </w:r>
      <w:r>
        <w:rPr>
          <w:spacing w:val="-6"/>
          <w:w w:val="105"/>
        </w:rPr>
        <w:t> </w:t>
      </w:r>
      <w:r>
        <w:rPr>
          <w:w w:val="105"/>
        </w:rPr>
        <w:t>thesis,</w:t>
      </w:r>
      <w:r>
        <w:rPr>
          <w:spacing w:val="-6"/>
          <w:w w:val="105"/>
        </w:rPr>
        <w:t> </w:t>
      </w:r>
      <w:r>
        <w:rPr>
          <w:w w:val="105"/>
        </w:rPr>
        <w:t>Lan</w:t>
      </w:r>
      <w:r>
        <w:rPr>
          <w:spacing w:val="-6"/>
          <w:w w:val="105"/>
        </w:rPr>
        <w:t> </w:t>
      </w:r>
      <w:r>
        <w:rPr>
          <w:w w:val="105"/>
        </w:rPr>
        <w:t>et</w:t>
      </w:r>
      <w:r>
        <w:rPr>
          <w:spacing w:val="-6"/>
          <w:w w:val="105"/>
        </w:rPr>
        <w:t> </w:t>
      </w:r>
      <w:r>
        <w:rPr>
          <w:w w:val="105"/>
        </w:rPr>
        <w:t>al.</w:t>
      </w:r>
      <w:r>
        <w:rPr>
          <w:spacing w:val="-6"/>
          <w:w w:val="105"/>
        </w:rPr>
        <w:t> </w:t>
      </w:r>
      <w:r>
        <w:rPr>
          <w:w w:val="105"/>
        </w:rPr>
        <w:t>introduced</w:t>
      </w:r>
      <w:r>
        <w:rPr>
          <w:spacing w:val="-6"/>
          <w:w w:val="105"/>
        </w:rPr>
        <w:t> </w:t>
      </w:r>
      <w:r>
        <w:rPr>
          <w:w w:val="105"/>
        </w:rPr>
        <w:t>estimations</w:t>
      </w:r>
      <w:r>
        <w:rPr>
          <w:spacing w:val="-6"/>
          <w:w w:val="105"/>
        </w:rPr>
        <w:t> </w:t>
      </w:r>
      <w:r>
        <w:rPr>
          <w:w w:val="105"/>
        </w:rPr>
        <w:t>of</w:t>
      </w:r>
      <w:r>
        <w:rPr>
          <w:spacing w:val="-6"/>
          <w:w w:val="105"/>
        </w:rPr>
        <w:t> </w:t>
      </w:r>
      <w:r>
        <w:rPr>
          <w:w w:val="105"/>
        </w:rPr>
        <w:t>uncertainty</w:t>
      </w:r>
      <w:r>
        <w:rPr>
          <w:spacing w:val="-6"/>
          <w:w w:val="105"/>
        </w:rPr>
        <w:t> </w:t>
      </w:r>
      <w:r>
        <w:rPr>
          <w:w w:val="105"/>
        </w:rPr>
        <w:t>at</w:t>
      </w:r>
      <w:r>
        <w:rPr>
          <w:spacing w:val="-6"/>
          <w:w w:val="105"/>
        </w:rPr>
        <w:t> </w:t>
      </w:r>
      <w:r>
        <w:rPr>
          <w:w w:val="105"/>
        </w:rPr>
        <w:t>intervals during training, to determine whether continued search is necessary </w:t>
      </w:r>
      <w:bookmarkStart w:name="_bookmark61" w:id="93"/>
      <w:bookmarkEnd w:id="93"/>
      <w:r>
        <w:rPr/>
      </w:r>
      <w:hyperlink w:history="true" w:anchor="_bookmark113">
        <w:r>
          <w:rPr>
            <w:w w:val="105"/>
          </w:rPr>
          <w:t>[27]</w:t>
        </w:r>
      </w:hyperlink>
      <w:r>
        <w:rPr>
          <w:w w:val="105"/>
        </w:rPr>
        <w:t>. As MCTS finds the optimal move after 1 simulation 62% of the time, and most positions require far less than</w:t>
      </w:r>
      <w:r>
        <w:rPr>
          <w:spacing w:val="-3"/>
          <w:w w:val="105"/>
        </w:rPr>
        <w:t> </w:t>
      </w:r>
      <w:r>
        <w:rPr>
          <w:w w:val="105"/>
        </w:rPr>
        <w:t>the</w:t>
      </w:r>
      <w:r>
        <w:rPr>
          <w:spacing w:val="-3"/>
          <w:w w:val="105"/>
        </w:rPr>
        <w:t> </w:t>
      </w:r>
      <w:r>
        <w:rPr>
          <w:w w:val="105"/>
        </w:rPr>
        <w:t>maximal</w:t>
      </w:r>
      <w:r>
        <w:rPr>
          <w:spacing w:val="-3"/>
          <w:w w:val="105"/>
        </w:rPr>
        <w:t> </w:t>
      </w:r>
      <w:r>
        <w:rPr>
          <w:w w:val="105"/>
        </w:rPr>
        <w:t>number</w:t>
      </w:r>
      <w:r>
        <w:rPr>
          <w:spacing w:val="-3"/>
          <w:w w:val="105"/>
        </w:rPr>
        <w:t> </w:t>
      </w:r>
      <w:r>
        <w:rPr>
          <w:w w:val="105"/>
        </w:rPr>
        <w:t>for</w:t>
      </w:r>
      <w:r>
        <w:rPr>
          <w:spacing w:val="-3"/>
          <w:w w:val="105"/>
        </w:rPr>
        <w:t> </w:t>
      </w:r>
      <w:r>
        <w:rPr>
          <w:w w:val="105"/>
        </w:rPr>
        <w:t>the</w:t>
      </w:r>
      <w:r>
        <w:rPr>
          <w:spacing w:val="-3"/>
          <w:w w:val="105"/>
        </w:rPr>
        <w:t> </w:t>
      </w:r>
      <w:r>
        <w:rPr>
          <w:w w:val="105"/>
        </w:rPr>
        <w:t>same,</w:t>
      </w:r>
      <w:r>
        <w:rPr>
          <w:spacing w:val="-3"/>
          <w:w w:val="105"/>
        </w:rPr>
        <w:t> </w:t>
      </w:r>
      <w:r>
        <w:rPr>
          <w:w w:val="105"/>
        </w:rPr>
        <w:t>it</w:t>
      </w:r>
      <w:r>
        <w:rPr>
          <w:spacing w:val="-3"/>
          <w:w w:val="105"/>
        </w:rPr>
        <w:t> </w:t>
      </w:r>
      <w:r>
        <w:rPr>
          <w:w w:val="105"/>
        </w:rPr>
        <w:t>is</w:t>
      </w:r>
      <w:r>
        <w:rPr>
          <w:spacing w:val="-3"/>
          <w:w w:val="105"/>
        </w:rPr>
        <w:t> </w:t>
      </w:r>
      <w:r>
        <w:rPr>
          <w:w w:val="105"/>
        </w:rPr>
        <w:t>permissible</w:t>
      </w:r>
      <w:r>
        <w:rPr>
          <w:spacing w:val="-3"/>
          <w:w w:val="105"/>
        </w:rPr>
        <w:t> </w:t>
      </w:r>
      <w:r>
        <w:rPr>
          <w:w w:val="105"/>
        </w:rPr>
        <w:t>to</w:t>
      </w:r>
      <w:r>
        <w:rPr>
          <w:spacing w:val="-3"/>
          <w:w w:val="105"/>
        </w:rPr>
        <w:t> </w:t>
      </w:r>
      <w:r>
        <w:rPr>
          <w:w w:val="105"/>
        </w:rPr>
        <w:t>explore</w:t>
      </w:r>
      <w:r>
        <w:rPr>
          <w:spacing w:val="-3"/>
          <w:w w:val="105"/>
        </w:rPr>
        <w:t> </w:t>
      </w:r>
      <w:r>
        <w:rPr>
          <w:w w:val="105"/>
        </w:rPr>
        <w:t>fewer</w:t>
      </w:r>
      <w:r>
        <w:rPr>
          <w:spacing w:val="-3"/>
          <w:w w:val="105"/>
        </w:rPr>
        <w:t> </w:t>
      </w:r>
      <w:r>
        <w:rPr>
          <w:w w:val="105"/>
        </w:rPr>
        <w:t>situations.</w:t>
      </w:r>
      <w:r>
        <w:rPr>
          <w:spacing w:val="-3"/>
          <w:w w:val="105"/>
        </w:rPr>
        <w:t> </w:t>
      </w:r>
      <w:r>
        <w:rPr>
          <w:w w:val="105"/>
        </w:rPr>
        <w:t>Thus, if</w:t>
      </w:r>
      <w:r>
        <w:rPr>
          <w:spacing w:val="-1"/>
          <w:w w:val="105"/>
        </w:rPr>
        <w:t> </w:t>
      </w:r>
      <w:r>
        <w:rPr>
          <w:w w:val="105"/>
        </w:rPr>
        <w:t>there</w:t>
      </w:r>
      <w:r>
        <w:rPr>
          <w:spacing w:val="-1"/>
          <w:w w:val="105"/>
        </w:rPr>
        <w:t> </w:t>
      </w:r>
      <w:r>
        <w:rPr>
          <w:w w:val="105"/>
        </w:rPr>
        <w:t>is</w:t>
      </w:r>
      <w:r>
        <w:rPr>
          <w:spacing w:val="-1"/>
          <w:w w:val="105"/>
        </w:rPr>
        <w:t> </w:t>
      </w:r>
      <w:r>
        <w:rPr>
          <w:w w:val="105"/>
        </w:rPr>
        <w:t>founded</w:t>
      </w:r>
      <w:r>
        <w:rPr>
          <w:spacing w:val="-1"/>
          <w:w w:val="105"/>
        </w:rPr>
        <w:t> </w:t>
      </w:r>
      <w:r>
        <w:rPr>
          <w:w w:val="105"/>
        </w:rPr>
        <w:t>certainty</w:t>
      </w:r>
      <w:r>
        <w:rPr>
          <w:spacing w:val="-1"/>
          <w:w w:val="105"/>
        </w:rPr>
        <w:t> </w:t>
      </w:r>
      <w:r>
        <w:rPr>
          <w:w w:val="105"/>
        </w:rPr>
        <w:t>that</w:t>
      </w:r>
      <w:r>
        <w:rPr>
          <w:spacing w:val="-1"/>
          <w:w w:val="105"/>
        </w:rPr>
        <w:t> </w:t>
      </w:r>
      <w:r>
        <w:rPr>
          <w:w w:val="105"/>
        </w:rPr>
        <w:t>the</w:t>
      </w:r>
      <w:r>
        <w:rPr>
          <w:spacing w:val="-1"/>
          <w:w w:val="105"/>
        </w:rPr>
        <w:t> </w:t>
      </w:r>
      <w:r>
        <w:rPr>
          <w:w w:val="105"/>
        </w:rPr>
        <w:t>best</w:t>
      </w:r>
      <w:r>
        <w:rPr>
          <w:spacing w:val="-1"/>
          <w:w w:val="105"/>
        </w:rPr>
        <w:t> </w:t>
      </w:r>
      <w:r>
        <w:rPr>
          <w:w w:val="105"/>
        </w:rPr>
        <w:t>move</w:t>
      </w:r>
      <w:r>
        <w:rPr>
          <w:spacing w:val="-1"/>
          <w:w w:val="105"/>
        </w:rPr>
        <w:t> </w:t>
      </w:r>
      <w:r>
        <w:rPr>
          <w:w w:val="105"/>
        </w:rPr>
        <w:t>has</w:t>
      </w:r>
      <w:r>
        <w:rPr>
          <w:spacing w:val="-1"/>
          <w:w w:val="105"/>
        </w:rPr>
        <w:t> </w:t>
      </w:r>
      <w:r>
        <w:rPr>
          <w:w w:val="105"/>
        </w:rPr>
        <w:t>been</w:t>
      </w:r>
      <w:r>
        <w:rPr>
          <w:spacing w:val="-1"/>
          <w:w w:val="105"/>
        </w:rPr>
        <w:t> </w:t>
      </w:r>
      <w:r>
        <w:rPr>
          <w:w w:val="105"/>
        </w:rPr>
        <w:t>found,</w:t>
      </w:r>
      <w:r>
        <w:rPr>
          <w:spacing w:val="-1"/>
          <w:w w:val="105"/>
        </w:rPr>
        <w:t> </w:t>
      </w:r>
      <w:r>
        <w:rPr>
          <w:w w:val="105"/>
        </w:rPr>
        <w:t>search</w:t>
      </w:r>
      <w:r>
        <w:rPr>
          <w:spacing w:val="-1"/>
          <w:w w:val="105"/>
        </w:rPr>
        <w:t> </w:t>
      </w:r>
      <w:r>
        <w:rPr>
          <w:w w:val="105"/>
        </w:rPr>
        <w:t>should</w:t>
      </w:r>
      <w:r>
        <w:rPr>
          <w:spacing w:val="-1"/>
          <w:w w:val="105"/>
        </w:rPr>
        <w:t> </w:t>
      </w:r>
      <w:r>
        <w:rPr>
          <w:spacing w:val="-2"/>
          <w:w w:val="105"/>
        </w:rPr>
        <w:t>terminate.</w:t>
      </w:r>
    </w:p>
    <w:p>
      <w:pPr>
        <w:pStyle w:val="Heading1"/>
        <w:numPr>
          <w:ilvl w:val="0"/>
          <w:numId w:val="2"/>
        </w:numPr>
        <w:tabs>
          <w:tab w:pos="410" w:val="left" w:leader="none"/>
        </w:tabs>
        <w:spacing w:line="425" w:lineRule="exact" w:before="0" w:after="0"/>
        <w:ind w:left="410" w:right="0" w:hanging="268"/>
        <w:jc w:val="both"/>
      </w:pPr>
      <w:bookmarkStart w:name="5 Methodology" w:id="94"/>
      <w:bookmarkEnd w:id="94"/>
      <w:r>
        <w:rPr/>
      </w:r>
      <w:bookmarkStart w:name="_bookmark62" w:id="95"/>
      <w:bookmarkEnd w:id="95"/>
      <w:r>
        <w:rPr/>
      </w:r>
      <w:r>
        <w:rPr>
          <w:spacing w:val="-2"/>
        </w:rPr>
        <w:t>Methodology</w:t>
      </w:r>
    </w:p>
    <w:p>
      <w:pPr>
        <w:pStyle w:val="Heading2"/>
        <w:numPr>
          <w:ilvl w:val="1"/>
          <w:numId w:val="2"/>
        </w:numPr>
        <w:tabs>
          <w:tab w:pos="597" w:val="left" w:leader="none"/>
        </w:tabs>
        <w:spacing w:line="240" w:lineRule="auto" w:before="123" w:after="0"/>
        <w:ind w:left="597" w:right="0" w:hanging="455"/>
        <w:jc w:val="left"/>
      </w:pPr>
      <w:bookmarkStart w:name="5.1 Reasoning 9 × 9 vs. 19 × 19" w:id="96"/>
      <w:bookmarkEnd w:id="96"/>
      <w:r>
        <w:rPr/>
      </w:r>
      <w:bookmarkStart w:name="_bookmark63" w:id="97"/>
      <w:bookmarkEnd w:id="97"/>
      <w:r>
        <w:rPr/>
      </w:r>
      <w:r>
        <w:rPr>
          <w:w w:val="85"/>
        </w:rPr>
        <w:t>Reasoning</w:t>
      </w:r>
      <w:r>
        <w:rPr>
          <w:spacing w:val="-2"/>
        </w:rPr>
        <w:t> </w:t>
      </w:r>
      <w:r>
        <w:rPr>
          <w:w w:val="85"/>
        </w:rPr>
        <w:t>9</w:t>
      </w:r>
      <w:r>
        <w:rPr>
          <w:spacing w:val="-2"/>
        </w:rPr>
        <w:t> </w:t>
      </w:r>
      <w:r>
        <w:rPr>
          <w:w w:val="85"/>
        </w:rPr>
        <w:t>×</w:t>
      </w:r>
      <w:r>
        <w:rPr>
          <w:spacing w:val="-1"/>
        </w:rPr>
        <w:t> </w:t>
      </w:r>
      <w:r>
        <w:rPr>
          <w:w w:val="85"/>
        </w:rPr>
        <w:t>9</w:t>
      </w:r>
      <w:r>
        <w:rPr>
          <w:spacing w:val="-2"/>
        </w:rPr>
        <w:t> </w:t>
      </w:r>
      <w:r>
        <w:rPr>
          <w:w w:val="85"/>
        </w:rPr>
        <w:t>vs.</w:t>
      </w:r>
      <w:r>
        <w:rPr>
          <w:spacing w:val="-1"/>
        </w:rPr>
        <w:t> </w:t>
      </w:r>
      <w:r>
        <w:rPr>
          <w:w w:val="85"/>
        </w:rPr>
        <w:t>19</w:t>
      </w:r>
      <w:r>
        <w:rPr>
          <w:spacing w:val="-2"/>
        </w:rPr>
        <w:t> </w:t>
      </w:r>
      <w:r>
        <w:rPr>
          <w:w w:val="85"/>
        </w:rPr>
        <w:t>×</w:t>
      </w:r>
      <w:r>
        <w:rPr>
          <w:spacing w:val="-1"/>
        </w:rPr>
        <w:t> </w:t>
      </w:r>
      <w:r>
        <w:rPr>
          <w:spacing w:val="-5"/>
          <w:w w:val="85"/>
        </w:rPr>
        <w:t>19</w:t>
      </w:r>
    </w:p>
    <w:p>
      <w:pPr>
        <w:pStyle w:val="BodyText"/>
        <w:spacing w:before="19"/>
        <w:jc w:val="both"/>
        <w:rPr>
          <w:rFonts w:ascii="Cambria" w:hAnsi="Cambria"/>
          <w:position w:val="8"/>
          <w:sz w:val="15"/>
        </w:rPr>
      </w:pPr>
      <w:r>
        <w:rPr/>
        <w:t>A</w:t>
      </w:r>
      <w:r>
        <w:rPr>
          <w:spacing w:val="10"/>
        </w:rPr>
        <w:t> </w:t>
      </w:r>
      <w:r>
        <w:rPr>
          <w:rFonts w:ascii="Cambria" w:hAnsi="Cambria"/>
        </w:rPr>
        <w:t>9</w:t>
      </w:r>
      <w:r>
        <w:rPr>
          <w:rFonts w:ascii="Cambria" w:hAnsi="Cambria"/>
          <w:spacing w:val="13"/>
        </w:rPr>
        <w:t> </w:t>
      </w:r>
      <w:r>
        <w:rPr>
          <w:rFonts w:ascii="Cambria" w:hAnsi="Cambria"/>
        </w:rPr>
        <w:t>×</w:t>
      </w:r>
      <w:r>
        <w:rPr>
          <w:rFonts w:ascii="Cambria" w:hAnsi="Cambria"/>
          <w:spacing w:val="12"/>
        </w:rPr>
        <w:t> </w:t>
      </w:r>
      <w:r>
        <w:rPr>
          <w:rFonts w:ascii="Cambria" w:hAnsi="Cambria"/>
        </w:rPr>
        <w:t>9</w:t>
      </w:r>
      <w:r>
        <w:rPr>
          <w:rFonts w:ascii="Cambria" w:hAnsi="Cambria"/>
          <w:spacing w:val="22"/>
        </w:rPr>
        <w:t> </w:t>
      </w:r>
      <w:r>
        <w:rPr/>
        <w:t>board</w:t>
      </w:r>
      <w:r>
        <w:rPr>
          <w:spacing w:val="11"/>
        </w:rPr>
        <w:t> </w:t>
      </w:r>
      <w:r>
        <w:rPr/>
        <w:t>has</w:t>
      </w:r>
      <w:r>
        <w:rPr>
          <w:spacing w:val="11"/>
        </w:rPr>
        <w:t> </w:t>
      </w:r>
      <w:r>
        <w:rPr/>
        <w:t>a</w:t>
      </w:r>
      <w:r>
        <w:rPr>
          <w:spacing w:val="10"/>
        </w:rPr>
        <w:t> </w:t>
      </w:r>
      <w:r>
        <w:rPr/>
        <w:t>state-space</w:t>
      </w:r>
      <w:r>
        <w:rPr>
          <w:spacing w:val="11"/>
        </w:rPr>
        <w:t> </w:t>
      </w:r>
      <w:r>
        <w:rPr/>
        <w:t>complexity</w:t>
      </w:r>
      <w:r>
        <w:rPr>
          <w:spacing w:val="11"/>
        </w:rPr>
        <w:t> </w:t>
      </w:r>
      <w:r>
        <w:rPr/>
        <w:t>of</w:t>
      </w:r>
      <w:r>
        <w:rPr>
          <w:spacing w:val="10"/>
        </w:rPr>
        <w:t> </w:t>
      </w:r>
      <w:r>
        <w:rPr>
          <w:rFonts w:ascii="Cambria" w:hAnsi="Cambria"/>
        </w:rPr>
        <w:t>3</w:t>
      </w:r>
      <w:r>
        <w:rPr>
          <w:rFonts w:ascii="Cambria" w:hAnsi="Cambria"/>
          <w:position w:val="8"/>
          <w:sz w:val="15"/>
        </w:rPr>
        <w:t>81</w:t>
      </w:r>
      <w:r>
        <w:rPr>
          <w:rFonts w:ascii="Cambria" w:hAnsi="Cambria"/>
          <w:spacing w:val="59"/>
          <w:position w:val="8"/>
          <w:sz w:val="15"/>
        </w:rPr>
        <w:t> </w:t>
      </w:r>
      <w:r>
        <w:rPr>
          <w:rFonts w:ascii="Cambria" w:hAnsi="Cambria"/>
        </w:rPr>
        <w:t>≈</w:t>
      </w:r>
      <w:r>
        <w:rPr>
          <w:rFonts w:ascii="Cambria" w:hAnsi="Cambria"/>
          <w:spacing w:val="27"/>
        </w:rPr>
        <w:t> </w:t>
      </w:r>
      <w:r>
        <w:rPr>
          <w:rFonts w:ascii="Cambria" w:hAnsi="Cambria"/>
        </w:rPr>
        <w:t>4</w:t>
      </w:r>
      <w:r>
        <w:rPr>
          <w:rFonts w:ascii="Cambria" w:hAnsi="Cambria"/>
          <w:spacing w:val="13"/>
        </w:rPr>
        <w:t> </w:t>
      </w:r>
      <w:r>
        <w:rPr>
          <w:rFonts w:ascii="Cambria" w:hAnsi="Cambria"/>
        </w:rPr>
        <w:t>×</w:t>
      </w:r>
      <w:r>
        <w:rPr>
          <w:rFonts w:ascii="Cambria" w:hAnsi="Cambria"/>
          <w:spacing w:val="12"/>
        </w:rPr>
        <w:t> </w:t>
      </w:r>
      <w:r>
        <w:rPr>
          <w:rFonts w:ascii="Cambria" w:hAnsi="Cambria"/>
        </w:rPr>
        <w:t>10</w:t>
      </w:r>
      <w:r>
        <w:rPr>
          <w:rFonts w:ascii="Cambria" w:hAnsi="Cambria"/>
          <w:position w:val="8"/>
          <w:sz w:val="15"/>
        </w:rPr>
        <w:t>38</w:t>
      </w:r>
      <w:r>
        <w:rPr/>
        <w:t>,</w:t>
      </w:r>
      <w:r>
        <w:rPr>
          <w:spacing w:val="11"/>
        </w:rPr>
        <w:t> </w:t>
      </w:r>
      <w:r>
        <w:rPr/>
        <w:t>of</w:t>
      </w:r>
      <w:r>
        <w:rPr>
          <w:spacing w:val="11"/>
        </w:rPr>
        <w:t> </w:t>
      </w:r>
      <w:r>
        <w:rPr/>
        <w:t>which</w:t>
      </w:r>
      <w:r>
        <w:rPr>
          <w:spacing w:val="10"/>
        </w:rPr>
        <w:t> </w:t>
      </w:r>
      <w:r>
        <w:rPr>
          <w:rFonts w:ascii="Cambria" w:hAnsi="Cambria"/>
        </w:rPr>
        <w:t>23.43%</w:t>
      </w:r>
      <w:r>
        <w:rPr>
          <w:rFonts w:ascii="Cambria" w:hAnsi="Cambria"/>
          <w:spacing w:val="28"/>
        </w:rPr>
        <w:t> </w:t>
      </w:r>
      <w:r>
        <w:rPr>
          <w:rFonts w:ascii="Cambria" w:hAnsi="Cambria"/>
        </w:rPr>
        <w:t>≈</w:t>
      </w:r>
      <w:r>
        <w:rPr>
          <w:rFonts w:ascii="Cambria" w:hAnsi="Cambria"/>
          <w:spacing w:val="27"/>
        </w:rPr>
        <w:t> </w:t>
      </w:r>
      <w:r>
        <w:rPr>
          <w:rFonts w:ascii="Cambria" w:hAnsi="Cambria"/>
        </w:rPr>
        <w:t>1.04</w:t>
      </w:r>
      <w:r>
        <w:rPr>
          <w:rFonts w:ascii="Cambria" w:hAnsi="Cambria"/>
          <w:spacing w:val="13"/>
        </w:rPr>
        <w:t> </w:t>
      </w:r>
      <w:r>
        <w:rPr>
          <w:rFonts w:ascii="Cambria" w:hAnsi="Cambria"/>
        </w:rPr>
        <w:t>∗</w:t>
      </w:r>
      <w:r>
        <w:rPr>
          <w:rFonts w:ascii="Cambria" w:hAnsi="Cambria"/>
          <w:spacing w:val="12"/>
        </w:rPr>
        <w:t> </w:t>
      </w:r>
      <w:r>
        <w:rPr>
          <w:rFonts w:ascii="Cambria" w:hAnsi="Cambria"/>
          <w:spacing w:val="-4"/>
        </w:rPr>
        <w:t>10</w:t>
      </w:r>
      <w:r>
        <w:rPr>
          <w:rFonts w:ascii="Cambria" w:hAnsi="Cambria"/>
          <w:spacing w:val="-4"/>
          <w:position w:val="8"/>
          <w:sz w:val="15"/>
        </w:rPr>
        <w:t>38</w:t>
      </w:r>
    </w:p>
    <w:p>
      <w:pPr>
        <w:pStyle w:val="BodyText"/>
        <w:spacing w:line="446" w:lineRule="auto" w:before="216"/>
        <w:ind w:right="140"/>
        <w:jc w:val="both"/>
      </w:pPr>
      <w:hyperlink w:history="true" w:anchor="_bookmark114">
        <w:r>
          <w:rPr>
            <w:w w:val="105"/>
          </w:rPr>
          <w:t>[28]</w:t>
        </w:r>
      </w:hyperlink>
      <w:r>
        <w:rPr>
          <w:spacing w:val="-17"/>
          <w:w w:val="105"/>
        </w:rPr>
        <w:t> </w:t>
      </w:r>
      <w:r>
        <w:rPr>
          <w:w w:val="105"/>
        </w:rPr>
        <w:t>are</w:t>
      </w:r>
      <w:r>
        <w:rPr>
          <w:spacing w:val="-16"/>
          <w:w w:val="105"/>
        </w:rPr>
        <w:t> </w:t>
      </w:r>
      <w:r>
        <w:rPr>
          <w:w w:val="105"/>
        </w:rPr>
        <w:t>legal.</w:t>
      </w:r>
      <w:r>
        <w:rPr>
          <w:spacing w:val="-16"/>
          <w:w w:val="105"/>
        </w:rPr>
        <w:t> </w:t>
      </w:r>
      <w:r>
        <w:rPr>
          <w:w w:val="105"/>
        </w:rPr>
        <w:t>In</w:t>
      </w:r>
      <w:r>
        <w:rPr>
          <w:spacing w:val="-16"/>
          <w:w w:val="105"/>
        </w:rPr>
        <w:t> </w:t>
      </w:r>
      <w:r>
        <w:rPr>
          <w:w w:val="105"/>
        </w:rPr>
        <w:t>contrast,</w:t>
      </w:r>
      <w:r>
        <w:rPr>
          <w:spacing w:val="-16"/>
          <w:w w:val="105"/>
        </w:rPr>
        <w:t> </w:t>
      </w:r>
      <w:r>
        <w:rPr>
          <w:w w:val="105"/>
        </w:rPr>
        <w:t>a</w:t>
      </w:r>
      <w:r>
        <w:rPr>
          <w:spacing w:val="-16"/>
          <w:w w:val="105"/>
        </w:rPr>
        <w:t> </w:t>
      </w:r>
      <w:r>
        <w:rPr>
          <w:rFonts w:ascii="Cambria" w:hAnsi="Cambria"/>
          <w:w w:val="105"/>
        </w:rPr>
        <w:t>19</w:t>
      </w:r>
      <w:r>
        <w:rPr>
          <w:rFonts w:ascii="Cambria" w:hAnsi="Cambria"/>
          <w:spacing w:val="-12"/>
          <w:w w:val="105"/>
        </w:rPr>
        <w:t> </w:t>
      </w:r>
      <w:r>
        <w:rPr>
          <w:rFonts w:ascii="Cambria" w:hAnsi="Cambria"/>
          <w:w w:val="110"/>
        </w:rPr>
        <w:t>×</w:t>
      </w:r>
      <w:r>
        <w:rPr>
          <w:rFonts w:ascii="Cambria" w:hAnsi="Cambria"/>
          <w:spacing w:val="-14"/>
          <w:w w:val="110"/>
        </w:rPr>
        <w:t> </w:t>
      </w:r>
      <w:r>
        <w:rPr>
          <w:rFonts w:ascii="Cambria" w:hAnsi="Cambria"/>
          <w:w w:val="105"/>
        </w:rPr>
        <w:t>19</w:t>
      </w:r>
      <w:r>
        <w:rPr>
          <w:rFonts w:ascii="Cambria" w:hAnsi="Cambria"/>
          <w:spacing w:val="-13"/>
          <w:w w:val="105"/>
        </w:rPr>
        <w:t> </w:t>
      </w:r>
      <w:r>
        <w:rPr>
          <w:w w:val="105"/>
        </w:rPr>
        <w:t>board</w:t>
      </w:r>
      <w:r>
        <w:rPr>
          <w:spacing w:val="-16"/>
          <w:w w:val="105"/>
        </w:rPr>
        <w:t> </w:t>
      </w:r>
      <w:r>
        <w:rPr>
          <w:w w:val="105"/>
        </w:rPr>
        <w:t>has</w:t>
      </w:r>
      <w:r>
        <w:rPr>
          <w:spacing w:val="-16"/>
          <w:w w:val="105"/>
        </w:rPr>
        <w:t> </w:t>
      </w:r>
      <w:r>
        <w:rPr>
          <w:rFonts w:ascii="Cambria" w:hAnsi="Cambria"/>
          <w:w w:val="105"/>
        </w:rPr>
        <w:t>3</w:t>
      </w:r>
      <w:r>
        <w:rPr>
          <w:rFonts w:ascii="Cambria" w:hAnsi="Cambria"/>
          <w:spacing w:val="-12"/>
          <w:w w:val="105"/>
        </w:rPr>
        <w:t> </w:t>
      </w:r>
      <w:r>
        <w:rPr>
          <w:rFonts w:ascii="Cambria" w:hAnsi="Cambria"/>
          <w:w w:val="105"/>
        </w:rPr>
        <w:t>∗</w:t>
      </w:r>
      <w:r>
        <w:rPr>
          <w:rFonts w:ascii="Cambria" w:hAnsi="Cambria"/>
          <w:spacing w:val="-13"/>
          <w:w w:val="105"/>
        </w:rPr>
        <w:t> </w:t>
      </w:r>
      <w:r>
        <w:rPr>
          <w:rFonts w:ascii="Cambria" w:hAnsi="Cambria"/>
          <w:w w:val="105"/>
        </w:rPr>
        <w:t>(19</w:t>
      </w:r>
      <w:r>
        <w:rPr>
          <w:rFonts w:ascii="Cambria" w:hAnsi="Cambria"/>
          <w:spacing w:val="-13"/>
          <w:w w:val="105"/>
        </w:rPr>
        <w:t> </w:t>
      </w:r>
      <w:r>
        <w:rPr>
          <w:rFonts w:ascii="Cambria" w:hAnsi="Cambria"/>
          <w:w w:val="110"/>
        </w:rPr>
        <w:t>×</w:t>
      </w:r>
      <w:r>
        <w:rPr>
          <w:rFonts w:ascii="Cambria" w:hAnsi="Cambria"/>
          <w:spacing w:val="-13"/>
          <w:w w:val="110"/>
        </w:rPr>
        <w:t> </w:t>
      </w:r>
      <w:r>
        <w:rPr>
          <w:rFonts w:ascii="Cambria" w:hAnsi="Cambria"/>
          <w:w w:val="105"/>
        </w:rPr>
        <w:t>19)</w:t>
      </w:r>
      <w:r>
        <w:rPr>
          <w:rFonts w:ascii="Cambria" w:hAnsi="Cambria"/>
          <w:spacing w:val="-13"/>
          <w:w w:val="105"/>
        </w:rPr>
        <w:t> </w:t>
      </w:r>
      <w:r>
        <w:rPr>
          <w:rFonts w:ascii="Cambria" w:hAnsi="Cambria"/>
          <w:w w:val="110"/>
        </w:rPr>
        <w:t>≈ </w:t>
      </w:r>
      <w:r>
        <w:rPr>
          <w:rFonts w:ascii="Cambria" w:hAnsi="Cambria"/>
          <w:w w:val="105"/>
        </w:rPr>
        <w:t>1.74</w:t>
      </w:r>
      <w:r>
        <w:rPr>
          <w:rFonts w:ascii="Cambria" w:hAnsi="Cambria"/>
          <w:spacing w:val="-8"/>
          <w:w w:val="105"/>
        </w:rPr>
        <w:t> </w:t>
      </w:r>
      <w:r>
        <w:rPr>
          <w:rFonts w:ascii="Cambria" w:hAnsi="Cambria"/>
          <w:w w:val="105"/>
        </w:rPr>
        <w:t>∗</w:t>
      </w:r>
      <w:r>
        <w:rPr>
          <w:rFonts w:ascii="Cambria" w:hAnsi="Cambria"/>
          <w:spacing w:val="-8"/>
          <w:w w:val="105"/>
        </w:rPr>
        <w:t> </w:t>
      </w:r>
      <w:r>
        <w:rPr>
          <w:rFonts w:ascii="Cambria" w:hAnsi="Cambria"/>
          <w:w w:val="105"/>
        </w:rPr>
        <w:t>10</w:t>
      </w:r>
      <w:r>
        <w:rPr>
          <w:rFonts w:ascii="Cambria" w:hAnsi="Cambria"/>
          <w:w w:val="105"/>
          <w:position w:val="8"/>
          <w:sz w:val="15"/>
        </w:rPr>
        <w:t>172</w:t>
      </w:r>
      <w:r>
        <w:rPr>
          <w:rFonts w:ascii="Cambria" w:hAnsi="Cambria"/>
          <w:spacing w:val="18"/>
          <w:w w:val="105"/>
          <w:position w:val="8"/>
          <w:sz w:val="15"/>
        </w:rPr>
        <w:t> </w:t>
      </w:r>
      <w:r>
        <w:rPr>
          <w:w w:val="105"/>
        </w:rPr>
        <w:t>possible</w:t>
      </w:r>
      <w:r>
        <w:rPr>
          <w:spacing w:val="-17"/>
          <w:w w:val="105"/>
        </w:rPr>
        <w:t> </w:t>
      </w:r>
      <w:bookmarkStart w:name="_bookmark65" w:id="98"/>
      <w:bookmarkEnd w:id="98"/>
      <w:r>
        <w:rPr>
          <w:w w:val="105"/>
        </w:rPr>
        <w:t>positions</w:t>
      </w:r>
      <w:r>
        <w:rPr>
          <w:w w:val="105"/>
        </w:rPr>
        <w:t> and</w:t>
      </w:r>
      <w:r>
        <w:rPr>
          <w:spacing w:val="-5"/>
          <w:w w:val="105"/>
        </w:rPr>
        <w:t> </w:t>
      </w:r>
      <w:r>
        <w:rPr>
          <w:rFonts w:ascii="Cambria" w:hAnsi="Cambria"/>
          <w:w w:val="105"/>
        </w:rPr>
        <w:t>2.082</w:t>
      </w:r>
      <w:r>
        <w:rPr>
          <w:rFonts w:ascii="Cambria" w:hAnsi="Cambria"/>
          <w:spacing w:val="-1"/>
          <w:w w:val="105"/>
        </w:rPr>
        <w:t> </w:t>
      </w:r>
      <w:r>
        <w:rPr>
          <w:rFonts w:ascii="Cambria" w:hAnsi="Cambria"/>
          <w:w w:val="110"/>
        </w:rPr>
        <w:t>×</w:t>
      </w:r>
      <w:r>
        <w:rPr>
          <w:rFonts w:ascii="Cambria" w:hAnsi="Cambria"/>
          <w:spacing w:val="-3"/>
          <w:w w:val="110"/>
        </w:rPr>
        <w:t> </w:t>
      </w:r>
      <w:r>
        <w:rPr>
          <w:rFonts w:ascii="Cambria" w:hAnsi="Cambria"/>
          <w:w w:val="105"/>
        </w:rPr>
        <w:t>10</w:t>
      </w:r>
      <w:r>
        <w:rPr>
          <w:rFonts w:ascii="Cambria" w:hAnsi="Cambria"/>
          <w:w w:val="105"/>
          <w:position w:val="8"/>
          <w:sz w:val="15"/>
        </w:rPr>
        <w:t>170</w:t>
      </w:r>
      <w:r>
        <w:rPr>
          <w:rFonts w:ascii="Cambria" w:hAnsi="Cambria"/>
          <w:spacing w:val="38"/>
          <w:w w:val="105"/>
          <w:position w:val="8"/>
          <w:sz w:val="15"/>
        </w:rPr>
        <w:t> </w:t>
      </w:r>
      <w:r>
        <w:rPr>
          <w:w w:val="105"/>
        </w:rPr>
        <w:t>legal</w:t>
      </w:r>
      <w:r>
        <w:rPr>
          <w:spacing w:val="-5"/>
          <w:w w:val="105"/>
        </w:rPr>
        <w:t> </w:t>
      </w:r>
      <w:r>
        <w:rPr>
          <w:w w:val="105"/>
        </w:rPr>
        <w:t>positions</w:t>
      </w:r>
      <w:r>
        <w:rPr>
          <w:spacing w:val="-5"/>
          <w:w w:val="105"/>
        </w:rPr>
        <w:t> </w:t>
      </w:r>
      <w:r>
        <w:rPr>
          <w:w w:val="105"/>
        </w:rPr>
        <w:t>.</w:t>
      </w:r>
      <w:r>
        <w:rPr>
          <w:spacing w:val="-5"/>
          <w:w w:val="105"/>
        </w:rPr>
        <w:t> </w:t>
      </w:r>
      <w:r>
        <w:rPr>
          <w:w w:val="105"/>
        </w:rPr>
        <w:t>Thus,</w:t>
      </w:r>
      <w:r>
        <w:rPr>
          <w:spacing w:val="-5"/>
          <w:w w:val="105"/>
        </w:rPr>
        <w:t> </w:t>
      </w:r>
      <w:r>
        <w:rPr>
          <w:w w:val="105"/>
        </w:rPr>
        <w:t>in</w:t>
      </w:r>
      <w:r>
        <w:rPr>
          <w:spacing w:val="-5"/>
          <w:w w:val="105"/>
        </w:rPr>
        <w:t> </w:t>
      </w:r>
      <w:r>
        <w:rPr>
          <w:w w:val="105"/>
        </w:rPr>
        <w:t>order</w:t>
      </w:r>
      <w:r>
        <w:rPr>
          <w:spacing w:val="-5"/>
          <w:w w:val="105"/>
        </w:rPr>
        <w:t> </w:t>
      </w:r>
      <w:r>
        <w:rPr>
          <w:w w:val="105"/>
        </w:rPr>
        <w:t>to</w:t>
      </w:r>
      <w:r>
        <w:rPr>
          <w:spacing w:val="-5"/>
          <w:w w:val="105"/>
        </w:rPr>
        <w:t> </w:t>
      </w:r>
      <w:r>
        <w:rPr>
          <w:w w:val="105"/>
        </w:rPr>
        <w:t>gain</w:t>
      </w:r>
      <w:r>
        <w:rPr>
          <w:spacing w:val="-5"/>
          <w:w w:val="105"/>
        </w:rPr>
        <w:t> </w:t>
      </w:r>
      <w:r>
        <w:rPr>
          <w:w w:val="105"/>
        </w:rPr>
        <w:t>comprehensive</w:t>
      </w:r>
      <w:r>
        <w:rPr>
          <w:spacing w:val="-5"/>
          <w:w w:val="105"/>
        </w:rPr>
        <w:t> </w:t>
      </w:r>
      <w:r>
        <w:rPr>
          <w:w w:val="105"/>
        </w:rPr>
        <w:t>results</w:t>
      </w:r>
      <w:r>
        <w:rPr>
          <w:spacing w:val="-5"/>
          <w:w w:val="105"/>
        </w:rPr>
        <w:t> </w:t>
      </w:r>
      <w:r>
        <w:rPr>
          <w:w w:val="105"/>
        </w:rPr>
        <w:t>within</w:t>
      </w:r>
      <w:r>
        <w:rPr>
          <w:spacing w:val="-5"/>
          <w:w w:val="105"/>
        </w:rPr>
        <w:t> </w:t>
      </w:r>
      <w:r>
        <w:rPr>
          <w:w w:val="105"/>
        </w:rPr>
        <w:t>the hardware and temporal limits of this thesis, the board size is restricted to </w:t>
      </w:r>
      <w:bookmarkStart w:name="5.2 Choosing AlphaGo Zero Over Alternati" w:id="99"/>
      <w:bookmarkEnd w:id="99"/>
      <w:r>
        <w:rPr>
          <w:spacing w:val="-4"/>
        </w:rPr>
      </w:r>
      <w:bookmarkStart w:name="_bookmark64" w:id="100"/>
      <w:bookmarkEnd w:id="100"/>
      <w:r>
        <w:rPr>
          <w:spacing w:val="-4"/>
        </w:rPr>
      </w:r>
      <w:r>
        <w:rPr>
          <w:rFonts w:ascii="Cambria" w:hAnsi="Cambria"/>
          <w:w w:val="105"/>
        </w:rPr>
        <w:t>9 </w:t>
      </w:r>
      <w:r>
        <w:rPr>
          <w:rFonts w:ascii="Cambria" w:hAnsi="Cambria"/>
          <w:w w:val="110"/>
        </w:rPr>
        <w:t>× </w:t>
      </w:r>
      <w:r>
        <w:rPr>
          <w:rFonts w:ascii="Cambria" w:hAnsi="Cambria"/>
          <w:w w:val="105"/>
        </w:rPr>
        <w:t>9</w:t>
      </w:r>
      <w:r>
        <w:rPr>
          <w:w w:val="105"/>
        </w:rPr>
        <w:t>.</w:t>
      </w:r>
    </w:p>
    <w:p>
      <w:pPr>
        <w:pStyle w:val="Heading2"/>
        <w:numPr>
          <w:ilvl w:val="1"/>
          <w:numId w:val="2"/>
        </w:numPr>
        <w:tabs>
          <w:tab w:pos="597" w:val="left" w:leader="none"/>
        </w:tabs>
        <w:spacing w:line="316" w:lineRule="exact" w:before="0" w:after="0"/>
        <w:ind w:left="597" w:right="0" w:hanging="455"/>
        <w:jc w:val="both"/>
      </w:pPr>
      <w:r>
        <w:rPr>
          <w:w w:val="90"/>
        </w:rPr>
        <w:t>Choosing</w:t>
      </w:r>
      <w:r>
        <w:rPr>
          <w:spacing w:val="3"/>
        </w:rPr>
        <w:t> </w:t>
      </w:r>
      <w:r>
        <w:rPr>
          <w:w w:val="90"/>
        </w:rPr>
        <w:t>AlphaGo</w:t>
      </w:r>
      <w:r>
        <w:rPr>
          <w:spacing w:val="3"/>
        </w:rPr>
        <w:t> </w:t>
      </w:r>
      <w:r>
        <w:rPr>
          <w:w w:val="90"/>
        </w:rPr>
        <w:t>Zero</w:t>
      </w:r>
      <w:r>
        <w:rPr>
          <w:spacing w:val="3"/>
        </w:rPr>
        <w:t> </w:t>
      </w:r>
      <w:r>
        <w:rPr>
          <w:w w:val="90"/>
        </w:rPr>
        <w:t>Over</w:t>
      </w:r>
      <w:r>
        <w:rPr>
          <w:spacing w:val="3"/>
        </w:rPr>
        <w:t> </w:t>
      </w:r>
      <w:r>
        <w:rPr>
          <w:spacing w:val="-2"/>
          <w:w w:val="90"/>
        </w:rPr>
        <w:t>Alternatives</w:t>
      </w:r>
    </w:p>
    <w:p>
      <w:pPr>
        <w:pStyle w:val="BodyText"/>
        <w:spacing w:line="463" w:lineRule="auto" w:before="35"/>
        <w:ind w:right="94"/>
        <w:jc w:val="both"/>
      </w:pPr>
      <w:r>
        <w:rPr>
          <w:w w:val="105"/>
        </w:rPr>
        <w:t>The</w:t>
      </w:r>
      <w:r>
        <w:rPr>
          <w:w w:val="105"/>
        </w:rPr>
        <w:t> base</w:t>
      </w:r>
      <w:r>
        <w:rPr>
          <w:w w:val="105"/>
        </w:rPr>
        <w:t> model</w:t>
      </w:r>
      <w:r>
        <w:rPr>
          <w:w w:val="105"/>
        </w:rPr>
        <w:t> for</w:t>
      </w:r>
      <w:r>
        <w:rPr>
          <w:w w:val="105"/>
        </w:rPr>
        <w:t> this</w:t>
      </w:r>
      <w:r>
        <w:rPr>
          <w:w w:val="105"/>
        </w:rPr>
        <w:t> thesis</w:t>
      </w:r>
      <w:r>
        <w:rPr>
          <w:w w:val="105"/>
        </w:rPr>
        <w:t> is</w:t>
      </w:r>
      <w:r>
        <w:rPr>
          <w:w w:val="105"/>
        </w:rPr>
        <w:t> AlphaZero</w:t>
      </w:r>
      <w:r>
        <w:rPr>
          <w:w w:val="105"/>
        </w:rPr>
        <w:t> for</w:t>
      </w:r>
      <w:r>
        <w:rPr>
          <w:w w:val="105"/>
        </w:rPr>
        <w:t> simple</w:t>
      </w:r>
      <w:r>
        <w:rPr>
          <w:w w:val="105"/>
        </w:rPr>
        <w:t> reasons.</w:t>
      </w:r>
      <w:r>
        <w:rPr>
          <w:w w:val="105"/>
        </w:rPr>
        <w:t> Open-sourced</w:t>
      </w:r>
      <w:r>
        <w:rPr>
          <w:w w:val="105"/>
        </w:rPr>
        <w:t> model KataGo</w:t>
      </w:r>
      <w:r>
        <w:rPr>
          <w:w w:val="105"/>
        </w:rPr>
        <w:t> competes</w:t>
      </w:r>
      <w:r>
        <w:rPr>
          <w:w w:val="105"/>
        </w:rPr>
        <w:t> at</w:t>
      </w:r>
      <w:r>
        <w:rPr>
          <w:w w:val="105"/>
        </w:rPr>
        <w:t> the</w:t>
      </w:r>
      <w:r>
        <w:rPr>
          <w:w w:val="105"/>
        </w:rPr>
        <w:t> current</w:t>
      </w:r>
      <w:r>
        <w:rPr>
          <w:w w:val="105"/>
        </w:rPr>
        <w:t> state-of-the-art</w:t>
      </w:r>
      <w:r>
        <w:rPr>
          <w:w w:val="105"/>
        </w:rPr>
        <w:t> in</w:t>
      </w:r>
      <w:r>
        <w:rPr>
          <w:w w:val="105"/>
        </w:rPr>
        <w:t> Go-playing.</w:t>
      </w:r>
      <w:r>
        <w:rPr>
          <w:w w:val="105"/>
        </w:rPr>
        <w:t> To</w:t>
      </w:r>
      <w:r>
        <w:rPr>
          <w:w w:val="105"/>
        </w:rPr>
        <w:t> achieve</w:t>
      </w:r>
      <w:r>
        <w:rPr>
          <w:w w:val="105"/>
        </w:rPr>
        <w:t> this</w:t>
      </w:r>
      <w:r>
        <w:rPr>
          <w:w w:val="105"/>
        </w:rPr>
        <w:t> </w:t>
      </w:r>
      <w:r>
        <w:rPr>
          <w:w w:val="105"/>
        </w:rPr>
        <w:t>level, KataGo</w:t>
      </w:r>
      <w:r>
        <w:rPr>
          <w:spacing w:val="36"/>
          <w:w w:val="105"/>
        </w:rPr>
        <w:t> </w:t>
      </w:r>
      <w:r>
        <w:rPr>
          <w:w w:val="105"/>
        </w:rPr>
        <w:t>is</w:t>
      </w:r>
      <w:r>
        <w:rPr>
          <w:spacing w:val="37"/>
          <w:w w:val="105"/>
        </w:rPr>
        <w:t> </w:t>
      </w:r>
      <w:r>
        <w:rPr>
          <w:w w:val="105"/>
        </w:rPr>
        <w:t>highly</w:t>
      </w:r>
      <w:r>
        <w:rPr>
          <w:spacing w:val="37"/>
          <w:w w:val="105"/>
        </w:rPr>
        <w:t> </w:t>
      </w:r>
      <w:r>
        <w:rPr>
          <w:w w:val="105"/>
        </w:rPr>
        <w:t>optimised</w:t>
      </w:r>
      <w:r>
        <w:rPr>
          <w:spacing w:val="37"/>
          <w:w w:val="105"/>
        </w:rPr>
        <w:t> </w:t>
      </w:r>
      <w:r>
        <w:rPr>
          <w:w w:val="105"/>
        </w:rPr>
        <w:t>using</w:t>
      </w:r>
      <w:r>
        <w:rPr>
          <w:spacing w:val="37"/>
          <w:w w:val="105"/>
        </w:rPr>
        <w:t> </w:t>
      </w:r>
      <w:r>
        <w:rPr>
          <w:w w:val="105"/>
        </w:rPr>
        <w:t>a</w:t>
      </w:r>
      <w:r>
        <w:rPr>
          <w:spacing w:val="37"/>
          <w:w w:val="105"/>
        </w:rPr>
        <w:t> </w:t>
      </w:r>
      <w:r>
        <w:rPr>
          <w:w w:val="105"/>
        </w:rPr>
        <w:t>multitude</w:t>
      </w:r>
      <w:r>
        <w:rPr>
          <w:spacing w:val="37"/>
          <w:w w:val="105"/>
        </w:rPr>
        <w:t> </w:t>
      </w:r>
      <w:r>
        <w:rPr>
          <w:w w:val="105"/>
        </w:rPr>
        <w:t>of</w:t>
      </w:r>
      <w:r>
        <w:rPr>
          <w:spacing w:val="37"/>
          <w:w w:val="105"/>
        </w:rPr>
        <w:t> </w:t>
      </w:r>
      <w:r>
        <w:rPr>
          <w:w w:val="105"/>
        </w:rPr>
        <w:t>methods,</w:t>
      </w:r>
      <w:r>
        <w:rPr>
          <w:spacing w:val="37"/>
          <w:w w:val="105"/>
        </w:rPr>
        <w:t> </w:t>
      </w:r>
      <w:r>
        <w:rPr>
          <w:w w:val="105"/>
        </w:rPr>
        <w:t>including</w:t>
      </w:r>
      <w:r>
        <w:rPr>
          <w:spacing w:val="36"/>
          <w:w w:val="105"/>
        </w:rPr>
        <w:t> </w:t>
      </w:r>
      <w:r>
        <w:rPr>
          <w:w w:val="105"/>
        </w:rPr>
        <w:t>those</w:t>
      </w:r>
      <w:r>
        <w:rPr>
          <w:spacing w:val="37"/>
          <w:w w:val="105"/>
        </w:rPr>
        <w:t> </w:t>
      </w:r>
      <w:r>
        <w:rPr>
          <w:w w:val="105"/>
        </w:rPr>
        <w:t>above</w:t>
      </w:r>
      <w:r>
        <w:rPr>
          <w:spacing w:val="37"/>
          <w:w w:val="105"/>
        </w:rPr>
        <w:t> </w:t>
      </w:r>
      <w:hyperlink w:history="true" w:anchor="_bookmark112">
        <w:r>
          <w:rPr>
            <w:spacing w:val="-2"/>
            <w:w w:val="105"/>
          </w:rPr>
          <w:t>[26]</w:t>
        </w:r>
      </w:hyperlink>
      <w:r>
        <w:rPr>
          <w:spacing w:val="-2"/>
          <w:w w:val="105"/>
        </w:rPr>
        <w:t>.</w:t>
      </w:r>
    </w:p>
    <w:p>
      <w:pPr>
        <w:pStyle w:val="BodyText"/>
        <w:spacing w:after="0" w:line="463" w:lineRule="auto"/>
        <w:jc w:val="both"/>
        <w:sectPr>
          <w:pgSz w:w="11910" w:h="16840"/>
          <w:pgMar w:header="0" w:footer="870" w:top="1240" w:bottom="1060" w:left="1275" w:right="1275"/>
        </w:sectPr>
      </w:pPr>
    </w:p>
    <w:p>
      <w:pPr>
        <w:pStyle w:val="BodyText"/>
        <w:spacing w:line="463" w:lineRule="auto" w:before="110"/>
        <w:ind w:right="94"/>
        <w:jc w:val="both"/>
      </w:pPr>
      <w:r>
        <w:rPr>
          <w:w w:val="105"/>
        </w:rPr>
        <w:t>Introducing a new heuristic, it is difficult to determine whether resulting performance is due to the heuristic itself or its interaction with one or more of KataGo’s many existing optimisations.</w:t>
      </w:r>
      <w:r>
        <w:rPr>
          <w:spacing w:val="-2"/>
          <w:w w:val="105"/>
        </w:rPr>
        <w:t> </w:t>
      </w:r>
      <w:r>
        <w:rPr>
          <w:w w:val="105"/>
        </w:rPr>
        <w:t>Furthermore,</w:t>
      </w:r>
      <w:r>
        <w:rPr>
          <w:spacing w:val="-2"/>
          <w:w w:val="105"/>
        </w:rPr>
        <w:t> </w:t>
      </w:r>
      <w:r>
        <w:rPr>
          <w:w w:val="105"/>
        </w:rPr>
        <w:t>the</w:t>
      </w:r>
      <w:r>
        <w:rPr>
          <w:spacing w:val="-2"/>
          <w:w w:val="105"/>
        </w:rPr>
        <w:t> </w:t>
      </w:r>
      <w:r>
        <w:rPr>
          <w:w w:val="105"/>
        </w:rPr>
        <w:t>codebase</w:t>
      </w:r>
      <w:r>
        <w:rPr>
          <w:spacing w:val="-2"/>
          <w:w w:val="105"/>
        </w:rPr>
        <w:t> </w:t>
      </w:r>
      <w:r>
        <w:rPr>
          <w:w w:val="105"/>
        </w:rPr>
        <w:t>includes</w:t>
      </w:r>
      <w:r>
        <w:rPr>
          <w:spacing w:val="-2"/>
          <w:w w:val="105"/>
        </w:rPr>
        <w:t> </w:t>
      </w:r>
      <w:r>
        <w:rPr>
          <w:w w:val="105"/>
        </w:rPr>
        <w:t>and</w:t>
      </w:r>
      <w:r>
        <w:rPr>
          <w:spacing w:val="-2"/>
          <w:w w:val="105"/>
        </w:rPr>
        <w:t> </w:t>
      </w:r>
      <w:r>
        <w:rPr>
          <w:w w:val="105"/>
        </w:rPr>
        <w:t>is</w:t>
      </w:r>
      <w:r>
        <w:rPr>
          <w:spacing w:val="-2"/>
          <w:w w:val="105"/>
        </w:rPr>
        <w:t> </w:t>
      </w:r>
      <w:r>
        <w:rPr>
          <w:w w:val="105"/>
        </w:rPr>
        <w:t>highly</w:t>
      </w:r>
      <w:r>
        <w:rPr>
          <w:spacing w:val="-2"/>
          <w:w w:val="105"/>
        </w:rPr>
        <w:t> </w:t>
      </w:r>
      <w:r>
        <w:rPr>
          <w:w w:val="105"/>
        </w:rPr>
        <w:t>optimised</w:t>
      </w:r>
      <w:r>
        <w:rPr>
          <w:spacing w:val="-2"/>
          <w:w w:val="105"/>
        </w:rPr>
        <w:t> </w:t>
      </w:r>
      <w:r>
        <w:rPr>
          <w:w w:val="105"/>
        </w:rPr>
        <w:t>for</w:t>
      </w:r>
      <w:r>
        <w:rPr>
          <w:spacing w:val="-2"/>
          <w:w w:val="105"/>
        </w:rPr>
        <w:t> </w:t>
      </w:r>
      <w:r>
        <w:rPr>
          <w:w w:val="105"/>
        </w:rPr>
        <w:t>a</w:t>
      </w:r>
      <w:r>
        <w:rPr>
          <w:spacing w:val="-2"/>
          <w:w w:val="105"/>
        </w:rPr>
        <w:t> </w:t>
      </w:r>
      <w:r>
        <w:rPr>
          <w:w w:val="105"/>
        </w:rPr>
        <w:t>variety</w:t>
      </w:r>
      <w:r>
        <w:rPr>
          <w:spacing w:val="-2"/>
          <w:w w:val="105"/>
        </w:rPr>
        <w:t> </w:t>
      </w:r>
      <w:r>
        <w:rPr>
          <w:w w:val="105"/>
        </w:rPr>
        <w:t>of use-cases.</w:t>
      </w:r>
      <w:r>
        <w:rPr>
          <w:spacing w:val="-17"/>
          <w:w w:val="105"/>
        </w:rPr>
        <w:t> </w:t>
      </w:r>
      <w:r>
        <w:rPr>
          <w:w w:val="105"/>
        </w:rPr>
        <w:t>This</w:t>
      </w:r>
      <w:r>
        <w:rPr>
          <w:spacing w:val="-16"/>
          <w:w w:val="105"/>
        </w:rPr>
        <w:t> </w:t>
      </w:r>
      <w:r>
        <w:rPr>
          <w:w w:val="105"/>
        </w:rPr>
        <w:t>includes</w:t>
      </w:r>
      <w:r>
        <w:rPr>
          <w:spacing w:val="-16"/>
          <w:w w:val="105"/>
        </w:rPr>
        <w:t> </w:t>
      </w:r>
      <w:r>
        <w:rPr>
          <w:w w:val="105"/>
        </w:rPr>
        <w:t>training</w:t>
      </w:r>
      <w:r>
        <w:rPr>
          <w:spacing w:val="-16"/>
          <w:w w:val="105"/>
        </w:rPr>
        <w:t> </w:t>
      </w:r>
      <w:r>
        <w:rPr>
          <w:w w:val="105"/>
        </w:rPr>
        <w:t>on</w:t>
      </w:r>
      <w:r>
        <w:rPr>
          <w:spacing w:val="-16"/>
          <w:w w:val="105"/>
        </w:rPr>
        <w:t> </w:t>
      </w:r>
      <w:r>
        <w:rPr>
          <w:w w:val="105"/>
        </w:rPr>
        <w:t>multiple</w:t>
      </w:r>
      <w:r>
        <w:rPr>
          <w:spacing w:val="-16"/>
          <w:w w:val="105"/>
        </w:rPr>
        <w:t> </w:t>
      </w:r>
      <w:r>
        <w:rPr>
          <w:w w:val="105"/>
        </w:rPr>
        <w:t>machines,</w:t>
      </w:r>
      <w:r>
        <w:rPr>
          <w:spacing w:val="-16"/>
          <w:w w:val="105"/>
        </w:rPr>
        <w:t> </w:t>
      </w:r>
      <w:r>
        <w:rPr>
          <w:w w:val="105"/>
        </w:rPr>
        <w:t>the</w:t>
      </w:r>
      <w:r>
        <w:rPr>
          <w:spacing w:val="-16"/>
          <w:w w:val="105"/>
        </w:rPr>
        <w:t> </w:t>
      </w:r>
      <w:r>
        <w:rPr>
          <w:w w:val="105"/>
        </w:rPr>
        <w:t>optimisations</w:t>
      </w:r>
      <w:r>
        <w:rPr>
          <w:spacing w:val="-16"/>
          <w:w w:val="105"/>
        </w:rPr>
        <w:t> </w:t>
      </w:r>
      <w:r>
        <w:rPr>
          <w:w w:val="105"/>
        </w:rPr>
        <w:t>explained</w:t>
      </w:r>
      <w:r>
        <w:rPr>
          <w:spacing w:val="-16"/>
          <w:w w:val="105"/>
        </w:rPr>
        <w:t> </w:t>
      </w:r>
      <w:r>
        <w:rPr>
          <w:w w:val="105"/>
        </w:rPr>
        <w:t>above, and</w:t>
      </w:r>
      <w:r>
        <w:rPr>
          <w:spacing w:val="-5"/>
          <w:w w:val="105"/>
        </w:rPr>
        <w:t> </w:t>
      </w:r>
      <w:r>
        <w:rPr>
          <w:w w:val="105"/>
        </w:rPr>
        <w:t>generalisability</w:t>
      </w:r>
      <w:r>
        <w:rPr>
          <w:spacing w:val="-5"/>
          <w:w w:val="105"/>
        </w:rPr>
        <w:t> </w:t>
      </w:r>
      <w:r>
        <w:rPr>
          <w:w w:val="105"/>
        </w:rPr>
        <w:t>to</w:t>
      </w:r>
      <w:r>
        <w:rPr>
          <w:spacing w:val="-5"/>
          <w:w w:val="105"/>
        </w:rPr>
        <w:t> </w:t>
      </w:r>
      <w:r>
        <w:rPr>
          <w:w w:val="105"/>
        </w:rPr>
        <w:t>multiple</w:t>
      </w:r>
      <w:r>
        <w:rPr>
          <w:spacing w:val="-5"/>
          <w:w w:val="105"/>
        </w:rPr>
        <w:t> </w:t>
      </w:r>
      <w:r>
        <w:rPr>
          <w:w w:val="105"/>
        </w:rPr>
        <w:t>board</w:t>
      </w:r>
      <w:r>
        <w:rPr>
          <w:spacing w:val="-5"/>
          <w:w w:val="105"/>
        </w:rPr>
        <w:t> </w:t>
      </w:r>
      <w:r>
        <w:rPr>
          <w:w w:val="105"/>
        </w:rPr>
        <w:t>sizes</w:t>
      </w:r>
      <w:r>
        <w:rPr>
          <w:spacing w:val="-5"/>
          <w:w w:val="105"/>
        </w:rPr>
        <w:t> </w:t>
      </w:r>
      <w:r>
        <w:rPr>
          <w:w w:val="105"/>
        </w:rPr>
        <w:t>@.</w:t>
      </w:r>
      <w:r>
        <w:rPr>
          <w:spacing w:val="-5"/>
          <w:w w:val="105"/>
        </w:rPr>
        <w:t> </w:t>
      </w:r>
      <w:r>
        <w:rPr>
          <w:w w:val="105"/>
        </w:rPr>
        <w:t>This</w:t>
      </w:r>
      <w:r>
        <w:rPr>
          <w:spacing w:val="-5"/>
          <w:w w:val="105"/>
        </w:rPr>
        <w:t> </w:t>
      </w:r>
      <w:r>
        <w:rPr>
          <w:w w:val="105"/>
        </w:rPr>
        <w:t>combines</w:t>
      </w:r>
      <w:r>
        <w:rPr>
          <w:spacing w:val="-5"/>
          <w:w w:val="105"/>
        </w:rPr>
        <w:t> </w:t>
      </w:r>
      <w:r>
        <w:rPr>
          <w:w w:val="105"/>
        </w:rPr>
        <w:t>to</w:t>
      </w:r>
      <w:r>
        <w:rPr>
          <w:spacing w:val="-5"/>
          <w:w w:val="105"/>
        </w:rPr>
        <w:t> </w:t>
      </w:r>
      <w:r>
        <w:rPr>
          <w:w w:val="105"/>
        </w:rPr>
        <w:t>a</w:t>
      </w:r>
      <w:r>
        <w:rPr>
          <w:spacing w:val="-5"/>
          <w:w w:val="105"/>
        </w:rPr>
        <w:t> </w:t>
      </w:r>
      <w:r>
        <w:rPr>
          <w:w w:val="105"/>
        </w:rPr>
        <w:t>complex</w:t>
      </w:r>
      <w:r>
        <w:rPr>
          <w:spacing w:val="-5"/>
          <w:w w:val="105"/>
        </w:rPr>
        <w:t> </w:t>
      </w:r>
      <w:r>
        <w:rPr>
          <w:w w:val="105"/>
        </w:rPr>
        <w:t>codebase</w:t>
      </w:r>
      <w:r>
        <w:rPr>
          <w:spacing w:val="-5"/>
          <w:w w:val="105"/>
        </w:rPr>
        <w:t> </w:t>
      </w:r>
      <w:r>
        <w:rPr>
          <w:w w:val="105"/>
        </w:rPr>
        <w:t>that that represents unnecessary complications in the development process.</w:t>
      </w:r>
    </w:p>
    <w:p>
      <w:pPr>
        <w:pStyle w:val="BodyText"/>
        <w:spacing w:line="463" w:lineRule="auto"/>
        <w:ind w:right="140"/>
        <w:jc w:val="both"/>
      </w:pPr>
      <w:r>
        <w:rPr>
          <w:w w:val="105"/>
        </w:rPr>
        <w:t>Despite</w:t>
      </w:r>
      <w:r>
        <w:rPr>
          <w:spacing w:val="-10"/>
          <w:w w:val="105"/>
        </w:rPr>
        <w:t> </w:t>
      </w:r>
      <w:r>
        <w:rPr>
          <w:w w:val="105"/>
        </w:rPr>
        <w:t>the</w:t>
      </w:r>
      <w:r>
        <w:rPr>
          <w:spacing w:val="-10"/>
          <w:w w:val="105"/>
        </w:rPr>
        <w:t> </w:t>
      </w:r>
      <w:r>
        <w:rPr>
          <w:w w:val="105"/>
        </w:rPr>
        <w:t>successes</w:t>
      </w:r>
      <w:r>
        <w:rPr>
          <w:spacing w:val="-10"/>
          <w:w w:val="105"/>
        </w:rPr>
        <w:t> </w:t>
      </w:r>
      <w:r>
        <w:rPr>
          <w:w w:val="105"/>
        </w:rPr>
        <w:t>of</w:t>
      </w:r>
      <w:r>
        <w:rPr>
          <w:spacing w:val="-10"/>
          <w:w w:val="105"/>
        </w:rPr>
        <w:t> </w:t>
      </w:r>
      <w:r>
        <w:rPr>
          <w:w w:val="105"/>
        </w:rPr>
        <w:t>the</w:t>
      </w:r>
      <w:r>
        <w:rPr>
          <w:spacing w:val="-10"/>
          <w:w w:val="105"/>
        </w:rPr>
        <w:t> </w:t>
      </w:r>
      <w:r>
        <w:rPr>
          <w:w w:val="105"/>
        </w:rPr>
        <w:t>Gumbel</w:t>
      </w:r>
      <w:r>
        <w:rPr>
          <w:spacing w:val="-10"/>
          <w:w w:val="105"/>
        </w:rPr>
        <w:t> </w:t>
      </w:r>
      <w:r>
        <w:rPr>
          <w:w w:val="105"/>
        </w:rPr>
        <w:t>models</w:t>
      </w:r>
      <w:r>
        <w:rPr>
          <w:spacing w:val="-10"/>
          <w:w w:val="105"/>
        </w:rPr>
        <w:t> </w:t>
      </w:r>
      <w:r>
        <w:rPr>
          <w:w w:val="105"/>
        </w:rPr>
        <w:t>over</w:t>
      </w:r>
      <w:r>
        <w:rPr>
          <w:spacing w:val="-10"/>
          <w:w w:val="105"/>
        </w:rPr>
        <w:t> </w:t>
      </w:r>
      <w:r>
        <w:rPr>
          <w:w w:val="105"/>
        </w:rPr>
        <w:t>their</w:t>
      </w:r>
      <w:r>
        <w:rPr>
          <w:spacing w:val="-10"/>
          <w:w w:val="105"/>
        </w:rPr>
        <w:t> </w:t>
      </w:r>
      <w:r>
        <w:rPr>
          <w:w w:val="105"/>
        </w:rPr>
        <w:t>predecessors,</w:t>
      </w:r>
      <w:r>
        <w:rPr>
          <w:spacing w:val="-10"/>
          <w:w w:val="105"/>
        </w:rPr>
        <w:t> </w:t>
      </w:r>
      <w:r>
        <w:rPr>
          <w:w w:val="105"/>
        </w:rPr>
        <w:t>the</w:t>
      </w:r>
      <w:r>
        <w:rPr>
          <w:spacing w:val="-10"/>
          <w:w w:val="105"/>
        </w:rPr>
        <w:t> </w:t>
      </w:r>
      <w:r>
        <w:rPr>
          <w:w w:val="105"/>
        </w:rPr>
        <w:t>general</w:t>
      </w:r>
      <w:r>
        <w:rPr>
          <w:spacing w:val="-10"/>
          <w:w w:val="105"/>
        </w:rPr>
        <w:t> </w:t>
      </w:r>
      <w:r>
        <w:rPr>
          <w:w w:val="105"/>
        </w:rPr>
        <w:t>idea</w:t>
      </w:r>
      <w:r>
        <w:rPr>
          <w:spacing w:val="-10"/>
          <w:w w:val="105"/>
        </w:rPr>
        <w:t> </w:t>
      </w:r>
      <w:r>
        <w:rPr>
          <w:w w:val="105"/>
        </w:rPr>
        <w:t>of using</w:t>
      </w:r>
      <w:r>
        <w:rPr>
          <w:spacing w:val="13"/>
          <w:w w:val="105"/>
        </w:rPr>
        <w:t> </w:t>
      </w:r>
      <w:r>
        <w:rPr>
          <w:w w:val="105"/>
        </w:rPr>
        <w:t>MCTS</w:t>
      </w:r>
      <w:r>
        <w:rPr>
          <w:spacing w:val="13"/>
          <w:w w:val="105"/>
        </w:rPr>
        <w:t> </w:t>
      </w:r>
      <w:r>
        <w:rPr>
          <w:w w:val="105"/>
        </w:rPr>
        <w:t>in</w:t>
      </w:r>
      <w:r>
        <w:rPr>
          <w:spacing w:val="13"/>
          <w:w w:val="105"/>
        </w:rPr>
        <w:t> </w:t>
      </w:r>
      <w:r>
        <w:rPr>
          <w:w w:val="105"/>
        </w:rPr>
        <w:t>the</w:t>
      </w:r>
      <w:r>
        <w:rPr>
          <w:spacing w:val="13"/>
          <w:w w:val="105"/>
        </w:rPr>
        <w:t> </w:t>
      </w:r>
      <w:r>
        <w:rPr>
          <w:w w:val="105"/>
        </w:rPr>
        <w:t>original</w:t>
      </w:r>
      <w:r>
        <w:rPr>
          <w:spacing w:val="13"/>
          <w:w w:val="105"/>
        </w:rPr>
        <w:t> </w:t>
      </w:r>
      <w:r>
        <w:rPr>
          <w:w w:val="105"/>
        </w:rPr>
        <w:t>AlphaZero</w:t>
      </w:r>
      <w:r>
        <w:rPr>
          <w:spacing w:val="13"/>
          <w:w w:val="105"/>
        </w:rPr>
        <w:t> </w:t>
      </w:r>
      <w:r>
        <w:rPr>
          <w:w w:val="105"/>
        </w:rPr>
        <w:t>manner</w:t>
      </w:r>
      <w:r>
        <w:rPr>
          <w:spacing w:val="13"/>
          <w:w w:val="105"/>
        </w:rPr>
        <w:t> </w:t>
      </w:r>
      <w:r>
        <w:rPr>
          <w:w w:val="105"/>
        </w:rPr>
        <w:t>remains</w:t>
      </w:r>
      <w:r>
        <w:rPr>
          <w:spacing w:val="13"/>
          <w:w w:val="105"/>
        </w:rPr>
        <w:t> </w:t>
      </w:r>
      <w:r>
        <w:rPr>
          <w:w w:val="105"/>
        </w:rPr>
        <w:t>largely</w:t>
      </w:r>
      <w:r>
        <w:rPr>
          <w:spacing w:val="13"/>
          <w:w w:val="105"/>
        </w:rPr>
        <w:t> </w:t>
      </w:r>
      <w:r>
        <w:rPr>
          <w:w w:val="105"/>
        </w:rPr>
        <w:t>the</w:t>
      </w:r>
      <w:r>
        <w:rPr>
          <w:spacing w:val="13"/>
          <w:w w:val="105"/>
        </w:rPr>
        <w:t> </w:t>
      </w:r>
      <w:r>
        <w:rPr>
          <w:w w:val="105"/>
        </w:rPr>
        <w:t>pattern</w:t>
      </w:r>
      <w:r>
        <w:rPr>
          <w:spacing w:val="13"/>
          <w:w w:val="105"/>
        </w:rPr>
        <w:t> </w:t>
      </w:r>
      <w:r>
        <w:rPr>
          <w:w w:val="105"/>
        </w:rPr>
        <w:t>most</w:t>
      </w:r>
      <w:r>
        <w:rPr>
          <w:spacing w:val="14"/>
          <w:w w:val="105"/>
        </w:rPr>
        <w:t> </w:t>
      </w:r>
      <w:r>
        <w:rPr>
          <w:spacing w:val="-2"/>
          <w:w w:val="105"/>
        </w:rPr>
        <w:t>models</w:t>
      </w:r>
    </w:p>
    <w:p>
      <w:pPr>
        <w:pStyle w:val="BodyText"/>
        <w:spacing w:line="251" w:lineRule="exact"/>
      </w:pPr>
      <w:r>
        <w:rPr>
          <w:spacing w:val="-2"/>
          <w:w w:val="105"/>
        </w:rPr>
        <w:t>emulate.</w:t>
      </w:r>
    </w:p>
    <w:p>
      <w:pPr>
        <w:pStyle w:val="BodyText"/>
        <w:spacing w:line="463" w:lineRule="auto" w:before="161"/>
        <w:ind w:right="101"/>
        <w:jc w:val="both"/>
      </w:pPr>
      <w:r>
        <w:rPr>
          <w:w w:val="105"/>
        </w:rPr>
        <w:t>As</w:t>
      </w:r>
      <w:r>
        <w:rPr>
          <w:spacing w:val="40"/>
          <w:w w:val="105"/>
        </w:rPr>
        <w:t> </w:t>
      </w:r>
      <w:r>
        <w:rPr>
          <w:w w:val="105"/>
        </w:rPr>
        <w:t>an</w:t>
      </w:r>
      <w:r>
        <w:rPr>
          <w:spacing w:val="40"/>
          <w:w w:val="105"/>
        </w:rPr>
        <w:t> </w:t>
      </w:r>
      <w:r>
        <w:rPr>
          <w:w w:val="105"/>
        </w:rPr>
        <w:t>open-source</w:t>
      </w:r>
      <w:r>
        <w:rPr>
          <w:spacing w:val="40"/>
          <w:w w:val="105"/>
        </w:rPr>
        <w:t> </w:t>
      </w:r>
      <w:r>
        <w:rPr>
          <w:w w:val="105"/>
        </w:rPr>
        <w:t>project,</w:t>
      </w:r>
      <w:r>
        <w:rPr>
          <w:spacing w:val="40"/>
          <w:w w:val="105"/>
        </w:rPr>
        <w:t> </w:t>
      </w:r>
      <w:r>
        <w:rPr>
          <w:w w:val="105"/>
        </w:rPr>
        <w:t>KataGo</w:t>
      </w:r>
      <w:r>
        <w:rPr>
          <w:spacing w:val="40"/>
          <w:w w:val="105"/>
        </w:rPr>
        <w:t> </w:t>
      </w:r>
      <w:r>
        <w:rPr>
          <w:w w:val="105"/>
        </w:rPr>
        <w:t>competes</w:t>
      </w:r>
      <w:r>
        <w:rPr>
          <w:spacing w:val="40"/>
          <w:w w:val="105"/>
        </w:rPr>
        <w:t> </w:t>
      </w:r>
      <w:r>
        <w:rPr>
          <w:w w:val="105"/>
        </w:rPr>
        <w:t>at</w:t>
      </w:r>
      <w:r>
        <w:rPr>
          <w:spacing w:val="40"/>
          <w:w w:val="105"/>
        </w:rPr>
        <w:t> </w:t>
      </w:r>
      <w:r>
        <w:rPr>
          <w:w w:val="105"/>
        </w:rPr>
        <w:t>the</w:t>
      </w:r>
      <w:r>
        <w:rPr>
          <w:spacing w:val="40"/>
          <w:w w:val="105"/>
        </w:rPr>
        <w:t> </w:t>
      </w:r>
      <w:r>
        <w:rPr>
          <w:w w:val="105"/>
        </w:rPr>
        <w:t>level</w:t>
      </w:r>
      <w:r>
        <w:rPr>
          <w:spacing w:val="40"/>
          <w:w w:val="105"/>
        </w:rPr>
        <w:t> </w:t>
      </w:r>
      <w:r>
        <w:rPr>
          <w:w w:val="105"/>
        </w:rPr>
        <w:t>of</w:t>
      </w:r>
      <w:r>
        <w:rPr>
          <w:spacing w:val="40"/>
          <w:w w:val="105"/>
        </w:rPr>
        <w:t> </w:t>
      </w:r>
      <w:r>
        <w:rPr>
          <w:w w:val="105"/>
        </w:rPr>
        <w:t>the</w:t>
      </w:r>
      <w:r>
        <w:rPr>
          <w:spacing w:val="40"/>
          <w:w w:val="105"/>
        </w:rPr>
        <w:t> </w:t>
      </w:r>
      <w:r>
        <w:rPr>
          <w:w w:val="105"/>
        </w:rPr>
        <w:t>current</w:t>
      </w:r>
      <w:r>
        <w:rPr>
          <w:spacing w:val="40"/>
          <w:w w:val="105"/>
        </w:rPr>
        <w:t> </w:t>
      </w:r>
      <w:r>
        <w:rPr>
          <w:w w:val="105"/>
        </w:rPr>
        <w:t>state-of-</w:t>
      </w:r>
      <w:r>
        <w:rPr>
          <w:w w:val="105"/>
        </w:rPr>
        <w:t>the- art</w:t>
      </w:r>
      <w:r>
        <w:rPr>
          <w:w w:val="105"/>
        </w:rPr>
        <w:t> in</w:t>
      </w:r>
      <w:r>
        <w:rPr>
          <w:w w:val="105"/>
        </w:rPr>
        <w:t> Go-playing</w:t>
      </w:r>
      <w:r>
        <w:rPr>
          <w:w w:val="105"/>
        </w:rPr>
        <w:t> AI.</w:t>
      </w:r>
      <w:r>
        <w:rPr>
          <w:w w:val="105"/>
        </w:rPr>
        <w:t> To</w:t>
      </w:r>
      <w:r>
        <w:rPr>
          <w:w w:val="105"/>
        </w:rPr>
        <w:t> achieve</w:t>
      </w:r>
      <w:r>
        <w:rPr>
          <w:w w:val="105"/>
        </w:rPr>
        <w:t> this</w:t>
      </w:r>
      <w:r>
        <w:rPr>
          <w:w w:val="105"/>
        </w:rPr>
        <w:t> level</w:t>
      </w:r>
      <w:r>
        <w:rPr>
          <w:w w:val="105"/>
        </w:rPr>
        <w:t> of</w:t>
      </w:r>
      <w:r>
        <w:rPr>
          <w:w w:val="105"/>
        </w:rPr>
        <w:t> performance,</w:t>
      </w:r>
      <w:r>
        <w:rPr>
          <w:w w:val="105"/>
        </w:rPr>
        <w:t> KataGo</w:t>
      </w:r>
      <w:r>
        <w:rPr>
          <w:w w:val="105"/>
        </w:rPr>
        <w:t> is</w:t>
      </w:r>
      <w:r>
        <w:rPr>
          <w:w w:val="105"/>
        </w:rPr>
        <w:t> highly</w:t>
      </w:r>
      <w:r>
        <w:rPr>
          <w:w w:val="105"/>
        </w:rPr>
        <w:t> optimised using a multitude of methods, including those mentioned above. If a new heuristic is tested on top of those optimisations, it is difficult to determine whether the resulting performance</w:t>
      </w:r>
      <w:r>
        <w:rPr>
          <w:w w:val="105"/>
        </w:rPr>
        <w:t> gain</w:t>
      </w:r>
      <w:r>
        <w:rPr>
          <w:w w:val="105"/>
        </w:rPr>
        <w:t> is</w:t>
      </w:r>
      <w:r>
        <w:rPr>
          <w:w w:val="105"/>
        </w:rPr>
        <w:t> due</w:t>
      </w:r>
      <w:r>
        <w:rPr>
          <w:w w:val="105"/>
        </w:rPr>
        <w:t> to</w:t>
      </w:r>
      <w:r>
        <w:rPr>
          <w:w w:val="105"/>
        </w:rPr>
        <w:t> the</w:t>
      </w:r>
      <w:r>
        <w:rPr>
          <w:w w:val="105"/>
        </w:rPr>
        <w:t> heuristic</w:t>
      </w:r>
      <w:r>
        <w:rPr>
          <w:w w:val="105"/>
        </w:rPr>
        <w:t> itself</w:t>
      </w:r>
      <w:r>
        <w:rPr>
          <w:w w:val="105"/>
        </w:rPr>
        <w:t> or</w:t>
      </w:r>
      <w:r>
        <w:rPr>
          <w:w w:val="105"/>
        </w:rPr>
        <w:t> its</w:t>
      </w:r>
      <w:r>
        <w:rPr>
          <w:w w:val="105"/>
        </w:rPr>
        <w:t> interaction</w:t>
      </w:r>
      <w:r>
        <w:rPr>
          <w:w w:val="105"/>
        </w:rPr>
        <w:t> with</w:t>
      </w:r>
      <w:r>
        <w:rPr>
          <w:w w:val="105"/>
        </w:rPr>
        <w:t> one</w:t>
      </w:r>
      <w:r>
        <w:rPr>
          <w:w w:val="105"/>
        </w:rPr>
        <w:t> of</w:t>
      </w:r>
      <w:r>
        <w:rPr>
          <w:w w:val="105"/>
        </w:rPr>
        <w:t> KataGo’s</w:t>
      </w:r>
      <w:r>
        <w:rPr>
          <w:spacing w:val="80"/>
          <w:w w:val="105"/>
        </w:rPr>
        <w:t> </w:t>
      </w:r>
      <w:r>
        <w:rPr>
          <w:w w:val="105"/>
        </w:rPr>
        <w:t>many</w:t>
      </w:r>
      <w:r>
        <w:rPr>
          <w:spacing w:val="-3"/>
          <w:w w:val="105"/>
        </w:rPr>
        <w:t> </w:t>
      </w:r>
      <w:r>
        <w:rPr>
          <w:w w:val="105"/>
        </w:rPr>
        <w:t>existing</w:t>
      </w:r>
      <w:r>
        <w:rPr>
          <w:spacing w:val="-3"/>
          <w:w w:val="105"/>
        </w:rPr>
        <w:t> </w:t>
      </w:r>
      <w:r>
        <w:rPr>
          <w:w w:val="105"/>
        </w:rPr>
        <w:t>optimisations.</w:t>
      </w:r>
      <w:r>
        <w:rPr>
          <w:spacing w:val="-3"/>
          <w:w w:val="105"/>
        </w:rPr>
        <w:t> </w:t>
      </w:r>
      <w:r>
        <w:rPr>
          <w:w w:val="105"/>
        </w:rPr>
        <w:t>Furthermore,</w:t>
      </w:r>
      <w:r>
        <w:rPr>
          <w:spacing w:val="-3"/>
          <w:w w:val="105"/>
        </w:rPr>
        <w:t> </w:t>
      </w:r>
      <w:r>
        <w:rPr>
          <w:w w:val="105"/>
        </w:rPr>
        <w:t>KataGo’s</w:t>
      </w:r>
      <w:r>
        <w:rPr>
          <w:spacing w:val="-3"/>
          <w:w w:val="105"/>
        </w:rPr>
        <w:t> </w:t>
      </w:r>
      <w:r>
        <w:rPr>
          <w:w w:val="105"/>
        </w:rPr>
        <w:t>codebase</w:t>
      </w:r>
      <w:r>
        <w:rPr>
          <w:spacing w:val="-3"/>
          <w:w w:val="105"/>
        </w:rPr>
        <w:t> </w:t>
      </w:r>
      <w:r>
        <w:rPr>
          <w:w w:val="105"/>
        </w:rPr>
        <w:t>is</w:t>
      </w:r>
      <w:r>
        <w:rPr>
          <w:spacing w:val="-3"/>
          <w:w w:val="105"/>
        </w:rPr>
        <w:t> </w:t>
      </w:r>
      <w:r>
        <w:rPr>
          <w:w w:val="105"/>
        </w:rPr>
        <w:t>highly</w:t>
      </w:r>
      <w:r>
        <w:rPr>
          <w:spacing w:val="-3"/>
          <w:w w:val="105"/>
        </w:rPr>
        <w:t> </w:t>
      </w:r>
      <w:r>
        <w:rPr>
          <w:w w:val="105"/>
        </w:rPr>
        <w:t>optimised</w:t>
      </w:r>
      <w:r>
        <w:rPr>
          <w:spacing w:val="-3"/>
          <w:w w:val="105"/>
        </w:rPr>
        <w:t> </w:t>
      </w:r>
      <w:r>
        <w:rPr>
          <w:w w:val="105"/>
        </w:rPr>
        <w:t>for</w:t>
      </w:r>
      <w:r>
        <w:rPr>
          <w:spacing w:val="-3"/>
          <w:w w:val="105"/>
        </w:rPr>
        <w:t> </w:t>
      </w:r>
      <w:r>
        <w:rPr>
          <w:w w:val="105"/>
        </w:rPr>
        <w:t>and includes a variety of use-cases. This includes support for distributed training on multiple machines, the optimisations explained above, and usage of multiple board sizes during the training loop. Thus, in order to increase legibility of the codebase and reducability on</w:t>
      </w:r>
    </w:p>
    <w:p>
      <w:pPr>
        <w:pStyle w:val="BodyText"/>
        <w:spacing w:line="264" w:lineRule="exact"/>
        <w:jc w:val="both"/>
        <w:rPr>
          <w:rFonts w:ascii="Arial Black"/>
        </w:rPr>
      </w:pPr>
      <w:r>
        <w:rPr>
          <w:w w:val="105"/>
        </w:rPr>
        <w:t>the</w:t>
      </w:r>
      <w:r>
        <w:rPr>
          <w:spacing w:val="-5"/>
          <w:w w:val="105"/>
        </w:rPr>
        <w:t> </w:t>
      </w:r>
      <w:r>
        <w:rPr>
          <w:w w:val="105"/>
        </w:rPr>
        <w:t>implemented</w:t>
      </w:r>
      <w:r>
        <w:rPr>
          <w:spacing w:val="-4"/>
          <w:w w:val="105"/>
        </w:rPr>
        <w:t> </w:t>
      </w:r>
      <w:r>
        <w:rPr>
          <w:w w:val="105"/>
        </w:rPr>
        <w:t>optimisations</w:t>
      </w:r>
      <w:r>
        <w:rPr>
          <w:spacing w:val="-4"/>
          <w:w w:val="105"/>
        </w:rPr>
        <w:t> </w:t>
      </w:r>
      <w:r>
        <w:rPr>
          <w:w w:val="105"/>
        </w:rPr>
        <w:t>of</w:t>
      </w:r>
      <w:r>
        <w:rPr>
          <w:spacing w:val="-5"/>
          <w:w w:val="105"/>
        </w:rPr>
        <w:t> </w:t>
      </w:r>
      <w:r>
        <w:rPr>
          <w:w w:val="105"/>
        </w:rPr>
        <w:t>this</w:t>
      </w:r>
      <w:r>
        <w:rPr>
          <w:spacing w:val="-4"/>
          <w:w w:val="105"/>
        </w:rPr>
        <w:t> </w:t>
      </w:r>
      <w:r>
        <w:rPr>
          <w:w w:val="105"/>
        </w:rPr>
        <w:t>research,</w:t>
      </w:r>
      <w:r>
        <w:rPr>
          <w:spacing w:val="-4"/>
          <w:w w:val="105"/>
        </w:rPr>
        <w:t> </w:t>
      </w:r>
      <w:r>
        <w:rPr>
          <w:w w:val="105"/>
        </w:rPr>
        <w:t>AlphaZero</w:t>
      </w:r>
      <w:r>
        <w:rPr>
          <w:spacing w:val="-4"/>
          <w:w w:val="105"/>
        </w:rPr>
        <w:t> </w:t>
      </w:r>
      <w:r>
        <w:rPr>
          <w:w w:val="105"/>
        </w:rPr>
        <w:t>is</w:t>
      </w:r>
      <w:r>
        <w:rPr>
          <w:spacing w:val="-5"/>
          <w:w w:val="105"/>
        </w:rPr>
        <w:t> </w:t>
      </w:r>
      <w:r>
        <w:rPr>
          <w:w w:val="105"/>
        </w:rPr>
        <w:t>used</w:t>
      </w:r>
      <w:r>
        <w:rPr>
          <w:spacing w:val="-4"/>
          <w:w w:val="105"/>
        </w:rPr>
        <w:t> </w:t>
      </w:r>
      <w:r>
        <w:rPr>
          <w:w w:val="105"/>
        </w:rPr>
        <w:t>as</w:t>
      </w:r>
      <w:r>
        <w:rPr>
          <w:spacing w:val="-4"/>
          <w:w w:val="105"/>
        </w:rPr>
        <w:t> </w:t>
      </w:r>
      <w:r>
        <w:rPr>
          <w:w w:val="105"/>
        </w:rPr>
        <w:t>a</w:t>
      </w:r>
      <w:r>
        <w:rPr>
          <w:spacing w:val="-5"/>
          <w:w w:val="105"/>
        </w:rPr>
        <w:t> </w:t>
      </w:r>
      <w:r>
        <w:rPr>
          <w:w w:val="105"/>
        </w:rPr>
        <w:t>baseline.</w:t>
      </w:r>
      <w:r>
        <w:rPr>
          <w:spacing w:val="-4"/>
          <w:w w:val="105"/>
        </w:rPr>
        <w:t> </w:t>
      </w:r>
      <w:r>
        <w:rPr>
          <w:rFonts w:ascii="Arial Black"/>
          <w:color w:val="0074D9"/>
          <w:spacing w:val="-2"/>
          <w:w w:val="105"/>
          <w:u w:val="single" w:color="0074D9"/>
        </w:rPr>
        <w:t>CHECK</w:t>
      </w:r>
    </w:p>
    <w:p>
      <w:pPr>
        <w:pStyle w:val="BodyText"/>
        <w:spacing w:before="111"/>
        <w:rPr>
          <w:rFonts w:ascii="Arial Black"/>
        </w:rPr>
      </w:pPr>
      <w:r>
        <w:rPr>
          <w:rFonts w:ascii="Arial Black"/>
          <w:color w:val="FF4136"/>
          <w:w w:val="90"/>
          <w:u w:val="single" w:color="FF4136"/>
        </w:rPr>
        <w:t>FILL</w:t>
      </w:r>
      <w:r>
        <w:rPr>
          <w:rFonts w:ascii="Arial Black"/>
          <w:color w:val="FF4136"/>
          <w:spacing w:val="-5"/>
          <w:w w:val="90"/>
          <w:u w:val="single" w:color="FF4136"/>
        </w:rPr>
        <w:t> </w:t>
      </w:r>
      <w:r>
        <w:rPr>
          <w:rFonts w:ascii="Arial Black"/>
          <w:color w:val="FF4136"/>
          <w:w w:val="90"/>
          <w:u w:val="single" w:color="FF4136"/>
        </w:rPr>
        <w:t>Using</w:t>
      </w:r>
      <w:r>
        <w:rPr>
          <w:rFonts w:ascii="Arial Black"/>
          <w:color w:val="FF4136"/>
          <w:spacing w:val="-8"/>
          <w:w w:val="90"/>
          <w:u w:val="single" w:color="FF4136"/>
        </w:rPr>
        <w:t> </w:t>
      </w:r>
      <w:r>
        <w:rPr>
          <w:rFonts w:ascii="Arial Black"/>
          <w:color w:val="FF4136"/>
          <w:w w:val="90"/>
          <w:u w:val="single" w:color="FF4136"/>
        </w:rPr>
        <w:t>Dynamic</w:t>
      </w:r>
      <w:r>
        <w:rPr>
          <w:rFonts w:ascii="Arial Black"/>
          <w:color w:val="FF4136"/>
          <w:spacing w:val="-5"/>
          <w:w w:val="90"/>
          <w:u w:val="single" w:color="FF4136"/>
        </w:rPr>
        <w:t> </w:t>
      </w:r>
      <w:r>
        <w:rPr>
          <w:rFonts w:ascii="Arial Black"/>
          <w:color w:val="FF4136"/>
          <w:w w:val="90"/>
          <w:u w:val="single" w:color="FF4136"/>
        </w:rPr>
        <w:t>MCTS</w:t>
      </w:r>
      <w:r>
        <w:rPr>
          <w:rFonts w:ascii="Arial Black"/>
          <w:color w:val="FF4136"/>
          <w:spacing w:val="-4"/>
          <w:w w:val="90"/>
        </w:rPr>
        <w:t> </w:t>
      </w:r>
      <w:r>
        <w:rPr>
          <w:rFonts w:ascii="Arial Black"/>
          <w:color w:val="FF4136"/>
          <w:w w:val="90"/>
          <w:u w:val="single" w:color="FF4136"/>
        </w:rPr>
        <w:t>paper</w:t>
      </w:r>
      <w:r>
        <w:rPr>
          <w:rFonts w:ascii="Arial Black"/>
          <w:color w:val="FF4136"/>
          <w:spacing w:val="-5"/>
          <w:w w:val="90"/>
          <w:u w:val="single" w:color="FF4136"/>
        </w:rPr>
        <w:t> </w:t>
      </w:r>
      <w:r>
        <w:rPr>
          <w:rFonts w:ascii="Arial Black"/>
          <w:color w:val="FF4136"/>
          <w:w w:val="90"/>
          <w:u w:val="single" w:color="FF4136"/>
        </w:rPr>
        <w:t>as</w:t>
      </w:r>
      <w:r>
        <w:rPr>
          <w:rFonts w:ascii="Arial Black"/>
          <w:color w:val="FF4136"/>
          <w:spacing w:val="-5"/>
          <w:w w:val="90"/>
          <w:u w:val="single" w:color="FF4136"/>
        </w:rPr>
        <w:t> </w:t>
      </w:r>
      <w:r>
        <w:rPr>
          <w:rFonts w:ascii="Arial Black"/>
          <w:color w:val="FF4136"/>
          <w:w w:val="90"/>
          <w:u w:val="single" w:color="FF4136"/>
        </w:rPr>
        <w:t>further</w:t>
      </w:r>
      <w:r>
        <w:rPr>
          <w:rFonts w:ascii="Arial Black"/>
          <w:color w:val="FF4136"/>
          <w:spacing w:val="-4"/>
          <w:w w:val="90"/>
          <w:u w:val="single" w:color="FF4136"/>
        </w:rPr>
        <w:t> </w:t>
      </w:r>
      <w:r>
        <w:rPr>
          <w:rFonts w:ascii="Arial Black"/>
          <w:color w:val="FF4136"/>
          <w:spacing w:val="-2"/>
          <w:w w:val="90"/>
          <w:u w:val="single" w:color="FF4136"/>
        </w:rPr>
        <w:t>comparison</w:t>
      </w:r>
    </w:p>
    <w:p>
      <w:pPr>
        <w:pStyle w:val="Heading2"/>
        <w:numPr>
          <w:ilvl w:val="1"/>
          <w:numId w:val="2"/>
        </w:numPr>
        <w:tabs>
          <w:tab w:pos="597" w:val="left" w:leader="none"/>
        </w:tabs>
        <w:spacing w:line="240" w:lineRule="auto" w:before="151" w:after="0"/>
        <w:ind w:left="597" w:right="0" w:hanging="455"/>
        <w:jc w:val="left"/>
      </w:pPr>
      <w:bookmarkStart w:name="5.3 Environment (Training server, implem" w:id="101"/>
      <w:bookmarkEnd w:id="101"/>
      <w:r>
        <w:rPr/>
      </w:r>
      <w:bookmarkStart w:name="_bookmark66" w:id="102"/>
      <w:bookmarkEnd w:id="102"/>
      <w:r>
        <w:rPr/>
      </w:r>
      <w:r>
        <w:rPr>
          <w:w w:val="90"/>
        </w:rPr>
        <w:t>Environment</w:t>
      </w:r>
      <w:r>
        <w:rPr>
          <w:spacing w:val="25"/>
        </w:rPr>
        <w:t> </w:t>
      </w:r>
      <w:r>
        <w:rPr>
          <w:w w:val="90"/>
        </w:rPr>
        <w:t>(Training</w:t>
      </w:r>
      <w:r>
        <w:rPr>
          <w:spacing w:val="26"/>
        </w:rPr>
        <w:t> </w:t>
      </w:r>
      <w:r>
        <w:rPr>
          <w:w w:val="90"/>
        </w:rPr>
        <w:t>server,</w:t>
      </w:r>
      <w:r>
        <w:rPr>
          <w:spacing w:val="26"/>
        </w:rPr>
        <w:t> </w:t>
      </w:r>
      <w:r>
        <w:rPr>
          <w:spacing w:val="-2"/>
          <w:w w:val="90"/>
        </w:rPr>
        <w:t>implementation)</w:t>
      </w:r>
    </w:p>
    <w:p>
      <w:pPr>
        <w:pStyle w:val="BodyText"/>
        <w:spacing w:line="463" w:lineRule="auto" w:before="35"/>
        <w:ind w:right="94"/>
        <w:jc w:val="both"/>
      </w:pPr>
      <w:r>
        <w:rPr>
          <w:w w:val="110"/>
        </w:rPr>
        <w:t>The</w:t>
      </w:r>
      <w:r>
        <w:rPr>
          <w:w w:val="110"/>
        </w:rPr>
        <w:t> primary</w:t>
      </w:r>
      <w:r>
        <w:rPr>
          <w:w w:val="110"/>
        </w:rPr>
        <w:t> research</w:t>
      </w:r>
      <w:r>
        <w:rPr>
          <w:w w:val="110"/>
        </w:rPr>
        <w:t> tool</w:t>
      </w:r>
      <w:r>
        <w:rPr>
          <w:w w:val="110"/>
        </w:rPr>
        <w:t> for</w:t>
      </w:r>
      <w:r>
        <w:rPr>
          <w:w w:val="110"/>
        </w:rPr>
        <w:t> this</w:t>
      </w:r>
      <w:r>
        <w:rPr>
          <w:w w:val="110"/>
        </w:rPr>
        <w:t> study</w:t>
      </w:r>
      <w:r>
        <w:rPr>
          <w:w w:val="110"/>
        </w:rPr>
        <w:t> is</w:t>
      </w:r>
      <w:r>
        <w:rPr>
          <w:w w:val="110"/>
        </w:rPr>
        <w:t> OpenSpiel,</w:t>
      </w:r>
      <w:r>
        <w:rPr>
          <w:w w:val="110"/>
        </w:rPr>
        <w:t> an</w:t>
      </w:r>
      <w:r>
        <w:rPr>
          <w:w w:val="110"/>
        </w:rPr>
        <w:t> open-source</w:t>
      </w:r>
      <w:r>
        <w:rPr>
          <w:w w:val="110"/>
        </w:rPr>
        <w:t> framework developed</w:t>
      </w:r>
      <w:r>
        <w:rPr>
          <w:spacing w:val="-6"/>
          <w:w w:val="110"/>
        </w:rPr>
        <w:t> </w:t>
      </w:r>
      <w:r>
        <w:rPr>
          <w:w w:val="110"/>
        </w:rPr>
        <w:t>by</w:t>
      </w:r>
      <w:r>
        <w:rPr>
          <w:spacing w:val="-6"/>
          <w:w w:val="110"/>
        </w:rPr>
        <w:t> </w:t>
      </w:r>
      <w:r>
        <w:rPr>
          <w:w w:val="110"/>
        </w:rPr>
        <w:t>Google</w:t>
      </w:r>
      <w:r>
        <w:rPr>
          <w:spacing w:val="-6"/>
          <w:w w:val="110"/>
        </w:rPr>
        <w:t> </w:t>
      </w:r>
      <w:r>
        <w:rPr>
          <w:w w:val="110"/>
        </w:rPr>
        <w:t>DeepMind</w:t>
      </w:r>
      <w:r>
        <w:rPr>
          <w:spacing w:val="-6"/>
          <w:w w:val="110"/>
        </w:rPr>
        <w:t> </w:t>
      </w:r>
      <w:r>
        <w:rPr>
          <w:w w:val="110"/>
        </w:rPr>
        <w:t>to</w:t>
      </w:r>
      <w:r>
        <w:rPr>
          <w:spacing w:val="-6"/>
          <w:w w:val="110"/>
        </w:rPr>
        <w:t> </w:t>
      </w:r>
      <w:r>
        <w:rPr>
          <w:w w:val="110"/>
        </w:rPr>
        <w:t>simplify</w:t>
      </w:r>
      <w:r>
        <w:rPr>
          <w:spacing w:val="-6"/>
          <w:w w:val="110"/>
        </w:rPr>
        <w:t> </w:t>
      </w:r>
      <w:r>
        <w:rPr>
          <w:w w:val="110"/>
        </w:rPr>
        <w:t>RL</w:t>
      </w:r>
      <w:r>
        <w:rPr>
          <w:spacing w:val="-6"/>
          <w:w w:val="110"/>
        </w:rPr>
        <w:t> </w:t>
      </w:r>
      <w:r>
        <w:rPr>
          <w:w w:val="110"/>
        </w:rPr>
        <w:t>resarch</w:t>
      </w:r>
      <w:r>
        <w:rPr>
          <w:spacing w:val="-6"/>
          <w:w w:val="110"/>
        </w:rPr>
        <w:t> </w:t>
      </w:r>
      <w:r>
        <w:rPr>
          <w:w w:val="110"/>
        </w:rPr>
        <w:t>in</w:t>
      </w:r>
      <w:r>
        <w:rPr>
          <w:spacing w:val="-6"/>
          <w:w w:val="110"/>
        </w:rPr>
        <w:t> </w:t>
      </w:r>
      <w:r>
        <w:rPr>
          <w:w w:val="110"/>
        </w:rPr>
        <w:t>games.</w:t>
      </w:r>
      <w:r>
        <w:rPr>
          <w:spacing w:val="-6"/>
          <w:w w:val="110"/>
        </w:rPr>
        <w:t> </w:t>
      </w:r>
      <w:r>
        <w:rPr>
          <w:w w:val="110"/>
        </w:rPr>
        <w:t>It</w:t>
      </w:r>
      <w:r>
        <w:rPr>
          <w:spacing w:val="-6"/>
          <w:w w:val="110"/>
        </w:rPr>
        <w:t> </w:t>
      </w:r>
      <w:r>
        <w:rPr>
          <w:w w:val="110"/>
        </w:rPr>
        <w:t>provides</w:t>
      </w:r>
      <w:r>
        <w:rPr>
          <w:spacing w:val="-6"/>
          <w:w w:val="110"/>
        </w:rPr>
        <w:t> </w:t>
      </w:r>
      <w:r>
        <w:rPr>
          <w:w w:val="110"/>
        </w:rPr>
        <w:t>a</w:t>
      </w:r>
      <w:r>
        <w:rPr>
          <w:spacing w:val="-6"/>
          <w:w w:val="110"/>
        </w:rPr>
        <w:t> </w:t>
      </w:r>
      <w:r>
        <w:rPr>
          <w:w w:val="110"/>
        </w:rPr>
        <w:t>robust, community-validated</w:t>
      </w:r>
      <w:r>
        <w:rPr>
          <w:spacing w:val="-17"/>
          <w:w w:val="110"/>
        </w:rPr>
        <w:t> </w:t>
      </w:r>
      <w:r>
        <w:rPr>
          <w:w w:val="110"/>
        </w:rPr>
        <w:t>implementation</w:t>
      </w:r>
      <w:r>
        <w:rPr>
          <w:spacing w:val="-17"/>
          <w:w w:val="110"/>
        </w:rPr>
        <w:t> </w:t>
      </w:r>
      <w:r>
        <w:rPr>
          <w:w w:val="110"/>
        </w:rPr>
        <w:t>of</w:t>
      </w:r>
      <w:r>
        <w:rPr>
          <w:spacing w:val="-17"/>
          <w:w w:val="110"/>
        </w:rPr>
        <w:t> </w:t>
      </w:r>
      <w:r>
        <w:rPr>
          <w:w w:val="110"/>
        </w:rPr>
        <w:t>the</w:t>
      </w:r>
      <w:r>
        <w:rPr>
          <w:spacing w:val="-17"/>
          <w:w w:val="110"/>
        </w:rPr>
        <w:t> </w:t>
      </w:r>
      <w:r>
        <w:rPr>
          <w:w w:val="110"/>
        </w:rPr>
        <w:t>AlphaZero</w:t>
      </w:r>
      <w:r>
        <w:rPr>
          <w:spacing w:val="-17"/>
          <w:w w:val="110"/>
        </w:rPr>
        <w:t> </w:t>
      </w:r>
      <w:r>
        <w:rPr>
          <w:w w:val="110"/>
        </w:rPr>
        <w:t>algorithm</w:t>
      </w:r>
      <w:r>
        <w:rPr>
          <w:spacing w:val="-16"/>
          <w:w w:val="110"/>
        </w:rPr>
        <w:t> </w:t>
      </w:r>
      <w:r>
        <w:rPr>
          <w:w w:val="110"/>
        </w:rPr>
        <w:t>and</w:t>
      </w:r>
      <w:r>
        <w:rPr>
          <w:spacing w:val="-17"/>
          <w:w w:val="110"/>
        </w:rPr>
        <w:t> </w:t>
      </w:r>
      <w:r>
        <w:rPr>
          <w:w w:val="110"/>
        </w:rPr>
        <w:t>native</w:t>
      </w:r>
      <w:r>
        <w:rPr>
          <w:spacing w:val="-17"/>
          <w:w w:val="110"/>
        </w:rPr>
        <w:t> </w:t>
      </w:r>
      <w:r>
        <w:rPr>
          <w:w w:val="110"/>
        </w:rPr>
        <w:t>support</w:t>
      </w:r>
      <w:r>
        <w:rPr>
          <w:spacing w:val="-17"/>
          <w:w w:val="110"/>
        </w:rPr>
        <w:t> </w:t>
      </w:r>
      <w:r>
        <w:rPr>
          <w:w w:val="110"/>
        </w:rPr>
        <w:t>for</w:t>
      </w:r>
    </w:p>
    <w:p>
      <w:pPr>
        <w:pStyle w:val="BodyText"/>
        <w:spacing w:line="249" w:lineRule="exact"/>
      </w:pPr>
      <w:r>
        <w:rPr>
          <w:spacing w:val="-5"/>
        </w:rPr>
        <w:t>Go.</w:t>
      </w:r>
    </w:p>
    <w:p>
      <w:pPr>
        <w:pStyle w:val="BodyText"/>
        <w:spacing w:line="463" w:lineRule="auto" w:before="168"/>
        <w:ind w:right="140"/>
        <w:jc w:val="both"/>
      </w:pPr>
      <w:r>
        <w:rPr>
          <w:w w:val="105"/>
        </w:rPr>
        <w:t>OpenSpiel’s</w:t>
      </w:r>
      <w:r>
        <w:rPr>
          <w:w w:val="105"/>
        </w:rPr>
        <w:t> AlphaZero</w:t>
      </w:r>
      <w:r>
        <w:rPr>
          <w:w w:val="105"/>
        </w:rPr>
        <w:t> implementation</w:t>
      </w:r>
      <w:r>
        <w:rPr>
          <w:w w:val="105"/>
        </w:rPr>
        <w:t> and</w:t>
      </w:r>
      <w:r>
        <w:rPr>
          <w:w w:val="105"/>
        </w:rPr>
        <w:t> the</w:t>
      </w:r>
      <w:r>
        <w:rPr>
          <w:w w:val="105"/>
        </w:rPr>
        <w:t> parts</w:t>
      </w:r>
      <w:r>
        <w:rPr>
          <w:w w:val="105"/>
        </w:rPr>
        <w:t> are</w:t>
      </w:r>
      <w:r>
        <w:rPr>
          <w:w w:val="105"/>
        </w:rPr>
        <w:t> entirely</w:t>
      </w:r>
      <w:r>
        <w:rPr>
          <w:w w:val="105"/>
        </w:rPr>
        <w:t> written</w:t>
      </w:r>
      <w:r>
        <w:rPr>
          <w:w w:val="105"/>
        </w:rPr>
        <w:t> in</w:t>
      </w:r>
      <w:r>
        <w:rPr>
          <w:w w:val="105"/>
        </w:rPr>
        <w:t> C++</w:t>
      </w:r>
      <w:r>
        <w:rPr>
          <w:w w:val="105"/>
        </w:rPr>
        <w:t> </w:t>
      </w:r>
      <w:r>
        <w:rPr>
          <w:w w:val="105"/>
        </w:rPr>
        <w:t>for increased</w:t>
      </w:r>
      <w:r>
        <w:rPr>
          <w:spacing w:val="-2"/>
          <w:w w:val="105"/>
        </w:rPr>
        <w:t> </w:t>
      </w:r>
      <w:r>
        <w:rPr>
          <w:w w:val="105"/>
        </w:rPr>
        <w:t>performance</w:t>
      </w:r>
      <w:r>
        <w:rPr>
          <w:spacing w:val="-2"/>
          <w:w w:val="105"/>
        </w:rPr>
        <w:t> </w:t>
      </w:r>
      <w:r>
        <w:rPr>
          <w:w w:val="105"/>
        </w:rPr>
        <w:t>over</w:t>
      </w:r>
      <w:r>
        <w:rPr>
          <w:spacing w:val="-2"/>
          <w:w w:val="105"/>
        </w:rPr>
        <w:t> </w:t>
      </w:r>
      <w:r>
        <w:rPr>
          <w:w w:val="105"/>
        </w:rPr>
        <w:t>Python</w:t>
      </w:r>
      <w:r>
        <w:rPr>
          <w:spacing w:val="-2"/>
          <w:w w:val="105"/>
        </w:rPr>
        <w:t> </w:t>
      </w:r>
      <w:r>
        <w:rPr>
          <w:w w:val="105"/>
        </w:rPr>
        <w:t>implementations.</w:t>
      </w:r>
      <w:r>
        <w:rPr>
          <w:spacing w:val="-2"/>
          <w:w w:val="105"/>
        </w:rPr>
        <w:t> </w:t>
      </w:r>
      <w:r>
        <w:rPr>
          <w:w w:val="105"/>
        </w:rPr>
        <w:t>It</w:t>
      </w:r>
      <w:r>
        <w:rPr>
          <w:spacing w:val="-2"/>
          <w:w w:val="105"/>
        </w:rPr>
        <w:t> </w:t>
      </w:r>
      <w:r>
        <w:rPr>
          <w:w w:val="105"/>
        </w:rPr>
        <w:t>uses</w:t>
      </w:r>
      <w:r>
        <w:rPr>
          <w:spacing w:val="-2"/>
          <w:w w:val="105"/>
        </w:rPr>
        <w:t> </w:t>
      </w:r>
      <w:r>
        <w:rPr>
          <w:w w:val="105"/>
        </w:rPr>
        <w:t>OpenSpiel’s</w:t>
      </w:r>
      <w:r>
        <w:rPr>
          <w:spacing w:val="-2"/>
          <w:w w:val="105"/>
        </w:rPr>
        <w:t> </w:t>
      </w:r>
      <w:r>
        <w:rPr>
          <w:w w:val="105"/>
        </w:rPr>
        <w:t>custom</w:t>
      </w:r>
      <w:r>
        <w:rPr>
          <w:spacing w:val="-2"/>
          <w:w w:val="105"/>
        </w:rPr>
        <w:t> </w:t>
      </w:r>
      <w:r>
        <w:rPr>
          <w:w w:val="105"/>
        </w:rPr>
        <w:t>MCTS implementation and Meta’s ML-library LibTorch for high-performance. The training loop and data management are implemented in Python. Game Representation: The 9x9 Go environment</w:t>
      </w:r>
      <w:r>
        <w:rPr>
          <w:spacing w:val="-22"/>
          <w:w w:val="105"/>
        </w:rPr>
        <w:t> </w:t>
      </w:r>
      <w:r>
        <w:rPr>
          <w:w w:val="105"/>
        </w:rPr>
        <w:t>in</w:t>
      </w:r>
      <w:r>
        <w:rPr>
          <w:spacing w:val="-21"/>
          <w:w w:val="105"/>
        </w:rPr>
        <w:t> </w:t>
      </w:r>
      <w:r>
        <w:rPr>
          <w:w w:val="105"/>
        </w:rPr>
        <w:t>OpenSpiel</w:t>
      </w:r>
      <w:r>
        <w:rPr>
          <w:spacing w:val="-22"/>
          <w:w w:val="105"/>
        </w:rPr>
        <w:t> </w:t>
      </w:r>
      <w:r>
        <w:rPr>
          <w:w w:val="105"/>
        </w:rPr>
        <w:t>follows</w:t>
      </w:r>
      <w:r>
        <w:rPr>
          <w:spacing w:val="-21"/>
          <w:w w:val="105"/>
        </w:rPr>
        <w:t> </w:t>
      </w:r>
      <w:r>
        <w:rPr>
          <w:w w:val="105"/>
        </w:rPr>
        <w:t>standard</w:t>
      </w:r>
      <w:r>
        <w:rPr>
          <w:spacing w:val="-22"/>
          <w:w w:val="105"/>
        </w:rPr>
        <w:t> </w:t>
      </w:r>
      <w:r>
        <w:rPr>
          <w:w w:val="105"/>
        </w:rPr>
        <w:t>Tromp-P</w:t>
      </w:r>
      <w:r>
        <w:rPr>
          <w:spacing w:val="-21"/>
          <w:w w:val="105"/>
        </w:rPr>
        <w:t> </w:t>
      </w:r>
      <w:r>
        <w:rPr>
          <w:w w:val="105"/>
        </w:rPr>
        <w:t>Taylor</w:t>
      </w:r>
      <w:r>
        <w:rPr>
          <w:spacing w:val="-21"/>
          <w:w w:val="105"/>
        </w:rPr>
        <w:t> </w:t>
      </w:r>
      <w:r>
        <w:rPr>
          <w:w w:val="105"/>
        </w:rPr>
        <w:t>rules.</w:t>
      </w:r>
      <w:r>
        <w:rPr>
          <w:spacing w:val="-22"/>
          <w:w w:val="105"/>
        </w:rPr>
        <w:t> </w:t>
      </w:r>
      <w:r>
        <w:rPr>
          <w:w w:val="105"/>
        </w:rPr>
        <w:t>The</w:t>
      </w:r>
      <w:r>
        <w:rPr>
          <w:spacing w:val="-21"/>
          <w:w w:val="105"/>
        </w:rPr>
        <w:t> </w:t>
      </w:r>
      <w:r>
        <w:rPr>
          <w:w w:val="105"/>
        </w:rPr>
        <w:t>state</w:t>
      </w:r>
      <w:r>
        <w:rPr>
          <w:spacing w:val="-22"/>
          <w:w w:val="105"/>
        </w:rPr>
        <w:t> </w:t>
      </w:r>
      <w:r>
        <w:rPr>
          <w:w w:val="105"/>
        </w:rPr>
        <w:t>is</w:t>
      </w:r>
      <w:r>
        <w:rPr>
          <w:spacing w:val="-21"/>
          <w:w w:val="105"/>
        </w:rPr>
        <w:t> </w:t>
      </w:r>
      <w:r>
        <w:rPr>
          <w:spacing w:val="-2"/>
          <w:w w:val="105"/>
        </w:rPr>
        <w:t>represented</w:t>
      </w:r>
    </w:p>
    <w:p>
      <w:pPr>
        <w:pStyle w:val="BodyText"/>
        <w:spacing w:after="0" w:line="463" w:lineRule="auto"/>
        <w:jc w:val="both"/>
        <w:sectPr>
          <w:pgSz w:w="11910" w:h="16840"/>
          <w:pgMar w:header="0" w:footer="870" w:top="1240" w:bottom="1060" w:left="1275" w:right="1275"/>
        </w:sectPr>
      </w:pPr>
    </w:p>
    <w:p>
      <w:pPr>
        <w:pStyle w:val="BodyText"/>
        <w:spacing w:line="463" w:lineRule="auto" w:before="110"/>
        <w:ind w:right="94"/>
        <w:jc w:val="both"/>
      </w:pPr>
      <w:r>
        <w:rPr>
          <w:w w:val="105"/>
        </w:rPr>
        <w:t>as</w:t>
      </w:r>
      <w:r>
        <w:rPr>
          <w:spacing w:val="-1"/>
          <w:w w:val="105"/>
        </w:rPr>
        <w:t> </w:t>
      </w:r>
      <w:r>
        <w:rPr>
          <w:w w:val="105"/>
        </w:rPr>
        <w:t>a</w:t>
      </w:r>
      <w:r>
        <w:rPr>
          <w:spacing w:val="-1"/>
          <w:w w:val="105"/>
        </w:rPr>
        <w:t> </w:t>
      </w:r>
      <w:r>
        <w:rPr>
          <w:w w:val="105"/>
        </w:rPr>
        <w:t>9×9×17</w:t>
      </w:r>
      <w:r>
        <w:rPr>
          <w:spacing w:val="-1"/>
          <w:w w:val="105"/>
        </w:rPr>
        <w:t> </w:t>
      </w:r>
      <w:r>
        <w:rPr>
          <w:w w:val="105"/>
        </w:rPr>
        <w:t>tensor,</w:t>
      </w:r>
      <w:r>
        <w:rPr>
          <w:spacing w:val="-1"/>
          <w:w w:val="105"/>
        </w:rPr>
        <w:t> </w:t>
      </w:r>
      <w:r>
        <w:rPr>
          <w:w w:val="105"/>
        </w:rPr>
        <w:t>encoding</w:t>
      </w:r>
      <w:r>
        <w:rPr>
          <w:spacing w:val="-1"/>
          <w:w w:val="105"/>
        </w:rPr>
        <w:t> </w:t>
      </w:r>
      <w:r>
        <w:rPr>
          <w:w w:val="105"/>
        </w:rPr>
        <w:t>the</w:t>
      </w:r>
      <w:r>
        <w:rPr>
          <w:spacing w:val="-1"/>
          <w:w w:val="105"/>
        </w:rPr>
        <w:t> </w:t>
      </w:r>
      <w:r>
        <w:rPr>
          <w:w w:val="105"/>
        </w:rPr>
        <w:t>current</w:t>
      </w:r>
      <w:r>
        <w:rPr>
          <w:spacing w:val="-1"/>
          <w:w w:val="105"/>
        </w:rPr>
        <w:t> </w:t>
      </w:r>
      <w:r>
        <w:rPr>
          <w:w w:val="105"/>
        </w:rPr>
        <w:t>board</w:t>
      </w:r>
      <w:r>
        <w:rPr>
          <w:spacing w:val="-1"/>
          <w:w w:val="105"/>
        </w:rPr>
        <w:t> </w:t>
      </w:r>
      <w:r>
        <w:rPr>
          <w:w w:val="105"/>
        </w:rPr>
        <w:t>position,</w:t>
      </w:r>
      <w:r>
        <w:rPr>
          <w:spacing w:val="-1"/>
          <w:w w:val="105"/>
        </w:rPr>
        <w:t> </w:t>
      </w:r>
      <w:r>
        <w:rPr>
          <w:w w:val="105"/>
        </w:rPr>
        <w:t>previous</w:t>
      </w:r>
      <w:r>
        <w:rPr>
          <w:spacing w:val="-1"/>
          <w:w w:val="105"/>
        </w:rPr>
        <w:t> </w:t>
      </w:r>
      <w:r>
        <w:rPr>
          <w:w w:val="105"/>
        </w:rPr>
        <w:t>moves</w:t>
      </w:r>
      <w:r>
        <w:rPr>
          <w:spacing w:val="-1"/>
          <w:w w:val="105"/>
        </w:rPr>
        <w:t> </w:t>
      </w:r>
      <w:r>
        <w:rPr>
          <w:w w:val="105"/>
        </w:rPr>
        <w:t>(for</w:t>
      </w:r>
      <w:r>
        <w:rPr>
          <w:spacing w:val="-1"/>
          <w:w w:val="105"/>
        </w:rPr>
        <w:t> </w:t>
      </w:r>
      <w:r>
        <w:rPr>
          <w:w w:val="105"/>
        </w:rPr>
        <w:t>history/ko), and the current player’s color.</w:t>
      </w:r>
    </w:p>
    <w:p>
      <w:pPr>
        <w:pStyle w:val="ListParagraph"/>
        <w:numPr>
          <w:ilvl w:val="2"/>
          <w:numId w:val="2"/>
        </w:numPr>
        <w:tabs>
          <w:tab w:pos="710" w:val="left" w:leader="none"/>
        </w:tabs>
        <w:spacing w:line="259" w:lineRule="exact" w:before="0" w:after="0"/>
        <w:ind w:left="710" w:right="0" w:hanging="568"/>
        <w:jc w:val="left"/>
        <w:rPr>
          <w:rFonts w:ascii="Arial Black"/>
          <w:sz w:val="22"/>
        </w:rPr>
      </w:pPr>
      <w:bookmarkStart w:name="5.3.1 Computational Resources: Universit" w:id="103"/>
      <w:bookmarkEnd w:id="103"/>
      <w:r>
        <w:rPr/>
      </w:r>
      <w:bookmarkStart w:name="_bookmark67" w:id="104"/>
      <w:bookmarkEnd w:id="104"/>
      <w:r>
        <w:rPr/>
      </w:r>
      <w:r>
        <w:rPr>
          <w:rFonts w:ascii="Arial Black"/>
          <w:w w:val="90"/>
          <w:sz w:val="22"/>
        </w:rPr>
        <w:t>Computational</w:t>
      </w:r>
      <w:r>
        <w:rPr>
          <w:rFonts w:ascii="Arial Black"/>
          <w:spacing w:val="-5"/>
          <w:w w:val="90"/>
          <w:sz w:val="22"/>
        </w:rPr>
        <w:t> </w:t>
      </w:r>
      <w:r>
        <w:rPr>
          <w:rFonts w:ascii="Arial Black"/>
          <w:w w:val="90"/>
          <w:sz w:val="22"/>
        </w:rPr>
        <w:t>Resources:</w:t>
      </w:r>
      <w:r>
        <w:rPr>
          <w:rFonts w:ascii="Arial Black"/>
          <w:spacing w:val="-4"/>
          <w:w w:val="90"/>
          <w:sz w:val="22"/>
        </w:rPr>
        <w:t> </w:t>
      </w:r>
      <w:r>
        <w:rPr>
          <w:rFonts w:ascii="Arial Black"/>
          <w:w w:val="90"/>
          <w:sz w:val="22"/>
        </w:rPr>
        <w:t>University</w:t>
      </w:r>
      <w:r>
        <w:rPr>
          <w:rFonts w:ascii="Arial Black"/>
          <w:spacing w:val="-4"/>
          <w:w w:val="90"/>
          <w:sz w:val="22"/>
        </w:rPr>
        <w:t> </w:t>
      </w:r>
      <w:r>
        <w:rPr>
          <w:rFonts w:ascii="Arial Black"/>
          <w:w w:val="90"/>
          <w:sz w:val="22"/>
        </w:rPr>
        <w:t>HPC</w:t>
      </w:r>
      <w:r>
        <w:rPr>
          <w:rFonts w:ascii="Arial Black"/>
          <w:spacing w:val="-5"/>
          <w:w w:val="90"/>
          <w:sz w:val="22"/>
        </w:rPr>
        <w:t> </w:t>
      </w:r>
      <w:r>
        <w:rPr>
          <w:rFonts w:ascii="Arial Black"/>
          <w:spacing w:val="-2"/>
          <w:w w:val="90"/>
          <w:sz w:val="22"/>
        </w:rPr>
        <w:t>Cluster</w:t>
      </w:r>
    </w:p>
    <w:p>
      <w:pPr>
        <w:pStyle w:val="BodyText"/>
        <w:spacing w:line="463" w:lineRule="auto" w:before="48"/>
        <w:ind w:right="140"/>
        <w:jc w:val="both"/>
      </w:pPr>
      <w:r>
        <w:rPr>
          <w:w w:val="110"/>
        </w:rPr>
        <w:t>Due</w:t>
      </w:r>
      <w:r>
        <w:rPr>
          <w:spacing w:val="-10"/>
          <w:w w:val="110"/>
        </w:rPr>
        <w:t> </w:t>
      </w:r>
      <w:r>
        <w:rPr>
          <w:w w:val="110"/>
        </w:rPr>
        <w:t>to</w:t>
      </w:r>
      <w:r>
        <w:rPr>
          <w:spacing w:val="-10"/>
          <w:w w:val="110"/>
        </w:rPr>
        <w:t> </w:t>
      </w:r>
      <w:r>
        <w:rPr>
          <w:w w:val="110"/>
        </w:rPr>
        <w:t>the</w:t>
      </w:r>
      <w:r>
        <w:rPr>
          <w:spacing w:val="-10"/>
          <w:w w:val="110"/>
        </w:rPr>
        <w:t> </w:t>
      </w:r>
      <w:r>
        <w:rPr>
          <w:w w:val="110"/>
        </w:rPr>
        <w:t>high</w:t>
      </w:r>
      <w:r>
        <w:rPr>
          <w:spacing w:val="-10"/>
          <w:w w:val="110"/>
        </w:rPr>
        <w:t> </w:t>
      </w:r>
      <w:r>
        <w:rPr>
          <w:w w:val="110"/>
        </w:rPr>
        <w:t>computational</w:t>
      </w:r>
      <w:r>
        <w:rPr>
          <w:spacing w:val="-10"/>
          <w:w w:val="110"/>
        </w:rPr>
        <w:t> </w:t>
      </w:r>
      <w:r>
        <w:rPr>
          <w:w w:val="110"/>
        </w:rPr>
        <w:t>cost</w:t>
      </w:r>
      <w:r>
        <w:rPr>
          <w:spacing w:val="-10"/>
          <w:w w:val="110"/>
        </w:rPr>
        <w:t> </w:t>
      </w:r>
      <w:r>
        <w:rPr>
          <w:w w:val="110"/>
        </w:rPr>
        <w:t>of</w:t>
      </w:r>
      <w:r>
        <w:rPr>
          <w:spacing w:val="-10"/>
          <w:w w:val="110"/>
        </w:rPr>
        <w:t> </w:t>
      </w:r>
      <w:r>
        <w:rPr>
          <w:w w:val="110"/>
        </w:rPr>
        <w:t>self-play</w:t>
      </w:r>
      <w:r>
        <w:rPr>
          <w:spacing w:val="-10"/>
          <w:w w:val="110"/>
        </w:rPr>
        <w:t> </w:t>
      </w:r>
      <w:r>
        <w:rPr>
          <w:w w:val="110"/>
        </w:rPr>
        <w:t>reinforcement</w:t>
      </w:r>
      <w:r>
        <w:rPr>
          <w:spacing w:val="-10"/>
          <w:w w:val="110"/>
        </w:rPr>
        <w:t> </w:t>
      </w:r>
      <w:r>
        <w:rPr>
          <w:w w:val="110"/>
        </w:rPr>
        <w:t>learning,</w:t>
      </w:r>
      <w:r>
        <w:rPr>
          <w:spacing w:val="-10"/>
          <w:w w:val="110"/>
        </w:rPr>
        <w:t> </w:t>
      </w:r>
      <w:r>
        <w:rPr>
          <w:w w:val="110"/>
        </w:rPr>
        <w:t>all</w:t>
      </w:r>
      <w:r>
        <w:rPr>
          <w:spacing w:val="-10"/>
          <w:w w:val="110"/>
        </w:rPr>
        <w:t> </w:t>
      </w:r>
      <w:r>
        <w:rPr>
          <w:w w:val="110"/>
        </w:rPr>
        <w:t>training</w:t>
      </w:r>
      <w:r>
        <w:rPr>
          <w:spacing w:val="-10"/>
          <w:w w:val="110"/>
        </w:rPr>
        <w:t> </w:t>
      </w:r>
      <w:r>
        <w:rPr>
          <w:w w:val="110"/>
        </w:rPr>
        <w:t>and </w:t>
      </w:r>
      <w:r>
        <w:rPr/>
        <w:t>evaluation experiments were conducted on the University’s High-Performance </w:t>
      </w:r>
      <w:r>
        <w:rPr/>
        <w:t>Computing </w:t>
      </w:r>
      <w:r>
        <w:rPr>
          <w:w w:val="110"/>
        </w:rPr>
        <w:t>(HPC)</w:t>
      </w:r>
      <w:r>
        <w:rPr>
          <w:spacing w:val="-10"/>
          <w:w w:val="110"/>
        </w:rPr>
        <w:t> </w:t>
      </w:r>
      <w:r>
        <w:rPr>
          <w:w w:val="110"/>
        </w:rPr>
        <w:t>Cluster.</w:t>
      </w:r>
    </w:p>
    <w:p>
      <w:pPr>
        <w:pStyle w:val="ListParagraph"/>
        <w:numPr>
          <w:ilvl w:val="3"/>
          <w:numId w:val="2"/>
        </w:numPr>
        <w:tabs>
          <w:tab w:pos="898" w:val="left" w:leader="none"/>
        </w:tabs>
        <w:spacing w:line="258" w:lineRule="exact" w:before="0" w:after="0"/>
        <w:ind w:left="898" w:right="0" w:hanging="756"/>
        <w:jc w:val="left"/>
        <w:rPr>
          <w:rFonts w:ascii="Arial Black"/>
          <w:sz w:val="22"/>
        </w:rPr>
      </w:pPr>
      <w:bookmarkStart w:name="5.3.1.1 Hardware Configuration" w:id="105"/>
      <w:bookmarkEnd w:id="105"/>
      <w:r>
        <w:rPr/>
      </w:r>
      <w:bookmarkStart w:name="_bookmark68" w:id="106"/>
      <w:bookmarkEnd w:id="106"/>
      <w:r>
        <w:rPr/>
      </w:r>
      <w:r>
        <w:rPr>
          <w:rFonts w:ascii="Arial Black"/>
          <w:w w:val="90"/>
          <w:sz w:val="22"/>
        </w:rPr>
        <w:t>Hardware</w:t>
      </w:r>
      <w:r>
        <w:rPr>
          <w:rFonts w:ascii="Arial Black"/>
          <w:spacing w:val="18"/>
          <w:sz w:val="22"/>
        </w:rPr>
        <w:t> </w:t>
      </w:r>
      <w:r>
        <w:rPr>
          <w:rFonts w:ascii="Arial Black"/>
          <w:spacing w:val="-2"/>
          <w:sz w:val="22"/>
        </w:rPr>
        <w:t>Configuration</w:t>
      </w:r>
    </w:p>
    <w:p>
      <w:pPr>
        <w:pStyle w:val="BodyText"/>
        <w:spacing w:before="47"/>
      </w:pPr>
      <w:r>
        <w:rPr/>
        <w:t>The</w:t>
      </w:r>
      <w:r>
        <w:rPr>
          <w:spacing w:val="43"/>
        </w:rPr>
        <w:t> </w:t>
      </w:r>
      <w:r>
        <w:rPr/>
        <w:t>cluster</w:t>
      </w:r>
      <w:r>
        <w:rPr>
          <w:spacing w:val="44"/>
        </w:rPr>
        <w:t> </w:t>
      </w:r>
      <w:r>
        <w:rPr/>
        <w:t>provides</w:t>
      </w:r>
      <w:r>
        <w:rPr>
          <w:spacing w:val="43"/>
        </w:rPr>
        <w:t> </w:t>
      </w:r>
      <w:r>
        <w:rPr/>
        <w:t>a</w:t>
      </w:r>
      <w:r>
        <w:rPr>
          <w:spacing w:val="44"/>
        </w:rPr>
        <w:t> </w:t>
      </w:r>
      <w:r>
        <w:rPr/>
        <w:t>distributed</w:t>
      </w:r>
      <w:r>
        <w:rPr>
          <w:spacing w:val="43"/>
        </w:rPr>
        <w:t> </w:t>
      </w:r>
      <w:r>
        <w:rPr/>
        <w:t>environment</w:t>
      </w:r>
      <w:r>
        <w:rPr>
          <w:spacing w:val="44"/>
        </w:rPr>
        <w:t> </w:t>
      </w:r>
      <w:r>
        <w:rPr/>
        <w:t>optimized</w:t>
      </w:r>
      <w:r>
        <w:rPr>
          <w:spacing w:val="43"/>
        </w:rPr>
        <w:t> </w:t>
      </w:r>
      <w:r>
        <w:rPr/>
        <w:t>for</w:t>
      </w:r>
      <w:r>
        <w:rPr>
          <w:spacing w:val="44"/>
        </w:rPr>
        <w:t> </w:t>
      </w:r>
      <w:r>
        <w:rPr/>
        <w:t>deep</w:t>
      </w:r>
      <w:r>
        <w:rPr>
          <w:spacing w:val="43"/>
        </w:rPr>
        <w:t> </w:t>
      </w:r>
      <w:r>
        <w:rPr/>
        <w:t>learning.</w:t>
      </w:r>
      <w:r>
        <w:rPr>
          <w:spacing w:val="44"/>
        </w:rPr>
        <w:t> </w:t>
      </w:r>
      <w:r>
        <w:rPr/>
        <w:t>The</w:t>
      </w:r>
      <w:r>
        <w:rPr>
          <w:spacing w:val="43"/>
        </w:rPr>
        <w:t> </w:t>
      </w:r>
      <w:r>
        <w:rPr>
          <w:spacing w:val="-2"/>
        </w:rPr>
        <w:t>specific</w:t>
      </w:r>
    </w:p>
    <w:p>
      <w:pPr>
        <w:pStyle w:val="BodyText"/>
        <w:spacing w:before="234"/>
      </w:pPr>
      <w:r>
        <w:rPr>
          <w:w w:val="105"/>
        </w:rPr>
        <w:t>resources</w:t>
      </w:r>
      <w:r>
        <w:rPr>
          <w:spacing w:val="2"/>
          <w:w w:val="105"/>
        </w:rPr>
        <w:t> </w:t>
      </w:r>
      <w:r>
        <w:rPr>
          <w:w w:val="105"/>
        </w:rPr>
        <w:t>allocated</w:t>
      </w:r>
      <w:r>
        <w:rPr>
          <w:spacing w:val="3"/>
          <w:w w:val="105"/>
        </w:rPr>
        <w:t> </w:t>
      </w:r>
      <w:r>
        <w:rPr>
          <w:w w:val="105"/>
        </w:rPr>
        <w:t>for</w:t>
      </w:r>
      <w:r>
        <w:rPr>
          <w:spacing w:val="3"/>
          <w:w w:val="105"/>
        </w:rPr>
        <w:t> </w:t>
      </w:r>
      <w:r>
        <w:rPr>
          <w:w w:val="105"/>
        </w:rPr>
        <w:t>this</w:t>
      </w:r>
      <w:r>
        <w:rPr>
          <w:spacing w:val="3"/>
          <w:w w:val="105"/>
        </w:rPr>
        <w:t> </w:t>
      </w:r>
      <w:r>
        <w:rPr>
          <w:w w:val="105"/>
        </w:rPr>
        <w:t>project</w:t>
      </w:r>
      <w:r>
        <w:rPr>
          <w:spacing w:val="3"/>
          <w:w w:val="105"/>
        </w:rPr>
        <w:t> </w:t>
      </w:r>
      <w:r>
        <w:rPr>
          <w:spacing w:val="-2"/>
          <w:w w:val="105"/>
        </w:rPr>
        <w:t>include:</w:t>
      </w:r>
    </w:p>
    <w:p>
      <w:pPr>
        <w:pStyle w:val="ListParagraph"/>
        <w:numPr>
          <w:ilvl w:val="4"/>
          <w:numId w:val="2"/>
        </w:numPr>
        <w:tabs>
          <w:tab w:pos="333" w:val="left" w:leader="none"/>
        </w:tabs>
        <w:spacing w:line="240" w:lineRule="auto" w:before="168" w:after="0"/>
        <w:ind w:left="333" w:right="0" w:hanging="191"/>
        <w:jc w:val="left"/>
        <w:rPr>
          <w:sz w:val="22"/>
        </w:rPr>
      </w:pPr>
      <w:r>
        <w:rPr>
          <w:w w:val="105"/>
          <w:sz w:val="22"/>
        </w:rPr>
        <w:t>Compute</w:t>
      </w:r>
      <w:r>
        <w:rPr>
          <w:spacing w:val="-13"/>
          <w:w w:val="105"/>
          <w:sz w:val="22"/>
        </w:rPr>
        <w:t> </w:t>
      </w:r>
      <w:r>
        <w:rPr>
          <w:w w:val="105"/>
          <w:sz w:val="22"/>
        </w:rPr>
        <w:t>Nodes:</w:t>
      </w:r>
      <w:r>
        <w:rPr>
          <w:spacing w:val="-13"/>
          <w:w w:val="105"/>
          <w:sz w:val="22"/>
        </w:rPr>
        <w:t> </w:t>
      </w:r>
      <w:r>
        <w:rPr>
          <w:w w:val="105"/>
          <w:sz w:val="22"/>
        </w:rPr>
        <w:t>Training</w:t>
      </w:r>
      <w:r>
        <w:rPr>
          <w:spacing w:val="-13"/>
          <w:w w:val="105"/>
          <w:sz w:val="22"/>
        </w:rPr>
        <w:t> </w:t>
      </w:r>
      <w:r>
        <w:rPr>
          <w:w w:val="105"/>
          <w:sz w:val="22"/>
        </w:rPr>
        <w:t>was</w:t>
      </w:r>
      <w:r>
        <w:rPr>
          <w:spacing w:val="-13"/>
          <w:w w:val="105"/>
          <w:sz w:val="22"/>
        </w:rPr>
        <w:t> </w:t>
      </w:r>
      <w:r>
        <w:rPr>
          <w:w w:val="105"/>
          <w:sz w:val="22"/>
        </w:rPr>
        <w:t>distributed</w:t>
      </w:r>
      <w:r>
        <w:rPr>
          <w:spacing w:val="-13"/>
          <w:w w:val="105"/>
          <w:sz w:val="22"/>
        </w:rPr>
        <w:t> </w:t>
      </w:r>
      <w:r>
        <w:rPr>
          <w:w w:val="105"/>
          <w:sz w:val="22"/>
        </w:rPr>
        <w:t>across</w:t>
      </w:r>
      <w:r>
        <w:rPr>
          <w:spacing w:val="-13"/>
          <w:w w:val="105"/>
          <w:sz w:val="22"/>
        </w:rPr>
        <w:t> </w:t>
      </w:r>
      <w:r>
        <w:rPr>
          <w:w w:val="105"/>
          <w:sz w:val="22"/>
        </w:rPr>
        <w:t>[X]</w:t>
      </w:r>
      <w:r>
        <w:rPr>
          <w:spacing w:val="-13"/>
          <w:w w:val="105"/>
          <w:sz w:val="22"/>
        </w:rPr>
        <w:t> </w:t>
      </w:r>
      <w:r>
        <w:rPr>
          <w:w w:val="105"/>
          <w:sz w:val="22"/>
        </w:rPr>
        <w:t>nodes,</w:t>
      </w:r>
      <w:r>
        <w:rPr>
          <w:spacing w:val="-13"/>
          <w:w w:val="105"/>
          <w:sz w:val="22"/>
        </w:rPr>
        <w:t> </w:t>
      </w:r>
      <w:r>
        <w:rPr>
          <w:w w:val="105"/>
          <w:sz w:val="22"/>
        </w:rPr>
        <w:t>each</w:t>
      </w:r>
      <w:r>
        <w:rPr>
          <w:spacing w:val="-13"/>
          <w:w w:val="105"/>
          <w:sz w:val="22"/>
        </w:rPr>
        <w:t> </w:t>
      </w:r>
      <w:r>
        <w:rPr>
          <w:w w:val="105"/>
          <w:sz w:val="22"/>
        </w:rPr>
        <w:t>equipped</w:t>
      </w:r>
      <w:r>
        <w:rPr>
          <w:spacing w:val="-13"/>
          <w:w w:val="105"/>
          <w:sz w:val="22"/>
        </w:rPr>
        <w:t> </w:t>
      </w:r>
      <w:r>
        <w:rPr>
          <w:w w:val="105"/>
          <w:sz w:val="22"/>
        </w:rPr>
        <w:t>with</w:t>
      </w:r>
      <w:r>
        <w:rPr>
          <w:spacing w:val="-13"/>
          <w:w w:val="105"/>
          <w:sz w:val="22"/>
        </w:rPr>
        <w:t> </w:t>
      </w:r>
      <w:r>
        <w:rPr>
          <w:w w:val="105"/>
          <w:sz w:val="22"/>
        </w:rPr>
        <w:t>[Y]</w:t>
      </w:r>
      <w:r>
        <w:rPr>
          <w:spacing w:val="-13"/>
          <w:w w:val="105"/>
          <w:sz w:val="22"/>
        </w:rPr>
        <w:t> </w:t>
      </w:r>
      <w:r>
        <w:rPr>
          <w:spacing w:val="-5"/>
          <w:w w:val="105"/>
          <w:sz w:val="22"/>
        </w:rPr>
        <w:t>CPU</w:t>
      </w:r>
    </w:p>
    <w:p>
      <w:pPr>
        <w:pStyle w:val="BodyText"/>
        <w:spacing w:before="234"/>
        <w:ind w:left="335"/>
      </w:pPr>
      <w:r>
        <w:rPr/>
        <w:t>cores</w:t>
      </w:r>
      <w:r>
        <w:rPr>
          <w:spacing w:val="1"/>
        </w:rPr>
        <w:t> </w:t>
      </w:r>
      <w:r>
        <w:rPr/>
        <w:t>(e.g.,</w:t>
      </w:r>
      <w:r>
        <w:rPr>
          <w:spacing w:val="1"/>
        </w:rPr>
        <w:t> </w:t>
      </w:r>
      <w:r>
        <w:rPr/>
        <w:t>AMD</w:t>
      </w:r>
      <w:r>
        <w:rPr>
          <w:spacing w:val="2"/>
        </w:rPr>
        <w:t> </w:t>
      </w:r>
      <w:r>
        <w:rPr/>
        <w:t>EPYC</w:t>
      </w:r>
      <w:r>
        <w:rPr>
          <w:spacing w:val="1"/>
        </w:rPr>
        <w:t> </w:t>
      </w:r>
      <w:r>
        <w:rPr/>
        <w:t>or</w:t>
      </w:r>
      <w:r>
        <w:rPr>
          <w:spacing w:val="1"/>
        </w:rPr>
        <w:t> </w:t>
      </w:r>
      <w:r>
        <w:rPr/>
        <w:t>Intel</w:t>
      </w:r>
      <w:r>
        <w:rPr>
          <w:spacing w:val="2"/>
        </w:rPr>
        <w:t> </w:t>
      </w:r>
      <w:r>
        <w:rPr/>
        <w:t>Xeon)</w:t>
      </w:r>
      <w:r>
        <w:rPr>
          <w:spacing w:val="1"/>
        </w:rPr>
        <w:t> </w:t>
      </w:r>
      <w:r>
        <w:rPr/>
        <w:t>to</w:t>
      </w:r>
      <w:r>
        <w:rPr>
          <w:spacing w:val="2"/>
        </w:rPr>
        <w:t> </w:t>
      </w:r>
      <w:r>
        <w:rPr/>
        <w:t>handle</w:t>
      </w:r>
      <w:r>
        <w:rPr>
          <w:spacing w:val="1"/>
        </w:rPr>
        <w:t> </w:t>
      </w:r>
      <w:r>
        <w:rPr/>
        <w:t>the</w:t>
      </w:r>
      <w:r>
        <w:rPr>
          <w:spacing w:val="1"/>
        </w:rPr>
        <w:t> </w:t>
      </w:r>
      <w:r>
        <w:rPr/>
        <w:t>parallel</w:t>
      </w:r>
      <w:r>
        <w:rPr>
          <w:spacing w:val="2"/>
        </w:rPr>
        <w:t> </w:t>
      </w:r>
      <w:r>
        <w:rPr/>
        <w:t>MCTS</w:t>
      </w:r>
      <w:r>
        <w:rPr>
          <w:spacing w:val="1"/>
        </w:rPr>
        <w:t> </w:t>
      </w:r>
      <w:r>
        <w:rPr>
          <w:spacing w:val="-2"/>
        </w:rPr>
        <w:t>simulations.</w:t>
      </w:r>
    </w:p>
    <w:p>
      <w:pPr>
        <w:pStyle w:val="ListParagraph"/>
        <w:numPr>
          <w:ilvl w:val="4"/>
          <w:numId w:val="2"/>
        </w:numPr>
        <w:tabs>
          <w:tab w:pos="333" w:val="left" w:leader="none"/>
          <w:tab w:pos="335" w:val="left" w:leader="none"/>
        </w:tabs>
        <w:spacing w:line="463" w:lineRule="auto" w:before="168" w:after="0"/>
        <w:ind w:left="335" w:right="101" w:hanging="193"/>
        <w:jc w:val="left"/>
        <w:rPr>
          <w:sz w:val="22"/>
        </w:rPr>
      </w:pPr>
      <w:r>
        <w:rPr>
          <w:w w:val="105"/>
          <w:sz w:val="22"/>
        </w:rPr>
        <w:t>Accelerators: Neural network training and inference during self-play were accelerated using</w:t>
      </w:r>
      <w:r>
        <w:rPr>
          <w:spacing w:val="-10"/>
          <w:w w:val="105"/>
          <w:sz w:val="22"/>
        </w:rPr>
        <w:t> </w:t>
      </w:r>
      <w:r>
        <w:rPr>
          <w:w w:val="105"/>
          <w:sz w:val="22"/>
        </w:rPr>
        <w:t>NVIDIA</w:t>
      </w:r>
      <w:r>
        <w:rPr>
          <w:spacing w:val="-9"/>
          <w:w w:val="105"/>
          <w:sz w:val="22"/>
        </w:rPr>
        <w:t> </w:t>
      </w:r>
      <w:r>
        <w:rPr>
          <w:w w:val="105"/>
          <w:sz w:val="22"/>
        </w:rPr>
        <w:t>[Model,e.g.,A100/V100]</w:t>
      </w:r>
      <w:r>
        <w:rPr>
          <w:spacing w:val="-10"/>
          <w:w w:val="105"/>
          <w:sz w:val="22"/>
        </w:rPr>
        <w:t> </w:t>
      </w:r>
      <w:r>
        <w:rPr>
          <w:w w:val="105"/>
          <w:sz w:val="22"/>
        </w:rPr>
        <w:t>GPUs,</w:t>
      </w:r>
      <w:r>
        <w:rPr>
          <w:spacing w:val="-9"/>
          <w:w w:val="105"/>
          <w:sz w:val="22"/>
        </w:rPr>
        <w:t> </w:t>
      </w:r>
      <w:r>
        <w:rPr>
          <w:w w:val="105"/>
          <w:sz w:val="22"/>
        </w:rPr>
        <w:t>providing</w:t>
      </w:r>
      <w:r>
        <w:rPr>
          <w:spacing w:val="-10"/>
          <w:w w:val="105"/>
          <w:sz w:val="22"/>
        </w:rPr>
        <w:t> </w:t>
      </w:r>
      <w:r>
        <w:rPr>
          <w:w w:val="105"/>
          <w:sz w:val="22"/>
        </w:rPr>
        <w:t>the</w:t>
      </w:r>
      <w:r>
        <w:rPr>
          <w:spacing w:val="-9"/>
          <w:w w:val="105"/>
          <w:sz w:val="22"/>
        </w:rPr>
        <w:t> </w:t>
      </w:r>
      <w:r>
        <w:rPr>
          <w:w w:val="105"/>
          <w:sz w:val="22"/>
        </w:rPr>
        <w:t>necessary</w:t>
      </w:r>
      <w:r>
        <w:rPr>
          <w:spacing w:val="-10"/>
          <w:w w:val="105"/>
          <w:sz w:val="22"/>
        </w:rPr>
        <w:t> </w:t>
      </w:r>
      <w:r>
        <w:rPr>
          <w:w w:val="105"/>
          <w:sz w:val="22"/>
        </w:rPr>
        <w:t>TFLOPS</w:t>
      </w:r>
      <w:r>
        <w:rPr>
          <w:spacing w:val="-9"/>
          <w:w w:val="105"/>
          <w:sz w:val="22"/>
        </w:rPr>
        <w:t> </w:t>
      </w:r>
      <w:r>
        <w:rPr>
          <w:w w:val="105"/>
          <w:sz w:val="22"/>
        </w:rPr>
        <w:t>for</w:t>
      </w:r>
      <w:r>
        <w:rPr>
          <w:spacing w:val="-10"/>
          <w:w w:val="105"/>
          <w:sz w:val="22"/>
        </w:rPr>
        <w:t> </w:t>
      </w:r>
      <w:r>
        <w:rPr>
          <w:w w:val="105"/>
          <w:sz w:val="22"/>
        </w:rPr>
        <w:t>high-</w:t>
      </w:r>
    </w:p>
    <w:p>
      <w:pPr>
        <w:pStyle w:val="BodyText"/>
        <w:spacing w:line="251" w:lineRule="exact"/>
        <w:ind w:left="335"/>
      </w:pPr>
      <w:r>
        <w:rPr>
          <w:w w:val="105"/>
        </w:rPr>
        <w:t>throughput</w:t>
      </w:r>
      <w:r>
        <w:rPr>
          <w:spacing w:val="27"/>
          <w:w w:val="105"/>
        </w:rPr>
        <w:t> </w:t>
      </w:r>
      <w:r>
        <w:rPr>
          <w:w w:val="105"/>
        </w:rPr>
        <w:t>batch</w:t>
      </w:r>
      <w:r>
        <w:rPr>
          <w:spacing w:val="27"/>
          <w:w w:val="105"/>
        </w:rPr>
        <w:t> </w:t>
      </w:r>
      <w:r>
        <w:rPr>
          <w:spacing w:val="-2"/>
          <w:w w:val="105"/>
        </w:rPr>
        <w:t>processing.</w:t>
      </w:r>
    </w:p>
    <w:p>
      <w:pPr>
        <w:pStyle w:val="ListParagraph"/>
        <w:numPr>
          <w:ilvl w:val="4"/>
          <w:numId w:val="2"/>
        </w:numPr>
        <w:tabs>
          <w:tab w:pos="333" w:val="left" w:leader="none"/>
          <w:tab w:pos="335" w:val="left" w:leader="none"/>
        </w:tabs>
        <w:spacing w:line="463" w:lineRule="auto" w:before="168" w:after="0"/>
        <w:ind w:left="335" w:right="140" w:hanging="193"/>
        <w:jc w:val="left"/>
        <w:rPr>
          <w:sz w:val="22"/>
        </w:rPr>
      </w:pPr>
      <w:r>
        <w:rPr>
          <w:w w:val="105"/>
          <w:sz w:val="22"/>
        </w:rPr>
        <w:t>Memory:</w:t>
      </w:r>
      <w:r>
        <w:rPr>
          <w:spacing w:val="-1"/>
          <w:w w:val="105"/>
          <w:sz w:val="22"/>
        </w:rPr>
        <w:t> </w:t>
      </w:r>
      <w:r>
        <w:rPr>
          <w:w w:val="105"/>
          <w:sz w:val="22"/>
        </w:rPr>
        <w:t>Each</w:t>
      </w:r>
      <w:r>
        <w:rPr>
          <w:spacing w:val="-1"/>
          <w:w w:val="105"/>
          <w:sz w:val="22"/>
        </w:rPr>
        <w:t> </w:t>
      </w:r>
      <w:r>
        <w:rPr>
          <w:w w:val="105"/>
          <w:sz w:val="22"/>
        </w:rPr>
        <w:t>node</w:t>
      </w:r>
      <w:r>
        <w:rPr>
          <w:spacing w:val="-1"/>
          <w:w w:val="105"/>
          <w:sz w:val="22"/>
        </w:rPr>
        <w:t> </w:t>
      </w:r>
      <w:r>
        <w:rPr>
          <w:w w:val="105"/>
          <w:sz w:val="22"/>
        </w:rPr>
        <w:t>provided</w:t>
      </w:r>
      <w:r>
        <w:rPr>
          <w:spacing w:val="-1"/>
          <w:w w:val="105"/>
          <w:sz w:val="22"/>
        </w:rPr>
        <w:t> </w:t>
      </w:r>
      <w:r>
        <w:rPr>
          <w:w w:val="105"/>
          <w:sz w:val="22"/>
        </w:rPr>
        <w:t>[Z]</w:t>
      </w:r>
      <w:r>
        <w:rPr>
          <w:spacing w:val="-1"/>
          <w:w w:val="105"/>
          <w:sz w:val="22"/>
        </w:rPr>
        <w:t> </w:t>
      </w:r>
      <w:r>
        <w:rPr>
          <w:w w:val="105"/>
          <w:sz w:val="22"/>
        </w:rPr>
        <w:t>GB</w:t>
      </w:r>
      <w:r>
        <w:rPr>
          <w:spacing w:val="-1"/>
          <w:w w:val="105"/>
          <w:sz w:val="22"/>
        </w:rPr>
        <w:t> </w:t>
      </w:r>
      <w:r>
        <w:rPr>
          <w:w w:val="105"/>
          <w:sz w:val="22"/>
        </w:rPr>
        <w:t>of</w:t>
      </w:r>
      <w:r>
        <w:rPr>
          <w:spacing w:val="-1"/>
          <w:w w:val="105"/>
          <w:sz w:val="22"/>
        </w:rPr>
        <w:t> </w:t>
      </w:r>
      <w:r>
        <w:rPr>
          <w:w w:val="105"/>
          <w:sz w:val="22"/>
        </w:rPr>
        <w:t>RAM</w:t>
      </w:r>
      <w:r>
        <w:rPr>
          <w:spacing w:val="-1"/>
          <w:w w:val="105"/>
          <w:sz w:val="22"/>
        </w:rPr>
        <w:t> </w:t>
      </w:r>
      <w:r>
        <w:rPr>
          <w:w w:val="105"/>
          <w:sz w:val="22"/>
        </w:rPr>
        <w:t>to</w:t>
      </w:r>
      <w:r>
        <w:rPr>
          <w:spacing w:val="-1"/>
          <w:w w:val="105"/>
          <w:sz w:val="22"/>
        </w:rPr>
        <w:t> </w:t>
      </w:r>
      <w:r>
        <w:rPr>
          <w:w w:val="105"/>
          <w:sz w:val="22"/>
        </w:rPr>
        <w:t>maintain</w:t>
      </w:r>
      <w:r>
        <w:rPr>
          <w:spacing w:val="-1"/>
          <w:w w:val="105"/>
          <w:sz w:val="22"/>
        </w:rPr>
        <w:t> </w:t>
      </w:r>
      <w:r>
        <w:rPr>
          <w:w w:val="105"/>
          <w:sz w:val="22"/>
        </w:rPr>
        <w:t>large</w:t>
      </w:r>
      <w:r>
        <w:rPr>
          <w:spacing w:val="-1"/>
          <w:w w:val="105"/>
          <w:sz w:val="22"/>
        </w:rPr>
        <w:t> </w:t>
      </w:r>
      <w:r>
        <w:rPr>
          <w:w w:val="105"/>
          <w:sz w:val="22"/>
        </w:rPr>
        <w:t>MCTS</w:t>
      </w:r>
      <w:r>
        <w:rPr>
          <w:spacing w:val="-1"/>
          <w:w w:val="105"/>
          <w:sz w:val="22"/>
        </w:rPr>
        <w:t> </w:t>
      </w:r>
      <w:r>
        <w:rPr>
          <w:w w:val="105"/>
          <w:sz w:val="22"/>
        </w:rPr>
        <w:t>search</w:t>
      </w:r>
      <w:r>
        <w:rPr>
          <w:spacing w:val="-1"/>
          <w:w w:val="105"/>
          <w:sz w:val="22"/>
        </w:rPr>
        <w:t> </w:t>
      </w:r>
      <w:r>
        <w:rPr>
          <w:w w:val="105"/>
          <w:sz w:val="22"/>
        </w:rPr>
        <w:t>trees</w:t>
      </w:r>
      <w:r>
        <w:rPr>
          <w:spacing w:val="-1"/>
          <w:w w:val="105"/>
          <w:sz w:val="22"/>
        </w:rPr>
        <w:t> </w:t>
      </w:r>
      <w:r>
        <w:rPr>
          <w:w w:val="105"/>
          <w:sz w:val="22"/>
        </w:rPr>
        <w:t>and experience replay buffers.</w:t>
      </w:r>
    </w:p>
    <w:p>
      <w:pPr>
        <w:pStyle w:val="Heading2"/>
        <w:numPr>
          <w:ilvl w:val="1"/>
          <w:numId w:val="2"/>
        </w:numPr>
        <w:tabs>
          <w:tab w:pos="597" w:val="left" w:leader="none"/>
        </w:tabs>
        <w:spacing w:line="303" w:lineRule="exact" w:before="0" w:after="0"/>
        <w:ind w:left="597" w:right="0" w:hanging="455"/>
        <w:jc w:val="left"/>
      </w:pPr>
      <w:bookmarkStart w:name="5.4 Heuristics" w:id="107"/>
      <w:bookmarkEnd w:id="107"/>
      <w:r>
        <w:rPr/>
      </w:r>
      <w:bookmarkStart w:name="_bookmark69" w:id="108"/>
      <w:bookmarkEnd w:id="108"/>
      <w:r>
        <w:rPr/>
      </w:r>
      <w:r>
        <w:rPr>
          <w:spacing w:val="-2"/>
        </w:rPr>
        <w:t>Heuristics</w:t>
      </w:r>
    </w:p>
    <w:p>
      <w:pPr>
        <w:pStyle w:val="BodyText"/>
        <w:spacing w:line="463" w:lineRule="auto" w:before="36"/>
      </w:pPr>
      <w:r>
        <w:rPr/>
        <w:t>The</w:t>
      </w:r>
      <w:r>
        <w:rPr>
          <w:spacing w:val="29"/>
        </w:rPr>
        <w:t> </w:t>
      </w:r>
      <w:r>
        <w:rPr/>
        <w:t>heuristics</w:t>
      </w:r>
      <w:r>
        <w:rPr>
          <w:spacing w:val="29"/>
        </w:rPr>
        <w:t> </w:t>
      </w:r>
      <w:r>
        <w:rPr/>
        <w:t>suggested</w:t>
      </w:r>
      <w:r>
        <w:rPr>
          <w:spacing w:val="29"/>
        </w:rPr>
        <w:t> </w:t>
      </w:r>
      <w:r>
        <w:rPr/>
        <w:t>here</w:t>
      </w:r>
      <w:r>
        <w:rPr>
          <w:spacing w:val="29"/>
        </w:rPr>
        <w:t> </w:t>
      </w:r>
      <w:r>
        <w:rPr/>
        <w:t>are</w:t>
      </w:r>
      <w:r>
        <w:rPr>
          <w:spacing w:val="29"/>
        </w:rPr>
        <w:t> </w:t>
      </w:r>
      <w:r>
        <w:rPr/>
        <w:t>based</w:t>
      </w:r>
      <w:r>
        <w:rPr>
          <w:spacing w:val="29"/>
        </w:rPr>
        <w:t> </w:t>
      </w:r>
      <w:r>
        <w:rPr/>
        <w:t>on</w:t>
      </w:r>
      <w:r>
        <w:rPr>
          <w:spacing w:val="29"/>
        </w:rPr>
        <w:t> </w:t>
      </w:r>
      <w:r>
        <w:rPr/>
        <w:t>the</w:t>
      </w:r>
      <w:r>
        <w:rPr>
          <w:spacing w:val="29"/>
        </w:rPr>
        <w:t> </w:t>
      </w:r>
      <w:r>
        <w:rPr/>
        <w:t>idea,</w:t>
      </w:r>
      <w:r>
        <w:rPr>
          <w:spacing w:val="29"/>
        </w:rPr>
        <w:t> </w:t>
      </w:r>
      <w:r>
        <w:rPr/>
        <w:t>that</w:t>
      </w:r>
      <w:r>
        <w:rPr>
          <w:spacing w:val="29"/>
        </w:rPr>
        <w:t> </w:t>
      </w:r>
      <w:r>
        <w:rPr/>
        <w:t>the</w:t>
      </w:r>
      <w:r>
        <w:rPr>
          <w:spacing w:val="29"/>
        </w:rPr>
        <w:t> </w:t>
      </w:r>
      <w:r>
        <w:rPr/>
        <w:t>prior</w:t>
      </w:r>
      <w:r>
        <w:rPr>
          <w:spacing w:val="29"/>
        </w:rPr>
        <w:t> </w:t>
      </w:r>
      <w:r>
        <w:rPr/>
        <w:t>is</w:t>
      </w:r>
      <w:r>
        <w:rPr>
          <w:spacing w:val="29"/>
        </w:rPr>
        <w:t> </w:t>
      </w:r>
      <w:r>
        <w:rPr/>
        <w:t>able</w:t>
      </w:r>
      <w:r>
        <w:rPr>
          <w:spacing w:val="29"/>
        </w:rPr>
        <w:t> </w:t>
      </w:r>
      <w:r>
        <w:rPr/>
        <w:t>to</w:t>
      </w:r>
      <w:r>
        <w:rPr>
          <w:spacing w:val="29"/>
        </w:rPr>
        <w:t> </w:t>
      </w:r>
      <w:r>
        <w:rPr/>
        <w:t>epxress</w:t>
      </w:r>
      <w:r>
        <w:rPr>
          <w:spacing w:val="29"/>
        </w:rPr>
        <w:t> </w:t>
      </w:r>
      <w:r>
        <w:rPr/>
        <w:t>an </w:t>
      </w:r>
      <w:r>
        <w:rPr>
          <w:w w:val="110"/>
        </w:rPr>
        <w:t>inherent</w:t>
      </w:r>
      <w:r>
        <w:rPr>
          <w:spacing w:val="-5"/>
          <w:w w:val="110"/>
        </w:rPr>
        <w:t> </w:t>
      </w:r>
      <w:r>
        <w:rPr>
          <w:w w:val="110"/>
        </w:rPr>
        <w:t>certainty</w:t>
      </w:r>
      <w:r>
        <w:rPr>
          <w:spacing w:val="-5"/>
          <w:w w:val="110"/>
        </w:rPr>
        <w:t> </w:t>
      </w:r>
      <w:r>
        <w:rPr>
          <w:w w:val="110"/>
        </w:rPr>
        <w:t>that</w:t>
      </w:r>
      <w:r>
        <w:rPr>
          <w:spacing w:val="-4"/>
          <w:w w:val="110"/>
        </w:rPr>
        <w:t> </w:t>
      </w:r>
      <w:r>
        <w:rPr>
          <w:w w:val="110"/>
        </w:rPr>
        <w:t>can</w:t>
      </w:r>
      <w:r>
        <w:rPr>
          <w:spacing w:val="-5"/>
          <w:w w:val="110"/>
        </w:rPr>
        <w:t> </w:t>
      </w:r>
      <w:r>
        <w:rPr>
          <w:w w:val="110"/>
        </w:rPr>
        <w:t>be</w:t>
      </w:r>
      <w:r>
        <w:rPr>
          <w:spacing w:val="-4"/>
          <w:w w:val="110"/>
        </w:rPr>
        <w:t> </w:t>
      </w:r>
      <w:r>
        <w:rPr>
          <w:w w:val="110"/>
        </w:rPr>
        <w:t>leveraged</w:t>
      </w:r>
      <w:r>
        <w:rPr>
          <w:spacing w:val="-5"/>
          <w:w w:val="110"/>
        </w:rPr>
        <w:t> </w:t>
      </w:r>
      <w:r>
        <w:rPr>
          <w:w w:val="110"/>
        </w:rPr>
        <w:t>to</w:t>
      </w:r>
      <w:r>
        <w:rPr>
          <w:spacing w:val="-5"/>
          <w:w w:val="110"/>
        </w:rPr>
        <w:t> </w:t>
      </w:r>
      <w:r>
        <w:rPr>
          <w:w w:val="110"/>
        </w:rPr>
        <w:t>adjust</w:t>
      </w:r>
      <w:r>
        <w:rPr>
          <w:spacing w:val="-4"/>
          <w:w w:val="110"/>
        </w:rPr>
        <w:t> </w:t>
      </w:r>
      <w:r>
        <w:rPr>
          <w:w w:val="110"/>
        </w:rPr>
        <w:t>the</w:t>
      </w:r>
      <w:r>
        <w:rPr>
          <w:spacing w:val="-5"/>
          <w:w w:val="110"/>
        </w:rPr>
        <w:t> </w:t>
      </w:r>
      <w:r>
        <w:rPr>
          <w:w w:val="110"/>
        </w:rPr>
        <w:t>amount</w:t>
      </w:r>
      <w:r>
        <w:rPr>
          <w:spacing w:val="-4"/>
          <w:w w:val="110"/>
        </w:rPr>
        <w:t> </w:t>
      </w:r>
      <w:r>
        <w:rPr>
          <w:w w:val="110"/>
        </w:rPr>
        <w:t>of</w:t>
      </w:r>
      <w:r>
        <w:rPr>
          <w:spacing w:val="-5"/>
          <w:w w:val="110"/>
        </w:rPr>
        <w:t> </w:t>
      </w:r>
      <w:r>
        <w:rPr>
          <w:w w:val="110"/>
        </w:rPr>
        <w:t>simulation</w:t>
      </w:r>
      <w:r>
        <w:rPr>
          <w:spacing w:val="-4"/>
          <w:w w:val="110"/>
        </w:rPr>
        <w:t> </w:t>
      </w:r>
      <w:r>
        <w:rPr>
          <w:w w:val="110"/>
        </w:rPr>
        <w:t>needed</w:t>
      </w:r>
      <w:r>
        <w:rPr>
          <w:spacing w:val="-5"/>
          <w:w w:val="110"/>
        </w:rPr>
        <w:t> </w:t>
      </w:r>
      <w:r>
        <w:rPr>
          <w:spacing w:val="-5"/>
          <w:w w:val="110"/>
        </w:rPr>
        <w:t>to</w:t>
      </w:r>
    </w:p>
    <w:p>
      <w:pPr>
        <w:pStyle w:val="BodyText"/>
        <w:spacing w:line="251" w:lineRule="exact"/>
      </w:pPr>
      <w:r>
        <w:rPr>
          <w:w w:val="105"/>
        </w:rPr>
        <w:t>generate</w:t>
      </w:r>
      <w:r>
        <w:rPr>
          <w:spacing w:val="-1"/>
          <w:w w:val="105"/>
        </w:rPr>
        <w:t> </w:t>
      </w:r>
      <w:r>
        <w:rPr>
          <w:w w:val="105"/>
        </w:rPr>
        <w:t>a</w:t>
      </w:r>
      <w:r>
        <w:rPr>
          <w:spacing w:val="-2"/>
          <w:w w:val="105"/>
        </w:rPr>
        <w:t> </w:t>
      </w:r>
      <w:r>
        <w:rPr>
          <w:w w:val="105"/>
        </w:rPr>
        <w:t>successful</w:t>
      </w:r>
      <w:r>
        <w:rPr>
          <w:spacing w:val="-1"/>
          <w:w w:val="105"/>
        </w:rPr>
        <w:t> </w:t>
      </w:r>
      <w:r>
        <w:rPr>
          <w:w w:val="105"/>
        </w:rPr>
        <w:t>training</w:t>
      </w:r>
      <w:r>
        <w:rPr>
          <w:spacing w:val="-1"/>
          <w:w w:val="105"/>
        </w:rPr>
        <w:t> </w:t>
      </w:r>
      <w:r>
        <w:rPr>
          <w:w w:val="105"/>
        </w:rPr>
        <w:t>sequence</w:t>
      </w:r>
      <w:r>
        <w:rPr>
          <w:spacing w:val="-1"/>
          <w:w w:val="105"/>
        </w:rPr>
        <w:t> </w:t>
      </w:r>
      <w:r>
        <w:rPr>
          <w:w w:val="105"/>
        </w:rPr>
        <w:t>while</w:t>
      </w:r>
      <w:r>
        <w:rPr>
          <w:spacing w:val="-1"/>
          <w:w w:val="105"/>
        </w:rPr>
        <w:t> </w:t>
      </w:r>
      <w:r>
        <w:rPr>
          <w:w w:val="105"/>
        </w:rPr>
        <w:t>lowering</w:t>
      </w:r>
      <w:r>
        <w:rPr>
          <w:spacing w:val="-1"/>
          <w:w w:val="105"/>
        </w:rPr>
        <w:t> </w:t>
      </w:r>
      <w:r>
        <w:rPr>
          <w:w w:val="105"/>
        </w:rPr>
        <w:t>the</w:t>
      </w:r>
      <w:r>
        <w:rPr>
          <w:spacing w:val="-1"/>
          <w:w w:val="105"/>
        </w:rPr>
        <w:t> </w:t>
      </w:r>
      <w:r>
        <w:rPr>
          <w:w w:val="105"/>
        </w:rPr>
        <w:t>computational</w:t>
      </w:r>
      <w:r>
        <w:rPr>
          <w:spacing w:val="-1"/>
          <w:w w:val="105"/>
        </w:rPr>
        <w:t> </w:t>
      </w:r>
      <w:r>
        <w:rPr>
          <w:spacing w:val="-2"/>
          <w:w w:val="105"/>
        </w:rPr>
        <w:t>efforts.</w:t>
      </w:r>
    </w:p>
    <w:p>
      <w:pPr>
        <w:pStyle w:val="BodyText"/>
        <w:spacing w:line="376" w:lineRule="auto" w:before="132"/>
        <w:rPr>
          <w:rFonts w:ascii="Arial Black"/>
        </w:rPr>
      </w:pPr>
      <w:r>
        <w:rPr>
          <w:rFonts w:ascii="Arial Black"/>
        </w:rPr>
        <mc:AlternateContent>
          <mc:Choice Requires="wps">
            <w:drawing>
              <wp:anchor distT="0" distB="0" distL="0" distR="0" allowOverlap="1" layoutInCell="1" locked="0" behindDoc="1" simplePos="0" relativeHeight="487021056">
                <wp:simplePos x="0" y="0"/>
                <wp:positionH relativeFrom="page">
                  <wp:posOffset>2647777</wp:posOffset>
                </wp:positionH>
                <wp:positionV relativeFrom="paragraph">
                  <wp:posOffset>603438</wp:posOffset>
                </wp:positionV>
                <wp:extent cx="73025" cy="4191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73025" cy="419100"/>
                        </a:xfrm>
                        <a:prstGeom prst="rect">
                          <a:avLst/>
                        </a:prstGeom>
                      </wps:spPr>
                      <wps:txbx>
                        <w:txbxContent>
                          <w:p>
                            <w:pPr>
                              <w:spacing w:before="176"/>
                              <w:ind w:left="0" w:right="0" w:firstLine="0"/>
                              <w:jc w:val="left"/>
                              <w:rPr>
                                <w:rFonts w:ascii="Cambria" w:eastAsia="Cambria"/>
                                <w:sz w:val="22"/>
                              </w:rPr>
                            </w:pPr>
                            <w:r>
                              <w:rPr>
                                <w:rFonts w:ascii="Cambria" w:eastAsia="Cambria"/>
                                <w:spacing w:val="-10"/>
                                <w:w w:val="90"/>
                                <w:sz w:val="22"/>
                              </w:rPr>
                              <w:t>𝑘</w:t>
                            </w:r>
                          </w:p>
                        </w:txbxContent>
                      </wps:txbx>
                      <wps:bodyPr wrap="square" lIns="0" tIns="0" rIns="0" bIns="0" rtlCol="0">
                        <a:noAutofit/>
                      </wps:bodyPr>
                    </wps:wsp>
                  </a:graphicData>
                </a:graphic>
              </wp:anchor>
            </w:drawing>
          </mc:Choice>
          <mc:Fallback>
            <w:pict>
              <v:shape style="position:absolute;margin-left:208.48645pt;margin-top:47.514847pt;width:5.75pt;height:33pt;mso-position-horizontal-relative:page;mso-position-vertical-relative:paragraph;z-index:-16295424" type="#_x0000_t202" id="docshape30" filled="false" stroked="false">
                <v:textbox inset="0,0,0,0">
                  <w:txbxContent>
                    <w:p>
                      <w:pPr>
                        <w:spacing w:before="176"/>
                        <w:ind w:left="0" w:right="0" w:firstLine="0"/>
                        <w:jc w:val="left"/>
                        <w:rPr>
                          <w:rFonts w:ascii="Cambria" w:eastAsia="Cambria"/>
                          <w:sz w:val="22"/>
                        </w:rPr>
                      </w:pPr>
                      <w:r>
                        <w:rPr>
                          <w:rFonts w:ascii="Cambria" w:eastAsia="Cambria"/>
                          <w:spacing w:val="-10"/>
                          <w:w w:val="90"/>
                          <w:sz w:val="22"/>
                        </w:rPr>
                        <w:t>𝑘</w:t>
                      </w:r>
                    </w:p>
                  </w:txbxContent>
                </v:textbox>
                <w10:wrap type="none"/>
              </v:shape>
            </w:pict>
          </mc:Fallback>
        </mc:AlternateContent>
      </w:r>
      <w:r>
        <w:rPr>
          <w:rFonts w:ascii="Arial Black"/>
          <w:color w:val="FF4136"/>
          <w:spacing w:val="-6"/>
          <w:u w:val="single" w:color="FF4136"/>
        </w:rPr>
        <w:t>FILL</w:t>
      </w:r>
      <w:r>
        <w:rPr>
          <w:rFonts w:ascii="Arial Black"/>
          <w:color w:val="FF4136"/>
          <w:u w:val="single" w:color="FF4136"/>
        </w:rPr>
        <w:t> </w:t>
      </w:r>
      <w:r>
        <w:rPr>
          <w:rFonts w:ascii="Arial Black"/>
          <w:color w:val="FF4136"/>
          <w:spacing w:val="-6"/>
          <w:u w:val="single" w:color="FF4136"/>
        </w:rPr>
        <w:t>Positives</w:t>
      </w:r>
      <w:r>
        <w:rPr>
          <w:rFonts w:ascii="Arial Black"/>
          <w:color w:val="FF4136"/>
          <w:u w:val="single" w:color="FF4136"/>
        </w:rPr>
        <w:t> </w:t>
      </w:r>
      <w:r>
        <w:rPr>
          <w:rFonts w:ascii="Arial Black"/>
          <w:color w:val="FF4136"/>
          <w:spacing w:val="-6"/>
          <w:u w:val="single" w:color="FF4136"/>
        </w:rPr>
        <w:t>and</w:t>
      </w:r>
      <w:r>
        <w:rPr>
          <w:rFonts w:ascii="Arial Black"/>
          <w:color w:val="FF4136"/>
          <w:u w:val="single" w:color="FF4136"/>
        </w:rPr>
        <w:t> </w:t>
      </w:r>
      <w:r>
        <w:rPr>
          <w:rFonts w:ascii="Arial Black"/>
          <w:color w:val="FF4136"/>
          <w:spacing w:val="-6"/>
          <w:u w:val="single" w:color="FF4136"/>
        </w:rPr>
        <w:t>Negatives</w:t>
      </w:r>
      <w:r>
        <w:rPr>
          <w:rFonts w:ascii="Arial Black"/>
          <w:color w:val="FF4136"/>
          <w:u w:val="single" w:color="FF4136"/>
        </w:rPr>
        <w:t> </w:t>
      </w:r>
      <w:r>
        <w:rPr>
          <w:rFonts w:ascii="Arial Black"/>
          <w:color w:val="FF4136"/>
          <w:spacing w:val="-6"/>
          <w:u w:val="single" w:color="FF4136"/>
        </w:rPr>
        <w:t>for</w:t>
      </w:r>
      <w:r>
        <w:rPr>
          <w:rFonts w:ascii="Arial Black"/>
          <w:color w:val="FF4136"/>
          <w:u w:val="single" w:color="FF4136"/>
        </w:rPr>
        <w:t> </w:t>
      </w:r>
      <w:r>
        <w:rPr>
          <w:rFonts w:ascii="Arial Black"/>
          <w:color w:val="FF4136"/>
          <w:spacing w:val="-6"/>
          <w:u w:val="single" w:color="FF4136"/>
        </w:rPr>
        <w:t>each</w:t>
      </w:r>
      <w:r>
        <w:rPr>
          <w:rFonts w:ascii="Arial Black"/>
          <w:color w:val="FF4136"/>
          <w:u w:val="single" w:color="FF4136"/>
        </w:rPr>
        <w:t> </w:t>
      </w:r>
      <w:r>
        <w:rPr>
          <w:rFonts w:ascii="Arial Black"/>
          <w:color w:val="FF4136"/>
          <w:spacing w:val="-6"/>
          <w:u w:val="single" w:color="FF4136"/>
        </w:rPr>
        <w:t>heuristic</w:t>
      </w:r>
      <w:r>
        <w:rPr>
          <w:rFonts w:ascii="Arial Black"/>
          <w:color w:val="FF4136"/>
          <w:spacing w:val="-6"/>
        </w:rPr>
        <w:t>,</w:t>
      </w:r>
      <w:r>
        <w:rPr>
          <w:rFonts w:ascii="Arial Black"/>
          <w:color w:val="FF4136"/>
          <w:spacing w:val="15"/>
          <w:u w:val="single" w:color="FF4136"/>
        </w:rPr>
        <w:t> </w:t>
      </w:r>
      <w:r>
        <w:rPr>
          <w:rFonts w:ascii="Arial Black"/>
          <w:color w:val="FF4136"/>
          <w:spacing w:val="-6"/>
          <w:u w:val="single" w:color="FF4136"/>
        </w:rPr>
        <w:t>why</w:t>
      </w:r>
      <w:r>
        <w:rPr>
          <w:rFonts w:ascii="Arial Black"/>
          <w:color w:val="FF4136"/>
          <w:spacing w:val="32"/>
          <w:u w:val="single" w:color="FF4136"/>
        </w:rPr>
        <w:t> </w:t>
      </w:r>
      <w:r>
        <w:rPr>
          <w:rFonts w:ascii="Arial Black"/>
          <w:color w:val="FF4136"/>
          <w:spacing w:val="-6"/>
          <w:u w:val="single" w:color="FF4136"/>
        </w:rPr>
        <w:t>are</w:t>
      </w:r>
      <w:r>
        <w:rPr>
          <w:rFonts w:ascii="Arial Black"/>
          <w:color w:val="FF4136"/>
          <w:u w:val="single" w:color="FF4136"/>
        </w:rPr>
        <w:t> </w:t>
      </w:r>
      <w:r>
        <w:rPr>
          <w:rFonts w:ascii="Arial Black"/>
          <w:color w:val="FF4136"/>
          <w:spacing w:val="-6"/>
          <w:u w:val="single" w:color="FF4136"/>
        </w:rPr>
        <w:t>they</w:t>
      </w:r>
      <w:r>
        <w:rPr>
          <w:rFonts w:ascii="Arial Black"/>
          <w:color w:val="FF4136"/>
          <w:spacing w:val="32"/>
          <w:u w:val="single" w:color="FF4136"/>
        </w:rPr>
        <w:t> </w:t>
      </w:r>
      <w:r>
        <w:rPr>
          <w:rFonts w:ascii="Arial Black"/>
          <w:color w:val="FF4136"/>
          <w:spacing w:val="-6"/>
          <w:u w:val="single" w:color="FF4136"/>
        </w:rPr>
        <w:t>better?</w:t>
      </w:r>
      <w:r>
        <w:rPr>
          <w:rFonts w:ascii="Arial Black"/>
          <w:color w:val="FF4136"/>
          <w:u w:val="single" w:color="FF4136"/>
        </w:rPr>
        <w:t> </w:t>
      </w:r>
      <w:r>
        <w:rPr>
          <w:rFonts w:ascii="Arial Black"/>
          <w:color w:val="FF4136"/>
          <w:spacing w:val="-6"/>
          <w:u w:val="single" w:color="FF4136"/>
        </w:rPr>
        <w:t>Do</w:t>
      </w:r>
      <w:r>
        <w:rPr>
          <w:rFonts w:ascii="Arial Black"/>
          <w:color w:val="FF4136"/>
          <w:u w:val="single" w:color="FF4136"/>
        </w:rPr>
        <w:t> </w:t>
      </w:r>
      <w:r>
        <w:rPr>
          <w:rFonts w:ascii="Arial Black"/>
          <w:color w:val="FF4136"/>
          <w:spacing w:val="-6"/>
          <w:u w:val="single" w:color="FF4136"/>
        </w:rPr>
        <w:t>the</w:t>
      </w:r>
      <w:r>
        <w:rPr>
          <w:rFonts w:ascii="Arial Black"/>
          <w:color w:val="FF4136"/>
          <w:spacing w:val="-6"/>
        </w:rPr>
        <w:t>y </w:t>
      </w:r>
      <w:r>
        <w:rPr>
          <w:rFonts w:ascii="Arial Black"/>
          <w:color w:val="FF4136"/>
          <w:spacing w:val="-4"/>
          <w:u w:val="single" w:color="FF4136"/>
        </w:rPr>
        <w:t>actually</w:t>
      </w:r>
      <w:r>
        <w:rPr>
          <w:rFonts w:ascii="Arial Black"/>
          <w:color w:val="FF4136"/>
          <w:spacing w:val="-8"/>
          <w:u w:val="single" w:color="FF4136"/>
        </w:rPr>
        <w:t> </w:t>
      </w:r>
      <w:r>
        <w:rPr>
          <w:rFonts w:ascii="Arial Black"/>
          <w:color w:val="FF4136"/>
          <w:spacing w:val="-4"/>
          <w:u w:val="single" w:color="FF4136"/>
        </w:rPr>
        <w:t>lower</w:t>
      </w:r>
      <w:r>
        <w:rPr>
          <w:rFonts w:ascii="Arial Black"/>
          <w:color w:val="FF4136"/>
          <w:spacing w:val="-17"/>
          <w:u w:val="single" w:color="FF4136"/>
        </w:rPr>
        <w:t> </w:t>
      </w:r>
      <w:r>
        <w:rPr>
          <w:rFonts w:ascii="Arial Black"/>
          <w:color w:val="FF4136"/>
          <w:spacing w:val="-4"/>
          <w:u w:val="single" w:color="FF4136"/>
        </w:rPr>
        <w:t>computational</w:t>
      </w:r>
      <w:r>
        <w:rPr>
          <w:rFonts w:ascii="Arial Black"/>
          <w:color w:val="FF4136"/>
          <w:spacing w:val="-17"/>
          <w:u w:val="single" w:color="FF4136"/>
        </w:rPr>
        <w:t> </w:t>
      </w:r>
      <w:r>
        <w:rPr>
          <w:rFonts w:ascii="Arial Black"/>
          <w:color w:val="FF4136"/>
          <w:spacing w:val="-4"/>
          <w:u w:val="single" w:color="FF4136"/>
        </w:rPr>
        <w:t>effort?</w:t>
      </w:r>
    </w:p>
    <w:p>
      <w:pPr>
        <w:pStyle w:val="ListParagraph"/>
        <w:numPr>
          <w:ilvl w:val="2"/>
          <w:numId w:val="2"/>
        </w:numPr>
        <w:tabs>
          <w:tab w:pos="710" w:val="left" w:leader="none"/>
          <w:tab w:pos="3069" w:val="left" w:leader="none"/>
        </w:tabs>
        <w:spacing w:line="297" w:lineRule="exact" w:before="0" w:after="0"/>
        <w:ind w:left="710" w:right="0" w:hanging="568"/>
        <w:jc w:val="left"/>
        <w:rPr>
          <w:rFonts w:ascii="Arial Black"/>
          <w:sz w:val="22"/>
        </w:rPr>
      </w:pPr>
      <w:bookmarkStart w:name="5.4.1 Entropy of Likeliest k Actions" w:id="109"/>
      <w:bookmarkEnd w:id="109"/>
      <w:r>
        <w:rPr/>
      </w:r>
      <w:bookmarkStart w:name="_bookmark70" w:id="110"/>
      <w:bookmarkEnd w:id="110"/>
      <w:r>
        <w:rPr/>
      </w:r>
      <w:r>
        <w:rPr>
          <w:rFonts w:ascii="Arial Black"/>
          <w:w w:val="90"/>
          <w:sz w:val="22"/>
        </w:rPr>
        <w:t>Entropy</w:t>
      </w:r>
      <w:r>
        <w:rPr>
          <w:rFonts w:ascii="Arial Black"/>
          <w:spacing w:val="2"/>
          <w:sz w:val="22"/>
        </w:rPr>
        <w:t> </w:t>
      </w:r>
      <w:r>
        <w:rPr>
          <w:rFonts w:ascii="Arial Black"/>
          <w:w w:val="90"/>
          <w:sz w:val="22"/>
        </w:rPr>
        <w:t>of</w:t>
      </w:r>
      <w:r>
        <w:rPr>
          <w:rFonts w:ascii="Arial Black"/>
          <w:spacing w:val="3"/>
          <w:sz w:val="22"/>
        </w:rPr>
        <w:t> </w:t>
      </w:r>
      <w:r>
        <w:rPr>
          <w:rFonts w:ascii="Arial Black"/>
          <w:spacing w:val="-2"/>
          <w:w w:val="90"/>
          <w:sz w:val="22"/>
        </w:rPr>
        <w:t>Likeliest</w:t>
      </w:r>
      <w:r>
        <w:rPr>
          <w:rFonts w:ascii="Arial Black"/>
          <w:sz w:val="22"/>
        </w:rPr>
        <w:tab/>
      </w:r>
      <w:r>
        <w:rPr>
          <w:rFonts w:ascii="Arial Black"/>
          <w:spacing w:val="-2"/>
          <w:sz w:val="22"/>
        </w:rPr>
        <w:t>Actions</w:t>
      </w:r>
    </w:p>
    <w:p>
      <w:pPr>
        <w:pStyle w:val="BodyText"/>
        <w:spacing w:line="456" w:lineRule="auto" w:before="45"/>
        <w:ind w:right="140"/>
        <w:jc w:val="both"/>
      </w:pPr>
      <w:r>
        <w:rPr>
          <w:w w:val="105"/>
        </w:rPr>
        <w:t>The</w:t>
      </w:r>
      <w:r>
        <w:rPr>
          <w:spacing w:val="40"/>
          <w:w w:val="105"/>
        </w:rPr>
        <w:t> </w:t>
      </w:r>
      <w:r>
        <w:rPr>
          <w:w w:val="105"/>
        </w:rPr>
        <w:t>goal</w:t>
      </w:r>
      <w:r>
        <w:rPr>
          <w:spacing w:val="40"/>
          <w:w w:val="105"/>
        </w:rPr>
        <w:t> </w:t>
      </w:r>
      <w:r>
        <w:rPr>
          <w:w w:val="105"/>
        </w:rPr>
        <w:t>for</w:t>
      </w:r>
      <w:r>
        <w:rPr>
          <w:spacing w:val="40"/>
          <w:w w:val="105"/>
        </w:rPr>
        <w:t> </w:t>
      </w:r>
      <w:r>
        <w:rPr>
          <w:w w:val="105"/>
        </w:rPr>
        <w:t>this</w:t>
      </w:r>
      <w:r>
        <w:rPr>
          <w:spacing w:val="40"/>
          <w:w w:val="105"/>
        </w:rPr>
        <w:t> </w:t>
      </w:r>
      <w:r>
        <w:rPr>
          <w:w w:val="105"/>
        </w:rPr>
        <w:t>heuristic</w:t>
      </w:r>
      <w:r>
        <w:rPr>
          <w:spacing w:val="40"/>
          <w:w w:val="105"/>
        </w:rPr>
        <w:t> </w:t>
      </w:r>
      <w:r>
        <w:rPr>
          <w:w w:val="105"/>
        </w:rPr>
        <w:t>is</w:t>
      </w:r>
      <w:r>
        <w:rPr>
          <w:spacing w:val="40"/>
          <w:w w:val="105"/>
        </w:rPr>
        <w:t> </w:t>
      </w:r>
      <w:r>
        <w:rPr>
          <w:w w:val="105"/>
        </w:rPr>
        <w:t>to</w:t>
      </w:r>
      <w:r>
        <w:rPr>
          <w:spacing w:val="40"/>
          <w:w w:val="105"/>
        </w:rPr>
        <w:t> </w:t>
      </w:r>
      <w:r>
        <w:rPr>
          <w:w w:val="105"/>
        </w:rPr>
        <w:t>calculate</w:t>
      </w:r>
      <w:r>
        <w:rPr>
          <w:spacing w:val="40"/>
          <w:w w:val="105"/>
        </w:rPr>
        <w:t> </w:t>
      </w:r>
      <w:r>
        <w:rPr>
          <w:w w:val="105"/>
        </w:rPr>
        <w:t>the</w:t>
      </w:r>
      <w:r>
        <w:rPr>
          <w:spacing w:val="40"/>
          <w:w w:val="105"/>
        </w:rPr>
        <w:t> </w:t>
      </w:r>
      <w:r>
        <w:rPr>
          <w:w w:val="105"/>
        </w:rPr>
        <w:t>entropy</w:t>
      </w:r>
      <w:r>
        <w:rPr>
          <w:spacing w:val="40"/>
          <w:w w:val="105"/>
        </w:rPr>
        <w:t> </w:t>
      </w:r>
      <w:r>
        <w:rPr>
          <w:w w:val="105"/>
        </w:rPr>
        <w:t>of</w:t>
      </w:r>
      <w:r>
        <w:rPr>
          <w:spacing w:val="40"/>
          <w:w w:val="105"/>
        </w:rPr>
        <w:t> </w:t>
      </w:r>
      <w:r>
        <w:rPr>
          <w:w w:val="105"/>
        </w:rPr>
        <w:t>the</w:t>
      </w:r>
      <w:r>
        <w:rPr>
          <w:spacing w:val="40"/>
          <w:w w:val="105"/>
        </w:rPr>
        <w:t> </w:t>
      </w:r>
      <w:r>
        <w:rPr>
          <w:rFonts w:ascii="Cambria" w:hAnsi="Cambria" w:eastAsia="Cambria"/>
          <w:w w:val="105"/>
        </w:rPr>
        <w:t>𝑘</w:t>
      </w:r>
      <w:r>
        <w:rPr>
          <w:rFonts w:ascii="Cambria" w:hAnsi="Cambria" w:eastAsia="Cambria"/>
          <w:spacing w:val="71"/>
          <w:w w:val="105"/>
        </w:rPr>
        <w:t> </w:t>
      </w:r>
      <w:r>
        <w:rPr>
          <w:w w:val="105"/>
        </w:rPr>
        <w:t>highest-rated</w:t>
      </w:r>
      <w:r>
        <w:rPr>
          <w:spacing w:val="40"/>
          <w:w w:val="105"/>
        </w:rPr>
        <w:t> </w:t>
      </w:r>
      <w:r>
        <w:rPr>
          <w:w w:val="105"/>
        </w:rPr>
        <w:t>moves</w:t>
      </w:r>
      <w:r>
        <w:rPr>
          <w:spacing w:val="40"/>
          <w:w w:val="105"/>
        </w:rPr>
        <w:t> </w:t>
      </w:r>
      <w:r>
        <w:rPr>
          <w:w w:val="105"/>
        </w:rPr>
        <w:t>of</w:t>
      </w:r>
      <w:r>
        <w:rPr>
          <w:spacing w:val="49"/>
          <w:w w:val="105"/>
        </w:rPr>
        <w:t> </w:t>
      </w:r>
      <w:r>
        <w:rPr>
          <w:w w:val="105"/>
        </w:rPr>
        <w:t>the</w:t>
      </w:r>
      <w:r>
        <w:rPr>
          <w:spacing w:val="49"/>
          <w:w w:val="105"/>
        </w:rPr>
        <w:t> </w:t>
      </w:r>
      <w:r>
        <w:rPr>
          <w:w w:val="105"/>
        </w:rPr>
        <w:t>predictor’s</w:t>
      </w:r>
      <w:r>
        <w:rPr>
          <w:spacing w:val="50"/>
          <w:w w:val="105"/>
        </w:rPr>
        <w:t> </w:t>
      </w:r>
      <w:r>
        <w:rPr>
          <w:w w:val="105"/>
        </w:rPr>
        <w:t>move</w:t>
      </w:r>
      <w:r>
        <w:rPr>
          <w:spacing w:val="49"/>
          <w:w w:val="105"/>
        </w:rPr>
        <w:t> </w:t>
      </w:r>
      <w:r>
        <w:rPr>
          <w:w w:val="105"/>
        </w:rPr>
        <w:t>probability</w:t>
      </w:r>
      <w:r>
        <w:rPr>
          <w:spacing w:val="49"/>
          <w:w w:val="105"/>
        </w:rPr>
        <w:t> </w:t>
      </w:r>
      <w:r>
        <w:rPr>
          <w:w w:val="105"/>
        </w:rPr>
        <w:t>distribution</w:t>
      </w:r>
      <w:r>
        <w:rPr>
          <w:spacing w:val="50"/>
          <w:w w:val="105"/>
        </w:rPr>
        <w:t> </w:t>
      </w:r>
      <w:r>
        <w:rPr>
          <w:w w:val="105"/>
        </w:rPr>
        <w:t>and</w:t>
      </w:r>
      <w:r>
        <w:rPr>
          <w:spacing w:val="49"/>
          <w:w w:val="105"/>
        </w:rPr>
        <w:t> </w:t>
      </w:r>
      <w:r>
        <w:rPr>
          <w:w w:val="105"/>
        </w:rPr>
        <w:t>adjust</w:t>
      </w:r>
      <w:r>
        <w:rPr>
          <w:spacing w:val="49"/>
          <w:w w:val="105"/>
        </w:rPr>
        <w:t> </w:t>
      </w:r>
      <w:r>
        <w:rPr>
          <w:w w:val="105"/>
        </w:rPr>
        <w:t>the</w:t>
      </w:r>
      <w:r>
        <w:rPr>
          <w:spacing w:val="50"/>
          <w:w w:val="105"/>
        </w:rPr>
        <w:t> </w:t>
      </w:r>
      <w:r>
        <w:rPr>
          <w:w w:val="105"/>
        </w:rPr>
        <w:t>amount</w:t>
      </w:r>
      <w:r>
        <w:rPr>
          <w:spacing w:val="49"/>
          <w:w w:val="105"/>
        </w:rPr>
        <w:t> </w:t>
      </w:r>
      <w:r>
        <w:rPr>
          <w:w w:val="105"/>
        </w:rPr>
        <w:t>of</w:t>
      </w:r>
      <w:r>
        <w:rPr>
          <w:spacing w:val="49"/>
          <w:w w:val="105"/>
        </w:rPr>
        <w:t> </w:t>
      </w:r>
      <w:r>
        <w:rPr>
          <w:spacing w:val="-2"/>
          <w:w w:val="105"/>
        </w:rPr>
        <w:t>simulations</w:t>
      </w:r>
    </w:p>
    <w:p>
      <w:pPr>
        <w:pStyle w:val="BodyText"/>
        <w:spacing w:before="6"/>
      </w:pPr>
      <w:r>
        <w:rPr>
          <w:spacing w:val="-2"/>
          <w:w w:val="105"/>
        </w:rPr>
        <w:t>accordingly.</w:t>
      </w:r>
    </w:p>
    <w:p>
      <w:pPr>
        <w:pStyle w:val="BodyText"/>
        <w:spacing w:before="168"/>
      </w:pPr>
      <w:r>
        <w:rPr>
          <w:w w:val="110"/>
        </w:rPr>
        <w:t>Entropy</w:t>
      </w:r>
      <w:r>
        <w:rPr>
          <w:spacing w:val="-6"/>
          <w:w w:val="110"/>
        </w:rPr>
        <w:t> </w:t>
      </w:r>
      <w:r>
        <w:rPr>
          <w:w w:val="110"/>
        </w:rPr>
        <w:t>is</w:t>
      </w:r>
      <w:r>
        <w:rPr>
          <w:spacing w:val="-5"/>
          <w:w w:val="110"/>
        </w:rPr>
        <w:t> </w:t>
      </w:r>
      <w:r>
        <w:rPr>
          <w:w w:val="110"/>
        </w:rPr>
        <w:t>by</w:t>
      </w:r>
      <w:r>
        <w:rPr>
          <w:spacing w:val="-5"/>
          <w:w w:val="110"/>
        </w:rPr>
        <w:t> </w:t>
      </w:r>
      <w:r>
        <w:rPr>
          <w:w w:val="110"/>
        </w:rPr>
        <w:t>itself</w:t>
      </w:r>
      <w:r>
        <w:rPr>
          <w:spacing w:val="-5"/>
          <w:w w:val="110"/>
        </w:rPr>
        <w:t> </w:t>
      </w:r>
      <w:r>
        <w:rPr>
          <w:w w:val="110"/>
        </w:rPr>
        <w:t>a</w:t>
      </w:r>
      <w:r>
        <w:rPr>
          <w:spacing w:val="-6"/>
          <w:w w:val="110"/>
        </w:rPr>
        <w:t> </w:t>
      </w:r>
      <w:r>
        <w:rPr>
          <w:w w:val="110"/>
        </w:rPr>
        <w:t>measure</w:t>
      </w:r>
      <w:r>
        <w:rPr>
          <w:spacing w:val="-5"/>
          <w:w w:val="110"/>
        </w:rPr>
        <w:t> </w:t>
      </w:r>
      <w:r>
        <w:rPr>
          <w:w w:val="110"/>
        </w:rPr>
        <w:t>of</w:t>
      </w:r>
      <w:r>
        <w:rPr>
          <w:spacing w:val="-5"/>
          <w:w w:val="110"/>
        </w:rPr>
        <w:t> </w:t>
      </w:r>
      <w:r>
        <w:rPr>
          <w:w w:val="110"/>
        </w:rPr>
        <w:t>uncertainty</w:t>
      </w:r>
      <w:r>
        <w:rPr>
          <w:spacing w:val="-5"/>
          <w:w w:val="110"/>
        </w:rPr>
        <w:t> </w:t>
      </w:r>
      <w:r>
        <w:rPr>
          <w:w w:val="110"/>
        </w:rPr>
        <w:t>for</w:t>
      </w:r>
      <w:r>
        <w:rPr>
          <w:spacing w:val="-5"/>
          <w:w w:val="110"/>
        </w:rPr>
        <w:t> </w:t>
      </w:r>
      <w:r>
        <w:rPr>
          <w:w w:val="110"/>
        </w:rPr>
        <w:t>a</w:t>
      </w:r>
      <w:r>
        <w:rPr>
          <w:spacing w:val="-6"/>
          <w:w w:val="110"/>
        </w:rPr>
        <w:t> </w:t>
      </w:r>
      <w:r>
        <w:rPr>
          <w:w w:val="110"/>
        </w:rPr>
        <w:t>distribution</w:t>
      </w:r>
      <w:r>
        <w:rPr>
          <w:spacing w:val="-5"/>
          <w:w w:val="110"/>
        </w:rPr>
        <w:t> </w:t>
      </w:r>
      <w:r>
        <w:rPr>
          <w:w w:val="110"/>
        </w:rPr>
        <w:t>of</w:t>
      </w:r>
      <w:r>
        <w:rPr>
          <w:spacing w:val="-5"/>
          <w:w w:val="110"/>
        </w:rPr>
        <w:t> </w:t>
      </w:r>
      <w:r>
        <w:rPr>
          <w:w w:val="110"/>
        </w:rPr>
        <w:t>probabilities.</w:t>
      </w:r>
      <w:r>
        <w:rPr>
          <w:spacing w:val="-5"/>
          <w:w w:val="110"/>
        </w:rPr>
        <w:t> </w:t>
      </w:r>
      <w:r>
        <w:rPr>
          <w:w w:val="110"/>
        </w:rPr>
        <w:t>The</w:t>
      </w:r>
      <w:r>
        <w:rPr>
          <w:spacing w:val="-6"/>
          <w:w w:val="110"/>
        </w:rPr>
        <w:t> </w:t>
      </w:r>
      <w:r>
        <w:rPr>
          <w:spacing w:val="-5"/>
          <w:w w:val="110"/>
        </w:rPr>
        <w:t>use</w:t>
      </w:r>
    </w:p>
    <w:p>
      <w:pPr>
        <w:pStyle w:val="BodyText"/>
        <w:spacing w:line="488" w:lineRule="exact" w:before="50"/>
        <w:ind w:right="94"/>
        <w:jc w:val="both"/>
      </w:pPr>
      <w:r>
        <w:rPr>
          <w:w w:val="105"/>
        </w:rPr>
        <w:t>of</w:t>
      </w:r>
      <w:r>
        <w:rPr>
          <w:w w:val="105"/>
        </w:rPr>
        <w:t> the</w:t>
      </w:r>
      <w:r>
        <w:rPr>
          <w:w w:val="105"/>
        </w:rPr>
        <w:t> entropy</w:t>
      </w:r>
      <w:r>
        <w:rPr>
          <w:w w:val="105"/>
        </w:rPr>
        <w:t> is</w:t>
      </w:r>
      <w:r>
        <w:rPr>
          <w:w w:val="105"/>
        </w:rPr>
        <w:t> therefore</w:t>
      </w:r>
      <w:r>
        <w:rPr>
          <w:w w:val="105"/>
        </w:rPr>
        <w:t> an</w:t>
      </w:r>
      <w:r>
        <w:rPr>
          <w:w w:val="105"/>
        </w:rPr>
        <w:t> apparent</w:t>
      </w:r>
      <w:r>
        <w:rPr>
          <w:w w:val="105"/>
        </w:rPr>
        <w:t> possible</w:t>
      </w:r>
      <w:r>
        <w:rPr>
          <w:w w:val="105"/>
        </w:rPr>
        <w:t> solution</w:t>
      </w:r>
      <w:r>
        <w:rPr>
          <w:w w:val="105"/>
        </w:rPr>
        <w:t> to</w:t>
      </w:r>
      <w:r>
        <w:rPr>
          <w:w w:val="105"/>
        </w:rPr>
        <w:t> the</w:t>
      </w:r>
      <w:r>
        <w:rPr>
          <w:w w:val="105"/>
        </w:rPr>
        <w:t> goal</w:t>
      </w:r>
      <w:r>
        <w:rPr>
          <w:w w:val="105"/>
        </w:rPr>
        <w:t> of</w:t>
      </w:r>
      <w:r>
        <w:rPr>
          <w:w w:val="105"/>
        </w:rPr>
        <w:t> this</w:t>
      </w:r>
      <w:r>
        <w:rPr>
          <w:w w:val="105"/>
        </w:rPr>
        <w:t> </w:t>
      </w:r>
      <w:r>
        <w:rPr>
          <w:w w:val="105"/>
        </w:rPr>
        <w:t>thesis. Furthermore,</w:t>
      </w:r>
      <w:r>
        <w:rPr>
          <w:w w:val="105"/>
        </w:rPr>
        <w:t> using</w:t>
      </w:r>
      <w:r>
        <w:rPr>
          <w:w w:val="105"/>
        </w:rPr>
        <w:t> the</w:t>
      </w:r>
      <w:r>
        <w:rPr>
          <w:w w:val="105"/>
        </w:rPr>
        <w:t> </w:t>
      </w:r>
      <w:r>
        <w:rPr>
          <w:rFonts w:ascii="Cambria"/>
          <w:w w:val="105"/>
        </w:rPr>
        <w:t>2</w:t>
      </w:r>
      <w:r>
        <w:rPr>
          <w:rFonts w:ascii="Cambria"/>
          <w:w w:val="105"/>
        </w:rPr>
        <w:t> </w:t>
      </w:r>
      <w:r>
        <w:rPr>
          <w:w w:val="105"/>
        </w:rPr>
        <w:t>likeliest</w:t>
      </w:r>
      <w:r>
        <w:rPr>
          <w:w w:val="105"/>
        </w:rPr>
        <w:t> options</w:t>
      </w:r>
      <w:r>
        <w:rPr>
          <w:w w:val="105"/>
        </w:rPr>
        <w:t> of</w:t>
      </w:r>
      <w:r>
        <w:rPr>
          <w:w w:val="105"/>
        </w:rPr>
        <w:t> a</w:t>
      </w:r>
      <w:r>
        <w:rPr>
          <w:w w:val="105"/>
        </w:rPr>
        <w:t> probability</w:t>
      </w:r>
      <w:r>
        <w:rPr>
          <w:w w:val="105"/>
        </w:rPr>
        <w:t> distribution</w:t>
      </w:r>
      <w:r>
        <w:rPr>
          <w:w w:val="105"/>
        </w:rPr>
        <w:t> is</w:t>
      </w:r>
      <w:r>
        <w:rPr>
          <w:w w:val="105"/>
        </w:rPr>
        <w:t> a</w:t>
      </w:r>
      <w:r>
        <w:rPr>
          <w:w w:val="105"/>
        </w:rPr>
        <w:t> common approach to gather a measure of certainty of that distribution.</w:t>
      </w:r>
    </w:p>
    <w:p>
      <w:pPr>
        <w:pStyle w:val="BodyText"/>
        <w:spacing w:before="115"/>
      </w:pPr>
      <w:r>
        <w:rPr>
          <w:spacing w:val="2"/>
        </w:rPr>
        <w:t>The</w:t>
      </w:r>
      <w:r>
        <w:rPr>
          <w:spacing w:val="41"/>
        </w:rPr>
        <w:t> </w:t>
      </w:r>
      <w:r>
        <w:rPr>
          <w:spacing w:val="2"/>
        </w:rPr>
        <w:t>important</w:t>
      </w:r>
      <w:r>
        <w:rPr>
          <w:spacing w:val="42"/>
        </w:rPr>
        <w:t> </w:t>
      </w:r>
      <w:r>
        <w:rPr>
          <w:spacing w:val="2"/>
        </w:rPr>
        <w:t>formulas</w:t>
      </w:r>
      <w:r>
        <w:rPr>
          <w:spacing w:val="42"/>
        </w:rPr>
        <w:t> </w:t>
      </w:r>
      <w:r>
        <w:rPr>
          <w:spacing w:val="-5"/>
        </w:rPr>
        <w:t>are</w:t>
      </w:r>
    </w:p>
    <w:p>
      <w:pPr>
        <w:pStyle w:val="BodyText"/>
        <w:spacing w:after="0"/>
        <w:sectPr>
          <w:pgSz w:w="11910" w:h="16840"/>
          <w:pgMar w:header="0" w:footer="870" w:top="1240" w:bottom="1060" w:left="1275" w:right="1275"/>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48"/>
        <w:ind w:left="0"/>
      </w:pPr>
    </w:p>
    <w:p>
      <w:pPr>
        <w:pStyle w:val="BodyText"/>
      </w:pPr>
      <w:bookmarkStart w:name="_bookmark71" w:id="111"/>
      <w:bookmarkEnd w:id="111"/>
      <w:r>
        <w:rPr/>
      </w:r>
      <w:r>
        <w:rPr>
          <w:spacing w:val="-2"/>
          <w:w w:val="105"/>
        </w:rPr>
        <w:t>where</w:t>
      </w:r>
    </w:p>
    <w:p>
      <w:pPr>
        <w:spacing w:line="240" w:lineRule="auto" w:before="2"/>
        <w:rPr>
          <w:sz w:val="22"/>
        </w:rPr>
      </w:pPr>
      <w:r>
        <w:rPr/>
        <w:br w:type="column"/>
      </w:r>
      <w:r>
        <w:rPr>
          <w:sz w:val="22"/>
        </w:rPr>
      </w:r>
    </w:p>
    <w:p>
      <w:pPr>
        <w:pStyle w:val="BodyText"/>
        <w:tabs>
          <w:tab w:pos="5054" w:val="left" w:leader="none"/>
        </w:tabs>
        <w:ind w:left="0" w:right="140"/>
        <w:jc w:val="right"/>
        <w:rPr>
          <w:rFonts w:ascii="Cambria" w:eastAsia="Cambria"/>
          <w:position w:val="-14"/>
        </w:rPr>
      </w:pPr>
      <w:r>
        <w:rPr>
          <w:rFonts w:ascii="Cambria" w:eastAsia="Cambria"/>
          <w:spacing w:val="-24"/>
          <w:w w:val="105"/>
          <w:position w:val="-14"/>
        </w:rPr>
        <w:t>𝐻</w:t>
      </w:r>
      <w:r>
        <w:rPr>
          <w:rFonts w:ascii="Cambria" w:eastAsia="Cambria"/>
          <w:spacing w:val="-24"/>
          <w:w w:val="105"/>
          <w:position w:val="-19"/>
          <w:sz w:val="15"/>
        </w:rPr>
        <w:t>norm</w:t>
      </w:r>
      <w:r>
        <w:rPr>
          <w:rFonts w:ascii="Cambria" w:eastAsia="Cambria"/>
          <w:spacing w:val="27"/>
          <w:w w:val="105"/>
          <w:position w:val="-19"/>
          <w:sz w:val="15"/>
        </w:rPr>
        <w:t> </w:t>
      </w:r>
      <w:r>
        <w:rPr>
          <w:rFonts w:ascii="Cambria" w:eastAsia="Cambria"/>
          <w:spacing w:val="-24"/>
          <w:w w:val="105"/>
          <w:position w:val="-14"/>
        </w:rPr>
        <w:t>=</w:t>
      </w:r>
      <w:r>
        <w:rPr>
          <w:rFonts w:ascii="Cambria" w:eastAsia="Cambria"/>
          <w:spacing w:val="24"/>
          <w:w w:val="105"/>
          <w:position w:val="-14"/>
        </w:rPr>
        <w:t> </w:t>
      </w:r>
      <w:r>
        <w:rPr>
          <w:rFonts w:ascii="Cambria" w:eastAsia="Cambria"/>
          <w:spacing w:val="30"/>
          <w:w w:val="117"/>
        </w:rPr>
        <w:t>𝐻</w:t>
      </w:r>
      <w:r>
        <w:rPr>
          <w:rFonts w:ascii="Cambria" w:eastAsia="Cambria"/>
          <w:spacing w:val="-69"/>
          <w:w w:val="104"/>
        </w:rPr>
        <w:t>(</w:t>
      </w:r>
      <w:r>
        <w:rPr>
          <w:rFonts w:ascii="Cambria" w:eastAsia="Cambria"/>
          <w:spacing w:val="13"/>
          <w:w w:val="105"/>
          <w:position w:val="-29"/>
        </w:rPr>
        <w:t>l</w:t>
      </w:r>
      <w:r>
        <w:rPr>
          <w:rFonts w:ascii="Cambria" w:eastAsia="Cambria"/>
          <w:spacing w:val="-89"/>
          <w:w w:val="102"/>
          <w:position w:val="-29"/>
        </w:rPr>
        <w:t>n</w:t>
      </w:r>
      <w:r>
        <w:rPr>
          <w:rFonts w:ascii="Cambria" w:eastAsia="Cambria"/>
          <w:spacing w:val="-45"/>
          <w:w w:val="124"/>
        </w:rPr>
        <w:t>T</w:t>
      </w:r>
      <w:r>
        <w:rPr>
          <w:rFonts w:ascii="Cambria" w:eastAsia="Cambria"/>
          <w:spacing w:val="-16"/>
          <w:w w:val="104"/>
          <w:position w:val="-29"/>
        </w:rPr>
        <w:t>(</w:t>
      </w:r>
      <w:r>
        <w:rPr>
          <w:rFonts w:ascii="Cambria" w:eastAsia="Cambria"/>
          <w:spacing w:val="-69"/>
          <w:w w:val="97"/>
        </w:rPr>
        <w:t>o</w:t>
      </w:r>
      <w:r>
        <w:rPr>
          <w:rFonts w:ascii="Cambria" w:eastAsia="Cambria"/>
          <w:spacing w:val="-21"/>
          <w:w w:val="97"/>
          <w:position w:val="-29"/>
        </w:rPr>
        <w:t>𝑘</w:t>
      </w:r>
      <w:r>
        <w:rPr>
          <w:rFonts w:ascii="Cambria" w:eastAsia="Cambria"/>
          <w:spacing w:val="-73"/>
          <w:w w:val="102"/>
        </w:rPr>
        <w:t>p</w:t>
      </w:r>
      <w:r>
        <w:rPr>
          <w:rFonts w:ascii="Cambria" w:eastAsia="Cambria"/>
          <w:spacing w:val="13"/>
          <w:w w:val="104"/>
          <w:position w:val="-29"/>
        </w:rPr>
        <w:t>)</w:t>
      </w:r>
      <w:r>
        <w:rPr>
          <w:rFonts w:ascii="Cambria" w:eastAsia="Cambria"/>
          <w:spacing w:val="16"/>
          <w:w w:val="97"/>
        </w:rPr>
        <w:t>𝑘</w:t>
      </w:r>
      <w:r>
        <w:rPr>
          <w:rFonts w:ascii="Cambria" w:eastAsia="Cambria"/>
          <w:spacing w:val="13"/>
          <w:w w:val="104"/>
        </w:rPr>
        <w:t>)</w:t>
      </w:r>
      <w:r>
        <w:rPr>
          <w:rFonts w:ascii="Cambria" w:eastAsia="Cambria"/>
          <w:spacing w:val="-28"/>
          <w:w w:val="104"/>
        </w:rPr>
        <w:t> </w:t>
      </w:r>
      <w:r>
        <w:rPr>
          <w:rFonts w:ascii="Cambria" w:eastAsia="Cambria"/>
          <w:spacing w:val="-24"/>
          <w:w w:val="105"/>
          <w:position w:val="-14"/>
        </w:rPr>
        <w:t>,</w:t>
      </w:r>
      <w:r>
        <w:rPr>
          <w:rFonts w:ascii="Cambria" w:eastAsia="Cambria"/>
          <w:position w:val="-14"/>
        </w:rPr>
        <w:tab/>
      </w:r>
      <w:r>
        <w:rPr>
          <w:rFonts w:ascii="Cambria" w:eastAsia="Cambria"/>
          <w:spacing w:val="-4"/>
          <w:w w:val="110"/>
          <w:position w:val="-14"/>
        </w:rPr>
        <w:t>(14)</w:t>
      </w:r>
    </w:p>
    <w:p>
      <w:pPr>
        <w:tabs>
          <w:tab w:pos="5570" w:val="left" w:leader="none"/>
        </w:tabs>
        <w:spacing w:before="206"/>
        <w:ind w:left="0" w:right="140" w:firstLine="0"/>
        <w:jc w:val="right"/>
        <w:rPr>
          <w:rFonts w:ascii="Cambria" w:hAnsi="Cambria" w:eastAsia="Cambria"/>
          <w:sz w:val="22"/>
        </w:rPr>
      </w:pPr>
      <w:r>
        <w:rPr>
          <w:rFonts w:ascii="Cambria" w:hAnsi="Cambria" w:eastAsia="Cambria"/>
          <w:sz w:val="22"/>
        </w:rPr>
        <mc:AlternateContent>
          <mc:Choice Requires="wps">
            <w:drawing>
              <wp:anchor distT="0" distB="0" distL="0" distR="0" allowOverlap="1" layoutInCell="1" locked="0" behindDoc="1" simplePos="0" relativeHeight="487021568">
                <wp:simplePos x="0" y="0"/>
                <wp:positionH relativeFrom="page">
                  <wp:posOffset>3746350</wp:posOffset>
                </wp:positionH>
                <wp:positionV relativeFrom="paragraph">
                  <wp:posOffset>-161843</wp:posOffset>
                </wp:positionV>
                <wp:extent cx="55943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59435" cy="1270"/>
                        </a:xfrm>
                        <a:custGeom>
                          <a:avLst/>
                          <a:gdLst/>
                          <a:ahLst/>
                          <a:cxnLst/>
                          <a:rect l="l" t="t" r="r" b="b"/>
                          <a:pathLst>
                            <a:path w="559435" h="0">
                              <a:moveTo>
                                <a:pt x="0" y="0"/>
                              </a:moveTo>
                              <a:lnTo>
                                <a:pt x="558939"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4912" from="294.988190pt,-12.743552pt" to="338.99919pt,-12.743552pt" stroked="true" strokeweight=".528pt" strokecolor="#000000">
                <v:stroke dashstyle="solid"/>
                <w10:wrap type="none"/>
              </v:line>
            </w:pict>
          </mc:Fallback>
        </mc:AlternateContent>
      </w:r>
      <w:r>
        <w:rPr>
          <w:rFonts w:ascii="Cambria" w:hAnsi="Cambria" w:eastAsia="Cambria"/>
          <w:sz w:val="22"/>
        </w:rPr>
        <mc:AlternateContent>
          <mc:Choice Requires="wps">
            <w:drawing>
              <wp:anchor distT="0" distB="0" distL="0" distR="0" allowOverlap="1" layoutInCell="1" locked="0" behindDoc="1" simplePos="0" relativeHeight="487022080">
                <wp:simplePos x="0" y="0"/>
                <wp:positionH relativeFrom="page">
                  <wp:posOffset>3712466</wp:posOffset>
                </wp:positionH>
                <wp:positionV relativeFrom="paragraph">
                  <wp:posOffset>323894</wp:posOffset>
                </wp:positionV>
                <wp:extent cx="95948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959485" cy="1270"/>
                        </a:xfrm>
                        <a:custGeom>
                          <a:avLst/>
                          <a:gdLst/>
                          <a:ahLst/>
                          <a:cxnLst/>
                          <a:rect l="l" t="t" r="r" b="b"/>
                          <a:pathLst>
                            <a:path w="959485" h="0">
                              <a:moveTo>
                                <a:pt x="0" y="0"/>
                              </a:moveTo>
                              <a:lnTo>
                                <a:pt x="959186"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4400" from="292.32016pt,25.503479pt" to="367.84665pt,25.503479pt" stroked="true" strokeweight=".528pt" strokecolor="#000000">
                <v:stroke dashstyle="solid"/>
                <w10:wrap type="none"/>
              </v:line>
            </w:pict>
          </mc:Fallback>
        </mc:AlternateContent>
      </w:r>
      <w:r>
        <w:rPr>
          <w:rFonts w:ascii="Cambria" w:hAnsi="Cambria" w:eastAsia="Cambria"/>
          <w:w w:val="110"/>
          <w:sz w:val="22"/>
        </w:rPr>
        <w:t>𝑛</w:t>
      </w:r>
      <w:r>
        <w:rPr>
          <w:rFonts w:ascii="Cambria" w:hAnsi="Cambria" w:eastAsia="Cambria"/>
          <w:w w:val="110"/>
          <w:position w:val="-4"/>
          <w:sz w:val="15"/>
        </w:rPr>
        <w:t>new</w:t>
      </w:r>
      <w:r>
        <w:rPr>
          <w:rFonts w:ascii="Cambria" w:hAnsi="Cambria" w:eastAsia="Cambria"/>
          <w:spacing w:val="28"/>
          <w:w w:val="110"/>
          <w:position w:val="-4"/>
          <w:sz w:val="15"/>
        </w:rPr>
        <w:t> </w:t>
      </w:r>
      <w:r>
        <w:rPr>
          <w:rFonts w:ascii="Cambria" w:hAnsi="Cambria" w:eastAsia="Cambria"/>
          <w:w w:val="110"/>
          <w:sz w:val="22"/>
        </w:rPr>
        <w:t>= 𝑛</w:t>
      </w:r>
      <w:r>
        <w:rPr>
          <w:rFonts w:ascii="Cambria" w:hAnsi="Cambria" w:eastAsia="Cambria"/>
          <w:w w:val="110"/>
          <w:position w:val="-4"/>
          <w:sz w:val="15"/>
        </w:rPr>
        <w:t>base</w:t>
      </w:r>
      <w:r>
        <w:rPr>
          <w:rFonts w:ascii="Cambria" w:hAnsi="Cambria" w:eastAsia="Cambria"/>
          <w:spacing w:val="18"/>
          <w:w w:val="110"/>
          <w:position w:val="-4"/>
          <w:sz w:val="15"/>
        </w:rPr>
        <w:t> </w:t>
      </w:r>
      <w:r>
        <w:rPr>
          <w:rFonts w:ascii="Cambria" w:hAnsi="Cambria" w:eastAsia="Cambria"/>
          <w:w w:val="110"/>
          <w:sz w:val="22"/>
        </w:rPr>
        <w:t>⋅</w:t>
      </w:r>
      <w:r>
        <w:rPr>
          <w:rFonts w:ascii="Cambria" w:hAnsi="Cambria" w:eastAsia="Cambria"/>
          <w:spacing w:val="9"/>
          <w:w w:val="110"/>
          <w:sz w:val="22"/>
        </w:rPr>
        <w:t> </w:t>
      </w:r>
      <w:r>
        <w:rPr>
          <w:rFonts w:ascii="Cambria" w:hAnsi="Cambria" w:eastAsia="Cambria"/>
          <w:w w:val="110"/>
          <w:position w:val="-15"/>
          <w:sz w:val="22"/>
        </w:rPr>
        <w:t>1</w:t>
      </w:r>
      <w:r>
        <w:rPr>
          <w:rFonts w:ascii="Cambria" w:hAnsi="Cambria" w:eastAsia="Cambria"/>
          <w:spacing w:val="-11"/>
          <w:w w:val="110"/>
          <w:position w:val="-15"/>
          <w:sz w:val="22"/>
        </w:rPr>
        <w:t> </w:t>
      </w:r>
      <w:r>
        <w:rPr>
          <w:rFonts w:ascii="Cambria" w:hAnsi="Cambria" w:eastAsia="Cambria"/>
          <w:w w:val="110"/>
          <w:position w:val="-15"/>
          <w:sz w:val="22"/>
        </w:rPr>
        <w:t>+</w:t>
      </w:r>
      <w:r>
        <w:rPr>
          <w:rFonts w:ascii="Cambria" w:hAnsi="Cambria" w:eastAsia="Cambria"/>
          <w:spacing w:val="-10"/>
          <w:w w:val="110"/>
          <w:position w:val="-15"/>
          <w:sz w:val="22"/>
        </w:rPr>
        <w:t> </w:t>
      </w:r>
      <w:r>
        <w:rPr>
          <w:rFonts w:ascii="Cambria" w:hAnsi="Cambria" w:eastAsia="Cambria"/>
          <w:spacing w:val="-2"/>
          <w:w w:val="110"/>
          <w:position w:val="-15"/>
          <w:sz w:val="22"/>
        </w:rPr>
        <w:t>𝑒</w:t>
      </w:r>
      <w:r>
        <w:rPr>
          <w:rFonts w:ascii="Cambria" w:hAnsi="Cambria" w:eastAsia="Cambria"/>
          <w:spacing w:val="-2"/>
          <w:w w:val="110"/>
          <w:position w:val="-8"/>
          <w:sz w:val="15"/>
        </w:rPr>
        <w:t>−𝑠(</w:t>
      </w:r>
      <w:r>
        <w:rPr>
          <w:rFonts w:ascii="Cambria" w:hAnsi="Cambria" w:eastAsia="Cambria"/>
          <w:spacing w:val="-2"/>
          <w:w w:val="110"/>
          <w:position w:val="15"/>
          <w:sz w:val="22"/>
        </w:rPr>
        <w:t>2</w:t>
      </w:r>
      <w:r>
        <w:rPr>
          <w:rFonts w:ascii="Cambria" w:hAnsi="Cambria" w:eastAsia="Cambria"/>
          <w:spacing w:val="-2"/>
          <w:w w:val="110"/>
          <w:position w:val="-8"/>
          <w:sz w:val="15"/>
        </w:rPr>
        <w:t>𝐻</w:t>
      </w:r>
      <w:r>
        <w:rPr>
          <w:rFonts w:ascii="Cambria" w:hAnsi="Cambria" w:eastAsia="Cambria"/>
          <w:spacing w:val="-2"/>
          <w:w w:val="110"/>
          <w:position w:val="-12"/>
          <w:sz w:val="11"/>
        </w:rPr>
        <w:t>norm</w:t>
      </w:r>
      <w:r>
        <w:rPr>
          <w:rFonts w:ascii="Cambria" w:hAnsi="Cambria" w:eastAsia="Cambria"/>
          <w:spacing w:val="-2"/>
          <w:w w:val="110"/>
          <w:position w:val="-8"/>
          <w:sz w:val="15"/>
        </w:rPr>
        <w:t>−𝑠𝑝)</w:t>
      </w:r>
      <w:r>
        <w:rPr>
          <w:rFonts w:ascii="Cambria" w:hAnsi="Cambria" w:eastAsia="Cambria"/>
          <w:position w:val="-8"/>
          <w:sz w:val="15"/>
        </w:rPr>
        <w:tab/>
      </w:r>
      <w:r>
        <w:rPr>
          <w:rFonts w:ascii="Cambria" w:hAnsi="Cambria" w:eastAsia="Cambria"/>
          <w:spacing w:val="-4"/>
          <w:w w:val="110"/>
          <w:sz w:val="22"/>
        </w:rPr>
        <w:t>(15)</w:t>
      </w:r>
    </w:p>
    <w:p>
      <w:pPr>
        <w:spacing w:after="0"/>
        <w:jc w:val="right"/>
        <w:rPr>
          <w:rFonts w:ascii="Cambria" w:hAnsi="Cambria" w:eastAsia="Cambria"/>
          <w:sz w:val="22"/>
        </w:rPr>
        <w:sectPr>
          <w:pgSz w:w="11910" w:h="16840"/>
          <w:pgMar w:header="0" w:footer="870" w:top="1100" w:bottom="1060" w:left="1275" w:right="1275"/>
          <w:cols w:num="2" w:equalWidth="0">
            <w:col w:w="825" w:space="2284"/>
            <w:col w:w="6251"/>
          </w:cols>
        </w:sectPr>
      </w:pPr>
    </w:p>
    <w:p>
      <w:pPr>
        <w:pStyle w:val="ListParagraph"/>
        <w:numPr>
          <w:ilvl w:val="0"/>
          <w:numId w:val="7"/>
        </w:numPr>
        <w:tabs>
          <w:tab w:pos="333" w:val="left" w:leader="none"/>
          <w:tab w:pos="335" w:val="left" w:leader="none"/>
        </w:tabs>
        <w:spacing w:line="480" w:lineRule="atLeast" w:before="10" w:after="0"/>
        <w:ind w:left="335" w:right="140" w:hanging="193"/>
        <w:jc w:val="left"/>
        <w:rPr>
          <w:sz w:val="22"/>
        </w:rPr>
      </w:pPr>
      <w:r>
        <w:rPr>
          <w:rFonts w:ascii="Cambria" w:hAnsi="Cambria" w:eastAsia="Cambria"/>
          <w:w w:val="105"/>
          <w:sz w:val="22"/>
        </w:rPr>
        <w:t>𝐻(Top𝑘) </w:t>
      </w:r>
      <w:r>
        <w:rPr>
          <w:w w:val="105"/>
          <w:sz w:val="22"/>
        </w:rPr>
        <w:t>is</w:t>
      </w:r>
      <w:r>
        <w:rPr>
          <w:spacing w:val="-4"/>
          <w:w w:val="105"/>
          <w:sz w:val="22"/>
        </w:rPr>
        <w:t> </w:t>
      </w:r>
      <w:r>
        <w:rPr>
          <w:w w:val="105"/>
          <w:sz w:val="22"/>
        </w:rPr>
        <w:t>the</w:t>
      </w:r>
      <w:r>
        <w:rPr>
          <w:spacing w:val="-4"/>
          <w:w w:val="105"/>
          <w:sz w:val="22"/>
        </w:rPr>
        <w:t> </w:t>
      </w:r>
      <w:r>
        <w:rPr>
          <w:w w:val="105"/>
          <w:sz w:val="22"/>
        </w:rPr>
        <w:t>entropy</w:t>
      </w:r>
      <w:r>
        <w:rPr>
          <w:spacing w:val="-4"/>
          <w:w w:val="105"/>
          <w:sz w:val="22"/>
        </w:rPr>
        <w:t> </w:t>
      </w:r>
      <w:r>
        <w:rPr>
          <w:w w:val="105"/>
          <w:sz w:val="22"/>
        </w:rPr>
        <w:t>of</w:t>
      </w:r>
      <w:r>
        <w:rPr>
          <w:spacing w:val="-4"/>
          <w:w w:val="105"/>
          <w:sz w:val="22"/>
        </w:rPr>
        <w:t> </w:t>
      </w:r>
      <w:r>
        <w:rPr>
          <w:w w:val="105"/>
          <w:sz w:val="22"/>
        </w:rPr>
        <w:t>the</w:t>
      </w:r>
      <w:r>
        <w:rPr>
          <w:spacing w:val="-4"/>
          <w:w w:val="105"/>
          <w:sz w:val="22"/>
        </w:rPr>
        <w:t> </w:t>
      </w:r>
      <w:r>
        <w:rPr>
          <w:rFonts w:ascii="Cambria" w:hAnsi="Cambria" w:eastAsia="Cambria"/>
          <w:w w:val="105"/>
          <w:sz w:val="22"/>
        </w:rPr>
        <w:t>𝑘 </w:t>
      </w:r>
      <w:r>
        <w:rPr>
          <w:w w:val="105"/>
          <w:sz w:val="22"/>
        </w:rPr>
        <w:t>highest</w:t>
      </w:r>
      <w:r>
        <w:rPr>
          <w:spacing w:val="-4"/>
          <w:w w:val="105"/>
          <w:sz w:val="22"/>
        </w:rPr>
        <w:t> </w:t>
      </w:r>
      <w:r>
        <w:rPr>
          <w:w w:val="105"/>
          <w:sz w:val="22"/>
        </w:rPr>
        <w:t>ranked</w:t>
      </w:r>
      <w:r>
        <w:rPr>
          <w:spacing w:val="-4"/>
          <w:w w:val="105"/>
          <w:sz w:val="22"/>
        </w:rPr>
        <w:t> </w:t>
      </w:r>
      <w:r>
        <w:rPr>
          <w:w w:val="105"/>
          <w:sz w:val="22"/>
        </w:rPr>
        <w:t>moves</w:t>
      </w:r>
      <w:r>
        <w:rPr>
          <w:spacing w:val="-4"/>
          <w:w w:val="105"/>
          <w:sz w:val="22"/>
        </w:rPr>
        <w:t> </w:t>
      </w:r>
      <w:r>
        <w:rPr>
          <w:w w:val="105"/>
          <w:sz w:val="22"/>
        </w:rPr>
        <w:t>of</w:t>
      </w:r>
      <w:r>
        <w:rPr>
          <w:spacing w:val="-4"/>
          <w:w w:val="105"/>
          <w:sz w:val="22"/>
        </w:rPr>
        <w:t> </w:t>
      </w:r>
      <w:r>
        <w:rPr>
          <w:rFonts w:ascii="Cambria" w:hAnsi="Cambria" w:eastAsia="Cambria"/>
          <w:w w:val="105"/>
          <w:sz w:val="22"/>
        </w:rPr>
        <w:t>𝜋 </w:t>
      </w:r>
      <w:r>
        <w:rPr>
          <w:w w:val="105"/>
          <w:sz w:val="22"/>
        </w:rPr>
        <w:t>that</w:t>
      </w:r>
      <w:r>
        <w:rPr>
          <w:spacing w:val="-4"/>
          <w:w w:val="105"/>
          <w:sz w:val="22"/>
        </w:rPr>
        <w:t> </w:t>
      </w:r>
      <w:r>
        <w:rPr>
          <w:w w:val="105"/>
          <w:sz w:val="22"/>
        </w:rPr>
        <w:t>are</w:t>
      </w:r>
      <w:r>
        <w:rPr>
          <w:spacing w:val="-4"/>
          <w:w w:val="105"/>
          <w:sz w:val="22"/>
        </w:rPr>
        <w:t> </w:t>
      </w:r>
      <w:r>
        <w:rPr>
          <w:w w:val="105"/>
          <w:sz w:val="22"/>
        </w:rPr>
        <w:t>sorted</w:t>
      </w:r>
      <w:r>
        <w:rPr>
          <w:spacing w:val="-4"/>
          <w:w w:val="105"/>
          <w:sz w:val="22"/>
        </w:rPr>
        <w:t> </w:t>
      </w:r>
      <w:r>
        <w:rPr>
          <w:w w:val="105"/>
          <w:sz w:val="22"/>
        </w:rPr>
        <w:t>descendingly in </w:t>
      </w:r>
      <w:r>
        <w:rPr>
          <w:rFonts w:ascii="Cambria" w:hAnsi="Cambria" w:eastAsia="Cambria"/>
          <w:w w:val="105"/>
          <w:sz w:val="22"/>
        </w:rPr>
        <w:t>Top𝑘</w:t>
      </w:r>
      <w:r>
        <w:rPr>
          <w:w w:val="105"/>
          <w:sz w:val="22"/>
        </w:rPr>
        <w:t>.</w:t>
      </w:r>
    </w:p>
    <w:p>
      <w:pPr>
        <w:pStyle w:val="ListParagraph"/>
        <w:numPr>
          <w:ilvl w:val="0"/>
          <w:numId w:val="7"/>
        </w:numPr>
        <w:tabs>
          <w:tab w:pos="333" w:val="left" w:leader="none"/>
        </w:tabs>
        <w:spacing w:line="240" w:lineRule="auto" w:before="236" w:after="0"/>
        <w:ind w:left="333" w:right="0" w:hanging="191"/>
        <w:jc w:val="left"/>
        <w:rPr>
          <w:sz w:val="22"/>
        </w:rPr>
      </w:pPr>
      <w:r>
        <w:rPr>
          <w:rFonts w:ascii="Cambria" w:hAnsi="Cambria" w:eastAsia="Cambria"/>
          <w:w w:val="105"/>
          <w:sz w:val="22"/>
        </w:rPr>
        <w:t>𝐻</w:t>
      </w:r>
      <w:r>
        <w:rPr>
          <w:rFonts w:ascii="Cambria" w:hAnsi="Cambria" w:eastAsia="Cambria"/>
          <w:w w:val="105"/>
          <w:sz w:val="22"/>
          <w:vertAlign w:val="subscript"/>
        </w:rPr>
        <w:t>norm</w:t>
      </w:r>
      <w:r>
        <w:rPr>
          <w:rFonts w:ascii="Cambria" w:hAnsi="Cambria" w:eastAsia="Cambria"/>
          <w:spacing w:val="24"/>
          <w:w w:val="105"/>
          <w:sz w:val="22"/>
          <w:vertAlign w:val="baseline"/>
        </w:rPr>
        <w:t> </w:t>
      </w:r>
      <w:r>
        <w:rPr>
          <w:w w:val="105"/>
          <w:sz w:val="22"/>
          <w:vertAlign w:val="baseline"/>
        </w:rPr>
        <w:t>is</w:t>
      </w:r>
      <w:r>
        <w:rPr>
          <w:spacing w:val="-3"/>
          <w:w w:val="105"/>
          <w:sz w:val="22"/>
          <w:vertAlign w:val="baseline"/>
        </w:rPr>
        <w:t> </w:t>
      </w:r>
      <w:r>
        <w:rPr>
          <w:w w:val="105"/>
          <w:sz w:val="22"/>
          <w:vertAlign w:val="baseline"/>
        </w:rPr>
        <w:t>the</w:t>
      </w:r>
      <w:r>
        <w:rPr>
          <w:spacing w:val="-4"/>
          <w:w w:val="105"/>
          <w:sz w:val="22"/>
          <w:vertAlign w:val="baseline"/>
        </w:rPr>
        <w:t> </w:t>
      </w:r>
      <w:r>
        <w:rPr>
          <w:w w:val="105"/>
          <w:sz w:val="22"/>
          <w:vertAlign w:val="baseline"/>
        </w:rPr>
        <w:t>result</w:t>
      </w:r>
      <w:r>
        <w:rPr>
          <w:spacing w:val="-4"/>
          <w:w w:val="105"/>
          <w:sz w:val="22"/>
          <w:vertAlign w:val="baseline"/>
        </w:rPr>
        <w:t> </w:t>
      </w:r>
      <w:r>
        <w:rPr>
          <w:w w:val="105"/>
          <w:sz w:val="22"/>
          <w:vertAlign w:val="baseline"/>
        </w:rPr>
        <w:t>of</w:t>
      </w:r>
      <w:r>
        <w:rPr>
          <w:spacing w:val="-3"/>
          <w:w w:val="105"/>
          <w:sz w:val="22"/>
          <w:vertAlign w:val="baseline"/>
        </w:rPr>
        <w:t> </w:t>
      </w:r>
      <w:r>
        <w:rPr>
          <w:w w:val="105"/>
          <w:sz w:val="22"/>
          <w:vertAlign w:val="baseline"/>
        </w:rPr>
        <w:t>re-normalising</w:t>
      </w:r>
      <w:r>
        <w:rPr>
          <w:spacing w:val="-4"/>
          <w:w w:val="105"/>
          <w:sz w:val="22"/>
          <w:vertAlign w:val="baseline"/>
        </w:rPr>
        <w:t> </w:t>
      </w:r>
      <w:r>
        <w:rPr>
          <w:w w:val="105"/>
          <w:sz w:val="22"/>
          <w:vertAlign w:val="baseline"/>
        </w:rPr>
        <w:t>the</w:t>
      </w:r>
      <w:r>
        <w:rPr>
          <w:spacing w:val="-4"/>
          <w:w w:val="105"/>
          <w:sz w:val="22"/>
          <w:vertAlign w:val="baseline"/>
        </w:rPr>
        <w:t> </w:t>
      </w:r>
      <w:r>
        <w:rPr>
          <w:w w:val="105"/>
          <w:sz w:val="22"/>
          <w:vertAlign w:val="baseline"/>
        </w:rPr>
        <w:t>entropy</w:t>
      </w:r>
      <w:r>
        <w:rPr>
          <w:spacing w:val="-3"/>
          <w:w w:val="105"/>
          <w:sz w:val="22"/>
          <w:vertAlign w:val="baseline"/>
        </w:rPr>
        <w:t> </w:t>
      </w:r>
      <w:r>
        <w:rPr>
          <w:w w:val="105"/>
          <w:sz w:val="22"/>
          <w:vertAlign w:val="baseline"/>
        </w:rPr>
        <w:t>of</w:t>
      </w:r>
      <w:r>
        <w:rPr>
          <w:spacing w:val="-4"/>
          <w:w w:val="105"/>
          <w:sz w:val="22"/>
          <w:vertAlign w:val="baseline"/>
        </w:rPr>
        <w:t> </w:t>
      </w:r>
      <w:r>
        <w:rPr>
          <w:w w:val="105"/>
          <w:sz w:val="22"/>
          <w:vertAlign w:val="baseline"/>
        </w:rPr>
        <w:t>these</w:t>
      </w:r>
      <w:r>
        <w:rPr>
          <w:spacing w:val="-3"/>
          <w:w w:val="105"/>
          <w:sz w:val="22"/>
          <w:vertAlign w:val="baseline"/>
        </w:rPr>
        <w:t> </w:t>
      </w:r>
      <w:r>
        <w:rPr>
          <w:w w:val="105"/>
          <w:sz w:val="22"/>
          <w:vertAlign w:val="baseline"/>
        </w:rPr>
        <w:t>moves</w:t>
      </w:r>
      <w:r>
        <w:rPr>
          <w:spacing w:val="-4"/>
          <w:w w:val="105"/>
          <w:sz w:val="22"/>
          <w:vertAlign w:val="baseline"/>
        </w:rPr>
        <w:t> </w:t>
      </w:r>
      <w:r>
        <w:rPr>
          <w:w w:val="105"/>
          <w:sz w:val="22"/>
          <w:vertAlign w:val="baseline"/>
        </w:rPr>
        <w:t>to</w:t>
      </w:r>
      <w:r>
        <w:rPr>
          <w:spacing w:val="-4"/>
          <w:w w:val="105"/>
          <w:sz w:val="22"/>
          <w:vertAlign w:val="baseline"/>
        </w:rPr>
        <w:t> </w:t>
      </w:r>
      <w:r>
        <w:rPr>
          <w:w w:val="105"/>
          <w:sz w:val="22"/>
          <w:vertAlign w:val="baseline"/>
        </w:rPr>
        <w:t>within</w:t>
      </w:r>
      <w:r>
        <w:rPr>
          <w:spacing w:val="-3"/>
          <w:w w:val="105"/>
          <w:sz w:val="22"/>
          <w:vertAlign w:val="baseline"/>
        </w:rPr>
        <w:t> </w:t>
      </w:r>
      <w:r>
        <w:rPr>
          <w:w w:val="105"/>
          <w:sz w:val="22"/>
          <w:vertAlign w:val="baseline"/>
        </w:rPr>
        <w:t>the</w:t>
      </w:r>
      <w:r>
        <w:rPr>
          <w:spacing w:val="-4"/>
          <w:w w:val="105"/>
          <w:sz w:val="22"/>
          <w:vertAlign w:val="baseline"/>
        </w:rPr>
        <w:t> </w:t>
      </w:r>
      <w:r>
        <w:rPr>
          <w:w w:val="105"/>
          <w:sz w:val="22"/>
          <w:vertAlign w:val="baseline"/>
        </w:rPr>
        <w:t>range</w:t>
      </w:r>
      <w:r>
        <w:rPr>
          <w:spacing w:val="-4"/>
          <w:w w:val="105"/>
          <w:sz w:val="22"/>
          <w:vertAlign w:val="baseline"/>
        </w:rPr>
        <w:t> </w:t>
      </w:r>
      <w:r>
        <w:rPr>
          <w:rFonts w:ascii="Cambria" w:hAnsi="Cambria" w:eastAsia="Cambria"/>
          <w:w w:val="105"/>
          <w:sz w:val="22"/>
          <w:vertAlign w:val="baseline"/>
        </w:rPr>
        <w:t>[0,</w:t>
      </w:r>
      <w:r>
        <w:rPr>
          <w:rFonts w:ascii="Cambria" w:hAnsi="Cambria" w:eastAsia="Cambria"/>
          <w:spacing w:val="-6"/>
          <w:w w:val="105"/>
          <w:sz w:val="22"/>
          <w:vertAlign w:val="baseline"/>
        </w:rPr>
        <w:t> </w:t>
      </w:r>
      <w:r>
        <w:rPr>
          <w:rFonts w:ascii="Cambria" w:hAnsi="Cambria" w:eastAsia="Cambria"/>
          <w:spacing w:val="-5"/>
          <w:w w:val="105"/>
          <w:sz w:val="22"/>
          <w:vertAlign w:val="baseline"/>
        </w:rPr>
        <w:t>1]</w:t>
      </w:r>
      <w:r>
        <w:rPr>
          <w:spacing w:val="-5"/>
          <w:w w:val="105"/>
          <w:sz w:val="22"/>
          <w:vertAlign w:val="baseline"/>
        </w:rPr>
        <w:t>,</w:t>
      </w:r>
    </w:p>
    <w:p>
      <w:pPr>
        <w:pStyle w:val="ListParagraph"/>
        <w:numPr>
          <w:ilvl w:val="0"/>
          <w:numId w:val="7"/>
        </w:numPr>
        <w:tabs>
          <w:tab w:pos="333" w:val="left" w:leader="none"/>
        </w:tabs>
        <w:spacing w:line="240" w:lineRule="auto" w:before="229" w:after="0"/>
        <w:ind w:left="333" w:right="0" w:hanging="191"/>
        <w:jc w:val="left"/>
        <w:rPr>
          <w:sz w:val="22"/>
        </w:rPr>
      </w:pPr>
      <w:r>
        <w:rPr>
          <w:rFonts w:ascii="Cambria" w:hAnsi="Cambria" w:eastAsia="Cambria"/>
          <w:w w:val="105"/>
          <w:sz w:val="22"/>
        </w:rPr>
        <w:t>𝑛</w:t>
      </w:r>
      <w:r>
        <w:rPr>
          <w:rFonts w:ascii="Cambria" w:hAnsi="Cambria" w:eastAsia="Cambria"/>
          <w:w w:val="105"/>
          <w:sz w:val="22"/>
          <w:vertAlign w:val="subscript"/>
        </w:rPr>
        <w:t>new</w:t>
      </w:r>
      <w:r>
        <w:rPr>
          <w:rFonts w:ascii="Cambria" w:hAnsi="Cambria" w:eastAsia="Cambria"/>
          <w:spacing w:val="32"/>
          <w:w w:val="105"/>
          <w:sz w:val="22"/>
          <w:vertAlign w:val="baseline"/>
        </w:rPr>
        <w:t> </w:t>
      </w:r>
      <w:r>
        <w:rPr>
          <w:w w:val="105"/>
          <w:sz w:val="22"/>
          <w:vertAlign w:val="baseline"/>
        </w:rPr>
        <w:t>is</w:t>
      </w:r>
      <w:r>
        <w:rPr>
          <w:spacing w:val="5"/>
          <w:w w:val="105"/>
          <w:sz w:val="22"/>
          <w:vertAlign w:val="baseline"/>
        </w:rPr>
        <w:t> </w:t>
      </w:r>
      <w:r>
        <w:rPr>
          <w:w w:val="105"/>
          <w:sz w:val="22"/>
          <w:vertAlign w:val="baseline"/>
        </w:rPr>
        <w:t>the</w:t>
      </w:r>
      <w:r>
        <w:rPr>
          <w:spacing w:val="5"/>
          <w:w w:val="105"/>
          <w:sz w:val="22"/>
          <w:vertAlign w:val="baseline"/>
        </w:rPr>
        <w:t> </w:t>
      </w:r>
      <w:r>
        <w:rPr>
          <w:w w:val="105"/>
          <w:sz w:val="22"/>
          <w:vertAlign w:val="baseline"/>
        </w:rPr>
        <w:t>applied</w:t>
      </w:r>
      <w:r>
        <w:rPr>
          <w:spacing w:val="4"/>
          <w:w w:val="105"/>
          <w:sz w:val="22"/>
          <w:vertAlign w:val="baseline"/>
        </w:rPr>
        <w:t> </w:t>
      </w:r>
      <w:r>
        <w:rPr>
          <w:w w:val="105"/>
          <w:sz w:val="22"/>
          <w:vertAlign w:val="baseline"/>
        </w:rPr>
        <w:t>number</w:t>
      </w:r>
      <w:r>
        <w:rPr>
          <w:spacing w:val="5"/>
          <w:w w:val="105"/>
          <w:sz w:val="22"/>
          <w:vertAlign w:val="baseline"/>
        </w:rPr>
        <w:t> </w:t>
      </w:r>
      <w:r>
        <w:rPr>
          <w:w w:val="105"/>
          <w:sz w:val="22"/>
          <w:vertAlign w:val="baseline"/>
        </w:rPr>
        <w:t>of</w:t>
      </w:r>
      <w:r>
        <w:rPr>
          <w:spacing w:val="5"/>
          <w:w w:val="105"/>
          <w:sz w:val="22"/>
          <w:vertAlign w:val="baseline"/>
        </w:rPr>
        <w:t> </w:t>
      </w:r>
      <w:r>
        <w:rPr>
          <w:spacing w:val="-2"/>
          <w:w w:val="105"/>
          <w:sz w:val="22"/>
          <w:vertAlign w:val="baseline"/>
        </w:rPr>
        <w:t>simulations,</w:t>
      </w:r>
    </w:p>
    <w:p>
      <w:pPr>
        <w:pStyle w:val="ListParagraph"/>
        <w:numPr>
          <w:ilvl w:val="0"/>
          <w:numId w:val="7"/>
        </w:numPr>
        <w:tabs>
          <w:tab w:pos="333" w:val="left" w:leader="none"/>
        </w:tabs>
        <w:spacing w:line="240" w:lineRule="auto" w:before="229" w:after="0"/>
        <w:ind w:left="333" w:right="0" w:hanging="191"/>
        <w:jc w:val="left"/>
        <w:rPr>
          <w:sz w:val="22"/>
        </w:rPr>
      </w:pPr>
      <w:r>
        <w:rPr>
          <w:rFonts w:ascii="Cambria" w:hAnsi="Cambria" w:eastAsia="Cambria"/>
          <w:w w:val="105"/>
          <w:sz w:val="22"/>
        </w:rPr>
        <w:t>𝑛</w:t>
      </w:r>
      <w:r>
        <w:rPr>
          <w:rFonts w:ascii="Cambria" w:hAnsi="Cambria" w:eastAsia="Cambria"/>
          <w:w w:val="105"/>
          <w:sz w:val="22"/>
          <w:vertAlign w:val="subscript"/>
        </w:rPr>
        <w:t>base</w:t>
      </w:r>
      <w:r>
        <w:rPr>
          <w:rFonts w:ascii="Cambria" w:hAnsi="Cambria" w:eastAsia="Cambria"/>
          <w:spacing w:val="30"/>
          <w:w w:val="105"/>
          <w:sz w:val="22"/>
          <w:vertAlign w:val="baseline"/>
        </w:rPr>
        <w:t> </w:t>
      </w:r>
      <w:r>
        <w:rPr>
          <w:w w:val="105"/>
          <w:sz w:val="22"/>
          <w:vertAlign w:val="baseline"/>
        </w:rPr>
        <w:t>is</w:t>
      </w:r>
      <w:r>
        <w:rPr>
          <w:spacing w:val="2"/>
          <w:w w:val="105"/>
          <w:sz w:val="22"/>
          <w:vertAlign w:val="baseline"/>
        </w:rPr>
        <w:t> </w:t>
      </w:r>
      <w:r>
        <w:rPr>
          <w:w w:val="105"/>
          <w:sz w:val="22"/>
          <w:vertAlign w:val="baseline"/>
        </w:rPr>
        <w:t>the</w:t>
      </w:r>
      <w:r>
        <w:rPr>
          <w:spacing w:val="2"/>
          <w:w w:val="105"/>
          <w:sz w:val="22"/>
          <w:vertAlign w:val="baseline"/>
        </w:rPr>
        <w:t> </w:t>
      </w:r>
      <w:r>
        <w:rPr>
          <w:w w:val="105"/>
          <w:sz w:val="22"/>
          <w:vertAlign w:val="baseline"/>
        </w:rPr>
        <w:t>baseline</w:t>
      </w:r>
      <w:r>
        <w:rPr>
          <w:spacing w:val="3"/>
          <w:w w:val="105"/>
          <w:sz w:val="22"/>
          <w:vertAlign w:val="baseline"/>
        </w:rPr>
        <w:t> </w:t>
      </w:r>
      <w:r>
        <w:rPr>
          <w:w w:val="105"/>
          <w:sz w:val="22"/>
          <w:vertAlign w:val="baseline"/>
        </w:rPr>
        <w:t>number</w:t>
      </w:r>
      <w:r>
        <w:rPr>
          <w:spacing w:val="2"/>
          <w:w w:val="105"/>
          <w:sz w:val="22"/>
          <w:vertAlign w:val="baseline"/>
        </w:rPr>
        <w:t> </w:t>
      </w:r>
      <w:r>
        <w:rPr>
          <w:w w:val="105"/>
          <w:sz w:val="22"/>
          <w:vertAlign w:val="baseline"/>
        </w:rPr>
        <w:t>of</w:t>
      </w:r>
      <w:r>
        <w:rPr>
          <w:spacing w:val="3"/>
          <w:w w:val="105"/>
          <w:sz w:val="22"/>
          <w:vertAlign w:val="baseline"/>
        </w:rPr>
        <w:t> </w:t>
      </w:r>
      <w:r>
        <w:rPr>
          <w:spacing w:val="-2"/>
          <w:w w:val="105"/>
          <w:sz w:val="22"/>
          <w:vertAlign w:val="baseline"/>
        </w:rPr>
        <w:t>simulations,</w:t>
      </w:r>
    </w:p>
    <w:p>
      <w:pPr>
        <w:pStyle w:val="ListParagraph"/>
        <w:numPr>
          <w:ilvl w:val="0"/>
          <w:numId w:val="7"/>
        </w:numPr>
        <w:tabs>
          <w:tab w:pos="333" w:val="left" w:leader="none"/>
        </w:tabs>
        <w:spacing w:line="240" w:lineRule="auto" w:before="229" w:after="0"/>
        <w:ind w:left="333" w:right="0" w:hanging="191"/>
        <w:jc w:val="left"/>
        <w:rPr>
          <w:sz w:val="22"/>
        </w:rPr>
      </w:pPr>
      <w:r>
        <w:rPr>
          <w:rFonts w:ascii="Cambria" w:hAnsi="Cambria" w:eastAsia="Cambria"/>
          <w:w w:val="105"/>
          <w:sz w:val="22"/>
        </w:rPr>
        <w:t>𝑠</w:t>
      </w:r>
      <w:r>
        <w:rPr>
          <w:rFonts w:ascii="Cambria" w:hAnsi="Cambria" w:eastAsia="Cambria"/>
          <w:spacing w:val="7"/>
          <w:w w:val="105"/>
          <w:sz w:val="22"/>
        </w:rPr>
        <w:t> </w:t>
      </w:r>
      <w:r>
        <w:rPr>
          <w:w w:val="105"/>
          <w:sz w:val="22"/>
        </w:rPr>
        <w:t>is</w:t>
      </w:r>
      <w:r>
        <w:rPr>
          <w:spacing w:val="-6"/>
          <w:w w:val="105"/>
          <w:sz w:val="22"/>
        </w:rPr>
        <w:t> </w:t>
      </w:r>
      <w:r>
        <w:rPr>
          <w:w w:val="105"/>
          <w:sz w:val="22"/>
        </w:rPr>
        <w:t>the</w:t>
      </w:r>
      <w:r>
        <w:rPr>
          <w:spacing w:val="-5"/>
          <w:w w:val="105"/>
          <w:sz w:val="22"/>
        </w:rPr>
        <w:t> </w:t>
      </w:r>
      <w:r>
        <w:rPr>
          <w:w w:val="105"/>
          <w:sz w:val="22"/>
        </w:rPr>
        <w:t>steepness</w:t>
      </w:r>
      <w:r>
        <w:rPr>
          <w:spacing w:val="-6"/>
          <w:w w:val="105"/>
          <w:sz w:val="22"/>
        </w:rPr>
        <w:t> </w:t>
      </w:r>
      <w:r>
        <w:rPr>
          <w:w w:val="105"/>
          <w:sz w:val="22"/>
        </w:rPr>
        <w:t>of</w:t>
      </w:r>
      <w:r>
        <w:rPr>
          <w:spacing w:val="-5"/>
          <w:w w:val="105"/>
          <w:sz w:val="22"/>
        </w:rPr>
        <w:t> </w:t>
      </w:r>
      <w:r>
        <w:rPr>
          <w:w w:val="105"/>
          <w:sz w:val="22"/>
        </w:rPr>
        <w:t>the</w:t>
      </w:r>
      <w:r>
        <w:rPr>
          <w:spacing w:val="-5"/>
          <w:w w:val="105"/>
          <w:sz w:val="22"/>
        </w:rPr>
        <w:t> </w:t>
      </w:r>
      <w:r>
        <w:rPr>
          <w:w w:val="105"/>
          <w:sz w:val="22"/>
        </w:rPr>
        <w:t>graph,</w:t>
      </w:r>
      <w:r>
        <w:rPr>
          <w:spacing w:val="-6"/>
          <w:w w:val="105"/>
          <w:sz w:val="22"/>
        </w:rPr>
        <w:t> </w:t>
      </w:r>
      <w:r>
        <w:rPr>
          <w:spacing w:val="-5"/>
          <w:w w:val="105"/>
          <w:sz w:val="22"/>
        </w:rPr>
        <w:t>and</w:t>
      </w:r>
    </w:p>
    <w:p>
      <w:pPr>
        <w:pStyle w:val="ListParagraph"/>
        <w:numPr>
          <w:ilvl w:val="0"/>
          <w:numId w:val="7"/>
        </w:numPr>
        <w:tabs>
          <w:tab w:pos="333" w:val="left" w:leader="none"/>
        </w:tabs>
        <w:spacing w:line="240" w:lineRule="auto" w:before="229" w:after="0"/>
        <w:ind w:left="333" w:right="0" w:hanging="191"/>
        <w:jc w:val="left"/>
        <w:rPr>
          <w:sz w:val="22"/>
        </w:rPr>
      </w:pPr>
      <w:r>
        <w:rPr>
          <w:rFonts w:ascii="Cambria" w:hAnsi="Cambria" w:eastAsia="Cambria"/>
          <w:w w:val="110"/>
          <w:sz w:val="22"/>
        </w:rPr>
        <w:t>𝑠𝑝 </w:t>
      </w:r>
      <w:r>
        <w:rPr>
          <w:w w:val="110"/>
          <w:sz w:val="22"/>
        </w:rPr>
        <w:t>is</w:t>
      </w:r>
      <w:r>
        <w:rPr>
          <w:spacing w:val="-17"/>
          <w:w w:val="110"/>
          <w:sz w:val="22"/>
        </w:rPr>
        <w:t> </w:t>
      </w:r>
      <w:r>
        <w:rPr>
          <w:w w:val="110"/>
          <w:sz w:val="22"/>
        </w:rPr>
        <w:t>the</w:t>
      </w:r>
      <w:r>
        <w:rPr>
          <w:spacing w:val="-17"/>
          <w:w w:val="110"/>
          <w:sz w:val="22"/>
        </w:rPr>
        <w:t> </w:t>
      </w:r>
      <w:r>
        <w:rPr>
          <w:w w:val="110"/>
          <w:sz w:val="22"/>
        </w:rPr>
        <w:t>position</w:t>
      </w:r>
      <w:r>
        <w:rPr>
          <w:spacing w:val="-16"/>
          <w:w w:val="110"/>
          <w:sz w:val="22"/>
        </w:rPr>
        <w:t> </w:t>
      </w:r>
      <w:r>
        <w:rPr>
          <w:w w:val="110"/>
          <w:sz w:val="22"/>
        </w:rPr>
        <w:t>of</w:t>
      </w:r>
      <w:r>
        <w:rPr>
          <w:spacing w:val="-17"/>
          <w:w w:val="110"/>
          <w:sz w:val="22"/>
        </w:rPr>
        <w:t> </w:t>
      </w:r>
      <w:r>
        <w:rPr>
          <w:w w:val="110"/>
          <w:sz w:val="22"/>
        </w:rPr>
        <w:t>the</w:t>
      </w:r>
      <w:r>
        <w:rPr>
          <w:spacing w:val="-17"/>
          <w:w w:val="110"/>
          <w:sz w:val="22"/>
        </w:rPr>
        <w:t> </w:t>
      </w:r>
      <w:r>
        <w:rPr>
          <w:w w:val="110"/>
          <w:sz w:val="22"/>
        </w:rPr>
        <w:t>inflection</w:t>
      </w:r>
      <w:r>
        <w:rPr>
          <w:spacing w:val="-16"/>
          <w:w w:val="110"/>
          <w:sz w:val="22"/>
        </w:rPr>
        <w:t> </w:t>
      </w:r>
      <w:r>
        <w:rPr>
          <w:w w:val="110"/>
          <w:sz w:val="22"/>
        </w:rPr>
        <w:t>point</w:t>
      </w:r>
      <w:r>
        <w:rPr>
          <w:spacing w:val="-17"/>
          <w:w w:val="110"/>
          <w:sz w:val="22"/>
        </w:rPr>
        <w:t> </w:t>
      </w:r>
      <w:r>
        <w:rPr>
          <w:w w:val="110"/>
          <w:sz w:val="22"/>
        </w:rPr>
        <w:t>on</w:t>
      </w:r>
      <w:r>
        <w:rPr>
          <w:spacing w:val="-17"/>
          <w:w w:val="110"/>
          <w:sz w:val="22"/>
        </w:rPr>
        <w:t> </w:t>
      </w:r>
      <w:r>
        <w:rPr>
          <w:w w:val="110"/>
          <w:sz w:val="22"/>
        </w:rPr>
        <w:t>the</w:t>
      </w:r>
      <w:r>
        <w:rPr>
          <w:spacing w:val="-16"/>
          <w:w w:val="110"/>
          <w:sz w:val="22"/>
        </w:rPr>
        <w:t> </w:t>
      </w:r>
      <w:r>
        <w:rPr>
          <w:rFonts w:ascii="Cambria" w:hAnsi="Cambria" w:eastAsia="Cambria"/>
          <w:w w:val="110"/>
          <w:sz w:val="22"/>
        </w:rPr>
        <w:t>𝑥</w:t>
      </w:r>
      <w:r>
        <w:rPr>
          <w:w w:val="110"/>
          <w:sz w:val="22"/>
        </w:rPr>
        <w:t>-</w:t>
      </w:r>
      <w:r>
        <w:rPr>
          <w:spacing w:val="-2"/>
          <w:w w:val="110"/>
          <w:sz w:val="22"/>
        </w:rPr>
        <w:t>axis.</w:t>
      </w:r>
    </w:p>
    <w:p>
      <w:pPr>
        <w:pStyle w:val="BodyText"/>
        <w:spacing w:before="166"/>
      </w:pPr>
      <w:hyperlink w:history="true" w:anchor="_bookmark71">
        <w:r>
          <w:rPr>
            <w:w w:val="105"/>
          </w:rPr>
          <w:t>Equation</w:t>
        </w:r>
        <w:r>
          <w:rPr>
            <w:spacing w:val="-6"/>
            <w:w w:val="105"/>
          </w:rPr>
          <w:t> </w:t>
        </w:r>
        <w:r>
          <w:rPr>
            <w:w w:val="105"/>
          </w:rPr>
          <w:t>15</w:t>
        </w:r>
      </w:hyperlink>
      <w:r>
        <w:rPr>
          <w:w w:val="105"/>
        </w:rPr>
        <w:t>,</w:t>
      </w:r>
      <w:r>
        <w:rPr>
          <w:spacing w:val="-6"/>
          <w:w w:val="105"/>
        </w:rPr>
        <w:t> </w:t>
      </w:r>
      <w:r>
        <w:rPr>
          <w:w w:val="105"/>
        </w:rPr>
        <w:t>represented</w:t>
      </w:r>
      <w:r>
        <w:rPr>
          <w:spacing w:val="-5"/>
          <w:w w:val="105"/>
        </w:rPr>
        <w:t> </w:t>
      </w:r>
      <w:r>
        <w:rPr>
          <w:w w:val="105"/>
        </w:rPr>
        <w:t>in</w:t>
      </w:r>
      <w:r>
        <w:rPr>
          <w:spacing w:val="-6"/>
          <w:w w:val="105"/>
        </w:rPr>
        <w:t> </w:t>
      </w:r>
      <w:hyperlink w:history="true" w:anchor="_bookmark72">
        <w:r>
          <w:rPr>
            <w:w w:val="105"/>
          </w:rPr>
          <w:t>Figure</w:t>
        </w:r>
        <w:r>
          <w:rPr>
            <w:spacing w:val="-5"/>
            <w:w w:val="105"/>
          </w:rPr>
          <w:t> </w:t>
        </w:r>
        <w:r>
          <w:rPr>
            <w:w w:val="105"/>
          </w:rPr>
          <w:t>3</w:t>
        </w:r>
      </w:hyperlink>
      <w:r>
        <w:rPr>
          <w:w w:val="105"/>
        </w:rPr>
        <w:t>,</w:t>
      </w:r>
      <w:r>
        <w:rPr>
          <w:spacing w:val="-6"/>
          <w:w w:val="105"/>
        </w:rPr>
        <w:t> </w:t>
      </w:r>
      <w:r>
        <w:rPr>
          <w:w w:val="105"/>
        </w:rPr>
        <w:t>is</w:t>
      </w:r>
      <w:r>
        <w:rPr>
          <w:spacing w:val="-5"/>
          <w:w w:val="105"/>
        </w:rPr>
        <w:t> </w:t>
      </w:r>
      <w:r>
        <w:rPr>
          <w:w w:val="105"/>
        </w:rPr>
        <w:t>a</w:t>
      </w:r>
      <w:r>
        <w:rPr>
          <w:spacing w:val="-6"/>
          <w:w w:val="105"/>
        </w:rPr>
        <w:t> </w:t>
      </w:r>
      <w:r>
        <w:rPr>
          <w:w w:val="105"/>
        </w:rPr>
        <w:t>logistic</w:t>
      </w:r>
      <w:r>
        <w:rPr>
          <w:spacing w:val="-5"/>
          <w:w w:val="105"/>
        </w:rPr>
        <w:t> </w:t>
      </w:r>
      <w:r>
        <w:rPr>
          <w:w w:val="105"/>
        </w:rPr>
        <w:t>function.</w:t>
      </w:r>
      <w:r>
        <w:rPr>
          <w:spacing w:val="-6"/>
          <w:w w:val="105"/>
        </w:rPr>
        <w:t> </w:t>
      </w:r>
      <w:r>
        <w:rPr>
          <w:w w:val="105"/>
        </w:rPr>
        <w:t>The</w:t>
      </w:r>
      <w:r>
        <w:rPr>
          <w:spacing w:val="-5"/>
          <w:w w:val="105"/>
        </w:rPr>
        <w:t> </w:t>
      </w:r>
      <w:r>
        <w:rPr>
          <w:w w:val="105"/>
        </w:rPr>
        <w:t>formula</w:t>
      </w:r>
      <w:r>
        <w:rPr>
          <w:spacing w:val="-6"/>
          <w:w w:val="105"/>
        </w:rPr>
        <w:t> </w:t>
      </w:r>
      <w:r>
        <w:rPr>
          <w:w w:val="105"/>
        </w:rPr>
        <w:t>here</w:t>
      </w:r>
      <w:r>
        <w:rPr>
          <w:spacing w:val="-6"/>
          <w:w w:val="105"/>
        </w:rPr>
        <w:t> </w:t>
      </w:r>
      <w:r>
        <w:rPr>
          <w:w w:val="105"/>
        </w:rPr>
        <w:t>will</w:t>
      </w:r>
      <w:r>
        <w:rPr>
          <w:spacing w:val="-5"/>
          <w:w w:val="105"/>
        </w:rPr>
        <w:t> </w:t>
      </w:r>
      <w:r>
        <w:rPr>
          <w:spacing w:val="-2"/>
          <w:w w:val="105"/>
        </w:rPr>
        <w:t>continue</w:t>
      </w:r>
    </w:p>
    <w:p>
      <w:pPr>
        <w:pStyle w:val="BodyText"/>
        <w:spacing w:line="196" w:lineRule="auto" w:before="231"/>
      </w:pPr>
      <w:r>
        <w:rPr/>
        <mc:AlternateContent>
          <mc:Choice Requires="wps">
            <w:drawing>
              <wp:anchor distT="0" distB="0" distL="0" distR="0" allowOverlap="1" layoutInCell="1" locked="0" behindDoc="1" simplePos="0" relativeHeight="487022592">
                <wp:simplePos x="0" y="0"/>
                <wp:positionH relativeFrom="page">
                  <wp:posOffset>5246901</wp:posOffset>
                </wp:positionH>
                <wp:positionV relativeFrom="paragraph">
                  <wp:posOffset>244957</wp:posOffset>
                </wp:positionV>
                <wp:extent cx="57594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75945" cy="1270"/>
                        </a:xfrm>
                        <a:custGeom>
                          <a:avLst/>
                          <a:gdLst/>
                          <a:ahLst/>
                          <a:cxnLst/>
                          <a:rect l="l" t="t" r="r" b="b"/>
                          <a:pathLst>
                            <a:path w="575945" h="0">
                              <a:moveTo>
                                <a:pt x="0" y="0"/>
                              </a:moveTo>
                              <a:lnTo>
                                <a:pt x="575494"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3888" from="413.141846pt,19.287983pt" to="458.456346pt,19.287983pt" stroked="true" strokeweight=".528pt" strokecolor="#000000">
                <v:stroke dashstyle="solid"/>
                <w10:wrap type="none"/>
              </v:line>
            </w:pict>
          </mc:Fallback>
        </mc:AlternateContent>
      </w:r>
      <w:r>
        <w:rPr>
          <w:w w:val="115"/>
        </w:rPr>
        <w:t>to</w:t>
      </w:r>
      <w:r>
        <w:rPr>
          <w:spacing w:val="2"/>
          <w:w w:val="115"/>
        </w:rPr>
        <w:t> </w:t>
      </w:r>
      <w:r>
        <w:rPr>
          <w:w w:val="115"/>
        </w:rPr>
        <w:t>be</w:t>
      </w:r>
      <w:r>
        <w:rPr>
          <w:spacing w:val="2"/>
          <w:w w:val="115"/>
        </w:rPr>
        <w:t> </w:t>
      </w:r>
      <w:r>
        <w:rPr>
          <w:w w:val="115"/>
        </w:rPr>
        <w:t>used</w:t>
      </w:r>
      <w:r>
        <w:rPr>
          <w:spacing w:val="2"/>
          <w:w w:val="115"/>
        </w:rPr>
        <w:t> </w:t>
      </w:r>
      <w:r>
        <w:rPr>
          <w:w w:val="115"/>
        </w:rPr>
        <w:t>with</w:t>
      </w:r>
      <w:r>
        <w:rPr>
          <w:spacing w:val="2"/>
          <w:w w:val="115"/>
        </w:rPr>
        <w:t> </w:t>
      </w:r>
      <w:r>
        <w:rPr>
          <w:rFonts w:ascii="Cambria" w:hAnsi="Cambria" w:eastAsia="Cambria"/>
          <w:w w:val="115"/>
        </w:rPr>
        <w:t>𝑠</w:t>
      </w:r>
      <w:r>
        <w:rPr>
          <w:rFonts w:ascii="Cambria" w:hAnsi="Cambria" w:eastAsia="Cambria"/>
          <w:spacing w:val="-12"/>
          <w:w w:val="115"/>
        </w:rPr>
        <w:t> </w:t>
      </w:r>
      <w:r>
        <w:rPr>
          <w:rFonts w:ascii="Cambria" w:hAnsi="Cambria" w:eastAsia="Cambria"/>
          <w:w w:val="115"/>
        </w:rPr>
        <w:t>=</w:t>
      </w:r>
      <w:r>
        <w:rPr>
          <w:rFonts w:ascii="Cambria" w:hAnsi="Cambria" w:eastAsia="Cambria"/>
          <w:spacing w:val="-12"/>
          <w:w w:val="115"/>
        </w:rPr>
        <w:t> </w:t>
      </w:r>
      <w:r>
        <w:rPr>
          <w:rFonts w:ascii="Cambria" w:hAnsi="Cambria" w:eastAsia="Cambria"/>
          <w:w w:val="115"/>
        </w:rPr>
        <w:t>8</w:t>
      </w:r>
      <w:r>
        <w:rPr>
          <w:rFonts w:ascii="Cambria" w:hAnsi="Cambria" w:eastAsia="Cambria"/>
          <w:spacing w:val="16"/>
          <w:w w:val="115"/>
        </w:rPr>
        <w:t> </w:t>
      </w:r>
      <w:r>
        <w:rPr>
          <w:w w:val="115"/>
        </w:rPr>
        <w:t>and</w:t>
      </w:r>
      <w:r>
        <w:rPr>
          <w:spacing w:val="3"/>
          <w:w w:val="115"/>
        </w:rPr>
        <w:t> </w:t>
      </w:r>
      <w:r>
        <w:rPr>
          <w:rFonts w:ascii="Cambria" w:hAnsi="Cambria" w:eastAsia="Cambria"/>
          <w:w w:val="110"/>
        </w:rPr>
        <w:t>𝑠𝑝</w:t>
      </w:r>
      <w:r>
        <w:rPr>
          <w:rFonts w:ascii="Cambria" w:hAnsi="Cambria" w:eastAsia="Cambria"/>
          <w:spacing w:val="-8"/>
          <w:w w:val="110"/>
        </w:rPr>
        <w:t> </w:t>
      </w:r>
      <w:r>
        <w:rPr>
          <w:rFonts w:ascii="Cambria" w:hAnsi="Cambria" w:eastAsia="Cambria"/>
          <w:w w:val="115"/>
        </w:rPr>
        <w:t>=</w:t>
      </w:r>
      <w:r>
        <w:rPr>
          <w:rFonts w:ascii="Cambria" w:hAnsi="Cambria" w:eastAsia="Cambria"/>
          <w:spacing w:val="-12"/>
          <w:w w:val="115"/>
        </w:rPr>
        <w:t> </w:t>
      </w:r>
      <w:r>
        <w:rPr>
          <w:rFonts w:ascii="Cambria" w:hAnsi="Cambria" w:eastAsia="Cambria"/>
          <w:w w:val="115"/>
        </w:rPr>
        <w:t>0.5.</w:t>
      </w:r>
      <w:r>
        <w:rPr>
          <w:rFonts w:ascii="Cambria" w:hAnsi="Cambria" w:eastAsia="Cambria"/>
          <w:spacing w:val="17"/>
          <w:w w:val="115"/>
        </w:rPr>
        <w:t> </w:t>
      </w:r>
      <w:r>
        <w:rPr>
          <w:w w:val="110"/>
        </w:rPr>
        <w:t>The</w:t>
      </w:r>
      <w:r>
        <w:rPr>
          <w:spacing w:val="2"/>
          <w:w w:val="115"/>
        </w:rPr>
        <w:t> </w:t>
      </w:r>
      <w:r>
        <w:rPr>
          <w:w w:val="115"/>
        </w:rPr>
        <w:t>graph</w:t>
      </w:r>
      <w:r>
        <w:rPr>
          <w:spacing w:val="2"/>
          <w:w w:val="115"/>
        </w:rPr>
        <w:t> </w:t>
      </w:r>
      <w:r>
        <w:rPr>
          <w:w w:val="110"/>
        </w:rPr>
        <w:t>is</w:t>
      </w:r>
      <w:r>
        <w:rPr>
          <w:spacing w:val="2"/>
          <w:w w:val="115"/>
        </w:rPr>
        <w:t> </w:t>
      </w:r>
      <w:r>
        <w:rPr>
          <w:w w:val="115"/>
        </w:rPr>
        <w:t>maximised</w:t>
      </w:r>
      <w:r>
        <w:rPr>
          <w:spacing w:val="2"/>
          <w:w w:val="115"/>
        </w:rPr>
        <w:t> </w:t>
      </w:r>
      <w:r>
        <w:rPr>
          <w:w w:val="115"/>
        </w:rPr>
        <w:t>at</w:t>
      </w:r>
      <w:r>
        <w:rPr>
          <w:spacing w:val="18"/>
          <w:w w:val="115"/>
        </w:rPr>
        <w:t> </w:t>
      </w:r>
      <w:r>
        <w:rPr>
          <w:rFonts w:ascii="Cambria" w:hAnsi="Cambria" w:eastAsia="Cambria"/>
          <w:w w:val="115"/>
          <w:position w:val="-8"/>
          <w:sz w:val="15"/>
        </w:rPr>
        <w:t>1+𝑒</w:t>
      </w:r>
      <w:r>
        <w:rPr>
          <w:rFonts w:ascii="Cambria" w:hAnsi="Cambria" w:eastAsia="Cambria"/>
          <w:w w:val="115"/>
          <w:position w:val="-3"/>
          <w:sz w:val="11"/>
        </w:rPr>
        <w:t>−8</w:t>
      </w:r>
      <w:r>
        <w:rPr>
          <w:rFonts w:ascii="Cambria" w:hAnsi="Cambria" w:eastAsia="Cambria"/>
          <w:w w:val="115"/>
          <w:position w:val="9"/>
          <w:sz w:val="15"/>
        </w:rPr>
        <w:t>2</w:t>
      </w:r>
      <w:r>
        <w:rPr>
          <w:rFonts w:ascii="Cambria" w:hAnsi="Cambria" w:eastAsia="Cambria"/>
          <w:w w:val="115"/>
          <w:position w:val="-3"/>
          <w:sz w:val="11"/>
        </w:rPr>
        <w:t>(1−0.5)</w:t>
      </w:r>
      <w:r>
        <w:rPr>
          <w:rFonts w:ascii="Cambria" w:hAnsi="Cambria" w:eastAsia="Cambria"/>
          <w:spacing w:val="38"/>
          <w:w w:val="115"/>
          <w:position w:val="-3"/>
          <w:sz w:val="11"/>
        </w:rPr>
        <w:t> </w:t>
      </w:r>
      <w:r>
        <w:rPr>
          <w:rFonts w:ascii="Cambria" w:hAnsi="Cambria" w:eastAsia="Cambria"/>
          <w:w w:val="115"/>
        </w:rPr>
        <w:t>≈</w:t>
      </w:r>
      <w:r>
        <w:rPr>
          <w:rFonts w:ascii="Cambria" w:hAnsi="Cambria" w:eastAsia="Cambria"/>
          <w:spacing w:val="-12"/>
          <w:w w:val="115"/>
        </w:rPr>
        <w:t> </w:t>
      </w:r>
      <w:r>
        <w:rPr>
          <w:rFonts w:ascii="Cambria" w:hAnsi="Cambria" w:eastAsia="Cambria"/>
          <w:w w:val="110"/>
        </w:rPr>
        <w:t>1.964</w:t>
      </w:r>
      <w:r>
        <w:rPr>
          <w:rFonts w:ascii="Cambria" w:hAnsi="Cambria" w:eastAsia="Cambria"/>
          <w:spacing w:val="16"/>
          <w:w w:val="115"/>
        </w:rPr>
        <w:t> </w:t>
      </w:r>
      <w:r>
        <w:rPr>
          <w:spacing w:val="-4"/>
          <w:w w:val="115"/>
        </w:rPr>
        <w:t>and,</w:t>
      </w:r>
    </w:p>
    <w:p>
      <w:pPr>
        <w:pStyle w:val="BodyText"/>
        <w:spacing w:line="196" w:lineRule="auto" w:before="175"/>
      </w:pPr>
      <w:r>
        <w:rPr/>
        <mc:AlternateContent>
          <mc:Choice Requires="wps">
            <w:drawing>
              <wp:anchor distT="0" distB="0" distL="0" distR="0" allowOverlap="1" layoutInCell="1" locked="0" behindDoc="1" simplePos="0" relativeHeight="487023104">
                <wp:simplePos x="0" y="0"/>
                <wp:positionH relativeFrom="page">
                  <wp:posOffset>3994931</wp:posOffset>
                </wp:positionH>
                <wp:positionV relativeFrom="paragraph">
                  <wp:posOffset>209424</wp:posOffset>
                </wp:positionV>
                <wp:extent cx="57594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75945" cy="1270"/>
                        </a:xfrm>
                        <a:custGeom>
                          <a:avLst/>
                          <a:gdLst/>
                          <a:ahLst/>
                          <a:cxnLst/>
                          <a:rect l="l" t="t" r="r" b="b"/>
                          <a:pathLst>
                            <a:path w="575945" h="0">
                              <a:moveTo>
                                <a:pt x="0" y="0"/>
                              </a:moveTo>
                              <a:lnTo>
                                <a:pt x="575494"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3376" from="314.561523pt,16.490108pt" to="359.876023pt,16.490108pt" stroked="true" strokeweight=".528pt" strokecolor="#000000">
                <v:stroke dashstyle="solid"/>
                <w10:wrap type="none"/>
              </v:line>
            </w:pict>
          </mc:Fallback>
        </mc:AlternateContent>
      </w:r>
      <w:r>
        <w:rPr>
          <w:w w:val="110"/>
        </w:rPr>
        <w:t>because</w:t>
      </w:r>
      <w:r>
        <w:rPr>
          <w:spacing w:val="20"/>
          <w:w w:val="110"/>
        </w:rPr>
        <w:t> </w:t>
      </w:r>
      <w:r>
        <w:rPr>
          <w:rFonts w:ascii="Cambria" w:hAnsi="Cambria" w:eastAsia="Cambria"/>
          <w:w w:val="110"/>
        </w:rPr>
        <w:t>𝐻</w:t>
      </w:r>
      <w:r>
        <w:rPr>
          <w:rFonts w:ascii="Cambria" w:hAnsi="Cambria" w:eastAsia="Cambria"/>
          <w:spacing w:val="47"/>
          <w:w w:val="110"/>
        </w:rPr>
        <w:t> </w:t>
      </w:r>
      <w:r>
        <w:rPr>
          <w:w w:val="110"/>
        </w:rPr>
        <w:t>is</w:t>
      </w:r>
      <w:r>
        <w:rPr>
          <w:spacing w:val="20"/>
          <w:w w:val="110"/>
        </w:rPr>
        <w:t> </w:t>
      </w:r>
      <w:r>
        <w:rPr>
          <w:w w:val="110"/>
        </w:rPr>
        <w:t>normalised,</w:t>
      </w:r>
      <w:r>
        <w:rPr>
          <w:spacing w:val="20"/>
          <w:w w:val="110"/>
        </w:rPr>
        <w:t> </w:t>
      </w:r>
      <w:r>
        <w:rPr>
          <w:w w:val="110"/>
        </w:rPr>
        <w:t>it</w:t>
      </w:r>
      <w:r>
        <w:rPr>
          <w:spacing w:val="20"/>
          <w:w w:val="110"/>
        </w:rPr>
        <w:t> </w:t>
      </w:r>
      <w:r>
        <w:rPr>
          <w:w w:val="110"/>
        </w:rPr>
        <w:t>is</w:t>
      </w:r>
      <w:r>
        <w:rPr>
          <w:spacing w:val="20"/>
          <w:w w:val="110"/>
        </w:rPr>
        <w:t> </w:t>
      </w:r>
      <w:r>
        <w:rPr>
          <w:w w:val="110"/>
        </w:rPr>
        <w:t>minimised</w:t>
      </w:r>
      <w:r>
        <w:rPr>
          <w:spacing w:val="20"/>
          <w:w w:val="110"/>
        </w:rPr>
        <w:t> </w:t>
      </w:r>
      <w:r>
        <w:rPr>
          <w:w w:val="110"/>
        </w:rPr>
        <w:t>at</w:t>
      </w:r>
      <w:r>
        <w:rPr>
          <w:spacing w:val="38"/>
          <w:w w:val="110"/>
        </w:rPr>
        <w:t> </w:t>
      </w:r>
      <w:r>
        <w:rPr>
          <w:rFonts w:ascii="Cambria" w:hAnsi="Cambria" w:eastAsia="Cambria"/>
          <w:w w:val="110"/>
          <w:position w:val="-8"/>
          <w:sz w:val="15"/>
        </w:rPr>
        <w:t>1+𝑒</w:t>
      </w:r>
      <w:r>
        <w:rPr>
          <w:rFonts w:ascii="Cambria" w:hAnsi="Cambria" w:eastAsia="Cambria"/>
          <w:w w:val="110"/>
          <w:position w:val="-3"/>
          <w:sz w:val="11"/>
        </w:rPr>
        <w:t>−8</w:t>
      </w:r>
      <w:r>
        <w:rPr>
          <w:rFonts w:ascii="Cambria" w:hAnsi="Cambria" w:eastAsia="Cambria"/>
          <w:w w:val="110"/>
          <w:position w:val="9"/>
          <w:sz w:val="15"/>
        </w:rPr>
        <w:t>2</w:t>
      </w:r>
      <w:r>
        <w:rPr>
          <w:rFonts w:ascii="Cambria" w:hAnsi="Cambria" w:eastAsia="Cambria"/>
          <w:w w:val="110"/>
          <w:position w:val="-3"/>
          <w:sz w:val="11"/>
        </w:rPr>
        <w:t>(0−0.5)</w:t>
      </w:r>
      <w:r>
        <w:rPr>
          <w:rFonts w:ascii="Cambria" w:hAnsi="Cambria" w:eastAsia="Cambria"/>
          <w:spacing w:val="47"/>
          <w:w w:val="110"/>
          <w:position w:val="-3"/>
          <w:sz w:val="11"/>
        </w:rPr>
        <w:t> </w:t>
      </w:r>
      <w:r>
        <w:rPr>
          <w:rFonts w:ascii="Cambria" w:hAnsi="Cambria" w:eastAsia="Cambria"/>
          <w:w w:val="110"/>
        </w:rPr>
        <w:t>≈</w:t>
      </w:r>
      <w:r>
        <w:rPr>
          <w:rFonts w:ascii="Cambria" w:hAnsi="Cambria" w:eastAsia="Cambria"/>
          <w:spacing w:val="-4"/>
          <w:w w:val="110"/>
        </w:rPr>
        <w:t> </w:t>
      </w:r>
      <w:r>
        <w:rPr>
          <w:rFonts w:ascii="Cambria" w:hAnsi="Cambria" w:eastAsia="Cambria"/>
          <w:w w:val="110"/>
        </w:rPr>
        <w:t>0.036</w:t>
      </w:r>
      <w:r>
        <w:rPr>
          <w:w w:val="110"/>
        </w:rPr>
        <w:t>.</w:t>
      </w:r>
      <w:r>
        <w:rPr>
          <w:spacing w:val="20"/>
          <w:w w:val="110"/>
        </w:rPr>
        <w:t> </w:t>
      </w:r>
      <w:r>
        <w:rPr>
          <w:w w:val="110"/>
        </w:rPr>
        <w:t>This</w:t>
      </w:r>
      <w:r>
        <w:rPr>
          <w:spacing w:val="20"/>
          <w:w w:val="110"/>
        </w:rPr>
        <w:t> </w:t>
      </w:r>
      <w:r>
        <w:rPr>
          <w:w w:val="110"/>
        </w:rPr>
        <w:t>should</w:t>
      </w:r>
      <w:r>
        <w:rPr>
          <w:spacing w:val="21"/>
          <w:w w:val="110"/>
        </w:rPr>
        <w:t> </w:t>
      </w:r>
      <w:r>
        <w:rPr>
          <w:w w:val="110"/>
        </w:rPr>
        <w:t>allow</w:t>
      </w:r>
      <w:r>
        <w:rPr>
          <w:spacing w:val="20"/>
          <w:w w:val="110"/>
        </w:rPr>
        <w:t> </w:t>
      </w:r>
      <w:r>
        <w:rPr>
          <w:spacing w:val="-5"/>
          <w:w w:val="110"/>
        </w:rPr>
        <w:t>the</w:t>
      </w:r>
    </w:p>
    <w:p>
      <w:pPr>
        <w:pStyle w:val="BodyText"/>
        <w:spacing w:before="176"/>
      </w:pPr>
      <w:bookmarkStart w:name="_bookmark72" w:id="112"/>
      <w:bookmarkEnd w:id="112"/>
      <w:r>
        <w:rPr/>
      </w:r>
      <w:r>
        <w:rPr>
          <w:w w:val="110"/>
        </w:rPr>
        <w:t>entropy</w:t>
      </w:r>
      <w:r>
        <w:rPr>
          <w:spacing w:val="-16"/>
          <w:w w:val="110"/>
        </w:rPr>
        <w:t> </w:t>
      </w:r>
      <w:r>
        <w:rPr>
          <w:w w:val="110"/>
        </w:rPr>
        <w:t>of</w:t>
      </w:r>
      <w:r>
        <w:rPr>
          <w:spacing w:val="-16"/>
          <w:w w:val="110"/>
        </w:rPr>
        <w:t> </w:t>
      </w:r>
      <w:r>
        <w:rPr>
          <w:w w:val="110"/>
        </w:rPr>
        <w:t>the</w:t>
      </w:r>
      <w:r>
        <w:rPr>
          <w:spacing w:val="-16"/>
          <w:w w:val="110"/>
        </w:rPr>
        <w:t> </w:t>
      </w:r>
      <w:r>
        <w:rPr>
          <w:rFonts w:ascii="Cambria" w:eastAsia="Cambria"/>
          <w:w w:val="110"/>
        </w:rPr>
        <w:t>𝑘</w:t>
      </w:r>
      <w:r>
        <w:rPr>
          <w:rFonts w:ascii="Cambria" w:eastAsia="Cambria"/>
          <w:spacing w:val="1"/>
          <w:w w:val="110"/>
        </w:rPr>
        <w:t> </w:t>
      </w:r>
      <w:r>
        <w:rPr>
          <w:w w:val="110"/>
        </w:rPr>
        <w:t>highest-rated</w:t>
      </w:r>
      <w:r>
        <w:rPr>
          <w:spacing w:val="-16"/>
          <w:w w:val="110"/>
        </w:rPr>
        <w:t> </w:t>
      </w:r>
      <w:r>
        <w:rPr>
          <w:w w:val="110"/>
        </w:rPr>
        <w:t>to</w:t>
      </w:r>
      <w:r>
        <w:rPr>
          <w:spacing w:val="-16"/>
          <w:w w:val="110"/>
        </w:rPr>
        <w:t> </w:t>
      </w:r>
      <w:r>
        <w:rPr>
          <w:w w:val="110"/>
        </w:rPr>
        <w:t>transition</w:t>
      </w:r>
      <w:r>
        <w:rPr>
          <w:spacing w:val="-16"/>
          <w:w w:val="110"/>
        </w:rPr>
        <w:t> </w:t>
      </w:r>
      <w:r>
        <w:rPr>
          <w:w w:val="110"/>
        </w:rPr>
        <w:t>fluidly</w:t>
      </w:r>
      <w:r>
        <w:rPr>
          <w:spacing w:val="-15"/>
          <w:w w:val="110"/>
        </w:rPr>
        <w:t> </w:t>
      </w:r>
      <w:r>
        <w:rPr>
          <w:w w:val="110"/>
        </w:rPr>
        <w:t>around</w:t>
      </w:r>
      <w:r>
        <w:rPr>
          <w:spacing w:val="-16"/>
          <w:w w:val="110"/>
        </w:rPr>
        <w:t> </w:t>
      </w:r>
      <w:r>
        <w:rPr>
          <w:w w:val="110"/>
        </w:rPr>
        <w:t>the</w:t>
      </w:r>
      <w:r>
        <w:rPr>
          <w:spacing w:val="-16"/>
          <w:w w:val="110"/>
        </w:rPr>
        <w:t> </w:t>
      </w:r>
      <w:r>
        <w:rPr>
          <w:w w:val="110"/>
        </w:rPr>
        <w:t>inflection</w:t>
      </w:r>
      <w:r>
        <w:rPr>
          <w:spacing w:val="-16"/>
          <w:w w:val="110"/>
        </w:rPr>
        <w:t> </w:t>
      </w:r>
      <w:r>
        <w:rPr>
          <w:w w:val="110"/>
        </w:rPr>
        <w:t>point</w:t>
      </w:r>
      <w:r>
        <w:rPr>
          <w:spacing w:val="-16"/>
          <w:w w:val="110"/>
        </w:rPr>
        <w:t> </w:t>
      </w:r>
      <w:r>
        <w:rPr>
          <w:w w:val="110"/>
        </w:rPr>
        <w:t>at</w:t>
      </w:r>
      <w:r>
        <w:rPr>
          <w:spacing w:val="-16"/>
          <w:w w:val="110"/>
        </w:rPr>
        <w:t> </w:t>
      </w:r>
      <w:r>
        <w:rPr>
          <w:rFonts w:ascii="Cambria" w:eastAsia="Cambria"/>
          <w:spacing w:val="-4"/>
          <w:w w:val="110"/>
        </w:rPr>
        <w:t>0.5</w:t>
      </w:r>
      <w:r>
        <w:rPr>
          <w:spacing w:val="-4"/>
          <w:w w:val="110"/>
        </w:rPr>
        <w:t>.</w:t>
      </w:r>
    </w:p>
    <w:p>
      <w:pPr>
        <w:spacing w:before="201"/>
        <w:ind w:left="318" w:right="1961" w:firstLine="0"/>
        <w:jc w:val="center"/>
        <w:rPr>
          <w:rFonts w:ascii="Cambria" w:eastAsia="Cambria"/>
          <w:sz w:val="20"/>
        </w:rPr>
      </w:pPr>
      <w:r>
        <w:rPr>
          <w:rFonts w:ascii="Cambria" w:eastAsia="Cambria"/>
          <w:spacing w:val="-10"/>
          <w:w w:val="95"/>
          <w:sz w:val="20"/>
        </w:rPr>
        <w:t>𝑦</w:t>
      </w: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ind w:left="0"/>
        <w:rPr>
          <w:rFonts w:ascii="Cambria"/>
          <w:sz w:val="20"/>
        </w:rPr>
      </w:pPr>
    </w:p>
    <w:p>
      <w:pPr>
        <w:pStyle w:val="BodyText"/>
        <w:spacing w:before="100"/>
        <w:ind w:left="0"/>
        <w:rPr>
          <w:rFonts w:ascii="Cambria"/>
          <w:sz w:val="20"/>
        </w:rPr>
      </w:pPr>
    </w:p>
    <w:p>
      <w:pPr>
        <w:tabs>
          <w:tab w:pos="4650" w:val="left" w:leader="none"/>
          <w:tab w:pos="5768" w:val="left" w:leader="none"/>
        </w:tabs>
        <w:spacing w:before="0"/>
        <w:ind w:left="3618" w:right="0" w:firstLine="0"/>
        <w:jc w:val="left"/>
        <w:rPr>
          <w:rFonts w:ascii="Cambria" w:eastAsia="Cambria"/>
          <w:sz w:val="20"/>
        </w:rPr>
      </w:pPr>
      <w:r>
        <w:rPr>
          <w:rFonts w:ascii="Cambria" w:eastAsia="Cambria"/>
          <w:sz w:val="20"/>
        </w:rPr>
        <mc:AlternateContent>
          <mc:Choice Requires="wps">
            <w:drawing>
              <wp:anchor distT="0" distB="0" distL="0" distR="0" allowOverlap="1" layoutInCell="1" locked="0" behindDoc="1" simplePos="0" relativeHeight="487023616">
                <wp:simplePos x="0" y="0"/>
                <wp:positionH relativeFrom="page">
                  <wp:posOffset>2987373</wp:posOffset>
                </wp:positionH>
                <wp:positionV relativeFrom="paragraph">
                  <wp:posOffset>-1262594</wp:posOffset>
                </wp:positionV>
                <wp:extent cx="1343025" cy="138620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343025" cy="1386205"/>
                          <a:chExt cx="1343025" cy="1386205"/>
                        </a:xfrm>
                      </wpg:grpSpPr>
                      <wps:wsp>
                        <wps:cNvPr id="77" name="Graphic 77"/>
                        <wps:cNvSpPr/>
                        <wps:spPr>
                          <a:xfrm>
                            <a:off x="1905"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78" name="Graphic 78"/>
                        <wps:cNvSpPr/>
                        <wps:spPr>
                          <a:xfrm>
                            <a:off x="109905"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79" name="Graphic 79"/>
                        <wps:cNvSpPr/>
                        <wps:spPr>
                          <a:xfrm>
                            <a:off x="217905"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0" name="Graphic 80"/>
                        <wps:cNvSpPr/>
                        <wps:spPr>
                          <a:xfrm>
                            <a:off x="325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1" name="Graphic 81"/>
                        <wps:cNvSpPr/>
                        <wps:spPr>
                          <a:xfrm>
                            <a:off x="433905"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2" name="Graphic 82"/>
                        <wps:cNvSpPr/>
                        <wps:spPr>
                          <a:xfrm>
                            <a:off x="541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3" name="Graphic 83"/>
                        <wps:cNvSpPr/>
                        <wps:spPr>
                          <a:xfrm>
                            <a:off x="649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4" name="Graphic 84"/>
                        <wps:cNvSpPr/>
                        <wps:spPr>
                          <a:xfrm>
                            <a:off x="757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5" name="Graphic 85"/>
                        <wps:cNvSpPr/>
                        <wps:spPr>
                          <a:xfrm>
                            <a:off x="865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6" name="Graphic 86"/>
                        <wps:cNvSpPr/>
                        <wps:spPr>
                          <a:xfrm>
                            <a:off x="973904"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7" name="Graphic 87"/>
                        <wps:cNvSpPr/>
                        <wps:spPr>
                          <a:xfrm>
                            <a:off x="1081905" y="260611"/>
                            <a:ext cx="1270" cy="1080135"/>
                          </a:xfrm>
                          <a:custGeom>
                            <a:avLst/>
                            <a:gdLst/>
                            <a:ahLst/>
                            <a:cxnLst/>
                            <a:rect l="l" t="t" r="r" b="b"/>
                            <a:pathLst>
                              <a:path w="0" h="1080135">
                                <a:moveTo>
                                  <a:pt x="0" y="1079999"/>
                                </a:moveTo>
                                <a:lnTo>
                                  <a:pt x="0" y="0"/>
                                </a:lnTo>
                              </a:path>
                            </a:pathLst>
                          </a:custGeom>
                          <a:ln w="3810">
                            <a:solidFill>
                              <a:srgbClr val="E6E6E6"/>
                            </a:solidFill>
                            <a:prstDash val="solid"/>
                          </a:ln>
                        </wps:spPr>
                        <wps:bodyPr wrap="square" lIns="0" tIns="0" rIns="0" bIns="0" rtlCol="0">
                          <a:prstTxWarp prst="textNoShape">
                            <a:avLst/>
                          </a:prstTxWarp>
                          <a:noAutofit/>
                        </wps:bodyPr>
                      </wps:wsp>
                      <wps:wsp>
                        <wps:cNvPr id="88" name="Graphic 88"/>
                        <wps:cNvSpPr/>
                        <wps:spPr>
                          <a:xfrm>
                            <a:off x="1905" y="1340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89" name="Graphic 89"/>
                        <wps:cNvSpPr/>
                        <wps:spPr>
                          <a:xfrm>
                            <a:off x="1905" y="1232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0" name="Graphic 90"/>
                        <wps:cNvSpPr/>
                        <wps:spPr>
                          <a:xfrm>
                            <a:off x="1905" y="1124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1" name="Graphic 91"/>
                        <wps:cNvSpPr/>
                        <wps:spPr>
                          <a:xfrm>
                            <a:off x="1905" y="1016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2" name="Graphic 92"/>
                        <wps:cNvSpPr/>
                        <wps:spPr>
                          <a:xfrm>
                            <a:off x="1905" y="908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3" name="Graphic 93"/>
                        <wps:cNvSpPr/>
                        <wps:spPr>
                          <a:xfrm>
                            <a:off x="1905" y="800611"/>
                            <a:ext cx="93980" cy="1270"/>
                          </a:xfrm>
                          <a:custGeom>
                            <a:avLst/>
                            <a:gdLst/>
                            <a:ahLst/>
                            <a:cxnLst/>
                            <a:rect l="l" t="t" r="r" b="b"/>
                            <a:pathLst>
                              <a:path w="93980" h="0">
                                <a:moveTo>
                                  <a:pt x="0" y="0"/>
                                </a:moveTo>
                                <a:lnTo>
                                  <a:pt x="93599" y="0"/>
                                </a:lnTo>
                              </a:path>
                            </a:pathLst>
                          </a:custGeom>
                          <a:ln w="3810">
                            <a:solidFill>
                              <a:srgbClr val="E6E6E6"/>
                            </a:solidFill>
                            <a:prstDash val="solid"/>
                          </a:ln>
                        </wps:spPr>
                        <wps:bodyPr wrap="square" lIns="0" tIns="0" rIns="0" bIns="0" rtlCol="0">
                          <a:prstTxWarp prst="textNoShape">
                            <a:avLst/>
                          </a:prstTxWarp>
                          <a:noAutofit/>
                        </wps:bodyPr>
                      </wps:wsp>
                      <wps:wsp>
                        <wps:cNvPr id="94" name="Graphic 94"/>
                        <wps:cNvSpPr/>
                        <wps:spPr>
                          <a:xfrm>
                            <a:off x="207104" y="800611"/>
                            <a:ext cx="875030" cy="1270"/>
                          </a:xfrm>
                          <a:custGeom>
                            <a:avLst/>
                            <a:gdLst/>
                            <a:ahLst/>
                            <a:cxnLst/>
                            <a:rect l="l" t="t" r="r" b="b"/>
                            <a:pathLst>
                              <a:path w="875030" h="0">
                                <a:moveTo>
                                  <a:pt x="0" y="0"/>
                                </a:moveTo>
                                <a:lnTo>
                                  <a:pt x="874800" y="0"/>
                                </a:lnTo>
                              </a:path>
                            </a:pathLst>
                          </a:custGeom>
                          <a:ln w="3810">
                            <a:solidFill>
                              <a:srgbClr val="E6E6E6"/>
                            </a:solidFill>
                            <a:prstDash val="solid"/>
                          </a:ln>
                        </wps:spPr>
                        <wps:bodyPr wrap="square" lIns="0" tIns="0" rIns="0" bIns="0" rtlCol="0">
                          <a:prstTxWarp prst="textNoShape">
                            <a:avLst/>
                          </a:prstTxWarp>
                          <a:noAutofit/>
                        </wps:bodyPr>
                      </wps:wsp>
                      <wps:wsp>
                        <wps:cNvPr id="95" name="Graphic 95"/>
                        <wps:cNvSpPr/>
                        <wps:spPr>
                          <a:xfrm>
                            <a:off x="1905" y="692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6" name="Graphic 96"/>
                        <wps:cNvSpPr/>
                        <wps:spPr>
                          <a:xfrm>
                            <a:off x="1905" y="584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7" name="Graphic 97"/>
                        <wps:cNvSpPr/>
                        <wps:spPr>
                          <a:xfrm>
                            <a:off x="1905" y="476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8" name="Graphic 98"/>
                        <wps:cNvSpPr/>
                        <wps:spPr>
                          <a:xfrm>
                            <a:off x="1905" y="368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99" name="Graphic 99"/>
                        <wps:cNvSpPr/>
                        <wps:spPr>
                          <a:xfrm>
                            <a:off x="1905" y="260611"/>
                            <a:ext cx="1080135" cy="1270"/>
                          </a:xfrm>
                          <a:custGeom>
                            <a:avLst/>
                            <a:gdLst/>
                            <a:ahLst/>
                            <a:cxnLst/>
                            <a:rect l="l" t="t" r="r" b="b"/>
                            <a:pathLst>
                              <a:path w="1080135" h="0">
                                <a:moveTo>
                                  <a:pt x="0" y="0"/>
                                </a:moveTo>
                                <a:lnTo>
                                  <a:pt x="1079999" y="0"/>
                                </a:lnTo>
                              </a:path>
                            </a:pathLst>
                          </a:custGeom>
                          <a:ln w="3810">
                            <a:solidFill>
                              <a:srgbClr val="E6E6E6"/>
                            </a:solidFill>
                            <a:prstDash val="solid"/>
                          </a:ln>
                        </wps:spPr>
                        <wps:bodyPr wrap="square" lIns="0" tIns="0" rIns="0" bIns="0" rtlCol="0">
                          <a:prstTxWarp prst="textNoShape">
                            <a:avLst/>
                          </a:prstTxWarp>
                          <a:noAutofit/>
                        </wps:bodyPr>
                      </wps:wsp>
                      <wps:wsp>
                        <wps:cNvPr id="100" name="Graphic 100"/>
                        <wps:cNvSpPr/>
                        <wps:spPr>
                          <a:xfrm>
                            <a:off x="271905" y="260611"/>
                            <a:ext cx="1270" cy="1080135"/>
                          </a:xfrm>
                          <a:custGeom>
                            <a:avLst/>
                            <a:gdLst/>
                            <a:ahLst/>
                            <a:cxnLst/>
                            <a:rect l="l" t="t" r="r" b="b"/>
                            <a:pathLst>
                              <a:path w="0" h="1080135">
                                <a:moveTo>
                                  <a:pt x="0" y="1079999"/>
                                </a:moveTo>
                                <a:lnTo>
                                  <a:pt x="0" y="0"/>
                                </a:lnTo>
                              </a:path>
                            </a:pathLst>
                          </a:custGeom>
                          <a:ln w="6350">
                            <a:solidFill>
                              <a:srgbClr val="C8C8C8"/>
                            </a:solidFill>
                            <a:prstDash val="solid"/>
                          </a:ln>
                        </wps:spPr>
                        <wps:bodyPr wrap="square" lIns="0" tIns="0" rIns="0" bIns="0" rtlCol="0">
                          <a:prstTxWarp prst="textNoShape">
                            <a:avLst/>
                          </a:prstTxWarp>
                          <a:noAutofit/>
                        </wps:bodyPr>
                      </wps:wsp>
                      <wps:wsp>
                        <wps:cNvPr id="101" name="Graphic 101"/>
                        <wps:cNvSpPr/>
                        <wps:spPr>
                          <a:xfrm>
                            <a:off x="811905" y="260611"/>
                            <a:ext cx="1270" cy="1080135"/>
                          </a:xfrm>
                          <a:custGeom>
                            <a:avLst/>
                            <a:gdLst/>
                            <a:ahLst/>
                            <a:cxnLst/>
                            <a:rect l="l" t="t" r="r" b="b"/>
                            <a:pathLst>
                              <a:path w="0" h="1080135">
                                <a:moveTo>
                                  <a:pt x="0" y="1079999"/>
                                </a:moveTo>
                                <a:lnTo>
                                  <a:pt x="0" y="0"/>
                                </a:lnTo>
                              </a:path>
                            </a:pathLst>
                          </a:custGeom>
                          <a:ln w="6350">
                            <a:solidFill>
                              <a:srgbClr val="C8C8C8"/>
                            </a:solidFill>
                            <a:prstDash val="solid"/>
                          </a:ln>
                        </wps:spPr>
                        <wps:bodyPr wrap="square" lIns="0" tIns="0" rIns="0" bIns="0" rtlCol="0">
                          <a:prstTxWarp prst="textNoShape">
                            <a:avLst/>
                          </a:prstTxWarp>
                          <a:noAutofit/>
                        </wps:bodyPr>
                      </wps:wsp>
                      <wps:wsp>
                        <wps:cNvPr id="102" name="Graphic 102"/>
                        <wps:cNvSpPr/>
                        <wps:spPr>
                          <a:xfrm>
                            <a:off x="1905" y="1340611"/>
                            <a:ext cx="1080135" cy="1270"/>
                          </a:xfrm>
                          <a:custGeom>
                            <a:avLst/>
                            <a:gdLst/>
                            <a:ahLst/>
                            <a:cxnLst/>
                            <a:rect l="l" t="t" r="r" b="b"/>
                            <a:pathLst>
                              <a:path w="1080135" h="0">
                                <a:moveTo>
                                  <a:pt x="0" y="0"/>
                                </a:moveTo>
                                <a:lnTo>
                                  <a:pt x="1079999" y="0"/>
                                </a:lnTo>
                              </a:path>
                            </a:pathLst>
                          </a:custGeom>
                          <a:ln w="6350">
                            <a:solidFill>
                              <a:srgbClr val="C8C8C8"/>
                            </a:solidFill>
                            <a:prstDash val="solid"/>
                          </a:ln>
                        </wps:spPr>
                        <wps:bodyPr wrap="square" lIns="0" tIns="0" rIns="0" bIns="0" rtlCol="0">
                          <a:prstTxWarp prst="textNoShape">
                            <a:avLst/>
                          </a:prstTxWarp>
                          <a:noAutofit/>
                        </wps:bodyPr>
                      </wps:wsp>
                      <wps:wsp>
                        <wps:cNvPr id="103" name="Graphic 103"/>
                        <wps:cNvSpPr/>
                        <wps:spPr>
                          <a:xfrm>
                            <a:off x="1905" y="800611"/>
                            <a:ext cx="93980" cy="1270"/>
                          </a:xfrm>
                          <a:custGeom>
                            <a:avLst/>
                            <a:gdLst/>
                            <a:ahLst/>
                            <a:cxnLst/>
                            <a:rect l="l" t="t" r="r" b="b"/>
                            <a:pathLst>
                              <a:path w="93980" h="0">
                                <a:moveTo>
                                  <a:pt x="0" y="0"/>
                                </a:moveTo>
                                <a:lnTo>
                                  <a:pt x="93599" y="0"/>
                                </a:lnTo>
                              </a:path>
                            </a:pathLst>
                          </a:custGeom>
                          <a:ln w="6350">
                            <a:solidFill>
                              <a:srgbClr val="C8C8C8"/>
                            </a:solidFill>
                            <a:prstDash val="solid"/>
                          </a:ln>
                        </wps:spPr>
                        <wps:bodyPr wrap="square" lIns="0" tIns="0" rIns="0" bIns="0" rtlCol="0">
                          <a:prstTxWarp prst="textNoShape">
                            <a:avLst/>
                          </a:prstTxWarp>
                          <a:noAutofit/>
                        </wps:bodyPr>
                      </wps:wsp>
                      <wps:wsp>
                        <wps:cNvPr id="104" name="Graphic 104"/>
                        <wps:cNvSpPr/>
                        <wps:spPr>
                          <a:xfrm>
                            <a:off x="207104" y="800611"/>
                            <a:ext cx="875030" cy="1270"/>
                          </a:xfrm>
                          <a:custGeom>
                            <a:avLst/>
                            <a:gdLst/>
                            <a:ahLst/>
                            <a:cxnLst/>
                            <a:rect l="l" t="t" r="r" b="b"/>
                            <a:pathLst>
                              <a:path w="875030" h="0">
                                <a:moveTo>
                                  <a:pt x="0" y="0"/>
                                </a:moveTo>
                                <a:lnTo>
                                  <a:pt x="874800" y="0"/>
                                </a:lnTo>
                              </a:path>
                            </a:pathLst>
                          </a:custGeom>
                          <a:ln w="6350">
                            <a:solidFill>
                              <a:srgbClr val="C8C8C8"/>
                            </a:solidFill>
                            <a:prstDash val="solid"/>
                          </a:ln>
                        </wps:spPr>
                        <wps:bodyPr wrap="square" lIns="0" tIns="0" rIns="0" bIns="0" rtlCol="0">
                          <a:prstTxWarp prst="textNoShape">
                            <a:avLst/>
                          </a:prstTxWarp>
                          <a:noAutofit/>
                        </wps:bodyPr>
                      </wps:wsp>
                      <wps:wsp>
                        <wps:cNvPr id="105" name="Graphic 105"/>
                        <wps:cNvSpPr/>
                        <wps:spPr>
                          <a:xfrm>
                            <a:off x="1905" y="260611"/>
                            <a:ext cx="1080135" cy="1270"/>
                          </a:xfrm>
                          <a:custGeom>
                            <a:avLst/>
                            <a:gdLst/>
                            <a:ahLst/>
                            <a:cxnLst/>
                            <a:rect l="l" t="t" r="r" b="b"/>
                            <a:pathLst>
                              <a:path w="1080135" h="0">
                                <a:moveTo>
                                  <a:pt x="0" y="0"/>
                                </a:moveTo>
                                <a:lnTo>
                                  <a:pt x="1079999" y="0"/>
                                </a:lnTo>
                              </a:path>
                            </a:pathLst>
                          </a:custGeom>
                          <a:ln w="6350">
                            <a:solidFill>
                              <a:srgbClr val="C8C8C8"/>
                            </a:solidFill>
                            <a:prstDash val="solid"/>
                          </a:ln>
                        </wps:spPr>
                        <wps:bodyPr wrap="square" lIns="0" tIns="0" rIns="0" bIns="0" rtlCol="0">
                          <a:prstTxWarp prst="textNoShape">
                            <a:avLst/>
                          </a:prstTxWarp>
                          <a:noAutofit/>
                        </wps:bodyPr>
                      </wps:wsp>
                      <wps:wsp>
                        <wps:cNvPr id="106" name="Graphic 106"/>
                        <wps:cNvSpPr/>
                        <wps:spPr>
                          <a:xfrm>
                            <a:off x="1905" y="1340611"/>
                            <a:ext cx="1254760" cy="1270"/>
                          </a:xfrm>
                          <a:custGeom>
                            <a:avLst/>
                            <a:gdLst/>
                            <a:ahLst/>
                            <a:cxnLst/>
                            <a:rect l="l" t="t" r="r" b="b"/>
                            <a:pathLst>
                              <a:path w="1254760" h="0">
                                <a:moveTo>
                                  <a:pt x="0" y="0"/>
                                </a:moveTo>
                                <a:lnTo>
                                  <a:pt x="1254532" y="0"/>
                                </a:lnTo>
                              </a:path>
                            </a:pathLst>
                          </a:custGeom>
                          <a:ln w="10160">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1" cstate="print"/>
                          <a:stretch>
                            <a:fillRect/>
                          </a:stretch>
                        </pic:blipFill>
                        <pic:spPr>
                          <a:xfrm>
                            <a:off x="1224357" y="1295032"/>
                            <a:ext cx="118159" cy="91159"/>
                          </a:xfrm>
                          <a:prstGeom prst="rect">
                            <a:avLst/>
                          </a:prstGeom>
                        </pic:spPr>
                      </pic:pic>
                      <wps:wsp>
                        <wps:cNvPr id="108" name="Graphic 108"/>
                        <wps:cNvSpPr/>
                        <wps:spPr>
                          <a:xfrm>
                            <a:off x="271905" y="86079"/>
                            <a:ext cx="1270" cy="1254760"/>
                          </a:xfrm>
                          <a:custGeom>
                            <a:avLst/>
                            <a:gdLst/>
                            <a:ahLst/>
                            <a:cxnLst/>
                            <a:rect l="l" t="t" r="r" b="b"/>
                            <a:pathLst>
                              <a:path w="0" h="1254760">
                                <a:moveTo>
                                  <a:pt x="0" y="1254532"/>
                                </a:moveTo>
                                <a:lnTo>
                                  <a:pt x="0" y="0"/>
                                </a:lnTo>
                              </a:path>
                            </a:pathLst>
                          </a:custGeom>
                          <a:ln w="10160">
                            <a:solidFill>
                              <a:srgbClr val="000000"/>
                            </a:solidFill>
                            <a:prstDash val="solid"/>
                          </a:ln>
                        </wps:spPr>
                        <wps:bodyPr wrap="square" lIns="0" tIns="0" rIns="0" bIns="0" rtlCol="0">
                          <a:prstTxWarp prst="textNoShape">
                            <a:avLst/>
                          </a:prstTxWarp>
                          <a:noAutofit/>
                        </wps:bodyPr>
                      </wps:wsp>
                      <pic:pic>
                        <pic:nvPicPr>
                          <pic:cNvPr id="109" name="Image 109"/>
                          <pic:cNvPicPr/>
                        </pic:nvPicPr>
                        <pic:blipFill>
                          <a:blip r:embed="rId12" cstate="print"/>
                          <a:stretch>
                            <a:fillRect/>
                          </a:stretch>
                        </pic:blipFill>
                        <pic:spPr>
                          <a:xfrm>
                            <a:off x="226324" y="0"/>
                            <a:ext cx="91159" cy="118159"/>
                          </a:xfrm>
                          <a:prstGeom prst="rect">
                            <a:avLst/>
                          </a:prstGeom>
                        </pic:spPr>
                      </pic:pic>
                      <wps:wsp>
                        <wps:cNvPr id="110" name="Graphic 110"/>
                        <wps:cNvSpPr/>
                        <wps:spPr>
                          <a:xfrm>
                            <a:off x="271905" y="1304611"/>
                            <a:ext cx="1270" cy="72390"/>
                          </a:xfrm>
                          <a:custGeom>
                            <a:avLst/>
                            <a:gdLst/>
                            <a:ahLst/>
                            <a:cxnLst/>
                            <a:rect l="l" t="t" r="r" b="b"/>
                            <a:pathLst>
                              <a:path w="0" h="72390">
                                <a:moveTo>
                                  <a:pt x="0" y="7200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11" name="Graphic 111"/>
                        <wps:cNvSpPr/>
                        <wps:spPr>
                          <a:xfrm>
                            <a:off x="811905" y="1304611"/>
                            <a:ext cx="1270" cy="72390"/>
                          </a:xfrm>
                          <a:custGeom>
                            <a:avLst/>
                            <a:gdLst/>
                            <a:ahLst/>
                            <a:cxnLst/>
                            <a:rect l="l" t="t" r="r" b="b"/>
                            <a:pathLst>
                              <a:path w="0" h="72390">
                                <a:moveTo>
                                  <a:pt x="0" y="72000"/>
                                </a:moveTo>
                                <a:lnTo>
                                  <a:pt x="0" y="0"/>
                                </a:lnTo>
                              </a:path>
                            </a:pathLst>
                          </a:custGeom>
                          <a:ln w="7620">
                            <a:solidFill>
                              <a:srgbClr val="000000"/>
                            </a:solidFill>
                            <a:prstDash val="solid"/>
                          </a:ln>
                        </wps:spPr>
                        <wps:bodyPr wrap="square" lIns="0" tIns="0" rIns="0" bIns="0" rtlCol="0">
                          <a:prstTxWarp prst="textNoShape">
                            <a:avLst/>
                          </a:prstTxWarp>
                          <a:noAutofit/>
                        </wps:bodyPr>
                      </wps:wsp>
                      <wps:wsp>
                        <wps:cNvPr id="112" name="Graphic 112"/>
                        <wps:cNvSpPr/>
                        <wps:spPr>
                          <a:xfrm>
                            <a:off x="235905" y="1340611"/>
                            <a:ext cx="72390" cy="1270"/>
                          </a:xfrm>
                          <a:custGeom>
                            <a:avLst/>
                            <a:gdLst/>
                            <a:ahLst/>
                            <a:cxnLst/>
                            <a:rect l="l" t="t" r="r" b="b"/>
                            <a:pathLst>
                              <a:path w="72390" h="0">
                                <a:moveTo>
                                  <a:pt x="0" y="0"/>
                                </a:moveTo>
                                <a:lnTo>
                                  <a:pt x="72000" y="0"/>
                                </a:lnTo>
                              </a:path>
                            </a:pathLst>
                          </a:custGeom>
                          <a:ln w="7620">
                            <a:solidFill>
                              <a:srgbClr val="000000"/>
                            </a:solidFill>
                            <a:prstDash val="solid"/>
                          </a:ln>
                        </wps:spPr>
                        <wps:bodyPr wrap="square" lIns="0" tIns="0" rIns="0" bIns="0" rtlCol="0">
                          <a:prstTxWarp prst="textNoShape">
                            <a:avLst/>
                          </a:prstTxWarp>
                          <a:noAutofit/>
                        </wps:bodyPr>
                      </wps:wsp>
                      <wps:wsp>
                        <wps:cNvPr id="113" name="Graphic 113"/>
                        <wps:cNvSpPr/>
                        <wps:spPr>
                          <a:xfrm>
                            <a:off x="235905" y="800611"/>
                            <a:ext cx="72390" cy="1270"/>
                          </a:xfrm>
                          <a:custGeom>
                            <a:avLst/>
                            <a:gdLst/>
                            <a:ahLst/>
                            <a:cxnLst/>
                            <a:rect l="l" t="t" r="r" b="b"/>
                            <a:pathLst>
                              <a:path w="72390" h="0">
                                <a:moveTo>
                                  <a:pt x="0" y="0"/>
                                </a:moveTo>
                                <a:lnTo>
                                  <a:pt x="72000" y="0"/>
                                </a:lnTo>
                              </a:path>
                            </a:pathLst>
                          </a:custGeom>
                          <a:ln w="7620">
                            <a:solidFill>
                              <a:srgbClr val="000000"/>
                            </a:solidFill>
                            <a:prstDash val="solid"/>
                          </a:ln>
                        </wps:spPr>
                        <wps:bodyPr wrap="square" lIns="0" tIns="0" rIns="0" bIns="0" rtlCol="0">
                          <a:prstTxWarp prst="textNoShape">
                            <a:avLst/>
                          </a:prstTxWarp>
                          <a:noAutofit/>
                        </wps:bodyPr>
                      </wps:wsp>
                      <wps:wsp>
                        <wps:cNvPr id="114" name="Graphic 114"/>
                        <wps:cNvSpPr/>
                        <wps:spPr>
                          <a:xfrm>
                            <a:off x="1905" y="1340132"/>
                            <a:ext cx="19050" cy="1270"/>
                          </a:xfrm>
                          <a:custGeom>
                            <a:avLst/>
                            <a:gdLst/>
                            <a:ahLst/>
                            <a:cxnLst/>
                            <a:rect l="l" t="t" r="r" b="b"/>
                            <a:pathLst>
                              <a:path w="19050" h="635">
                                <a:moveTo>
                                  <a:pt x="0" y="112"/>
                                </a:moveTo>
                                <a:lnTo>
                                  <a:pt x="18900" y="0"/>
                                </a:lnTo>
                              </a:path>
                            </a:pathLst>
                          </a:custGeom>
                          <a:ln w="19050">
                            <a:solidFill>
                              <a:srgbClr val="AAAAAA"/>
                            </a:solidFill>
                            <a:prstDash val="solid"/>
                          </a:ln>
                        </wps:spPr>
                        <wps:bodyPr wrap="square" lIns="0" tIns="0" rIns="0" bIns="0" rtlCol="0">
                          <a:prstTxWarp prst="textNoShape">
                            <a:avLst/>
                          </a:prstTxWarp>
                          <a:noAutofit/>
                        </wps:bodyPr>
                      </wps:wsp>
                      <wps:wsp>
                        <wps:cNvPr id="115" name="Graphic 115"/>
                        <wps:cNvSpPr/>
                        <wps:spPr>
                          <a:xfrm>
                            <a:off x="20805" y="1339925"/>
                            <a:ext cx="24765" cy="1270"/>
                          </a:xfrm>
                          <a:custGeom>
                            <a:avLst/>
                            <a:gdLst/>
                            <a:ahLst/>
                            <a:cxnLst/>
                            <a:rect l="l" t="t" r="r" b="b"/>
                            <a:pathLst>
                              <a:path w="24765" h="635">
                                <a:moveTo>
                                  <a:pt x="0" y="207"/>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16" name="Graphic 116"/>
                        <wps:cNvSpPr/>
                        <wps:spPr>
                          <a:xfrm>
                            <a:off x="45105" y="1339628"/>
                            <a:ext cx="24765" cy="1270"/>
                          </a:xfrm>
                          <a:custGeom>
                            <a:avLst/>
                            <a:gdLst/>
                            <a:ahLst/>
                            <a:cxnLst/>
                            <a:rect l="l" t="t" r="r" b="b"/>
                            <a:pathLst>
                              <a:path w="24765" h="635">
                                <a:moveTo>
                                  <a:pt x="0" y="297"/>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17" name="Graphic 117"/>
                        <wps:cNvSpPr/>
                        <wps:spPr>
                          <a:xfrm>
                            <a:off x="69404" y="1339201"/>
                            <a:ext cx="24765" cy="1270"/>
                          </a:xfrm>
                          <a:custGeom>
                            <a:avLst/>
                            <a:gdLst/>
                            <a:ahLst/>
                            <a:cxnLst/>
                            <a:rect l="l" t="t" r="r" b="b"/>
                            <a:pathLst>
                              <a:path w="24765" h="635">
                                <a:moveTo>
                                  <a:pt x="0" y="42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18" name="Graphic 118"/>
                        <wps:cNvSpPr/>
                        <wps:spPr>
                          <a:xfrm>
                            <a:off x="93705" y="1338592"/>
                            <a:ext cx="24765" cy="1270"/>
                          </a:xfrm>
                          <a:custGeom>
                            <a:avLst/>
                            <a:gdLst/>
                            <a:ahLst/>
                            <a:cxnLst/>
                            <a:rect l="l" t="t" r="r" b="b"/>
                            <a:pathLst>
                              <a:path w="24765" h="635">
                                <a:moveTo>
                                  <a:pt x="0" y="609"/>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19" name="Graphic 119"/>
                        <wps:cNvSpPr/>
                        <wps:spPr>
                          <a:xfrm>
                            <a:off x="118005" y="1337719"/>
                            <a:ext cx="24765" cy="1270"/>
                          </a:xfrm>
                          <a:custGeom>
                            <a:avLst/>
                            <a:gdLst/>
                            <a:ahLst/>
                            <a:cxnLst/>
                            <a:rect l="l" t="t" r="r" b="b"/>
                            <a:pathLst>
                              <a:path w="24765" h="1270">
                                <a:moveTo>
                                  <a:pt x="0" y="872"/>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0" name="Graphic 120"/>
                        <wps:cNvSpPr/>
                        <wps:spPr>
                          <a:xfrm>
                            <a:off x="142305" y="1336471"/>
                            <a:ext cx="24765" cy="1270"/>
                          </a:xfrm>
                          <a:custGeom>
                            <a:avLst/>
                            <a:gdLst/>
                            <a:ahLst/>
                            <a:cxnLst/>
                            <a:rect l="l" t="t" r="r" b="b"/>
                            <a:pathLst>
                              <a:path w="24765" h="1270">
                                <a:moveTo>
                                  <a:pt x="0" y="124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1" name="Graphic 121"/>
                        <wps:cNvSpPr/>
                        <wps:spPr>
                          <a:xfrm>
                            <a:off x="166605" y="1334686"/>
                            <a:ext cx="24765" cy="1905"/>
                          </a:xfrm>
                          <a:custGeom>
                            <a:avLst/>
                            <a:gdLst/>
                            <a:ahLst/>
                            <a:cxnLst/>
                            <a:rect l="l" t="t" r="r" b="b"/>
                            <a:pathLst>
                              <a:path w="24765" h="1905">
                                <a:moveTo>
                                  <a:pt x="0" y="1784"/>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2" name="Graphic 122"/>
                        <wps:cNvSpPr/>
                        <wps:spPr>
                          <a:xfrm>
                            <a:off x="190905" y="1332139"/>
                            <a:ext cx="24765" cy="3175"/>
                          </a:xfrm>
                          <a:custGeom>
                            <a:avLst/>
                            <a:gdLst/>
                            <a:ahLst/>
                            <a:cxnLst/>
                            <a:rect l="l" t="t" r="r" b="b"/>
                            <a:pathLst>
                              <a:path w="24765" h="3175">
                                <a:moveTo>
                                  <a:pt x="0" y="2547"/>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3" name="Graphic 123"/>
                        <wps:cNvSpPr/>
                        <wps:spPr>
                          <a:xfrm>
                            <a:off x="215205" y="1328508"/>
                            <a:ext cx="24765" cy="3810"/>
                          </a:xfrm>
                          <a:custGeom>
                            <a:avLst/>
                            <a:gdLst/>
                            <a:ahLst/>
                            <a:cxnLst/>
                            <a:rect l="l" t="t" r="r" b="b"/>
                            <a:pathLst>
                              <a:path w="24765" h="3810">
                                <a:moveTo>
                                  <a:pt x="0" y="3630"/>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4" name="Graphic 124"/>
                        <wps:cNvSpPr/>
                        <wps:spPr>
                          <a:xfrm>
                            <a:off x="239504" y="1323347"/>
                            <a:ext cx="24765" cy="5715"/>
                          </a:xfrm>
                          <a:custGeom>
                            <a:avLst/>
                            <a:gdLst/>
                            <a:ahLst/>
                            <a:cxnLst/>
                            <a:rect l="l" t="t" r="r" b="b"/>
                            <a:pathLst>
                              <a:path w="24765" h="5715">
                                <a:moveTo>
                                  <a:pt x="0" y="5160"/>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5" name="Graphic 125"/>
                        <wps:cNvSpPr/>
                        <wps:spPr>
                          <a:xfrm>
                            <a:off x="263804" y="1316037"/>
                            <a:ext cx="24765" cy="7620"/>
                          </a:xfrm>
                          <a:custGeom>
                            <a:avLst/>
                            <a:gdLst/>
                            <a:ahLst/>
                            <a:cxnLst/>
                            <a:rect l="l" t="t" r="r" b="b"/>
                            <a:pathLst>
                              <a:path w="24765" h="7620">
                                <a:moveTo>
                                  <a:pt x="0" y="7310"/>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26" name="Graphic 126"/>
                        <wps:cNvSpPr/>
                        <wps:spPr>
                          <a:xfrm>
                            <a:off x="288104" y="1305732"/>
                            <a:ext cx="24765" cy="10795"/>
                          </a:xfrm>
                          <a:custGeom>
                            <a:avLst/>
                            <a:gdLst/>
                            <a:ahLst/>
                            <a:cxnLst/>
                            <a:rect l="l" t="t" r="r" b="b"/>
                            <a:pathLst>
                              <a:path w="24765" h="10795">
                                <a:moveTo>
                                  <a:pt x="0" y="10304"/>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7" name="Graphic 127"/>
                        <wps:cNvSpPr/>
                        <wps:spPr>
                          <a:xfrm>
                            <a:off x="312405" y="1291308"/>
                            <a:ext cx="24765" cy="14604"/>
                          </a:xfrm>
                          <a:custGeom>
                            <a:avLst/>
                            <a:gdLst/>
                            <a:ahLst/>
                            <a:cxnLst/>
                            <a:rect l="l" t="t" r="r" b="b"/>
                            <a:pathLst>
                              <a:path w="24765" h="14604">
                                <a:moveTo>
                                  <a:pt x="0" y="14424"/>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28" name="Graphic 128"/>
                        <wps:cNvSpPr/>
                        <wps:spPr>
                          <a:xfrm>
                            <a:off x="336705" y="1271314"/>
                            <a:ext cx="24765" cy="20320"/>
                          </a:xfrm>
                          <a:custGeom>
                            <a:avLst/>
                            <a:gdLst/>
                            <a:ahLst/>
                            <a:cxnLst/>
                            <a:rect l="l" t="t" r="r" b="b"/>
                            <a:pathLst>
                              <a:path w="24765" h="20320">
                                <a:moveTo>
                                  <a:pt x="0" y="19993"/>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29" name="Graphic 129"/>
                        <wps:cNvSpPr/>
                        <wps:spPr>
                          <a:xfrm>
                            <a:off x="361005" y="1243973"/>
                            <a:ext cx="24765" cy="27940"/>
                          </a:xfrm>
                          <a:custGeom>
                            <a:avLst/>
                            <a:gdLst/>
                            <a:ahLst/>
                            <a:cxnLst/>
                            <a:rect l="l" t="t" r="r" b="b"/>
                            <a:pathLst>
                              <a:path w="24765" h="27940">
                                <a:moveTo>
                                  <a:pt x="0" y="27341"/>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0" name="Graphic 130"/>
                        <wps:cNvSpPr/>
                        <wps:spPr>
                          <a:xfrm>
                            <a:off x="385305" y="1207267"/>
                            <a:ext cx="24765" cy="36830"/>
                          </a:xfrm>
                          <a:custGeom>
                            <a:avLst/>
                            <a:gdLst/>
                            <a:ahLst/>
                            <a:cxnLst/>
                            <a:rect l="l" t="t" r="r" b="b"/>
                            <a:pathLst>
                              <a:path w="24765" h="36830">
                                <a:moveTo>
                                  <a:pt x="0" y="3670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1" name="Graphic 131"/>
                        <wps:cNvSpPr/>
                        <wps:spPr>
                          <a:xfrm>
                            <a:off x="409604" y="1159192"/>
                            <a:ext cx="24765" cy="48260"/>
                          </a:xfrm>
                          <a:custGeom>
                            <a:avLst/>
                            <a:gdLst/>
                            <a:ahLst/>
                            <a:cxnLst/>
                            <a:rect l="l" t="t" r="r" b="b"/>
                            <a:pathLst>
                              <a:path w="24765" h="48260">
                                <a:moveTo>
                                  <a:pt x="0" y="4807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2" name="Graphic 132"/>
                        <wps:cNvSpPr/>
                        <wps:spPr>
                          <a:xfrm>
                            <a:off x="433905" y="1098221"/>
                            <a:ext cx="24765" cy="61594"/>
                          </a:xfrm>
                          <a:custGeom>
                            <a:avLst/>
                            <a:gdLst/>
                            <a:ahLst/>
                            <a:cxnLst/>
                            <a:rect l="l" t="t" r="r" b="b"/>
                            <a:pathLst>
                              <a:path w="24765" h="61594">
                                <a:moveTo>
                                  <a:pt x="0" y="60970"/>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33" name="Graphic 133"/>
                        <wps:cNvSpPr/>
                        <wps:spPr>
                          <a:xfrm>
                            <a:off x="458205" y="1023980"/>
                            <a:ext cx="24765" cy="74295"/>
                          </a:xfrm>
                          <a:custGeom>
                            <a:avLst/>
                            <a:gdLst/>
                            <a:ahLst/>
                            <a:cxnLst/>
                            <a:rect l="l" t="t" r="r" b="b"/>
                            <a:pathLst>
                              <a:path w="24765" h="74295">
                                <a:moveTo>
                                  <a:pt x="0" y="74241"/>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4" name="Graphic 134"/>
                        <wps:cNvSpPr/>
                        <wps:spPr>
                          <a:xfrm>
                            <a:off x="482505" y="937931"/>
                            <a:ext cx="24765" cy="86360"/>
                          </a:xfrm>
                          <a:custGeom>
                            <a:avLst/>
                            <a:gdLst/>
                            <a:ahLst/>
                            <a:cxnLst/>
                            <a:rect l="l" t="t" r="r" b="b"/>
                            <a:pathLst>
                              <a:path w="24765" h="86360">
                                <a:moveTo>
                                  <a:pt x="0" y="8604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5" name="Graphic 135"/>
                        <wps:cNvSpPr/>
                        <wps:spPr>
                          <a:xfrm>
                            <a:off x="506805" y="843719"/>
                            <a:ext cx="24765" cy="94615"/>
                          </a:xfrm>
                          <a:custGeom>
                            <a:avLst/>
                            <a:gdLst/>
                            <a:ahLst/>
                            <a:cxnLst/>
                            <a:rect l="l" t="t" r="r" b="b"/>
                            <a:pathLst>
                              <a:path w="24765" h="94615">
                                <a:moveTo>
                                  <a:pt x="0" y="94211"/>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6" name="Graphic 136"/>
                        <wps:cNvSpPr/>
                        <wps:spPr>
                          <a:xfrm>
                            <a:off x="531104" y="746790"/>
                            <a:ext cx="24765" cy="97155"/>
                          </a:xfrm>
                          <a:custGeom>
                            <a:avLst/>
                            <a:gdLst/>
                            <a:ahLst/>
                            <a:cxnLst/>
                            <a:rect l="l" t="t" r="r" b="b"/>
                            <a:pathLst>
                              <a:path w="24765" h="97155">
                                <a:moveTo>
                                  <a:pt x="0" y="9692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7" name="Graphic 137"/>
                        <wps:cNvSpPr/>
                        <wps:spPr>
                          <a:xfrm>
                            <a:off x="555405" y="653243"/>
                            <a:ext cx="24765" cy="93980"/>
                          </a:xfrm>
                          <a:custGeom>
                            <a:avLst/>
                            <a:gdLst/>
                            <a:ahLst/>
                            <a:cxnLst/>
                            <a:rect l="l" t="t" r="r" b="b"/>
                            <a:pathLst>
                              <a:path w="24765" h="93980">
                                <a:moveTo>
                                  <a:pt x="0" y="9354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8" name="Graphic 138"/>
                        <wps:cNvSpPr/>
                        <wps:spPr>
                          <a:xfrm>
                            <a:off x="579704" y="568366"/>
                            <a:ext cx="24765" cy="85090"/>
                          </a:xfrm>
                          <a:custGeom>
                            <a:avLst/>
                            <a:gdLst/>
                            <a:ahLst/>
                            <a:cxnLst/>
                            <a:rect l="l" t="t" r="r" b="b"/>
                            <a:pathLst>
                              <a:path w="24765" h="85090">
                                <a:moveTo>
                                  <a:pt x="0" y="84876"/>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39" name="Graphic 139"/>
                        <wps:cNvSpPr/>
                        <wps:spPr>
                          <a:xfrm>
                            <a:off x="604005" y="495566"/>
                            <a:ext cx="24765" cy="73025"/>
                          </a:xfrm>
                          <a:custGeom>
                            <a:avLst/>
                            <a:gdLst/>
                            <a:ahLst/>
                            <a:cxnLst/>
                            <a:rect l="l" t="t" r="r" b="b"/>
                            <a:pathLst>
                              <a:path w="24765" h="73025">
                                <a:moveTo>
                                  <a:pt x="0" y="72800"/>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0" name="Graphic 140"/>
                        <wps:cNvSpPr/>
                        <wps:spPr>
                          <a:xfrm>
                            <a:off x="628305" y="436074"/>
                            <a:ext cx="24765" cy="59690"/>
                          </a:xfrm>
                          <a:custGeom>
                            <a:avLst/>
                            <a:gdLst/>
                            <a:ahLst/>
                            <a:cxnLst/>
                            <a:rect l="l" t="t" r="r" b="b"/>
                            <a:pathLst>
                              <a:path w="24765" h="59690">
                                <a:moveTo>
                                  <a:pt x="0" y="59491"/>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1" name="Graphic 141"/>
                        <wps:cNvSpPr/>
                        <wps:spPr>
                          <a:xfrm>
                            <a:off x="652604" y="389351"/>
                            <a:ext cx="24765" cy="46990"/>
                          </a:xfrm>
                          <a:custGeom>
                            <a:avLst/>
                            <a:gdLst/>
                            <a:ahLst/>
                            <a:cxnLst/>
                            <a:rect l="l" t="t" r="r" b="b"/>
                            <a:pathLst>
                              <a:path w="24765" h="46990">
                                <a:moveTo>
                                  <a:pt x="0" y="46723"/>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2" name="Graphic 142"/>
                        <wps:cNvSpPr/>
                        <wps:spPr>
                          <a:xfrm>
                            <a:off x="676904" y="353788"/>
                            <a:ext cx="24765" cy="35560"/>
                          </a:xfrm>
                          <a:custGeom>
                            <a:avLst/>
                            <a:gdLst/>
                            <a:ahLst/>
                            <a:cxnLst/>
                            <a:rect l="l" t="t" r="r" b="b"/>
                            <a:pathLst>
                              <a:path w="24765" h="35560">
                                <a:moveTo>
                                  <a:pt x="0" y="35563"/>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3" name="Graphic 143"/>
                        <wps:cNvSpPr/>
                        <wps:spPr>
                          <a:xfrm>
                            <a:off x="701204" y="327359"/>
                            <a:ext cx="24765" cy="26670"/>
                          </a:xfrm>
                          <a:custGeom>
                            <a:avLst/>
                            <a:gdLst/>
                            <a:ahLst/>
                            <a:cxnLst/>
                            <a:rect l="l" t="t" r="r" b="b"/>
                            <a:pathLst>
                              <a:path w="24765" h="26670">
                                <a:moveTo>
                                  <a:pt x="0" y="2642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4" name="Graphic 144"/>
                        <wps:cNvSpPr/>
                        <wps:spPr>
                          <a:xfrm>
                            <a:off x="725505" y="308066"/>
                            <a:ext cx="24765" cy="19685"/>
                          </a:xfrm>
                          <a:custGeom>
                            <a:avLst/>
                            <a:gdLst/>
                            <a:ahLst/>
                            <a:cxnLst/>
                            <a:rect l="l" t="t" r="r" b="b"/>
                            <a:pathLst>
                              <a:path w="24765" h="19685">
                                <a:moveTo>
                                  <a:pt x="0" y="19292"/>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5" name="Graphic 145"/>
                        <wps:cNvSpPr/>
                        <wps:spPr>
                          <a:xfrm>
                            <a:off x="749805" y="294165"/>
                            <a:ext cx="24765" cy="13970"/>
                          </a:xfrm>
                          <a:custGeom>
                            <a:avLst/>
                            <a:gdLst/>
                            <a:ahLst/>
                            <a:cxnLst/>
                            <a:rect l="l" t="t" r="r" b="b"/>
                            <a:pathLst>
                              <a:path w="24765" h="13970">
                                <a:moveTo>
                                  <a:pt x="0" y="13901"/>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6" name="Graphic 146"/>
                        <wps:cNvSpPr/>
                        <wps:spPr>
                          <a:xfrm>
                            <a:off x="774105" y="284243"/>
                            <a:ext cx="24765" cy="10160"/>
                          </a:xfrm>
                          <a:custGeom>
                            <a:avLst/>
                            <a:gdLst/>
                            <a:ahLst/>
                            <a:cxnLst/>
                            <a:rect l="l" t="t" r="r" b="b"/>
                            <a:pathLst>
                              <a:path w="24765" h="10160">
                                <a:moveTo>
                                  <a:pt x="0" y="9922"/>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7" name="Graphic 147"/>
                        <wps:cNvSpPr/>
                        <wps:spPr>
                          <a:xfrm>
                            <a:off x="798404" y="277209"/>
                            <a:ext cx="24765" cy="7620"/>
                          </a:xfrm>
                          <a:custGeom>
                            <a:avLst/>
                            <a:gdLst/>
                            <a:ahLst/>
                            <a:cxnLst/>
                            <a:rect l="l" t="t" r="r" b="b"/>
                            <a:pathLst>
                              <a:path w="24765" h="7620">
                                <a:moveTo>
                                  <a:pt x="0" y="7034"/>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48" name="Graphic 148"/>
                        <wps:cNvSpPr/>
                        <wps:spPr>
                          <a:xfrm>
                            <a:off x="822704" y="272245"/>
                            <a:ext cx="24765" cy="5080"/>
                          </a:xfrm>
                          <a:custGeom>
                            <a:avLst/>
                            <a:gdLst/>
                            <a:ahLst/>
                            <a:cxnLst/>
                            <a:rect l="l" t="t" r="r" b="b"/>
                            <a:pathLst>
                              <a:path w="24765" h="5080">
                                <a:moveTo>
                                  <a:pt x="0" y="4963"/>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49" name="Graphic 149"/>
                        <wps:cNvSpPr/>
                        <wps:spPr>
                          <a:xfrm>
                            <a:off x="847005" y="268754"/>
                            <a:ext cx="24765" cy="3810"/>
                          </a:xfrm>
                          <a:custGeom>
                            <a:avLst/>
                            <a:gdLst/>
                            <a:ahLst/>
                            <a:cxnLst/>
                            <a:rect l="l" t="t" r="r" b="b"/>
                            <a:pathLst>
                              <a:path w="24765" h="3810">
                                <a:moveTo>
                                  <a:pt x="0" y="3490"/>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0" name="Graphic 150"/>
                        <wps:cNvSpPr/>
                        <wps:spPr>
                          <a:xfrm>
                            <a:off x="871305" y="266305"/>
                            <a:ext cx="24765" cy="2540"/>
                          </a:xfrm>
                          <a:custGeom>
                            <a:avLst/>
                            <a:gdLst/>
                            <a:ahLst/>
                            <a:cxnLst/>
                            <a:rect l="l" t="t" r="r" b="b"/>
                            <a:pathLst>
                              <a:path w="24765" h="2540">
                                <a:moveTo>
                                  <a:pt x="0" y="244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1" name="Graphic 151"/>
                        <wps:cNvSpPr/>
                        <wps:spPr>
                          <a:xfrm>
                            <a:off x="895605" y="264590"/>
                            <a:ext cx="24765" cy="1905"/>
                          </a:xfrm>
                          <a:custGeom>
                            <a:avLst/>
                            <a:gdLst/>
                            <a:ahLst/>
                            <a:cxnLst/>
                            <a:rect l="l" t="t" r="r" b="b"/>
                            <a:pathLst>
                              <a:path w="24765" h="1905">
                                <a:moveTo>
                                  <a:pt x="0" y="171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2" name="Graphic 152"/>
                        <wps:cNvSpPr/>
                        <wps:spPr>
                          <a:xfrm>
                            <a:off x="919905" y="263390"/>
                            <a:ext cx="24765" cy="1270"/>
                          </a:xfrm>
                          <a:custGeom>
                            <a:avLst/>
                            <a:gdLst/>
                            <a:ahLst/>
                            <a:cxnLst/>
                            <a:rect l="l" t="t" r="r" b="b"/>
                            <a:pathLst>
                              <a:path w="24765" h="1270">
                                <a:moveTo>
                                  <a:pt x="0" y="1199"/>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3" name="Graphic 153"/>
                        <wps:cNvSpPr/>
                        <wps:spPr>
                          <a:xfrm>
                            <a:off x="944204" y="262552"/>
                            <a:ext cx="24765" cy="1270"/>
                          </a:xfrm>
                          <a:custGeom>
                            <a:avLst/>
                            <a:gdLst/>
                            <a:ahLst/>
                            <a:cxnLst/>
                            <a:rect l="l" t="t" r="r" b="b"/>
                            <a:pathLst>
                              <a:path w="24765" h="1270">
                                <a:moveTo>
                                  <a:pt x="0" y="838"/>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4" name="Graphic 154"/>
                        <wps:cNvSpPr/>
                        <wps:spPr>
                          <a:xfrm>
                            <a:off x="968504" y="261966"/>
                            <a:ext cx="24765" cy="1270"/>
                          </a:xfrm>
                          <a:custGeom>
                            <a:avLst/>
                            <a:gdLst/>
                            <a:ahLst/>
                            <a:cxnLst/>
                            <a:rect l="l" t="t" r="r" b="b"/>
                            <a:pathLst>
                              <a:path w="24765" h="635">
                                <a:moveTo>
                                  <a:pt x="0" y="58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5" name="Graphic 155"/>
                        <wps:cNvSpPr/>
                        <wps:spPr>
                          <a:xfrm>
                            <a:off x="992805" y="261557"/>
                            <a:ext cx="24765" cy="1270"/>
                          </a:xfrm>
                          <a:custGeom>
                            <a:avLst/>
                            <a:gdLst/>
                            <a:ahLst/>
                            <a:cxnLst/>
                            <a:rect l="l" t="t" r="r" b="b"/>
                            <a:pathLst>
                              <a:path w="24765" h="635">
                                <a:moveTo>
                                  <a:pt x="0" y="409"/>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6" name="Graphic 156"/>
                        <wps:cNvSpPr/>
                        <wps:spPr>
                          <a:xfrm>
                            <a:off x="1017105" y="261271"/>
                            <a:ext cx="24765" cy="1270"/>
                          </a:xfrm>
                          <a:custGeom>
                            <a:avLst/>
                            <a:gdLst/>
                            <a:ahLst/>
                            <a:cxnLst/>
                            <a:rect l="l" t="t" r="r" b="b"/>
                            <a:pathLst>
                              <a:path w="24765" h="635">
                                <a:moveTo>
                                  <a:pt x="0" y="285"/>
                                </a:moveTo>
                                <a:lnTo>
                                  <a:pt x="24300" y="0"/>
                                </a:lnTo>
                              </a:path>
                            </a:pathLst>
                          </a:custGeom>
                          <a:ln w="19050">
                            <a:solidFill>
                              <a:srgbClr val="AAAAAA"/>
                            </a:solidFill>
                            <a:prstDash val="solid"/>
                          </a:ln>
                        </wps:spPr>
                        <wps:bodyPr wrap="square" lIns="0" tIns="0" rIns="0" bIns="0" rtlCol="0">
                          <a:prstTxWarp prst="textNoShape">
                            <a:avLst/>
                          </a:prstTxWarp>
                          <a:noAutofit/>
                        </wps:bodyPr>
                      </wps:wsp>
                      <wps:wsp>
                        <wps:cNvPr id="157" name="Graphic 157"/>
                        <wps:cNvSpPr/>
                        <wps:spPr>
                          <a:xfrm>
                            <a:off x="1041405" y="261072"/>
                            <a:ext cx="24765" cy="1270"/>
                          </a:xfrm>
                          <a:custGeom>
                            <a:avLst/>
                            <a:gdLst/>
                            <a:ahLst/>
                            <a:cxnLst/>
                            <a:rect l="l" t="t" r="r" b="b"/>
                            <a:pathLst>
                              <a:path w="24765" h="635">
                                <a:moveTo>
                                  <a:pt x="0" y="199"/>
                                </a:moveTo>
                                <a:lnTo>
                                  <a:pt x="24300" y="0"/>
                                </a:lnTo>
                              </a:path>
                            </a:pathLst>
                          </a:custGeom>
                          <a:ln w="19049">
                            <a:solidFill>
                              <a:srgbClr val="AAAAAA"/>
                            </a:solidFill>
                            <a:prstDash val="solid"/>
                          </a:ln>
                        </wps:spPr>
                        <wps:bodyPr wrap="square" lIns="0" tIns="0" rIns="0" bIns="0" rtlCol="0">
                          <a:prstTxWarp prst="textNoShape">
                            <a:avLst/>
                          </a:prstTxWarp>
                          <a:noAutofit/>
                        </wps:bodyPr>
                      </wps:wsp>
                      <wps:wsp>
                        <wps:cNvPr id="158" name="Graphic 158"/>
                        <wps:cNvSpPr/>
                        <wps:spPr>
                          <a:xfrm>
                            <a:off x="1065705" y="260979"/>
                            <a:ext cx="16510" cy="1270"/>
                          </a:xfrm>
                          <a:custGeom>
                            <a:avLst/>
                            <a:gdLst/>
                            <a:ahLst/>
                            <a:cxnLst/>
                            <a:rect l="l" t="t" r="r" b="b"/>
                            <a:pathLst>
                              <a:path w="16510" h="635">
                                <a:moveTo>
                                  <a:pt x="0" y="92"/>
                                </a:moveTo>
                                <a:lnTo>
                                  <a:pt x="16199" y="0"/>
                                </a:lnTo>
                              </a:path>
                            </a:pathLst>
                          </a:custGeom>
                          <a:ln w="19050">
                            <a:solidFill>
                              <a:srgbClr val="AAAAAA"/>
                            </a:solidFill>
                            <a:prstDash val="solid"/>
                          </a:ln>
                        </wps:spPr>
                        <wps:bodyPr wrap="square" lIns="0" tIns="0" rIns="0" bIns="0" rtlCol="0">
                          <a:prstTxWarp prst="textNoShape">
                            <a:avLst/>
                          </a:prstTxWarp>
                          <a:noAutofit/>
                        </wps:bodyPr>
                      </wps:wsp>
                      <wps:wsp>
                        <wps:cNvPr id="159" name="Graphic 159"/>
                        <wps:cNvSpPr/>
                        <wps:spPr>
                          <a:xfrm>
                            <a:off x="716274" y="475241"/>
                            <a:ext cx="583565" cy="1270"/>
                          </a:xfrm>
                          <a:custGeom>
                            <a:avLst/>
                            <a:gdLst/>
                            <a:ahLst/>
                            <a:cxnLst/>
                            <a:rect l="l" t="t" r="r" b="b"/>
                            <a:pathLst>
                              <a:path w="583565" h="0">
                                <a:moveTo>
                                  <a:pt x="0" y="0"/>
                                </a:moveTo>
                                <a:lnTo>
                                  <a:pt x="583247" y="0"/>
                                </a:lnTo>
                              </a:path>
                            </a:pathLst>
                          </a:custGeom>
                          <a:ln w="6705">
                            <a:solidFill>
                              <a:srgbClr val="000000"/>
                            </a:solidFill>
                            <a:prstDash val="solid"/>
                          </a:ln>
                        </wps:spPr>
                        <wps:bodyPr wrap="square" lIns="0" tIns="0" rIns="0" bIns="0" rtlCol="0">
                          <a:prstTxWarp prst="textNoShape">
                            <a:avLst/>
                          </a:prstTxWarp>
                          <a:noAutofit/>
                        </wps:bodyPr>
                      </wps:wsp>
                      <wps:wsp>
                        <wps:cNvPr id="160" name="Textbox 160"/>
                        <wps:cNvSpPr txBox="1"/>
                        <wps:spPr>
                          <a:xfrm>
                            <a:off x="771917" y="394676"/>
                            <a:ext cx="88900" cy="293370"/>
                          </a:xfrm>
                          <a:prstGeom prst="rect">
                            <a:avLst/>
                          </a:prstGeom>
                        </wps:spPr>
                        <wps:txbx>
                          <w:txbxContent>
                            <w:p>
                              <w:pPr>
                                <w:spacing w:before="127"/>
                                <w:ind w:left="0" w:right="0" w:firstLine="0"/>
                                <w:jc w:val="left"/>
                                <w:rPr>
                                  <w:rFonts w:ascii="Cambria"/>
                                  <w:sz w:val="15"/>
                                </w:rPr>
                              </w:pPr>
                              <w:r>
                                <w:rPr>
                                  <w:rFonts w:ascii="Cambria"/>
                                  <w:spacing w:val="-10"/>
                                  <w:w w:val="145"/>
                                  <w:sz w:val="15"/>
                                </w:rPr>
                                <w:t>+</w:t>
                              </w:r>
                            </w:p>
                          </w:txbxContent>
                        </wps:txbx>
                        <wps:bodyPr wrap="square" lIns="0" tIns="0" rIns="0" bIns="0" rtlCol="0">
                          <a:noAutofit/>
                        </wps:bodyPr>
                      </wps:wsp>
                      <wps:wsp>
                        <wps:cNvPr id="161" name="Textbox 161"/>
                        <wps:cNvSpPr txBox="1"/>
                        <wps:spPr>
                          <a:xfrm>
                            <a:off x="1085404" y="415309"/>
                            <a:ext cx="221615" cy="209550"/>
                          </a:xfrm>
                          <a:prstGeom prst="rect">
                            <a:avLst/>
                          </a:prstGeom>
                        </wps:spPr>
                        <wps:txbx>
                          <w:txbxContent>
                            <w:p>
                              <w:pPr>
                                <w:spacing w:before="88"/>
                                <w:ind w:left="0" w:right="0" w:firstLine="0"/>
                                <w:jc w:val="left"/>
                                <w:rPr>
                                  <w:rFonts w:ascii="Cambria" w:hAnsi="Cambria"/>
                                  <w:sz w:val="11"/>
                                </w:rPr>
                              </w:pPr>
                              <w:r>
                                <w:rPr>
                                  <w:rFonts w:ascii="Cambria" w:hAnsi="Cambria"/>
                                  <w:spacing w:val="-4"/>
                                  <w:w w:val="140"/>
                                  <w:sz w:val="11"/>
                                </w:rPr>
                                <w:t>−0.5)</w:t>
                              </w:r>
                            </w:p>
                          </w:txbxContent>
                        </wps:txbx>
                        <wps:bodyPr wrap="square" lIns="0" tIns="0" rIns="0" bIns="0" rtlCol="0">
                          <a:noAutofit/>
                        </wps:bodyPr>
                      </wps:wsp>
                      <wps:wsp>
                        <wps:cNvPr id="162" name="Textbox 162"/>
                        <wps:cNvSpPr txBox="1"/>
                        <wps:spPr>
                          <a:xfrm>
                            <a:off x="83889" y="710198"/>
                            <a:ext cx="85725" cy="173355"/>
                          </a:xfrm>
                          <a:prstGeom prst="rect">
                            <a:avLst/>
                          </a:prstGeom>
                        </wps:spPr>
                        <wps:txbx>
                          <w:txbxContent>
                            <w:p>
                              <w:pPr>
                                <w:spacing w:before="26"/>
                                <w:ind w:left="0" w:right="0" w:firstLine="0"/>
                                <w:jc w:val="left"/>
                                <w:rPr>
                                  <w:sz w:val="20"/>
                                </w:rPr>
                              </w:pPr>
                              <w:r>
                                <w:rPr>
                                  <w:spacing w:val="-10"/>
                                  <w:sz w:val="20"/>
                                </w:rPr>
                                <w:t>1</w:t>
                              </w:r>
                            </w:p>
                          </w:txbxContent>
                        </wps:txbx>
                        <wps:bodyPr wrap="square" lIns="0" tIns="0" rIns="0" bIns="0" rtlCol="0">
                          <a:noAutofit/>
                        </wps:bodyPr>
                      </wps:wsp>
                      <wps:wsp>
                        <wps:cNvPr id="163" name="Textbox 163"/>
                        <wps:cNvSpPr txBox="1"/>
                        <wps:spPr>
                          <a:xfrm>
                            <a:off x="975809" y="370516"/>
                            <a:ext cx="104775" cy="212725"/>
                          </a:xfrm>
                          <a:prstGeom prst="rect">
                            <a:avLst/>
                          </a:prstGeom>
                        </wps:spPr>
                        <wps:txbx>
                          <w:txbxContent>
                            <w:p>
                              <w:pPr>
                                <w:spacing w:line="287" w:lineRule="exact" w:before="0"/>
                                <w:ind w:left="-33" w:right="-15" w:firstLine="0"/>
                                <w:jc w:val="left"/>
                                <w:rPr>
                                  <w:rFonts w:ascii="Cambria" w:eastAsia="Cambria"/>
                                  <w:sz w:val="11"/>
                                </w:rPr>
                              </w:pPr>
                              <w:r>
                                <w:rPr>
                                  <w:rFonts w:ascii="Cambria" w:eastAsia="Cambria"/>
                                  <w:spacing w:val="-24"/>
                                  <w:w w:val="120"/>
                                  <w:sz w:val="11"/>
                                </w:rPr>
                                <w:t>8</w:t>
                              </w:r>
                              <w:r>
                                <w:rPr>
                                  <w:rFonts w:ascii="Cambria" w:eastAsia="Cambria"/>
                                  <w:spacing w:val="-24"/>
                                  <w:w w:val="120"/>
                                  <w:position w:val="13"/>
                                  <w:sz w:val="15"/>
                                </w:rPr>
                                <w:t>2</w:t>
                              </w:r>
                              <w:r>
                                <w:rPr>
                                  <w:rFonts w:ascii="Cambria" w:eastAsia="Cambria"/>
                                  <w:spacing w:val="-24"/>
                                  <w:w w:val="120"/>
                                  <w:sz w:val="11"/>
                                </w:rPr>
                                <w:t>(𝑥</w:t>
                              </w:r>
                            </w:p>
                          </w:txbxContent>
                        </wps:txbx>
                        <wps:bodyPr wrap="square" lIns="0" tIns="0" rIns="0" bIns="0" rtlCol="0">
                          <a:noAutofit/>
                        </wps:bodyPr>
                      </wps:wsp>
                      <wps:wsp>
                        <wps:cNvPr id="164" name="Textbox 164"/>
                        <wps:cNvSpPr txBox="1"/>
                        <wps:spPr>
                          <a:xfrm>
                            <a:off x="867809" y="370516"/>
                            <a:ext cx="104775" cy="212725"/>
                          </a:xfrm>
                          <a:prstGeom prst="rect">
                            <a:avLst/>
                          </a:prstGeom>
                        </wps:spPr>
                        <wps:txbx>
                          <w:txbxContent>
                            <w:p>
                              <w:pPr>
                                <w:spacing w:line="176" w:lineRule="exact" w:before="158"/>
                                <w:ind w:left="-32" w:right="0" w:firstLine="0"/>
                                <w:jc w:val="left"/>
                                <w:rPr>
                                  <w:rFonts w:ascii="Cambria" w:hAnsi="Cambria" w:eastAsia="Cambria"/>
                                  <w:sz w:val="11"/>
                                </w:rPr>
                              </w:pPr>
                              <w:r>
                                <w:rPr>
                                  <w:rFonts w:ascii="Cambria" w:hAnsi="Cambria" w:eastAsia="Cambria"/>
                                  <w:spacing w:val="-5"/>
                                  <w:w w:val="125"/>
                                  <w:position w:val="-3"/>
                                  <w:sz w:val="15"/>
                                </w:rPr>
                                <w:t>𝑒</w:t>
                              </w:r>
                              <w:r>
                                <w:rPr>
                                  <w:rFonts w:ascii="Cambria" w:hAnsi="Cambria" w:eastAsia="Cambria"/>
                                  <w:spacing w:val="-5"/>
                                  <w:w w:val="125"/>
                                  <w:sz w:val="11"/>
                                </w:rPr>
                                <w:t>−</w:t>
                              </w:r>
                            </w:p>
                          </w:txbxContent>
                        </wps:txbx>
                        <wps:bodyPr wrap="square" lIns="0" tIns="0" rIns="0" bIns="0" rtlCol="0">
                          <a:noAutofit/>
                        </wps:bodyPr>
                      </wps:wsp>
                      <wps:wsp>
                        <wps:cNvPr id="165" name="Textbox 165"/>
                        <wps:cNvSpPr txBox="1"/>
                        <wps:spPr>
                          <a:xfrm>
                            <a:off x="651809" y="370516"/>
                            <a:ext cx="104775" cy="212725"/>
                          </a:xfrm>
                          <a:prstGeom prst="rect">
                            <a:avLst/>
                          </a:prstGeom>
                        </wps:spPr>
                        <wps:txbx>
                          <w:txbxContent>
                            <w:p>
                              <w:pPr>
                                <w:spacing w:line="169" w:lineRule="exact" w:before="165"/>
                                <w:ind w:left="101" w:right="-29" w:firstLine="0"/>
                                <w:jc w:val="left"/>
                                <w:rPr>
                                  <w:rFonts w:ascii="Cambria"/>
                                  <w:sz w:val="15"/>
                                </w:rPr>
                              </w:pPr>
                              <w:r>
                                <w:rPr>
                                  <w:rFonts w:ascii="Cambria"/>
                                  <w:spacing w:val="-10"/>
                                  <w:w w:val="105"/>
                                  <w:sz w:val="15"/>
                                </w:rPr>
                                <w:t>1</w:t>
                              </w:r>
                            </w:p>
                          </w:txbxContent>
                        </wps:txbx>
                        <wps:bodyPr wrap="square" lIns="0" tIns="0" rIns="0" bIns="0" rtlCol="0">
                          <a:noAutofit/>
                        </wps:bodyPr>
                      </wps:wsp>
                    </wpg:wgp>
                  </a:graphicData>
                </a:graphic>
              </wp:anchor>
            </w:drawing>
          </mc:Choice>
          <mc:Fallback>
            <w:pict>
              <v:group style="position:absolute;margin-left:235.226227pt;margin-top:-99.416924pt;width:105.75pt;height:109.15pt;mso-position-horizontal-relative:page;mso-position-vertical-relative:paragraph;z-index:-16292864" id="docshapegroup31" coordorigin="4705,-1988" coordsize="2115,2183">
                <v:line style="position:absolute" from="4708,123" to="4708,-1578" stroked="true" strokeweight=".3pt" strokecolor="#e6e6e6">
                  <v:stroke dashstyle="solid"/>
                </v:line>
                <v:line style="position:absolute" from="4878,123" to="4878,-1578" stroked="true" strokeweight=".3pt" strokecolor="#e6e6e6">
                  <v:stroke dashstyle="solid"/>
                </v:line>
                <v:line style="position:absolute" from="5048,123" to="5048,-1578" stroked="true" strokeweight=".3pt" strokecolor="#e6e6e6">
                  <v:stroke dashstyle="solid"/>
                </v:line>
                <v:line style="position:absolute" from="5218,123" to="5218,-1578" stroked="true" strokeweight=".3pt" strokecolor="#e6e6e6">
                  <v:stroke dashstyle="solid"/>
                </v:line>
                <v:line style="position:absolute" from="5388,123" to="5388,-1578" stroked="true" strokeweight=".3pt" strokecolor="#e6e6e6">
                  <v:stroke dashstyle="solid"/>
                </v:line>
                <v:line style="position:absolute" from="5558,123" to="5558,-1578" stroked="true" strokeweight=".3pt" strokecolor="#e6e6e6">
                  <v:stroke dashstyle="solid"/>
                </v:line>
                <v:line style="position:absolute" from="5728,123" to="5728,-1578" stroked="true" strokeweight=".3pt" strokecolor="#e6e6e6">
                  <v:stroke dashstyle="solid"/>
                </v:line>
                <v:line style="position:absolute" from="5898,123" to="5898,-1578" stroked="true" strokeweight=".3pt" strokecolor="#e6e6e6">
                  <v:stroke dashstyle="solid"/>
                </v:line>
                <v:line style="position:absolute" from="6068,123" to="6068,-1578" stroked="true" strokeweight=".3pt" strokecolor="#e6e6e6">
                  <v:stroke dashstyle="solid"/>
                </v:line>
                <v:line style="position:absolute" from="6238,123" to="6238,-1578" stroked="true" strokeweight=".3pt" strokecolor="#e6e6e6">
                  <v:stroke dashstyle="solid"/>
                </v:line>
                <v:line style="position:absolute" from="6408,123" to="6408,-1578" stroked="true" strokeweight=".3pt" strokecolor="#e6e6e6">
                  <v:stroke dashstyle="solid"/>
                </v:line>
                <v:line style="position:absolute" from="4708,123" to="6408,123" stroked="true" strokeweight=".3pt" strokecolor="#e6e6e6">
                  <v:stroke dashstyle="solid"/>
                </v:line>
                <v:line style="position:absolute" from="4708,-47" to="6408,-47" stroked="true" strokeweight=".3pt" strokecolor="#e6e6e6">
                  <v:stroke dashstyle="solid"/>
                </v:line>
                <v:line style="position:absolute" from="4708,-217" to="6408,-217" stroked="true" strokeweight=".3pt" strokecolor="#e6e6e6">
                  <v:stroke dashstyle="solid"/>
                </v:line>
                <v:line style="position:absolute" from="4708,-387" to="6408,-387" stroked="true" strokeweight=".3pt" strokecolor="#e6e6e6">
                  <v:stroke dashstyle="solid"/>
                </v:line>
                <v:line style="position:absolute" from="4708,-557" to="6408,-557" stroked="true" strokeweight=".3pt" strokecolor="#e6e6e6">
                  <v:stroke dashstyle="solid"/>
                </v:line>
                <v:line style="position:absolute" from="4708,-728" to="4855,-728" stroked="true" strokeweight=".3pt" strokecolor="#e6e6e6">
                  <v:stroke dashstyle="solid"/>
                </v:line>
                <v:line style="position:absolute" from="5031,-728" to="6408,-728" stroked="true" strokeweight=".3pt" strokecolor="#e6e6e6">
                  <v:stroke dashstyle="solid"/>
                </v:line>
                <v:line style="position:absolute" from="4708,-898" to="6408,-898" stroked="true" strokeweight=".3pt" strokecolor="#e6e6e6">
                  <v:stroke dashstyle="solid"/>
                </v:line>
                <v:line style="position:absolute" from="4708,-1068" to="6408,-1068" stroked="true" strokeweight=".3pt" strokecolor="#e6e6e6">
                  <v:stroke dashstyle="solid"/>
                </v:line>
                <v:line style="position:absolute" from="4708,-1238" to="6408,-1238" stroked="true" strokeweight=".3pt" strokecolor="#e6e6e6">
                  <v:stroke dashstyle="solid"/>
                </v:line>
                <v:line style="position:absolute" from="4708,-1408" to="6408,-1408" stroked="true" strokeweight=".3pt" strokecolor="#e6e6e6">
                  <v:stroke dashstyle="solid"/>
                </v:line>
                <v:line style="position:absolute" from="4708,-1578" to="6408,-1578" stroked="true" strokeweight=".3pt" strokecolor="#e6e6e6">
                  <v:stroke dashstyle="solid"/>
                </v:line>
                <v:line style="position:absolute" from="5133,123" to="5133,-1578" stroked="true" strokeweight=".5pt" strokecolor="#c8c8c8">
                  <v:stroke dashstyle="solid"/>
                </v:line>
                <v:line style="position:absolute" from="5983,123" to="5983,-1578" stroked="true" strokeweight=".5pt" strokecolor="#c8c8c8">
                  <v:stroke dashstyle="solid"/>
                </v:line>
                <v:line style="position:absolute" from="4708,123" to="6408,123" stroked="true" strokeweight=".5pt" strokecolor="#c8c8c8">
                  <v:stroke dashstyle="solid"/>
                </v:line>
                <v:line style="position:absolute" from="4708,-728" to="4855,-728" stroked="true" strokeweight=".5pt" strokecolor="#c8c8c8">
                  <v:stroke dashstyle="solid"/>
                </v:line>
                <v:line style="position:absolute" from="5031,-728" to="6408,-728" stroked="true" strokeweight=".5pt" strokecolor="#c8c8c8">
                  <v:stroke dashstyle="solid"/>
                </v:line>
                <v:line style="position:absolute" from="4708,-1578" to="6408,-1578" stroked="true" strokeweight=".5pt" strokecolor="#c8c8c8">
                  <v:stroke dashstyle="solid"/>
                </v:line>
                <v:line style="position:absolute" from="4708,123" to="6683,123" stroked="true" strokeweight=".8pt" strokecolor="#000000">
                  <v:stroke dashstyle="solid"/>
                </v:line>
                <v:shape style="position:absolute;left:6632;top:51;width:187;height:144" type="#_x0000_t75" id="docshape32" stroked="false">
                  <v:imagedata r:id="rId11" o:title=""/>
                </v:shape>
                <v:line style="position:absolute" from="5133,123" to="5133,-1853" stroked="true" strokeweight=".8pt" strokecolor="#000000">
                  <v:stroke dashstyle="solid"/>
                </v:line>
                <v:shape style="position:absolute;left:5060;top:-1989;width:144;height:187" type="#_x0000_t75" id="docshape33" stroked="false">
                  <v:imagedata r:id="rId12" o:title=""/>
                </v:shape>
                <v:line style="position:absolute" from="5133,180" to="5133,66" stroked="true" strokeweight=".6pt" strokecolor="#000000">
                  <v:stroke dashstyle="solid"/>
                </v:line>
                <v:line style="position:absolute" from="5983,180" to="5983,66" stroked="true" strokeweight=".6pt" strokecolor="#000000">
                  <v:stroke dashstyle="solid"/>
                </v:line>
                <v:line style="position:absolute" from="5076,123" to="5189,123" stroked="true" strokeweight=".6pt" strokecolor="#000000">
                  <v:stroke dashstyle="solid"/>
                </v:line>
                <v:line style="position:absolute" from="5076,-728" to="5189,-728" stroked="true" strokeweight=".6pt" strokecolor="#000000">
                  <v:stroke dashstyle="solid"/>
                </v:line>
                <v:line style="position:absolute" from="4708,122" to="4737,122" stroked="true" strokeweight="1.5pt" strokecolor="#aaaaaa">
                  <v:stroke dashstyle="solid"/>
                </v:line>
                <v:line style="position:absolute" from="4737,122" to="4776,122" stroked="true" strokeweight="1.5pt" strokecolor="#aaaaaa">
                  <v:stroke dashstyle="solid"/>
                </v:line>
                <v:line style="position:absolute" from="4776,122" to="4814,121" stroked="true" strokeweight="1.5pt" strokecolor="#aaaaaa">
                  <v:stroke dashstyle="solid"/>
                </v:line>
                <v:line style="position:absolute" from="4814,121" to="4852,121" stroked="true" strokeweight="1.5pt" strokecolor="#aaaaaa">
                  <v:stroke dashstyle="solid"/>
                </v:line>
                <v:line style="position:absolute" from="4852,121" to="4890,120" stroked="true" strokeweight="1.5pt" strokecolor="#aaaaaa">
                  <v:stroke dashstyle="solid"/>
                </v:line>
                <v:line style="position:absolute" from="4890,120" to="4929,118" stroked="true" strokeweight="1.5pt" strokecolor="#aaaaaa">
                  <v:stroke dashstyle="solid"/>
                </v:line>
                <v:line style="position:absolute" from="4929,118" to="4967,116" stroked="true" strokeweight="1.5pt" strokecolor="#aaaaaa">
                  <v:stroke dashstyle="solid"/>
                </v:line>
                <v:line style="position:absolute" from="4967,116" to="5005,114" stroked="true" strokeweight="1.5pt" strokecolor="#aaaaaa">
                  <v:stroke dashstyle="solid"/>
                </v:line>
                <v:line style="position:absolute" from="5005,114" to="5043,110" stroked="true" strokeweight="1.5pt" strokecolor="#aaaaaa">
                  <v:stroke dashstyle="solid"/>
                </v:line>
                <v:line style="position:absolute" from="5043,110" to="5082,104" stroked="true" strokeweight="1.5pt" strokecolor="#aaaaaa">
                  <v:stroke dashstyle="solid"/>
                </v:line>
                <v:line style="position:absolute" from="5082,104" to="5120,96" stroked="true" strokeweight="1.5pt" strokecolor="#aaaaaa">
                  <v:stroke dashstyle="solid"/>
                </v:line>
                <v:line style="position:absolute" from="5120,96" to="5158,84" stroked="true" strokeweight="1.5pt" strokecolor="#aaaaaa">
                  <v:stroke dashstyle="solid"/>
                </v:line>
                <v:line style="position:absolute" from="5158,84" to="5197,68" stroked="true" strokeweight="1.5pt" strokecolor="#aaaaaa">
                  <v:stroke dashstyle="solid"/>
                </v:line>
                <v:line style="position:absolute" from="5197,68" to="5235,45" stroked="true" strokeweight="1.5pt" strokecolor="#aaaaaa">
                  <v:stroke dashstyle="solid"/>
                </v:line>
                <v:line style="position:absolute" from="5235,45" to="5273,14" stroked="true" strokeweight="1.5pt" strokecolor="#aaaaaa">
                  <v:stroke dashstyle="solid"/>
                </v:line>
                <v:line style="position:absolute" from="5273,14" to="5311,-29" stroked="true" strokeweight="1.5pt" strokecolor="#aaaaaa">
                  <v:stroke dashstyle="solid"/>
                </v:line>
                <v:line style="position:absolute" from="5311,-29" to="5350,-87" stroked="true" strokeweight="1.5pt" strokecolor="#aaaaaa">
                  <v:stroke dashstyle="solid"/>
                </v:line>
                <v:line style="position:absolute" from="5350,-87" to="5388,-163" stroked="true" strokeweight="1.5pt" strokecolor="#aaaaaa">
                  <v:stroke dashstyle="solid"/>
                </v:line>
                <v:line style="position:absolute" from="5388,-163" to="5426,-259" stroked="true" strokeweight="1.5pt" strokecolor="#aaaaaa">
                  <v:stroke dashstyle="solid"/>
                </v:line>
                <v:line style="position:absolute" from="5426,-259" to="5464,-376" stroked="true" strokeweight="1.5pt" strokecolor="#aaaaaa">
                  <v:stroke dashstyle="solid"/>
                </v:line>
                <v:line style="position:absolute" from="5464,-376" to="5503,-511" stroked="true" strokeweight="1.5pt" strokecolor="#aaaaaa">
                  <v:stroke dashstyle="solid"/>
                </v:line>
                <v:line style="position:absolute" from="5503,-511" to="5541,-660" stroked="true" strokeweight="1.5pt" strokecolor="#aaaaaa">
                  <v:stroke dashstyle="solid"/>
                </v:line>
                <v:line style="position:absolute" from="5541,-660" to="5579,-812" stroked="true" strokeweight="1.5pt" strokecolor="#aaaaaa">
                  <v:stroke dashstyle="solid"/>
                </v:line>
                <v:line style="position:absolute" from="5579,-812" to="5617,-960" stroked="true" strokeweight="1.5pt" strokecolor="#aaaaaa">
                  <v:stroke dashstyle="solid"/>
                </v:line>
                <v:line style="position:absolute" from="5617,-960" to="5656,-1093" stroked="true" strokeweight="1.5pt" strokecolor="#aaaaaa">
                  <v:stroke dashstyle="solid"/>
                </v:line>
                <v:line style="position:absolute" from="5656,-1093" to="5694,-1208" stroked="true" strokeweight="1.5pt" strokecolor="#aaaaaa">
                  <v:stroke dashstyle="solid"/>
                </v:line>
                <v:line style="position:absolute" from="5694,-1208" to="5732,-1302" stroked="true" strokeweight="1.5pt" strokecolor="#aaaaaa">
                  <v:stroke dashstyle="solid"/>
                </v:line>
                <v:line style="position:absolute" from="5732,-1302" to="5771,-1375" stroked="true" strokeweight="1.5pt" strokecolor="#aaaaaa">
                  <v:stroke dashstyle="solid"/>
                </v:line>
                <v:line style="position:absolute" from="5771,-1375" to="5809,-1431" stroked="true" strokeweight="1.5pt" strokecolor="#aaaaaa">
                  <v:stroke dashstyle="solid"/>
                </v:line>
                <v:line style="position:absolute" from="5809,-1431" to="5847,-1473" stroked="true" strokeweight="1.5pt" strokecolor="#aaaaaa">
                  <v:stroke dashstyle="solid"/>
                </v:line>
                <v:line style="position:absolute" from="5847,-1473" to="5885,-1503" stroked="true" strokeweight="1.5pt" strokecolor="#aaaaaa">
                  <v:stroke dashstyle="solid"/>
                </v:line>
                <v:line style="position:absolute" from="5885,-1503" to="5924,-1525" stroked="true" strokeweight="1.5pt" strokecolor="#aaaaaa">
                  <v:stroke dashstyle="solid"/>
                </v:line>
                <v:line style="position:absolute" from="5924,-1525" to="5962,-1541" stroked="true" strokeweight="1.5pt" strokecolor="#aaaaaa">
                  <v:stroke dashstyle="solid"/>
                </v:line>
                <v:line style="position:absolute" from="5962,-1541" to="6000,-1552" stroked="true" strokeweight="1.5pt" strokecolor="#aaaaaa">
                  <v:stroke dashstyle="solid"/>
                </v:line>
                <v:line style="position:absolute" from="6000,-1552" to="6038,-1560" stroked="true" strokeweight="1.5pt" strokecolor="#aaaaaa">
                  <v:stroke dashstyle="solid"/>
                </v:line>
                <v:line style="position:absolute" from="6038,-1560" to="6077,-1565" stroked="true" strokeweight="1.5pt" strokecolor="#aaaaaa">
                  <v:stroke dashstyle="solid"/>
                </v:line>
                <v:line style="position:absolute" from="6077,-1565" to="6115,-1569" stroked="true" strokeweight="1.5pt" strokecolor="#aaaaaa">
                  <v:stroke dashstyle="solid"/>
                </v:line>
                <v:line style="position:absolute" from="6115,-1569" to="6153,-1572" stroked="true" strokeweight="1.5pt" strokecolor="#aaaaaa">
                  <v:stroke dashstyle="solid"/>
                </v:line>
                <v:line style="position:absolute" from="6153,-1572" to="6191,-1574" stroked="true" strokeweight="1.5pt" strokecolor="#aaaaaa">
                  <v:stroke dashstyle="solid"/>
                </v:line>
                <v:line style="position:absolute" from="6191,-1574" to="6230,-1575" stroked="true" strokeweight="1.5pt" strokecolor="#aaaaaa">
                  <v:stroke dashstyle="solid"/>
                </v:line>
                <v:line style="position:absolute" from="6230,-1575" to="6268,-1576" stroked="true" strokeweight="1.5pt" strokecolor="#aaaaaa">
                  <v:stroke dashstyle="solid"/>
                </v:line>
                <v:line style="position:absolute" from="6268,-1576" to="6306,-1576" stroked="true" strokeweight="1.5pt" strokecolor="#aaaaaa">
                  <v:stroke dashstyle="solid"/>
                </v:line>
                <v:line style="position:absolute" from="6306,-1576" to="6345,-1577" stroked="true" strokeweight="1.5pt" strokecolor="#aaaaaa">
                  <v:stroke dashstyle="solid"/>
                </v:line>
                <v:line style="position:absolute" from="6345,-1577" to="6383,-1577" stroked="true" strokeweight="1.5pt" strokecolor="#aaaaaa">
                  <v:stroke dashstyle="solid"/>
                </v:line>
                <v:line style="position:absolute" from="6383,-1577" to="6408,-1577" stroked="true" strokeweight="1.5pt" strokecolor="#aaaaaa">
                  <v:stroke dashstyle="solid"/>
                </v:line>
                <v:line style="position:absolute" from="5833,-1240" to="6751,-1240" stroked="true" strokeweight=".528pt" strokecolor="#000000">
                  <v:stroke dashstyle="solid"/>
                </v:line>
                <v:shape style="position:absolute;left:5920;top:-1367;width:140;height:462" type="#_x0000_t202" id="docshape34" filled="false" stroked="false">
                  <v:textbox inset="0,0,0,0">
                    <w:txbxContent>
                      <w:p>
                        <w:pPr>
                          <w:spacing w:before="127"/>
                          <w:ind w:left="0" w:right="0" w:firstLine="0"/>
                          <w:jc w:val="left"/>
                          <w:rPr>
                            <w:rFonts w:ascii="Cambria"/>
                            <w:sz w:val="15"/>
                          </w:rPr>
                        </w:pPr>
                        <w:r>
                          <w:rPr>
                            <w:rFonts w:ascii="Cambria"/>
                            <w:spacing w:val="-10"/>
                            <w:w w:val="145"/>
                            <w:sz w:val="15"/>
                          </w:rPr>
                          <w:t>+</w:t>
                        </w:r>
                      </w:p>
                    </w:txbxContent>
                  </v:textbox>
                  <w10:wrap type="none"/>
                </v:shape>
                <v:shape style="position:absolute;left:6413;top:-1335;width:349;height:330" type="#_x0000_t202" id="docshape35" filled="false" stroked="false">
                  <v:textbox inset="0,0,0,0">
                    <w:txbxContent>
                      <w:p>
                        <w:pPr>
                          <w:spacing w:before="88"/>
                          <w:ind w:left="0" w:right="0" w:firstLine="0"/>
                          <w:jc w:val="left"/>
                          <w:rPr>
                            <w:rFonts w:ascii="Cambria" w:hAnsi="Cambria"/>
                            <w:sz w:val="11"/>
                          </w:rPr>
                        </w:pPr>
                        <w:r>
                          <w:rPr>
                            <w:rFonts w:ascii="Cambria" w:hAnsi="Cambria"/>
                            <w:spacing w:val="-4"/>
                            <w:w w:val="140"/>
                            <w:sz w:val="11"/>
                          </w:rPr>
                          <w:t>−0.5)</w:t>
                        </w:r>
                      </w:p>
                    </w:txbxContent>
                  </v:textbox>
                  <w10:wrap type="none"/>
                </v:shape>
                <v:shape style="position:absolute;left:4836;top:-870;width:135;height:273" type="#_x0000_t202" id="docshape36" filled="false" stroked="false">
                  <v:textbox inset="0,0,0,0">
                    <w:txbxContent>
                      <w:p>
                        <w:pPr>
                          <w:spacing w:before="26"/>
                          <w:ind w:left="0" w:right="0" w:firstLine="0"/>
                          <w:jc w:val="left"/>
                          <w:rPr>
                            <w:sz w:val="20"/>
                          </w:rPr>
                        </w:pPr>
                        <w:r>
                          <w:rPr>
                            <w:spacing w:val="-10"/>
                            <w:sz w:val="20"/>
                          </w:rPr>
                          <w:t>1</w:t>
                        </w:r>
                      </w:p>
                    </w:txbxContent>
                  </v:textbox>
                  <w10:wrap type="none"/>
                </v:shape>
                <v:shape style="position:absolute;left:6241;top:-1405;width:165;height:335" type="#_x0000_t202" id="docshape37" filled="false" stroked="false">
                  <v:textbox inset="0,0,0,0">
                    <w:txbxContent>
                      <w:p>
                        <w:pPr>
                          <w:spacing w:line="287" w:lineRule="exact" w:before="0"/>
                          <w:ind w:left="-33" w:right="-15" w:firstLine="0"/>
                          <w:jc w:val="left"/>
                          <w:rPr>
                            <w:rFonts w:ascii="Cambria" w:eastAsia="Cambria"/>
                            <w:sz w:val="11"/>
                          </w:rPr>
                        </w:pPr>
                        <w:r>
                          <w:rPr>
                            <w:rFonts w:ascii="Cambria" w:eastAsia="Cambria"/>
                            <w:spacing w:val="-24"/>
                            <w:w w:val="120"/>
                            <w:sz w:val="11"/>
                          </w:rPr>
                          <w:t>8</w:t>
                        </w:r>
                        <w:r>
                          <w:rPr>
                            <w:rFonts w:ascii="Cambria" w:eastAsia="Cambria"/>
                            <w:spacing w:val="-24"/>
                            <w:w w:val="120"/>
                            <w:position w:val="13"/>
                            <w:sz w:val="15"/>
                          </w:rPr>
                          <w:t>2</w:t>
                        </w:r>
                        <w:r>
                          <w:rPr>
                            <w:rFonts w:ascii="Cambria" w:eastAsia="Cambria"/>
                            <w:spacing w:val="-24"/>
                            <w:w w:val="120"/>
                            <w:sz w:val="11"/>
                          </w:rPr>
                          <w:t>(𝑥</w:t>
                        </w:r>
                      </w:p>
                    </w:txbxContent>
                  </v:textbox>
                  <w10:wrap type="none"/>
                </v:shape>
                <v:shape style="position:absolute;left:6071;top:-1405;width:165;height:335" type="#_x0000_t202" id="docshape38" filled="false" stroked="false">
                  <v:textbox inset="0,0,0,0">
                    <w:txbxContent>
                      <w:p>
                        <w:pPr>
                          <w:spacing w:line="176" w:lineRule="exact" w:before="158"/>
                          <w:ind w:left="-32" w:right="0" w:firstLine="0"/>
                          <w:jc w:val="left"/>
                          <w:rPr>
                            <w:rFonts w:ascii="Cambria" w:hAnsi="Cambria" w:eastAsia="Cambria"/>
                            <w:sz w:val="11"/>
                          </w:rPr>
                        </w:pPr>
                        <w:r>
                          <w:rPr>
                            <w:rFonts w:ascii="Cambria" w:hAnsi="Cambria" w:eastAsia="Cambria"/>
                            <w:spacing w:val="-5"/>
                            <w:w w:val="125"/>
                            <w:position w:val="-3"/>
                            <w:sz w:val="15"/>
                          </w:rPr>
                          <w:t>𝑒</w:t>
                        </w:r>
                        <w:r>
                          <w:rPr>
                            <w:rFonts w:ascii="Cambria" w:hAnsi="Cambria" w:eastAsia="Cambria"/>
                            <w:spacing w:val="-5"/>
                            <w:w w:val="125"/>
                            <w:sz w:val="11"/>
                          </w:rPr>
                          <w:t>−</w:t>
                        </w:r>
                      </w:p>
                    </w:txbxContent>
                  </v:textbox>
                  <w10:wrap type="none"/>
                </v:shape>
                <v:shape style="position:absolute;left:5731;top:-1405;width:165;height:335" type="#_x0000_t202" id="docshape39" filled="false" stroked="false">
                  <v:textbox inset="0,0,0,0">
                    <w:txbxContent>
                      <w:p>
                        <w:pPr>
                          <w:spacing w:line="169" w:lineRule="exact" w:before="165"/>
                          <w:ind w:left="101" w:right="-29" w:firstLine="0"/>
                          <w:jc w:val="left"/>
                          <w:rPr>
                            <w:rFonts w:ascii="Cambria"/>
                            <w:sz w:val="15"/>
                          </w:rPr>
                        </w:pPr>
                        <w:r>
                          <w:rPr>
                            <w:rFonts w:ascii="Cambria"/>
                            <w:spacing w:val="-10"/>
                            <w:w w:val="105"/>
                            <w:sz w:val="15"/>
                          </w:rPr>
                          <w:t>1</w:t>
                        </w:r>
                      </w:p>
                    </w:txbxContent>
                  </v:textbox>
                  <w10:wrap type="none"/>
                </v:shape>
                <w10:wrap type="none"/>
              </v:group>
            </w:pict>
          </mc:Fallback>
        </mc:AlternateContent>
      </w:r>
      <w:r>
        <w:rPr>
          <w:spacing w:val="-10"/>
          <w:w w:val="105"/>
          <w:position w:val="-19"/>
          <w:sz w:val="20"/>
        </w:rPr>
        <w:t>0</w:t>
      </w:r>
      <w:r>
        <w:rPr>
          <w:position w:val="-19"/>
          <w:sz w:val="20"/>
        </w:rPr>
        <w:tab/>
      </w:r>
      <w:r>
        <w:rPr>
          <w:spacing w:val="-10"/>
          <w:w w:val="105"/>
          <w:position w:val="-25"/>
          <w:sz w:val="20"/>
        </w:rPr>
        <w:t>1</w:t>
      </w:r>
      <w:r>
        <w:rPr>
          <w:position w:val="-25"/>
          <w:sz w:val="20"/>
        </w:rPr>
        <w:tab/>
      </w:r>
      <w:r>
        <w:rPr>
          <w:rFonts w:ascii="Cambria" w:eastAsia="Cambria"/>
          <w:spacing w:val="-10"/>
          <w:w w:val="105"/>
          <w:sz w:val="20"/>
        </w:rPr>
        <w:t>𝑥</w:t>
      </w:r>
    </w:p>
    <w:p>
      <w:pPr>
        <w:pStyle w:val="BodyText"/>
        <w:spacing w:before="88"/>
        <w:ind w:left="0"/>
        <w:jc w:val="center"/>
      </w:pPr>
      <w:r>
        <w:rPr>
          <w:w w:val="105"/>
        </w:rPr>
        <w:t>Figure</w:t>
      </w:r>
      <w:r>
        <w:rPr>
          <w:spacing w:val="-13"/>
          <w:w w:val="105"/>
        </w:rPr>
        <w:t> </w:t>
      </w:r>
      <w:r>
        <w:rPr>
          <w:w w:val="105"/>
        </w:rPr>
        <w:t>3:</w:t>
      </w:r>
      <w:r>
        <w:rPr>
          <w:spacing w:val="-13"/>
          <w:w w:val="105"/>
        </w:rPr>
        <w:t> </w:t>
      </w:r>
      <w:r>
        <w:rPr>
          <w:w w:val="105"/>
        </w:rPr>
        <w:t>Logistical</w:t>
      </w:r>
      <w:r>
        <w:rPr>
          <w:spacing w:val="-13"/>
          <w:w w:val="105"/>
        </w:rPr>
        <w:t> </w:t>
      </w:r>
      <w:r>
        <w:rPr>
          <w:w w:val="105"/>
        </w:rPr>
        <w:t>uncertainty</w:t>
      </w:r>
      <w:r>
        <w:rPr>
          <w:spacing w:val="-13"/>
          <w:w w:val="105"/>
        </w:rPr>
        <w:t> </w:t>
      </w:r>
      <w:r>
        <w:rPr>
          <w:spacing w:val="-2"/>
          <w:w w:val="105"/>
        </w:rPr>
        <w:t>function</w:t>
      </w:r>
    </w:p>
    <w:p>
      <w:pPr>
        <w:pStyle w:val="BodyText"/>
        <w:spacing w:before="168"/>
        <w:ind w:left="0"/>
        <w:jc w:val="center"/>
      </w:pPr>
      <w:r>
        <w:rPr/>
        <w:t>Effort</w:t>
      </w:r>
      <w:r>
        <w:rPr>
          <w:spacing w:val="23"/>
        </w:rPr>
        <w:t> </w:t>
      </w:r>
      <w:r>
        <w:rPr/>
        <w:t>for</w:t>
      </w:r>
      <w:r>
        <w:rPr>
          <w:spacing w:val="24"/>
        </w:rPr>
        <w:t> </w:t>
      </w:r>
      <w:r>
        <w:rPr/>
        <w:t>this</w:t>
      </w:r>
      <w:r>
        <w:rPr>
          <w:spacing w:val="24"/>
        </w:rPr>
        <w:t> </w:t>
      </w:r>
      <w:r>
        <w:rPr/>
        <w:t>heuristic</w:t>
      </w:r>
      <w:r>
        <w:rPr>
          <w:spacing w:val="24"/>
        </w:rPr>
        <w:t> </w:t>
      </w:r>
      <w:r>
        <w:rPr/>
        <w:t>should</w:t>
      </w:r>
      <w:r>
        <w:rPr>
          <w:spacing w:val="24"/>
        </w:rPr>
        <w:t> </w:t>
      </w:r>
      <w:r>
        <w:rPr/>
        <w:t>be</w:t>
      </w:r>
      <w:r>
        <w:rPr>
          <w:spacing w:val="23"/>
        </w:rPr>
        <w:t> </w:t>
      </w:r>
      <w:r>
        <w:rPr/>
        <w:t>near</w:t>
      </w:r>
      <w:r>
        <w:rPr>
          <w:spacing w:val="24"/>
        </w:rPr>
        <w:t> </w:t>
      </w:r>
      <w:r>
        <w:rPr/>
        <w:t>negligible.</w:t>
      </w:r>
      <w:r>
        <w:rPr>
          <w:spacing w:val="24"/>
        </w:rPr>
        <w:t> </w:t>
      </w:r>
      <w:r>
        <w:rPr/>
        <w:t>The</w:t>
      </w:r>
      <w:r>
        <w:rPr>
          <w:spacing w:val="24"/>
        </w:rPr>
        <w:t> </w:t>
      </w:r>
      <w:r>
        <w:rPr/>
        <w:t>algorithmic</w:t>
      </w:r>
      <w:r>
        <w:rPr>
          <w:spacing w:val="24"/>
        </w:rPr>
        <w:t> </w:t>
      </w:r>
      <w:r>
        <w:rPr/>
        <w:t>complexity</w:t>
      </w:r>
      <w:r>
        <w:rPr>
          <w:spacing w:val="23"/>
        </w:rPr>
        <w:t> </w:t>
      </w:r>
      <w:r>
        <w:rPr/>
        <w:t>of</w:t>
      </w:r>
      <w:r>
        <w:rPr>
          <w:spacing w:val="24"/>
        </w:rPr>
        <w:t> </w:t>
      </w:r>
      <w:r>
        <w:rPr/>
        <w:t>finding</w:t>
      </w:r>
      <w:r>
        <w:rPr>
          <w:spacing w:val="24"/>
        </w:rPr>
        <w:t> </w:t>
      </w:r>
      <w:r>
        <w:rPr>
          <w:spacing w:val="-5"/>
        </w:rPr>
        <w:t>the</w:t>
      </w:r>
    </w:p>
    <w:p>
      <w:pPr>
        <w:pStyle w:val="BodyText"/>
        <w:spacing w:line="480" w:lineRule="atLeast" w:before="10"/>
      </w:pPr>
      <w:r>
        <w:rPr>
          <w:w w:val="105"/>
        </w:rPr>
        <w:t>highest-sorted</w:t>
      </w:r>
      <w:r>
        <w:rPr>
          <w:spacing w:val="-18"/>
          <w:w w:val="105"/>
        </w:rPr>
        <w:t> </w:t>
      </w:r>
      <w:r>
        <w:rPr>
          <w:rFonts w:ascii="Cambria" w:hAnsi="Cambria" w:eastAsia="Cambria"/>
          <w:w w:val="105"/>
        </w:rPr>
        <w:t>O(|𝐴|</w:t>
      </w:r>
      <w:r>
        <w:rPr>
          <w:rFonts w:ascii="Cambria" w:hAnsi="Cambria" w:eastAsia="Cambria"/>
          <w:spacing w:val="-5"/>
          <w:w w:val="105"/>
        </w:rPr>
        <w:t> </w:t>
      </w:r>
      <w:r>
        <w:rPr>
          <w:rFonts w:ascii="Cambria" w:hAnsi="Cambria" w:eastAsia="Cambria"/>
          <w:w w:val="105"/>
        </w:rPr>
        <w:t>⋅</w:t>
      </w:r>
      <w:r>
        <w:rPr>
          <w:rFonts w:ascii="Cambria" w:hAnsi="Cambria" w:eastAsia="Cambria"/>
          <w:spacing w:val="-2"/>
          <w:w w:val="105"/>
        </w:rPr>
        <w:t> </w:t>
      </w:r>
      <w:r>
        <w:rPr>
          <w:rFonts w:ascii="Cambria" w:hAnsi="Cambria" w:eastAsia="Cambria"/>
          <w:w w:val="105"/>
        </w:rPr>
        <w:t>log</w:t>
      </w:r>
      <w:r>
        <w:rPr>
          <w:rFonts w:ascii="Cambria" w:hAnsi="Cambria" w:eastAsia="Cambria"/>
          <w:spacing w:val="-15"/>
          <w:w w:val="105"/>
        </w:rPr>
        <w:t> </w:t>
      </w:r>
      <w:r>
        <w:rPr>
          <w:rFonts w:ascii="Cambria" w:hAnsi="Cambria" w:eastAsia="Cambria"/>
          <w:w w:val="105"/>
        </w:rPr>
        <w:t>𝑘)</w:t>
      </w:r>
      <w:r>
        <w:rPr>
          <w:w w:val="105"/>
        </w:rPr>
        <w:t>,</w:t>
      </w:r>
      <w:r>
        <w:rPr>
          <w:spacing w:val="-17"/>
          <w:w w:val="105"/>
        </w:rPr>
        <w:t> </w:t>
      </w:r>
      <w:r>
        <w:rPr>
          <w:w w:val="105"/>
        </w:rPr>
        <w:t>with</w:t>
      </w:r>
      <w:r>
        <w:rPr>
          <w:spacing w:val="-17"/>
          <w:w w:val="105"/>
        </w:rPr>
        <w:t> </w:t>
      </w:r>
      <w:r>
        <w:rPr>
          <w:rFonts w:ascii="Cambria" w:hAnsi="Cambria" w:eastAsia="Cambria"/>
          <w:w w:val="105"/>
        </w:rPr>
        <w:t>|𝐴|</w:t>
      </w:r>
      <w:r>
        <w:rPr>
          <w:rFonts w:ascii="Cambria" w:hAnsi="Cambria" w:eastAsia="Cambria"/>
          <w:spacing w:val="-5"/>
          <w:w w:val="105"/>
        </w:rPr>
        <w:t> </w:t>
      </w:r>
      <w:r>
        <w:rPr>
          <w:w w:val="105"/>
        </w:rPr>
        <w:t>as</w:t>
      </w:r>
      <w:r>
        <w:rPr>
          <w:spacing w:val="-18"/>
          <w:w w:val="105"/>
        </w:rPr>
        <w:t> </w:t>
      </w:r>
      <w:r>
        <w:rPr>
          <w:w w:val="105"/>
        </w:rPr>
        <w:t>the</w:t>
      </w:r>
      <w:r>
        <w:rPr>
          <w:spacing w:val="-17"/>
          <w:w w:val="105"/>
        </w:rPr>
        <w:t> </w:t>
      </w:r>
      <w:r>
        <w:rPr>
          <w:w w:val="105"/>
        </w:rPr>
        <w:t>space</w:t>
      </w:r>
      <w:r>
        <w:rPr>
          <w:spacing w:val="-17"/>
          <w:w w:val="105"/>
        </w:rPr>
        <w:t> </w:t>
      </w:r>
      <w:r>
        <w:rPr>
          <w:w w:val="105"/>
        </w:rPr>
        <w:t>of</w:t>
      </w:r>
      <w:r>
        <w:rPr>
          <w:spacing w:val="-17"/>
          <w:w w:val="105"/>
        </w:rPr>
        <w:t> </w:t>
      </w:r>
      <w:r>
        <w:rPr>
          <w:w w:val="105"/>
        </w:rPr>
        <w:t>all</w:t>
      </w:r>
      <w:r>
        <w:rPr>
          <w:spacing w:val="-17"/>
          <w:w w:val="105"/>
        </w:rPr>
        <w:t> </w:t>
      </w:r>
      <w:r>
        <w:rPr>
          <w:w w:val="105"/>
        </w:rPr>
        <w:t>actions.</w:t>
      </w:r>
      <w:r>
        <w:rPr>
          <w:spacing w:val="-17"/>
          <w:w w:val="105"/>
        </w:rPr>
        <w:t> </w:t>
      </w:r>
      <w:r>
        <w:rPr>
          <w:w w:val="105"/>
        </w:rPr>
        <w:t>There</w:t>
      </w:r>
      <w:r>
        <w:rPr>
          <w:spacing w:val="-17"/>
          <w:w w:val="105"/>
        </w:rPr>
        <w:t> </w:t>
      </w:r>
      <w:r>
        <w:rPr>
          <w:w w:val="105"/>
        </w:rPr>
        <w:t>also</w:t>
      </w:r>
      <w:r>
        <w:rPr>
          <w:spacing w:val="-17"/>
          <w:w w:val="105"/>
        </w:rPr>
        <w:t> </w:t>
      </w:r>
      <w:r>
        <w:rPr>
          <w:w w:val="105"/>
        </w:rPr>
        <w:t>is</w:t>
      </w:r>
      <w:r>
        <w:rPr>
          <w:spacing w:val="-17"/>
          <w:w w:val="105"/>
        </w:rPr>
        <w:t> </w:t>
      </w:r>
      <w:r>
        <w:rPr>
          <w:w w:val="105"/>
        </w:rPr>
        <w:t>the</w:t>
      </w:r>
      <w:r>
        <w:rPr>
          <w:spacing w:val="-17"/>
          <w:w w:val="105"/>
        </w:rPr>
        <w:t> </w:t>
      </w:r>
      <w:r>
        <w:rPr>
          <w:w w:val="105"/>
        </w:rPr>
        <w:t>additional cost of calculating the entropy of </w:t>
      </w:r>
      <w:r>
        <w:rPr>
          <w:rFonts w:ascii="Cambria" w:hAnsi="Cambria" w:eastAsia="Cambria"/>
          <w:w w:val="105"/>
        </w:rPr>
        <w:t>Top𝑘</w:t>
      </w:r>
      <w:r>
        <w:rPr>
          <w:w w:val="105"/>
        </w:rPr>
        <w:t>.</w:t>
      </w:r>
    </w:p>
    <w:p>
      <w:pPr>
        <w:pStyle w:val="BodyText"/>
        <w:spacing w:line="463" w:lineRule="auto" w:before="173"/>
      </w:pPr>
      <w:r>
        <w:rPr>
          <w:w w:val="105"/>
        </w:rPr>
        <w:t>Making</w:t>
      </w:r>
      <w:r>
        <w:rPr>
          <w:spacing w:val="-1"/>
          <w:w w:val="105"/>
        </w:rPr>
        <w:t> </w:t>
      </w:r>
      <w:r>
        <w:rPr>
          <w:w w:val="105"/>
        </w:rPr>
        <w:t>use</w:t>
      </w:r>
      <w:r>
        <w:rPr>
          <w:spacing w:val="-1"/>
          <w:w w:val="105"/>
        </w:rPr>
        <w:t> </w:t>
      </w:r>
      <w:r>
        <w:rPr>
          <w:w w:val="105"/>
        </w:rPr>
        <w:t>of</w:t>
      </w:r>
      <w:r>
        <w:rPr>
          <w:spacing w:val="-1"/>
          <w:w w:val="105"/>
        </w:rPr>
        <w:t> </w:t>
      </w:r>
      <w:r>
        <w:rPr>
          <w:w w:val="105"/>
        </w:rPr>
        <w:t>more</w:t>
      </w:r>
      <w:r>
        <w:rPr>
          <w:spacing w:val="-1"/>
          <w:w w:val="105"/>
        </w:rPr>
        <w:t> </w:t>
      </w:r>
      <w:r>
        <w:rPr>
          <w:w w:val="105"/>
        </w:rPr>
        <w:t>values</w:t>
      </w:r>
      <w:r>
        <w:rPr>
          <w:spacing w:val="-1"/>
          <w:w w:val="105"/>
        </w:rPr>
        <w:t> </w:t>
      </w:r>
      <w:r>
        <w:rPr>
          <w:w w:val="105"/>
        </w:rPr>
        <w:t>of</w:t>
      </w:r>
      <w:r>
        <w:rPr>
          <w:spacing w:val="-1"/>
          <w:w w:val="105"/>
        </w:rPr>
        <w:t> </w:t>
      </w:r>
      <w:r>
        <w:rPr>
          <w:w w:val="105"/>
        </w:rPr>
        <w:t>that</w:t>
      </w:r>
      <w:r>
        <w:rPr>
          <w:spacing w:val="-1"/>
          <w:w w:val="105"/>
        </w:rPr>
        <w:t> </w:t>
      </w:r>
      <w:r>
        <w:rPr>
          <w:w w:val="105"/>
        </w:rPr>
        <w:t>distribution</w:t>
      </w:r>
      <w:r>
        <w:rPr>
          <w:spacing w:val="-1"/>
          <w:w w:val="105"/>
        </w:rPr>
        <w:t> </w:t>
      </w:r>
      <w:r>
        <w:rPr>
          <w:w w:val="105"/>
        </w:rPr>
        <w:t>should</w:t>
      </w:r>
      <w:r>
        <w:rPr>
          <w:spacing w:val="-1"/>
          <w:w w:val="105"/>
        </w:rPr>
        <w:t> </w:t>
      </w:r>
      <w:r>
        <w:rPr>
          <w:w w:val="105"/>
        </w:rPr>
        <w:t>also</w:t>
      </w:r>
      <w:r>
        <w:rPr>
          <w:spacing w:val="-1"/>
          <w:w w:val="105"/>
        </w:rPr>
        <w:t> </w:t>
      </w:r>
      <w:r>
        <w:rPr>
          <w:w w:val="105"/>
        </w:rPr>
        <w:t>provide</w:t>
      </w:r>
      <w:r>
        <w:rPr>
          <w:spacing w:val="-1"/>
          <w:w w:val="105"/>
        </w:rPr>
        <w:t> </w:t>
      </w:r>
      <w:r>
        <w:rPr>
          <w:w w:val="105"/>
        </w:rPr>
        <w:t>a</w:t>
      </w:r>
      <w:r>
        <w:rPr>
          <w:spacing w:val="-1"/>
          <w:w w:val="105"/>
        </w:rPr>
        <w:t> </w:t>
      </w:r>
      <w:r>
        <w:rPr>
          <w:w w:val="105"/>
        </w:rPr>
        <w:t>clearer</w:t>
      </w:r>
      <w:r>
        <w:rPr>
          <w:spacing w:val="-1"/>
          <w:w w:val="105"/>
        </w:rPr>
        <w:t> </w:t>
      </w:r>
      <w:r>
        <w:rPr>
          <w:w w:val="105"/>
        </w:rPr>
        <w:t>estimation</w:t>
      </w:r>
      <w:r>
        <w:rPr>
          <w:spacing w:val="-1"/>
          <w:w w:val="105"/>
        </w:rPr>
        <w:t> </w:t>
      </w:r>
      <w:r>
        <w:rPr>
          <w:w w:val="105"/>
        </w:rPr>
        <w:t>of certainty, differences are discussed in a later section.</w:t>
      </w:r>
    </w:p>
    <w:p>
      <w:pPr>
        <w:pStyle w:val="BodyText"/>
        <w:spacing w:after="0" w:line="463" w:lineRule="auto"/>
        <w:sectPr>
          <w:type w:val="continuous"/>
          <w:pgSz w:w="11910" w:h="16840"/>
          <w:pgMar w:header="0" w:footer="870" w:top="1220" w:bottom="1060" w:left="1275" w:right="1275"/>
        </w:sectPr>
      </w:pPr>
    </w:p>
    <w:p>
      <w:pPr>
        <w:pStyle w:val="ListParagraph"/>
        <w:numPr>
          <w:ilvl w:val="2"/>
          <w:numId w:val="2"/>
        </w:numPr>
        <w:tabs>
          <w:tab w:pos="710" w:val="left" w:leader="none"/>
        </w:tabs>
        <w:spacing w:line="240" w:lineRule="auto" w:before="74" w:after="0"/>
        <w:ind w:left="710" w:right="0" w:hanging="568"/>
        <w:jc w:val="left"/>
        <w:rPr>
          <w:rFonts w:ascii="Arial Black"/>
          <w:sz w:val="22"/>
        </w:rPr>
      </w:pPr>
      <w:bookmarkStart w:name="5.4.2 Comparison of High And Low Ranking" w:id="113"/>
      <w:bookmarkEnd w:id="113"/>
      <w:r>
        <w:rPr/>
      </w:r>
      <w:bookmarkStart w:name="_bookmark73" w:id="114"/>
      <w:bookmarkEnd w:id="114"/>
      <w:r>
        <w:rPr/>
      </w:r>
      <w:r>
        <w:rPr>
          <w:rFonts w:ascii="Arial Black"/>
          <w:w w:val="90"/>
          <w:sz w:val="22"/>
        </w:rPr>
        <w:t>Comparison</w:t>
      </w:r>
      <w:r>
        <w:rPr>
          <w:rFonts w:ascii="Arial Black"/>
          <w:spacing w:val="-7"/>
          <w:sz w:val="22"/>
        </w:rPr>
        <w:t> </w:t>
      </w:r>
      <w:r>
        <w:rPr>
          <w:rFonts w:ascii="Arial Black"/>
          <w:w w:val="90"/>
          <w:sz w:val="22"/>
        </w:rPr>
        <w:t>of</w:t>
      </w:r>
      <w:r>
        <w:rPr>
          <w:rFonts w:ascii="Arial Black"/>
          <w:spacing w:val="-6"/>
          <w:sz w:val="22"/>
        </w:rPr>
        <w:t> </w:t>
      </w:r>
      <w:r>
        <w:rPr>
          <w:rFonts w:ascii="Arial Black"/>
          <w:w w:val="90"/>
          <w:sz w:val="22"/>
        </w:rPr>
        <w:t>High</w:t>
      </w:r>
      <w:r>
        <w:rPr>
          <w:rFonts w:ascii="Arial Black"/>
          <w:spacing w:val="-6"/>
          <w:sz w:val="22"/>
        </w:rPr>
        <w:t> </w:t>
      </w:r>
      <w:r>
        <w:rPr>
          <w:rFonts w:ascii="Arial Black"/>
          <w:w w:val="90"/>
          <w:sz w:val="22"/>
        </w:rPr>
        <w:t>And</w:t>
      </w:r>
      <w:r>
        <w:rPr>
          <w:rFonts w:ascii="Arial Black"/>
          <w:spacing w:val="-7"/>
          <w:sz w:val="22"/>
        </w:rPr>
        <w:t> </w:t>
      </w:r>
      <w:r>
        <w:rPr>
          <w:rFonts w:ascii="Arial Black"/>
          <w:w w:val="90"/>
          <w:sz w:val="22"/>
        </w:rPr>
        <w:t>Low</w:t>
      </w:r>
      <w:r>
        <w:rPr>
          <w:rFonts w:ascii="Arial Black"/>
          <w:spacing w:val="-6"/>
          <w:sz w:val="22"/>
        </w:rPr>
        <w:t> </w:t>
      </w:r>
      <w:r>
        <w:rPr>
          <w:rFonts w:ascii="Arial Black"/>
          <w:w w:val="90"/>
          <w:sz w:val="22"/>
        </w:rPr>
        <w:t>Ranking</w:t>
      </w:r>
      <w:r>
        <w:rPr>
          <w:rFonts w:ascii="Arial Black"/>
          <w:spacing w:val="-6"/>
          <w:sz w:val="22"/>
        </w:rPr>
        <w:t> </w:t>
      </w:r>
      <w:r>
        <w:rPr>
          <w:rFonts w:ascii="Arial Black"/>
          <w:spacing w:val="-2"/>
          <w:w w:val="90"/>
          <w:sz w:val="22"/>
        </w:rPr>
        <w:t>Moves</w:t>
      </w:r>
    </w:p>
    <w:p>
      <w:pPr>
        <w:pStyle w:val="BodyText"/>
        <w:spacing w:line="453" w:lineRule="auto" w:before="45"/>
        <w:ind w:right="101"/>
        <w:jc w:val="both"/>
      </w:pPr>
      <w:r>
        <w:rPr>
          <w:w w:val="110"/>
        </w:rPr>
        <w:t>This</w:t>
      </w:r>
      <w:r>
        <w:rPr>
          <w:spacing w:val="-17"/>
          <w:w w:val="110"/>
        </w:rPr>
        <w:t> </w:t>
      </w:r>
      <w:r>
        <w:rPr>
          <w:w w:val="110"/>
        </w:rPr>
        <w:t>heuristic</w:t>
      </w:r>
      <w:r>
        <w:rPr>
          <w:spacing w:val="-17"/>
          <w:w w:val="110"/>
        </w:rPr>
        <w:t> </w:t>
      </w:r>
      <w:r>
        <w:rPr>
          <w:w w:val="110"/>
        </w:rPr>
        <w:t>measures</w:t>
      </w:r>
      <w:r>
        <w:rPr>
          <w:spacing w:val="-17"/>
          <w:w w:val="110"/>
        </w:rPr>
        <w:t> </w:t>
      </w:r>
      <w:r>
        <w:rPr>
          <w:w w:val="110"/>
        </w:rPr>
        <w:t>the</w:t>
      </w:r>
      <w:r>
        <w:rPr>
          <w:spacing w:val="-17"/>
          <w:w w:val="110"/>
        </w:rPr>
        <w:t> </w:t>
      </w:r>
      <w:r>
        <w:rPr>
          <w:w w:val="110"/>
        </w:rPr>
        <w:t>disparity</w:t>
      </w:r>
      <w:r>
        <w:rPr>
          <w:spacing w:val="-17"/>
          <w:w w:val="110"/>
        </w:rPr>
        <w:t> </w:t>
      </w:r>
      <w:r>
        <w:rPr>
          <w:w w:val="110"/>
        </w:rPr>
        <w:t>between</w:t>
      </w:r>
      <w:r>
        <w:rPr>
          <w:spacing w:val="-16"/>
          <w:w w:val="110"/>
        </w:rPr>
        <w:t> </w:t>
      </w:r>
      <w:r>
        <w:rPr>
          <w:w w:val="110"/>
        </w:rPr>
        <w:t>the</w:t>
      </w:r>
      <w:r>
        <w:rPr>
          <w:spacing w:val="-17"/>
          <w:w w:val="110"/>
        </w:rPr>
        <w:t> </w:t>
      </w:r>
      <w:r>
        <w:rPr>
          <w:w w:val="110"/>
        </w:rPr>
        <w:t>probability</w:t>
      </w:r>
      <w:r>
        <w:rPr>
          <w:spacing w:val="-17"/>
          <w:w w:val="110"/>
        </w:rPr>
        <w:t> </w:t>
      </w:r>
      <w:r>
        <w:rPr>
          <w:w w:val="110"/>
        </w:rPr>
        <w:t>densities</w:t>
      </w:r>
      <w:r>
        <w:rPr>
          <w:spacing w:val="-17"/>
          <w:w w:val="110"/>
        </w:rPr>
        <w:t> </w:t>
      </w:r>
      <w:r>
        <w:rPr>
          <w:w w:val="110"/>
        </w:rPr>
        <w:t>of</w:t>
      </w:r>
      <w:r>
        <w:rPr>
          <w:spacing w:val="-17"/>
          <w:w w:val="110"/>
        </w:rPr>
        <w:t> </w:t>
      </w:r>
      <w:r>
        <w:rPr>
          <w:w w:val="110"/>
        </w:rPr>
        <w:t>the</w:t>
      </w:r>
      <w:r>
        <w:rPr>
          <w:spacing w:val="-16"/>
          <w:w w:val="110"/>
        </w:rPr>
        <w:t> </w:t>
      </w:r>
      <w:r>
        <w:rPr>
          <w:rFonts w:ascii="Cambria" w:hAnsi="Cambria" w:eastAsia="Cambria"/>
          <w:w w:val="110"/>
        </w:rPr>
        <w:t>𝑘</w:t>
      </w:r>
      <w:r>
        <w:rPr>
          <w:rFonts w:ascii="Cambria" w:hAnsi="Cambria" w:eastAsia="Cambria"/>
          <w:spacing w:val="-14"/>
          <w:w w:val="110"/>
        </w:rPr>
        <w:t> </w:t>
      </w:r>
      <w:r>
        <w:rPr>
          <w:w w:val="110"/>
        </w:rPr>
        <w:t>highest- rated</w:t>
      </w:r>
      <w:r>
        <w:rPr>
          <w:spacing w:val="28"/>
          <w:w w:val="110"/>
        </w:rPr>
        <w:t> </w:t>
      </w:r>
      <w:r>
        <w:rPr>
          <w:w w:val="110"/>
        </w:rPr>
        <w:t>moves</w:t>
      </w:r>
      <w:r>
        <w:rPr>
          <w:spacing w:val="28"/>
          <w:w w:val="110"/>
        </w:rPr>
        <w:t> </w:t>
      </w:r>
      <w:r>
        <w:rPr>
          <w:w w:val="110"/>
        </w:rPr>
        <w:t>and</w:t>
      </w:r>
      <w:r>
        <w:rPr>
          <w:spacing w:val="28"/>
          <w:w w:val="110"/>
        </w:rPr>
        <w:t> </w:t>
      </w:r>
      <w:r>
        <w:rPr>
          <w:w w:val="110"/>
        </w:rPr>
        <w:t>the</w:t>
      </w:r>
      <w:r>
        <w:rPr>
          <w:spacing w:val="28"/>
          <w:w w:val="110"/>
        </w:rPr>
        <w:t> </w:t>
      </w:r>
      <w:r>
        <w:rPr>
          <w:rFonts w:ascii="Cambria" w:hAnsi="Cambria" w:eastAsia="Cambria"/>
          <w:w w:val="110"/>
        </w:rPr>
        <w:t>𝐴</w:t>
      </w:r>
      <w:r>
        <w:rPr>
          <w:rFonts w:ascii="Cambria" w:hAnsi="Cambria" w:eastAsia="Cambria"/>
          <w:spacing w:val="-11"/>
          <w:w w:val="110"/>
        </w:rPr>
        <w:t> </w:t>
      </w:r>
      <w:r>
        <w:rPr>
          <w:rFonts w:ascii="Cambria" w:hAnsi="Cambria" w:eastAsia="Cambria"/>
          <w:w w:val="110"/>
        </w:rPr>
        <w:t>−</w:t>
      </w:r>
      <w:r>
        <w:rPr>
          <w:rFonts w:ascii="Cambria" w:hAnsi="Cambria" w:eastAsia="Cambria"/>
          <w:spacing w:val="-11"/>
          <w:w w:val="110"/>
        </w:rPr>
        <w:t> </w:t>
      </w:r>
      <w:r>
        <w:rPr>
          <w:rFonts w:ascii="Cambria" w:hAnsi="Cambria" w:eastAsia="Cambria"/>
          <w:w w:val="110"/>
        </w:rPr>
        <w:t>𝑘</w:t>
      </w:r>
      <w:r>
        <w:rPr>
          <w:rFonts w:ascii="Cambria" w:hAnsi="Cambria" w:eastAsia="Cambria"/>
          <w:spacing w:val="40"/>
          <w:w w:val="110"/>
        </w:rPr>
        <w:t> </w:t>
      </w:r>
      <w:r>
        <w:rPr>
          <w:w w:val="110"/>
        </w:rPr>
        <w:t>lowest-rated</w:t>
      </w:r>
      <w:r>
        <w:rPr>
          <w:spacing w:val="28"/>
          <w:w w:val="110"/>
        </w:rPr>
        <w:t> </w:t>
      </w:r>
      <w:r>
        <w:rPr>
          <w:w w:val="110"/>
        </w:rPr>
        <w:t>moves.</w:t>
      </w:r>
      <w:r>
        <w:rPr>
          <w:spacing w:val="28"/>
          <w:w w:val="110"/>
        </w:rPr>
        <w:t> </w:t>
      </w:r>
      <w:r>
        <w:rPr>
          <w:w w:val="110"/>
        </w:rPr>
        <w:t>Using</w:t>
      </w:r>
      <w:r>
        <w:rPr>
          <w:spacing w:val="28"/>
          <w:w w:val="110"/>
        </w:rPr>
        <w:t> </w:t>
      </w:r>
      <w:r>
        <w:rPr>
          <w:w w:val="110"/>
        </w:rPr>
        <w:t>this</w:t>
      </w:r>
      <w:r>
        <w:rPr>
          <w:spacing w:val="28"/>
          <w:w w:val="110"/>
        </w:rPr>
        <w:t> </w:t>
      </w:r>
      <w:r>
        <w:rPr>
          <w:w w:val="110"/>
        </w:rPr>
        <w:t>distance,</w:t>
      </w:r>
      <w:r>
        <w:rPr>
          <w:spacing w:val="28"/>
          <w:w w:val="110"/>
        </w:rPr>
        <w:t> </w:t>
      </w:r>
      <w:r>
        <w:rPr>
          <w:w w:val="110"/>
        </w:rPr>
        <w:t>the</w:t>
      </w:r>
      <w:r>
        <w:rPr>
          <w:spacing w:val="28"/>
          <w:w w:val="110"/>
        </w:rPr>
        <w:t> </w:t>
      </w:r>
      <w:r>
        <w:rPr>
          <w:w w:val="110"/>
        </w:rPr>
        <w:t>number</w:t>
      </w:r>
      <w:r>
        <w:rPr>
          <w:spacing w:val="28"/>
          <w:w w:val="110"/>
        </w:rPr>
        <w:t> </w:t>
      </w:r>
      <w:r>
        <w:rPr>
          <w:w w:val="110"/>
        </w:rPr>
        <w:t>of</w:t>
      </w:r>
    </w:p>
    <w:p>
      <w:pPr>
        <w:pStyle w:val="BodyText"/>
        <w:spacing w:before="2"/>
        <w:jc w:val="both"/>
      </w:pPr>
      <w:r>
        <w:rPr>
          <w:w w:val="105"/>
        </w:rPr>
        <w:t>simulations</w:t>
      </w:r>
      <w:r>
        <w:rPr>
          <w:spacing w:val="-1"/>
          <w:w w:val="105"/>
        </w:rPr>
        <w:t> </w:t>
      </w:r>
      <w:r>
        <w:rPr>
          <w:w w:val="105"/>
        </w:rPr>
        <w:t>is </w:t>
      </w:r>
      <w:r>
        <w:rPr>
          <w:spacing w:val="-2"/>
          <w:w w:val="105"/>
        </w:rPr>
        <w:t>adjusted.</w:t>
      </w:r>
    </w:p>
    <w:p>
      <w:pPr>
        <w:pStyle w:val="BodyText"/>
        <w:spacing w:line="463" w:lineRule="auto" w:before="168"/>
        <w:ind w:right="101"/>
        <w:jc w:val="both"/>
      </w:pPr>
      <w:r>
        <w:rPr>
          <w:w w:val="110"/>
        </w:rPr>
        <w:t>The</w:t>
      </w:r>
      <w:r>
        <w:rPr>
          <w:spacing w:val="-17"/>
          <w:w w:val="110"/>
        </w:rPr>
        <w:t> </w:t>
      </w:r>
      <w:r>
        <w:rPr>
          <w:w w:val="110"/>
        </w:rPr>
        <w:t>above</w:t>
      </w:r>
      <w:r>
        <w:rPr>
          <w:spacing w:val="-17"/>
          <w:w w:val="110"/>
        </w:rPr>
        <w:t> </w:t>
      </w:r>
      <w:r>
        <w:rPr>
          <w:w w:val="110"/>
        </w:rPr>
        <w:t>heuristic</w:t>
      </w:r>
      <w:r>
        <w:rPr>
          <w:spacing w:val="-17"/>
          <w:w w:val="110"/>
        </w:rPr>
        <w:t> </w:t>
      </w:r>
      <w:r>
        <w:rPr>
          <w:w w:val="110"/>
        </w:rPr>
        <w:t>has</w:t>
      </w:r>
      <w:r>
        <w:rPr>
          <w:spacing w:val="-17"/>
          <w:w w:val="110"/>
        </w:rPr>
        <w:t> </w:t>
      </w:r>
      <w:r>
        <w:rPr>
          <w:w w:val="110"/>
        </w:rPr>
        <w:t>a</w:t>
      </w:r>
      <w:r>
        <w:rPr>
          <w:spacing w:val="-17"/>
          <w:w w:val="110"/>
        </w:rPr>
        <w:t> </w:t>
      </w:r>
      <w:r>
        <w:rPr>
          <w:w w:val="110"/>
        </w:rPr>
        <w:t>strong</w:t>
      </w:r>
      <w:r>
        <w:rPr>
          <w:spacing w:val="-16"/>
          <w:w w:val="110"/>
        </w:rPr>
        <w:t> </w:t>
      </w:r>
      <w:r>
        <w:rPr>
          <w:w w:val="110"/>
        </w:rPr>
        <w:t>focus</w:t>
      </w:r>
      <w:r>
        <w:rPr>
          <w:spacing w:val="-17"/>
          <w:w w:val="110"/>
        </w:rPr>
        <w:t> </w:t>
      </w:r>
      <w:r>
        <w:rPr>
          <w:w w:val="110"/>
        </w:rPr>
        <w:t>on</w:t>
      </w:r>
      <w:r>
        <w:rPr>
          <w:spacing w:val="-17"/>
          <w:w w:val="110"/>
        </w:rPr>
        <w:t> </w:t>
      </w:r>
      <w:r>
        <w:rPr>
          <w:w w:val="110"/>
        </w:rPr>
        <w:t>relatively</w:t>
      </w:r>
      <w:r>
        <w:rPr>
          <w:spacing w:val="-17"/>
          <w:w w:val="110"/>
        </w:rPr>
        <w:t> </w:t>
      </w:r>
      <w:r>
        <w:rPr>
          <w:w w:val="110"/>
        </w:rPr>
        <w:t>few</w:t>
      </w:r>
      <w:r>
        <w:rPr>
          <w:spacing w:val="-17"/>
          <w:w w:val="110"/>
        </w:rPr>
        <w:t> </w:t>
      </w:r>
      <w:r>
        <w:rPr>
          <w:w w:val="110"/>
        </w:rPr>
        <w:t>high-rated</w:t>
      </w:r>
      <w:r>
        <w:rPr>
          <w:spacing w:val="-16"/>
          <w:w w:val="110"/>
        </w:rPr>
        <w:t> </w:t>
      </w:r>
      <w:r>
        <w:rPr>
          <w:w w:val="110"/>
        </w:rPr>
        <w:t>moves</w:t>
      </w:r>
      <w:r>
        <w:rPr>
          <w:spacing w:val="-17"/>
          <w:w w:val="110"/>
        </w:rPr>
        <w:t> </w:t>
      </w:r>
      <w:r>
        <w:rPr>
          <w:w w:val="110"/>
        </w:rPr>
        <w:t>compared</w:t>
      </w:r>
      <w:r>
        <w:rPr>
          <w:spacing w:val="-17"/>
          <w:w w:val="110"/>
        </w:rPr>
        <w:t> </w:t>
      </w:r>
      <w:r>
        <w:rPr>
          <w:w w:val="110"/>
        </w:rPr>
        <w:t>to </w:t>
      </w:r>
      <w:r>
        <w:rPr/>
        <w:t>the</w:t>
      </w:r>
      <w:r>
        <w:rPr>
          <w:spacing w:val="20"/>
        </w:rPr>
        <w:t> </w:t>
      </w:r>
      <w:r>
        <w:rPr/>
        <w:t>overall</w:t>
      </w:r>
      <w:r>
        <w:rPr>
          <w:spacing w:val="20"/>
        </w:rPr>
        <w:t> </w:t>
      </w:r>
      <w:r>
        <w:rPr/>
        <w:t>space</w:t>
      </w:r>
      <w:r>
        <w:rPr>
          <w:spacing w:val="20"/>
        </w:rPr>
        <w:t> </w:t>
      </w:r>
      <w:r>
        <w:rPr/>
        <w:t>of</w:t>
      </w:r>
      <w:r>
        <w:rPr>
          <w:spacing w:val="20"/>
        </w:rPr>
        <w:t> </w:t>
      </w:r>
      <w:r>
        <w:rPr/>
        <w:t>possible</w:t>
      </w:r>
      <w:r>
        <w:rPr>
          <w:spacing w:val="20"/>
        </w:rPr>
        <w:t> </w:t>
      </w:r>
      <w:r>
        <w:rPr/>
        <w:t>moves.</w:t>
      </w:r>
      <w:r>
        <w:rPr>
          <w:spacing w:val="20"/>
        </w:rPr>
        <w:t> </w:t>
      </w:r>
      <w:r>
        <w:rPr/>
        <w:t>This</w:t>
      </w:r>
      <w:r>
        <w:rPr>
          <w:spacing w:val="20"/>
        </w:rPr>
        <w:t> </w:t>
      </w:r>
      <w:r>
        <w:rPr/>
        <w:t>increases</w:t>
      </w:r>
      <w:r>
        <w:rPr>
          <w:spacing w:val="20"/>
        </w:rPr>
        <w:t> </w:t>
      </w:r>
      <w:r>
        <w:rPr/>
        <w:t>vulnerablity</w:t>
      </w:r>
      <w:r>
        <w:rPr>
          <w:spacing w:val="20"/>
        </w:rPr>
        <w:t> </w:t>
      </w:r>
      <w:r>
        <w:rPr/>
        <w:t>to</w:t>
      </w:r>
      <w:r>
        <w:rPr>
          <w:spacing w:val="20"/>
        </w:rPr>
        <w:t> </w:t>
      </w:r>
      <w:r>
        <w:rPr/>
        <w:t>overconfidence</w:t>
      </w:r>
      <w:r>
        <w:rPr>
          <w:spacing w:val="20"/>
        </w:rPr>
        <w:t> </w:t>
      </w:r>
      <w:r>
        <w:rPr/>
        <w:t>where</w:t>
      </w:r>
      <w:r>
        <w:rPr>
          <w:spacing w:val="20"/>
        </w:rPr>
        <w:t> </w:t>
      </w:r>
      <w:r>
        <w:rPr/>
        <w:t>it is not warranted. That is especially the case when a single over is disproportionately </w:t>
      </w:r>
      <w:r>
        <w:rPr/>
        <w:t>well- </w:t>
      </w:r>
      <w:r>
        <w:rPr>
          <w:w w:val="110"/>
        </w:rPr>
        <w:t>rated.</w:t>
      </w:r>
      <w:r>
        <w:rPr>
          <w:spacing w:val="-17"/>
          <w:w w:val="110"/>
        </w:rPr>
        <w:t> </w:t>
      </w:r>
      <w:r>
        <w:rPr>
          <w:w w:val="110"/>
        </w:rPr>
        <w:t>Therefore,</w:t>
      </w:r>
      <w:r>
        <w:rPr>
          <w:spacing w:val="-17"/>
          <w:w w:val="110"/>
        </w:rPr>
        <w:t> </w:t>
      </w:r>
      <w:r>
        <w:rPr>
          <w:w w:val="110"/>
        </w:rPr>
        <w:t>one</w:t>
      </w:r>
      <w:r>
        <w:rPr>
          <w:spacing w:val="-17"/>
          <w:w w:val="110"/>
        </w:rPr>
        <w:t> </w:t>
      </w:r>
      <w:r>
        <w:rPr>
          <w:w w:val="110"/>
        </w:rPr>
        <w:t>solution</w:t>
      </w:r>
      <w:r>
        <w:rPr>
          <w:spacing w:val="-17"/>
          <w:w w:val="110"/>
        </w:rPr>
        <w:t> </w:t>
      </w:r>
      <w:r>
        <w:rPr>
          <w:w w:val="110"/>
        </w:rPr>
        <w:t>to</w:t>
      </w:r>
      <w:r>
        <w:rPr>
          <w:spacing w:val="-17"/>
          <w:w w:val="110"/>
        </w:rPr>
        <w:t> </w:t>
      </w:r>
      <w:r>
        <w:rPr>
          <w:w w:val="110"/>
        </w:rPr>
        <w:t>this</w:t>
      </w:r>
      <w:r>
        <w:rPr>
          <w:spacing w:val="-16"/>
          <w:w w:val="110"/>
        </w:rPr>
        <w:t> </w:t>
      </w:r>
      <w:r>
        <w:rPr>
          <w:w w:val="110"/>
        </w:rPr>
        <w:t>problem</w:t>
      </w:r>
      <w:r>
        <w:rPr>
          <w:spacing w:val="-17"/>
          <w:w w:val="110"/>
        </w:rPr>
        <w:t> </w:t>
      </w:r>
      <w:r>
        <w:rPr>
          <w:w w:val="110"/>
        </w:rPr>
        <w:t>can</w:t>
      </w:r>
      <w:r>
        <w:rPr>
          <w:spacing w:val="-17"/>
          <w:w w:val="110"/>
        </w:rPr>
        <w:t> </w:t>
      </w:r>
      <w:r>
        <w:rPr>
          <w:w w:val="110"/>
        </w:rPr>
        <w:t>be</w:t>
      </w:r>
      <w:r>
        <w:rPr>
          <w:spacing w:val="-17"/>
          <w:w w:val="110"/>
        </w:rPr>
        <w:t> </w:t>
      </w:r>
      <w:r>
        <w:rPr>
          <w:w w:val="110"/>
        </w:rPr>
        <w:t>a</w:t>
      </w:r>
      <w:r>
        <w:rPr>
          <w:spacing w:val="-17"/>
          <w:w w:val="110"/>
        </w:rPr>
        <w:t> </w:t>
      </w:r>
      <w:r>
        <w:rPr>
          <w:w w:val="110"/>
        </w:rPr>
        <w:t>more</w:t>
      </w:r>
      <w:r>
        <w:rPr>
          <w:spacing w:val="-16"/>
          <w:w w:val="110"/>
        </w:rPr>
        <w:t> </w:t>
      </w:r>
      <w:r>
        <w:rPr>
          <w:w w:val="110"/>
        </w:rPr>
        <w:t>global</w:t>
      </w:r>
      <w:r>
        <w:rPr>
          <w:spacing w:val="-17"/>
          <w:w w:val="110"/>
        </w:rPr>
        <w:t> </w:t>
      </w:r>
      <w:r>
        <w:rPr>
          <w:w w:val="110"/>
        </w:rPr>
        <w:t>consideration</w:t>
      </w:r>
      <w:r>
        <w:rPr>
          <w:spacing w:val="-17"/>
          <w:w w:val="110"/>
        </w:rPr>
        <w:t> </w:t>
      </w:r>
      <w:r>
        <w:rPr>
          <w:w w:val="110"/>
        </w:rPr>
        <w:t>of</w:t>
      </w:r>
      <w:r>
        <w:rPr>
          <w:spacing w:val="-17"/>
          <w:w w:val="110"/>
        </w:rPr>
        <w:t> </w:t>
      </w:r>
      <w:r>
        <w:rPr>
          <w:w w:val="110"/>
        </w:rPr>
        <w:t>the</w:t>
      </w:r>
    </w:p>
    <w:p>
      <w:pPr>
        <w:pStyle w:val="BodyText"/>
        <w:spacing w:line="248" w:lineRule="exact"/>
        <w:jc w:val="both"/>
      </w:pPr>
      <w:r>
        <w:rPr>
          <w:w w:val="105"/>
        </w:rPr>
        <w:t>move</w:t>
      </w:r>
      <w:r>
        <w:rPr>
          <w:spacing w:val="18"/>
          <w:w w:val="105"/>
        </w:rPr>
        <w:t> </w:t>
      </w:r>
      <w:r>
        <w:rPr>
          <w:w w:val="105"/>
        </w:rPr>
        <w:t>probability</w:t>
      </w:r>
      <w:r>
        <w:rPr>
          <w:spacing w:val="18"/>
          <w:w w:val="105"/>
        </w:rPr>
        <w:t> </w:t>
      </w:r>
      <w:r>
        <w:rPr>
          <w:spacing w:val="-2"/>
          <w:w w:val="105"/>
        </w:rPr>
        <w:t>space.</w:t>
      </w:r>
    </w:p>
    <w:p>
      <w:pPr>
        <w:pStyle w:val="BodyText"/>
        <w:spacing w:after="0" w:line="248" w:lineRule="exact"/>
        <w:jc w:val="both"/>
        <w:sectPr>
          <w:pgSz w:w="11910" w:h="16840"/>
          <w:pgMar w:header="0" w:footer="870" w:top="1240" w:bottom="1060" w:left="1275" w:right="1275"/>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3"/>
        <w:ind w:left="0"/>
      </w:pPr>
    </w:p>
    <w:p>
      <w:pPr>
        <w:pStyle w:val="BodyText"/>
        <w:spacing w:before="1"/>
      </w:pPr>
      <w:bookmarkStart w:name="_bookmark74" w:id="115"/>
      <w:bookmarkEnd w:id="115"/>
      <w:r>
        <w:rPr/>
      </w:r>
      <w:r>
        <w:rPr>
          <w:spacing w:val="-2"/>
          <w:w w:val="105"/>
        </w:rPr>
        <w:t>where</w:t>
      </w:r>
    </w:p>
    <w:p>
      <w:pPr>
        <w:tabs>
          <w:tab w:pos="5697" w:val="left" w:leader="none"/>
        </w:tabs>
        <w:spacing w:before="217"/>
        <w:ind w:left="0" w:right="140" w:firstLine="0"/>
        <w:jc w:val="right"/>
        <w:rPr>
          <w:rFonts w:ascii="Cambria" w:hAnsi="Cambria" w:eastAsia="Cambria"/>
          <w:sz w:val="22"/>
        </w:rPr>
      </w:pPr>
      <w:r>
        <w:rPr/>
        <w:br w:type="column"/>
      </w:r>
      <w:r>
        <w:rPr>
          <w:rFonts w:ascii="Cambria" w:hAnsi="Cambria" w:eastAsia="Cambria"/>
          <w:spacing w:val="-10"/>
          <w:w w:val="115"/>
          <w:sz w:val="22"/>
        </w:rPr>
        <w:t>𝑑</w:t>
      </w:r>
      <w:r>
        <w:rPr>
          <w:rFonts w:ascii="Cambria" w:hAnsi="Cambria" w:eastAsia="Cambria"/>
          <w:spacing w:val="10"/>
          <w:w w:val="115"/>
          <w:sz w:val="22"/>
        </w:rPr>
        <w:t> </w:t>
      </w:r>
      <w:r>
        <w:rPr>
          <w:rFonts w:ascii="Cambria" w:hAnsi="Cambria" w:eastAsia="Cambria"/>
          <w:spacing w:val="-10"/>
          <w:w w:val="115"/>
          <w:sz w:val="22"/>
        </w:rPr>
        <w:t>=</w:t>
      </w:r>
      <w:r>
        <w:rPr>
          <w:rFonts w:ascii="Cambria" w:hAnsi="Cambria" w:eastAsia="Cambria"/>
          <w:spacing w:val="5"/>
          <w:w w:val="115"/>
          <w:sz w:val="22"/>
        </w:rPr>
        <w:t> </w:t>
      </w:r>
      <w:r>
        <w:rPr>
          <w:rFonts w:ascii="Cambria" w:hAnsi="Cambria" w:eastAsia="Cambria"/>
          <w:spacing w:val="28"/>
          <w:w w:val="106"/>
          <w:position w:val="-23"/>
          <w:sz w:val="15"/>
        </w:rPr>
        <w:t>𝑎</w:t>
      </w:r>
      <w:r>
        <w:rPr>
          <w:rFonts w:ascii="Cambria" w:hAnsi="Cambria" w:eastAsia="Cambria"/>
          <w:spacing w:val="-21"/>
          <w:w w:val="101"/>
          <w:position w:val="-23"/>
          <w:sz w:val="15"/>
        </w:rPr>
        <w:t>∈</w:t>
      </w:r>
      <w:r>
        <w:rPr>
          <w:rFonts w:ascii="Cambria" w:hAnsi="Cambria" w:eastAsia="Cambria"/>
          <w:spacing w:val="-190"/>
          <w:w w:val="195"/>
          <w:sz w:val="22"/>
        </w:rPr>
        <w:t>∑</w:t>
      </w:r>
      <w:r>
        <w:rPr>
          <w:rFonts w:ascii="Cambria" w:hAnsi="Cambria" w:eastAsia="Cambria"/>
          <w:spacing w:val="28"/>
          <w:w w:val="117"/>
          <w:position w:val="-23"/>
          <w:sz w:val="15"/>
        </w:rPr>
        <w:t>T</w:t>
      </w:r>
      <w:r>
        <w:rPr>
          <w:rFonts w:ascii="Cambria" w:hAnsi="Cambria" w:eastAsia="Cambria"/>
          <w:spacing w:val="28"/>
          <w:w w:val="88"/>
          <w:position w:val="-23"/>
          <w:sz w:val="15"/>
        </w:rPr>
        <w:t>o</w:t>
      </w:r>
      <w:r>
        <w:rPr>
          <w:rFonts w:ascii="Cambria" w:hAnsi="Cambria" w:eastAsia="Cambria"/>
          <w:spacing w:val="28"/>
          <w:w w:val="94"/>
          <w:position w:val="-23"/>
          <w:sz w:val="15"/>
        </w:rPr>
        <w:t>p</w:t>
      </w:r>
      <w:r>
        <w:rPr>
          <w:rFonts w:ascii="Cambria" w:hAnsi="Cambria" w:eastAsia="Cambria"/>
          <w:spacing w:val="28"/>
          <w:w w:val="104"/>
          <w:position w:val="-23"/>
          <w:sz w:val="15"/>
        </w:rPr>
        <w:t>𝑘</w:t>
      </w:r>
      <w:r>
        <w:rPr>
          <w:rFonts w:ascii="Cambria" w:hAnsi="Cambria" w:eastAsia="Cambria"/>
          <w:spacing w:val="-1"/>
          <w:w w:val="115"/>
          <w:position w:val="-23"/>
          <w:sz w:val="15"/>
        </w:rPr>
        <w:t> </w:t>
      </w:r>
      <w:r>
        <w:rPr>
          <w:rFonts w:ascii="Cambria" w:hAnsi="Cambria" w:eastAsia="Cambria"/>
          <w:spacing w:val="-10"/>
          <w:w w:val="115"/>
          <w:sz w:val="22"/>
        </w:rPr>
        <w:t>𝜋(𝑎)</w:t>
      </w:r>
      <w:r>
        <w:rPr>
          <w:rFonts w:ascii="Cambria" w:hAnsi="Cambria" w:eastAsia="Cambria"/>
          <w:spacing w:val="-7"/>
          <w:w w:val="115"/>
          <w:sz w:val="22"/>
        </w:rPr>
        <w:t> </w:t>
      </w:r>
      <w:r>
        <w:rPr>
          <w:rFonts w:ascii="Cambria" w:hAnsi="Cambria" w:eastAsia="Cambria"/>
          <w:spacing w:val="-10"/>
          <w:w w:val="115"/>
          <w:sz w:val="22"/>
        </w:rPr>
        <w:t>−</w:t>
      </w:r>
      <w:r>
        <w:rPr>
          <w:rFonts w:ascii="Cambria" w:hAnsi="Cambria" w:eastAsia="Cambria"/>
          <w:spacing w:val="-7"/>
          <w:w w:val="115"/>
          <w:sz w:val="22"/>
        </w:rPr>
        <w:t> </w:t>
      </w:r>
      <w:r>
        <w:rPr>
          <w:rFonts w:ascii="Cambria" w:hAnsi="Cambria" w:eastAsia="Cambria"/>
          <w:w w:val="95"/>
          <w:position w:val="-24"/>
          <w:sz w:val="15"/>
        </w:rPr>
        <w:t>𝑎</w:t>
      </w:r>
      <w:r>
        <w:rPr>
          <w:rFonts w:ascii="Cambria" w:hAnsi="Cambria" w:eastAsia="Cambria"/>
          <w:w w:val="90"/>
          <w:position w:val="-24"/>
          <w:sz w:val="15"/>
        </w:rPr>
        <w:t>∈</w:t>
      </w:r>
      <w:r>
        <w:rPr>
          <w:rFonts w:ascii="Cambria" w:hAnsi="Cambria" w:eastAsia="Cambria"/>
          <w:spacing w:val="-72"/>
          <w:w w:val="120"/>
          <w:position w:val="-24"/>
          <w:sz w:val="15"/>
        </w:rPr>
        <w:t>𝐴</w:t>
      </w:r>
      <w:r>
        <w:rPr>
          <w:rFonts w:ascii="Cambria" w:hAnsi="Cambria" w:eastAsia="Cambria"/>
          <w:spacing w:val="-247"/>
          <w:w w:val="184"/>
          <w:sz w:val="22"/>
        </w:rPr>
        <w:t>∑</w:t>
      </w:r>
      <w:r>
        <w:rPr>
          <w:rFonts w:ascii="Cambria" w:hAnsi="Cambria" w:eastAsia="Cambria"/>
          <w:w w:val="86"/>
          <w:position w:val="-24"/>
          <w:sz w:val="15"/>
        </w:rPr>
        <w:t>∖</w:t>
      </w:r>
      <w:r>
        <w:rPr>
          <w:rFonts w:ascii="Cambria" w:hAnsi="Cambria" w:eastAsia="Cambria"/>
          <w:spacing w:val="14"/>
          <w:w w:val="115"/>
          <w:position w:val="-24"/>
          <w:sz w:val="15"/>
        </w:rPr>
        <w:t> </w:t>
      </w:r>
      <w:r>
        <w:rPr>
          <w:rFonts w:ascii="Cambria" w:hAnsi="Cambria" w:eastAsia="Cambria"/>
          <w:spacing w:val="-10"/>
          <w:w w:val="115"/>
          <w:position w:val="-24"/>
          <w:sz w:val="15"/>
        </w:rPr>
        <w:t>Top𝑘</w:t>
      </w:r>
      <w:r>
        <w:rPr>
          <w:rFonts w:ascii="Cambria" w:hAnsi="Cambria" w:eastAsia="Cambria"/>
          <w:spacing w:val="-2"/>
          <w:w w:val="115"/>
          <w:position w:val="-24"/>
          <w:sz w:val="15"/>
        </w:rPr>
        <w:t> </w:t>
      </w:r>
      <w:r>
        <w:rPr>
          <w:rFonts w:ascii="Cambria" w:hAnsi="Cambria" w:eastAsia="Cambria"/>
          <w:spacing w:val="-10"/>
          <w:w w:val="115"/>
          <w:sz w:val="22"/>
        </w:rPr>
        <w:t>𝜋(𝑎),</w:t>
      </w:r>
      <w:r>
        <w:rPr>
          <w:rFonts w:ascii="Cambria" w:hAnsi="Cambria" w:eastAsia="Cambria"/>
          <w:sz w:val="22"/>
        </w:rPr>
        <w:tab/>
      </w:r>
      <w:r>
        <w:rPr>
          <w:rFonts w:ascii="Cambria" w:hAnsi="Cambria" w:eastAsia="Cambria"/>
          <w:spacing w:val="-4"/>
          <w:w w:val="115"/>
          <w:sz w:val="22"/>
        </w:rPr>
        <w:t>(16)</w:t>
      </w:r>
    </w:p>
    <w:p>
      <w:pPr>
        <w:pStyle w:val="BodyText"/>
        <w:tabs>
          <w:tab w:pos="4943" w:val="left" w:leader="none"/>
        </w:tabs>
        <w:spacing w:before="193"/>
        <w:ind w:left="0" w:right="140"/>
        <w:jc w:val="right"/>
        <w:rPr>
          <w:rFonts w:ascii="Cambria" w:hAnsi="Cambria" w:eastAsia="Cambria"/>
        </w:rPr>
      </w:pPr>
      <w:r>
        <w:rPr>
          <w:rFonts w:ascii="Cambria" w:hAnsi="Cambria" w:eastAsia="Cambria"/>
          <w:spacing w:val="-6"/>
          <w:w w:val="110"/>
        </w:rPr>
        <w:t>𝑛</w:t>
      </w:r>
      <w:r>
        <w:rPr>
          <w:rFonts w:ascii="Cambria" w:hAnsi="Cambria" w:eastAsia="Cambria"/>
          <w:spacing w:val="-6"/>
          <w:w w:val="110"/>
          <w:vertAlign w:val="subscript"/>
        </w:rPr>
        <w:t>new</w:t>
      </w:r>
      <w:r>
        <w:rPr>
          <w:rFonts w:ascii="Cambria" w:hAnsi="Cambria" w:eastAsia="Cambria"/>
          <w:spacing w:val="-7"/>
          <w:w w:val="110"/>
          <w:vertAlign w:val="baseline"/>
        </w:rPr>
        <w:t> </w:t>
      </w:r>
      <w:r>
        <w:rPr>
          <w:rFonts w:ascii="Cambria" w:hAnsi="Cambria" w:eastAsia="Cambria"/>
          <w:spacing w:val="-6"/>
          <w:w w:val="110"/>
          <w:vertAlign w:val="baseline"/>
        </w:rPr>
        <w:t>=</w:t>
      </w:r>
      <w:r>
        <w:rPr>
          <w:rFonts w:ascii="Cambria" w:hAnsi="Cambria" w:eastAsia="Cambria"/>
          <w:spacing w:val="-2"/>
          <w:vertAlign w:val="baseline"/>
        </w:rPr>
        <w:t> </w:t>
      </w:r>
      <w:r>
        <w:rPr>
          <w:rFonts w:ascii="Cambria" w:hAnsi="Cambria" w:eastAsia="Cambria"/>
          <w:spacing w:val="-6"/>
          <w:w w:val="110"/>
          <w:vertAlign w:val="baseline"/>
        </w:rPr>
        <w:t>𝑛</w:t>
      </w:r>
      <w:r>
        <w:rPr>
          <w:rFonts w:ascii="Cambria" w:hAnsi="Cambria" w:eastAsia="Cambria"/>
          <w:spacing w:val="-6"/>
          <w:w w:val="110"/>
          <w:vertAlign w:val="subscript"/>
        </w:rPr>
        <w:t>base</w:t>
      </w:r>
      <w:r>
        <w:rPr>
          <w:rFonts w:ascii="Cambria" w:hAnsi="Cambria" w:eastAsia="Cambria"/>
          <w:spacing w:val="-3"/>
          <w:w w:val="110"/>
          <w:vertAlign w:val="baseline"/>
        </w:rPr>
        <w:t> </w:t>
      </w:r>
      <w:r>
        <w:rPr>
          <w:rFonts w:ascii="Cambria" w:hAnsi="Cambria" w:eastAsia="Cambria"/>
          <w:spacing w:val="-6"/>
          <w:w w:val="110"/>
          <w:vertAlign w:val="baseline"/>
        </w:rPr>
        <w:t>⋅</w:t>
      </w:r>
      <w:r>
        <w:rPr>
          <w:rFonts w:ascii="Cambria" w:hAnsi="Cambria" w:eastAsia="Cambria"/>
          <w:spacing w:val="-7"/>
          <w:w w:val="110"/>
          <w:vertAlign w:val="baseline"/>
        </w:rPr>
        <w:t> </w:t>
      </w:r>
      <w:r>
        <w:rPr>
          <w:rFonts w:ascii="Cambria" w:hAnsi="Cambria" w:eastAsia="Cambria"/>
          <w:spacing w:val="-6"/>
          <w:w w:val="110"/>
          <w:vertAlign w:val="baseline"/>
        </w:rPr>
        <w:t>(</w:t>
      </w:r>
      <w:r>
        <w:rPr>
          <w:rFonts w:ascii="Cambria" w:hAnsi="Cambria" w:eastAsia="Cambria"/>
          <w:spacing w:val="-32"/>
          <w:w w:val="110"/>
          <w:vertAlign w:val="baseline"/>
        </w:rPr>
        <w:t> </w:t>
      </w:r>
      <w:r>
        <w:rPr>
          <w:rFonts w:ascii="Cambria" w:hAnsi="Cambria" w:eastAsia="Cambria"/>
          <w:spacing w:val="-27"/>
          <w:position w:val="5"/>
          <w:vertAlign w:val="baseline"/>
        </w:rPr>
        <w:drawing>
          <wp:inline distT="0" distB="0" distL="0" distR="0">
            <wp:extent cx="69850" cy="670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3" cstate="print"/>
                    <a:stretch>
                      <a:fillRect/>
                    </a:stretch>
                  </pic:blipFill>
                  <pic:spPr>
                    <a:xfrm>
                      <a:off x="0" y="0"/>
                      <a:ext cx="69850" cy="6705"/>
                    </a:xfrm>
                    <a:prstGeom prst="rect">
                      <a:avLst/>
                    </a:prstGeom>
                  </pic:spPr>
                </pic:pic>
              </a:graphicData>
            </a:graphic>
          </wp:inline>
        </w:drawing>
      </w:r>
      <w:r>
        <w:rPr>
          <w:rFonts w:ascii="Cambria" w:hAnsi="Cambria" w:eastAsia="Cambria"/>
          <w:spacing w:val="-27"/>
          <w:position w:val="5"/>
          <w:vertAlign w:val="baseline"/>
        </w:rPr>
      </w:r>
      <w:r>
        <w:rPr>
          <w:rFonts w:ascii="Cambria" w:hAnsi="Cambria" w:eastAsia="Cambria"/>
          <w:spacing w:val="-6"/>
          <w:w w:val="110"/>
          <w:position w:val="15"/>
          <w:vertAlign w:val="baseline"/>
        </w:rPr>
        <w:t>2</w:t>
      </w:r>
      <w:r>
        <w:rPr>
          <w:rFonts w:ascii="Cambria" w:hAnsi="Cambria" w:eastAsia="Cambria"/>
          <w:spacing w:val="-6"/>
          <w:w w:val="110"/>
          <w:position w:val="-14"/>
          <w:vertAlign w:val="baseline"/>
        </w:rPr>
        <w:t>)</w:t>
      </w:r>
      <w:r>
        <w:rPr>
          <w:rFonts w:ascii="Cambria" w:hAnsi="Cambria" w:eastAsia="Cambria"/>
          <w:spacing w:val="-20"/>
          <w:w w:val="110"/>
          <w:position w:val="-14"/>
          <w:vertAlign w:val="baseline"/>
        </w:rPr>
        <w:t> </w:t>
      </w:r>
      <w:r>
        <w:rPr>
          <w:rFonts w:ascii="Cambria" w:hAnsi="Cambria" w:eastAsia="Cambria"/>
          <w:spacing w:val="-10"/>
          <w:w w:val="110"/>
          <w:vertAlign w:val="baseline"/>
        </w:rPr>
        <w:t>,</w:t>
      </w:r>
      <w:r>
        <w:rPr>
          <w:rFonts w:ascii="Cambria" w:hAnsi="Cambria" w:eastAsia="Cambria"/>
          <w:vertAlign w:val="baseline"/>
        </w:rPr>
        <w:tab/>
      </w:r>
      <w:r>
        <w:rPr>
          <w:rFonts w:ascii="Cambria" w:hAnsi="Cambria" w:eastAsia="Cambria"/>
          <w:spacing w:val="-4"/>
          <w:w w:val="110"/>
          <w:vertAlign w:val="baseline"/>
        </w:rPr>
        <w:t>(17)</w:t>
      </w:r>
    </w:p>
    <w:p>
      <w:pPr>
        <w:pStyle w:val="BodyText"/>
        <w:spacing w:after="0"/>
        <w:jc w:val="right"/>
        <w:rPr>
          <w:rFonts w:ascii="Cambria" w:hAnsi="Cambria" w:eastAsia="Cambria"/>
        </w:rPr>
        <w:sectPr>
          <w:type w:val="continuous"/>
          <w:pgSz w:w="11910" w:h="16840"/>
          <w:pgMar w:header="0" w:footer="870" w:top="1220" w:bottom="1060" w:left="1275" w:right="1275"/>
          <w:cols w:num="2" w:equalWidth="0">
            <w:col w:w="825" w:space="2157"/>
            <w:col w:w="6378"/>
          </w:cols>
        </w:sectPr>
      </w:pPr>
    </w:p>
    <w:p>
      <w:pPr>
        <w:pStyle w:val="ListParagraph"/>
        <w:numPr>
          <w:ilvl w:val="0"/>
          <w:numId w:val="8"/>
        </w:numPr>
        <w:tabs>
          <w:tab w:pos="333" w:val="left" w:leader="none"/>
        </w:tabs>
        <w:spacing w:line="240" w:lineRule="auto" w:before="231" w:after="0"/>
        <w:ind w:left="333" w:right="0" w:hanging="191"/>
        <w:jc w:val="left"/>
        <w:rPr>
          <w:sz w:val="22"/>
        </w:rPr>
      </w:pPr>
      <w:r>
        <w:rPr>
          <w:rFonts w:ascii="Cambria" w:hAnsi="Cambria" w:eastAsia="Cambria"/>
          <w:sz w:val="22"/>
        </w:rPr>
        <w:t>𝜋(𝑎)</w:t>
      </w:r>
      <w:r>
        <w:rPr>
          <w:rFonts w:ascii="Cambria" w:hAnsi="Cambria" w:eastAsia="Cambria"/>
          <w:spacing w:val="30"/>
          <w:sz w:val="22"/>
        </w:rPr>
        <w:t> </w:t>
      </w:r>
      <w:r>
        <w:rPr>
          <w:sz w:val="22"/>
        </w:rPr>
        <w:t>is</w:t>
      </w:r>
      <w:r>
        <w:rPr>
          <w:spacing w:val="19"/>
          <w:sz w:val="22"/>
        </w:rPr>
        <w:t> </w:t>
      </w:r>
      <w:r>
        <w:rPr>
          <w:sz w:val="22"/>
        </w:rPr>
        <w:t>the</w:t>
      </w:r>
      <w:r>
        <w:rPr>
          <w:spacing w:val="18"/>
          <w:sz w:val="22"/>
        </w:rPr>
        <w:t> </w:t>
      </w:r>
      <w:r>
        <w:rPr>
          <w:sz w:val="22"/>
        </w:rPr>
        <w:t>probability</w:t>
      </w:r>
      <w:r>
        <w:rPr>
          <w:spacing w:val="19"/>
          <w:sz w:val="22"/>
        </w:rPr>
        <w:t> </w:t>
      </w:r>
      <w:r>
        <w:rPr>
          <w:sz w:val="22"/>
        </w:rPr>
        <w:t>of</w:t>
      </w:r>
      <w:r>
        <w:rPr>
          <w:spacing w:val="19"/>
          <w:sz w:val="22"/>
        </w:rPr>
        <w:t> </w:t>
      </w:r>
      <w:r>
        <w:rPr>
          <w:rFonts w:ascii="Cambria" w:hAnsi="Cambria" w:eastAsia="Cambria"/>
          <w:sz w:val="22"/>
        </w:rPr>
        <w:t>𝑎</w:t>
      </w:r>
      <w:r>
        <w:rPr>
          <w:rFonts w:ascii="Cambria" w:hAnsi="Cambria" w:eastAsia="Cambria"/>
          <w:spacing w:val="30"/>
          <w:sz w:val="22"/>
        </w:rPr>
        <w:t> </w:t>
      </w:r>
      <w:r>
        <w:rPr>
          <w:sz w:val="22"/>
        </w:rPr>
        <w:t>in</w:t>
      </w:r>
      <w:r>
        <w:rPr>
          <w:spacing w:val="19"/>
          <w:sz w:val="22"/>
        </w:rPr>
        <w:t> </w:t>
      </w:r>
      <w:r>
        <w:rPr>
          <w:rFonts w:ascii="Cambria" w:hAnsi="Cambria" w:eastAsia="Cambria"/>
          <w:spacing w:val="-5"/>
          <w:sz w:val="22"/>
        </w:rPr>
        <w:t>𝜋</w:t>
      </w:r>
      <w:r>
        <w:rPr>
          <w:spacing w:val="-5"/>
          <w:sz w:val="22"/>
        </w:rPr>
        <w:t>,</w:t>
      </w:r>
    </w:p>
    <w:p>
      <w:pPr>
        <w:pStyle w:val="ListParagraph"/>
        <w:numPr>
          <w:ilvl w:val="0"/>
          <w:numId w:val="8"/>
        </w:numPr>
        <w:tabs>
          <w:tab w:pos="333" w:val="left" w:leader="none"/>
        </w:tabs>
        <w:spacing w:line="240" w:lineRule="auto" w:before="229" w:after="0"/>
        <w:ind w:left="333" w:right="0" w:hanging="191"/>
        <w:jc w:val="left"/>
        <w:rPr>
          <w:sz w:val="22"/>
        </w:rPr>
      </w:pPr>
      <w:r>
        <w:rPr>
          <w:rFonts w:ascii="Cambria" w:hAnsi="Cambria" w:eastAsia="Cambria"/>
          <w:w w:val="105"/>
          <w:sz w:val="22"/>
        </w:rPr>
        <w:t>Top𝑘</w:t>
      </w:r>
      <w:r>
        <w:rPr>
          <w:rFonts w:ascii="Cambria" w:hAnsi="Cambria" w:eastAsia="Cambria"/>
          <w:spacing w:val="13"/>
          <w:w w:val="105"/>
          <w:sz w:val="22"/>
        </w:rPr>
        <w:t> </w:t>
      </w:r>
      <w:r>
        <w:rPr>
          <w:w w:val="105"/>
          <w:sz w:val="22"/>
        </w:rPr>
        <w:t>is</w:t>
      </w:r>
      <w:r>
        <w:rPr>
          <w:spacing w:val="-4"/>
          <w:w w:val="105"/>
          <w:sz w:val="22"/>
        </w:rPr>
        <w:t> </w:t>
      </w:r>
      <w:r>
        <w:rPr>
          <w:w w:val="105"/>
          <w:sz w:val="22"/>
        </w:rPr>
        <w:t>the</w:t>
      </w:r>
      <w:r>
        <w:rPr>
          <w:spacing w:val="-4"/>
          <w:w w:val="105"/>
          <w:sz w:val="22"/>
        </w:rPr>
        <w:t> </w:t>
      </w:r>
      <w:r>
        <w:rPr>
          <w:w w:val="105"/>
          <w:sz w:val="22"/>
        </w:rPr>
        <w:t>array</w:t>
      </w:r>
      <w:r>
        <w:rPr>
          <w:spacing w:val="-4"/>
          <w:w w:val="105"/>
          <w:sz w:val="22"/>
        </w:rPr>
        <w:t> </w:t>
      </w:r>
      <w:r>
        <w:rPr>
          <w:w w:val="105"/>
          <w:sz w:val="22"/>
        </w:rPr>
        <w:t>of</w:t>
      </w:r>
      <w:r>
        <w:rPr>
          <w:spacing w:val="-4"/>
          <w:w w:val="105"/>
          <w:sz w:val="22"/>
        </w:rPr>
        <w:t> </w:t>
      </w:r>
      <w:r>
        <w:rPr>
          <w:w w:val="105"/>
          <w:sz w:val="22"/>
        </w:rPr>
        <w:t>the</w:t>
      </w:r>
      <w:r>
        <w:rPr>
          <w:spacing w:val="-3"/>
          <w:w w:val="105"/>
          <w:sz w:val="22"/>
        </w:rPr>
        <w:t> </w:t>
      </w:r>
      <w:r>
        <w:rPr>
          <w:w w:val="105"/>
          <w:sz w:val="22"/>
        </w:rPr>
        <w:t>highest-rated</w:t>
      </w:r>
      <w:r>
        <w:rPr>
          <w:spacing w:val="-4"/>
          <w:w w:val="105"/>
          <w:sz w:val="22"/>
        </w:rPr>
        <w:t> </w:t>
      </w:r>
      <w:r>
        <w:rPr>
          <w:rFonts w:ascii="Cambria" w:hAnsi="Cambria" w:eastAsia="Cambria"/>
          <w:w w:val="105"/>
          <w:sz w:val="22"/>
        </w:rPr>
        <w:t>𝑘</w:t>
      </w:r>
      <w:r>
        <w:rPr>
          <w:rFonts w:ascii="Cambria" w:hAnsi="Cambria" w:eastAsia="Cambria"/>
          <w:spacing w:val="13"/>
          <w:w w:val="105"/>
          <w:sz w:val="22"/>
        </w:rPr>
        <w:t> </w:t>
      </w:r>
      <w:r>
        <w:rPr>
          <w:spacing w:val="-2"/>
          <w:w w:val="105"/>
          <w:sz w:val="22"/>
        </w:rPr>
        <w:t>actions,</w:t>
      </w:r>
    </w:p>
    <w:p>
      <w:pPr>
        <w:pStyle w:val="ListParagraph"/>
        <w:numPr>
          <w:ilvl w:val="0"/>
          <w:numId w:val="8"/>
        </w:numPr>
        <w:tabs>
          <w:tab w:pos="333" w:val="left" w:leader="none"/>
        </w:tabs>
        <w:spacing w:line="240" w:lineRule="auto" w:before="229" w:after="0"/>
        <w:ind w:left="333" w:right="0" w:hanging="191"/>
        <w:jc w:val="left"/>
        <w:rPr>
          <w:sz w:val="22"/>
        </w:rPr>
      </w:pPr>
      <w:r>
        <w:rPr>
          <w:rFonts w:ascii="Cambria" w:hAnsi="Cambria" w:eastAsia="Cambria"/>
          <w:w w:val="105"/>
          <w:sz w:val="22"/>
        </w:rPr>
        <w:t>𝐴</w:t>
      </w:r>
      <w:r>
        <w:rPr>
          <w:rFonts w:ascii="Cambria" w:hAnsi="Cambria" w:eastAsia="Cambria"/>
          <w:spacing w:val="6"/>
          <w:w w:val="105"/>
          <w:sz w:val="22"/>
        </w:rPr>
        <w:t> </w:t>
      </w:r>
      <w:r>
        <w:rPr>
          <w:w w:val="105"/>
          <w:sz w:val="22"/>
        </w:rPr>
        <w:t>is</w:t>
      </w:r>
      <w:r>
        <w:rPr>
          <w:spacing w:val="-7"/>
          <w:w w:val="105"/>
          <w:sz w:val="22"/>
        </w:rPr>
        <w:t> </w:t>
      </w:r>
      <w:r>
        <w:rPr>
          <w:w w:val="105"/>
          <w:sz w:val="22"/>
        </w:rPr>
        <w:t>the</w:t>
      </w:r>
      <w:r>
        <w:rPr>
          <w:spacing w:val="-7"/>
          <w:w w:val="105"/>
          <w:sz w:val="22"/>
        </w:rPr>
        <w:t> </w:t>
      </w:r>
      <w:r>
        <w:rPr>
          <w:w w:val="105"/>
          <w:sz w:val="22"/>
        </w:rPr>
        <w:t>space</w:t>
      </w:r>
      <w:r>
        <w:rPr>
          <w:spacing w:val="-6"/>
          <w:w w:val="105"/>
          <w:sz w:val="22"/>
        </w:rPr>
        <w:t> </w:t>
      </w:r>
      <w:r>
        <w:rPr>
          <w:w w:val="105"/>
          <w:sz w:val="22"/>
        </w:rPr>
        <w:t>of</w:t>
      </w:r>
      <w:r>
        <w:rPr>
          <w:spacing w:val="-7"/>
          <w:w w:val="105"/>
          <w:sz w:val="22"/>
        </w:rPr>
        <w:t> </w:t>
      </w:r>
      <w:r>
        <w:rPr>
          <w:w w:val="105"/>
          <w:sz w:val="22"/>
        </w:rPr>
        <w:t>all</w:t>
      </w:r>
      <w:r>
        <w:rPr>
          <w:spacing w:val="-7"/>
          <w:w w:val="105"/>
          <w:sz w:val="22"/>
        </w:rPr>
        <w:t> </w:t>
      </w:r>
      <w:r>
        <w:rPr>
          <w:w w:val="105"/>
          <w:sz w:val="22"/>
        </w:rPr>
        <w:t>possible</w:t>
      </w:r>
      <w:r>
        <w:rPr>
          <w:spacing w:val="-6"/>
          <w:w w:val="105"/>
          <w:sz w:val="22"/>
        </w:rPr>
        <w:t> </w:t>
      </w:r>
      <w:r>
        <w:rPr>
          <w:spacing w:val="-2"/>
          <w:w w:val="105"/>
          <w:sz w:val="22"/>
        </w:rPr>
        <w:t>actions.</w:t>
      </w:r>
    </w:p>
    <w:p>
      <w:pPr>
        <w:pStyle w:val="BodyText"/>
        <w:spacing w:before="166"/>
      </w:pPr>
      <w:hyperlink w:history="true" w:anchor="_bookmark74">
        <w:r>
          <w:rPr>
            <w:w w:val="105"/>
          </w:rPr>
          <w:t>Equation</w:t>
        </w:r>
        <w:r>
          <w:rPr>
            <w:spacing w:val="-2"/>
            <w:w w:val="105"/>
          </w:rPr>
          <w:t> </w:t>
        </w:r>
        <w:r>
          <w:rPr>
            <w:w w:val="105"/>
          </w:rPr>
          <w:t>17</w:t>
        </w:r>
      </w:hyperlink>
      <w:r>
        <w:rPr>
          <w:spacing w:val="-1"/>
          <w:w w:val="105"/>
        </w:rPr>
        <w:t> </w:t>
      </w:r>
      <w:r>
        <w:rPr>
          <w:w w:val="105"/>
        </w:rPr>
        <w:t>is</w:t>
      </w:r>
      <w:r>
        <w:rPr>
          <w:spacing w:val="-1"/>
          <w:w w:val="105"/>
        </w:rPr>
        <w:t> </w:t>
      </w:r>
      <w:r>
        <w:rPr>
          <w:w w:val="105"/>
        </w:rPr>
        <w:t>the</w:t>
      </w:r>
      <w:r>
        <w:rPr>
          <w:spacing w:val="-1"/>
          <w:w w:val="105"/>
        </w:rPr>
        <w:t> </w:t>
      </w:r>
      <w:r>
        <w:rPr>
          <w:w w:val="105"/>
        </w:rPr>
        <w:t>same</w:t>
      </w:r>
      <w:r>
        <w:rPr>
          <w:spacing w:val="-1"/>
          <w:w w:val="105"/>
        </w:rPr>
        <w:t> </w:t>
      </w:r>
      <w:r>
        <w:rPr>
          <w:w w:val="105"/>
        </w:rPr>
        <w:t>as</w:t>
      </w:r>
      <w:r>
        <w:rPr>
          <w:spacing w:val="-1"/>
          <w:w w:val="105"/>
        </w:rPr>
        <w:t> </w:t>
      </w:r>
      <w:hyperlink w:history="true" w:anchor="_bookmark71">
        <w:r>
          <w:rPr>
            <w:w w:val="105"/>
          </w:rPr>
          <w:t>Equation</w:t>
        </w:r>
        <w:r>
          <w:rPr>
            <w:spacing w:val="-1"/>
            <w:w w:val="105"/>
          </w:rPr>
          <w:t> </w:t>
        </w:r>
        <w:r>
          <w:rPr>
            <w:w w:val="105"/>
          </w:rPr>
          <w:t>15</w:t>
        </w:r>
      </w:hyperlink>
      <w:r>
        <w:rPr>
          <w:spacing w:val="-1"/>
          <w:w w:val="105"/>
        </w:rPr>
        <w:t> </w:t>
      </w:r>
      <w:r>
        <w:rPr>
          <w:w w:val="105"/>
        </w:rPr>
        <w:t>with</w:t>
      </w:r>
      <w:r>
        <w:rPr>
          <w:spacing w:val="-2"/>
          <w:w w:val="105"/>
        </w:rPr>
        <w:t> </w:t>
      </w:r>
      <w:r>
        <w:rPr>
          <w:w w:val="105"/>
        </w:rPr>
        <w:t>the</w:t>
      </w:r>
      <w:r>
        <w:rPr>
          <w:spacing w:val="-1"/>
          <w:w w:val="105"/>
        </w:rPr>
        <w:t> </w:t>
      </w:r>
      <w:r>
        <w:rPr>
          <w:w w:val="105"/>
        </w:rPr>
        <w:t>entropy</w:t>
      </w:r>
      <w:r>
        <w:rPr>
          <w:spacing w:val="-1"/>
          <w:w w:val="105"/>
        </w:rPr>
        <w:t> </w:t>
      </w:r>
      <w:r>
        <w:rPr>
          <w:w w:val="105"/>
        </w:rPr>
        <w:t>exchanged</w:t>
      </w:r>
      <w:r>
        <w:rPr>
          <w:spacing w:val="-1"/>
          <w:w w:val="105"/>
        </w:rPr>
        <w:t> </w:t>
      </w:r>
      <w:r>
        <w:rPr>
          <w:w w:val="105"/>
        </w:rPr>
        <w:t>for</w:t>
      </w:r>
      <w:r>
        <w:rPr>
          <w:spacing w:val="-1"/>
          <w:w w:val="105"/>
        </w:rPr>
        <w:t> </w:t>
      </w:r>
      <w:r>
        <w:rPr>
          <w:w w:val="105"/>
        </w:rPr>
        <w:t>the</w:t>
      </w:r>
      <w:r>
        <w:rPr>
          <w:spacing w:val="-1"/>
          <w:w w:val="105"/>
        </w:rPr>
        <w:t> </w:t>
      </w:r>
      <w:r>
        <w:rPr>
          <w:w w:val="105"/>
        </w:rPr>
        <w:t>difference</w:t>
      </w:r>
      <w:r>
        <w:rPr>
          <w:spacing w:val="-1"/>
          <w:w w:val="105"/>
        </w:rPr>
        <w:t> </w:t>
      </w:r>
      <w:r>
        <w:rPr>
          <w:spacing w:val="-5"/>
          <w:w w:val="105"/>
        </w:rPr>
        <w:t>of</w:t>
      </w:r>
    </w:p>
    <w:p>
      <w:pPr>
        <w:pStyle w:val="BodyText"/>
        <w:spacing w:before="234"/>
      </w:pPr>
      <w:r>
        <w:rPr>
          <w:w w:val="110"/>
        </w:rPr>
        <w:t>the</w:t>
      </w:r>
      <w:r>
        <w:rPr>
          <w:spacing w:val="-11"/>
          <w:w w:val="110"/>
        </w:rPr>
        <w:t> </w:t>
      </w:r>
      <w:r>
        <w:rPr>
          <w:w w:val="110"/>
        </w:rPr>
        <w:t>probability</w:t>
      </w:r>
      <w:r>
        <w:rPr>
          <w:spacing w:val="-10"/>
          <w:w w:val="110"/>
        </w:rPr>
        <w:t> </w:t>
      </w:r>
      <w:r>
        <w:rPr>
          <w:spacing w:val="-2"/>
          <w:w w:val="110"/>
        </w:rPr>
        <w:t>densities.</w:t>
      </w:r>
    </w:p>
    <w:p>
      <w:pPr>
        <w:pStyle w:val="BodyText"/>
        <w:spacing w:line="458" w:lineRule="auto" w:before="168"/>
      </w:pPr>
      <w:r>
        <w:rPr>
          <w:w w:val="105"/>
        </w:rPr>
        <w:t>This solution should be able to help mitigate the inequal consideration of moves from the first</w:t>
      </w:r>
      <w:r>
        <w:rPr>
          <w:spacing w:val="15"/>
          <w:w w:val="105"/>
        </w:rPr>
        <w:t> </w:t>
      </w:r>
      <w:r>
        <w:rPr>
          <w:w w:val="105"/>
        </w:rPr>
        <w:t>heuristic.</w:t>
      </w:r>
      <w:r>
        <w:rPr>
          <w:spacing w:val="15"/>
          <w:w w:val="105"/>
        </w:rPr>
        <w:t> </w:t>
      </w:r>
      <w:r>
        <w:rPr>
          <w:w w:val="105"/>
        </w:rPr>
        <w:t>Computational</w:t>
      </w:r>
      <w:r>
        <w:rPr>
          <w:spacing w:val="15"/>
          <w:w w:val="105"/>
        </w:rPr>
        <w:t> </w:t>
      </w:r>
      <w:r>
        <w:rPr>
          <w:w w:val="105"/>
        </w:rPr>
        <w:t>effort</w:t>
      </w:r>
      <w:r>
        <w:rPr>
          <w:spacing w:val="15"/>
          <w:w w:val="105"/>
        </w:rPr>
        <w:t> </w:t>
      </w:r>
      <w:r>
        <w:rPr>
          <w:w w:val="105"/>
        </w:rPr>
        <w:t>consists</w:t>
      </w:r>
      <w:r>
        <w:rPr>
          <w:spacing w:val="15"/>
          <w:w w:val="105"/>
        </w:rPr>
        <w:t> </w:t>
      </w:r>
      <w:r>
        <w:rPr>
          <w:w w:val="105"/>
        </w:rPr>
        <w:t>of</w:t>
      </w:r>
      <w:r>
        <w:rPr>
          <w:spacing w:val="15"/>
          <w:w w:val="105"/>
        </w:rPr>
        <w:t> </w:t>
      </w:r>
      <w:r>
        <w:rPr>
          <w:w w:val="105"/>
        </w:rPr>
        <w:t>the</w:t>
      </w:r>
      <w:r>
        <w:rPr>
          <w:spacing w:val="15"/>
          <w:w w:val="105"/>
        </w:rPr>
        <w:t> </w:t>
      </w:r>
      <w:r>
        <w:rPr>
          <w:w w:val="105"/>
        </w:rPr>
        <w:t>sorting</w:t>
      </w:r>
      <w:r>
        <w:rPr>
          <w:spacing w:val="15"/>
          <w:w w:val="105"/>
        </w:rPr>
        <w:t> </w:t>
      </w:r>
      <w:r>
        <w:rPr>
          <w:w w:val="105"/>
        </w:rPr>
        <w:t>in</w:t>
      </w:r>
      <w:r>
        <w:rPr>
          <w:spacing w:val="15"/>
          <w:w w:val="105"/>
        </w:rPr>
        <w:t> </w:t>
      </w:r>
      <w:r>
        <w:rPr>
          <w:rFonts w:ascii="Cambria" w:eastAsia="Cambria"/>
          <w:w w:val="105"/>
        </w:rPr>
        <w:t>𝑂(𝑛</w:t>
      </w:r>
      <w:r>
        <w:rPr>
          <w:rFonts w:ascii="Cambria" w:eastAsia="Cambria"/>
          <w:spacing w:val="-9"/>
          <w:w w:val="105"/>
        </w:rPr>
        <w:t> </w:t>
      </w:r>
      <w:r>
        <w:rPr>
          <w:rFonts w:ascii="Cambria" w:eastAsia="Cambria"/>
          <w:w w:val="105"/>
        </w:rPr>
        <w:t>log</w:t>
      </w:r>
      <w:r>
        <w:rPr>
          <w:rFonts w:ascii="Cambria" w:eastAsia="Cambria"/>
          <w:spacing w:val="-8"/>
          <w:w w:val="105"/>
        </w:rPr>
        <w:t> </w:t>
      </w:r>
      <w:r>
        <w:rPr>
          <w:rFonts w:ascii="Cambria" w:eastAsia="Cambria"/>
          <w:w w:val="105"/>
        </w:rPr>
        <w:t>𝑘)</w:t>
      </w:r>
      <w:r>
        <w:rPr>
          <w:rFonts w:ascii="Cambria" w:eastAsia="Cambria"/>
          <w:spacing w:val="29"/>
          <w:w w:val="105"/>
        </w:rPr>
        <w:t> </w:t>
      </w:r>
      <w:r>
        <w:rPr>
          <w:w w:val="105"/>
        </w:rPr>
        <w:t>and</w:t>
      </w:r>
      <w:r>
        <w:rPr>
          <w:spacing w:val="15"/>
          <w:w w:val="105"/>
        </w:rPr>
        <w:t> </w:t>
      </w:r>
      <w:r>
        <w:rPr>
          <w:w w:val="105"/>
        </w:rPr>
        <w:t>the</w:t>
      </w:r>
      <w:r>
        <w:rPr>
          <w:spacing w:val="15"/>
          <w:w w:val="105"/>
        </w:rPr>
        <w:t> </w:t>
      </w:r>
      <w:r>
        <w:rPr>
          <w:spacing w:val="-2"/>
          <w:w w:val="105"/>
        </w:rPr>
        <w:t>addition.</w:t>
      </w:r>
    </w:p>
    <w:p>
      <w:pPr>
        <w:pStyle w:val="BodyText"/>
        <w:spacing w:line="396" w:lineRule="auto"/>
        <w:ind w:right="994"/>
      </w:pPr>
      <w:r>
        <w:rPr>
          <w:w w:val="105"/>
        </w:rPr>
        <w:t>Therefore the effort should be about as much as for the first </w:t>
      </w:r>
      <w:r>
        <w:rPr>
          <w:w w:val="105"/>
        </w:rPr>
        <w:t>heuristic. Differences in </w:t>
      </w:r>
      <w:bookmarkStart w:name="5.4.3 Auxiliary Head Estimating Uncertai" w:id="116"/>
      <w:bookmarkEnd w:id="116"/>
      <w:r>
        <w:rPr>
          <w:spacing w:val="-4"/>
        </w:rPr>
      </w:r>
      <w:bookmarkStart w:name="_bookmark75" w:id="117"/>
      <w:bookmarkEnd w:id="117"/>
      <w:r>
        <w:rPr>
          <w:spacing w:val="-4"/>
        </w:rPr>
      </w:r>
      <w:r>
        <w:rPr>
          <w:rFonts w:ascii="Cambria" w:eastAsia="Cambria"/>
          <w:w w:val="105"/>
        </w:rPr>
        <w:t>𝑘 </w:t>
      </w:r>
      <w:r>
        <w:rPr>
          <w:w w:val="105"/>
        </w:rPr>
        <w:t>here will also be discussed in a later section.</w:t>
      </w:r>
    </w:p>
    <w:p>
      <w:pPr>
        <w:pStyle w:val="ListParagraph"/>
        <w:numPr>
          <w:ilvl w:val="2"/>
          <w:numId w:val="2"/>
        </w:numPr>
        <w:tabs>
          <w:tab w:pos="710" w:val="left" w:leader="none"/>
        </w:tabs>
        <w:spacing w:line="240" w:lineRule="auto" w:before="15" w:after="0"/>
        <w:ind w:left="710" w:right="0" w:hanging="568"/>
        <w:jc w:val="left"/>
        <w:rPr>
          <w:rFonts w:ascii="Arial Black"/>
          <w:sz w:val="22"/>
        </w:rPr>
      </w:pPr>
      <w:r>
        <w:rPr>
          <w:rFonts w:ascii="Arial Black"/>
          <w:w w:val="90"/>
          <w:sz w:val="22"/>
        </w:rPr>
        <w:t>Auxiliary</w:t>
      </w:r>
      <w:r>
        <w:rPr>
          <w:rFonts w:ascii="Arial Black"/>
          <w:spacing w:val="-1"/>
          <w:w w:val="90"/>
          <w:sz w:val="22"/>
        </w:rPr>
        <w:t> </w:t>
      </w:r>
      <w:r>
        <w:rPr>
          <w:rFonts w:ascii="Arial Black"/>
          <w:w w:val="90"/>
          <w:sz w:val="22"/>
        </w:rPr>
        <w:t>Head</w:t>
      </w:r>
      <w:r>
        <w:rPr>
          <w:rFonts w:ascii="Arial Black"/>
          <w:spacing w:val="-8"/>
          <w:sz w:val="22"/>
        </w:rPr>
        <w:t> </w:t>
      </w:r>
      <w:r>
        <w:rPr>
          <w:rFonts w:ascii="Arial Black"/>
          <w:w w:val="90"/>
          <w:sz w:val="22"/>
        </w:rPr>
        <w:t>Estimating</w:t>
      </w:r>
      <w:r>
        <w:rPr>
          <w:rFonts w:ascii="Arial Black"/>
          <w:spacing w:val="-8"/>
          <w:sz w:val="22"/>
        </w:rPr>
        <w:t> </w:t>
      </w:r>
      <w:r>
        <w:rPr>
          <w:rFonts w:ascii="Arial Black"/>
          <w:spacing w:val="-2"/>
          <w:w w:val="90"/>
          <w:sz w:val="22"/>
        </w:rPr>
        <w:t>Uncertainty</w:t>
      </w:r>
    </w:p>
    <w:p>
      <w:pPr>
        <w:pStyle w:val="BodyText"/>
        <w:spacing w:line="463" w:lineRule="auto" w:before="47"/>
      </w:pPr>
      <w:r>
        <w:rPr>
          <w:w w:val="105"/>
        </w:rPr>
        <w:t>Lan et al. introduced supplementary networks to estimate certainty and stop searching</w:t>
      </w:r>
      <w:r>
        <w:rPr>
          <w:spacing w:val="40"/>
          <w:w w:val="105"/>
        </w:rPr>
        <w:t> </w:t>
      </w:r>
      <w:r>
        <w:rPr>
          <w:w w:val="105"/>
        </w:rPr>
        <w:t>when</w:t>
      </w:r>
      <w:r>
        <w:rPr>
          <w:spacing w:val="23"/>
          <w:w w:val="105"/>
        </w:rPr>
        <w:t> </w:t>
      </w:r>
      <w:r>
        <w:rPr>
          <w:w w:val="105"/>
        </w:rPr>
        <w:t>reaching</w:t>
      </w:r>
      <w:r>
        <w:rPr>
          <w:spacing w:val="23"/>
          <w:w w:val="105"/>
        </w:rPr>
        <w:t> </w:t>
      </w:r>
      <w:r>
        <w:rPr>
          <w:w w:val="105"/>
        </w:rPr>
        <w:t>a</w:t>
      </w:r>
      <w:r>
        <w:rPr>
          <w:spacing w:val="23"/>
          <w:w w:val="105"/>
        </w:rPr>
        <w:t> </w:t>
      </w:r>
      <w:r>
        <w:rPr>
          <w:w w:val="105"/>
        </w:rPr>
        <w:t>certain</w:t>
      </w:r>
      <w:r>
        <w:rPr>
          <w:spacing w:val="23"/>
          <w:w w:val="105"/>
        </w:rPr>
        <w:t> </w:t>
      </w:r>
      <w:r>
        <w:rPr>
          <w:w w:val="105"/>
        </w:rPr>
        <w:t>threshold.</w:t>
      </w:r>
      <w:r>
        <w:rPr>
          <w:spacing w:val="23"/>
          <w:w w:val="105"/>
        </w:rPr>
        <w:t> </w:t>
      </w:r>
      <w:r>
        <w:rPr>
          <w:w w:val="105"/>
        </w:rPr>
        <w:t>However,</w:t>
      </w:r>
      <w:r>
        <w:rPr>
          <w:spacing w:val="23"/>
          <w:w w:val="105"/>
        </w:rPr>
        <w:t> </w:t>
      </w:r>
      <w:r>
        <w:rPr>
          <w:w w:val="105"/>
        </w:rPr>
        <w:t>as</w:t>
      </w:r>
      <w:r>
        <w:rPr>
          <w:spacing w:val="23"/>
          <w:w w:val="105"/>
        </w:rPr>
        <w:t> </w:t>
      </w:r>
      <w:r>
        <w:rPr>
          <w:w w:val="105"/>
        </w:rPr>
        <w:t>merging</w:t>
      </w:r>
      <w:r>
        <w:rPr>
          <w:spacing w:val="23"/>
          <w:w w:val="105"/>
        </w:rPr>
        <w:t> </w:t>
      </w:r>
      <w:r>
        <w:rPr>
          <w:w w:val="105"/>
        </w:rPr>
        <w:t>networks</w:t>
      </w:r>
      <w:r>
        <w:rPr>
          <w:spacing w:val="23"/>
          <w:w w:val="105"/>
        </w:rPr>
        <w:t> </w:t>
      </w:r>
      <w:r>
        <w:rPr>
          <w:w w:val="105"/>
        </w:rPr>
        <w:t>for</w:t>
      </w:r>
      <w:r>
        <w:rPr>
          <w:spacing w:val="23"/>
          <w:w w:val="105"/>
        </w:rPr>
        <w:t> </w:t>
      </w:r>
      <w:r>
        <w:rPr>
          <w:w w:val="105"/>
        </w:rPr>
        <w:t>predicting</w:t>
      </w:r>
      <w:r>
        <w:rPr>
          <w:spacing w:val="23"/>
          <w:w w:val="105"/>
        </w:rPr>
        <w:t> </w:t>
      </w:r>
      <w:r>
        <w:rPr>
          <w:spacing w:val="-4"/>
          <w:w w:val="105"/>
        </w:rPr>
        <w:t>value</w:t>
      </w:r>
    </w:p>
    <w:p>
      <w:pPr>
        <w:pStyle w:val="BodyText"/>
        <w:tabs>
          <w:tab w:pos="3928" w:val="left" w:leader="none"/>
          <w:tab w:pos="8821" w:val="left" w:leader="none"/>
        </w:tabs>
        <w:spacing w:line="456" w:lineRule="auto"/>
        <w:ind w:right="140"/>
        <w:jc w:val="both"/>
        <w:rPr>
          <w:rFonts w:ascii="Cambria" w:eastAsia="Cambria"/>
          <w:position w:val="-42"/>
        </w:rPr>
      </w:pPr>
      <w:r>
        <w:rPr>
          <w:w w:val="110"/>
        </w:rPr>
        <w:t>and</w:t>
      </w:r>
      <w:r>
        <w:rPr>
          <w:w w:val="110"/>
        </w:rPr>
        <w:t> policy</w:t>
      </w:r>
      <w:r>
        <w:rPr>
          <w:w w:val="110"/>
        </w:rPr>
        <w:t> has</w:t>
      </w:r>
      <w:r>
        <w:rPr>
          <w:w w:val="110"/>
        </w:rPr>
        <w:t> proved</w:t>
      </w:r>
      <w:r>
        <w:rPr>
          <w:w w:val="110"/>
        </w:rPr>
        <w:t> successful</w:t>
      </w:r>
      <w:r>
        <w:rPr>
          <w:w w:val="110"/>
        </w:rPr>
        <w:t> previously,</w:t>
      </w:r>
      <w:r>
        <w:rPr>
          <w:w w:val="110"/>
        </w:rPr>
        <w:t> enabling</w:t>
      </w:r>
      <w:r>
        <w:rPr>
          <w:w w:val="110"/>
        </w:rPr>
        <w:t> the</w:t>
      </w:r>
      <w:r>
        <w:rPr>
          <w:w w:val="110"/>
        </w:rPr>
        <w:t> network</w:t>
      </w:r>
      <w:r>
        <w:rPr>
          <w:w w:val="110"/>
        </w:rPr>
        <w:t> to</w:t>
      </w:r>
      <w:r>
        <w:rPr>
          <w:w w:val="110"/>
        </w:rPr>
        <w:t> predict</w:t>
      </w:r>
      <w:r>
        <w:rPr>
          <w:w w:val="110"/>
        </w:rPr>
        <w:t> its</w:t>
      </w:r>
      <w:r>
        <w:rPr>
          <w:w w:val="110"/>
        </w:rPr>
        <w:t> </w:t>
      </w:r>
      <w:r>
        <w:rPr>
          <w:w w:val="110"/>
        </w:rPr>
        <w:t>own </w:t>
      </w:r>
      <w:r>
        <w:rPr/>
        <w:t>prediction-search</w:t>
      </w:r>
      <w:r>
        <w:rPr>
          <w:spacing w:val="40"/>
        </w:rPr>
        <w:t> </w:t>
      </w:r>
      <w:r>
        <w:rPr/>
        <w:t>disagreement</w:t>
      </w:r>
      <w:r>
        <w:rPr>
          <w:spacing w:val="40"/>
        </w:rPr>
        <w:t> </w:t>
      </w:r>
      <w:r>
        <w:rPr/>
        <w:t>should</w:t>
      </w:r>
      <w:r>
        <w:rPr>
          <w:spacing w:val="40"/>
        </w:rPr>
        <w:t> </w:t>
      </w:r>
      <w:r>
        <w:rPr/>
        <w:t>also</w:t>
      </w:r>
      <w:r>
        <w:rPr>
          <w:spacing w:val="40"/>
        </w:rPr>
        <w:t> </w:t>
      </w:r>
      <w:r>
        <w:rPr/>
        <w:t>turn</w:t>
      </w:r>
      <w:r>
        <w:rPr>
          <w:spacing w:val="40"/>
        </w:rPr>
        <w:t> </w:t>
      </w:r>
      <w:r>
        <w:rPr/>
        <w:t>out</w:t>
      </w:r>
      <w:r>
        <w:rPr>
          <w:spacing w:val="40"/>
        </w:rPr>
        <w:t> </w:t>
      </w:r>
      <w:r>
        <w:rPr/>
        <w:t>beneficial.</w:t>
      </w:r>
      <w:r>
        <w:rPr>
          <w:spacing w:val="40"/>
        </w:rPr>
        <w:t> </w:t>
      </w:r>
      <w:r>
        <w:rPr/>
        <w:t>The</w:t>
      </w:r>
      <w:r>
        <w:rPr>
          <w:spacing w:val="40"/>
        </w:rPr>
        <w:t> </w:t>
      </w:r>
      <w:r>
        <w:rPr/>
        <w:t>predictor</w:t>
      </w:r>
      <w:r>
        <w:rPr>
          <w:spacing w:val="40"/>
        </w:rPr>
        <w:t> </w:t>
      </w:r>
      <w:r>
        <w:rPr/>
        <w:t>network</w:t>
      </w:r>
      <w:r>
        <w:rPr>
          <w:spacing w:val="40"/>
        </w:rPr>
        <w:t> </w:t>
      </w:r>
      <w:r>
        <w:rPr>
          <w:rFonts w:ascii="Cambria" w:eastAsia="Cambria"/>
        </w:rPr>
        <w:t>𝑓 </w:t>
      </w:r>
      <w:r>
        <w:rPr>
          <w:w w:val="110"/>
        </w:rPr>
        <w:t>on</w:t>
      </w:r>
      <w:r>
        <w:rPr>
          <w:spacing w:val="-16"/>
          <w:w w:val="110"/>
        </w:rPr>
        <w:t> </w:t>
      </w:r>
      <w:r>
        <w:rPr>
          <w:w w:val="110"/>
        </w:rPr>
        <w:t>board</w:t>
      </w:r>
      <w:r>
        <w:rPr>
          <w:spacing w:val="-15"/>
          <w:w w:val="110"/>
        </w:rPr>
        <w:t> </w:t>
      </w:r>
      <w:r>
        <w:rPr>
          <w:w w:val="110"/>
        </w:rPr>
        <w:t>position</w:t>
      </w:r>
      <w:r>
        <w:rPr>
          <w:spacing w:val="-15"/>
          <w:w w:val="110"/>
        </w:rPr>
        <w:t> </w:t>
      </w:r>
      <w:r>
        <w:rPr>
          <w:rFonts w:ascii="Cambria" w:eastAsia="Cambria"/>
          <w:w w:val="110"/>
        </w:rPr>
        <w:t>𝑠</w:t>
      </w:r>
      <w:r>
        <w:rPr>
          <w:rFonts w:ascii="Cambria" w:eastAsia="Cambria"/>
          <w:spacing w:val="-2"/>
          <w:w w:val="110"/>
        </w:rPr>
        <w:t> </w:t>
      </w:r>
      <w:r>
        <w:rPr>
          <w:w w:val="110"/>
        </w:rPr>
        <w:t>will</w:t>
      </w:r>
      <w:r>
        <w:rPr>
          <w:spacing w:val="-15"/>
          <w:w w:val="110"/>
        </w:rPr>
        <w:t> </w:t>
      </w:r>
      <w:r>
        <w:rPr>
          <w:spacing w:val="-2"/>
          <w:w w:val="110"/>
        </w:rPr>
        <w:t>return</w:t>
      </w:r>
      <w:r>
        <w:rPr/>
        <w:tab/>
      </w:r>
      <w:r>
        <w:rPr>
          <w:rFonts w:ascii="Cambria" w:eastAsia="Cambria"/>
          <w:w w:val="110"/>
          <w:position w:val="-42"/>
        </w:rPr>
        <w:t>𝑓(𝑠) =</w:t>
      </w:r>
      <w:r>
        <w:rPr>
          <w:rFonts w:ascii="Cambria" w:eastAsia="Cambria"/>
          <w:spacing w:val="3"/>
          <w:w w:val="110"/>
          <w:position w:val="-42"/>
        </w:rPr>
        <w:t> </w:t>
      </w:r>
      <w:r>
        <w:rPr>
          <w:rFonts w:ascii="Cambria" w:eastAsia="Cambria"/>
          <w:w w:val="110"/>
          <w:position w:val="-42"/>
        </w:rPr>
        <w:t>(𝐩,</w:t>
      </w:r>
      <w:r>
        <w:rPr>
          <w:rFonts w:ascii="Cambria" w:eastAsia="Cambria"/>
          <w:spacing w:val="-16"/>
          <w:w w:val="110"/>
          <w:position w:val="-42"/>
        </w:rPr>
        <w:t> </w:t>
      </w:r>
      <w:r>
        <w:rPr>
          <w:rFonts w:ascii="Cambria" w:eastAsia="Cambria"/>
          <w:w w:val="110"/>
          <w:position w:val="-42"/>
        </w:rPr>
        <w:t>𝑣,</w:t>
      </w:r>
      <w:r>
        <w:rPr>
          <w:rFonts w:ascii="Cambria" w:eastAsia="Cambria"/>
          <w:spacing w:val="-17"/>
          <w:w w:val="110"/>
          <w:position w:val="-42"/>
        </w:rPr>
        <w:t> </w:t>
      </w:r>
      <w:r>
        <w:rPr>
          <w:rFonts w:ascii="Cambria" w:eastAsia="Cambria"/>
          <w:spacing w:val="-5"/>
          <w:w w:val="110"/>
          <w:position w:val="-42"/>
        </w:rPr>
        <w:t>𝑢),</w:t>
      </w:r>
      <w:r>
        <w:rPr>
          <w:rFonts w:ascii="Cambria" w:eastAsia="Cambria"/>
          <w:position w:val="-42"/>
        </w:rPr>
        <w:tab/>
      </w:r>
      <w:r>
        <w:rPr>
          <w:rFonts w:ascii="Cambria" w:eastAsia="Cambria"/>
          <w:spacing w:val="-7"/>
          <w:position w:val="-42"/>
        </w:rPr>
        <w:t>(18)</w:t>
      </w:r>
    </w:p>
    <w:p>
      <w:pPr>
        <w:pStyle w:val="BodyText"/>
        <w:spacing w:after="0" w:line="456" w:lineRule="auto"/>
        <w:jc w:val="both"/>
        <w:rPr>
          <w:rFonts w:ascii="Cambria" w:eastAsia="Cambria"/>
          <w:position w:val="-42"/>
        </w:rPr>
        <w:sectPr>
          <w:type w:val="continuous"/>
          <w:pgSz w:w="11910" w:h="16840"/>
          <w:pgMar w:header="0" w:footer="870" w:top="1220" w:bottom="1060" w:left="1275" w:right="1275"/>
        </w:sectPr>
      </w:pPr>
    </w:p>
    <w:p>
      <w:pPr>
        <w:pStyle w:val="BodyText"/>
        <w:spacing w:line="480" w:lineRule="atLeast" w:before="25"/>
        <w:ind w:right="140"/>
        <w:jc w:val="both"/>
      </w:pPr>
      <w:r>
        <w:rPr>
          <w:w w:val="110"/>
        </w:rPr>
        <w:t>where</w:t>
      </w:r>
      <w:r>
        <w:rPr>
          <w:w w:val="110"/>
        </w:rPr>
        <w:t> </w:t>
      </w:r>
      <w:r>
        <w:rPr>
          <w:rFonts w:ascii="Cambria" w:eastAsia="Cambria"/>
          <w:w w:val="110"/>
        </w:rPr>
        <w:t>𝐩</w:t>
      </w:r>
      <w:r>
        <w:rPr>
          <w:rFonts w:ascii="Cambria" w:eastAsia="Cambria"/>
          <w:w w:val="110"/>
        </w:rPr>
        <w:t> </w:t>
      </w:r>
      <w:r>
        <w:rPr>
          <w:w w:val="110"/>
        </w:rPr>
        <w:t>is</w:t>
      </w:r>
      <w:r>
        <w:rPr>
          <w:w w:val="110"/>
        </w:rPr>
        <w:t> the</w:t>
      </w:r>
      <w:r>
        <w:rPr>
          <w:w w:val="110"/>
        </w:rPr>
        <w:t> move</w:t>
      </w:r>
      <w:r>
        <w:rPr>
          <w:w w:val="110"/>
        </w:rPr>
        <w:t> probability</w:t>
      </w:r>
      <w:r>
        <w:rPr>
          <w:w w:val="110"/>
        </w:rPr>
        <w:t> distribution,</w:t>
      </w:r>
      <w:r>
        <w:rPr>
          <w:w w:val="110"/>
        </w:rPr>
        <w:t> </w:t>
      </w:r>
      <w:r>
        <w:rPr>
          <w:rFonts w:ascii="Cambria" w:eastAsia="Cambria"/>
          <w:w w:val="110"/>
        </w:rPr>
        <w:t>𝑣</w:t>
      </w:r>
      <w:r>
        <w:rPr>
          <w:rFonts w:ascii="Cambria" w:eastAsia="Cambria"/>
          <w:w w:val="110"/>
        </w:rPr>
        <w:t> </w:t>
      </w:r>
      <w:r>
        <w:rPr>
          <w:w w:val="110"/>
        </w:rPr>
        <w:t>the</w:t>
      </w:r>
      <w:r>
        <w:rPr>
          <w:w w:val="110"/>
        </w:rPr>
        <w:t> evaluation,</w:t>
      </w:r>
      <w:r>
        <w:rPr>
          <w:w w:val="110"/>
        </w:rPr>
        <w:t> and</w:t>
      </w:r>
      <w:r>
        <w:rPr>
          <w:w w:val="110"/>
        </w:rPr>
        <w:t> </w:t>
      </w:r>
      <w:r>
        <w:rPr>
          <w:rFonts w:ascii="Cambria" w:eastAsia="Cambria"/>
          <w:w w:val="110"/>
        </w:rPr>
        <w:t>𝑢</w:t>
      </w:r>
      <w:r>
        <w:rPr>
          <w:rFonts w:ascii="Cambria" w:eastAsia="Cambria"/>
          <w:w w:val="110"/>
        </w:rPr>
        <w:t> </w:t>
      </w:r>
      <w:r>
        <w:rPr>
          <w:w w:val="110"/>
        </w:rPr>
        <w:t>the</w:t>
      </w:r>
      <w:r>
        <w:rPr>
          <w:w w:val="110"/>
        </w:rPr>
        <w:t> uncertainty estimation.</w:t>
      </w:r>
      <w:r>
        <w:rPr>
          <w:spacing w:val="-10"/>
          <w:w w:val="110"/>
        </w:rPr>
        <w:t> </w:t>
      </w:r>
      <w:r>
        <w:rPr>
          <w:w w:val="110"/>
        </w:rPr>
        <w:t>The</w:t>
      </w:r>
      <w:r>
        <w:rPr>
          <w:spacing w:val="-10"/>
          <w:w w:val="110"/>
        </w:rPr>
        <w:t> </w:t>
      </w:r>
      <w:r>
        <w:rPr>
          <w:w w:val="110"/>
        </w:rPr>
        <w:t>number</w:t>
      </w:r>
      <w:r>
        <w:rPr>
          <w:spacing w:val="-10"/>
          <w:w w:val="110"/>
        </w:rPr>
        <w:t> </w:t>
      </w:r>
      <w:r>
        <w:rPr>
          <w:w w:val="110"/>
        </w:rPr>
        <w:t>of</w:t>
      </w:r>
      <w:r>
        <w:rPr>
          <w:spacing w:val="-10"/>
          <w:w w:val="110"/>
        </w:rPr>
        <w:t> </w:t>
      </w:r>
      <w:r>
        <w:rPr>
          <w:w w:val="110"/>
        </w:rPr>
        <w:t>simulations</w:t>
      </w:r>
      <w:r>
        <w:rPr>
          <w:spacing w:val="-10"/>
          <w:w w:val="110"/>
        </w:rPr>
        <w:t> </w:t>
      </w:r>
      <w:r>
        <w:rPr>
          <w:w w:val="110"/>
        </w:rPr>
        <w:t>is</w:t>
      </w:r>
      <w:r>
        <w:rPr>
          <w:spacing w:val="-10"/>
          <w:w w:val="110"/>
        </w:rPr>
        <w:t> </w:t>
      </w:r>
      <w:r>
        <w:rPr>
          <w:w w:val="110"/>
        </w:rPr>
        <w:t>adjusted</w:t>
      </w:r>
      <w:r>
        <w:rPr>
          <w:spacing w:val="-10"/>
          <w:w w:val="110"/>
        </w:rPr>
        <w:t> </w:t>
      </w:r>
      <w:r>
        <w:rPr>
          <w:w w:val="110"/>
        </w:rPr>
        <w:t>according</w:t>
      </w:r>
      <w:r>
        <w:rPr>
          <w:spacing w:val="-10"/>
          <w:w w:val="110"/>
        </w:rPr>
        <w:t> </w:t>
      </w:r>
      <w:r>
        <w:rPr>
          <w:w w:val="110"/>
        </w:rPr>
        <w:t>to</w:t>
      </w:r>
      <w:r>
        <w:rPr>
          <w:spacing w:val="-10"/>
          <w:w w:val="110"/>
        </w:rPr>
        <w:t> </w:t>
      </w:r>
      <w:r>
        <w:rPr>
          <w:w w:val="110"/>
        </w:rPr>
        <w:t>the</w:t>
      </w:r>
      <w:r>
        <w:rPr>
          <w:spacing w:val="-10"/>
          <w:w w:val="110"/>
        </w:rPr>
        <w:t> </w:t>
      </w:r>
      <w:r>
        <w:rPr>
          <w:w w:val="110"/>
        </w:rPr>
        <w:t>formula</w:t>
      </w:r>
    </w:p>
    <w:p>
      <w:pPr>
        <w:pStyle w:val="BodyText"/>
        <w:tabs>
          <w:tab w:pos="5260" w:val="left" w:leader="none"/>
        </w:tabs>
        <w:spacing w:before="178"/>
        <w:ind w:left="0" w:right="140"/>
        <w:jc w:val="right"/>
        <w:rPr>
          <w:rFonts w:ascii="Cambria" w:hAnsi="Cambria" w:eastAsia="Cambria"/>
        </w:rPr>
      </w:pPr>
      <w:r>
        <w:rPr>
          <w:rFonts w:ascii="Cambria" w:hAnsi="Cambria" w:eastAsia="Cambria"/>
          <w:w w:val="110"/>
        </w:rPr>
        <w:t>𝑛</w:t>
      </w:r>
      <w:r>
        <w:rPr>
          <w:rFonts w:ascii="Cambria" w:hAnsi="Cambria" w:eastAsia="Cambria"/>
          <w:w w:val="110"/>
          <w:vertAlign w:val="subscript"/>
        </w:rPr>
        <w:t>new</w:t>
      </w:r>
      <w:r>
        <w:rPr>
          <w:rFonts w:ascii="Cambria" w:hAnsi="Cambria" w:eastAsia="Cambria"/>
          <w:spacing w:val="18"/>
          <w:w w:val="110"/>
          <w:vertAlign w:val="baseline"/>
        </w:rPr>
        <w:t> </w:t>
      </w:r>
      <w:r>
        <w:rPr>
          <w:rFonts w:ascii="Cambria" w:hAnsi="Cambria" w:eastAsia="Cambria"/>
          <w:w w:val="110"/>
          <w:vertAlign w:val="baseline"/>
        </w:rPr>
        <w:t>=</w:t>
      </w:r>
      <w:r>
        <w:rPr>
          <w:rFonts w:ascii="Cambria" w:hAnsi="Cambria" w:eastAsia="Cambria"/>
          <w:spacing w:val="7"/>
          <w:w w:val="110"/>
          <w:vertAlign w:val="baseline"/>
        </w:rPr>
        <w:t> </w:t>
      </w:r>
      <w:r>
        <w:rPr>
          <w:rFonts w:ascii="Cambria" w:hAnsi="Cambria" w:eastAsia="Cambria"/>
          <w:w w:val="110"/>
          <w:vertAlign w:val="baseline"/>
        </w:rPr>
        <w:t>𝑛</w:t>
      </w:r>
      <w:r>
        <w:rPr>
          <w:rFonts w:ascii="Cambria" w:hAnsi="Cambria" w:eastAsia="Cambria"/>
          <w:w w:val="110"/>
          <w:vertAlign w:val="subscript"/>
        </w:rPr>
        <w:t>baseline</w:t>
      </w:r>
      <w:r>
        <w:rPr>
          <w:rFonts w:ascii="Cambria" w:hAnsi="Cambria" w:eastAsia="Cambria"/>
          <w:spacing w:val="7"/>
          <w:w w:val="110"/>
          <w:vertAlign w:val="baseline"/>
        </w:rPr>
        <w:t> </w:t>
      </w:r>
      <w:r>
        <w:rPr>
          <w:rFonts w:ascii="Cambria" w:hAnsi="Cambria" w:eastAsia="Cambria"/>
          <w:w w:val="110"/>
          <w:vertAlign w:val="baseline"/>
        </w:rPr>
        <w:t>⋅</w:t>
      </w:r>
      <w:r>
        <w:rPr>
          <w:rFonts w:ascii="Cambria" w:hAnsi="Cambria" w:eastAsia="Cambria"/>
          <w:spacing w:val="-5"/>
          <w:w w:val="110"/>
          <w:vertAlign w:val="baseline"/>
        </w:rPr>
        <w:t> </w:t>
      </w:r>
      <w:r>
        <w:rPr>
          <w:rFonts w:ascii="Cambria" w:hAnsi="Cambria" w:eastAsia="Cambria"/>
          <w:spacing w:val="-2"/>
          <w:w w:val="110"/>
          <w:vertAlign w:val="baseline"/>
        </w:rPr>
        <w:t>exp(𝑢).</w:t>
      </w:r>
      <w:r>
        <w:rPr>
          <w:rFonts w:ascii="Cambria" w:hAnsi="Cambria" w:eastAsia="Cambria"/>
          <w:vertAlign w:val="baseline"/>
        </w:rPr>
        <w:tab/>
      </w:r>
      <w:r>
        <w:rPr>
          <w:rFonts w:ascii="Cambria" w:hAnsi="Cambria" w:eastAsia="Cambria"/>
          <w:spacing w:val="-4"/>
          <w:w w:val="110"/>
          <w:vertAlign w:val="baseline"/>
        </w:rPr>
        <w:t>(19)</w:t>
      </w:r>
    </w:p>
    <w:p>
      <w:pPr>
        <w:pStyle w:val="BodyText"/>
        <w:spacing w:line="488" w:lineRule="exact" w:before="38"/>
        <w:ind w:right="140"/>
        <w:jc w:val="both"/>
      </w:pPr>
      <w:r>
        <w:rPr>
          <w:w w:val="105"/>
        </w:rPr>
        <w:t>This means, that searching more thoroughly correlates with higher uncertainty while </w:t>
      </w:r>
      <w:r>
        <w:rPr>
          <w:w w:val="105"/>
        </w:rPr>
        <w:t>a lower number of simulations correlates with less uncertainty. The exponential function allows both to increase and decrease the number of simulations. </w:t>
      </w:r>
      <w:r>
        <w:rPr>
          <w:rFonts w:ascii="Cambria" w:eastAsia="Cambria"/>
          <w:w w:val="105"/>
        </w:rPr>
        <w:t>𝑛</w:t>
      </w:r>
      <w:r>
        <w:rPr>
          <w:rFonts w:ascii="Cambria" w:eastAsia="Cambria"/>
          <w:w w:val="105"/>
          <w:vertAlign w:val="subscript"/>
        </w:rPr>
        <w:t>new</w:t>
      </w:r>
      <w:r>
        <w:rPr>
          <w:rFonts w:ascii="Cambria" w:eastAsia="Cambria"/>
          <w:spacing w:val="32"/>
          <w:w w:val="105"/>
          <w:vertAlign w:val="baseline"/>
        </w:rPr>
        <w:t> </w:t>
      </w:r>
      <w:r>
        <w:rPr>
          <w:w w:val="105"/>
          <w:vertAlign w:val="baseline"/>
        </w:rPr>
        <w:t>also is limited to a maximal number to stop the search from going unendingly long.</w:t>
      </w:r>
    </w:p>
    <w:p>
      <w:pPr>
        <w:pStyle w:val="BodyText"/>
        <w:spacing w:before="114"/>
        <w:jc w:val="both"/>
      </w:pPr>
      <w:r>
        <w:rPr>
          <w:w w:val="105"/>
        </w:rPr>
        <w:t>The</w:t>
      </w:r>
      <w:r>
        <w:rPr>
          <w:spacing w:val="-10"/>
          <w:w w:val="105"/>
        </w:rPr>
        <w:t> </w:t>
      </w:r>
      <w:r>
        <w:rPr>
          <w:w w:val="105"/>
        </w:rPr>
        <w:t>loss</w:t>
      </w:r>
      <w:r>
        <w:rPr>
          <w:spacing w:val="-10"/>
          <w:w w:val="105"/>
        </w:rPr>
        <w:t> </w:t>
      </w:r>
      <w:r>
        <w:rPr>
          <w:w w:val="105"/>
        </w:rPr>
        <w:t>will</w:t>
      </w:r>
      <w:r>
        <w:rPr>
          <w:spacing w:val="-10"/>
          <w:w w:val="105"/>
        </w:rPr>
        <w:t> </w:t>
      </w:r>
      <w:r>
        <w:rPr>
          <w:w w:val="105"/>
        </w:rPr>
        <w:t>be</w:t>
      </w:r>
      <w:r>
        <w:rPr>
          <w:spacing w:val="-10"/>
          <w:w w:val="105"/>
        </w:rPr>
        <w:t> </w:t>
      </w:r>
      <w:r>
        <w:rPr>
          <w:w w:val="105"/>
        </w:rPr>
        <w:t>calculated</w:t>
      </w:r>
      <w:r>
        <w:rPr>
          <w:spacing w:val="-9"/>
          <w:w w:val="105"/>
        </w:rPr>
        <w:t> </w:t>
      </w:r>
      <w:r>
        <w:rPr>
          <w:w w:val="105"/>
        </w:rPr>
        <w:t>using</w:t>
      </w:r>
      <w:r>
        <w:rPr>
          <w:spacing w:val="-10"/>
          <w:w w:val="105"/>
        </w:rPr>
        <w:t> </w:t>
      </w:r>
      <w:r>
        <w:rPr>
          <w:w w:val="105"/>
        </w:rPr>
        <w:t>the</w:t>
      </w:r>
      <w:r>
        <w:rPr>
          <w:spacing w:val="-10"/>
          <w:w w:val="105"/>
        </w:rPr>
        <w:t> </w:t>
      </w:r>
      <w:r>
        <w:rPr>
          <w:spacing w:val="-2"/>
          <w:w w:val="105"/>
        </w:rPr>
        <w:t>expression</w:t>
      </w:r>
    </w:p>
    <w:p>
      <w:pPr>
        <w:pStyle w:val="BodyText"/>
        <w:tabs>
          <w:tab w:pos="5623" w:val="left" w:leader="none"/>
        </w:tabs>
        <w:spacing w:before="177"/>
        <w:ind w:left="0" w:right="140"/>
        <w:jc w:val="right"/>
        <w:rPr>
          <w:rFonts w:ascii="Cambria" w:hAnsi="Cambria" w:eastAsia="Cambria"/>
        </w:rPr>
      </w:pPr>
      <w:r>
        <w:rPr>
          <w:rFonts w:ascii="Cambria" w:hAnsi="Cambria" w:eastAsia="Cambria"/>
          <w:w w:val="110"/>
        </w:rPr>
        <w:t>𝑙</w:t>
      </w:r>
      <w:r>
        <w:rPr>
          <w:rFonts w:ascii="Cambria" w:hAnsi="Cambria" w:eastAsia="Cambria"/>
          <w:w w:val="110"/>
          <w:vertAlign w:val="subscript"/>
        </w:rPr>
        <w:t>all</w:t>
      </w:r>
      <w:r>
        <w:rPr>
          <w:rFonts w:ascii="Cambria" w:hAnsi="Cambria" w:eastAsia="Cambria"/>
          <w:spacing w:val="25"/>
          <w:w w:val="110"/>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Cambria" w:hAnsi="Cambria" w:eastAsia="Cambria"/>
          <w:w w:val="110"/>
          <w:vertAlign w:val="baseline"/>
        </w:rPr>
        <w:t>𝑙</w:t>
      </w:r>
      <w:r>
        <w:rPr>
          <w:rFonts w:ascii="Cambria" w:hAnsi="Cambria" w:eastAsia="Cambria"/>
          <w:w w:val="110"/>
          <w:vertAlign w:val="subscript"/>
        </w:rPr>
        <w:t>az</w:t>
      </w:r>
      <w:r>
        <w:rPr>
          <w:rFonts w:ascii="Cambria" w:hAnsi="Cambria" w:eastAsia="Cambria"/>
          <w:spacing w:val="12"/>
          <w:w w:val="110"/>
          <w:vertAlign w:val="baseline"/>
        </w:rPr>
        <w:t> </w:t>
      </w:r>
      <w:r>
        <w:rPr>
          <w:rFonts w:ascii="Cambria" w:hAnsi="Cambria" w:eastAsia="Cambria"/>
          <w:w w:val="110"/>
          <w:vertAlign w:val="baseline"/>
        </w:rPr>
        <w:t>+ 𝑐</w:t>
      </w:r>
      <w:r>
        <w:rPr>
          <w:rFonts w:ascii="Cambria" w:hAnsi="Cambria" w:eastAsia="Cambria"/>
          <w:spacing w:val="4"/>
          <w:w w:val="110"/>
          <w:vertAlign w:val="baseline"/>
        </w:rPr>
        <w:t> </w:t>
      </w:r>
      <w:r>
        <w:rPr>
          <w:rFonts w:ascii="Cambria" w:hAnsi="Cambria" w:eastAsia="Cambria"/>
          <w:w w:val="110"/>
          <w:vertAlign w:val="baseline"/>
        </w:rPr>
        <w:t>⋅ (𝑢</w:t>
      </w:r>
      <w:r>
        <w:rPr>
          <w:rFonts w:ascii="Cambria" w:hAnsi="Cambria" w:eastAsia="Cambria"/>
          <w:spacing w:val="-1"/>
          <w:w w:val="110"/>
          <w:vertAlign w:val="baseline"/>
        </w:rPr>
        <w:t> </w:t>
      </w:r>
      <w:r>
        <w:rPr>
          <w:rFonts w:ascii="Cambria" w:hAnsi="Cambria" w:eastAsia="Cambria"/>
          <w:w w:val="110"/>
          <w:vertAlign w:val="baseline"/>
        </w:rPr>
        <w:t>− 𝜆</w:t>
      </w:r>
      <w:r>
        <w:rPr>
          <w:rFonts w:ascii="Cambria" w:hAnsi="Cambria" w:eastAsia="Cambria"/>
          <w:spacing w:val="-1"/>
          <w:w w:val="110"/>
          <w:vertAlign w:val="baseline"/>
        </w:rPr>
        <w:t> </w:t>
      </w:r>
      <w:r>
        <w:rPr>
          <w:rFonts w:ascii="Cambria" w:hAnsi="Cambria" w:eastAsia="Cambria"/>
          <w:w w:val="110"/>
          <w:vertAlign w:val="baseline"/>
        </w:rPr>
        <w:t>⋅ 𝜏(𝐩,</w:t>
      </w:r>
      <w:r>
        <w:rPr>
          <w:rFonts w:ascii="Cambria" w:hAnsi="Cambria" w:eastAsia="Cambria"/>
          <w:spacing w:val="-14"/>
          <w:w w:val="110"/>
          <w:vertAlign w:val="baseline"/>
        </w:rPr>
        <w:t> </w:t>
      </w:r>
      <w:r>
        <w:rPr>
          <w:rFonts w:ascii="Cambria" w:hAnsi="Cambria" w:eastAsia="Cambria"/>
          <w:spacing w:val="-2"/>
          <w:w w:val="110"/>
          <w:vertAlign w:val="baseline"/>
        </w:rPr>
        <w:t>𝜋))</w:t>
      </w:r>
      <w:r>
        <w:rPr>
          <w:rFonts w:ascii="Cambria" w:hAnsi="Cambria" w:eastAsia="Cambria"/>
          <w:spacing w:val="-2"/>
          <w:w w:val="110"/>
          <w:position w:val="8"/>
          <w:sz w:val="15"/>
          <w:vertAlign w:val="baseline"/>
        </w:rPr>
        <w:t>2</w:t>
      </w:r>
      <w:r>
        <w:rPr>
          <w:rFonts w:ascii="Cambria" w:hAnsi="Cambria" w:eastAsia="Cambria"/>
          <w:spacing w:val="-2"/>
          <w:w w:val="110"/>
          <w:vertAlign w:val="baseline"/>
        </w:rPr>
        <w:t>,</w:t>
      </w:r>
      <w:r>
        <w:rPr>
          <w:rFonts w:ascii="Cambria" w:hAnsi="Cambria" w:eastAsia="Cambria"/>
          <w:vertAlign w:val="baseline"/>
        </w:rPr>
        <w:tab/>
      </w:r>
      <w:r>
        <w:rPr>
          <w:rFonts w:ascii="Cambria" w:hAnsi="Cambria" w:eastAsia="Cambria"/>
          <w:spacing w:val="-4"/>
          <w:w w:val="110"/>
          <w:vertAlign w:val="baseline"/>
        </w:rPr>
        <w:t>(20)</w:t>
      </w:r>
    </w:p>
    <w:p>
      <w:pPr>
        <w:pStyle w:val="BodyText"/>
        <w:spacing w:before="222"/>
      </w:pPr>
      <w:r>
        <w:rPr>
          <w:spacing w:val="-2"/>
          <w:w w:val="105"/>
        </w:rPr>
        <w:t>where</w:t>
      </w:r>
    </w:p>
    <w:p>
      <w:pPr>
        <w:pStyle w:val="ListParagraph"/>
        <w:numPr>
          <w:ilvl w:val="0"/>
          <w:numId w:val="9"/>
        </w:numPr>
        <w:tabs>
          <w:tab w:pos="333" w:val="left" w:leader="none"/>
        </w:tabs>
        <w:spacing w:line="240" w:lineRule="auto" w:before="231" w:after="0"/>
        <w:ind w:left="333" w:right="0" w:hanging="191"/>
        <w:jc w:val="left"/>
        <w:rPr>
          <w:sz w:val="22"/>
        </w:rPr>
      </w:pPr>
      <w:r>
        <w:rPr>
          <w:rFonts w:ascii="Cambria" w:hAnsi="Cambria" w:eastAsia="Cambria"/>
          <w:w w:val="105"/>
          <w:sz w:val="22"/>
        </w:rPr>
        <w:t>𝑙</w:t>
      </w:r>
      <w:r>
        <w:rPr>
          <w:rFonts w:ascii="Cambria" w:hAnsi="Cambria" w:eastAsia="Cambria"/>
          <w:w w:val="105"/>
          <w:sz w:val="22"/>
          <w:vertAlign w:val="subscript"/>
        </w:rPr>
        <w:t>az</w:t>
      </w:r>
      <w:r>
        <w:rPr>
          <w:rFonts w:ascii="Cambria" w:hAnsi="Cambria" w:eastAsia="Cambria"/>
          <w:spacing w:val="22"/>
          <w:w w:val="105"/>
          <w:sz w:val="22"/>
          <w:vertAlign w:val="baseline"/>
        </w:rPr>
        <w:t> </w:t>
      </w:r>
      <w:r>
        <w:rPr>
          <w:w w:val="105"/>
          <w:sz w:val="22"/>
          <w:vertAlign w:val="baseline"/>
        </w:rPr>
        <w:t>is</w:t>
      </w:r>
      <w:r>
        <w:rPr>
          <w:spacing w:val="-4"/>
          <w:w w:val="105"/>
          <w:sz w:val="22"/>
          <w:vertAlign w:val="baseline"/>
        </w:rPr>
        <w:t> </w:t>
      </w:r>
      <w:r>
        <w:rPr>
          <w:w w:val="105"/>
          <w:sz w:val="22"/>
          <w:vertAlign w:val="baseline"/>
        </w:rPr>
        <w:t>the</w:t>
      </w:r>
      <w:r>
        <w:rPr>
          <w:spacing w:val="-4"/>
          <w:w w:val="105"/>
          <w:sz w:val="22"/>
          <w:vertAlign w:val="baseline"/>
        </w:rPr>
        <w:t> </w:t>
      </w:r>
      <w:r>
        <w:rPr>
          <w:w w:val="105"/>
          <w:sz w:val="22"/>
          <w:vertAlign w:val="baseline"/>
        </w:rPr>
        <w:t>error</w:t>
      </w:r>
      <w:r>
        <w:rPr>
          <w:spacing w:val="-4"/>
          <w:w w:val="105"/>
          <w:sz w:val="22"/>
          <w:vertAlign w:val="baseline"/>
        </w:rPr>
        <w:t> </w:t>
      </w:r>
      <w:r>
        <w:rPr>
          <w:w w:val="105"/>
          <w:sz w:val="22"/>
          <w:vertAlign w:val="baseline"/>
        </w:rPr>
        <w:t>signal</w:t>
      </w:r>
      <w:r>
        <w:rPr>
          <w:spacing w:val="-4"/>
          <w:w w:val="105"/>
          <w:sz w:val="22"/>
          <w:vertAlign w:val="baseline"/>
        </w:rPr>
        <w:t> </w:t>
      </w:r>
      <w:r>
        <w:rPr>
          <w:w w:val="105"/>
          <w:sz w:val="22"/>
          <w:vertAlign w:val="baseline"/>
        </w:rPr>
        <w:t>used</w:t>
      </w:r>
      <w:r>
        <w:rPr>
          <w:spacing w:val="-4"/>
          <w:w w:val="105"/>
          <w:sz w:val="22"/>
          <w:vertAlign w:val="baseline"/>
        </w:rPr>
        <w:t> </w:t>
      </w:r>
      <w:r>
        <w:rPr>
          <w:w w:val="105"/>
          <w:sz w:val="22"/>
          <w:vertAlign w:val="baseline"/>
        </w:rPr>
        <w:t>by</w:t>
      </w:r>
      <w:r>
        <w:rPr>
          <w:spacing w:val="-4"/>
          <w:w w:val="105"/>
          <w:sz w:val="22"/>
          <w:vertAlign w:val="baseline"/>
        </w:rPr>
        <w:t> </w:t>
      </w:r>
      <w:r>
        <w:rPr>
          <w:w w:val="105"/>
          <w:sz w:val="22"/>
          <w:vertAlign w:val="baseline"/>
        </w:rPr>
        <w:t>AlphaZero</w:t>
      </w:r>
      <w:r>
        <w:rPr>
          <w:spacing w:val="-4"/>
          <w:w w:val="105"/>
          <w:sz w:val="22"/>
          <w:vertAlign w:val="baseline"/>
        </w:rPr>
        <w:t> </w:t>
      </w:r>
      <w:r>
        <w:rPr>
          <w:w w:val="105"/>
          <w:sz w:val="22"/>
          <w:vertAlign w:val="baseline"/>
        </w:rPr>
        <w:t>considering</w:t>
      </w:r>
      <w:r>
        <w:rPr>
          <w:spacing w:val="-4"/>
          <w:w w:val="105"/>
          <w:sz w:val="22"/>
          <w:vertAlign w:val="baseline"/>
        </w:rPr>
        <w:t> </w:t>
      </w:r>
      <w:r>
        <w:rPr>
          <w:rFonts w:ascii="Cambria" w:hAnsi="Cambria" w:eastAsia="Cambria"/>
          <w:w w:val="105"/>
          <w:sz w:val="22"/>
          <w:vertAlign w:val="baseline"/>
        </w:rPr>
        <w:t>(𝐩,</w:t>
      </w:r>
      <w:r>
        <w:rPr>
          <w:rFonts w:ascii="Cambria" w:hAnsi="Cambria" w:eastAsia="Cambria"/>
          <w:spacing w:val="-12"/>
          <w:w w:val="105"/>
          <w:sz w:val="22"/>
          <w:vertAlign w:val="baseline"/>
        </w:rPr>
        <w:t> </w:t>
      </w:r>
      <w:r>
        <w:rPr>
          <w:rFonts w:ascii="Cambria" w:hAnsi="Cambria" w:eastAsia="Cambria"/>
          <w:w w:val="105"/>
          <w:sz w:val="22"/>
          <w:vertAlign w:val="baseline"/>
        </w:rPr>
        <w:t>𝜎,</w:t>
      </w:r>
      <w:r>
        <w:rPr>
          <w:rFonts w:ascii="Cambria" w:hAnsi="Cambria" w:eastAsia="Cambria"/>
          <w:spacing w:val="-13"/>
          <w:w w:val="105"/>
          <w:sz w:val="22"/>
          <w:vertAlign w:val="baseline"/>
        </w:rPr>
        <w:t> </w:t>
      </w:r>
      <w:r>
        <w:rPr>
          <w:rFonts w:ascii="Cambria" w:hAnsi="Cambria" w:eastAsia="Cambria"/>
          <w:w w:val="105"/>
          <w:sz w:val="22"/>
          <w:vertAlign w:val="baseline"/>
        </w:rPr>
        <w:t>𝑣,</w:t>
      </w:r>
      <w:r>
        <w:rPr>
          <w:rFonts w:ascii="Cambria" w:hAnsi="Cambria" w:eastAsia="Cambria"/>
          <w:spacing w:val="-12"/>
          <w:w w:val="105"/>
          <w:sz w:val="22"/>
          <w:vertAlign w:val="baseline"/>
        </w:rPr>
        <w:t> </w:t>
      </w:r>
      <w:r>
        <w:rPr>
          <w:rFonts w:ascii="Cambria" w:hAnsi="Cambria" w:eastAsia="Cambria"/>
          <w:spacing w:val="-4"/>
          <w:w w:val="105"/>
          <w:sz w:val="22"/>
          <w:vertAlign w:val="baseline"/>
        </w:rPr>
        <w:t>𝜃))</w:t>
      </w:r>
      <w:r>
        <w:rPr>
          <w:spacing w:val="-4"/>
          <w:w w:val="105"/>
          <w:sz w:val="22"/>
          <w:vertAlign w:val="baseline"/>
        </w:rPr>
        <w:t>,</w:t>
      </w:r>
    </w:p>
    <w:p>
      <w:pPr>
        <w:pStyle w:val="ListParagraph"/>
        <w:numPr>
          <w:ilvl w:val="0"/>
          <w:numId w:val="9"/>
        </w:numPr>
        <w:tabs>
          <w:tab w:pos="333" w:val="left" w:leader="none"/>
        </w:tabs>
        <w:spacing w:line="240" w:lineRule="auto" w:before="229" w:after="0"/>
        <w:ind w:left="333" w:right="0" w:hanging="191"/>
        <w:jc w:val="left"/>
        <w:rPr>
          <w:sz w:val="22"/>
        </w:rPr>
      </w:pPr>
      <w:r>
        <w:rPr>
          <w:rFonts w:ascii="Cambria" w:hAnsi="Cambria" w:eastAsia="Cambria"/>
          <w:w w:val="105"/>
          <w:sz w:val="22"/>
        </w:rPr>
        <w:t>𝑐</w:t>
      </w:r>
      <w:r>
        <w:rPr>
          <w:rFonts w:ascii="Cambria" w:hAnsi="Cambria" w:eastAsia="Cambria"/>
          <w:spacing w:val="16"/>
          <w:w w:val="105"/>
          <w:sz w:val="22"/>
        </w:rPr>
        <w:t> </w:t>
      </w:r>
      <w:r>
        <w:rPr>
          <w:w w:val="105"/>
          <w:sz w:val="22"/>
        </w:rPr>
        <w:t>is</w:t>
      </w:r>
      <w:r>
        <w:rPr>
          <w:spacing w:val="-3"/>
          <w:w w:val="105"/>
          <w:sz w:val="22"/>
        </w:rPr>
        <w:t> </w:t>
      </w:r>
      <w:r>
        <w:rPr>
          <w:w w:val="105"/>
          <w:sz w:val="22"/>
        </w:rPr>
        <w:t>a</w:t>
      </w:r>
      <w:r>
        <w:rPr>
          <w:spacing w:val="-3"/>
          <w:w w:val="105"/>
          <w:sz w:val="22"/>
        </w:rPr>
        <w:t> </w:t>
      </w:r>
      <w:r>
        <w:rPr>
          <w:w w:val="105"/>
          <w:sz w:val="22"/>
        </w:rPr>
        <w:t>weighting</w:t>
      </w:r>
      <w:r>
        <w:rPr>
          <w:spacing w:val="-3"/>
          <w:w w:val="105"/>
          <w:sz w:val="22"/>
        </w:rPr>
        <w:t> </w:t>
      </w:r>
      <w:r>
        <w:rPr>
          <w:w w:val="105"/>
          <w:sz w:val="22"/>
        </w:rPr>
        <w:t>constant</w:t>
      </w:r>
      <w:r>
        <w:rPr>
          <w:spacing w:val="-3"/>
          <w:w w:val="105"/>
          <w:sz w:val="22"/>
        </w:rPr>
        <w:t> </w:t>
      </w:r>
      <w:r>
        <w:rPr>
          <w:w w:val="105"/>
          <w:sz w:val="22"/>
        </w:rPr>
        <w:t>for</w:t>
      </w:r>
      <w:r>
        <w:rPr>
          <w:spacing w:val="-3"/>
          <w:w w:val="105"/>
          <w:sz w:val="22"/>
        </w:rPr>
        <w:t> </w:t>
      </w:r>
      <w:r>
        <w:rPr>
          <w:spacing w:val="-4"/>
          <w:w w:val="105"/>
          <w:sz w:val="22"/>
        </w:rPr>
        <w:t>MSE,</w:t>
      </w:r>
    </w:p>
    <w:p>
      <w:pPr>
        <w:pStyle w:val="ListParagraph"/>
        <w:numPr>
          <w:ilvl w:val="0"/>
          <w:numId w:val="9"/>
        </w:numPr>
        <w:tabs>
          <w:tab w:pos="333" w:val="left" w:leader="none"/>
        </w:tabs>
        <w:spacing w:line="240" w:lineRule="auto" w:before="229" w:after="0"/>
        <w:ind w:left="333" w:right="0" w:hanging="191"/>
        <w:jc w:val="left"/>
        <w:rPr>
          <w:sz w:val="22"/>
        </w:rPr>
      </w:pPr>
      <w:r>
        <w:rPr>
          <w:rFonts w:ascii="Cambria" w:hAnsi="Cambria" w:eastAsia="Cambria"/>
          <w:sz w:val="22"/>
        </w:rPr>
        <w:t>𝜏(𝐩,</w:t>
      </w:r>
      <w:r>
        <w:rPr>
          <w:rFonts w:ascii="Cambria" w:hAnsi="Cambria" w:eastAsia="Cambria"/>
          <w:spacing w:val="-5"/>
          <w:sz w:val="22"/>
        </w:rPr>
        <w:t> </w:t>
      </w:r>
      <w:r>
        <w:rPr>
          <w:rFonts w:ascii="Cambria" w:hAnsi="Cambria" w:eastAsia="Cambria"/>
          <w:sz w:val="22"/>
        </w:rPr>
        <w:t>𝜋)</w:t>
      </w:r>
      <w:r>
        <w:rPr>
          <w:rFonts w:ascii="Cambria" w:hAnsi="Cambria" w:eastAsia="Cambria"/>
          <w:spacing w:val="20"/>
          <w:sz w:val="22"/>
        </w:rPr>
        <w:t> </w:t>
      </w:r>
      <w:r>
        <w:rPr>
          <w:sz w:val="22"/>
        </w:rPr>
        <w:t>is</w:t>
      </w:r>
      <w:r>
        <w:rPr>
          <w:spacing w:val="8"/>
          <w:sz w:val="22"/>
        </w:rPr>
        <w:t> </w:t>
      </w:r>
      <w:r>
        <w:rPr>
          <w:sz w:val="22"/>
        </w:rPr>
        <w:t>the</w:t>
      </w:r>
      <w:r>
        <w:rPr>
          <w:spacing w:val="8"/>
          <w:sz w:val="22"/>
        </w:rPr>
        <w:t> </w:t>
      </w:r>
      <w:r>
        <w:rPr>
          <w:sz w:val="22"/>
        </w:rPr>
        <w:t>KRCC</w:t>
      </w:r>
      <w:r>
        <w:rPr>
          <w:spacing w:val="7"/>
          <w:sz w:val="22"/>
        </w:rPr>
        <w:t> </w:t>
      </w:r>
      <w:r>
        <w:rPr>
          <w:sz w:val="22"/>
        </w:rPr>
        <w:t>of</w:t>
      </w:r>
      <w:r>
        <w:rPr>
          <w:spacing w:val="8"/>
          <w:sz w:val="22"/>
        </w:rPr>
        <w:t> </w:t>
      </w:r>
      <w:r>
        <w:rPr>
          <w:sz w:val="22"/>
        </w:rPr>
        <w:t>board</w:t>
      </w:r>
      <w:r>
        <w:rPr>
          <w:spacing w:val="8"/>
          <w:sz w:val="22"/>
        </w:rPr>
        <w:t> </w:t>
      </w:r>
      <w:r>
        <w:rPr>
          <w:sz w:val="22"/>
        </w:rPr>
        <w:t>state</w:t>
      </w:r>
      <w:r>
        <w:rPr>
          <w:spacing w:val="8"/>
          <w:sz w:val="22"/>
        </w:rPr>
        <w:t> </w:t>
      </w:r>
      <w:r>
        <w:rPr>
          <w:rFonts w:ascii="Cambria" w:hAnsi="Cambria" w:eastAsia="Cambria"/>
          <w:spacing w:val="-5"/>
          <w:sz w:val="22"/>
        </w:rPr>
        <w:t>𝑠</w:t>
      </w:r>
      <w:r>
        <w:rPr>
          <w:spacing w:val="-5"/>
          <w:sz w:val="22"/>
        </w:rPr>
        <w:t>,</w:t>
      </w:r>
    </w:p>
    <w:p>
      <w:pPr>
        <w:pStyle w:val="ListParagraph"/>
        <w:numPr>
          <w:ilvl w:val="0"/>
          <w:numId w:val="9"/>
        </w:numPr>
        <w:tabs>
          <w:tab w:pos="333" w:val="left" w:leader="none"/>
        </w:tabs>
        <w:spacing w:line="240" w:lineRule="auto" w:before="229" w:after="0"/>
        <w:ind w:left="333" w:right="0" w:hanging="191"/>
        <w:jc w:val="left"/>
        <w:rPr>
          <w:sz w:val="22"/>
        </w:rPr>
      </w:pPr>
      <w:r>
        <w:rPr>
          <w:rFonts w:ascii="Cambria" w:hAnsi="Cambria" w:eastAsia="Cambria"/>
          <w:sz w:val="22"/>
        </w:rPr>
        <w:t>𝜆</w:t>
      </w:r>
      <w:r>
        <w:rPr>
          <w:rFonts w:ascii="Cambria" w:hAnsi="Cambria" w:eastAsia="Cambria"/>
          <w:spacing w:val="15"/>
          <w:sz w:val="22"/>
        </w:rPr>
        <w:t> </w:t>
      </w:r>
      <w:r>
        <w:rPr>
          <w:sz w:val="22"/>
        </w:rPr>
        <w:t>is</w:t>
      </w:r>
      <w:r>
        <w:rPr>
          <w:spacing w:val="5"/>
          <w:sz w:val="22"/>
        </w:rPr>
        <w:t> </w:t>
      </w:r>
      <w:r>
        <w:rPr>
          <w:sz w:val="22"/>
        </w:rPr>
        <w:t>a</w:t>
      </w:r>
      <w:r>
        <w:rPr>
          <w:spacing w:val="4"/>
          <w:sz w:val="22"/>
        </w:rPr>
        <w:t> </w:t>
      </w:r>
      <w:r>
        <w:rPr>
          <w:sz w:val="22"/>
        </w:rPr>
        <w:t>scaling</w:t>
      </w:r>
      <w:r>
        <w:rPr>
          <w:spacing w:val="4"/>
          <w:sz w:val="22"/>
        </w:rPr>
        <w:t> </w:t>
      </w:r>
      <w:r>
        <w:rPr>
          <w:sz w:val="22"/>
        </w:rPr>
        <w:t>constant</w:t>
      </w:r>
      <w:r>
        <w:rPr>
          <w:spacing w:val="4"/>
          <w:sz w:val="22"/>
        </w:rPr>
        <w:t> </w:t>
      </w:r>
      <w:r>
        <w:rPr>
          <w:sz w:val="22"/>
        </w:rPr>
        <w:t>for</w:t>
      </w:r>
      <w:r>
        <w:rPr>
          <w:spacing w:val="4"/>
          <w:sz w:val="22"/>
        </w:rPr>
        <w:t> </w:t>
      </w:r>
      <w:r>
        <w:rPr>
          <w:sz w:val="22"/>
        </w:rPr>
        <w:t>the</w:t>
      </w:r>
      <w:r>
        <w:rPr>
          <w:spacing w:val="4"/>
          <w:sz w:val="22"/>
        </w:rPr>
        <w:t> </w:t>
      </w:r>
      <w:r>
        <w:rPr>
          <w:sz w:val="22"/>
        </w:rPr>
        <w:t>KRCC,</w:t>
      </w:r>
      <w:r>
        <w:rPr>
          <w:spacing w:val="4"/>
          <w:sz w:val="22"/>
        </w:rPr>
        <w:t> </w:t>
      </w:r>
      <w:r>
        <w:rPr>
          <w:spacing w:val="-5"/>
          <w:sz w:val="22"/>
        </w:rPr>
        <w:t>and</w:t>
      </w:r>
    </w:p>
    <w:p>
      <w:pPr>
        <w:pStyle w:val="ListParagraph"/>
        <w:numPr>
          <w:ilvl w:val="0"/>
          <w:numId w:val="9"/>
        </w:numPr>
        <w:tabs>
          <w:tab w:pos="333" w:val="left" w:leader="none"/>
        </w:tabs>
        <w:spacing w:line="240" w:lineRule="auto" w:before="230" w:after="0"/>
        <w:ind w:left="333" w:right="0" w:hanging="191"/>
        <w:jc w:val="left"/>
        <w:rPr>
          <w:sz w:val="22"/>
        </w:rPr>
      </w:pPr>
      <w:r>
        <w:rPr>
          <w:rFonts w:ascii="Cambria" w:hAnsi="Cambria" w:eastAsia="Cambria"/>
          <w:w w:val="105"/>
          <w:sz w:val="22"/>
        </w:rPr>
        <w:t>𝜋</w:t>
      </w:r>
      <w:r>
        <w:rPr>
          <w:rFonts w:ascii="Cambria" w:hAnsi="Cambria" w:eastAsia="Cambria"/>
          <w:spacing w:val="27"/>
          <w:w w:val="105"/>
          <w:sz w:val="22"/>
        </w:rPr>
        <w:t> </w:t>
      </w:r>
      <w:r>
        <w:rPr>
          <w:w w:val="105"/>
          <w:sz w:val="22"/>
        </w:rPr>
        <w:t>is</w:t>
      </w:r>
      <w:r>
        <w:rPr>
          <w:spacing w:val="7"/>
          <w:w w:val="105"/>
          <w:sz w:val="22"/>
        </w:rPr>
        <w:t> </w:t>
      </w:r>
      <w:r>
        <w:rPr>
          <w:w w:val="105"/>
          <w:sz w:val="22"/>
        </w:rPr>
        <w:t>the</w:t>
      </w:r>
      <w:r>
        <w:rPr>
          <w:spacing w:val="7"/>
          <w:w w:val="105"/>
          <w:sz w:val="22"/>
        </w:rPr>
        <w:t> </w:t>
      </w:r>
      <w:r>
        <w:rPr>
          <w:w w:val="105"/>
          <w:sz w:val="22"/>
        </w:rPr>
        <w:t>distribution</w:t>
      </w:r>
      <w:r>
        <w:rPr>
          <w:spacing w:val="7"/>
          <w:w w:val="105"/>
          <w:sz w:val="22"/>
        </w:rPr>
        <w:t> </w:t>
      </w:r>
      <w:r>
        <w:rPr>
          <w:w w:val="105"/>
          <w:sz w:val="22"/>
        </w:rPr>
        <w:t>found</w:t>
      </w:r>
      <w:r>
        <w:rPr>
          <w:spacing w:val="8"/>
          <w:w w:val="105"/>
          <w:sz w:val="22"/>
        </w:rPr>
        <w:t> </w:t>
      </w:r>
      <w:r>
        <w:rPr>
          <w:w w:val="105"/>
          <w:sz w:val="22"/>
        </w:rPr>
        <w:t>by</w:t>
      </w:r>
      <w:r>
        <w:rPr>
          <w:spacing w:val="7"/>
          <w:w w:val="105"/>
          <w:sz w:val="22"/>
        </w:rPr>
        <w:t> </w:t>
      </w:r>
      <w:r>
        <w:rPr>
          <w:spacing w:val="-2"/>
          <w:w w:val="105"/>
          <w:sz w:val="22"/>
        </w:rPr>
        <w:t>MCTS.</w:t>
      </w:r>
    </w:p>
    <w:p>
      <w:pPr>
        <w:pStyle w:val="BodyText"/>
        <w:spacing w:before="163"/>
      </w:pPr>
      <w:r>
        <w:rPr>
          <w:w w:val="110"/>
        </w:rPr>
        <w:t>In</w:t>
      </w:r>
      <w:r>
        <w:rPr>
          <w:spacing w:val="8"/>
          <w:w w:val="110"/>
        </w:rPr>
        <w:t> </w:t>
      </w:r>
      <w:r>
        <w:rPr>
          <w:w w:val="110"/>
        </w:rPr>
        <w:t>this</w:t>
      </w:r>
      <w:r>
        <w:rPr>
          <w:spacing w:val="14"/>
          <w:w w:val="110"/>
        </w:rPr>
        <w:t> </w:t>
      </w:r>
      <w:r>
        <w:rPr>
          <w:w w:val="110"/>
        </w:rPr>
        <w:t>context</w:t>
      </w:r>
      <w:r>
        <w:rPr>
          <w:spacing w:val="15"/>
          <w:w w:val="110"/>
        </w:rPr>
        <w:t> </w:t>
      </w:r>
      <w:r>
        <w:rPr>
          <w:rFonts w:ascii="Cambria" w:eastAsia="Cambria"/>
          <w:w w:val="110"/>
        </w:rPr>
        <w:t>𝜏(𝐩,</w:t>
      </w:r>
      <w:r>
        <w:rPr>
          <w:rFonts w:ascii="Cambria" w:eastAsia="Cambria"/>
          <w:spacing w:val="-17"/>
          <w:w w:val="110"/>
        </w:rPr>
        <w:t> </w:t>
      </w:r>
      <w:r>
        <w:rPr>
          <w:rFonts w:ascii="Cambria" w:eastAsia="Cambria"/>
          <w:w w:val="110"/>
        </w:rPr>
        <w:t>𝜋)</w:t>
      </w:r>
      <w:r>
        <w:rPr>
          <w:rFonts w:ascii="Cambria" w:eastAsia="Cambria"/>
          <w:spacing w:val="28"/>
          <w:w w:val="110"/>
        </w:rPr>
        <w:t> </w:t>
      </w:r>
      <w:r>
        <w:rPr>
          <w:w w:val="110"/>
        </w:rPr>
        <w:t>measures</w:t>
      </w:r>
      <w:r>
        <w:rPr>
          <w:spacing w:val="14"/>
          <w:w w:val="110"/>
        </w:rPr>
        <w:t> </w:t>
      </w:r>
      <w:r>
        <w:rPr>
          <w:w w:val="110"/>
        </w:rPr>
        <w:t>the</w:t>
      </w:r>
      <w:r>
        <w:rPr>
          <w:spacing w:val="15"/>
          <w:w w:val="110"/>
        </w:rPr>
        <w:t> </w:t>
      </w:r>
      <w:r>
        <w:rPr>
          <w:w w:val="110"/>
        </w:rPr>
        <w:t>similarity</w:t>
      </w:r>
      <w:r>
        <w:rPr>
          <w:spacing w:val="15"/>
          <w:w w:val="110"/>
        </w:rPr>
        <w:t> </w:t>
      </w:r>
      <w:r>
        <w:rPr>
          <w:w w:val="110"/>
        </w:rPr>
        <w:t>between</w:t>
      </w:r>
      <w:r>
        <w:rPr>
          <w:spacing w:val="14"/>
          <w:w w:val="110"/>
        </w:rPr>
        <w:t> </w:t>
      </w:r>
      <w:r>
        <w:rPr>
          <w:w w:val="110"/>
        </w:rPr>
        <w:t>the</w:t>
      </w:r>
      <w:r>
        <w:rPr>
          <w:spacing w:val="15"/>
          <w:w w:val="110"/>
        </w:rPr>
        <w:t> </w:t>
      </w:r>
      <w:r>
        <w:rPr>
          <w:w w:val="110"/>
        </w:rPr>
        <w:t>ranked</w:t>
      </w:r>
      <w:r>
        <w:rPr>
          <w:spacing w:val="14"/>
          <w:w w:val="110"/>
        </w:rPr>
        <w:t> </w:t>
      </w:r>
      <w:r>
        <w:rPr>
          <w:w w:val="110"/>
        </w:rPr>
        <w:t>move</w:t>
      </w:r>
      <w:r>
        <w:rPr>
          <w:spacing w:val="15"/>
          <w:w w:val="110"/>
        </w:rPr>
        <w:t> </w:t>
      </w:r>
      <w:r>
        <w:rPr>
          <w:spacing w:val="-2"/>
          <w:w w:val="110"/>
        </w:rPr>
        <w:t>distribution</w:t>
      </w:r>
    </w:p>
    <w:p>
      <w:pPr>
        <w:pStyle w:val="BodyText"/>
        <w:spacing w:before="232"/>
        <w:jc w:val="both"/>
      </w:pPr>
      <w:r>
        <w:rPr/>
        <w:t>estimated</w:t>
      </w:r>
      <w:r>
        <w:rPr>
          <w:spacing w:val="43"/>
        </w:rPr>
        <w:t> </w:t>
      </w:r>
      <w:r>
        <w:rPr/>
        <w:t>by</w:t>
      </w:r>
      <w:r>
        <w:rPr>
          <w:spacing w:val="44"/>
        </w:rPr>
        <w:t> </w:t>
      </w:r>
      <w:r>
        <w:rPr/>
        <w:t>the</w:t>
      </w:r>
      <w:r>
        <w:rPr>
          <w:spacing w:val="44"/>
        </w:rPr>
        <w:t> </w:t>
      </w:r>
      <w:r>
        <w:rPr/>
        <w:t>prior</w:t>
      </w:r>
      <w:r>
        <w:rPr>
          <w:spacing w:val="43"/>
        </w:rPr>
        <w:t> </w:t>
      </w:r>
      <w:r>
        <w:rPr/>
        <w:t>and</w:t>
      </w:r>
      <w:r>
        <w:rPr>
          <w:spacing w:val="44"/>
        </w:rPr>
        <w:t> </w:t>
      </w:r>
      <w:r>
        <w:rPr/>
        <w:t>the</w:t>
      </w:r>
      <w:r>
        <w:rPr>
          <w:spacing w:val="44"/>
        </w:rPr>
        <w:t> </w:t>
      </w:r>
      <w:r>
        <w:rPr/>
        <w:t>ranked</w:t>
      </w:r>
      <w:r>
        <w:rPr>
          <w:spacing w:val="44"/>
        </w:rPr>
        <w:t> </w:t>
      </w:r>
      <w:r>
        <w:rPr/>
        <w:t>move</w:t>
      </w:r>
      <w:r>
        <w:rPr>
          <w:spacing w:val="43"/>
        </w:rPr>
        <w:t> </w:t>
      </w:r>
      <w:r>
        <w:rPr/>
        <w:t>distribution</w:t>
      </w:r>
      <w:r>
        <w:rPr>
          <w:spacing w:val="44"/>
        </w:rPr>
        <w:t> </w:t>
      </w:r>
      <w:r>
        <w:rPr/>
        <w:t>determined</w:t>
      </w:r>
      <w:r>
        <w:rPr>
          <w:spacing w:val="44"/>
        </w:rPr>
        <w:t> </w:t>
      </w:r>
      <w:r>
        <w:rPr/>
        <w:t>by</w:t>
      </w:r>
      <w:r>
        <w:rPr>
          <w:spacing w:val="43"/>
        </w:rPr>
        <w:t> </w:t>
      </w:r>
      <w:r>
        <w:rPr>
          <w:spacing w:val="-2"/>
        </w:rPr>
        <w:t>MCTS.</w:t>
      </w:r>
    </w:p>
    <w:p>
      <w:pPr>
        <w:pStyle w:val="BodyText"/>
        <w:spacing w:line="463" w:lineRule="auto" w:before="168"/>
        <w:ind w:right="94"/>
        <w:jc w:val="both"/>
      </w:pPr>
      <w:r>
        <w:rPr>
          <w:w w:val="105"/>
        </w:rPr>
        <w:t>This</w:t>
      </w:r>
      <w:r>
        <w:rPr>
          <w:spacing w:val="-13"/>
          <w:w w:val="105"/>
        </w:rPr>
        <w:t> </w:t>
      </w:r>
      <w:r>
        <w:rPr>
          <w:w w:val="105"/>
        </w:rPr>
        <w:t>heuristic</w:t>
      </w:r>
      <w:r>
        <w:rPr>
          <w:spacing w:val="-13"/>
          <w:w w:val="105"/>
        </w:rPr>
        <w:t> </w:t>
      </w:r>
      <w:r>
        <w:rPr>
          <w:w w:val="105"/>
        </w:rPr>
        <w:t>should</w:t>
      </w:r>
      <w:r>
        <w:rPr>
          <w:spacing w:val="-13"/>
          <w:w w:val="105"/>
        </w:rPr>
        <w:t> </w:t>
      </w:r>
      <w:r>
        <w:rPr>
          <w:w w:val="105"/>
        </w:rPr>
        <w:t>be</w:t>
      </w:r>
      <w:r>
        <w:rPr>
          <w:spacing w:val="-13"/>
          <w:w w:val="105"/>
        </w:rPr>
        <w:t> </w:t>
      </w:r>
      <w:r>
        <w:rPr>
          <w:w w:val="105"/>
        </w:rPr>
        <w:t>capable</w:t>
      </w:r>
      <w:r>
        <w:rPr>
          <w:spacing w:val="-13"/>
          <w:w w:val="105"/>
        </w:rPr>
        <w:t> </w:t>
      </w:r>
      <w:r>
        <w:rPr>
          <w:w w:val="105"/>
        </w:rPr>
        <w:t>of</w:t>
      </w:r>
      <w:r>
        <w:rPr>
          <w:spacing w:val="-13"/>
          <w:w w:val="105"/>
        </w:rPr>
        <w:t> </w:t>
      </w:r>
      <w:r>
        <w:rPr>
          <w:w w:val="105"/>
        </w:rPr>
        <w:t>reducing</w:t>
      </w:r>
      <w:r>
        <w:rPr>
          <w:spacing w:val="-13"/>
          <w:w w:val="105"/>
        </w:rPr>
        <w:t> </w:t>
      </w:r>
      <w:r>
        <w:rPr>
          <w:w w:val="105"/>
        </w:rPr>
        <w:t>the</w:t>
      </w:r>
      <w:r>
        <w:rPr>
          <w:spacing w:val="-13"/>
          <w:w w:val="105"/>
        </w:rPr>
        <w:t> </w:t>
      </w:r>
      <w:r>
        <w:rPr>
          <w:w w:val="105"/>
        </w:rPr>
        <w:t>average</w:t>
      </w:r>
      <w:r>
        <w:rPr>
          <w:spacing w:val="-13"/>
          <w:w w:val="105"/>
        </w:rPr>
        <w:t> </w:t>
      </w:r>
      <w:r>
        <w:rPr>
          <w:w w:val="105"/>
        </w:rPr>
        <w:t>simulation</w:t>
      </w:r>
      <w:r>
        <w:rPr>
          <w:spacing w:val="-13"/>
          <w:w w:val="105"/>
        </w:rPr>
        <w:t> </w:t>
      </w:r>
      <w:r>
        <w:rPr>
          <w:w w:val="105"/>
        </w:rPr>
        <w:t>numbers</w:t>
      </w:r>
      <w:r>
        <w:rPr>
          <w:spacing w:val="-13"/>
          <w:w w:val="105"/>
        </w:rPr>
        <w:t> </w:t>
      </w:r>
      <w:r>
        <w:rPr>
          <w:w w:val="105"/>
        </w:rPr>
        <w:t>by</w:t>
      </w:r>
      <w:r>
        <w:rPr>
          <w:spacing w:val="-13"/>
          <w:w w:val="105"/>
        </w:rPr>
        <w:t> </w:t>
      </w:r>
      <w:r>
        <w:rPr>
          <w:w w:val="105"/>
        </w:rPr>
        <w:t>predicting how</w:t>
      </w:r>
      <w:r>
        <w:rPr>
          <w:w w:val="105"/>
        </w:rPr>
        <w:t> much</w:t>
      </w:r>
      <w:r>
        <w:rPr>
          <w:w w:val="105"/>
        </w:rPr>
        <w:t> move</w:t>
      </w:r>
      <w:r>
        <w:rPr>
          <w:w w:val="105"/>
        </w:rPr>
        <w:t> estimations</w:t>
      </w:r>
      <w:r>
        <w:rPr>
          <w:w w:val="105"/>
        </w:rPr>
        <w:t> change</w:t>
      </w:r>
      <w:r>
        <w:rPr>
          <w:w w:val="105"/>
        </w:rPr>
        <w:t> during</w:t>
      </w:r>
      <w:r>
        <w:rPr>
          <w:w w:val="105"/>
        </w:rPr>
        <w:t> MCTS</w:t>
      </w:r>
      <w:r>
        <w:rPr>
          <w:w w:val="105"/>
        </w:rPr>
        <w:t> in</w:t>
      </w:r>
      <w:r>
        <w:rPr>
          <w:w w:val="105"/>
        </w:rPr>
        <w:t> different</w:t>
      </w:r>
      <w:r>
        <w:rPr>
          <w:w w:val="105"/>
        </w:rPr>
        <w:t> positions.</w:t>
      </w:r>
      <w:r>
        <w:rPr>
          <w:w w:val="105"/>
        </w:rPr>
        <w:t> </w:t>
      </w:r>
      <w:r>
        <w:rPr>
          <w:w w:val="105"/>
        </w:rPr>
        <w:t>However, especially</w:t>
      </w:r>
      <w:r>
        <w:rPr>
          <w:spacing w:val="-1"/>
          <w:w w:val="105"/>
        </w:rPr>
        <w:t> </w:t>
      </w:r>
      <w:r>
        <w:rPr>
          <w:w w:val="105"/>
        </w:rPr>
        <w:t>the</w:t>
      </w:r>
      <w:r>
        <w:rPr>
          <w:spacing w:val="-1"/>
          <w:w w:val="105"/>
        </w:rPr>
        <w:t> </w:t>
      </w:r>
      <w:r>
        <w:rPr>
          <w:w w:val="105"/>
        </w:rPr>
        <w:t>process</w:t>
      </w:r>
      <w:r>
        <w:rPr>
          <w:spacing w:val="-1"/>
          <w:w w:val="105"/>
        </w:rPr>
        <w:t> </w:t>
      </w:r>
      <w:r>
        <w:rPr>
          <w:w w:val="105"/>
        </w:rPr>
        <w:t>can</w:t>
      </w:r>
      <w:r>
        <w:rPr>
          <w:spacing w:val="-1"/>
          <w:w w:val="105"/>
        </w:rPr>
        <w:t> </w:t>
      </w:r>
      <w:r>
        <w:rPr>
          <w:w w:val="105"/>
        </w:rPr>
        <w:t>be</w:t>
      </w:r>
      <w:r>
        <w:rPr>
          <w:spacing w:val="-1"/>
          <w:w w:val="105"/>
        </w:rPr>
        <w:t> </w:t>
      </w:r>
      <w:r>
        <w:rPr>
          <w:w w:val="105"/>
        </w:rPr>
        <w:t>very</w:t>
      </w:r>
      <w:r>
        <w:rPr>
          <w:spacing w:val="-1"/>
          <w:w w:val="105"/>
        </w:rPr>
        <w:t> </w:t>
      </w:r>
      <w:r>
        <w:rPr>
          <w:w w:val="105"/>
        </w:rPr>
        <w:t>time-intensive</w:t>
      </w:r>
      <w:r>
        <w:rPr>
          <w:spacing w:val="-1"/>
          <w:w w:val="105"/>
        </w:rPr>
        <w:t> </w:t>
      </w:r>
      <w:r>
        <w:rPr>
          <w:w w:val="105"/>
        </w:rPr>
        <w:t>in</w:t>
      </w:r>
      <w:r>
        <w:rPr>
          <w:spacing w:val="-1"/>
          <w:w w:val="105"/>
        </w:rPr>
        <w:t> </w:t>
      </w:r>
      <w:r>
        <w:rPr>
          <w:w w:val="105"/>
        </w:rPr>
        <w:t>the</w:t>
      </w:r>
      <w:r>
        <w:rPr>
          <w:spacing w:val="-1"/>
          <w:w w:val="105"/>
        </w:rPr>
        <w:t> </w:t>
      </w:r>
      <w:r>
        <w:rPr>
          <w:w w:val="105"/>
        </w:rPr>
        <w:t>beginning</w:t>
      </w:r>
      <w:r>
        <w:rPr>
          <w:spacing w:val="-1"/>
          <w:w w:val="105"/>
        </w:rPr>
        <w:t> </w:t>
      </w:r>
      <w:r>
        <w:rPr>
          <w:w w:val="105"/>
        </w:rPr>
        <w:t>of</w:t>
      </w:r>
      <w:r>
        <w:rPr>
          <w:spacing w:val="-1"/>
          <w:w w:val="105"/>
        </w:rPr>
        <w:t> </w:t>
      </w:r>
      <w:r>
        <w:rPr>
          <w:w w:val="105"/>
        </w:rPr>
        <w:t>a</w:t>
      </w:r>
      <w:r>
        <w:rPr>
          <w:spacing w:val="-1"/>
          <w:w w:val="105"/>
        </w:rPr>
        <w:t> </w:t>
      </w:r>
      <w:r>
        <w:rPr>
          <w:w w:val="105"/>
        </w:rPr>
        <w:t>single</w:t>
      </w:r>
      <w:r>
        <w:rPr>
          <w:spacing w:val="-1"/>
          <w:w w:val="105"/>
        </w:rPr>
        <w:t> </w:t>
      </w:r>
      <w:r>
        <w:rPr>
          <w:w w:val="105"/>
        </w:rPr>
        <w:t>game</w:t>
      </w:r>
      <w:r>
        <w:rPr>
          <w:spacing w:val="-1"/>
          <w:w w:val="105"/>
        </w:rPr>
        <w:t> </w:t>
      </w:r>
      <w:r>
        <w:rPr>
          <w:w w:val="105"/>
        </w:rPr>
        <w:t>when</w:t>
      </w:r>
    </w:p>
    <w:p>
      <w:pPr>
        <w:pStyle w:val="BodyText"/>
        <w:spacing w:line="249" w:lineRule="exact"/>
        <w:jc w:val="both"/>
      </w:pPr>
      <w:r>
        <w:rPr>
          <w:w w:val="105"/>
        </w:rPr>
        <w:t>more</w:t>
      </w:r>
      <w:r>
        <w:rPr>
          <w:spacing w:val="-11"/>
          <w:w w:val="105"/>
        </w:rPr>
        <w:t> </w:t>
      </w:r>
      <w:r>
        <w:rPr>
          <w:w w:val="105"/>
        </w:rPr>
        <w:t>moves</w:t>
      </w:r>
      <w:r>
        <w:rPr>
          <w:spacing w:val="-10"/>
          <w:w w:val="105"/>
        </w:rPr>
        <w:t> </w:t>
      </w:r>
      <w:r>
        <w:rPr>
          <w:w w:val="105"/>
        </w:rPr>
        <w:t>are</w:t>
      </w:r>
      <w:r>
        <w:rPr>
          <w:spacing w:val="-11"/>
          <w:w w:val="105"/>
        </w:rPr>
        <w:t> </w:t>
      </w:r>
      <w:r>
        <w:rPr>
          <w:w w:val="105"/>
        </w:rPr>
        <w:t>available</w:t>
      </w:r>
      <w:r>
        <w:rPr>
          <w:spacing w:val="-10"/>
          <w:w w:val="105"/>
        </w:rPr>
        <w:t> </w:t>
      </w:r>
      <w:r>
        <w:rPr>
          <w:w w:val="105"/>
        </w:rPr>
        <w:t>and</w:t>
      </w:r>
      <w:r>
        <w:rPr>
          <w:spacing w:val="-11"/>
          <w:w w:val="105"/>
        </w:rPr>
        <w:t> </w:t>
      </w:r>
      <w:r>
        <w:rPr>
          <w:w w:val="105"/>
        </w:rPr>
        <w:t>the</w:t>
      </w:r>
      <w:r>
        <w:rPr>
          <w:spacing w:val="-10"/>
          <w:w w:val="105"/>
        </w:rPr>
        <w:t> </w:t>
      </w:r>
      <w:r>
        <w:rPr>
          <w:w w:val="105"/>
        </w:rPr>
        <w:t>calculation</w:t>
      </w:r>
      <w:r>
        <w:rPr>
          <w:spacing w:val="-11"/>
          <w:w w:val="105"/>
        </w:rPr>
        <w:t> </w:t>
      </w:r>
      <w:r>
        <w:rPr>
          <w:w w:val="105"/>
        </w:rPr>
        <w:t>of</w:t>
      </w:r>
      <w:r>
        <w:rPr>
          <w:spacing w:val="-10"/>
          <w:w w:val="105"/>
        </w:rPr>
        <w:t> </w:t>
      </w:r>
      <w:r>
        <w:rPr>
          <w:w w:val="105"/>
        </w:rPr>
        <w:t>KRCC</w:t>
      </w:r>
      <w:r>
        <w:rPr>
          <w:spacing w:val="-11"/>
          <w:w w:val="105"/>
        </w:rPr>
        <w:t> </w:t>
      </w:r>
      <w:r>
        <w:rPr>
          <w:w w:val="105"/>
        </w:rPr>
        <w:t>requires</w:t>
      </w:r>
      <w:r>
        <w:rPr>
          <w:spacing w:val="-10"/>
          <w:w w:val="105"/>
        </w:rPr>
        <w:t> </w:t>
      </w:r>
      <w:r>
        <w:rPr>
          <w:w w:val="105"/>
        </w:rPr>
        <w:t>more</w:t>
      </w:r>
      <w:r>
        <w:rPr>
          <w:spacing w:val="-11"/>
          <w:w w:val="105"/>
        </w:rPr>
        <w:t> </w:t>
      </w:r>
      <w:r>
        <w:rPr>
          <w:spacing w:val="-2"/>
          <w:w w:val="105"/>
        </w:rPr>
        <w:t>effort.</w:t>
      </w:r>
    </w:p>
    <w:p>
      <w:pPr>
        <w:pStyle w:val="BodyText"/>
        <w:spacing w:before="168"/>
        <w:jc w:val="both"/>
      </w:pPr>
      <w:r>
        <w:rPr>
          <w:w w:val="105"/>
        </w:rPr>
        <w:t>While</w:t>
      </w:r>
      <w:r>
        <w:rPr>
          <w:spacing w:val="20"/>
          <w:w w:val="105"/>
        </w:rPr>
        <w:t> </w:t>
      </w:r>
      <w:r>
        <w:rPr>
          <w:w w:val="105"/>
        </w:rPr>
        <w:t>the</w:t>
      </w:r>
      <w:r>
        <w:rPr>
          <w:spacing w:val="21"/>
          <w:w w:val="105"/>
        </w:rPr>
        <w:t> </w:t>
      </w:r>
      <w:r>
        <w:rPr>
          <w:w w:val="105"/>
        </w:rPr>
        <w:t>idea</w:t>
      </w:r>
      <w:r>
        <w:rPr>
          <w:spacing w:val="20"/>
          <w:w w:val="105"/>
        </w:rPr>
        <w:t> </w:t>
      </w:r>
      <w:r>
        <w:rPr>
          <w:w w:val="105"/>
        </w:rPr>
        <w:t>is</w:t>
      </w:r>
      <w:r>
        <w:rPr>
          <w:spacing w:val="21"/>
          <w:w w:val="105"/>
        </w:rPr>
        <w:t> </w:t>
      </w:r>
      <w:r>
        <w:rPr>
          <w:w w:val="105"/>
        </w:rPr>
        <w:t>promising,</w:t>
      </w:r>
      <w:r>
        <w:rPr>
          <w:spacing w:val="21"/>
          <w:w w:val="105"/>
        </w:rPr>
        <w:t> </w:t>
      </w:r>
      <w:r>
        <w:rPr>
          <w:w w:val="105"/>
        </w:rPr>
        <w:t>a</w:t>
      </w:r>
      <w:r>
        <w:rPr>
          <w:spacing w:val="20"/>
          <w:w w:val="105"/>
        </w:rPr>
        <w:t> </w:t>
      </w:r>
      <w:r>
        <w:rPr>
          <w:w w:val="105"/>
        </w:rPr>
        <w:t>glaring</w:t>
      </w:r>
      <w:r>
        <w:rPr>
          <w:spacing w:val="21"/>
          <w:w w:val="105"/>
        </w:rPr>
        <w:t> </w:t>
      </w:r>
      <w:r>
        <w:rPr>
          <w:w w:val="105"/>
        </w:rPr>
        <w:t>problem</w:t>
      </w:r>
      <w:r>
        <w:rPr>
          <w:spacing w:val="21"/>
          <w:w w:val="105"/>
        </w:rPr>
        <w:t> </w:t>
      </w:r>
      <w:r>
        <w:rPr>
          <w:w w:val="105"/>
        </w:rPr>
        <w:t>with</w:t>
      </w:r>
      <w:r>
        <w:rPr>
          <w:spacing w:val="20"/>
          <w:w w:val="105"/>
        </w:rPr>
        <w:t> </w:t>
      </w:r>
      <w:r>
        <w:rPr>
          <w:w w:val="105"/>
        </w:rPr>
        <w:t>this</w:t>
      </w:r>
      <w:r>
        <w:rPr>
          <w:spacing w:val="21"/>
          <w:w w:val="105"/>
        </w:rPr>
        <w:t> </w:t>
      </w:r>
      <w:r>
        <w:rPr>
          <w:w w:val="105"/>
        </w:rPr>
        <w:t>approach</w:t>
      </w:r>
      <w:r>
        <w:rPr>
          <w:spacing w:val="21"/>
          <w:w w:val="105"/>
        </w:rPr>
        <w:t> </w:t>
      </w:r>
      <w:r>
        <w:rPr>
          <w:w w:val="105"/>
        </w:rPr>
        <w:t>is</w:t>
      </w:r>
      <w:r>
        <w:rPr>
          <w:spacing w:val="20"/>
          <w:w w:val="105"/>
        </w:rPr>
        <w:t> </w:t>
      </w:r>
      <w:r>
        <w:rPr>
          <w:w w:val="105"/>
        </w:rPr>
        <w:t>the</w:t>
      </w:r>
      <w:r>
        <w:rPr>
          <w:spacing w:val="21"/>
          <w:w w:val="105"/>
        </w:rPr>
        <w:t> </w:t>
      </w:r>
      <w:r>
        <w:rPr>
          <w:spacing w:val="-2"/>
          <w:w w:val="105"/>
        </w:rPr>
        <w:t>computational</w:t>
      </w:r>
    </w:p>
    <w:p>
      <w:pPr>
        <w:pStyle w:val="BodyText"/>
        <w:spacing w:line="458" w:lineRule="auto" w:before="234"/>
        <w:ind w:right="140"/>
        <w:jc w:val="both"/>
      </w:pPr>
      <w:r>
        <w:rPr>
          <w:w w:val="105"/>
        </w:rPr>
        <w:t>cost of calculating the KRCC for the two distributions. One solution is to similarly to </w:t>
      </w:r>
      <w:r>
        <w:rPr>
          <w:w w:val="105"/>
        </w:rPr>
        <w:t>the above</w:t>
      </w:r>
      <w:r>
        <w:rPr>
          <w:spacing w:val="-8"/>
          <w:w w:val="105"/>
        </w:rPr>
        <w:t> </w:t>
      </w:r>
      <w:r>
        <w:rPr>
          <w:w w:val="105"/>
        </w:rPr>
        <w:t>heuristics</w:t>
      </w:r>
      <w:r>
        <w:rPr>
          <w:spacing w:val="-8"/>
          <w:w w:val="105"/>
        </w:rPr>
        <w:t> </w:t>
      </w:r>
      <w:r>
        <w:rPr>
          <w:w w:val="105"/>
        </w:rPr>
        <w:t>consider</w:t>
      </w:r>
      <w:r>
        <w:rPr>
          <w:spacing w:val="-8"/>
          <w:w w:val="105"/>
        </w:rPr>
        <w:t> </w:t>
      </w:r>
      <w:r>
        <w:rPr>
          <w:w w:val="105"/>
        </w:rPr>
        <w:t>only</w:t>
      </w:r>
      <w:r>
        <w:rPr>
          <w:spacing w:val="-8"/>
          <w:w w:val="105"/>
        </w:rPr>
        <w:t> </w:t>
      </w:r>
      <w:r>
        <w:rPr>
          <w:w w:val="105"/>
        </w:rPr>
        <w:t>the</w:t>
      </w:r>
      <w:r>
        <w:rPr>
          <w:spacing w:val="-8"/>
          <w:w w:val="105"/>
        </w:rPr>
        <w:t> </w:t>
      </w:r>
      <w:r>
        <w:rPr>
          <w:w w:val="105"/>
        </w:rPr>
        <w:t>highest</w:t>
      </w:r>
      <w:r>
        <w:rPr>
          <w:spacing w:val="-8"/>
          <w:w w:val="105"/>
        </w:rPr>
        <w:t> </w:t>
      </w:r>
      <w:r>
        <w:rPr>
          <w:rFonts w:ascii="Cambria" w:eastAsia="Cambria"/>
          <w:w w:val="105"/>
        </w:rPr>
        <w:t>𝑘 </w:t>
      </w:r>
      <w:r>
        <w:rPr>
          <w:w w:val="105"/>
        </w:rPr>
        <w:t>actions.</w:t>
      </w:r>
      <w:r>
        <w:rPr>
          <w:spacing w:val="-8"/>
          <w:w w:val="105"/>
        </w:rPr>
        <w:t> </w:t>
      </w:r>
      <w:r>
        <w:rPr>
          <w:w w:val="105"/>
        </w:rPr>
        <w:t>This</w:t>
      </w:r>
      <w:r>
        <w:rPr>
          <w:spacing w:val="-8"/>
          <w:w w:val="105"/>
        </w:rPr>
        <w:t> </w:t>
      </w:r>
      <w:r>
        <w:rPr>
          <w:w w:val="105"/>
        </w:rPr>
        <w:t>is</w:t>
      </w:r>
      <w:r>
        <w:rPr>
          <w:spacing w:val="-8"/>
          <w:w w:val="105"/>
        </w:rPr>
        <w:t> </w:t>
      </w:r>
      <w:r>
        <w:rPr>
          <w:w w:val="105"/>
        </w:rPr>
        <w:t>also</w:t>
      </w:r>
      <w:r>
        <w:rPr>
          <w:spacing w:val="-8"/>
          <w:w w:val="105"/>
        </w:rPr>
        <w:t> </w:t>
      </w:r>
      <w:r>
        <w:rPr>
          <w:w w:val="105"/>
        </w:rPr>
        <w:t>looked</w:t>
      </w:r>
      <w:r>
        <w:rPr>
          <w:spacing w:val="-8"/>
          <w:w w:val="105"/>
        </w:rPr>
        <w:t> </w:t>
      </w:r>
      <w:r>
        <w:rPr>
          <w:w w:val="105"/>
        </w:rPr>
        <w:t>at</w:t>
      </w:r>
      <w:r>
        <w:rPr>
          <w:spacing w:val="-8"/>
          <w:w w:val="105"/>
        </w:rPr>
        <w:t> </w:t>
      </w:r>
      <w:r>
        <w:rPr>
          <w:w w:val="105"/>
        </w:rPr>
        <w:t>in</w:t>
      </w:r>
      <w:r>
        <w:rPr>
          <w:spacing w:val="-8"/>
          <w:w w:val="105"/>
        </w:rPr>
        <w:t> </w:t>
      </w:r>
      <w:r>
        <w:rPr>
          <w:w w:val="105"/>
        </w:rPr>
        <w:t>the</w:t>
      </w:r>
      <w:r>
        <w:rPr>
          <w:spacing w:val="-8"/>
          <w:w w:val="105"/>
        </w:rPr>
        <w:t> </w:t>
      </w:r>
      <w:r>
        <w:rPr>
          <w:w w:val="105"/>
        </w:rPr>
        <w:t>following </w:t>
      </w:r>
      <w:r>
        <w:rPr>
          <w:spacing w:val="-2"/>
          <w:w w:val="105"/>
        </w:rPr>
        <w:t>sections.</w:t>
      </w:r>
    </w:p>
    <w:p>
      <w:pPr>
        <w:pStyle w:val="ListParagraph"/>
        <w:numPr>
          <w:ilvl w:val="2"/>
          <w:numId w:val="2"/>
        </w:numPr>
        <w:tabs>
          <w:tab w:pos="710" w:val="left" w:leader="none"/>
        </w:tabs>
        <w:spacing w:line="263" w:lineRule="exact" w:before="0" w:after="0"/>
        <w:ind w:left="710" w:right="0" w:hanging="568"/>
        <w:jc w:val="left"/>
        <w:rPr>
          <w:rFonts w:ascii="Arial Black"/>
          <w:sz w:val="22"/>
        </w:rPr>
      </w:pPr>
      <w:bookmarkStart w:name="5.4.4 Random" w:id="118"/>
      <w:bookmarkEnd w:id="118"/>
      <w:r>
        <w:rPr/>
      </w:r>
      <w:bookmarkStart w:name="_bookmark76" w:id="119"/>
      <w:bookmarkEnd w:id="119"/>
      <w:r>
        <w:rPr/>
      </w:r>
      <w:r>
        <w:rPr>
          <w:rFonts w:ascii="Arial Black"/>
          <w:spacing w:val="-2"/>
          <w:sz w:val="22"/>
        </w:rPr>
        <w:t>Random</w:t>
      </w:r>
    </w:p>
    <w:p>
      <w:pPr>
        <w:pStyle w:val="BodyText"/>
        <w:spacing w:line="460" w:lineRule="auto" w:before="45"/>
        <w:ind w:right="140"/>
        <w:jc w:val="both"/>
      </w:pPr>
      <w:r>
        <w:rPr>
          <w:w w:val="110"/>
        </w:rPr>
        <w:t>Following</w:t>
      </w:r>
      <w:r>
        <w:rPr>
          <w:spacing w:val="-5"/>
          <w:w w:val="110"/>
        </w:rPr>
        <w:t> </w:t>
      </w:r>
      <w:r>
        <w:rPr>
          <w:w w:val="110"/>
        </w:rPr>
        <w:t>the</w:t>
      </w:r>
      <w:r>
        <w:rPr>
          <w:w w:val="110"/>
        </w:rPr>
        <w:t> example</w:t>
      </w:r>
      <w:r>
        <w:rPr>
          <w:w w:val="110"/>
        </w:rPr>
        <w:t> of</w:t>
      </w:r>
      <w:r>
        <w:rPr>
          <w:w w:val="110"/>
        </w:rPr>
        <w:t> Wu</w:t>
      </w:r>
      <w:r>
        <w:rPr>
          <w:w w:val="110"/>
        </w:rPr>
        <w:t> et</w:t>
      </w:r>
      <w:r>
        <w:rPr>
          <w:w w:val="110"/>
        </w:rPr>
        <w:t> al.,</w:t>
      </w:r>
      <w:r>
        <w:rPr>
          <w:w w:val="110"/>
        </w:rPr>
        <w:t> a</w:t>
      </w:r>
      <w:r>
        <w:rPr>
          <w:w w:val="110"/>
        </w:rPr>
        <w:t> uniformly</w:t>
      </w:r>
      <w:r>
        <w:rPr>
          <w:w w:val="110"/>
        </w:rPr>
        <w:t> chosen</w:t>
      </w:r>
      <w:r>
        <w:rPr>
          <w:w w:val="110"/>
        </w:rPr>
        <w:t> number</w:t>
      </w:r>
      <w:r>
        <w:rPr>
          <w:w w:val="110"/>
        </w:rPr>
        <w:t> from</w:t>
      </w:r>
      <w:r>
        <w:rPr>
          <w:w w:val="110"/>
        </w:rPr>
        <w:t> </w:t>
      </w:r>
      <w:r>
        <w:rPr>
          <w:rFonts w:ascii="Cambria" w:hAnsi="Cambria" w:eastAsia="Cambria"/>
          <w:w w:val="110"/>
        </w:rPr>
        <w:t>𝑛</w:t>
      </w:r>
      <w:r>
        <w:rPr>
          <w:rFonts w:ascii="Cambria" w:hAnsi="Cambria" w:eastAsia="Cambria"/>
          <w:spacing w:val="-7"/>
          <w:w w:val="110"/>
        </w:rPr>
        <w:t> </w:t>
      </w:r>
      <w:r>
        <w:rPr>
          <w:rFonts w:ascii="Cambria" w:hAnsi="Cambria" w:eastAsia="Cambria"/>
          <w:w w:val="110"/>
        </w:rPr>
        <w:t>∈</w:t>
      </w:r>
      <w:r>
        <w:rPr>
          <w:rFonts w:ascii="Cambria" w:hAnsi="Cambria" w:eastAsia="Cambria"/>
          <w:spacing w:val="-7"/>
          <w:w w:val="110"/>
        </w:rPr>
        <w:t> </w:t>
      </w:r>
      <w:r>
        <w:rPr>
          <w:rFonts w:ascii="Cambria" w:hAnsi="Cambria" w:eastAsia="Cambria"/>
          <w:w w:val="110"/>
        </w:rPr>
        <w:t>[1,</w:t>
      </w:r>
      <w:r>
        <w:rPr>
          <w:rFonts w:ascii="Cambria" w:hAnsi="Cambria" w:eastAsia="Cambria"/>
          <w:spacing w:val="-14"/>
          <w:w w:val="110"/>
        </w:rPr>
        <w:t> </w:t>
      </w:r>
      <w:r>
        <w:rPr>
          <w:rFonts w:ascii="Cambria" w:hAnsi="Cambria" w:eastAsia="Cambria"/>
          <w:w w:val="110"/>
        </w:rPr>
        <w:t>300]</w:t>
      </w:r>
      <w:r>
        <w:rPr>
          <w:rFonts w:ascii="Cambria" w:hAnsi="Cambria" w:eastAsia="Cambria"/>
          <w:w w:val="110"/>
        </w:rPr>
        <w:t> </w:t>
      </w:r>
      <w:r>
        <w:rPr>
          <w:w w:val="110"/>
        </w:rPr>
        <w:t>will be</w:t>
      </w:r>
      <w:r>
        <w:rPr>
          <w:w w:val="110"/>
        </w:rPr>
        <w:t> used</w:t>
      </w:r>
      <w:r>
        <w:rPr>
          <w:w w:val="110"/>
        </w:rPr>
        <w:t> as</w:t>
      </w:r>
      <w:r>
        <w:rPr>
          <w:w w:val="110"/>
        </w:rPr>
        <w:t> the</w:t>
      </w:r>
      <w:r>
        <w:rPr>
          <w:w w:val="110"/>
        </w:rPr>
        <w:t> number</w:t>
      </w:r>
      <w:r>
        <w:rPr>
          <w:w w:val="110"/>
        </w:rPr>
        <w:t> of</w:t>
      </w:r>
      <w:r>
        <w:rPr>
          <w:w w:val="110"/>
        </w:rPr>
        <w:t> playouts</w:t>
      </w:r>
      <w:r>
        <w:rPr>
          <w:w w:val="110"/>
        </w:rPr>
        <w:t> for</w:t>
      </w:r>
      <w:r>
        <w:rPr>
          <w:w w:val="110"/>
        </w:rPr>
        <w:t> MCTS</w:t>
      </w:r>
      <w:r>
        <w:rPr>
          <w:w w:val="110"/>
        </w:rPr>
        <w:t> in</w:t>
      </w:r>
      <w:r>
        <w:rPr>
          <w:w w:val="110"/>
        </w:rPr>
        <w:t> order</w:t>
      </w:r>
      <w:r>
        <w:rPr>
          <w:w w:val="110"/>
        </w:rPr>
        <w:t> to</w:t>
      </w:r>
      <w:r>
        <w:rPr>
          <w:w w:val="110"/>
        </w:rPr>
        <w:t> investigate</w:t>
      </w:r>
      <w:r>
        <w:rPr>
          <w:w w:val="110"/>
        </w:rPr>
        <w:t> in</w:t>
      </w:r>
      <w:r>
        <w:rPr>
          <w:w w:val="110"/>
        </w:rPr>
        <w:t> </w:t>
      </w:r>
      <w:r>
        <w:rPr>
          <w:w w:val="110"/>
        </w:rPr>
        <w:t>comparison </w:t>
      </w:r>
      <w:r>
        <w:rPr/>
        <w:t>whether these strategies actually fulfill their purpose and have an active part in lowering computational</w:t>
      </w:r>
      <w:r>
        <w:rPr>
          <w:spacing w:val="36"/>
        </w:rPr>
        <w:t> </w:t>
      </w:r>
      <w:r>
        <w:rPr/>
        <w:t>effort.</w:t>
      </w:r>
      <w:r>
        <w:rPr>
          <w:spacing w:val="37"/>
        </w:rPr>
        <w:t> </w:t>
      </w:r>
      <w:r>
        <w:rPr/>
        <w:t>If</w:t>
      </w:r>
      <w:r>
        <w:rPr>
          <w:spacing w:val="37"/>
        </w:rPr>
        <w:t> </w:t>
      </w:r>
      <w:r>
        <w:rPr/>
        <w:t>this</w:t>
      </w:r>
      <w:r>
        <w:rPr>
          <w:spacing w:val="37"/>
        </w:rPr>
        <w:t> </w:t>
      </w:r>
      <w:r>
        <w:rPr/>
        <w:t>performs</w:t>
      </w:r>
      <w:r>
        <w:rPr>
          <w:spacing w:val="37"/>
        </w:rPr>
        <w:t> </w:t>
      </w:r>
      <w:r>
        <w:rPr/>
        <w:t>equally</w:t>
      </w:r>
      <w:r>
        <w:rPr>
          <w:spacing w:val="37"/>
        </w:rPr>
        <w:t> </w:t>
      </w:r>
      <w:r>
        <w:rPr/>
        <w:t>well</w:t>
      </w:r>
      <w:r>
        <w:rPr>
          <w:spacing w:val="37"/>
        </w:rPr>
        <w:t> </w:t>
      </w:r>
      <w:r>
        <w:rPr/>
        <w:t>as</w:t>
      </w:r>
      <w:r>
        <w:rPr>
          <w:spacing w:val="37"/>
        </w:rPr>
        <w:t> </w:t>
      </w:r>
      <w:r>
        <w:rPr/>
        <w:t>the</w:t>
      </w:r>
      <w:r>
        <w:rPr>
          <w:spacing w:val="37"/>
        </w:rPr>
        <w:t> </w:t>
      </w:r>
      <w:r>
        <w:rPr/>
        <w:t>strategies</w:t>
      </w:r>
      <w:r>
        <w:rPr>
          <w:spacing w:val="37"/>
        </w:rPr>
        <w:t> </w:t>
      </w:r>
      <w:r>
        <w:rPr/>
        <w:t>suggested</w:t>
      </w:r>
      <w:r>
        <w:rPr>
          <w:spacing w:val="37"/>
        </w:rPr>
        <w:t> </w:t>
      </w:r>
      <w:r>
        <w:rPr/>
        <w:t>above</w:t>
      </w:r>
      <w:r>
        <w:rPr>
          <w:spacing w:val="37"/>
        </w:rPr>
        <w:t> </w:t>
      </w:r>
      <w:r>
        <w:rPr>
          <w:spacing w:val="-5"/>
        </w:rPr>
        <w:t>and</w:t>
      </w:r>
    </w:p>
    <w:p>
      <w:pPr>
        <w:pStyle w:val="BodyText"/>
        <w:spacing w:after="0" w:line="460" w:lineRule="auto"/>
        <w:jc w:val="both"/>
        <w:sectPr>
          <w:pgSz w:w="11910" w:h="16840"/>
          <w:pgMar w:header="0" w:footer="870" w:top="1100" w:bottom="1060" w:left="1275" w:right="1275"/>
        </w:sectPr>
      </w:pPr>
    </w:p>
    <w:p>
      <w:pPr>
        <w:pStyle w:val="BodyText"/>
        <w:spacing w:line="463" w:lineRule="auto" w:before="110"/>
        <w:ind w:right="140"/>
        <w:jc w:val="both"/>
      </w:pPr>
      <w:r>
        <w:rPr>
          <w:w w:val="110"/>
        </w:rPr>
        <w:t>assuming</w:t>
      </w:r>
      <w:r>
        <w:rPr>
          <w:spacing w:val="-14"/>
          <w:w w:val="110"/>
        </w:rPr>
        <w:t> </w:t>
      </w:r>
      <w:r>
        <w:rPr>
          <w:w w:val="110"/>
        </w:rPr>
        <w:t>that</w:t>
      </w:r>
      <w:r>
        <w:rPr>
          <w:spacing w:val="-14"/>
          <w:w w:val="110"/>
        </w:rPr>
        <w:t> </w:t>
      </w:r>
      <w:r>
        <w:rPr>
          <w:w w:val="110"/>
        </w:rPr>
        <w:t>they</w:t>
      </w:r>
      <w:r>
        <w:rPr>
          <w:spacing w:val="-14"/>
          <w:w w:val="110"/>
        </w:rPr>
        <w:t> </w:t>
      </w:r>
      <w:r>
        <w:rPr>
          <w:w w:val="110"/>
        </w:rPr>
        <w:t>all</w:t>
      </w:r>
      <w:r>
        <w:rPr>
          <w:spacing w:val="-14"/>
          <w:w w:val="110"/>
        </w:rPr>
        <w:t> </w:t>
      </w:r>
      <w:r>
        <w:rPr>
          <w:w w:val="110"/>
        </w:rPr>
        <w:t>perform</w:t>
      </w:r>
      <w:r>
        <w:rPr>
          <w:spacing w:val="-14"/>
          <w:w w:val="110"/>
        </w:rPr>
        <w:t> </w:t>
      </w:r>
      <w:r>
        <w:rPr>
          <w:w w:val="110"/>
        </w:rPr>
        <w:t>similarly</w:t>
      </w:r>
      <w:r>
        <w:rPr>
          <w:spacing w:val="-14"/>
          <w:w w:val="110"/>
        </w:rPr>
        <w:t> </w:t>
      </w:r>
      <w:r>
        <w:rPr>
          <w:w w:val="110"/>
        </w:rPr>
        <w:t>well</w:t>
      </w:r>
      <w:r>
        <w:rPr>
          <w:spacing w:val="-14"/>
          <w:w w:val="110"/>
        </w:rPr>
        <w:t> </w:t>
      </w:r>
      <w:r>
        <w:rPr>
          <w:w w:val="110"/>
        </w:rPr>
        <w:t>to</w:t>
      </w:r>
      <w:r>
        <w:rPr>
          <w:spacing w:val="-14"/>
          <w:w w:val="110"/>
        </w:rPr>
        <w:t> </w:t>
      </w:r>
      <w:r>
        <w:rPr>
          <w:w w:val="110"/>
        </w:rPr>
        <w:t>the</w:t>
      </w:r>
      <w:r>
        <w:rPr>
          <w:spacing w:val="-14"/>
          <w:w w:val="110"/>
        </w:rPr>
        <w:t> </w:t>
      </w:r>
      <w:r>
        <w:rPr>
          <w:w w:val="110"/>
        </w:rPr>
        <w:t>base</w:t>
      </w:r>
      <w:r>
        <w:rPr>
          <w:spacing w:val="-14"/>
          <w:w w:val="110"/>
        </w:rPr>
        <w:t> </w:t>
      </w:r>
      <w:r>
        <w:rPr>
          <w:w w:val="110"/>
        </w:rPr>
        <w:t>line</w:t>
      </w:r>
      <w:r>
        <w:rPr>
          <w:spacing w:val="-14"/>
          <w:w w:val="110"/>
        </w:rPr>
        <w:t> </w:t>
      </w:r>
      <w:r>
        <w:rPr>
          <w:w w:val="110"/>
        </w:rPr>
        <w:t>model,</w:t>
      </w:r>
      <w:r>
        <w:rPr>
          <w:spacing w:val="-14"/>
          <w:w w:val="110"/>
        </w:rPr>
        <w:t> </w:t>
      </w:r>
      <w:r>
        <w:rPr>
          <w:w w:val="110"/>
        </w:rPr>
        <w:t>this</w:t>
      </w:r>
      <w:r>
        <w:rPr>
          <w:spacing w:val="-14"/>
          <w:w w:val="110"/>
        </w:rPr>
        <w:t> </w:t>
      </w:r>
      <w:r>
        <w:rPr>
          <w:w w:val="110"/>
        </w:rPr>
        <w:t>would</w:t>
      </w:r>
      <w:r>
        <w:rPr>
          <w:spacing w:val="-14"/>
          <w:w w:val="110"/>
        </w:rPr>
        <w:t> </w:t>
      </w:r>
      <w:r>
        <w:rPr>
          <w:w w:val="110"/>
        </w:rPr>
        <w:t>suggest that</w:t>
      </w:r>
      <w:r>
        <w:rPr>
          <w:spacing w:val="-11"/>
          <w:w w:val="110"/>
        </w:rPr>
        <w:t> </w:t>
      </w:r>
      <w:r>
        <w:rPr>
          <w:w w:val="110"/>
        </w:rPr>
        <w:t>these</w:t>
      </w:r>
      <w:r>
        <w:rPr>
          <w:spacing w:val="-11"/>
          <w:w w:val="110"/>
        </w:rPr>
        <w:t> </w:t>
      </w:r>
      <w:r>
        <w:rPr>
          <w:w w:val="110"/>
        </w:rPr>
        <w:t>strategies</w:t>
      </w:r>
      <w:r>
        <w:rPr>
          <w:spacing w:val="-11"/>
          <w:w w:val="110"/>
        </w:rPr>
        <w:t> </w:t>
      </w:r>
      <w:r>
        <w:rPr>
          <w:w w:val="110"/>
        </w:rPr>
        <w:t>constitute</w:t>
      </w:r>
      <w:r>
        <w:rPr>
          <w:spacing w:val="-11"/>
          <w:w w:val="110"/>
        </w:rPr>
        <w:t> </w:t>
      </w:r>
      <w:r>
        <w:rPr>
          <w:w w:val="110"/>
        </w:rPr>
        <w:t>unnecessary</w:t>
      </w:r>
      <w:r>
        <w:rPr>
          <w:spacing w:val="-11"/>
          <w:w w:val="110"/>
        </w:rPr>
        <w:t> </w:t>
      </w:r>
      <w:r>
        <w:rPr>
          <w:w w:val="110"/>
        </w:rPr>
        <w:t>computational</w:t>
      </w:r>
      <w:r>
        <w:rPr>
          <w:spacing w:val="-11"/>
          <w:w w:val="110"/>
        </w:rPr>
        <w:t> </w:t>
      </w:r>
      <w:r>
        <w:rPr>
          <w:w w:val="110"/>
        </w:rPr>
        <w:t>effort.</w:t>
      </w:r>
    </w:p>
    <w:p>
      <w:pPr>
        <w:pStyle w:val="Heading2"/>
        <w:numPr>
          <w:ilvl w:val="1"/>
          <w:numId w:val="2"/>
        </w:numPr>
        <w:tabs>
          <w:tab w:pos="597" w:val="left" w:leader="none"/>
        </w:tabs>
        <w:spacing w:line="302" w:lineRule="exact" w:before="0" w:after="0"/>
        <w:ind w:left="597" w:right="0" w:hanging="455"/>
        <w:jc w:val="left"/>
      </w:pPr>
      <w:bookmarkStart w:name="5.5 Evaluation" w:id="120"/>
      <w:bookmarkEnd w:id="120"/>
      <w:r>
        <w:rPr/>
      </w:r>
      <w:bookmarkStart w:name="_bookmark77" w:id="121"/>
      <w:bookmarkEnd w:id="121"/>
      <w:r>
        <w:rPr/>
      </w:r>
      <w:r>
        <w:rPr>
          <w:spacing w:val="-2"/>
        </w:rPr>
        <w:t>Evaluation</w:t>
      </w:r>
    </w:p>
    <w:p>
      <w:pPr>
        <w:pStyle w:val="BodyText"/>
        <w:spacing w:line="412" w:lineRule="auto"/>
        <w:ind w:right="140"/>
        <w:jc w:val="both"/>
      </w:pPr>
      <w:r>
        <w:rPr/>
        <w:t>After</w:t>
      </w:r>
      <w:r>
        <w:rPr>
          <w:spacing w:val="-16"/>
        </w:rPr>
        <w:t> </w:t>
      </w:r>
      <w:r>
        <w:rPr/>
        <w:t>the</w:t>
      </w:r>
      <w:r>
        <w:rPr>
          <w:spacing w:val="-15"/>
        </w:rPr>
        <w:t> </w:t>
      </w:r>
      <w:r>
        <w:rPr/>
        <w:t>models</w:t>
      </w:r>
      <w:r>
        <w:rPr>
          <w:spacing w:val="-15"/>
        </w:rPr>
        <w:t> </w:t>
      </w:r>
      <w:r>
        <w:rPr/>
        <w:t>are</w:t>
      </w:r>
      <w:r>
        <w:rPr>
          <w:spacing w:val="-16"/>
        </w:rPr>
        <w:t> </w:t>
      </w:r>
      <w:r>
        <w:rPr/>
        <w:t>trained,</w:t>
      </w:r>
      <w:r>
        <w:rPr>
          <w:spacing w:val="-15"/>
        </w:rPr>
        <w:t> </w:t>
      </w:r>
      <w:r>
        <w:rPr/>
        <w:t>they</w:t>
      </w:r>
      <w:r>
        <w:rPr>
          <w:spacing w:val="-15"/>
        </w:rPr>
        <w:t> </w:t>
      </w:r>
      <w:r>
        <w:rPr/>
        <w:t>play</w:t>
      </w:r>
      <w:r>
        <w:rPr>
          <w:spacing w:val="-15"/>
        </w:rPr>
        <w:t> </w:t>
      </w:r>
      <w:r>
        <w:rPr/>
        <w:t>against</w:t>
      </w:r>
      <w:r>
        <w:rPr>
          <w:spacing w:val="-15"/>
        </w:rPr>
        <w:t> </w:t>
      </w:r>
      <w:r>
        <w:rPr/>
        <w:t>each</w:t>
      </w:r>
      <w:r>
        <w:rPr>
          <w:spacing w:val="-12"/>
        </w:rPr>
        <w:t> </w:t>
      </w:r>
      <w:r>
        <w:rPr/>
        <w:t>other</w:t>
      </w:r>
      <w:r>
        <w:rPr>
          <w:spacing w:val="-12"/>
        </w:rPr>
        <w:t> </w:t>
      </w:r>
      <w:r>
        <w:rPr>
          <w:rFonts w:ascii="Arial Black" w:hAnsi="Arial Black"/>
          <w:color w:val="FF4136"/>
          <w:u w:val="single" w:color="FF4136"/>
        </w:rPr>
        <w:t>FILL</w:t>
      </w:r>
      <w:r>
        <w:rPr>
          <w:rFonts w:ascii="Arial Black" w:hAnsi="Arial Black"/>
          <w:color w:val="FF4136"/>
          <w:spacing w:val="-19"/>
          <w:u w:val="single" w:color="FF4136"/>
        </w:rPr>
        <w:t> </w:t>
      </w:r>
      <w:r>
        <w:rPr>
          <w:rFonts w:ascii="Arial Black" w:hAnsi="Arial Black"/>
          <w:color w:val="FF4136"/>
          <w:u w:val="single" w:color="FF4136"/>
        </w:rPr>
        <w:t>certain</w:t>
      </w:r>
      <w:r>
        <w:rPr>
          <w:rFonts w:ascii="Arial Black" w:hAnsi="Arial Black"/>
          <w:color w:val="FF4136"/>
          <w:spacing w:val="-18"/>
          <w:u w:val="single" w:color="FF4136"/>
        </w:rPr>
        <w:t> </w:t>
      </w:r>
      <w:r>
        <w:rPr>
          <w:rFonts w:ascii="Arial Black" w:hAnsi="Arial Black"/>
          <w:color w:val="FF4136"/>
          <w:u w:val="single" w:color="FF4136"/>
        </w:rPr>
        <w:t>amount</w:t>
      </w:r>
      <w:r>
        <w:rPr>
          <w:rFonts w:ascii="Arial Black" w:hAnsi="Arial Black"/>
          <w:color w:val="FF4136"/>
          <w:spacing w:val="-19"/>
          <w:u w:val="single" w:color="FF4136"/>
        </w:rPr>
        <w:t> </w:t>
      </w:r>
      <w:r>
        <w:rPr>
          <w:rFonts w:ascii="Arial Black" w:hAnsi="Arial Black"/>
          <w:color w:val="FF4136"/>
          <w:u w:val="single" w:color="FF4136"/>
        </w:rPr>
        <w:t>of</w:t>
      </w:r>
      <w:r>
        <w:rPr>
          <w:rFonts w:ascii="Arial Black" w:hAnsi="Arial Black"/>
          <w:color w:val="FF4136"/>
          <w:spacing w:val="-18"/>
        </w:rPr>
        <w:t> </w:t>
      </w:r>
      <w:r>
        <w:rPr>
          <w:rFonts w:ascii="Arial Black" w:hAnsi="Arial Black"/>
          <w:color w:val="FF4136"/>
          <w:u w:val="single" w:color="FF4136"/>
        </w:rPr>
        <w:t>games</w:t>
      </w:r>
      <w:r>
        <w:rPr>
          <w:rFonts w:ascii="Arial Black" w:hAnsi="Arial Black"/>
          <w:color w:val="FF4136"/>
        </w:rPr>
        <w:t> </w:t>
      </w:r>
      <w:r>
        <w:rPr/>
        <w:t>to</w:t>
      </w:r>
      <w:r>
        <w:rPr>
          <w:spacing w:val="40"/>
        </w:rPr>
        <w:t> </w:t>
      </w:r>
      <w:r>
        <w:rPr/>
        <w:t>evaluate</w:t>
      </w:r>
      <w:r>
        <w:rPr>
          <w:spacing w:val="40"/>
        </w:rPr>
        <w:t> </w:t>
      </w:r>
      <w:r>
        <w:rPr/>
        <w:t>playing</w:t>
      </w:r>
      <w:r>
        <w:rPr>
          <w:spacing w:val="40"/>
        </w:rPr>
        <w:t> </w:t>
      </w:r>
      <w:r>
        <w:rPr/>
        <w:t>strength.</w:t>
      </w:r>
      <w:r>
        <w:rPr>
          <w:spacing w:val="40"/>
        </w:rPr>
        <w:t> </w:t>
      </w:r>
      <w:r>
        <w:rPr/>
        <w:t>To</w:t>
      </w:r>
      <w:r>
        <w:rPr>
          <w:spacing w:val="40"/>
        </w:rPr>
        <w:t> </w:t>
      </w:r>
      <w:r>
        <w:rPr/>
        <w:t>further</w:t>
      </w:r>
      <w:r>
        <w:rPr>
          <w:spacing w:val="40"/>
        </w:rPr>
        <w:t> </w:t>
      </w:r>
      <w:r>
        <w:rPr/>
        <w:t>evaluate</w:t>
      </w:r>
      <w:r>
        <w:rPr>
          <w:spacing w:val="40"/>
        </w:rPr>
        <w:t> </w:t>
      </w:r>
      <w:r>
        <w:rPr/>
        <w:t>ability,</w:t>
      </w:r>
      <w:r>
        <w:rPr>
          <w:spacing w:val="40"/>
        </w:rPr>
        <w:t> </w:t>
      </w:r>
      <w:r>
        <w:rPr/>
        <w:t>the</w:t>
      </w:r>
      <w:r>
        <w:rPr>
          <w:spacing w:val="40"/>
        </w:rPr>
        <w:t> </w:t>
      </w:r>
      <w:r>
        <w:rPr/>
        <w:t>BayesElo-algorithm</w:t>
      </w:r>
      <w:r>
        <w:rPr>
          <w:spacing w:val="40"/>
        </w:rPr>
        <w:t> </w:t>
      </w:r>
      <w:r>
        <w:rPr/>
        <w:t>will</w:t>
      </w:r>
      <w:r>
        <w:rPr>
          <w:spacing w:val="40"/>
        </w:rPr>
        <w:t> </w:t>
      </w:r>
      <w:r>
        <w:rPr/>
        <w:t>be used. </w:t>
      </w:r>
      <w:r>
        <w:rPr>
          <w:rFonts w:ascii="Arial Black" w:hAnsi="Arial Black"/>
          <w:color w:val="FF4136"/>
          <w:u w:val="single" w:color="FF4136"/>
        </w:rPr>
        <w:t>FILL or α-Rank</w:t>
      </w:r>
      <w:r>
        <w:rPr>
          <w:rFonts w:ascii="Arial Black" w:hAnsi="Arial Black"/>
          <w:color w:val="FF4136"/>
        </w:rPr>
        <w:t> </w:t>
      </w:r>
      <w:r>
        <w:rPr/>
        <w:t>The models also record the number of simulations executed from MCTS</w:t>
      </w:r>
      <w:r>
        <w:rPr>
          <w:spacing w:val="27"/>
        </w:rPr>
        <w:t> </w:t>
      </w:r>
      <w:r>
        <w:rPr/>
        <w:t>during</w:t>
      </w:r>
      <w:r>
        <w:rPr>
          <w:spacing w:val="28"/>
        </w:rPr>
        <w:t> </w:t>
      </w:r>
      <w:r>
        <w:rPr/>
        <w:t>training</w:t>
      </w:r>
      <w:r>
        <w:rPr>
          <w:spacing w:val="27"/>
        </w:rPr>
        <w:t> </w:t>
      </w:r>
      <w:r>
        <w:rPr/>
        <w:t>as</w:t>
      </w:r>
      <w:r>
        <w:rPr>
          <w:spacing w:val="27"/>
        </w:rPr>
        <w:t> </w:t>
      </w:r>
      <w:r>
        <w:rPr/>
        <w:t>well</w:t>
      </w:r>
      <w:r>
        <w:rPr>
          <w:spacing w:val="28"/>
        </w:rPr>
        <w:t> </w:t>
      </w:r>
      <w:r>
        <w:rPr/>
        <w:t>as</w:t>
      </w:r>
      <w:r>
        <w:rPr>
          <w:spacing w:val="27"/>
        </w:rPr>
        <w:t> </w:t>
      </w:r>
      <w:r>
        <w:rPr/>
        <w:t>test-play</w:t>
      </w:r>
      <w:r>
        <w:rPr>
          <w:spacing w:val="28"/>
        </w:rPr>
        <w:t> </w:t>
      </w:r>
      <w:r>
        <w:rPr/>
        <w:t>to</w:t>
      </w:r>
      <w:r>
        <w:rPr>
          <w:spacing w:val="27"/>
        </w:rPr>
        <w:t> </w:t>
      </w:r>
      <w:r>
        <w:rPr/>
        <w:t>enable</w:t>
      </w:r>
      <w:r>
        <w:rPr>
          <w:spacing w:val="28"/>
        </w:rPr>
        <w:t> </w:t>
      </w:r>
      <w:r>
        <w:rPr/>
        <w:t>comparisons</w:t>
      </w:r>
      <w:r>
        <w:rPr>
          <w:spacing w:val="27"/>
        </w:rPr>
        <w:t> </w:t>
      </w:r>
      <w:r>
        <w:rPr/>
        <w:t>between</w:t>
      </w:r>
      <w:r>
        <w:rPr>
          <w:spacing w:val="28"/>
        </w:rPr>
        <w:t> </w:t>
      </w:r>
      <w:r>
        <w:rPr>
          <w:spacing w:val="-2"/>
        </w:rPr>
        <w:t>computational</w:t>
      </w:r>
    </w:p>
    <w:p>
      <w:pPr>
        <w:pStyle w:val="BodyText"/>
        <w:spacing w:before="46"/>
        <w:jc w:val="both"/>
      </w:pPr>
      <w:r>
        <w:rPr>
          <w:w w:val="105"/>
        </w:rPr>
        <w:t>effort</w:t>
      </w:r>
      <w:r>
        <w:rPr>
          <w:spacing w:val="22"/>
          <w:w w:val="105"/>
        </w:rPr>
        <w:t> </w:t>
      </w:r>
      <w:r>
        <w:rPr>
          <w:w w:val="105"/>
        </w:rPr>
        <w:t>spent.</w:t>
      </w:r>
      <w:r>
        <w:rPr>
          <w:spacing w:val="22"/>
          <w:w w:val="105"/>
        </w:rPr>
        <w:t> </w:t>
      </w:r>
      <w:r>
        <w:rPr>
          <w:w w:val="105"/>
        </w:rPr>
        <w:t>As</w:t>
      </w:r>
      <w:r>
        <w:rPr>
          <w:spacing w:val="22"/>
          <w:w w:val="105"/>
        </w:rPr>
        <w:t> </w:t>
      </w:r>
      <w:r>
        <w:rPr>
          <w:w w:val="105"/>
        </w:rPr>
        <w:t>a</w:t>
      </w:r>
      <w:r>
        <w:rPr>
          <w:spacing w:val="22"/>
          <w:w w:val="105"/>
        </w:rPr>
        <w:t> </w:t>
      </w:r>
      <w:r>
        <w:rPr>
          <w:w w:val="105"/>
        </w:rPr>
        <w:t>method</w:t>
      </w:r>
      <w:r>
        <w:rPr>
          <w:spacing w:val="22"/>
          <w:w w:val="105"/>
        </w:rPr>
        <w:t> </w:t>
      </w:r>
      <w:r>
        <w:rPr>
          <w:w w:val="105"/>
        </w:rPr>
        <w:t>of</w:t>
      </w:r>
      <w:r>
        <w:rPr>
          <w:spacing w:val="22"/>
          <w:w w:val="105"/>
        </w:rPr>
        <w:t> </w:t>
      </w:r>
      <w:r>
        <w:rPr>
          <w:w w:val="105"/>
        </w:rPr>
        <w:t>comparing</w:t>
      </w:r>
      <w:r>
        <w:rPr>
          <w:spacing w:val="22"/>
          <w:w w:val="105"/>
        </w:rPr>
        <w:t> </w:t>
      </w:r>
      <w:r>
        <w:rPr>
          <w:w w:val="105"/>
        </w:rPr>
        <w:t>the</w:t>
      </w:r>
      <w:r>
        <w:rPr>
          <w:spacing w:val="22"/>
          <w:w w:val="105"/>
        </w:rPr>
        <w:t> </w:t>
      </w:r>
      <w:r>
        <w:rPr>
          <w:w w:val="105"/>
        </w:rPr>
        <w:t>efficiency</w:t>
      </w:r>
      <w:r>
        <w:rPr>
          <w:spacing w:val="22"/>
          <w:w w:val="105"/>
        </w:rPr>
        <w:t> </w:t>
      </w:r>
      <w:r>
        <w:rPr>
          <w:w w:val="105"/>
        </w:rPr>
        <w:t>of</w:t>
      </w:r>
      <w:r>
        <w:rPr>
          <w:spacing w:val="22"/>
          <w:w w:val="105"/>
        </w:rPr>
        <w:t> </w:t>
      </w:r>
      <w:r>
        <w:rPr>
          <w:w w:val="105"/>
        </w:rPr>
        <w:t>models,</w:t>
      </w:r>
      <w:r>
        <w:rPr>
          <w:spacing w:val="22"/>
          <w:w w:val="105"/>
        </w:rPr>
        <w:t> </w:t>
      </w:r>
      <w:r>
        <w:rPr>
          <w:w w:val="105"/>
        </w:rPr>
        <w:t>the</w:t>
      </w:r>
      <w:r>
        <w:rPr>
          <w:spacing w:val="23"/>
          <w:w w:val="105"/>
        </w:rPr>
        <w:t> </w:t>
      </w:r>
      <w:r>
        <w:rPr>
          <w:w w:val="105"/>
        </w:rPr>
        <w:t>following</w:t>
      </w:r>
      <w:r>
        <w:rPr>
          <w:spacing w:val="22"/>
          <w:w w:val="105"/>
        </w:rPr>
        <w:t> </w:t>
      </w:r>
      <w:r>
        <w:rPr>
          <w:spacing w:val="-2"/>
          <w:w w:val="105"/>
        </w:rPr>
        <w:t>formula</w:t>
      </w:r>
    </w:p>
    <w:p>
      <w:pPr>
        <w:pStyle w:val="BodyText"/>
        <w:spacing w:before="234"/>
        <w:jc w:val="both"/>
      </w:pPr>
      <w:r>
        <w:rPr>
          <w:w w:val="105"/>
        </w:rPr>
        <w:t>may</w:t>
      </w:r>
      <w:r>
        <w:rPr>
          <w:spacing w:val="-3"/>
          <w:w w:val="105"/>
        </w:rPr>
        <w:t> </w:t>
      </w:r>
      <w:r>
        <w:rPr>
          <w:w w:val="105"/>
        </w:rPr>
        <w:t>give</w:t>
      </w:r>
      <w:r>
        <w:rPr>
          <w:spacing w:val="-2"/>
          <w:w w:val="105"/>
        </w:rPr>
        <w:t> </w:t>
      </w:r>
      <w:r>
        <w:rPr>
          <w:w w:val="105"/>
        </w:rPr>
        <w:t>insights</w:t>
      </w:r>
      <w:r>
        <w:rPr>
          <w:spacing w:val="-3"/>
          <w:w w:val="105"/>
        </w:rPr>
        <w:t> </w:t>
      </w:r>
      <w:r>
        <w:rPr>
          <w:w w:val="105"/>
        </w:rPr>
        <w:t>into</w:t>
      </w:r>
      <w:r>
        <w:rPr>
          <w:spacing w:val="-2"/>
          <w:w w:val="105"/>
        </w:rPr>
        <w:t> </w:t>
      </w:r>
      <w:r>
        <w:rPr>
          <w:w w:val="105"/>
        </w:rPr>
        <w:t>the</w:t>
      </w:r>
      <w:r>
        <w:rPr>
          <w:spacing w:val="-2"/>
          <w:w w:val="105"/>
        </w:rPr>
        <w:t> differences:</w:t>
      </w:r>
    </w:p>
    <w:p>
      <w:pPr>
        <w:pStyle w:val="BodyText"/>
        <w:tabs>
          <w:tab w:pos="8821" w:val="left" w:leader="none"/>
        </w:tabs>
        <w:spacing w:before="166"/>
        <w:ind w:left="3656"/>
        <w:rPr>
          <w:rFonts w:ascii="Cambria" w:hAnsi="Cambria" w:eastAsia="Cambria"/>
          <w:position w:val="15"/>
        </w:rPr>
      </w:pPr>
      <w:r>
        <w:rPr>
          <w:rFonts w:ascii="Cambria" w:hAnsi="Cambria" w:eastAsia="Cambria"/>
          <w:position w:val="15"/>
        </w:rPr>
        <mc:AlternateContent>
          <mc:Choice Requires="wps">
            <w:drawing>
              <wp:anchor distT="0" distB="0" distL="0" distR="0" allowOverlap="1" layoutInCell="1" locked="0" behindDoc="1" simplePos="0" relativeHeight="487024128">
                <wp:simplePos x="0" y="0"/>
                <wp:positionH relativeFrom="page">
                  <wp:posOffset>3536611</wp:posOffset>
                </wp:positionH>
                <wp:positionV relativeFrom="paragraph">
                  <wp:posOffset>298050</wp:posOffset>
                </wp:positionV>
                <wp:extent cx="878205"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878205" cy="1270"/>
                        </a:xfrm>
                        <a:custGeom>
                          <a:avLst/>
                          <a:gdLst/>
                          <a:ahLst/>
                          <a:cxnLst/>
                          <a:rect l="l" t="t" r="r" b="b"/>
                          <a:pathLst>
                            <a:path w="878205" h="0">
                              <a:moveTo>
                                <a:pt x="0" y="0"/>
                              </a:moveTo>
                              <a:lnTo>
                                <a:pt x="877735" y="0"/>
                              </a:lnTo>
                            </a:path>
                          </a:pathLst>
                        </a:custGeom>
                        <a:ln w="67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2352" from="278.473358pt,23.468565pt" to="347.586358pt,23.468565pt" stroked="true" strokeweight=".528pt" strokecolor="#000000">
                <v:stroke dashstyle="solid"/>
                <w10:wrap type="none"/>
              </v:line>
            </w:pict>
          </mc:Fallback>
        </mc:AlternateContent>
      </w:r>
      <w:r>
        <w:rPr>
          <w:rFonts w:ascii="Cambria" w:hAnsi="Cambria" w:eastAsia="Cambria"/>
          <w:w w:val="115"/>
          <w:position w:val="15"/>
        </w:rPr>
        <w:t>𝑆𝐸</w:t>
      </w:r>
      <w:r>
        <w:rPr>
          <w:rFonts w:ascii="Cambria" w:hAnsi="Cambria" w:eastAsia="Cambria"/>
          <w:spacing w:val="41"/>
          <w:w w:val="115"/>
          <w:position w:val="15"/>
        </w:rPr>
        <w:t> </w:t>
      </w:r>
      <w:r>
        <w:rPr>
          <w:rFonts w:ascii="Cambria" w:hAnsi="Cambria" w:eastAsia="Cambria"/>
          <w:w w:val="115"/>
          <w:position w:val="15"/>
        </w:rPr>
        <w:t>=</w:t>
      </w:r>
      <w:r>
        <w:rPr>
          <w:rFonts w:ascii="Cambria" w:hAnsi="Cambria" w:eastAsia="Cambria"/>
          <w:spacing w:val="56"/>
          <w:w w:val="115"/>
          <w:position w:val="15"/>
        </w:rPr>
        <w:t> </w:t>
      </w:r>
      <w:bookmarkStart w:name="6 Experiments" w:id="122"/>
      <w:bookmarkEnd w:id="122"/>
      <w:r>
        <w:rPr>
          <w:rFonts w:ascii="Cambria" w:hAnsi="Cambria" w:eastAsia="Cambria"/>
          <w:spacing w:val="-14"/>
          <w:position w:val="15"/>
        </w:rPr>
      </w:r>
      <w:bookmarkStart w:name="_bookmark78" w:id="123"/>
      <w:bookmarkEnd w:id="123"/>
      <w:r>
        <w:rPr>
          <w:rFonts w:ascii="Cambria" w:hAnsi="Cambria" w:eastAsia="Cambria"/>
          <w:w w:val="115"/>
        </w:rPr>
        <w:t>Δ</w:t>
      </w:r>
      <w:r>
        <w:rPr>
          <w:rFonts w:ascii="Cambria" w:hAnsi="Cambria" w:eastAsia="Cambria"/>
          <w:spacing w:val="42"/>
          <w:w w:val="115"/>
        </w:rPr>
        <w:t> </w:t>
      </w:r>
      <w:r>
        <w:rPr>
          <w:rFonts w:ascii="Cambria" w:hAnsi="Cambria" w:eastAsia="Cambria"/>
          <w:spacing w:val="31"/>
          <w:w w:val="122"/>
        </w:rPr>
        <w:t>S</w:t>
      </w:r>
      <w:r>
        <w:rPr>
          <w:rFonts w:ascii="Cambria" w:hAnsi="Cambria" w:eastAsia="Cambria"/>
          <w:spacing w:val="-7"/>
          <w:w w:val="110"/>
        </w:rPr>
        <w:t>i</w:t>
      </w:r>
      <w:r>
        <w:rPr>
          <w:rFonts w:ascii="Cambria" w:hAnsi="Cambria" w:eastAsia="Cambria"/>
          <w:spacing w:val="-115"/>
          <w:w w:val="149"/>
          <w:position w:val="30"/>
        </w:rPr>
        <w:t>Δ</w:t>
      </w:r>
      <w:r>
        <w:rPr>
          <w:rFonts w:ascii="Cambria" w:hAnsi="Cambria" w:eastAsia="Cambria"/>
          <w:spacing w:val="31"/>
          <w:w w:val="110"/>
        </w:rPr>
        <w:t>m</w:t>
      </w:r>
      <w:r>
        <w:rPr>
          <w:rFonts w:ascii="Cambria" w:hAnsi="Cambria" w:eastAsia="Cambria"/>
          <w:spacing w:val="-56"/>
          <w:w w:val="110"/>
        </w:rPr>
        <w:t>u</w:t>
      </w:r>
      <w:r>
        <w:rPr>
          <w:rFonts w:ascii="Cambria" w:hAnsi="Cambria" w:eastAsia="Cambria"/>
          <w:spacing w:val="-33"/>
          <w:w w:val="128"/>
          <w:position w:val="30"/>
        </w:rPr>
        <w:t>E</w:t>
      </w:r>
      <w:r>
        <w:rPr>
          <w:rFonts w:ascii="Cambria" w:hAnsi="Cambria" w:eastAsia="Cambria"/>
          <w:spacing w:val="31"/>
          <w:w w:val="112"/>
        </w:rPr>
        <w:t>l</w:t>
      </w:r>
      <w:r>
        <w:rPr>
          <w:rFonts w:ascii="Cambria" w:hAnsi="Cambria" w:eastAsia="Cambria"/>
          <w:spacing w:val="-77"/>
          <w:w w:val="112"/>
        </w:rPr>
        <w:t>a</w:t>
      </w:r>
      <w:r>
        <w:rPr>
          <w:rFonts w:ascii="Cambria" w:hAnsi="Cambria" w:eastAsia="Cambria"/>
          <w:spacing w:val="31"/>
          <w:w w:val="112"/>
          <w:position w:val="30"/>
        </w:rPr>
        <w:t>l</w:t>
      </w:r>
      <w:r>
        <w:rPr>
          <w:rFonts w:ascii="Cambria" w:hAnsi="Cambria" w:eastAsia="Cambria"/>
          <w:spacing w:val="-33"/>
          <w:w w:val="104"/>
          <w:position w:val="30"/>
        </w:rPr>
        <w:t>o</w:t>
      </w:r>
      <w:r>
        <w:rPr>
          <w:rFonts w:ascii="Cambria" w:hAnsi="Cambria" w:eastAsia="Cambria"/>
          <w:spacing w:val="31"/>
          <w:w w:val="124"/>
        </w:rPr>
        <w:t>t</w:t>
      </w:r>
      <w:r>
        <w:rPr>
          <w:rFonts w:ascii="Cambria" w:hAnsi="Cambria" w:eastAsia="Cambria"/>
          <w:spacing w:val="31"/>
          <w:w w:val="106"/>
        </w:rPr>
        <w:t>ions</w:t>
      </w:r>
      <w:r>
        <w:rPr>
          <w:rFonts w:ascii="Cambria" w:hAnsi="Cambria" w:eastAsia="Cambria"/>
        </w:rPr>
        <w:tab/>
      </w:r>
      <w:r>
        <w:rPr>
          <w:rFonts w:ascii="Cambria" w:hAnsi="Cambria" w:eastAsia="Cambria"/>
          <w:spacing w:val="-4"/>
          <w:w w:val="115"/>
          <w:position w:val="15"/>
        </w:rPr>
        <w:t>(21)</w:t>
      </w:r>
    </w:p>
    <w:p>
      <w:pPr>
        <w:pStyle w:val="Heading1"/>
        <w:numPr>
          <w:ilvl w:val="0"/>
          <w:numId w:val="2"/>
        </w:numPr>
        <w:tabs>
          <w:tab w:pos="410" w:val="left" w:leader="none"/>
        </w:tabs>
        <w:spacing w:line="240" w:lineRule="auto" w:before="231" w:after="0"/>
        <w:ind w:left="410" w:right="0" w:hanging="268"/>
        <w:jc w:val="left"/>
      </w:pPr>
      <w:r>
        <w:rPr>
          <w:spacing w:val="-2"/>
        </w:rPr>
        <w:t>Experiments</w:t>
      </w:r>
    </w:p>
    <w:p>
      <w:pPr>
        <w:pStyle w:val="Heading2"/>
        <w:numPr>
          <w:ilvl w:val="1"/>
          <w:numId w:val="2"/>
        </w:numPr>
        <w:tabs>
          <w:tab w:pos="597" w:val="left" w:leader="none"/>
        </w:tabs>
        <w:spacing w:line="240" w:lineRule="auto" w:before="123" w:after="0"/>
        <w:ind w:left="597" w:right="0" w:hanging="455"/>
        <w:jc w:val="left"/>
      </w:pPr>
      <w:bookmarkStart w:name="6.1 Tuning Hyperparameters" w:id="124"/>
      <w:bookmarkEnd w:id="124"/>
      <w:r>
        <w:rPr/>
      </w:r>
      <w:bookmarkStart w:name="_bookmark79" w:id="125"/>
      <w:bookmarkEnd w:id="125"/>
      <w:r>
        <w:rPr/>
      </w:r>
      <w:r>
        <w:rPr>
          <w:w w:val="90"/>
        </w:rPr>
        <w:t>Tuning</w:t>
      </w:r>
      <w:r>
        <w:rPr>
          <w:spacing w:val="10"/>
        </w:rPr>
        <w:t> </w:t>
      </w:r>
      <w:r>
        <w:rPr>
          <w:spacing w:val="-2"/>
        </w:rPr>
        <w:t>Hyperparameters</w:t>
      </w:r>
    </w:p>
    <w:p>
      <w:pPr>
        <w:pStyle w:val="BodyText"/>
        <w:spacing w:before="35"/>
      </w:pPr>
      <w:r>
        <w:rPr>
          <w:w w:val="105"/>
        </w:rPr>
        <w:t>For</w:t>
      </w:r>
      <w:r>
        <w:rPr>
          <w:spacing w:val="-18"/>
          <w:w w:val="105"/>
        </w:rPr>
        <w:t> </w:t>
      </w:r>
      <w:r>
        <w:rPr>
          <w:w w:val="105"/>
        </w:rPr>
        <w:t>each</w:t>
      </w:r>
      <w:r>
        <w:rPr>
          <w:spacing w:val="-18"/>
          <w:w w:val="105"/>
        </w:rPr>
        <w:t> </w:t>
      </w:r>
      <w:r>
        <w:rPr>
          <w:w w:val="105"/>
        </w:rPr>
        <w:t>heuristic,</w:t>
      </w:r>
      <w:r>
        <w:rPr>
          <w:spacing w:val="-17"/>
          <w:w w:val="105"/>
        </w:rPr>
        <w:t> </w:t>
      </w:r>
      <w:r>
        <w:rPr>
          <w:w w:val="105"/>
        </w:rPr>
        <w:t>the</w:t>
      </w:r>
      <w:r>
        <w:rPr>
          <w:spacing w:val="-18"/>
          <w:w w:val="105"/>
        </w:rPr>
        <w:t> </w:t>
      </w:r>
      <w:r>
        <w:rPr>
          <w:w w:val="105"/>
        </w:rPr>
        <w:t>size</w:t>
      </w:r>
      <w:r>
        <w:rPr>
          <w:spacing w:val="-17"/>
          <w:w w:val="105"/>
        </w:rPr>
        <w:t> </w:t>
      </w:r>
      <w:r>
        <w:rPr>
          <w:w w:val="105"/>
        </w:rPr>
        <w:t>of</w:t>
      </w:r>
      <w:r>
        <w:rPr>
          <w:spacing w:val="-18"/>
          <w:w w:val="105"/>
        </w:rPr>
        <w:t> </w:t>
      </w:r>
      <w:r>
        <w:rPr>
          <w:w w:val="105"/>
        </w:rPr>
        <w:t>the</w:t>
      </w:r>
      <w:r>
        <w:rPr>
          <w:spacing w:val="-17"/>
          <w:w w:val="105"/>
        </w:rPr>
        <w:t> </w:t>
      </w:r>
      <w:r>
        <w:rPr>
          <w:w w:val="105"/>
        </w:rPr>
        <w:t>window</w:t>
      </w:r>
      <w:r>
        <w:rPr>
          <w:spacing w:val="-18"/>
          <w:w w:val="105"/>
        </w:rPr>
        <w:t> </w:t>
      </w:r>
      <w:r>
        <w:rPr>
          <w:w w:val="105"/>
        </w:rPr>
        <w:t>of</w:t>
      </w:r>
      <w:r>
        <w:rPr>
          <w:spacing w:val="-17"/>
          <w:w w:val="105"/>
        </w:rPr>
        <w:t> </w:t>
      </w:r>
      <w:r>
        <w:rPr>
          <w:w w:val="105"/>
        </w:rPr>
        <w:t>consideration</w:t>
      </w:r>
      <w:r>
        <w:rPr>
          <w:spacing w:val="-18"/>
          <w:w w:val="105"/>
        </w:rPr>
        <w:t> </w:t>
      </w:r>
      <w:r>
        <w:rPr>
          <w:w w:val="105"/>
        </w:rPr>
        <w:t>may</w:t>
      </w:r>
      <w:r>
        <w:rPr>
          <w:spacing w:val="-17"/>
          <w:w w:val="105"/>
        </w:rPr>
        <w:t> </w:t>
      </w:r>
      <w:r>
        <w:rPr>
          <w:w w:val="105"/>
        </w:rPr>
        <w:t>play</w:t>
      </w:r>
      <w:r>
        <w:rPr>
          <w:spacing w:val="-18"/>
          <w:w w:val="105"/>
        </w:rPr>
        <w:t> </w:t>
      </w:r>
      <w:r>
        <w:rPr>
          <w:w w:val="105"/>
        </w:rPr>
        <w:t>a</w:t>
      </w:r>
      <w:r>
        <w:rPr>
          <w:spacing w:val="-17"/>
          <w:w w:val="105"/>
        </w:rPr>
        <w:t> </w:t>
      </w:r>
      <w:r>
        <w:rPr>
          <w:w w:val="105"/>
        </w:rPr>
        <w:t>significant</w:t>
      </w:r>
      <w:r>
        <w:rPr>
          <w:spacing w:val="-18"/>
          <w:w w:val="105"/>
        </w:rPr>
        <w:t> </w:t>
      </w:r>
      <w:r>
        <w:rPr>
          <w:w w:val="105"/>
        </w:rPr>
        <w:t>role</w:t>
      </w:r>
      <w:r>
        <w:rPr>
          <w:spacing w:val="-17"/>
          <w:w w:val="105"/>
        </w:rPr>
        <w:t> </w:t>
      </w:r>
      <w:r>
        <w:rPr>
          <w:w w:val="105"/>
        </w:rPr>
        <w:t>in</w:t>
      </w:r>
      <w:r>
        <w:rPr>
          <w:spacing w:val="-18"/>
          <w:w w:val="105"/>
        </w:rPr>
        <w:t> </w:t>
      </w:r>
      <w:r>
        <w:rPr>
          <w:spacing w:val="-5"/>
          <w:w w:val="105"/>
        </w:rPr>
        <w:t>the</w:t>
      </w:r>
    </w:p>
    <w:p>
      <w:pPr>
        <w:pStyle w:val="BodyText"/>
        <w:spacing w:line="488" w:lineRule="exact" w:before="50"/>
        <w:ind w:right="140"/>
        <w:jc w:val="both"/>
      </w:pPr>
      <w:r>
        <w:rPr>
          <w:w w:val="105"/>
        </w:rPr>
        <w:t>performance</w:t>
      </w:r>
      <w:r>
        <w:rPr>
          <w:spacing w:val="-7"/>
          <w:w w:val="105"/>
        </w:rPr>
        <w:t> </w:t>
      </w:r>
      <w:r>
        <w:rPr>
          <w:w w:val="105"/>
        </w:rPr>
        <w:t>of</w:t>
      </w:r>
      <w:r>
        <w:rPr>
          <w:spacing w:val="-7"/>
          <w:w w:val="105"/>
        </w:rPr>
        <w:t> </w:t>
      </w:r>
      <w:r>
        <w:rPr>
          <w:w w:val="105"/>
        </w:rPr>
        <w:t>the</w:t>
      </w:r>
      <w:r>
        <w:rPr>
          <w:spacing w:val="-7"/>
          <w:w w:val="105"/>
        </w:rPr>
        <w:t> </w:t>
      </w:r>
      <w:r>
        <w:rPr>
          <w:w w:val="105"/>
        </w:rPr>
        <w:t>model</w:t>
      </w:r>
      <w:r>
        <w:rPr>
          <w:spacing w:val="-7"/>
          <w:w w:val="105"/>
        </w:rPr>
        <w:t> </w:t>
      </w:r>
      <w:r>
        <w:rPr>
          <w:w w:val="105"/>
        </w:rPr>
        <w:t>and</w:t>
      </w:r>
      <w:r>
        <w:rPr>
          <w:spacing w:val="-7"/>
          <w:w w:val="105"/>
        </w:rPr>
        <w:t> </w:t>
      </w:r>
      <w:r>
        <w:rPr>
          <w:w w:val="105"/>
        </w:rPr>
        <w:t>effort</w:t>
      </w:r>
      <w:r>
        <w:rPr>
          <w:spacing w:val="-7"/>
          <w:w w:val="105"/>
        </w:rPr>
        <w:t> </w:t>
      </w:r>
      <w:r>
        <w:rPr>
          <w:w w:val="105"/>
        </w:rPr>
        <w:t>of</w:t>
      </w:r>
      <w:r>
        <w:rPr>
          <w:spacing w:val="-7"/>
          <w:w w:val="105"/>
        </w:rPr>
        <w:t> </w:t>
      </w:r>
      <w:r>
        <w:rPr>
          <w:w w:val="105"/>
        </w:rPr>
        <w:t>the</w:t>
      </w:r>
      <w:r>
        <w:rPr>
          <w:spacing w:val="-7"/>
          <w:w w:val="105"/>
        </w:rPr>
        <w:t> </w:t>
      </w:r>
      <w:r>
        <w:rPr>
          <w:w w:val="105"/>
        </w:rPr>
        <w:t>heuristic.</w:t>
      </w:r>
      <w:r>
        <w:rPr>
          <w:spacing w:val="-7"/>
          <w:w w:val="105"/>
        </w:rPr>
        <w:t> </w:t>
      </w:r>
      <w:r>
        <w:rPr>
          <w:w w:val="105"/>
        </w:rPr>
        <w:t>Therefore,</w:t>
      </w:r>
      <w:r>
        <w:rPr>
          <w:spacing w:val="-7"/>
          <w:w w:val="105"/>
        </w:rPr>
        <w:t> </w:t>
      </w:r>
      <w:r>
        <w:rPr>
          <w:w w:val="105"/>
        </w:rPr>
        <w:t>to</w:t>
      </w:r>
      <w:r>
        <w:rPr>
          <w:spacing w:val="-7"/>
          <w:w w:val="105"/>
        </w:rPr>
        <w:t> </w:t>
      </w:r>
      <w:r>
        <w:rPr>
          <w:w w:val="105"/>
        </w:rPr>
        <w:t>find</w:t>
      </w:r>
      <w:r>
        <w:rPr>
          <w:spacing w:val="-7"/>
          <w:w w:val="105"/>
        </w:rPr>
        <w:t> </w:t>
      </w:r>
      <w:r>
        <w:rPr>
          <w:w w:val="105"/>
        </w:rPr>
        <w:t>a</w:t>
      </w:r>
      <w:r>
        <w:rPr>
          <w:spacing w:val="-7"/>
          <w:w w:val="105"/>
        </w:rPr>
        <w:t> </w:t>
      </w:r>
      <w:r>
        <w:rPr>
          <w:w w:val="105"/>
        </w:rPr>
        <w:t>balance</w:t>
      </w:r>
      <w:r>
        <w:rPr>
          <w:spacing w:val="-7"/>
          <w:w w:val="105"/>
        </w:rPr>
        <w:t> </w:t>
      </w:r>
      <w:r>
        <w:rPr>
          <w:w w:val="105"/>
        </w:rPr>
        <w:t>between performance</w:t>
      </w:r>
      <w:r>
        <w:rPr>
          <w:w w:val="105"/>
        </w:rPr>
        <w:t> and</w:t>
      </w:r>
      <w:r>
        <w:rPr>
          <w:w w:val="105"/>
        </w:rPr>
        <w:t> effort,</w:t>
      </w:r>
      <w:r>
        <w:rPr>
          <w:w w:val="105"/>
        </w:rPr>
        <w:t> </w:t>
      </w:r>
      <w:r>
        <w:rPr>
          <w:rFonts w:ascii="Cambria" w:hAnsi="Cambria" w:eastAsia="Cambria"/>
          <w:w w:val="105"/>
        </w:rPr>
        <w:t>𝑘 ∈ {2,</w:t>
      </w:r>
      <w:r>
        <w:rPr>
          <w:rFonts w:ascii="Cambria" w:hAnsi="Cambria" w:eastAsia="Cambria"/>
          <w:spacing w:val="-10"/>
          <w:w w:val="105"/>
        </w:rPr>
        <w:t> </w:t>
      </w:r>
      <w:r>
        <w:rPr>
          <w:rFonts w:ascii="Cambria" w:hAnsi="Cambria" w:eastAsia="Cambria"/>
          <w:w w:val="105"/>
        </w:rPr>
        <w:t>5,</w:t>
      </w:r>
      <w:r>
        <w:rPr>
          <w:rFonts w:ascii="Cambria" w:hAnsi="Cambria" w:eastAsia="Cambria"/>
          <w:spacing w:val="-10"/>
          <w:w w:val="105"/>
        </w:rPr>
        <w:t> </w:t>
      </w:r>
      <w:r>
        <w:rPr>
          <w:rFonts w:ascii="Cambria" w:hAnsi="Cambria" w:eastAsia="Cambria"/>
          <w:w w:val="105"/>
        </w:rPr>
        <w:t>10}</w:t>
      </w:r>
      <w:r>
        <w:rPr>
          <w:rFonts w:ascii="Cambria" w:hAnsi="Cambria" w:eastAsia="Cambria"/>
          <w:spacing w:val="40"/>
          <w:w w:val="105"/>
        </w:rPr>
        <w:t> </w:t>
      </w:r>
      <w:r>
        <w:rPr>
          <w:w w:val="105"/>
        </w:rPr>
        <w:t>are</w:t>
      </w:r>
      <w:r>
        <w:rPr>
          <w:w w:val="105"/>
        </w:rPr>
        <w:t> trained</w:t>
      </w:r>
      <w:r>
        <w:rPr>
          <w:w w:val="105"/>
        </w:rPr>
        <w:t> for</w:t>
      </w:r>
      <w:r>
        <w:rPr>
          <w:w w:val="105"/>
        </w:rPr>
        <w:t> each</w:t>
      </w:r>
      <w:r>
        <w:rPr>
          <w:w w:val="105"/>
        </w:rPr>
        <w:t> heuristic</w:t>
      </w:r>
      <w:r>
        <w:rPr>
          <w:w w:val="105"/>
        </w:rPr>
        <w:t> and</w:t>
      </w:r>
      <w:r>
        <w:rPr>
          <w:w w:val="105"/>
        </w:rPr>
        <w:t> compared</w:t>
      </w:r>
      <w:r>
        <w:rPr>
          <w:w w:val="105"/>
        </w:rPr>
        <w:t> to </w:t>
      </w:r>
      <w:r>
        <w:rPr>
          <w:spacing w:val="-2"/>
          <w:w w:val="105"/>
        </w:rPr>
        <w:t>performance.</w:t>
      </w:r>
    </w:p>
    <w:p>
      <w:pPr>
        <w:pStyle w:val="BodyText"/>
        <w:spacing w:before="115"/>
      </w:pPr>
      <w:r>
        <w:rPr>
          <w:w w:val="110"/>
        </w:rPr>
        <w:t>Similarly,</w:t>
      </w:r>
      <w:r>
        <w:rPr>
          <w:spacing w:val="26"/>
          <w:w w:val="110"/>
        </w:rPr>
        <w:t> </w:t>
      </w:r>
      <w:r>
        <w:rPr>
          <w:w w:val="110"/>
        </w:rPr>
        <w:t>limiting</w:t>
      </w:r>
      <w:r>
        <w:rPr>
          <w:spacing w:val="26"/>
          <w:w w:val="110"/>
        </w:rPr>
        <w:t> </w:t>
      </w:r>
      <w:r>
        <w:rPr>
          <w:w w:val="110"/>
        </w:rPr>
        <w:t>the</w:t>
      </w:r>
      <w:r>
        <w:rPr>
          <w:spacing w:val="26"/>
          <w:w w:val="110"/>
        </w:rPr>
        <w:t> </w:t>
      </w:r>
      <w:r>
        <w:rPr>
          <w:w w:val="110"/>
        </w:rPr>
        <w:t>window</w:t>
      </w:r>
      <w:r>
        <w:rPr>
          <w:spacing w:val="26"/>
          <w:w w:val="110"/>
        </w:rPr>
        <w:t> </w:t>
      </w:r>
      <w:r>
        <w:rPr>
          <w:w w:val="110"/>
        </w:rPr>
        <w:t>of</w:t>
      </w:r>
      <w:r>
        <w:rPr>
          <w:spacing w:val="26"/>
          <w:w w:val="110"/>
        </w:rPr>
        <w:t> </w:t>
      </w:r>
      <w:r>
        <w:rPr>
          <w:w w:val="110"/>
        </w:rPr>
        <w:t>consideration</w:t>
      </w:r>
      <w:r>
        <w:rPr>
          <w:spacing w:val="26"/>
          <w:w w:val="110"/>
        </w:rPr>
        <w:t> </w:t>
      </w:r>
      <w:r>
        <w:rPr>
          <w:w w:val="110"/>
        </w:rPr>
        <w:t>to</w:t>
      </w:r>
      <w:r>
        <w:rPr>
          <w:spacing w:val="27"/>
          <w:w w:val="110"/>
        </w:rPr>
        <w:t> </w:t>
      </w:r>
      <w:r>
        <w:rPr>
          <w:w w:val="110"/>
        </w:rPr>
        <w:t>the</w:t>
      </w:r>
      <w:r>
        <w:rPr>
          <w:spacing w:val="26"/>
          <w:w w:val="110"/>
        </w:rPr>
        <w:t> </w:t>
      </w:r>
      <w:r>
        <w:rPr>
          <w:w w:val="110"/>
        </w:rPr>
        <w:t>most</w:t>
      </w:r>
      <w:r>
        <w:rPr>
          <w:spacing w:val="26"/>
          <w:w w:val="110"/>
        </w:rPr>
        <w:t> </w:t>
      </w:r>
      <w:r>
        <w:rPr>
          <w:w w:val="110"/>
        </w:rPr>
        <w:t>likely</w:t>
      </w:r>
      <w:r>
        <w:rPr>
          <w:spacing w:val="26"/>
          <w:w w:val="110"/>
        </w:rPr>
        <w:t> </w:t>
      </w:r>
      <w:r>
        <w:rPr>
          <w:w w:val="110"/>
        </w:rPr>
        <w:t>moves</w:t>
      </w:r>
      <w:r>
        <w:rPr>
          <w:spacing w:val="26"/>
          <w:w w:val="110"/>
        </w:rPr>
        <w:t> </w:t>
      </w:r>
      <w:r>
        <w:rPr>
          <w:w w:val="110"/>
        </w:rPr>
        <w:t>for</w:t>
      </w:r>
      <w:r>
        <w:rPr>
          <w:spacing w:val="26"/>
          <w:w w:val="110"/>
        </w:rPr>
        <w:t> </w:t>
      </w:r>
      <w:r>
        <w:rPr>
          <w:w w:val="110"/>
        </w:rPr>
        <w:t>the</w:t>
      </w:r>
      <w:r>
        <w:rPr>
          <w:spacing w:val="27"/>
          <w:w w:val="110"/>
        </w:rPr>
        <w:t> </w:t>
      </w:r>
      <w:r>
        <w:rPr>
          <w:spacing w:val="-4"/>
          <w:w w:val="110"/>
        </w:rPr>
        <w:t>last</w:t>
      </w:r>
    </w:p>
    <w:p>
      <w:pPr>
        <w:pStyle w:val="BodyText"/>
        <w:spacing w:before="234"/>
      </w:pPr>
      <w:r>
        <w:rPr>
          <w:w w:val="105"/>
        </w:rPr>
        <w:t>heuristic</w:t>
      </w:r>
      <w:r>
        <w:rPr>
          <w:spacing w:val="-1"/>
          <w:w w:val="105"/>
        </w:rPr>
        <w:t> </w:t>
      </w:r>
      <w:r>
        <w:rPr>
          <w:w w:val="105"/>
        </w:rPr>
        <w:t>may</w:t>
      </w:r>
      <w:r>
        <w:rPr>
          <w:spacing w:val="-1"/>
          <w:w w:val="105"/>
        </w:rPr>
        <w:t> </w:t>
      </w:r>
      <w:r>
        <w:rPr>
          <w:spacing w:val="-4"/>
          <w:w w:val="105"/>
        </w:rPr>
        <w:t>also</w:t>
      </w:r>
    </w:p>
    <w:p>
      <w:pPr>
        <w:pStyle w:val="BodyText"/>
        <w:spacing w:line="456" w:lineRule="auto" w:before="166"/>
        <w:ind w:right="94"/>
        <w:jc w:val="both"/>
      </w:pPr>
      <w:r>
        <w:rPr>
          <w:w w:val="110"/>
        </w:rPr>
        <w:t>For</w:t>
      </w:r>
      <w:r>
        <w:rPr>
          <w:spacing w:val="-5"/>
          <w:w w:val="110"/>
        </w:rPr>
        <w:t> </w:t>
      </w:r>
      <w:r>
        <w:rPr>
          <w:w w:val="110"/>
        </w:rPr>
        <w:t>the</w:t>
      </w:r>
      <w:r>
        <w:rPr>
          <w:spacing w:val="-5"/>
          <w:w w:val="110"/>
        </w:rPr>
        <w:t> </w:t>
      </w:r>
      <w:r>
        <w:rPr>
          <w:w w:val="110"/>
        </w:rPr>
        <w:t>first</w:t>
      </w:r>
      <w:r>
        <w:rPr>
          <w:spacing w:val="-5"/>
          <w:w w:val="110"/>
        </w:rPr>
        <w:t> </w:t>
      </w:r>
      <w:r>
        <w:rPr>
          <w:w w:val="110"/>
        </w:rPr>
        <w:t>three</w:t>
      </w:r>
      <w:r>
        <w:rPr>
          <w:spacing w:val="-5"/>
          <w:w w:val="110"/>
        </w:rPr>
        <w:t> </w:t>
      </w:r>
      <w:r>
        <w:rPr>
          <w:w w:val="110"/>
        </w:rPr>
        <w:t>heuristics,</w:t>
      </w:r>
      <w:r>
        <w:rPr>
          <w:spacing w:val="-5"/>
          <w:w w:val="110"/>
        </w:rPr>
        <w:t> </w:t>
      </w:r>
      <w:r>
        <w:rPr>
          <w:rFonts w:ascii="Cambria" w:hAnsi="Cambria" w:eastAsia="Cambria"/>
          <w:w w:val="110"/>
        </w:rPr>
        <w:t>𝑘</w:t>
      </w:r>
      <w:r>
        <w:rPr>
          <w:rFonts w:ascii="Cambria" w:hAnsi="Cambria" w:eastAsia="Cambria"/>
          <w:w w:val="110"/>
        </w:rPr>
        <w:t> </w:t>
      </w:r>
      <w:r>
        <w:rPr>
          <w:w w:val="110"/>
        </w:rPr>
        <w:t>may</w:t>
      </w:r>
      <w:r>
        <w:rPr>
          <w:spacing w:val="-5"/>
          <w:w w:val="110"/>
        </w:rPr>
        <w:t> </w:t>
      </w:r>
      <w:r>
        <w:rPr>
          <w:w w:val="110"/>
        </w:rPr>
        <w:t>play</w:t>
      </w:r>
      <w:r>
        <w:rPr>
          <w:spacing w:val="-5"/>
          <w:w w:val="110"/>
        </w:rPr>
        <w:t> </w:t>
      </w:r>
      <w:r>
        <w:rPr>
          <w:w w:val="110"/>
        </w:rPr>
        <w:t>a</w:t>
      </w:r>
      <w:r>
        <w:rPr>
          <w:spacing w:val="-5"/>
          <w:w w:val="110"/>
        </w:rPr>
        <w:t> </w:t>
      </w:r>
      <w:r>
        <w:rPr>
          <w:w w:val="110"/>
        </w:rPr>
        <w:t>huge</w:t>
      </w:r>
      <w:r>
        <w:rPr>
          <w:spacing w:val="-5"/>
          <w:w w:val="110"/>
        </w:rPr>
        <w:t> </w:t>
      </w:r>
      <w:r>
        <w:rPr>
          <w:w w:val="110"/>
        </w:rPr>
        <w:t>role</w:t>
      </w:r>
      <w:r>
        <w:rPr>
          <w:spacing w:val="-5"/>
          <w:w w:val="110"/>
        </w:rPr>
        <w:t> </w:t>
      </w:r>
      <w:r>
        <w:rPr>
          <w:w w:val="110"/>
        </w:rPr>
        <w:t>in</w:t>
      </w:r>
      <w:r>
        <w:rPr>
          <w:spacing w:val="-5"/>
          <w:w w:val="110"/>
        </w:rPr>
        <w:t> </w:t>
      </w:r>
      <w:r>
        <w:rPr>
          <w:w w:val="110"/>
        </w:rPr>
        <w:t>accuracy</w:t>
      </w:r>
      <w:r>
        <w:rPr>
          <w:spacing w:val="-5"/>
          <w:w w:val="110"/>
        </w:rPr>
        <w:t> </w:t>
      </w:r>
      <w:r>
        <w:rPr>
          <w:w w:val="110"/>
        </w:rPr>
        <w:t>and</w:t>
      </w:r>
      <w:r>
        <w:rPr>
          <w:spacing w:val="-5"/>
          <w:w w:val="110"/>
        </w:rPr>
        <w:t> </w:t>
      </w:r>
      <w:r>
        <w:rPr>
          <w:w w:val="110"/>
        </w:rPr>
        <w:t>effort.</w:t>
      </w:r>
      <w:r>
        <w:rPr>
          <w:spacing w:val="-5"/>
          <w:w w:val="110"/>
        </w:rPr>
        <w:t> </w:t>
      </w:r>
      <w:r>
        <w:rPr>
          <w:w w:val="110"/>
        </w:rPr>
        <w:t>Therefore, to</w:t>
      </w:r>
      <w:r>
        <w:rPr>
          <w:spacing w:val="-13"/>
          <w:w w:val="110"/>
        </w:rPr>
        <w:t> </w:t>
      </w:r>
      <w:r>
        <w:rPr>
          <w:w w:val="110"/>
        </w:rPr>
        <w:t>find a good </w:t>
      </w:r>
      <w:r>
        <w:rPr>
          <w:rFonts w:ascii="Cambria" w:hAnsi="Cambria" w:eastAsia="Cambria"/>
          <w:w w:val="110"/>
        </w:rPr>
        <w:t>𝑘</w:t>
      </w:r>
      <w:r>
        <w:rPr>
          <w:w w:val="110"/>
        </w:rPr>
        <w:t>, these approaches are first run with </w:t>
      </w:r>
      <w:r>
        <w:rPr>
          <w:rFonts w:ascii="Cambria" w:hAnsi="Cambria" w:eastAsia="Cambria"/>
          <w:w w:val="110"/>
        </w:rPr>
        <w:t>𝑎</w:t>
      </w:r>
      <w:r>
        <w:rPr>
          <w:rFonts w:ascii="Cambria" w:hAnsi="Cambria" w:eastAsia="Cambria"/>
          <w:spacing w:val="-3"/>
          <w:w w:val="110"/>
        </w:rPr>
        <w:t> </w:t>
      </w:r>
      <w:r>
        <w:rPr>
          <w:rFonts w:ascii="Cambria" w:hAnsi="Cambria" w:eastAsia="Cambria"/>
          <w:w w:val="110"/>
        </w:rPr>
        <w:t>∈</w:t>
      </w:r>
      <w:r>
        <w:rPr>
          <w:rFonts w:ascii="Cambria" w:hAnsi="Cambria" w:eastAsia="Cambria"/>
          <w:spacing w:val="-3"/>
          <w:w w:val="110"/>
        </w:rPr>
        <w:t> </w:t>
      </w:r>
      <w:r>
        <w:rPr>
          <w:rFonts w:ascii="Cambria" w:hAnsi="Cambria" w:eastAsia="Cambria"/>
          <w:w w:val="110"/>
        </w:rPr>
        <w:t>{2,</w:t>
      </w:r>
      <w:r>
        <w:rPr>
          <w:rFonts w:ascii="Cambria" w:hAnsi="Cambria" w:eastAsia="Cambria"/>
          <w:spacing w:val="-14"/>
          <w:w w:val="110"/>
        </w:rPr>
        <w:t> </w:t>
      </w:r>
      <w:r>
        <w:rPr>
          <w:rFonts w:ascii="Cambria" w:hAnsi="Cambria" w:eastAsia="Cambria"/>
          <w:w w:val="110"/>
        </w:rPr>
        <w:t>5,</w:t>
      </w:r>
      <w:r>
        <w:rPr>
          <w:rFonts w:ascii="Cambria" w:hAnsi="Cambria" w:eastAsia="Cambria"/>
          <w:spacing w:val="-13"/>
          <w:w w:val="110"/>
        </w:rPr>
        <w:t> </w:t>
      </w:r>
      <w:r>
        <w:rPr>
          <w:rFonts w:ascii="Cambria" w:hAnsi="Cambria" w:eastAsia="Cambria"/>
          <w:w w:val="110"/>
        </w:rPr>
        <w:t>10}</w:t>
      </w:r>
      <w:r>
        <w:rPr>
          <w:w w:val="110"/>
        </w:rPr>
        <w:t>. The models will be </w:t>
      </w:r>
      <w:r>
        <w:rPr/>
        <w:t>given 12 hours to train and are conclusively compared. The hyperparameter with the best </w:t>
      </w:r>
      <w:r>
        <w:rPr>
          <w:w w:val="110"/>
        </w:rPr>
        <w:t>performance</w:t>
      </w:r>
      <w:r>
        <w:rPr>
          <w:spacing w:val="-4"/>
          <w:w w:val="110"/>
        </w:rPr>
        <w:t> </w:t>
      </w:r>
      <w:r>
        <w:rPr>
          <w:w w:val="110"/>
        </w:rPr>
        <w:t>will</w:t>
      </w:r>
      <w:r>
        <w:rPr>
          <w:spacing w:val="-4"/>
          <w:w w:val="110"/>
        </w:rPr>
        <w:t> </w:t>
      </w:r>
      <w:r>
        <w:rPr>
          <w:w w:val="110"/>
        </w:rPr>
        <w:t>be</w:t>
      </w:r>
      <w:r>
        <w:rPr>
          <w:spacing w:val="-4"/>
          <w:w w:val="110"/>
        </w:rPr>
        <w:t> </w:t>
      </w:r>
      <w:r>
        <w:rPr>
          <w:w w:val="110"/>
        </w:rPr>
        <w:t>continued</w:t>
      </w:r>
      <w:r>
        <w:rPr>
          <w:spacing w:val="-4"/>
          <w:w w:val="110"/>
        </w:rPr>
        <w:t> </w:t>
      </w:r>
      <w:r>
        <w:rPr>
          <w:w w:val="110"/>
        </w:rPr>
        <w:t>to</w:t>
      </w:r>
      <w:r>
        <w:rPr>
          <w:spacing w:val="-4"/>
          <w:w w:val="110"/>
        </w:rPr>
        <w:t> </w:t>
      </w:r>
      <w:r>
        <w:rPr>
          <w:w w:val="110"/>
        </w:rPr>
        <w:t>be</w:t>
      </w:r>
      <w:r>
        <w:rPr>
          <w:spacing w:val="-4"/>
          <w:w w:val="110"/>
        </w:rPr>
        <w:t> </w:t>
      </w:r>
      <w:r>
        <w:rPr>
          <w:w w:val="110"/>
        </w:rPr>
        <w:t>used</w:t>
      </w:r>
      <w:r>
        <w:rPr>
          <w:spacing w:val="-4"/>
          <w:w w:val="110"/>
        </w:rPr>
        <w:t> </w:t>
      </w:r>
      <w:r>
        <w:rPr>
          <w:w w:val="110"/>
        </w:rPr>
        <w:t>throughout</w:t>
      </w:r>
      <w:r>
        <w:rPr>
          <w:spacing w:val="-4"/>
          <w:w w:val="110"/>
        </w:rPr>
        <w:t> </w:t>
      </w:r>
      <w:r>
        <w:rPr>
          <w:w w:val="110"/>
        </w:rPr>
        <w:t>the</w:t>
      </w:r>
      <w:r>
        <w:rPr>
          <w:spacing w:val="-4"/>
          <w:w w:val="110"/>
        </w:rPr>
        <w:t> </w:t>
      </w:r>
      <w:r>
        <w:rPr>
          <w:w w:val="110"/>
        </w:rPr>
        <w:t>other</w:t>
      </w:r>
      <w:r>
        <w:rPr>
          <w:spacing w:val="-4"/>
          <w:w w:val="110"/>
        </w:rPr>
        <w:t> </w:t>
      </w:r>
      <w:r>
        <w:rPr>
          <w:w w:val="110"/>
        </w:rPr>
        <w:t>experiments.</w:t>
      </w:r>
    </w:p>
    <w:p>
      <w:pPr>
        <w:pStyle w:val="Heading2"/>
        <w:numPr>
          <w:ilvl w:val="1"/>
          <w:numId w:val="2"/>
        </w:numPr>
        <w:tabs>
          <w:tab w:pos="597" w:val="left" w:leader="none"/>
        </w:tabs>
        <w:spacing w:line="315" w:lineRule="exact" w:before="0" w:after="0"/>
        <w:ind w:left="597" w:right="0" w:hanging="455"/>
        <w:jc w:val="left"/>
      </w:pPr>
      <w:bookmarkStart w:name="6.2 Simple Usage" w:id="126"/>
      <w:bookmarkEnd w:id="126"/>
      <w:r>
        <w:rPr/>
      </w:r>
      <w:bookmarkStart w:name="_bookmark80" w:id="127"/>
      <w:bookmarkEnd w:id="127"/>
      <w:r>
        <w:rPr/>
      </w:r>
      <w:r>
        <w:rPr>
          <w:w w:val="90"/>
        </w:rPr>
        <w:t>Simple</w:t>
      </w:r>
      <w:r>
        <w:rPr>
          <w:spacing w:val="-1"/>
          <w:w w:val="90"/>
        </w:rPr>
        <w:t> </w:t>
      </w:r>
      <w:r>
        <w:rPr>
          <w:spacing w:val="-2"/>
        </w:rPr>
        <w:t>Usage</w:t>
      </w:r>
    </w:p>
    <w:p>
      <w:pPr>
        <w:pStyle w:val="Heading2"/>
        <w:numPr>
          <w:ilvl w:val="1"/>
          <w:numId w:val="2"/>
        </w:numPr>
        <w:tabs>
          <w:tab w:pos="597" w:val="left" w:leader="none"/>
        </w:tabs>
        <w:spacing w:line="240" w:lineRule="auto" w:before="138" w:after="0"/>
        <w:ind w:left="597" w:right="0" w:hanging="455"/>
        <w:jc w:val="left"/>
      </w:pPr>
      <w:bookmarkStart w:name="6.3 Forced Maximal Number Simulations" w:id="128"/>
      <w:bookmarkEnd w:id="128"/>
      <w:r>
        <w:rPr/>
      </w:r>
      <w:bookmarkStart w:name="_bookmark81" w:id="129"/>
      <w:bookmarkEnd w:id="129"/>
      <w:r>
        <w:rPr/>
      </w:r>
      <w:r>
        <w:rPr>
          <w:w w:val="90"/>
        </w:rPr>
        <w:t>Forced</w:t>
      </w:r>
      <w:r>
        <w:rPr>
          <w:spacing w:val="30"/>
        </w:rPr>
        <w:t> </w:t>
      </w:r>
      <w:r>
        <w:rPr>
          <w:w w:val="90"/>
        </w:rPr>
        <w:t>Maximal</w:t>
      </w:r>
      <w:r>
        <w:rPr>
          <w:spacing w:val="31"/>
        </w:rPr>
        <w:t> </w:t>
      </w:r>
      <w:r>
        <w:rPr>
          <w:w w:val="90"/>
        </w:rPr>
        <w:t>Number</w:t>
      </w:r>
      <w:r>
        <w:rPr>
          <w:spacing w:val="30"/>
        </w:rPr>
        <w:t> </w:t>
      </w:r>
      <w:r>
        <w:rPr>
          <w:spacing w:val="-2"/>
          <w:w w:val="90"/>
        </w:rPr>
        <w:t>Simulations</w:t>
      </w:r>
    </w:p>
    <w:p>
      <w:pPr>
        <w:pStyle w:val="BodyText"/>
        <w:spacing w:line="463" w:lineRule="auto" w:before="35"/>
        <w:ind w:right="94"/>
        <w:jc w:val="both"/>
      </w:pPr>
      <w:r>
        <w:rPr>
          <w:w w:val="105"/>
        </w:rPr>
        <w:t>Wu</w:t>
      </w:r>
      <w:r>
        <w:rPr>
          <w:w w:val="105"/>
        </w:rPr>
        <w:t> et</w:t>
      </w:r>
      <w:r>
        <w:rPr>
          <w:w w:val="105"/>
        </w:rPr>
        <w:t> al.</w:t>
      </w:r>
      <w:r>
        <w:rPr>
          <w:w w:val="105"/>
        </w:rPr>
        <w:t> noticed</w:t>
      </w:r>
      <w:r>
        <w:rPr>
          <w:w w:val="105"/>
        </w:rPr>
        <w:t> that</w:t>
      </w:r>
      <w:r>
        <w:rPr>
          <w:w w:val="105"/>
        </w:rPr>
        <w:t> using</w:t>
      </w:r>
      <w:r>
        <w:rPr>
          <w:w w:val="105"/>
        </w:rPr>
        <w:t> fewer</w:t>
      </w:r>
      <w:r>
        <w:rPr>
          <w:w w:val="105"/>
        </w:rPr>
        <w:t> simulations</w:t>
      </w:r>
      <w:r>
        <w:rPr>
          <w:w w:val="105"/>
        </w:rPr>
        <w:t> is</w:t>
      </w:r>
      <w:r>
        <w:rPr>
          <w:w w:val="105"/>
        </w:rPr>
        <w:t> permissible</w:t>
      </w:r>
      <w:r>
        <w:rPr>
          <w:w w:val="105"/>
        </w:rPr>
        <w:t> as</w:t>
      </w:r>
      <w:r>
        <w:rPr>
          <w:w w:val="105"/>
        </w:rPr>
        <w:t> long</w:t>
      </w:r>
      <w:r>
        <w:rPr>
          <w:w w:val="105"/>
        </w:rPr>
        <w:t> as</w:t>
      </w:r>
      <w:r>
        <w:rPr>
          <w:w w:val="105"/>
        </w:rPr>
        <w:t> there</w:t>
      </w:r>
      <w:r>
        <w:rPr>
          <w:w w:val="105"/>
        </w:rPr>
        <w:t> are correcting</w:t>
      </w:r>
      <w:r>
        <w:rPr>
          <w:w w:val="105"/>
        </w:rPr>
        <w:t> playouts</w:t>
      </w:r>
      <w:r>
        <w:rPr>
          <w:w w:val="105"/>
        </w:rPr>
        <w:t> of</w:t>
      </w:r>
      <w:r>
        <w:rPr>
          <w:w w:val="105"/>
        </w:rPr>
        <w:t> sufficient</w:t>
      </w:r>
      <w:r>
        <w:rPr>
          <w:w w:val="105"/>
        </w:rPr>
        <w:t> length</w:t>
      </w:r>
      <w:r>
        <w:rPr>
          <w:w w:val="105"/>
        </w:rPr>
        <w:t> to</w:t>
      </w:r>
      <w:r>
        <w:rPr>
          <w:w w:val="105"/>
        </w:rPr>
        <w:t> correct</w:t>
      </w:r>
      <w:r>
        <w:rPr>
          <w:w w:val="105"/>
        </w:rPr>
        <w:t> the</w:t>
      </w:r>
      <w:r>
        <w:rPr>
          <w:w w:val="105"/>
        </w:rPr>
        <w:t> gradient</w:t>
      </w:r>
      <w:r>
        <w:rPr>
          <w:w w:val="105"/>
        </w:rPr>
        <w:t> of</w:t>
      </w:r>
      <w:r>
        <w:rPr>
          <w:w w:val="105"/>
        </w:rPr>
        <w:t> learning.</w:t>
      </w:r>
      <w:r>
        <w:rPr>
          <w:w w:val="105"/>
        </w:rPr>
        <w:t> </w:t>
      </w:r>
      <w:r>
        <w:rPr>
          <w:w w:val="105"/>
        </w:rPr>
        <w:t>However, KataGo unilaterally cuts of exploration of a board position after the lowered number of simulations during most board searches. The heuristics proposed here aim at precisely</w:t>
      </w:r>
    </w:p>
    <w:p>
      <w:pPr>
        <w:pStyle w:val="BodyText"/>
        <w:spacing w:after="0" w:line="463" w:lineRule="auto"/>
        <w:jc w:val="both"/>
        <w:sectPr>
          <w:pgSz w:w="11910" w:h="16840"/>
          <w:pgMar w:header="0" w:footer="870" w:top="1240" w:bottom="1060" w:left="1275" w:right="1275"/>
        </w:sectPr>
      </w:pPr>
    </w:p>
    <w:p>
      <w:pPr>
        <w:pStyle w:val="BodyText"/>
        <w:spacing w:line="463" w:lineRule="auto" w:before="110"/>
        <w:ind w:right="140"/>
        <w:jc w:val="both"/>
      </w:pPr>
      <w:r>
        <w:rPr/>
        <w:t>that point at which further exploration of the state becomes less useful than exploring the </w:t>
      </w:r>
      <w:r>
        <w:rPr>
          <w:w w:val="110"/>
        </w:rPr>
        <w:t>next state.</w:t>
      </w:r>
    </w:p>
    <w:p>
      <w:pPr>
        <w:pStyle w:val="Heading2"/>
        <w:numPr>
          <w:ilvl w:val="1"/>
          <w:numId w:val="2"/>
        </w:numPr>
        <w:tabs>
          <w:tab w:pos="597" w:val="left" w:leader="none"/>
        </w:tabs>
        <w:spacing w:line="303" w:lineRule="exact" w:before="0" w:after="0"/>
        <w:ind w:left="597" w:right="0" w:hanging="455"/>
        <w:jc w:val="left"/>
      </w:pPr>
      <w:bookmarkStart w:name="6.4 Pruning Superfluous Child Nodes" w:id="130"/>
      <w:bookmarkEnd w:id="130"/>
      <w:r>
        <w:rPr/>
      </w:r>
      <w:bookmarkStart w:name="_bookmark82" w:id="131"/>
      <w:bookmarkEnd w:id="131"/>
      <w:r>
        <w:rPr/>
      </w:r>
      <w:r>
        <w:rPr>
          <w:w w:val="90"/>
        </w:rPr>
        <w:t>Pruning</w:t>
      </w:r>
      <w:r>
        <w:rPr>
          <w:spacing w:val="20"/>
        </w:rPr>
        <w:t> </w:t>
      </w:r>
      <w:r>
        <w:rPr>
          <w:w w:val="90"/>
        </w:rPr>
        <w:t>Superfluous</w:t>
      </w:r>
      <w:r>
        <w:rPr>
          <w:spacing w:val="21"/>
        </w:rPr>
        <w:t> </w:t>
      </w:r>
      <w:r>
        <w:rPr>
          <w:w w:val="90"/>
        </w:rPr>
        <w:t>Child</w:t>
      </w:r>
      <w:r>
        <w:rPr>
          <w:spacing w:val="21"/>
        </w:rPr>
        <w:t> </w:t>
      </w:r>
      <w:r>
        <w:rPr>
          <w:spacing w:val="-2"/>
          <w:w w:val="90"/>
        </w:rPr>
        <w:t>Nodes</w:t>
      </w:r>
    </w:p>
    <w:p>
      <w:pPr>
        <w:pStyle w:val="BodyText"/>
        <w:spacing w:line="463" w:lineRule="auto" w:before="35"/>
        <w:ind w:right="140"/>
        <w:jc w:val="both"/>
      </w:pPr>
      <w:r>
        <w:rPr>
          <w:w w:val="105"/>
        </w:rPr>
        <w:t>Previous</w:t>
      </w:r>
      <w:r>
        <w:rPr>
          <w:w w:val="105"/>
        </w:rPr>
        <w:t> results</w:t>
      </w:r>
      <w:r>
        <w:rPr>
          <w:w w:val="105"/>
        </w:rPr>
        <w:t> show</w:t>
      </w:r>
      <w:r>
        <w:rPr>
          <w:w w:val="105"/>
        </w:rPr>
        <w:t> improved</w:t>
      </w:r>
      <w:r>
        <w:rPr>
          <w:w w:val="105"/>
        </w:rPr>
        <w:t> performance</w:t>
      </w:r>
      <w:r>
        <w:rPr>
          <w:w w:val="105"/>
        </w:rPr>
        <w:t> by</w:t>
      </w:r>
      <w:r>
        <w:rPr>
          <w:w w:val="105"/>
        </w:rPr>
        <w:t> pruning</w:t>
      </w:r>
      <w:r>
        <w:rPr>
          <w:w w:val="105"/>
        </w:rPr>
        <w:t> unnecessary</w:t>
      </w:r>
      <w:r>
        <w:rPr>
          <w:w w:val="105"/>
        </w:rPr>
        <w:t> nodes</w:t>
      </w:r>
      <w:r>
        <w:rPr>
          <w:w w:val="105"/>
        </w:rPr>
        <w:t> so</w:t>
      </w:r>
      <w:r>
        <w:rPr>
          <w:w w:val="105"/>
        </w:rPr>
        <w:t> </w:t>
      </w:r>
      <w:r>
        <w:rPr>
          <w:w w:val="105"/>
        </w:rPr>
        <w:t>that nodes of a higher probability can be more rigorously tested. This might prove especially useful in the use cases of these heuristics that put a lower limit on available simulations.</w:t>
      </w:r>
    </w:p>
    <w:p>
      <w:pPr>
        <w:pStyle w:val="Heading2"/>
        <w:numPr>
          <w:ilvl w:val="1"/>
          <w:numId w:val="2"/>
        </w:numPr>
        <w:tabs>
          <w:tab w:pos="597" w:val="left" w:leader="none"/>
        </w:tabs>
        <w:spacing w:line="301" w:lineRule="exact" w:before="0" w:after="0"/>
        <w:ind w:left="597" w:right="0" w:hanging="455"/>
        <w:jc w:val="left"/>
      </w:pPr>
      <w:bookmarkStart w:name="6.5 Warm-up" w:id="132"/>
      <w:bookmarkEnd w:id="132"/>
      <w:r>
        <w:rPr/>
      </w:r>
      <w:bookmarkStart w:name="_bookmark83" w:id="133"/>
      <w:bookmarkEnd w:id="133"/>
      <w:r>
        <w:rPr/>
      </w:r>
      <w:r>
        <w:rPr>
          <w:spacing w:val="-5"/>
        </w:rPr>
        <w:t>Warm-up</w:t>
      </w:r>
    </w:p>
    <w:p>
      <w:pPr>
        <w:pStyle w:val="Heading1"/>
        <w:numPr>
          <w:ilvl w:val="0"/>
          <w:numId w:val="2"/>
        </w:numPr>
        <w:tabs>
          <w:tab w:pos="410" w:val="left" w:leader="none"/>
        </w:tabs>
        <w:spacing w:line="240" w:lineRule="auto" w:before="194" w:after="0"/>
        <w:ind w:left="410" w:right="0" w:hanging="268"/>
        <w:jc w:val="left"/>
      </w:pPr>
      <w:bookmarkStart w:name="7 Discussion" w:id="134"/>
      <w:bookmarkEnd w:id="134"/>
      <w:r>
        <w:rPr/>
      </w:r>
      <w:bookmarkStart w:name="_bookmark84" w:id="135"/>
      <w:bookmarkEnd w:id="135"/>
      <w:r>
        <w:rPr/>
      </w:r>
      <w:r>
        <w:rPr>
          <w:spacing w:val="-4"/>
        </w:rPr>
        <w:t>Discussion</w:t>
      </w:r>
    </w:p>
    <w:p>
      <w:pPr>
        <w:pStyle w:val="Heading1"/>
        <w:numPr>
          <w:ilvl w:val="0"/>
          <w:numId w:val="2"/>
        </w:numPr>
        <w:tabs>
          <w:tab w:pos="410" w:val="left" w:leader="none"/>
        </w:tabs>
        <w:spacing w:line="240" w:lineRule="auto" w:before="179" w:after="0"/>
        <w:ind w:left="410" w:right="0" w:hanging="268"/>
        <w:jc w:val="left"/>
      </w:pPr>
      <w:bookmarkStart w:name="8 Conclusion" w:id="136"/>
      <w:bookmarkEnd w:id="136"/>
      <w:r>
        <w:rPr/>
      </w:r>
      <w:bookmarkStart w:name="_bookmark85" w:id="137"/>
      <w:bookmarkEnd w:id="137"/>
      <w:r>
        <w:rPr/>
      </w:r>
      <w:r>
        <w:rPr>
          <w:spacing w:val="-2"/>
        </w:rPr>
        <w:t>Conclusion</w:t>
      </w:r>
    </w:p>
    <w:p>
      <w:pPr>
        <w:pStyle w:val="Heading1"/>
        <w:spacing w:after="0" w:line="240" w:lineRule="auto"/>
        <w:jc w:val="left"/>
        <w:sectPr>
          <w:pgSz w:w="11910" w:h="16840"/>
          <w:pgMar w:header="0" w:footer="870" w:top="1240" w:bottom="1060" w:left="1275" w:right="1275"/>
        </w:sectPr>
      </w:pPr>
    </w:p>
    <w:p>
      <w:pPr>
        <w:pStyle w:val="Heading1"/>
        <w:ind w:left="142" w:firstLine="0"/>
      </w:pPr>
      <w:bookmarkStart w:name="Bibliography" w:id="138"/>
      <w:bookmarkEnd w:id="138"/>
      <w:r>
        <w:rPr/>
      </w:r>
      <w:bookmarkStart w:name="_bookmark86" w:id="139"/>
      <w:bookmarkEnd w:id="139"/>
      <w:r>
        <w:rPr/>
      </w:r>
      <w:bookmarkStart w:name="_bookmark87" w:id="140"/>
      <w:bookmarkEnd w:id="140"/>
      <w:r>
        <w:rPr/>
      </w:r>
      <w:r>
        <w:rPr>
          <w:spacing w:val="-2"/>
        </w:rPr>
        <w:t>Bibliography</w:t>
      </w:r>
    </w:p>
    <w:p>
      <w:pPr>
        <w:pStyle w:val="ListParagraph"/>
        <w:numPr>
          <w:ilvl w:val="0"/>
          <w:numId w:val="10"/>
        </w:numPr>
        <w:tabs>
          <w:tab w:pos="680" w:val="left" w:leader="none"/>
        </w:tabs>
        <w:spacing w:line="240" w:lineRule="auto" w:before="19" w:after="0"/>
        <w:ind w:left="680" w:right="0" w:hanging="538"/>
        <w:jc w:val="left"/>
        <w:rPr>
          <w:rFonts w:ascii="Trebuchet MS"/>
          <w:i/>
          <w:sz w:val="22"/>
        </w:rPr>
      </w:pPr>
      <w:r>
        <w:rPr>
          <w:spacing w:val="-2"/>
          <w:sz w:val="22"/>
        </w:rPr>
        <w:t>K.</w:t>
      </w:r>
      <w:r>
        <w:rPr>
          <w:spacing w:val="-5"/>
          <w:sz w:val="22"/>
        </w:rPr>
        <w:t> </w:t>
      </w:r>
      <w:r>
        <w:rPr>
          <w:spacing w:val="-2"/>
          <w:sz w:val="22"/>
        </w:rPr>
        <w:t>G.</w:t>
      </w:r>
      <w:r>
        <w:rPr>
          <w:spacing w:val="-5"/>
          <w:sz w:val="22"/>
        </w:rPr>
        <w:t> </w:t>
      </w:r>
      <w:r>
        <w:rPr>
          <w:spacing w:val="-2"/>
          <w:sz w:val="22"/>
        </w:rPr>
        <w:t>von</w:t>
      </w:r>
      <w:r>
        <w:rPr>
          <w:spacing w:val="-5"/>
          <w:sz w:val="22"/>
        </w:rPr>
        <w:t> </w:t>
      </w:r>
      <w:r>
        <w:rPr>
          <w:spacing w:val="-2"/>
          <w:sz w:val="22"/>
        </w:rPr>
        <w:t>Windisch,</w:t>
      </w:r>
      <w:r>
        <w:rPr>
          <w:spacing w:val="-5"/>
          <w:sz w:val="22"/>
        </w:rPr>
        <w:t> </w:t>
      </w:r>
      <w:r>
        <w:rPr>
          <w:rFonts w:ascii="Trebuchet MS"/>
          <w:i/>
          <w:spacing w:val="-2"/>
          <w:sz w:val="22"/>
        </w:rPr>
        <w:t>Inanimate</w:t>
      </w:r>
      <w:r>
        <w:rPr>
          <w:rFonts w:ascii="Trebuchet MS"/>
          <w:i/>
          <w:spacing w:val="-10"/>
          <w:sz w:val="22"/>
        </w:rPr>
        <w:t> </w:t>
      </w:r>
      <w:r>
        <w:rPr>
          <w:rFonts w:ascii="Trebuchet MS"/>
          <w:i/>
          <w:spacing w:val="-2"/>
          <w:sz w:val="22"/>
        </w:rPr>
        <w:t>Reason;</w:t>
      </w:r>
      <w:r>
        <w:rPr>
          <w:rFonts w:ascii="Trebuchet MS"/>
          <w:i/>
          <w:spacing w:val="-9"/>
          <w:sz w:val="22"/>
        </w:rPr>
        <w:t> </w:t>
      </w:r>
      <w:r>
        <w:rPr>
          <w:rFonts w:ascii="Trebuchet MS"/>
          <w:i/>
          <w:spacing w:val="-2"/>
          <w:sz w:val="22"/>
        </w:rPr>
        <w:t>or,</w:t>
      </w:r>
      <w:r>
        <w:rPr>
          <w:rFonts w:ascii="Trebuchet MS"/>
          <w:i/>
          <w:spacing w:val="-10"/>
          <w:sz w:val="22"/>
        </w:rPr>
        <w:t> </w:t>
      </w:r>
      <w:r>
        <w:rPr>
          <w:rFonts w:ascii="Trebuchet MS"/>
          <w:i/>
          <w:spacing w:val="-2"/>
          <w:sz w:val="22"/>
        </w:rPr>
        <w:t>a</w:t>
      </w:r>
      <w:r>
        <w:rPr>
          <w:rFonts w:ascii="Trebuchet MS"/>
          <w:i/>
          <w:spacing w:val="-10"/>
          <w:sz w:val="22"/>
        </w:rPr>
        <w:t> </w:t>
      </w:r>
      <w:r>
        <w:rPr>
          <w:rFonts w:ascii="Trebuchet MS"/>
          <w:i/>
          <w:spacing w:val="-2"/>
          <w:sz w:val="22"/>
        </w:rPr>
        <w:t>Circumstantial</w:t>
      </w:r>
      <w:r>
        <w:rPr>
          <w:rFonts w:ascii="Trebuchet MS"/>
          <w:i/>
          <w:spacing w:val="-10"/>
          <w:sz w:val="22"/>
        </w:rPr>
        <w:t> </w:t>
      </w:r>
      <w:r>
        <w:rPr>
          <w:rFonts w:ascii="Trebuchet MS"/>
          <w:i/>
          <w:spacing w:val="-2"/>
          <w:sz w:val="22"/>
        </w:rPr>
        <w:t>Account</w:t>
      </w:r>
      <w:r>
        <w:rPr>
          <w:rFonts w:ascii="Trebuchet MS"/>
          <w:i/>
          <w:spacing w:val="-10"/>
          <w:sz w:val="22"/>
        </w:rPr>
        <w:t> </w:t>
      </w:r>
      <w:r>
        <w:rPr>
          <w:rFonts w:ascii="Trebuchet MS"/>
          <w:i/>
          <w:spacing w:val="-2"/>
          <w:sz w:val="22"/>
        </w:rPr>
        <w:t>of</w:t>
      </w:r>
      <w:r>
        <w:rPr>
          <w:rFonts w:ascii="Trebuchet MS"/>
          <w:i/>
          <w:spacing w:val="-9"/>
          <w:sz w:val="22"/>
        </w:rPr>
        <w:t> </w:t>
      </w:r>
      <w:r>
        <w:rPr>
          <w:rFonts w:ascii="Trebuchet MS"/>
          <w:i/>
          <w:spacing w:val="-2"/>
          <w:sz w:val="22"/>
        </w:rPr>
        <w:t>That</w:t>
      </w:r>
      <w:r>
        <w:rPr>
          <w:rFonts w:ascii="Trebuchet MS"/>
          <w:i/>
          <w:spacing w:val="-10"/>
          <w:sz w:val="22"/>
        </w:rPr>
        <w:t> </w:t>
      </w:r>
      <w:r>
        <w:rPr>
          <w:rFonts w:ascii="Trebuchet MS"/>
          <w:i/>
          <w:spacing w:val="-2"/>
          <w:sz w:val="22"/>
        </w:rPr>
        <w:t>Astonishing</w:t>
      </w:r>
    </w:p>
    <w:p>
      <w:pPr>
        <w:spacing w:before="232"/>
        <w:ind w:left="680" w:right="0" w:firstLine="0"/>
        <w:jc w:val="left"/>
        <w:rPr>
          <w:sz w:val="22"/>
        </w:rPr>
      </w:pPr>
      <w:bookmarkStart w:name="_bookmark88" w:id="141"/>
      <w:bookmarkEnd w:id="141"/>
      <w:r>
        <w:rPr/>
      </w:r>
      <w:r>
        <w:rPr>
          <w:rFonts w:ascii="Trebuchet MS"/>
          <w:i/>
          <w:spacing w:val="-2"/>
          <w:sz w:val="22"/>
        </w:rPr>
        <w:t>Piece</w:t>
      </w:r>
      <w:r>
        <w:rPr>
          <w:rFonts w:ascii="Trebuchet MS"/>
          <w:i/>
          <w:spacing w:val="-11"/>
          <w:sz w:val="22"/>
        </w:rPr>
        <w:t> </w:t>
      </w:r>
      <w:r>
        <w:rPr>
          <w:rFonts w:ascii="Trebuchet MS"/>
          <w:i/>
          <w:spacing w:val="-2"/>
          <w:sz w:val="22"/>
        </w:rPr>
        <w:t>of</w:t>
      </w:r>
      <w:r>
        <w:rPr>
          <w:rFonts w:ascii="Trebuchet MS"/>
          <w:i/>
          <w:spacing w:val="-10"/>
          <w:sz w:val="22"/>
        </w:rPr>
        <w:t> </w:t>
      </w:r>
      <w:r>
        <w:rPr>
          <w:rFonts w:ascii="Trebuchet MS"/>
          <w:i/>
          <w:spacing w:val="-2"/>
          <w:sz w:val="22"/>
        </w:rPr>
        <w:t>Mechanism,</w:t>
      </w:r>
      <w:r>
        <w:rPr>
          <w:rFonts w:ascii="Trebuchet MS"/>
          <w:i/>
          <w:spacing w:val="-11"/>
          <w:sz w:val="22"/>
        </w:rPr>
        <w:t> </w:t>
      </w:r>
      <w:r>
        <w:rPr>
          <w:rFonts w:ascii="Trebuchet MS"/>
          <w:i/>
          <w:spacing w:val="-2"/>
          <w:sz w:val="22"/>
        </w:rPr>
        <w:t>M.</w:t>
      </w:r>
      <w:r>
        <w:rPr>
          <w:rFonts w:ascii="Trebuchet MS"/>
          <w:i/>
          <w:spacing w:val="-10"/>
          <w:sz w:val="22"/>
        </w:rPr>
        <w:t> </w:t>
      </w:r>
      <w:r>
        <w:rPr>
          <w:rFonts w:ascii="Trebuchet MS"/>
          <w:i/>
          <w:spacing w:val="-2"/>
          <w:sz w:val="22"/>
        </w:rPr>
        <w:t>de</w:t>
      </w:r>
      <w:r>
        <w:rPr>
          <w:rFonts w:ascii="Trebuchet MS"/>
          <w:i/>
          <w:spacing w:val="-10"/>
          <w:sz w:val="22"/>
        </w:rPr>
        <w:t> </w:t>
      </w:r>
      <w:r>
        <w:rPr>
          <w:rFonts w:ascii="Trebuchet MS"/>
          <w:i/>
          <w:spacing w:val="-2"/>
          <w:sz w:val="22"/>
        </w:rPr>
        <w:t>Kempelen's</w:t>
      </w:r>
      <w:r>
        <w:rPr>
          <w:rFonts w:ascii="Trebuchet MS"/>
          <w:i/>
          <w:spacing w:val="-11"/>
          <w:sz w:val="22"/>
        </w:rPr>
        <w:t> </w:t>
      </w:r>
      <w:r>
        <w:rPr>
          <w:rFonts w:ascii="Trebuchet MS"/>
          <w:i/>
          <w:spacing w:val="-2"/>
          <w:sz w:val="22"/>
        </w:rPr>
        <w:t>Chess-Player</w:t>
      </w:r>
      <w:r>
        <w:rPr>
          <w:spacing w:val="-2"/>
          <w:sz w:val="22"/>
        </w:rPr>
        <w:t>.</w:t>
      </w:r>
      <w:r>
        <w:rPr>
          <w:spacing w:val="-4"/>
          <w:sz w:val="22"/>
        </w:rPr>
        <w:t> </w:t>
      </w:r>
      <w:r>
        <w:rPr>
          <w:spacing w:val="-2"/>
          <w:sz w:val="22"/>
        </w:rPr>
        <w:t>S.</w:t>
      </w:r>
      <w:r>
        <w:rPr>
          <w:spacing w:val="-4"/>
          <w:sz w:val="22"/>
        </w:rPr>
        <w:t> </w:t>
      </w:r>
      <w:r>
        <w:rPr>
          <w:spacing w:val="-2"/>
          <w:sz w:val="22"/>
        </w:rPr>
        <w:t>Bladon,</w:t>
      </w:r>
      <w:r>
        <w:rPr>
          <w:spacing w:val="-5"/>
          <w:sz w:val="22"/>
        </w:rPr>
        <w:t> </w:t>
      </w:r>
      <w:r>
        <w:rPr>
          <w:spacing w:val="-2"/>
          <w:sz w:val="22"/>
        </w:rPr>
        <w:t>1784.</w:t>
      </w:r>
    </w:p>
    <w:p>
      <w:pPr>
        <w:pStyle w:val="ListParagraph"/>
        <w:numPr>
          <w:ilvl w:val="0"/>
          <w:numId w:val="10"/>
        </w:numPr>
        <w:tabs>
          <w:tab w:pos="680" w:val="left" w:leader="none"/>
        </w:tabs>
        <w:spacing w:line="240" w:lineRule="auto" w:before="166" w:after="0"/>
        <w:ind w:left="680" w:right="0" w:hanging="538"/>
        <w:jc w:val="left"/>
        <w:rPr>
          <w:rFonts w:ascii="Trebuchet MS" w:hAnsi="Trebuchet MS"/>
          <w:i/>
          <w:sz w:val="22"/>
        </w:rPr>
      </w:pPr>
      <w:r>
        <w:rPr>
          <w:w w:val="105"/>
          <w:sz w:val="22"/>
        </w:rPr>
        <w:t>A.</w:t>
      </w:r>
      <w:r>
        <w:rPr>
          <w:spacing w:val="35"/>
          <w:w w:val="105"/>
          <w:sz w:val="22"/>
        </w:rPr>
        <w:t> </w:t>
      </w:r>
      <w:r>
        <w:rPr>
          <w:w w:val="105"/>
          <w:sz w:val="22"/>
        </w:rPr>
        <w:t>M.</w:t>
      </w:r>
      <w:r>
        <w:rPr>
          <w:spacing w:val="35"/>
          <w:w w:val="105"/>
          <w:sz w:val="22"/>
        </w:rPr>
        <w:t> </w:t>
      </w:r>
      <w:r>
        <w:rPr>
          <w:w w:val="105"/>
          <w:sz w:val="22"/>
        </w:rPr>
        <w:t>Turing,</w:t>
      </w:r>
      <w:r>
        <w:rPr>
          <w:spacing w:val="35"/>
          <w:w w:val="105"/>
          <w:sz w:val="22"/>
        </w:rPr>
        <w:t> </w:t>
      </w:r>
      <w:r>
        <w:rPr>
          <w:w w:val="105"/>
          <w:sz w:val="22"/>
        </w:rPr>
        <w:t>“Digital</w:t>
      </w:r>
      <w:r>
        <w:rPr>
          <w:spacing w:val="35"/>
          <w:w w:val="105"/>
          <w:sz w:val="22"/>
        </w:rPr>
        <w:t> </w:t>
      </w:r>
      <w:r>
        <w:rPr>
          <w:w w:val="105"/>
          <w:sz w:val="22"/>
        </w:rPr>
        <w:t>Computers</w:t>
      </w:r>
      <w:r>
        <w:rPr>
          <w:spacing w:val="36"/>
          <w:w w:val="105"/>
          <w:sz w:val="22"/>
        </w:rPr>
        <w:t> </w:t>
      </w:r>
      <w:r>
        <w:rPr>
          <w:w w:val="105"/>
          <w:sz w:val="22"/>
        </w:rPr>
        <w:t>Applied</w:t>
      </w:r>
      <w:r>
        <w:rPr>
          <w:spacing w:val="35"/>
          <w:w w:val="105"/>
          <w:sz w:val="22"/>
        </w:rPr>
        <w:t> </w:t>
      </w:r>
      <w:r>
        <w:rPr>
          <w:w w:val="105"/>
          <w:sz w:val="22"/>
        </w:rPr>
        <w:t>to</w:t>
      </w:r>
      <w:r>
        <w:rPr>
          <w:spacing w:val="35"/>
          <w:w w:val="105"/>
          <w:sz w:val="22"/>
        </w:rPr>
        <w:t> </w:t>
      </w:r>
      <w:r>
        <w:rPr>
          <w:w w:val="105"/>
          <w:sz w:val="22"/>
        </w:rPr>
        <w:t>Games,”</w:t>
      </w:r>
      <w:r>
        <w:rPr>
          <w:spacing w:val="35"/>
          <w:w w:val="105"/>
          <w:sz w:val="22"/>
        </w:rPr>
        <w:t> </w:t>
      </w:r>
      <w:r>
        <w:rPr>
          <w:w w:val="105"/>
          <w:sz w:val="22"/>
        </w:rPr>
        <w:t>in</w:t>
      </w:r>
      <w:r>
        <w:rPr>
          <w:spacing w:val="35"/>
          <w:w w:val="105"/>
          <w:sz w:val="22"/>
        </w:rPr>
        <w:t> </w:t>
      </w:r>
      <w:r>
        <w:rPr>
          <w:rFonts w:ascii="Trebuchet MS" w:hAnsi="Trebuchet MS"/>
          <w:i/>
          <w:w w:val="105"/>
          <w:sz w:val="22"/>
        </w:rPr>
        <w:t>Faster</w:t>
      </w:r>
      <w:r>
        <w:rPr>
          <w:rFonts w:ascii="Trebuchet MS" w:hAnsi="Trebuchet MS"/>
          <w:i/>
          <w:spacing w:val="30"/>
          <w:w w:val="105"/>
          <w:sz w:val="22"/>
        </w:rPr>
        <w:t> </w:t>
      </w:r>
      <w:r>
        <w:rPr>
          <w:rFonts w:ascii="Trebuchet MS" w:hAnsi="Trebuchet MS"/>
          <w:i/>
          <w:w w:val="105"/>
          <w:sz w:val="22"/>
        </w:rPr>
        <w:t>Than</w:t>
      </w:r>
      <w:r>
        <w:rPr>
          <w:rFonts w:ascii="Trebuchet MS" w:hAnsi="Trebuchet MS"/>
          <w:i/>
          <w:spacing w:val="30"/>
          <w:w w:val="105"/>
          <w:sz w:val="22"/>
        </w:rPr>
        <w:t> </w:t>
      </w:r>
      <w:r>
        <w:rPr>
          <w:rFonts w:ascii="Trebuchet MS" w:hAnsi="Trebuchet MS"/>
          <w:i/>
          <w:w w:val="105"/>
          <w:sz w:val="22"/>
        </w:rPr>
        <w:t>Thought:</w:t>
      </w:r>
      <w:r>
        <w:rPr>
          <w:rFonts w:ascii="Trebuchet MS" w:hAnsi="Trebuchet MS"/>
          <w:i/>
          <w:spacing w:val="30"/>
          <w:w w:val="105"/>
          <w:sz w:val="22"/>
        </w:rPr>
        <w:t> </w:t>
      </w:r>
      <w:r>
        <w:rPr>
          <w:rFonts w:ascii="Trebuchet MS" w:hAnsi="Trebuchet MS"/>
          <w:i/>
          <w:spacing w:val="-10"/>
          <w:w w:val="105"/>
          <w:sz w:val="22"/>
        </w:rPr>
        <w:t>A</w:t>
      </w:r>
    </w:p>
    <w:p>
      <w:pPr>
        <w:spacing w:before="231"/>
        <w:ind w:left="680" w:right="0" w:firstLine="0"/>
        <w:jc w:val="left"/>
        <w:rPr>
          <w:sz w:val="22"/>
        </w:rPr>
      </w:pPr>
      <w:bookmarkStart w:name="_bookmark89" w:id="142"/>
      <w:bookmarkEnd w:id="142"/>
      <w:r>
        <w:rPr/>
      </w:r>
      <w:r>
        <w:rPr>
          <w:rFonts w:ascii="Trebuchet MS"/>
          <w:i/>
          <w:sz w:val="22"/>
        </w:rPr>
        <w:t>Symposium</w:t>
      </w:r>
      <w:r>
        <w:rPr>
          <w:rFonts w:ascii="Trebuchet MS"/>
          <w:i/>
          <w:spacing w:val="-8"/>
          <w:sz w:val="22"/>
        </w:rPr>
        <w:t> </w:t>
      </w:r>
      <w:r>
        <w:rPr>
          <w:rFonts w:ascii="Trebuchet MS"/>
          <w:i/>
          <w:sz w:val="22"/>
        </w:rPr>
        <w:t>on</w:t>
      </w:r>
      <w:r>
        <w:rPr>
          <w:rFonts w:ascii="Trebuchet MS"/>
          <w:i/>
          <w:spacing w:val="-7"/>
          <w:sz w:val="22"/>
        </w:rPr>
        <w:t> </w:t>
      </w:r>
      <w:r>
        <w:rPr>
          <w:rFonts w:ascii="Trebuchet MS"/>
          <w:i/>
          <w:sz w:val="22"/>
        </w:rPr>
        <w:t>Digital</w:t>
      </w:r>
      <w:r>
        <w:rPr>
          <w:rFonts w:ascii="Trebuchet MS"/>
          <w:i/>
          <w:spacing w:val="-7"/>
          <w:sz w:val="22"/>
        </w:rPr>
        <w:t> </w:t>
      </w:r>
      <w:r>
        <w:rPr>
          <w:rFonts w:ascii="Trebuchet MS"/>
          <w:i/>
          <w:sz w:val="22"/>
        </w:rPr>
        <w:t>Computing</w:t>
      </w:r>
      <w:r>
        <w:rPr>
          <w:rFonts w:ascii="Trebuchet MS"/>
          <w:i/>
          <w:spacing w:val="-8"/>
          <w:sz w:val="22"/>
        </w:rPr>
        <w:t> </w:t>
      </w:r>
      <w:r>
        <w:rPr>
          <w:rFonts w:ascii="Trebuchet MS"/>
          <w:i/>
          <w:sz w:val="22"/>
        </w:rPr>
        <w:t>Machines</w:t>
      </w:r>
      <w:r>
        <w:rPr>
          <w:sz w:val="22"/>
        </w:rPr>
        <w:t>,</w:t>
      </w:r>
      <w:r>
        <w:rPr>
          <w:spacing w:val="-1"/>
          <w:sz w:val="22"/>
        </w:rPr>
        <w:t> </w:t>
      </w:r>
      <w:r>
        <w:rPr>
          <w:sz w:val="22"/>
        </w:rPr>
        <w:t>B.</w:t>
      </w:r>
      <w:r>
        <w:rPr>
          <w:spacing w:val="-1"/>
          <w:sz w:val="22"/>
        </w:rPr>
        <w:t> </w:t>
      </w:r>
      <w:r>
        <w:rPr>
          <w:sz w:val="22"/>
        </w:rPr>
        <w:t>V.</w:t>
      </w:r>
      <w:r>
        <w:rPr>
          <w:spacing w:val="-2"/>
          <w:sz w:val="22"/>
        </w:rPr>
        <w:t> </w:t>
      </w:r>
      <w:r>
        <w:rPr>
          <w:sz w:val="22"/>
        </w:rPr>
        <w:t>Bowden,</w:t>
      </w:r>
      <w:r>
        <w:rPr>
          <w:spacing w:val="-1"/>
          <w:sz w:val="22"/>
        </w:rPr>
        <w:t> </w:t>
      </w:r>
      <w:r>
        <w:rPr>
          <w:sz w:val="22"/>
        </w:rPr>
        <w:t>Ed.,</w:t>
      </w:r>
      <w:r>
        <w:rPr>
          <w:spacing w:val="-1"/>
          <w:sz w:val="22"/>
        </w:rPr>
        <w:t> </w:t>
      </w:r>
      <w:r>
        <w:rPr>
          <w:sz w:val="22"/>
        </w:rPr>
        <w:t>Pitman,</w:t>
      </w:r>
      <w:r>
        <w:rPr>
          <w:spacing w:val="-1"/>
          <w:sz w:val="22"/>
        </w:rPr>
        <w:t> </w:t>
      </w:r>
      <w:r>
        <w:rPr>
          <w:spacing w:val="-2"/>
          <w:sz w:val="22"/>
        </w:rPr>
        <w:t>1953.</w:t>
      </w:r>
    </w:p>
    <w:p>
      <w:pPr>
        <w:pStyle w:val="ListParagraph"/>
        <w:numPr>
          <w:ilvl w:val="0"/>
          <w:numId w:val="10"/>
        </w:numPr>
        <w:tabs>
          <w:tab w:pos="680" w:val="left" w:leader="none"/>
        </w:tabs>
        <w:spacing w:line="240" w:lineRule="auto" w:before="166" w:after="0"/>
        <w:ind w:left="680" w:right="0" w:hanging="538"/>
        <w:jc w:val="left"/>
        <w:rPr>
          <w:sz w:val="22"/>
        </w:rPr>
      </w:pPr>
      <w:bookmarkStart w:name="_bookmark90" w:id="143"/>
      <w:bookmarkEnd w:id="143"/>
      <w:r>
        <w:rPr/>
      </w:r>
      <w:r>
        <w:rPr>
          <w:w w:val="105"/>
          <w:sz w:val="22"/>
        </w:rPr>
        <w:t>IBM,</w:t>
      </w:r>
      <w:r>
        <w:rPr>
          <w:spacing w:val="1"/>
          <w:w w:val="105"/>
          <w:sz w:val="22"/>
        </w:rPr>
        <w:t> </w:t>
      </w:r>
      <w:r>
        <w:rPr>
          <w:w w:val="105"/>
          <w:sz w:val="22"/>
        </w:rPr>
        <w:t>“Deep</w:t>
      </w:r>
      <w:r>
        <w:rPr>
          <w:spacing w:val="1"/>
          <w:w w:val="105"/>
          <w:sz w:val="22"/>
        </w:rPr>
        <w:t> </w:t>
      </w:r>
      <w:r>
        <w:rPr>
          <w:w w:val="105"/>
          <w:sz w:val="22"/>
        </w:rPr>
        <w:t>Blue.”</w:t>
      </w:r>
      <w:r>
        <w:rPr>
          <w:spacing w:val="1"/>
          <w:w w:val="105"/>
          <w:sz w:val="22"/>
        </w:rPr>
        <w:t> </w:t>
      </w:r>
      <w:r>
        <w:rPr>
          <w:w w:val="105"/>
          <w:sz w:val="22"/>
        </w:rPr>
        <w:t>[Online].</w:t>
      </w:r>
      <w:r>
        <w:rPr>
          <w:spacing w:val="1"/>
          <w:w w:val="105"/>
          <w:sz w:val="22"/>
        </w:rPr>
        <w:t> </w:t>
      </w:r>
      <w:r>
        <w:rPr>
          <w:w w:val="105"/>
          <w:sz w:val="22"/>
        </w:rPr>
        <w:t>Available:</w:t>
      </w:r>
      <w:r>
        <w:rPr>
          <w:spacing w:val="2"/>
          <w:w w:val="105"/>
          <w:sz w:val="22"/>
        </w:rPr>
        <w:t> </w:t>
      </w:r>
      <w:hyperlink r:id="rId14">
        <w:r>
          <w:rPr>
            <w:w w:val="105"/>
            <w:sz w:val="22"/>
          </w:rPr>
          <w:t>https://www.ibm.com/history/deep-</w:t>
        </w:r>
        <w:r>
          <w:rPr>
            <w:spacing w:val="-4"/>
            <w:w w:val="105"/>
            <w:sz w:val="22"/>
          </w:rPr>
          <w:t>blue</w:t>
        </w:r>
      </w:hyperlink>
    </w:p>
    <w:p>
      <w:pPr>
        <w:pStyle w:val="ListParagraph"/>
        <w:numPr>
          <w:ilvl w:val="0"/>
          <w:numId w:val="10"/>
        </w:numPr>
        <w:tabs>
          <w:tab w:pos="680" w:val="left" w:leader="none"/>
        </w:tabs>
        <w:spacing w:line="240" w:lineRule="auto" w:before="168" w:after="0"/>
        <w:ind w:left="680" w:right="0" w:hanging="538"/>
        <w:jc w:val="left"/>
        <w:rPr>
          <w:sz w:val="22"/>
        </w:rPr>
      </w:pPr>
      <w:r>
        <w:rPr>
          <w:w w:val="105"/>
          <w:sz w:val="22"/>
        </w:rPr>
        <w:t>IBM,</w:t>
      </w:r>
      <w:r>
        <w:rPr>
          <w:spacing w:val="57"/>
          <w:w w:val="150"/>
          <w:sz w:val="22"/>
        </w:rPr>
        <w:t> </w:t>
      </w:r>
      <w:r>
        <w:rPr>
          <w:w w:val="105"/>
          <w:sz w:val="22"/>
        </w:rPr>
        <w:t>“Stockfish</w:t>
      </w:r>
      <w:r>
        <w:rPr>
          <w:spacing w:val="58"/>
          <w:w w:val="150"/>
          <w:sz w:val="22"/>
        </w:rPr>
        <w:t> </w:t>
      </w:r>
      <w:r>
        <w:rPr>
          <w:w w:val="105"/>
          <w:sz w:val="22"/>
        </w:rPr>
        <w:t>Blog.”</w:t>
      </w:r>
      <w:r>
        <w:rPr>
          <w:spacing w:val="58"/>
          <w:w w:val="150"/>
          <w:sz w:val="22"/>
        </w:rPr>
        <w:t> </w:t>
      </w:r>
      <w:r>
        <w:rPr>
          <w:w w:val="105"/>
          <w:sz w:val="22"/>
        </w:rPr>
        <w:t>[Online].</w:t>
      </w:r>
      <w:r>
        <w:rPr>
          <w:spacing w:val="58"/>
          <w:w w:val="150"/>
          <w:sz w:val="22"/>
        </w:rPr>
        <w:t> </w:t>
      </w:r>
      <w:r>
        <w:rPr>
          <w:w w:val="105"/>
          <w:sz w:val="22"/>
        </w:rPr>
        <w:t>Available:</w:t>
      </w:r>
      <w:r>
        <w:rPr>
          <w:spacing w:val="58"/>
          <w:w w:val="150"/>
          <w:sz w:val="22"/>
        </w:rPr>
        <w:t> </w:t>
      </w:r>
      <w:hyperlink r:id="rId15">
        <w:r>
          <w:rPr>
            <w:spacing w:val="-2"/>
            <w:w w:val="105"/>
            <w:sz w:val="22"/>
          </w:rPr>
          <w:t>https://stockfishchess.org/blog/2026/</w:t>
        </w:r>
      </w:hyperlink>
    </w:p>
    <w:p>
      <w:pPr>
        <w:pStyle w:val="BodyText"/>
        <w:spacing w:before="234"/>
        <w:ind w:left="680"/>
      </w:pPr>
      <w:bookmarkStart w:name="_bookmark91" w:id="144"/>
      <w:bookmarkEnd w:id="144"/>
      <w:r>
        <w:rPr/>
      </w:r>
      <w:hyperlink r:id="rId15">
        <w:r>
          <w:rPr>
            <w:w w:val="105"/>
          </w:rPr>
          <w:t>stockfish-</w:t>
        </w:r>
        <w:r>
          <w:rPr>
            <w:spacing w:val="-5"/>
            <w:w w:val="105"/>
          </w:rPr>
          <w:t>18/</w:t>
        </w:r>
      </w:hyperlink>
    </w:p>
    <w:p>
      <w:pPr>
        <w:pStyle w:val="ListParagraph"/>
        <w:numPr>
          <w:ilvl w:val="0"/>
          <w:numId w:val="10"/>
        </w:numPr>
        <w:tabs>
          <w:tab w:pos="680" w:val="left" w:leader="none"/>
          <w:tab w:pos="2021" w:val="left" w:leader="none"/>
          <w:tab w:pos="3330" w:val="left" w:leader="none"/>
          <w:tab w:pos="4426" w:val="left" w:leader="none"/>
          <w:tab w:pos="5621" w:val="left" w:leader="none"/>
        </w:tabs>
        <w:spacing w:line="240" w:lineRule="auto" w:before="168" w:after="0"/>
        <w:ind w:left="680" w:right="0" w:hanging="538"/>
        <w:jc w:val="left"/>
        <w:rPr>
          <w:sz w:val="22"/>
        </w:rPr>
      </w:pPr>
      <w:r>
        <w:rPr>
          <w:spacing w:val="-2"/>
          <w:w w:val="105"/>
          <w:sz w:val="22"/>
        </w:rPr>
        <w:t>DeepMind,</w:t>
      </w:r>
      <w:r>
        <w:rPr>
          <w:sz w:val="22"/>
        </w:rPr>
        <w:tab/>
      </w:r>
      <w:r>
        <w:rPr>
          <w:spacing w:val="-2"/>
          <w:w w:val="105"/>
          <w:sz w:val="22"/>
        </w:rPr>
        <w:t>“AlphaGo.”</w:t>
      </w:r>
      <w:r>
        <w:rPr>
          <w:sz w:val="22"/>
        </w:rPr>
        <w:tab/>
      </w:r>
      <w:r>
        <w:rPr>
          <w:spacing w:val="-2"/>
          <w:w w:val="105"/>
          <w:sz w:val="22"/>
        </w:rPr>
        <w:t>[Online].</w:t>
      </w:r>
      <w:r>
        <w:rPr>
          <w:sz w:val="22"/>
        </w:rPr>
        <w:tab/>
      </w:r>
      <w:r>
        <w:rPr>
          <w:spacing w:val="-2"/>
          <w:w w:val="105"/>
          <w:sz w:val="22"/>
        </w:rPr>
        <w:t>Available:</w:t>
      </w:r>
      <w:r>
        <w:rPr>
          <w:sz w:val="22"/>
        </w:rPr>
        <w:tab/>
      </w:r>
      <w:hyperlink r:id="rId16">
        <w:r>
          <w:rPr>
            <w:spacing w:val="-2"/>
            <w:w w:val="105"/>
            <w:sz w:val="22"/>
          </w:rPr>
          <w:t>https://deepmind.google/research/</w:t>
        </w:r>
      </w:hyperlink>
    </w:p>
    <w:p>
      <w:pPr>
        <w:pStyle w:val="BodyText"/>
        <w:spacing w:before="234"/>
        <w:ind w:left="680"/>
      </w:pPr>
      <w:bookmarkStart w:name="_bookmark92" w:id="145"/>
      <w:bookmarkEnd w:id="145"/>
      <w:r>
        <w:rPr/>
      </w:r>
      <w:hyperlink r:id="rId16">
        <w:r>
          <w:rPr>
            <w:spacing w:val="-2"/>
            <w:w w:val="105"/>
          </w:rPr>
          <w:t>alphago/</w:t>
        </w:r>
      </w:hyperlink>
    </w:p>
    <w:p>
      <w:pPr>
        <w:pStyle w:val="ListParagraph"/>
        <w:numPr>
          <w:ilvl w:val="0"/>
          <w:numId w:val="10"/>
        </w:numPr>
        <w:tabs>
          <w:tab w:pos="680" w:val="left" w:leader="none"/>
        </w:tabs>
        <w:spacing w:line="240" w:lineRule="auto" w:before="168" w:after="0"/>
        <w:ind w:left="680" w:right="0" w:hanging="538"/>
        <w:jc w:val="left"/>
        <w:rPr>
          <w:sz w:val="22"/>
        </w:rPr>
      </w:pPr>
      <w:r>
        <w:rPr>
          <w:sz w:val="22"/>
        </w:rPr>
        <w:t>D.</w:t>
      </w:r>
      <w:r>
        <w:rPr>
          <w:spacing w:val="-3"/>
          <w:sz w:val="22"/>
        </w:rPr>
        <w:t> </w:t>
      </w:r>
      <w:r>
        <w:rPr>
          <w:sz w:val="22"/>
        </w:rPr>
        <w:t>Silver</w:t>
      </w:r>
      <w:r>
        <w:rPr>
          <w:spacing w:val="-2"/>
          <w:sz w:val="22"/>
        </w:rPr>
        <w:t> </w:t>
      </w:r>
      <w:r>
        <w:rPr>
          <w:rFonts w:ascii="Trebuchet MS" w:hAnsi="Trebuchet MS"/>
          <w:i/>
          <w:sz w:val="22"/>
        </w:rPr>
        <w:t>et</w:t>
      </w:r>
      <w:r>
        <w:rPr>
          <w:rFonts w:ascii="Trebuchet MS" w:hAnsi="Trebuchet MS"/>
          <w:i/>
          <w:spacing w:val="-7"/>
          <w:sz w:val="22"/>
        </w:rPr>
        <w:t> </w:t>
      </w:r>
      <w:r>
        <w:rPr>
          <w:rFonts w:ascii="Trebuchet MS" w:hAnsi="Trebuchet MS"/>
          <w:i/>
          <w:sz w:val="22"/>
        </w:rPr>
        <w:t>al.</w:t>
      </w:r>
      <w:r>
        <w:rPr>
          <w:sz w:val="22"/>
        </w:rPr>
        <w:t>,</w:t>
      </w:r>
      <w:r>
        <w:rPr>
          <w:spacing w:val="-2"/>
          <w:sz w:val="22"/>
        </w:rPr>
        <w:t> </w:t>
      </w:r>
      <w:r>
        <w:rPr>
          <w:sz w:val="22"/>
        </w:rPr>
        <w:t>“Mastering</w:t>
      </w:r>
      <w:r>
        <w:rPr>
          <w:spacing w:val="-3"/>
          <w:sz w:val="22"/>
        </w:rPr>
        <w:t> </w:t>
      </w:r>
      <w:r>
        <w:rPr>
          <w:sz w:val="22"/>
        </w:rPr>
        <w:t>the</w:t>
      </w:r>
      <w:r>
        <w:rPr>
          <w:spacing w:val="-2"/>
          <w:sz w:val="22"/>
        </w:rPr>
        <w:t> </w:t>
      </w:r>
      <w:r>
        <w:rPr>
          <w:sz w:val="22"/>
        </w:rPr>
        <w:t>game</w:t>
      </w:r>
      <w:r>
        <w:rPr>
          <w:spacing w:val="-2"/>
          <w:sz w:val="22"/>
        </w:rPr>
        <w:t> </w:t>
      </w:r>
      <w:r>
        <w:rPr>
          <w:sz w:val="22"/>
        </w:rPr>
        <w:t>of</w:t>
      </w:r>
      <w:r>
        <w:rPr>
          <w:spacing w:val="-2"/>
          <w:sz w:val="22"/>
        </w:rPr>
        <w:t> </w:t>
      </w:r>
      <w:r>
        <w:rPr>
          <w:sz w:val="22"/>
        </w:rPr>
        <w:t>Go</w:t>
      </w:r>
      <w:r>
        <w:rPr>
          <w:spacing w:val="-3"/>
          <w:sz w:val="22"/>
        </w:rPr>
        <w:t> </w:t>
      </w:r>
      <w:r>
        <w:rPr>
          <w:sz w:val="22"/>
        </w:rPr>
        <w:t>with</w:t>
      </w:r>
      <w:r>
        <w:rPr>
          <w:spacing w:val="-2"/>
          <w:sz w:val="22"/>
        </w:rPr>
        <w:t> </w:t>
      </w:r>
      <w:r>
        <w:rPr>
          <w:sz w:val="22"/>
        </w:rPr>
        <w:t>deep</w:t>
      </w:r>
      <w:r>
        <w:rPr>
          <w:spacing w:val="-2"/>
          <w:sz w:val="22"/>
        </w:rPr>
        <w:t> </w:t>
      </w:r>
      <w:r>
        <w:rPr>
          <w:sz w:val="22"/>
        </w:rPr>
        <w:t>neural</w:t>
      </w:r>
      <w:r>
        <w:rPr>
          <w:spacing w:val="-2"/>
          <w:sz w:val="22"/>
        </w:rPr>
        <w:t> </w:t>
      </w:r>
      <w:r>
        <w:rPr>
          <w:sz w:val="22"/>
        </w:rPr>
        <w:t>networks</w:t>
      </w:r>
      <w:r>
        <w:rPr>
          <w:spacing w:val="-3"/>
          <w:sz w:val="22"/>
        </w:rPr>
        <w:t> </w:t>
      </w:r>
      <w:r>
        <w:rPr>
          <w:sz w:val="22"/>
        </w:rPr>
        <w:t>and</w:t>
      </w:r>
      <w:r>
        <w:rPr>
          <w:spacing w:val="-2"/>
          <w:sz w:val="22"/>
        </w:rPr>
        <w:t> </w:t>
      </w:r>
      <w:r>
        <w:rPr>
          <w:sz w:val="22"/>
        </w:rPr>
        <w:t>tree</w:t>
      </w:r>
      <w:r>
        <w:rPr>
          <w:spacing w:val="-2"/>
          <w:sz w:val="22"/>
        </w:rPr>
        <w:t> search,”</w:t>
      </w:r>
    </w:p>
    <w:p>
      <w:pPr>
        <w:pStyle w:val="BodyText"/>
        <w:spacing w:before="232"/>
        <w:ind w:left="680"/>
      </w:pPr>
      <w:bookmarkStart w:name="_bookmark93" w:id="146"/>
      <w:bookmarkEnd w:id="146"/>
      <w:r>
        <w:rPr/>
      </w:r>
      <w:r>
        <w:rPr>
          <w:rFonts w:ascii="Trebuchet MS" w:hAnsi="Trebuchet MS"/>
          <w:i/>
        </w:rPr>
        <w:t>Nature</w:t>
      </w:r>
      <w:r>
        <w:rPr/>
        <w:t>,</w:t>
      </w:r>
      <w:r>
        <w:rPr>
          <w:spacing w:val="-4"/>
        </w:rPr>
        <w:t> </w:t>
      </w:r>
      <w:r>
        <w:rPr/>
        <w:t>vol.</w:t>
      </w:r>
      <w:r>
        <w:rPr>
          <w:spacing w:val="-3"/>
        </w:rPr>
        <w:t> </w:t>
      </w:r>
      <w:r>
        <w:rPr/>
        <w:t>529,</w:t>
      </w:r>
      <w:r>
        <w:rPr>
          <w:spacing w:val="-3"/>
        </w:rPr>
        <w:t> </w:t>
      </w:r>
      <w:r>
        <w:rPr/>
        <w:t>pp.</w:t>
      </w:r>
      <w:r>
        <w:rPr>
          <w:spacing w:val="-3"/>
        </w:rPr>
        <w:t> </w:t>
      </w:r>
      <w:r>
        <w:rPr/>
        <w:t>484–489,</w:t>
      </w:r>
      <w:r>
        <w:rPr>
          <w:spacing w:val="-3"/>
        </w:rPr>
        <w:t> </w:t>
      </w:r>
      <w:r>
        <w:rPr/>
        <w:t>Jan.</w:t>
      </w:r>
      <w:r>
        <w:rPr>
          <w:spacing w:val="-4"/>
        </w:rPr>
        <w:t> </w:t>
      </w:r>
      <w:r>
        <w:rPr/>
        <w:t>2016,</w:t>
      </w:r>
      <w:r>
        <w:rPr>
          <w:spacing w:val="-3"/>
        </w:rPr>
        <w:t> </w:t>
      </w:r>
      <w:r>
        <w:rPr/>
        <w:t>doi:</w:t>
      </w:r>
      <w:r>
        <w:rPr>
          <w:spacing w:val="-3"/>
        </w:rPr>
        <w:t> </w:t>
      </w:r>
      <w:hyperlink r:id="rId17">
        <w:r>
          <w:rPr>
            <w:spacing w:val="-2"/>
          </w:rPr>
          <w:t>10.1038/nature16961</w:t>
        </w:r>
      </w:hyperlink>
      <w:r>
        <w:rPr>
          <w:spacing w:val="-2"/>
        </w:rPr>
        <w:t>.</w:t>
      </w:r>
    </w:p>
    <w:p>
      <w:pPr>
        <w:pStyle w:val="ListParagraph"/>
        <w:numPr>
          <w:ilvl w:val="0"/>
          <w:numId w:val="10"/>
        </w:numPr>
        <w:tabs>
          <w:tab w:pos="680" w:val="left" w:leader="none"/>
        </w:tabs>
        <w:spacing w:line="463" w:lineRule="auto" w:before="166" w:after="0"/>
        <w:ind w:left="680" w:right="94" w:hanging="539"/>
        <w:jc w:val="left"/>
        <w:rPr>
          <w:sz w:val="22"/>
        </w:rPr>
      </w:pPr>
      <w:r>
        <w:rPr>
          <w:w w:val="105"/>
          <w:sz w:val="22"/>
        </w:rPr>
        <w:t>AI</w:t>
      </w:r>
      <w:r>
        <w:rPr>
          <w:w w:val="105"/>
          <w:sz w:val="22"/>
        </w:rPr>
        <w:t> Index</w:t>
      </w:r>
      <w:r>
        <w:rPr>
          <w:w w:val="105"/>
          <w:sz w:val="22"/>
        </w:rPr>
        <w:t> Steering</w:t>
      </w:r>
      <w:r>
        <w:rPr>
          <w:w w:val="105"/>
          <w:sz w:val="22"/>
        </w:rPr>
        <w:t> Committee,</w:t>
      </w:r>
      <w:r>
        <w:rPr>
          <w:w w:val="105"/>
          <w:sz w:val="22"/>
        </w:rPr>
        <w:t> “Artificial</w:t>
      </w:r>
      <w:r>
        <w:rPr>
          <w:w w:val="105"/>
          <w:sz w:val="22"/>
        </w:rPr>
        <w:t> Intelligence</w:t>
      </w:r>
      <w:r>
        <w:rPr>
          <w:w w:val="105"/>
          <w:sz w:val="22"/>
        </w:rPr>
        <w:t> Index</w:t>
      </w:r>
      <w:r>
        <w:rPr>
          <w:w w:val="105"/>
          <w:sz w:val="22"/>
        </w:rPr>
        <w:t> Report</w:t>
      </w:r>
      <w:r>
        <w:rPr>
          <w:w w:val="105"/>
          <w:sz w:val="22"/>
        </w:rPr>
        <w:t> 2025,”</w:t>
      </w:r>
      <w:r>
        <w:rPr>
          <w:w w:val="105"/>
          <w:sz w:val="22"/>
        </w:rPr>
        <w:t> Stanford</w:t>
      </w:r>
      <w:r>
        <w:rPr>
          <w:spacing w:val="80"/>
          <w:w w:val="105"/>
          <w:sz w:val="22"/>
        </w:rPr>
        <w:t> </w:t>
      </w:r>
      <w:r>
        <w:rPr>
          <w:w w:val="105"/>
          <w:sz w:val="22"/>
        </w:rPr>
        <w:t>Institute</w:t>
      </w:r>
      <w:r>
        <w:rPr>
          <w:spacing w:val="30"/>
          <w:w w:val="105"/>
          <w:sz w:val="22"/>
        </w:rPr>
        <w:t> </w:t>
      </w:r>
      <w:r>
        <w:rPr>
          <w:w w:val="105"/>
          <w:sz w:val="22"/>
        </w:rPr>
        <w:t>for</w:t>
      </w:r>
      <w:r>
        <w:rPr>
          <w:spacing w:val="30"/>
          <w:w w:val="105"/>
          <w:sz w:val="22"/>
        </w:rPr>
        <w:t> </w:t>
      </w:r>
      <w:r>
        <w:rPr>
          <w:w w:val="105"/>
          <w:sz w:val="22"/>
        </w:rPr>
        <w:t>Human-Centered</w:t>
      </w:r>
      <w:r>
        <w:rPr>
          <w:spacing w:val="30"/>
          <w:w w:val="105"/>
          <w:sz w:val="22"/>
        </w:rPr>
        <w:t> </w:t>
      </w:r>
      <w:r>
        <w:rPr>
          <w:w w:val="105"/>
          <w:sz w:val="22"/>
        </w:rPr>
        <w:t>AI</w:t>
      </w:r>
      <w:r>
        <w:rPr>
          <w:spacing w:val="30"/>
          <w:w w:val="105"/>
          <w:sz w:val="22"/>
        </w:rPr>
        <w:t> </w:t>
      </w:r>
      <w:r>
        <w:rPr>
          <w:w w:val="105"/>
          <w:sz w:val="22"/>
        </w:rPr>
        <w:t>(HAI),</w:t>
      </w:r>
      <w:r>
        <w:rPr>
          <w:spacing w:val="30"/>
          <w:w w:val="105"/>
          <w:sz w:val="22"/>
        </w:rPr>
        <w:t> </w:t>
      </w:r>
      <w:r>
        <w:rPr>
          <w:w w:val="105"/>
          <w:sz w:val="22"/>
        </w:rPr>
        <w:t>Apr.</w:t>
      </w:r>
      <w:r>
        <w:rPr>
          <w:spacing w:val="30"/>
          <w:w w:val="105"/>
          <w:sz w:val="22"/>
        </w:rPr>
        <w:t> </w:t>
      </w:r>
      <w:r>
        <w:rPr>
          <w:w w:val="105"/>
          <w:sz w:val="22"/>
        </w:rPr>
        <w:t>2025.</w:t>
      </w:r>
      <w:r>
        <w:rPr>
          <w:spacing w:val="30"/>
          <w:w w:val="105"/>
          <w:sz w:val="22"/>
        </w:rPr>
        <w:t> </w:t>
      </w:r>
      <w:r>
        <w:rPr>
          <w:w w:val="105"/>
          <w:sz w:val="22"/>
        </w:rPr>
        <w:t>[Online].</w:t>
      </w:r>
      <w:r>
        <w:rPr>
          <w:spacing w:val="80"/>
          <w:w w:val="150"/>
          <w:sz w:val="22"/>
        </w:rPr>
        <w:t> </w:t>
      </w:r>
      <w:r>
        <w:rPr>
          <w:w w:val="105"/>
          <w:sz w:val="22"/>
        </w:rPr>
        <w:t>Available:</w:t>
      </w:r>
      <w:r>
        <w:rPr>
          <w:spacing w:val="30"/>
          <w:w w:val="105"/>
          <w:sz w:val="22"/>
        </w:rPr>
        <w:t> </w:t>
      </w:r>
      <w:hyperlink r:id="rId18">
        <w:r>
          <w:rPr>
            <w:w w:val="105"/>
            <w:sz w:val="22"/>
          </w:rPr>
          <w:t>https://hai.</w:t>
        </w:r>
      </w:hyperlink>
    </w:p>
    <w:p>
      <w:pPr>
        <w:pStyle w:val="BodyText"/>
        <w:spacing w:line="251" w:lineRule="exact"/>
        <w:ind w:left="680"/>
      </w:pPr>
      <w:bookmarkStart w:name="_bookmark94" w:id="147"/>
      <w:bookmarkEnd w:id="147"/>
      <w:r>
        <w:rPr/>
      </w:r>
      <w:hyperlink r:id="rId18">
        <w:r>
          <w:rPr>
            <w:w w:val="105"/>
          </w:rPr>
          <w:t>stanford.edu/ai-index/2025-ai-index-</w:t>
        </w:r>
        <w:r>
          <w:rPr>
            <w:spacing w:val="-2"/>
            <w:w w:val="105"/>
          </w:rPr>
          <w:t>report</w:t>
        </w:r>
      </w:hyperlink>
    </w:p>
    <w:p>
      <w:pPr>
        <w:pStyle w:val="ListParagraph"/>
        <w:numPr>
          <w:ilvl w:val="0"/>
          <w:numId w:val="10"/>
        </w:numPr>
        <w:tabs>
          <w:tab w:pos="680" w:val="left" w:leader="none"/>
        </w:tabs>
        <w:spacing w:line="240" w:lineRule="auto" w:before="167" w:after="0"/>
        <w:ind w:left="680" w:right="0" w:hanging="538"/>
        <w:jc w:val="left"/>
        <w:rPr>
          <w:sz w:val="22"/>
        </w:rPr>
      </w:pPr>
      <w:r>
        <w:rPr>
          <w:w w:val="105"/>
          <w:sz w:val="22"/>
        </w:rPr>
        <w:t>D.</w:t>
      </w:r>
      <w:r>
        <w:rPr>
          <w:spacing w:val="1"/>
          <w:w w:val="105"/>
          <w:sz w:val="22"/>
        </w:rPr>
        <w:t> </w:t>
      </w:r>
      <w:r>
        <w:rPr>
          <w:w w:val="105"/>
          <w:sz w:val="22"/>
        </w:rPr>
        <w:t>Silver</w:t>
      </w:r>
      <w:r>
        <w:rPr>
          <w:spacing w:val="2"/>
          <w:w w:val="105"/>
          <w:sz w:val="22"/>
        </w:rPr>
        <w:t> </w:t>
      </w:r>
      <w:r>
        <w:rPr>
          <w:rFonts w:ascii="Trebuchet MS" w:hAnsi="Trebuchet MS"/>
          <w:i/>
          <w:w w:val="105"/>
          <w:sz w:val="22"/>
        </w:rPr>
        <w:t>et</w:t>
      </w:r>
      <w:r>
        <w:rPr>
          <w:rFonts w:ascii="Trebuchet MS" w:hAnsi="Trebuchet MS"/>
          <w:i/>
          <w:spacing w:val="-4"/>
          <w:w w:val="105"/>
          <w:sz w:val="22"/>
        </w:rPr>
        <w:t> </w:t>
      </w:r>
      <w:r>
        <w:rPr>
          <w:rFonts w:ascii="Trebuchet MS" w:hAnsi="Trebuchet MS"/>
          <w:i/>
          <w:w w:val="105"/>
          <w:sz w:val="22"/>
        </w:rPr>
        <w:t>al.</w:t>
      </w:r>
      <w:r>
        <w:rPr>
          <w:w w:val="105"/>
          <w:sz w:val="22"/>
        </w:rPr>
        <w:t>,</w:t>
      </w:r>
      <w:r>
        <w:rPr>
          <w:spacing w:val="2"/>
          <w:w w:val="105"/>
          <w:sz w:val="22"/>
        </w:rPr>
        <w:t> </w:t>
      </w:r>
      <w:r>
        <w:rPr>
          <w:w w:val="105"/>
          <w:sz w:val="22"/>
        </w:rPr>
        <w:t>“Mastering</w:t>
      </w:r>
      <w:r>
        <w:rPr>
          <w:spacing w:val="2"/>
          <w:w w:val="105"/>
          <w:sz w:val="22"/>
        </w:rPr>
        <w:t> </w:t>
      </w:r>
      <w:r>
        <w:rPr>
          <w:w w:val="105"/>
          <w:sz w:val="22"/>
        </w:rPr>
        <w:t>the</w:t>
      </w:r>
      <w:r>
        <w:rPr>
          <w:spacing w:val="2"/>
          <w:w w:val="105"/>
          <w:sz w:val="22"/>
        </w:rPr>
        <w:t> </w:t>
      </w:r>
      <w:r>
        <w:rPr>
          <w:w w:val="105"/>
          <w:sz w:val="22"/>
        </w:rPr>
        <w:t>game</w:t>
      </w:r>
      <w:r>
        <w:rPr>
          <w:spacing w:val="2"/>
          <w:w w:val="105"/>
          <w:sz w:val="22"/>
        </w:rPr>
        <w:t> </w:t>
      </w:r>
      <w:r>
        <w:rPr>
          <w:w w:val="105"/>
          <w:sz w:val="22"/>
        </w:rPr>
        <w:t>of</w:t>
      </w:r>
      <w:r>
        <w:rPr>
          <w:spacing w:val="2"/>
          <w:w w:val="105"/>
          <w:sz w:val="22"/>
        </w:rPr>
        <w:t> </w:t>
      </w:r>
      <w:r>
        <w:rPr>
          <w:w w:val="105"/>
          <w:sz w:val="22"/>
        </w:rPr>
        <w:t>Go</w:t>
      </w:r>
      <w:r>
        <w:rPr>
          <w:spacing w:val="2"/>
          <w:w w:val="105"/>
          <w:sz w:val="22"/>
        </w:rPr>
        <w:t> </w:t>
      </w:r>
      <w:r>
        <w:rPr>
          <w:w w:val="105"/>
          <w:sz w:val="22"/>
        </w:rPr>
        <w:t>without</w:t>
      </w:r>
      <w:r>
        <w:rPr>
          <w:spacing w:val="2"/>
          <w:w w:val="105"/>
          <w:sz w:val="22"/>
        </w:rPr>
        <w:t> </w:t>
      </w:r>
      <w:r>
        <w:rPr>
          <w:w w:val="105"/>
          <w:sz w:val="22"/>
        </w:rPr>
        <w:t>human</w:t>
      </w:r>
      <w:r>
        <w:rPr>
          <w:spacing w:val="2"/>
          <w:w w:val="105"/>
          <w:sz w:val="22"/>
        </w:rPr>
        <w:t> </w:t>
      </w:r>
      <w:r>
        <w:rPr>
          <w:w w:val="105"/>
          <w:sz w:val="22"/>
        </w:rPr>
        <w:t>knowledge,”</w:t>
      </w:r>
      <w:r>
        <w:rPr>
          <w:spacing w:val="2"/>
          <w:w w:val="105"/>
          <w:sz w:val="22"/>
        </w:rPr>
        <w:t> </w:t>
      </w:r>
      <w:r>
        <w:rPr>
          <w:rFonts w:ascii="Trebuchet MS" w:hAnsi="Trebuchet MS"/>
          <w:i/>
          <w:w w:val="105"/>
          <w:sz w:val="22"/>
        </w:rPr>
        <w:t>Nature</w:t>
      </w:r>
      <w:r>
        <w:rPr>
          <w:w w:val="105"/>
          <w:sz w:val="22"/>
        </w:rPr>
        <w:t>,</w:t>
      </w:r>
      <w:r>
        <w:rPr>
          <w:spacing w:val="2"/>
          <w:w w:val="105"/>
          <w:sz w:val="22"/>
        </w:rPr>
        <w:t> </w:t>
      </w:r>
      <w:r>
        <w:rPr>
          <w:spacing w:val="-4"/>
          <w:w w:val="105"/>
          <w:sz w:val="22"/>
        </w:rPr>
        <w:t>vol.</w:t>
      </w:r>
    </w:p>
    <w:p>
      <w:pPr>
        <w:pStyle w:val="BodyText"/>
        <w:spacing w:before="232"/>
        <w:ind w:left="680"/>
      </w:pPr>
      <w:bookmarkStart w:name="_bookmark95" w:id="148"/>
      <w:bookmarkEnd w:id="148"/>
      <w:r>
        <w:rPr/>
      </w:r>
      <w:r>
        <w:rPr/>
        <w:t>550,</w:t>
      </w:r>
      <w:r>
        <w:rPr>
          <w:spacing w:val="6"/>
        </w:rPr>
        <w:t> </w:t>
      </w:r>
      <w:r>
        <w:rPr/>
        <w:t>pp.</w:t>
      </w:r>
      <w:r>
        <w:rPr>
          <w:spacing w:val="6"/>
        </w:rPr>
        <w:t> </w:t>
      </w:r>
      <w:r>
        <w:rPr/>
        <w:t>354–359,</w:t>
      </w:r>
      <w:r>
        <w:rPr>
          <w:spacing w:val="6"/>
        </w:rPr>
        <w:t> </w:t>
      </w:r>
      <w:r>
        <w:rPr/>
        <w:t>Oct.</w:t>
      </w:r>
      <w:r>
        <w:rPr>
          <w:spacing w:val="6"/>
        </w:rPr>
        <w:t> </w:t>
      </w:r>
      <w:r>
        <w:rPr/>
        <w:t>2017,</w:t>
      </w:r>
      <w:r>
        <w:rPr>
          <w:spacing w:val="6"/>
        </w:rPr>
        <w:t> </w:t>
      </w:r>
      <w:r>
        <w:rPr/>
        <w:t>doi:</w:t>
      </w:r>
      <w:r>
        <w:rPr>
          <w:spacing w:val="7"/>
        </w:rPr>
        <w:t> </w:t>
      </w:r>
      <w:hyperlink r:id="rId19">
        <w:r>
          <w:rPr>
            <w:spacing w:val="-2"/>
          </w:rPr>
          <w:t>10.1038/nature24270</w:t>
        </w:r>
      </w:hyperlink>
      <w:r>
        <w:rPr>
          <w:spacing w:val="-2"/>
        </w:rPr>
        <w:t>.</w:t>
      </w:r>
    </w:p>
    <w:p>
      <w:pPr>
        <w:pStyle w:val="ListParagraph"/>
        <w:numPr>
          <w:ilvl w:val="0"/>
          <w:numId w:val="10"/>
        </w:numPr>
        <w:tabs>
          <w:tab w:pos="680" w:val="left" w:leader="none"/>
        </w:tabs>
        <w:spacing w:line="240" w:lineRule="auto" w:before="168" w:after="0"/>
        <w:ind w:left="680" w:right="0" w:hanging="538"/>
        <w:jc w:val="left"/>
        <w:rPr>
          <w:sz w:val="22"/>
        </w:rPr>
      </w:pPr>
      <w:r>
        <w:rPr>
          <w:sz w:val="22"/>
        </w:rPr>
        <w:t>R.</w:t>
      </w:r>
      <w:r>
        <w:rPr>
          <w:spacing w:val="59"/>
          <w:sz w:val="22"/>
        </w:rPr>
        <w:t> </w:t>
      </w:r>
      <w:r>
        <w:rPr>
          <w:sz w:val="22"/>
        </w:rPr>
        <w:t>S.</w:t>
      </w:r>
      <w:r>
        <w:rPr>
          <w:spacing w:val="59"/>
          <w:sz w:val="22"/>
        </w:rPr>
        <w:t> </w:t>
      </w:r>
      <w:r>
        <w:rPr>
          <w:sz w:val="22"/>
        </w:rPr>
        <w:t>Sutton</w:t>
      </w:r>
      <w:r>
        <w:rPr>
          <w:spacing w:val="60"/>
          <w:sz w:val="22"/>
        </w:rPr>
        <w:t> </w:t>
      </w:r>
      <w:r>
        <w:rPr>
          <w:sz w:val="22"/>
        </w:rPr>
        <w:t>and</w:t>
      </w:r>
      <w:r>
        <w:rPr>
          <w:spacing w:val="59"/>
          <w:sz w:val="22"/>
        </w:rPr>
        <w:t> </w:t>
      </w:r>
      <w:r>
        <w:rPr>
          <w:sz w:val="22"/>
        </w:rPr>
        <w:t>A.</w:t>
      </w:r>
      <w:r>
        <w:rPr>
          <w:spacing w:val="59"/>
          <w:sz w:val="22"/>
        </w:rPr>
        <w:t> </w:t>
      </w:r>
      <w:r>
        <w:rPr>
          <w:sz w:val="22"/>
        </w:rPr>
        <w:t>G.</w:t>
      </w:r>
      <w:r>
        <w:rPr>
          <w:spacing w:val="60"/>
          <w:sz w:val="22"/>
        </w:rPr>
        <w:t> </w:t>
      </w:r>
      <w:r>
        <w:rPr>
          <w:sz w:val="22"/>
        </w:rPr>
        <w:t>Barto,</w:t>
      </w:r>
      <w:r>
        <w:rPr>
          <w:spacing w:val="59"/>
          <w:sz w:val="22"/>
        </w:rPr>
        <w:t> </w:t>
      </w:r>
      <w:r>
        <w:rPr>
          <w:rFonts w:ascii="Trebuchet MS"/>
          <w:i/>
          <w:sz w:val="22"/>
        </w:rPr>
        <w:t>Reinforcement</w:t>
      </w:r>
      <w:r>
        <w:rPr>
          <w:rFonts w:ascii="Trebuchet MS"/>
          <w:i/>
          <w:spacing w:val="55"/>
          <w:sz w:val="22"/>
        </w:rPr>
        <w:t> </w:t>
      </w:r>
      <w:r>
        <w:rPr>
          <w:rFonts w:ascii="Trebuchet MS"/>
          <w:i/>
          <w:sz w:val="22"/>
        </w:rPr>
        <w:t>Learning:</w:t>
      </w:r>
      <w:r>
        <w:rPr>
          <w:rFonts w:ascii="Trebuchet MS"/>
          <w:i/>
          <w:spacing w:val="54"/>
          <w:sz w:val="22"/>
        </w:rPr>
        <w:t> </w:t>
      </w:r>
      <w:r>
        <w:rPr>
          <w:rFonts w:ascii="Trebuchet MS"/>
          <w:i/>
          <w:sz w:val="22"/>
        </w:rPr>
        <w:t>An</w:t>
      </w:r>
      <w:r>
        <w:rPr>
          <w:rFonts w:ascii="Trebuchet MS"/>
          <w:i/>
          <w:spacing w:val="54"/>
          <w:sz w:val="22"/>
        </w:rPr>
        <w:t> </w:t>
      </w:r>
      <w:r>
        <w:rPr>
          <w:rFonts w:ascii="Trebuchet MS"/>
          <w:i/>
          <w:sz w:val="22"/>
        </w:rPr>
        <w:t>Introduction</w:t>
      </w:r>
      <w:r>
        <w:rPr>
          <w:sz w:val="22"/>
        </w:rPr>
        <w:t>,</w:t>
      </w:r>
      <w:r>
        <w:rPr>
          <w:spacing w:val="60"/>
          <w:sz w:val="22"/>
        </w:rPr>
        <w:t> </w:t>
      </w:r>
      <w:r>
        <w:rPr>
          <w:sz w:val="22"/>
        </w:rPr>
        <w:t>2nd</w:t>
      </w:r>
      <w:r>
        <w:rPr>
          <w:spacing w:val="59"/>
          <w:sz w:val="22"/>
        </w:rPr>
        <w:t> </w:t>
      </w:r>
      <w:r>
        <w:rPr>
          <w:spacing w:val="-5"/>
          <w:sz w:val="22"/>
        </w:rPr>
        <w:t>ed.</w:t>
      </w:r>
    </w:p>
    <w:p>
      <w:pPr>
        <w:pStyle w:val="BodyText"/>
        <w:spacing w:line="488" w:lineRule="exact" w:before="48"/>
        <w:ind w:left="680"/>
      </w:pPr>
      <w:r>
        <w:rPr>
          <w:w w:val="105"/>
        </w:rPr>
        <w:t>MIT</w:t>
      </w:r>
      <w:r>
        <w:rPr>
          <w:spacing w:val="-4"/>
          <w:w w:val="105"/>
        </w:rPr>
        <w:t> </w:t>
      </w:r>
      <w:r>
        <w:rPr>
          <w:w w:val="105"/>
        </w:rPr>
        <w:t>Press,</w:t>
      </w:r>
      <w:r>
        <w:rPr>
          <w:spacing w:val="-4"/>
          <w:w w:val="105"/>
        </w:rPr>
        <w:t> </w:t>
      </w:r>
      <w:r>
        <w:rPr>
          <w:w w:val="105"/>
        </w:rPr>
        <w:t>2018.</w:t>
      </w:r>
      <w:r>
        <w:rPr>
          <w:spacing w:val="-4"/>
          <w:w w:val="105"/>
        </w:rPr>
        <w:t> </w:t>
      </w:r>
      <w:r>
        <w:rPr>
          <w:w w:val="105"/>
        </w:rPr>
        <w:t>[Online].</w:t>
      </w:r>
      <w:r>
        <w:rPr>
          <w:spacing w:val="40"/>
          <w:w w:val="105"/>
        </w:rPr>
        <w:t> </w:t>
      </w:r>
      <w:r>
        <w:rPr>
          <w:w w:val="105"/>
        </w:rPr>
        <w:t>Available:</w:t>
      </w:r>
      <w:r>
        <w:rPr>
          <w:spacing w:val="-4"/>
          <w:w w:val="105"/>
        </w:rPr>
        <w:t> </w:t>
      </w:r>
      <w:hyperlink r:id="rId20">
        <w:r>
          <w:rPr>
            <w:w w:val="105"/>
          </w:rPr>
          <w:t>http://incompleteideas.net/book/the-book-</w:t>
        </w:r>
        <w:r>
          <w:rPr>
            <w:w w:val="105"/>
          </w:rPr>
          <w:t>2nd.</w:t>
        </w:r>
      </w:hyperlink>
      <w:r>
        <w:rPr>
          <w:w w:val="105"/>
        </w:rPr>
        <w:t> </w:t>
      </w:r>
      <w:bookmarkStart w:name="_bookmark96" w:id="149"/>
      <w:bookmarkEnd w:id="149"/>
      <w:r>
        <w:rPr>
          <w:w w:val="108"/>
        </w:rPr>
      </w:r>
      <w:hyperlink r:id="rId20">
        <w:r>
          <w:rPr>
            <w:spacing w:val="-4"/>
            <w:w w:val="105"/>
          </w:rPr>
          <w:t>html</w:t>
        </w:r>
      </w:hyperlink>
    </w:p>
    <w:p>
      <w:pPr>
        <w:pStyle w:val="ListParagraph"/>
        <w:numPr>
          <w:ilvl w:val="0"/>
          <w:numId w:val="10"/>
        </w:numPr>
        <w:tabs>
          <w:tab w:pos="678" w:val="left" w:leader="none"/>
          <w:tab w:pos="680" w:val="left" w:leader="none"/>
        </w:tabs>
        <w:spacing w:line="460" w:lineRule="auto" w:before="116" w:after="0"/>
        <w:ind w:left="680" w:right="140" w:hanging="539"/>
        <w:jc w:val="left"/>
        <w:rPr>
          <w:sz w:val="22"/>
        </w:rPr>
      </w:pPr>
      <w:r>
        <w:rPr>
          <w:w w:val="105"/>
          <w:sz w:val="22"/>
        </w:rPr>
        <w:t>F. Rosenblatt, “The Perceptron: A Probabilistic Model for Information Storage and </w:t>
      </w:r>
      <w:r>
        <w:rPr>
          <w:sz w:val="22"/>
        </w:rPr>
        <w:t>Organization</w:t>
      </w:r>
      <w:r>
        <w:rPr>
          <w:spacing w:val="-8"/>
          <w:sz w:val="22"/>
        </w:rPr>
        <w:t> </w:t>
      </w:r>
      <w:r>
        <w:rPr>
          <w:sz w:val="22"/>
        </w:rPr>
        <w:t>in</w:t>
      </w:r>
      <w:r>
        <w:rPr>
          <w:spacing w:val="-8"/>
          <w:sz w:val="22"/>
        </w:rPr>
        <w:t> </w:t>
      </w:r>
      <w:r>
        <w:rPr>
          <w:sz w:val="22"/>
        </w:rPr>
        <w:t>the</w:t>
      </w:r>
      <w:r>
        <w:rPr>
          <w:spacing w:val="-8"/>
          <w:sz w:val="22"/>
        </w:rPr>
        <w:t> </w:t>
      </w:r>
      <w:r>
        <w:rPr>
          <w:sz w:val="22"/>
        </w:rPr>
        <w:t>Brain,”</w:t>
      </w:r>
      <w:r>
        <w:rPr>
          <w:spacing w:val="-8"/>
          <w:sz w:val="22"/>
        </w:rPr>
        <w:t> </w:t>
      </w:r>
      <w:r>
        <w:rPr>
          <w:rFonts w:ascii="Trebuchet MS" w:hAnsi="Trebuchet MS"/>
          <w:i/>
          <w:sz w:val="22"/>
        </w:rPr>
        <w:t>Psychological</w:t>
      </w:r>
      <w:r>
        <w:rPr>
          <w:rFonts w:ascii="Trebuchet MS" w:hAnsi="Trebuchet MS"/>
          <w:i/>
          <w:spacing w:val="-13"/>
          <w:sz w:val="22"/>
        </w:rPr>
        <w:t> </w:t>
      </w:r>
      <w:r>
        <w:rPr>
          <w:rFonts w:ascii="Trebuchet MS" w:hAnsi="Trebuchet MS"/>
          <w:i/>
          <w:sz w:val="22"/>
        </w:rPr>
        <w:t>Review</w:t>
      </w:r>
      <w:r>
        <w:rPr>
          <w:sz w:val="22"/>
        </w:rPr>
        <w:t>,</w:t>
      </w:r>
      <w:r>
        <w:rPr>
          <w:spacing w:val="-8"/>
          <w:sz w:val="22"/>
        </w:rPr>
        <w:t> </w:t>
      </w:r>
      <w:r>
        <w:rPr>
          <w:sz w:val="22"/>
        </w:rPr>
        <w:t>vol.</w:t>
      </w:r>
      <w:r>
        <w:rPr>
          <w:spacing w:val="-8"/>
          <w:sz w:val="22"/>
        </w:rPr>
        <w:t> </w:t>
      </w:r>
      <w:r>
        <w:rPr>
          <w:sz w:val="22"/>
        </w:rPr>
        <w:t>65,</w:t>
      </w:r>
      <w:r>
        <w:rPr>
          <w:spacing w:val="-8"/>
          <w:sz w:val="22"/>
        </w:rPr>
        <w:t> </w:t>
      </w:r>
      <w:r>
        <w:rPr>
          <w:sz w:val="22"/>
        </w:rPr>
        <w:t>no.</w:t>
      </w:r>
      <w:r>
        <w:rPr>
          <w:spacing w:val="-8"/>
          <w:sz w:val="22"/>
        </w:rPr>
        <w:t> </w:t>
      </w:r>
      <w:r>
        <w:rPr>
          <w:sz w:val="22"/>
        </w:rPr>
        <w:t>5,</w:t>
      </w:r>
      <w:r>
        <w:rPr>
          <w:spacing w:val="-8"/>
          <w:sz w:val="22"/>
        </w:rPr>
        <w:t> </w:t>
      </w:r>
      <w:r>
        <w:rPr>
          <w:sz w:val="22"/>
        </w:rPr>
        <w:t>Nov.</w:t>
      </w:r>
      <w:r>
        <w:rPr>
          <w:spacing w:val="-8"/>
          <w:sz w:val="22"/>
        </w:rPr>
        <w:t> </w:t>
      </w:r>
      <w:r>
        <w:rPr>
          <w:sz w:val="22"/>
        </w:rPr>
        <w:t>1958,</w:t>
      </w:r>
      <w:r>
        <w:rPr>
          <w:spacing w:val="-8"/>
          <w:sz w:val="22"/>
        </w:rPr>
        <w:t> </w:t>
      </w:r>
      <w:r>
        <w:rPr>
          <w:sz w:val="22"/>
        </w:rPr>
        <w:t>doi:</w:t>
      </w:r>
      <w:r>
        <w:rPr>
          <w:spacing w:val="-8"/>
          <w:sz w:val="22"/>
        </w:rPr>
        <w:t> </w:t>
      </w:r>
      <w:hyperlink r:id="rId21">
        <w:r>
          <w:rPr>
            <w:sz w:val="22"/>
          </w:rPr>
          <w:t>10.1037/</w:t>
        </w:r>
      </w:hyperlink>
    </w:p>
    <w:p>
      <w:pPr>
        <w:pStyle w:val="BodyText"/>
        <w:spacing w:line="251" w:lineRule="exact"/>
        <w:ind w:left="680"/>
      </w:pPr>
      <w:bookmarkStart w:name="_bookmark97" w:id="150"/>
      <w:bookmarkEnd w:id="150"/>
      <w:r>
        <w:rPr/>
      </w:r>
      <w:hyperlink r:id="rId21">
        <w:r>
          <w:rPr>
            <w:spacing w:val="-2"/>
          </w:rPr>
          <w:t>h0042519</w:t>
        </w:r>
      </w:hyperlink>
      <w:r>
        <w:rPr>
          <w:spacing w:val="-2"/>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D.</w:t>
      </w:r>
      <w:r>
        <w:rPr>
          <w:spacing w:val="17"/>
          <w:sz w:val="22"/>
        </w:rPr>
        <w:t> </w:t>
      </w:r>
      <w:r>
        <w:rPr>
          <w:sz w:val="22"/>
        </w:rPr>
        <w:t>E.</w:t>
      </w:r>
      <w:r>
        <w:rPr>
          <w:spacing w:val="18"/>
          <w:sz w:val="22"/>
        </w:rPr>
        <w:t> </w:t>
      </w:r>
      <w:r>
        <w:rPr>
          <w:sz w:val="22"/>
        </w:rPr>
        <w:t>Rumelhart,</w:t>
      </w:r>
      <w:r>
        <w:rPr>
          <w:spacing w:val="17"/>
          <w:sz w:val="22"/>
        </w:rPr>
        <w:t> </w:t>
      </w:r>
      <w:r>
        <w:rPr>
          <w:sz w:val="22"/>
        </w:rPr>
        <w:t>G.</w:t>
      </w:r>
      <w:r>
        <w:rPr>
          <w:spacing w:val="18"/>
          <w:sz w:val="22"/>
        </w:rPr>
        <w:t> </w:t>
      </w:r>
      <w:r>
        <w:rPr>
          <w:sz w:val="22"/>
        </w:rPr>
        <w:t>E.</w:t>
      </w:r>
      <w:r>
        <w:rPr>
          <w:spacing w:val="17"/>
          <w:sz w:val="22"/>
        </w:rPr>
        <w:t> </w:t>
      </w:r>
      <w:r>
        <w:rPr>
          <w:sz w:val="22"/>
        </w:rPr>
        <w:t>Hinton,</w:t>
      </w:r>
      <w:r>
        <w:rPr>
          <w:spacing w:val="18"/>
          <w:sz w:val="22"/>
        </w:rPr>
        <w:t> </w:t>
      </w:r>
      <w:r>
        <w:rPr>
          <w:sz w:val="22"/>
        </w:rPr>
        <w:t>and</w:t>
      </w:r>
      <w:r>
        <w:rPr>
          <w:spacing w:val="18"/>
          <w:sz w:val="22"/>
        </w:rPr>
        <w:t> </w:t>
      </w:r>
      <w:r>
        <w:rPr>
          <w:sz w:val="22"/>
        </w:rPr>
        <w:t>R.</w:t>
      </w:r>
      <w:r>
        <w:rPr>
          <w:spacing w:val="17"/>
          <w:sz w:val="22"/>
        </w:rPr>
        <w:t> </w:t>
      </w:r>
      <w:r>
        <w:rPr>
          <w:sz w:val="22"/>
        </w:rPr>
        <w:t>J.</w:t>
      </w:r>
      <w:r>
        <w:rPr>
          <w:spacing w:val="18"/>
          <w:sz w:val="22"/>
        </w:rPr>
        <w:t> </w:t>
      </w:r>
      <w:r>
        <w:rPr>
          <w:sz w:val="22"/>
        </w:rPr>
        <w:t>Williams,</w:t>
      </w:r>
      <w:r>
        <w:rPr>
          <w:spacing w:val="17"/>
          <w:sz w:val="22"/>
        </w:rPr>
        <w:t> </w:t>
      </w:r>
      <w:r>
        <w:rPr>
          <w:sz w:val="22"/>
        </w:rPr>
        <w:t>“Learning</w:t>
      </w:r>
      <w:r>
        <w:rPr>
          <w:spacing w:val="18"/>
          <w:sz w:val="22"/>
        </w:rPr>
        <w:t> </w:t>
      </w:r>
      <w:r>
        <w:rPr>
          <w:sz w:val="22"/>
        </w:rPr>
        <w:t>representations</w:t>
      </w:r>
      <w:r>
        <w:rPr>
          <w:spacing w:val="18"/>
          <w:sz w:val="22"/>
        </w:rPr>
        <w:t> </w:t>
      </w:r>
      <w:r>
        <w:rPr>
          <w:sz w:val="22"/>
        </w:rPr>
        <w:t>by</w:t>
      </w:r>
      <w:r>
        <w:rPr>
          <w:spacing w:val="17"/>
          <w:sz w:val="22"/>
        </w:rPr>
        <w:t> </w:t>
      </w:r>
      <w:r>
        <w:rPr>
          <w:spacing w:val="-2"/>
          <w:sz w:val="22"/>
        </w:rPr>
        <w:t>back-</w:t>
      </w:r>
    </w:p>
    <w:p>
      <w:pPr>
        <w:pStyle w:val="BodyText"/>
        <w:spacing w:before="234"/>
        <w:ind w:left="680"/>
      </w:pPr>
      <w:bookmarkStart w:name="_bookmark98" w:id="151"/>
      <w:bookmarkEnd w:id="151"/>
      <w:r>
        <w:rPr/>
      </w:r>
      <w:r>
        <w:rPr/>
        <w:t>propagating</w:t>
      </w:r>
      <w:r>
        <w:rPr>
          <w:spacing w:val="7"/>
        </w:rPr>
        <w:t> </w:t>
      </w:r>
      <w:r>
        <w:rPr/>
        <w:t>errors,”</w:t>
      </w:r>
      <w:r>
        <w:rPr>
          <w:spacing w:val="7"/>
        </w:rPr>
        <w:t> </w:t>
      </w:r>
      <w:r>
        <w:rPr>
          <w:rFonts w:ascii="Trebuchet MS" w:hAnsi="Trebuchet MS"/>
          <w:i/>
        </w:rPr>
        <w:t>Nature</w:t>
      </w:r>
      <w:r>
        <w:rPr/>
        <w:t>,</w:t>
      </w:r>
      <w:r>
        <w:rPr>
          <w:spacing w:val="7"/>
        </w:rPr>
        <w:t> </w:t>
      </w:r>
      <w:r>
        <w:rPr/>
        <w:t>vol.</w:t>
      </w:r>
      <w:r>
        <w:rPr>
          <w:spacing w:val="7"/>
        </w:rPr>
        <w:t> </w:t>
      </w:r>
      <w:r>
        <w:rPr/>
        <w:t>323,</w:t>
      </w:r>
      <w:r>
        <w:rPr>
          <w:spacing w:val="7"/>
        </w:rPr>
        <w:t> </w:t>
      </w:r>
      <w:r>
        <w:rPr/>
        <w:t>pp.</w:t>
      </w:r>
      <w:r>
        <w:rPr>
          <w:spacing w:val="7"/>
        </w:rPr>
        <w:t> </w:t>
      </w:r>
      <w:r>
        <w:rPr/>
        <w:t>533–536,</w:t>
      </w:r>
      <w:r>
        <w:rPr>
          <w:spacing w:val="7"/>
        </w:rPr>
        <w:t> </w:t>
      </w:r>
      <w:r>
        <w:rPr/>
        <w:t>Oct.</w:t>
      </w:r>
      <w:r>
        <w:rPr>
          <w:spacing w:val="7"/>
        </w:rPr>
        <w:t> </w:t>
      </w:r>
      <w:r>
        <w:rPr/>
        <w:t>1986,</w:t>
      </w:r>
      <w:r>
        <w:rPr>
          <w:spacing w:val="8"/>
        </w:rPr>
        <w:t> </w:t>
      </w:r>
      <w:r>
        <w:rPr/>
        <w:t>doi:</w:t>
      </w:r>
      <w:r>
        <w:rPr>
          <w:spacing w:val="7"/>
        </w:rPr>
        <w:t> </w:t>
      </w:r>
      <w:hyperlink r:id="rId22">
        <w:r>
          <w:rPr>
            <w:spacing w:val="-2"/>
          </w:rPr>
          <w:t>10.1038/323533a0</w:t>
        </w:r>
      </w:hyperlink>
      <w:r>
        <w:rPr>
          <w:spacing w:val="-2"/>
        </w:rPr>
        <w:t>.</w:t>
      </w:r>
    </w:p>
    <w:p>
      <w:pPr>
        <w:pStyle w:val="ListParagraph"/>
        <w:numPr>
          <w:ilvl w:val="0"/>
          <w:numId w:val="10"/>
        </w:numPr>
        <w:tabs>
          <w:tab w:pos="679" w:val="left" w:leader="none"/>
        </w:tabs>
        <w:spacing w:line="240" w:lineRule="auto" w:before="166" w:after="0"/>
        <w:ind w:left="679" w:right="0" w:hanging="537"/>
        <w:jc w:val="left"/>
        <w:rPr>
          <w:sz w:val="22"/>
        </w:rPr>
      </w:pPr>
      <w:r>
        <w:rPr>
          <w:sz w:val="22"/>
        </w:rPr>
        <w:t>K.</w:t>
      </w:r>
      <w:r>
        <w:rPr>
          <w:spacing w:val="-13"/>
          <w:sz w:val="22"/>
        </w:rPr>
        <w:t> </w:t>
      </w:r>
      <w:r>
        <w:rPr>
          <w:sz w:val="22"/>
        </w:rPr>
        <w:t>He,</w:t>
      </w:r>
      <w:r>
        <w:rPr>
          <w:spacing w:val="-13"/>
          <w:sz w:val="22"/>
        </w:rPr>
        <w:t> </w:t>
      </w:r>
      <w:r>
        <w:rPr>
          <w:sz w:val="22"/>
        </w:rPr>
        <w:t>X.</w:t>
      </w:r>
      <w:r>
        <w:rPr>
          <w:spacing w:val="-13"/>
          <w:sz w:val="22"/>
        </w:rPr>
        <w:t> </w:t>
      </w:r>
      <w:r>
        <w:rPr>
          <w:sz w:val="22"/>
        </w:rPr>
        <w:t>Zhang,</w:t>
      </w:r>
      <w:r>
        <w:rPr>
          <w:spacing w:val="-12"/>
          <w:sz w:val="22"/>
        </w:rPr>
        <w:t> </w:t>
      </w:r>
      <w:r>
        <w:rPr>
          <w:sz w:val="22"/>
        </w:rPr>
        <w:t>S.</w:t>
      </w:r>
      <w:r>
        <w:rPr>
          <w:spacing w:val="-13"/>
          <w:sz w:val="22"/>
        </w:rPr>
        <w:t> </w:t>
      </w:r>
      <w:r>
        <w:rPr>
          <w:sz w:val="22"/>
        </w:rPr>
        <w:t>Ren,</w:t>
      </w:r>
      <w:r>
        <w:rPr>
          <w:spacing w:val="-13"/>
          <w:sz w:val="22"/>
        </w:rPr>
        <w:t> </w:t>
      </w:r>
      <w:r>
        <w:rPr>
          <w:sz w:val="22"/>
        </w:rPr>
        <w:t>and</w:t>
      </w:r>
      <w:r>
        <w:rPr>
          <w:spacing w:val="-12"/>
          <w:sz w:val="22"/>
        </w:rPr>
        <w:t> </w:t>
      </w:r>
      <w:r>
        <w:rPr>
          <w:sz w:val="22"/>
        </w:rPr>
        <w:t>J.</w:t>
      </w:r>
      <w:r>
        <w:rPr>
          <w:spacing w:val="-13"/>
          <w:sz w:val="22"/>
        </w:rPr>
        <w:t> </w:t>
      </w:r>
      <w:r>
        <w:rPr>
          <w:sz w:val="22"/>
        </w:rPr>
        <w:t>Sun,</w:t>
      </w:r>
      <w:r>
        <w:rPr>
          <w:spacing w:val="-13"/>
          <w:sz w:val="22"/>
        </w:rPr>
        <w:t> </w:t>
      </w:r>
      <w:r>
        <w:rPr>
          <w:sz w:val="22"/>
        </w:rPr>
        <w:t>“Deep</w:t>
      </w:r>
      <w:r>
        <w:rPr>
          <w:spacing w:val="-12"/>
          <w:sz w:val="22"/>
        </w:rPr>
        <w:t> </w:t>
      </w:r>
      <w:r>
        <w:rPr>
          <w:sz w:val="22"/>
        </w:rPr>
        <w:t>Residual</w:t>
      </w:r>
      <w:r>
        <w:rPr>
          <w:spacing w:val="-13"/>
          <w:sz w:val="22"/>
        </w:rPr>
        <w:t> </w:t>
      </w:r>
      <w:r>
        <w:rPr>
          <w:sz w:val="22"/>
        </w:rPr>
        <w:t>Learning</w:t>
      </w:r>
      <w:r>
        <w:rPr>
          <w:spacing w:val="-13"/>
          <w:sz w:val="22"/>
        </w:rPr>
        <w:t> </w:t>
      </w:r>
      <w:r>
        <w:rPr>
          <w:sz w:val="22"/>
        </w:rPr>
        <w:t>for</w:t>
      </w:r>
      <w:r>
        <w:rPr>
          <w:spacing w:val="-12"/>
          <w:sz w:val="22"/>
        </w:rPr>
        <w:t> </w:t>
      </w:r>
      <w:r>
        <w:rPr>
          <w:sz w:val="22"/>
        </w:rPr>
        <w:t>Image</w:t>
      </w:r>
      <w:r>
        <w:rPr>
          <w:spacing w:val="-13"/>
          <w:sz w:val="22"/>
        </w:rPr>
        <w:t> </w:t>
      </w:r>
      <w:r>
        <w:rPr>
          <w:sz w:val="22"/>
        </w:rPr>
        <w:t>Recognition,”</w:t>
      </w:r>
      <w:r>
        <w:rPr>
          <w:spacing w:val="-13"/>
          <w:sz w:val="22"/>
        </w:rPr>
        <w:t> </w:t>
      </w:r>
      <w:r>
        <w:rPr>
          <w:spacing w:val="-5"/>
          <w:sz w:val="22"/>
        </w:rPr>
        <w:t>in</w:t>
      </w:r>
    </w:p>
    <w:p>
      <w:pPr>
        <w:spacing w:line="480" w:lineRule="atLeast" w:before="9"/>
        <w:ind w:left="680" w:right="114" w:firstLine="0"/>
        <w:jc w:val="left"/>
        <w:rPr>
          <w:sz w:val="22"/>
        </w:rPr>
      </w:pPr>
      <w:r>
        <w:rPr>
          <w:rFonts w:ascii="Trebuchet MS" w:hAnsi="Trebuchet MS"/>
          <w:i/>
          <w:sz w:val="22"/>
        </w:rPr>
        <w:t>2016</w:t>
      </w:r>
      <w:r>
        <w:rPr>
          <w:rFonts w:ascii="Trebuchet MS" w:hAnsi="Trebuchet MS"/>
          <w:i/>
          <w:spacing w:val="-17"/>
          <w:sz w:val="22"/>
        </w:rPr>
        <w:t> </w:t>
      </w:r>
      <w:r>
        <w:rPr>
          <w:rFonts w:ascii="Trebuchet MS" w:hAnsi="Trebuchet MS"/>
          <w:i/>
          <w:sz w:val="22"/>
        </w:rPr>
        <w:t>IEEE</w:t>
      </w:r>
      <w:r>
        <w:rPr>
          <w:rFonts w:ascii="Trebuchet MS" w:hAnsi="Trebuchet MS"/>
          <w:i/>
          <w:spacing w:val="-17"/>
          <w:sz w:val="22"/>
        </w:rPr>
        <w:t> </w:t>
      </w:r>
      <w:r>
        <w:rPr>
          <w:rFonts w:ascii="Trebuchet MS" w:hAnsi="Trebuchet MS"/>
          <w:i/>
          <w:sz w:val="22"/>
        </w:rPr>
        <w:t>Conference</w:t>
      </w:r>
      <w:r>
        <w:rPr>
          <w:rFonts w:ascii="Trebuchet MS" w:hAnsi="Trebuchet MS"/>
          <w:i/>
          <w:spacing w:val="-16"/>
          <w:sz w:val="22"/>
        </w:rPr>
        <w:t> </w:t>
      </w:r>
      <w:r>
        <w:rPr>
          <w:rFonts w:ascii="Trebuchet MS" w:hAnsi="Trebuchet MS"/>
          <w:i/>
          <w:sz w:val="22"/>
        </w:rPr>
        <w:t>on</w:t>
      </w:r>
      <w:r>
        <w:rPr>
          <w:rFonts w:ascii="Trebuchet MS" w:hAnsi="Trebuchet MS"/>
          <w:i/>
          <w:spacing w:val="-17"/>
          <w:sz w:val="22"/>
        </w:rPr>
        <w:t> </w:t>
      </w:r>
      <w:r>
        <w:rPr>
          <w:rFonts w:ascii="Trebuchet MS" w:hAnsi="Trebuchet MS"/>
          <w:i/>
          <w:sz w:val="22"/>
        </w:rPr>
        <w:t>Computer</w:t>
      </w:r>
      <w:r>
        <w:rPr>
          <w:rFonts w:ascii="Trebuchet MS" w:hAnsi="Trebuchet MS"/>
          <w:i/>
          <w:spacing w:val="-16"/>
          <w:sz w:val="22"/>
        </w:rPr>
        <w:t> </w:t>
      </w:r>
      <w:r>
        <w:rPr>
          <w:rFonts w:ascii="Trebuchet MS" w:hAnsi="Trebuchet MS"/>
          <w:i/>
          <w:sz w:val="22"/>
        </w:rPr>
        <w:t>Vision</w:t>
      </w:r>
      <w:r>
        <w:rPr>
          <w:rFonts w:ascii="Trebuchet MS" w:hAnsi="Trebuchet MS"/>
          <w:i/>
          <w:spacing w:val="-17"/>
          <w:sz w:val="22"/>
        </w:rPr>
        <w:t> </w:t>
      </w:r>
      <w:r>
        <w:rPr>
          <w:rFonts w:ascii="Trebuchet MS" w:hAnsi="Trebuchet MS"/>
          <w:i/>
          <w:sz w:val="22"/>
        </w:rPr>
        <w:t>and</w:t>
      </w:r>
      <w:r>
        <w:rPr>
          <w:rFonts w:ascii="Trebuchet MS" w:hAnsi="Trebuchet MS"/>
          <w:i/>
          <w:spacing w:val="-16"/>
          <w:sz w:val="22"/>
        </w:rPr>
        <w:t> </w:t>
      </w:r>
      <w:r>
        <w:rPr>
          <w:rFonts w:ascii="Trebuchet MS" w:hAnsi="Trebuchet MS"/>
          <w:i/>
          <w:sz w:val="22"/>
        </w:rPr>
        <w:t>Pattern</w:t>
      </w:r>
      <w:r>
        <w:rPr>
          <w:rFonts w:ascii="Trebuchet MS" w:hAnsi="Trebuchet MS"/>
          <w:i/>
          <w:spacing w:val="-17"/>
          <w:sz w:val="22"/>
        </w:rPr>
        <w:t> </w:t>
      </w:r>
      <w:r>
        <w:rPr>
          <w:rFonts w:ascii="Trebuchet MS" w:hAnsi="Trebuchet MS"/>
          <w:i/>
          <w:sz w:val="22"/>
        </w:rPr>
        <w:t>Recognition</w:t>
      </w:r>
      <w:r>
        <w:rPr>
          <w:sz w:val="22"/>
        </w:rPr>
        <w:t>,</w:t>
      </w:r>
      <w:r>
        <w:rPr>
          <w:spacing w:val="-15"/>
          <w:sz w:val="22"/>
        </w:rPr>
        <w:t> </w:t>
      </w:r>
      <w:r>
        <w:rPr>
          <w:sz w:val="22"/>
        </w:rPr>
        <w:t>June</w:t>
      </w:r>
      <w:r>
        <w:rPr>
          <w:spacing w:val="-16"/>
          <w:sz w:val="22"/>
        </w:rPr>
        <w:t> </w:t>
      </w:r>
      <w:r>
        <w:rPr>
          <w:sz w:val="22"/>
        </w:rPr>
        <w:t>2016,</w:t>
      </w:r>
      <w:r>
        <w:rPr>
          <w:spacing w:val="-15"/>
          <w:sz w:val="22"/>
        </w:rPr>
        <w:t> </w:t>
      </w:r>
      <w:r>
        <w:rPr>
          <w:sz w:val="22"/>
        </w:rPr>
        <w:t>pp.</w:t>
      </w:r>
      <w:r>
        <w:rPr>
          <w:spacing w:val="-15"/>
          <w:sz w:val="22"/>
        </w:rPr>
        <w:t> </w:t>
      </w:r>
      <w:r>
        <w:rPr>
          <w:sz w:val="22"/>
        </w:rPr>
        <w:t>770– </w:t>
      </w:r>
      <w:bookmarkStart w:name="_bookmark99" w:id="152"/>
      <w:bookmarkEnd w:id="152"/>
      <w:r>
        <w:rPr>
          <w:sz w:val="22"/>
        </w:rPr>
        <w:t>778.</w:t>
      </w:r>
      <w:r>
        <w:rPr>
          <w:sz w:val="22"/>
        </w:rPr>
        <w:t> doi: </w:t>
      </w:r>
      <w:hyperlink r:id="rId23">
        <w:r>
          <w:rPr>
            <w:sz w:val="22"/>
          </w:rPr>
          <w:t>10.1109/CVPR.2016.90</w:t>
        </w:r>
      </w:hyperlink>
      <w:r>
        <w:rPr>
          <w:sz w:val="22"/>
        </w:rPr>
        <w:t>.</w:t>
      </w:r>
    </w:p>
    <w:p>
      <w:pPr>
        <w:pStyle w:val="ListParagraph"/>
        <w:numPr>
          <w:ilvl w:val="0"/>
          <w:numId w:val="10"/>
        </w:numPr>
        <w:tabs>
          <w:tab w:pos="678" w:val="left" w:leader="none"/>
          <w:tab w:pos="680" w:val="left" w:leader="none"/>
        </w:tabs>
        <w:spacing w:line="460" w:lineRule="auto" w:before="173" w:after="0"/>
        <w:ind w:left="680" w:right="122" w:hanging="539"/>
        <w:jc w:val="both"/>
        <w:rPr>
          <w:sz w:val="22"/>
        </w:rPr>
      </w:pPr>
      <w:r>
        <w:rPr>
          <w:w w:val="105"/>
          <w:sz w:val="22"/>
        </w:rPr>
        <w:t>Y. Lecun, L. Bottou, Y. Bengio, and P. Haffner, “Gradient-based learning applied to document recognition,,” in </w:t>
      </w:r>
      <w:r>
        <w:rPr>
          <w:rFonts w:ascii="Trebuchet MS" w:hAnsi="Trebuchet MS"/>
          <w:i/>
          <w:w w:val="105"/>
          <w:sz w:val="22"/>
        </w:rPr>
        <w:t>Proceedings</w:t>
      </w:r>
      <w:r>
        <w:rPr>
          <w:rFonts w:ascii="Trebuchet MS" w:hAnsi="Trebuchet MS"/>
          <w:i/>
          <w:spacing w:val="-5"/>
          <w:w w:val="105"/>
          <w:sz w:val="22"/>
        </w:rPr>
        <w:t> </w:t>
      </w:r>
      <w:r>
        <w:rPr>
          <w:rFonts w:ascii="Trebuchet MS" w:hAnsi="Trebuchet MS"/>
          <w:i/>
          <w:w w:val="105"/>
          <w:sz w:val="22"/>
        </w:rPr>
        <w:t>of</w:t>
      </w:r>
      <w:r>
        <w:rPr>
          <w:rFonts w:ascii="Trebuchet MS" w:hAnsi="Trebuchet MS"/>
          <w:i/>
          <w:spacing w:val="-5"/>
          <w:w w:val="105"/>
          <w:sz w:val="22"/>
        </w:rPr>
        <w:t> </w:t>
      </w:r>
      <w:r>
        <w:rPr>
          <w:rFonts w:ascii="Trebuchet MS" w:hAnsi="Trebuchet MS"/>
          <w:i/>
          <w:w w:val="105"/>
          <w:sz w:val="22"/>
        </w:rPr>
        <w:t>the</w:t>
      </w:r>
      <w:r>
        <w:rPr>
          <w:rFonts w:ascii="Trebuchet MS" w:hAnsi="Trebuchet MS"/>
          <w:i/>
          <w:spacing w:val="-5"/>
          <w:w w:val="105"/>
          <w:sz w:val="22"/>
        </w:rPr>
        <w:t> </w:t>
      </w:r>
      <w:r>
        <w:rPr>
          <w:rFonts w:ascii="Trebuchet MS" w:hAnsi="Trebuchet MS"/>
          <w:i/>
          <w:w w:val="105"/>
          <w:sz w:val="22"/>
        </w:rPr>
        <w:t>IEEE</w:t>
      </w:r>
      <w:r>
        <w:rPr>
          <w:w w:val="105"/>
          <w:sz w:val="22"/>
        </w:rPr>
        <w:t>, Nov. 1998, pp. 2278–2324. </w:t>
      </w:r>
      <w:r>
        <w:rPr>
          <w:w w:val="105"/>
          <w:sz w:val="22"/>
        </w:rPr>
        <w:t>doi: </w:t>
      </w:r>
      <w:hyperlink r:id="rId24">
        <w:r>
          <w:rPr>
            <w:spacing w:val="-2"/>
            <w:w w:val="105"/>
            <w:sz w:val="22"/>
          </w:rPr>
          <w:t>10.1109/5.726791</w:t>
        </w:r>
      </w:hyperlink>
      <w:r>
        <w:rPr>
          <w:spacing w:val="-2"/>
          <w:w w:val="105"/>
          <w:sz w:val="22"/>
        </w:rPr>
        <w:t>.</w:t>
      </w:r>
    </w:p>
    <w:p>
      <w:pPr>
        <w:pStyle w:val="ListParagraph"/>
        <w:spacing w:after="0" w:line="460" w:lineRule="auto"/>
        <w:jc w:val="both"/>
        <w:rPr>
          <w:sz w:val="22"/>
        </w:rPr>
        <w:sectPr>
          <w:pgSz w:w="11910" w:h="16840"/>
          <w:pgMar w:header="0" w:footer="870" w:top="1220" w:bottom="1060" w:left="1275" w:right="1275"/>
        </w:sectPr>
      </w:pPr>
    </w:p>
    <w:p>
      <w:pPr>
        <w:pStyle w:val="ListParagraph"/>
        <w:numPr>
          <w:ilvl w:val="0"/>
          <w:numId w:val="10"/>
        </w:numPr>
        <w:tabs>
          <w:tab w:pos="679" w:val="left" w:leader="none"/>
        </w:tabs>
        <w:spacing w:line="240" w:lineRule="auto" w:before="110" w:after="0"/>
        <w:ind w:left="679" w:right="0" w:hanging="537"/>
        <w:jc w:val="left"/>
        <w:rPr>
          <w:sz w:val="22"/>
        </w:rPr>
      </w:pPr>
      <w:bookmarkStart w:name="_bookmark100" w:id="153"/>
      <w:bookmarkEnd w:id="153"/>
      <w:r>
        <w:rPr/>
      </w:r>
      <w:r>
        <w:rPr>
          <w:sz w:val="22"/>
        </w:rPr>
        <w:t>L.</w:t>
      </w:r>
      <w:r>
        <w:rPr>
          <w:spacing w:val="57"/>
          <w:w w:val="150"/>
          <w:sz w:val="22"/>
        </w:rPr>
        <w:t> </w:t>
      </w:r>
      <w:r>
        <w:rPr>
          <w:sz w:val="22"/>
        </w:rPr>
        <w:t>Kocsis</w:t>
      </w:r>
      <w:r>
        <w:rPr>
          <w:spacing w:val="57"/>
          <w:w w:val="150"/>
          <w:sz w:val="22"/>
        </w:rPr>
        <w:t> </w:t>
      </w:r>
      <w:r>
        <w:rPr>
          <w:sz w:val="22"/>
        </w:rPr>
        <w:t>and</w:t>
      </w:r>
      <w:r>
        <w:rPr>
          <w:spacing w:val="58"/>
          <w:w w:val="150"/>
          <w:sz w:val="22"/>
        </w:rPr>
        <w:t> </w:t>
      </w:r>
      <w:r>
        <w:rPr>
          <w:sz w:val="22"/>
        </w:rPr>
        <w:t>C.</w:t>
      </w:r>
      <w:r>
        <w:rPr>
          <w:spacing w:val="57"/>
          <w:w w:val="150"/>
          <w:sz w:val="22"/>
        </w:rPr>
        <w:t> </w:t>
      </w:r>
      <w:r>
        <w:rPr>
          <w:sz w:val="22"/>
        </w:rPr>
        <w:t>Szepesvári,</w:t>
      </w:r>
      <w:r>
        <w:rPr>
          <w:spacing w:val="58"/>
          <w:w w:val="150"/>
          <w:sz w:val="22"/>
        </w:rPr>
        <w:t> </w:t>
      </w:r>
      <w:r>
        <w:rPr>
          <w:sz w:val="22"/>
        </w:rPr>
        <w:t>“Bandit</w:t>
      </w:r>
      <w:r>
        <w:rPr>
          <w:spacing w:val="57"/>
          <w:w w:val="150"/>
          <w:sz w:val="22"/>
        </w:rPr>
        <w:t> </w:t>
      </w:r>
      <w:r>
        <w:rPr>
          <w:sz w:val="22"/>
        </w:rPr>
        <w:t>Based</w:t>
      </w:r>
      <w:r>
        <w:rPr>
          <w:spacing w:val="58"/>
          <w:w w:val="150"/>
          <w:sz w:val="22"/>
        </w:rPr>
        <w:t> </w:t>
      </w:r>
      <w:r>
        <w:rPr>
          <w:sz w:val="22"/>
        </w:rPr>
        <w:t>Monte-Carlo</w:t>
      </w:r>
      <w:r>
        <w:rPr>
          <w:spacing w:val="57"/>
          <w:w w:val="150"/>
          <w:sz w:val="22"/>
        </w:rPr>
        <w:t> </w:t>
      </w:r>
      <w:r>
        <w:rPr>
          <w:sz w:val="22"/>
        </w:rPr>
        <w:t>Planning,”</w:t>
      </w:r>
      <w:r>
        <w:rPr>
          <w:spacing w:val="57"/>
          <w:w w:val="150"/>
          <w:sz w:val="22"/>
        </w:rPr>
        <w:t> </w:t>
      </w:r>
      <w:r>
        <w:rPr>
          <w:sz w:val="22"/>
        </w:rPr>
        <w:t>2006.</w:t>
      </w:r>
      <w:r>
        <w:rPr>
          <w:spacing w:val="58"/>
          <w:w w:val="150"/>
          <w:sz w:val="22"/>
        </w:rPr>
        <w:t> </w:t>
      </w:r>
      <w:r>
        <w:rPr>
          <w:spacing w:val="-4"/>
          <w:sz w:val="22"/>
        </w:rPr>
        <w:t>doi:</w:t>
      </w:r>
    </w:p>
    <w:p>
      <w:pPr>
        <w:pStyle w:val="BodyText"/>
        <w:spacing w:before="234"/>
        <w:ind w:left="680"/>
      </w:pPr>
      <w:bookmarkStart w:name="_bookmark101" w:id="154"/>
      <w:bookmarkEnd w:id="154"/>
      <w:r>
        <w:rPr/>
      </w:r>
      <w:hyperlink r:id="rId25">
        <w:r>
          <w:rPr>
            <w:spacing w:val="-2"/>
          </w:rPr>
          <w:t>10.1007/11871842_29</w:t>
        </w:r>
      </w:hyperlink>
      <w:r>
        <w:rPr>
          <w:spacing w:val="-2"/>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M.</w:t>
      </w:r>
      <w:r>
        <w:rPr>
          <w:spacing w:val="16"/>
          <w:sz w:val="22"/>
        </w:rPr>
        <w:t> </w:t>
      </w:r>
      <w:r>
        <w:rPr>
          <w:sz w:val="22"/>
        </w:rPr>
        <w:t>G.</w:t>
      </w:r>
      <w:r>
        <w:rPr>
          <w:spacing w:val="16"/>
          <w:sz w:val="22"/>
        </w:rPr>
        <w:t> </w:t>
      </w:r>
      <w:r>
        <w:rPr>
          <w:sz w:val="22"/>
        </w:rPr>
        <w:t>Kendall</w:t>
      </w:r>
      <w:r>
        <w:rPr>
          <w:spacing w:val="16"/>
          <w:sz w:val="22"/>
        </w:rPr>
        <w:t> </w:t>
      </w:r>
      <w:r>
        <w:rPr>
          <w:sz w:val="22"/>
        </w:rPr>
        <w:t>and</w:t>
      </w:r>
      <w:r>
        <w:rPr>
          <w:spacing w:val="16"/>
          <w:sz w:val="22"/>
        </w:rPr>
        <w:t> </w:t>
      </w:r>
      <w:r>
        <w:rPr>
          <w:sz w:val="22"/>
        </w:rPr>
        <w:t>J.</w:t>
      </w:r>
      <w:r>
        <w:rPr>
          <w:spacing w:val="17"/>
          <w:sz w:val="22"/>
        </w:rPr>
        <w:t> </w:t>
      </w:r>
      <w:r>
        <w:rPr>
          <w:sz w:val="22"/>
        </w:rPr>
        <w:t>D.</w:t>
      </w:r>
      <w:r>
        <w:rPr>
          <w:spacing w:val="16"/>
          <w:sz w:val="22"/>
        </w:rPr>
        <w:t> </w:t>
      </w:r>
      <w:r>
        <w:rPr>
          <w:sz w:val="22"/>
        </w:rPr>
        <w:t>Gibbons,</w:t>
      </w:r>
      <w:r>
        <w:rPr>
          <w:spacing w:val="16"/>
          <w:sz w:val="22"/>
        </w:rPr>
        <w:t> </w:t>
      </w:r>
      <w:r>
        <w:rPr>
          <w:sz w:val="22"/>
        </w:rPr>
        <w:t>“Tied</w:t>
      </w:r>
      <w:r>
        <w:rPr>
          <w:spacing w:val="16"/>
          <w:sz w:val="22"/>
        </w:rPr>
        <w:t> </w:t>
      </w:r>
      <w:r>
        <w:rPr>
          <w:sz w:val="22"/>
        </w:rPr>
        <w:t>Ranks,”</w:t>
      </w:r>
      <w:r>
        <w:rPr>
          <w:spacing w:val="17"/>
          <w:sz w:val="22"/>
        </w:rPr>
        <w:t> </w:t>
      </w:r>
      <w:r>
        <w:rPr>
          <w:sz w:val="22"/>
        </w:rPr>
        <w:t>in</w:t>
      </w:r>
      <w:r>
        <w:rPr>
          <w:spacing w:val="16"/>
          <w:sz w:val="22"/>
        </w:rPr>
        <w:t> </w:t>
      </w:r>
      <w:r>
        <w:rPr>
          <w:rFonts w:ascii="Trebuchet MS" w:hAnsi="Trebuchet MS"/>
          <w:i/>
          <w:sz w:val="22"/>
        </w:rPr>
        <w:t>Rank</w:t>
      </w:r>
      <w:r>
        <w:rPr>
          <w:rFonts w:ascii="Trebuchet MS" w:hAnsi="Trebuchet MS"/>
          <w:i/>
          <w:spacing w:val="10"/>
          <w:sz w:val="22"/>
        </w:rPr>
        <w:t> </w:t>
      </w:r>
      <w:r>
        <w:rPr>
          <w:rFonts w:ascii="Trebuchet MS" w:hAnsi="Trebuchet MS"/>
          <w:i/>
          <w:sz w:val="22"/>
        </w:rPr>
        <w:t>Correlation</w:t>
      </w:r>
      <w:r>
        <w:rPr>
          <w:rFonts w:ascii="Trebuchet MS" w:hAnsi="Trebuchet MS"/>
          <w:i/>
          <w:spacing w:val="10"/>
          <w:sz w:val="22"/>
        </w:rPr>
        <w:t> </w:t>
      </w:r>
      <w:r>
        <w:rPr>
          <w:rFonts w:ascii="Trebuchet MS" w:hAnsi="Trebuchet MS"/>
          <w:i/>
          <w:sz w:val="22"/>
        </w:rPr>
        <w:t>Methods</w:t>
      </w:r>
      <w:r>
        <w:rPr>
          <w:sz w:val="22"/>
        </w:rPr>
        <w:t>,</w:t>
      </w:r>
      <w:r>
        <w:rPr>
          <w:spacing w:val="16"/>
          <w:sz w:val="22"/>
        </w:rPr>
        <w:t> </w:t>
      </w:r>
      <w:r>
        <w:rPr>
          <w:sz w:val="22"/>
        </w:rPr>
        <w:t>5th</w:t>
      </w:r>
      <w:r>
        <w:rPr>
          <w:spacing w:val="17"/>
          <w:sz w:val="22"/>
        </w:rPr>
        <w:t> </w:t>
      </w:r>
      <w:r>
        <w:rPr>
          <w:spacing w:val="-4"/>
          <w:sz w:val="22"/>
        </w:rPr>
        <w:t>ed.,</w:t>
      </w:r>
    </w:p>
    <w:p>
      <w:pPr>
        <w:pStyle w:val="BodyText"/>
        <w:spacing w:before="232"/>
        <w:ind w:left="680"/>
      </w:pPr>
      <w:bookmarkStart w:name="_bookmark102" w:id="155"/>
      <w:bookmarkEnd w:id="155"/>
      <w:r>
        <w:rPr/>
      </w:r>
      <w:r>
        <w:rPr/>
        <w:t>1990,</w:t>
      </w:r>
      <w:r>
        <w:rPr>
          <w:spacing w:val="7"/>
        </w:rPr>
        <w:t> </w:t>
      </w:r>
      <w:r>
        <w:rPr/>
        <w:t>pp.</w:t>
      </w:r>
      <w:r>
        <w:rPr>
          <w:spacing w:val="8"/>
        </w:rPr>
        <w:t> </w:t>
      </w:r>
      <w:r>
        <w:rPr>
          <w:spacing w:val="-2"/>
        </w:rPr>
        <w:t>40–60.</w:t>
      </w:r>
    </w:p>
    <w:p>
      <w:pPr>
        <w:pStyle w:val="ListParagraph"/>
        <w:numPr>
          <w:ilvl w:val="0"/>
          <w:numId w:val="10"/>
        </w:numPr>
        <w:tabs>
          <w:tab w:pos="679" w:val="left" w:leader="none"/>
        </w:tabs>
        <w:spacing w:line="240" w:lineRule="auto" w:before="168" w:after="0"/>
        <w:ind w:left="679" w:right="0" w:hanging="537"/>
        <w:jc w:val="left"/>
        <w:rPr>
          <w:sz w:val="22"/>
        </w:rPr>
      </w:pPr>
      <w:r>
        <w:rPr>
          <w:sz w:val="22"/>
        </w:rPr>
        <w:t>A.</w:t>
      </w:r>
      <w:r>
        <w:rPr>
          <w:spacing w:val="-4"/>
          <w:sz w:val="22"/>
        </w:rPr>
        <w:t> </w:t>
      </w:r>
      <w:r>
        <w:rPr>
          <w:sz w:val="22"/>
        </w:rPr>
        <w:t>E.</w:t>
      </w:r>
      <w:r>
        <w:rPr>
          <w:spacing w:val="-3"/>
          <w:sz w:val="22"/>
        </w:rPr>
        <w:t> </w:t>
      </w:r>
      <w:r>
        <w:rPr>
          <w:sz w:val="22"/>
        </w:rPr>
        <w:t>Elo,</w:t>
      </w:r>
      <w:r>
        <w:rPr>
          <w:spacing w:val="-4"/>
          <w:sz w:val="22"/>
        </w:rPr>
        <w:t> </w:t>
      </w:r>
      <w:r>
        <w:rPr>
          <w:rFonts w:ascii="Trebuchet MS"/>
          <w:i/>
          <w:sz w:val="22"/>
        </w:rPr>
        <w:t>The</w:t>
      </w:r>
      <w:r>
        <w:rPr>
          <w:rFonts w:ascii="Trebuchet MS"/>
          <w:i/>
          <w:spacing w:val="-8"/>
          <w:sz w:val="22"/>
        </w:rPr>
        <w:t> </w:t>
      </w:r>
      <w:r>
        <w:rPr>
          <w:rFonts w:ascii="Trebuchet MS"/>
          <w:i/>
          <w:sz w:val="22"/>
        </w:rPr>
        <w:t>Rating</w:t>
      </w:r>
      <w:r>
        <w:rPr>
          <w:rFonts w:ascii="Trebuchet MS"/>
          <w:i/>
          <w:spacing w:val="-9"/>
          <w:sz w:val="22"/>
        </w:rPr>
        <w:t> </w:t>
      </w:r>
      <w:r>
        <w:rPr>
          <w:rFonts w:ascii="Trebuchet MS"/>
          <w:i/>
          <w:sz w:val="22"/>
        </w:rPr>
        <w:t>of</w:t>
      </w:r>
      <w:r>
        <w:rPr>
          <w:rFonts w:ascii="Trebuchet MS"/>
          <w:i/>
          <w:spacing w:val="-8"/>
          <w:sz w:val="22"/>
        </w:rPr>
        <w:t> </w:t>
      </w:r>
      <w:r>
        <w:rPr>
          <w:rFonts w:ascii="Trebuchet MS"/>
          <w:i/>
          <w:sz w:val="22"/>
        </w:rPr>
        <w:t>Chessplayers,</w:t>
      </w:r>
      <w:r>
        <w:rPr>
          <w:rFonts w:ascii="Trebuchet MS"/>
          <w:i/>
          <w:spacing w:val="-9"/>
          <w:sz w:val="22"/>
        </w:rPr>
        <w:t> </w:t>
      </w:r>
      <w:r>
        <w:rPr>
          <w:rFonts w:ascii="Trebuchet MS"/>
          <w:i/>
          <w:sz w:val="22"/>
        </w:rPr>
        <w:t>Past</w:t>
      </w:r>
      <w:r>
        <w:rPr>
          <w:rFonts w:ascii="Trebuchet MS"/>
          <w:i/>
          <w:spacing w:val="-8"/>
          <w:sz w:val="22"/>
        </w:rPr>
        <w:t> </w:t>
      </w:r>
      <w:r>
        <w:rPr>
          <w:rFonts w:ascii="Trebuchet MS"/>
          <w:i/>
          <w:sz w:val="22"/>
        </w:rPr>
        <w:t>&amp;</w:t>
      </w:r>
      <w:r>
        <w:rPr>
          <w:rFonts w:ascii="Trebuchet MS"/>
          <w:i/>
          <w:spacing w:val="-8"/>
          <w:sz w:val="22"/>
        </w:rPr>
        <w:t> </w:t>
      </w:r>
      <w:r>
        <w:rPr>
          <w:rFonts w:ascii="Trebuchet MS"/>
          <w:i/>
          <w:sz w:val="22"/>
        </w:rPr>
        <w:t>Present</w:t>
      </w:r>
      <w:r>
        <w:rPr>
          <w:sz w:val="22"/>
        </w:rPr>
        <w:t>,</w:t>
      </w:r>
      <w:r>
        <w:rPr>
          <w:spacing w:val="-4"/>
          <w:sz w:val="22"/>
        </w:rPr>
        <w:t> </w:t>
      </w:r>
      <w:r>
        <w:rPr>
          <w:sz w:val="22"/>
        </w:rPr>
        <w:t>Reprint.</w:t>
      </w:r>
      <w:r>
        <w:rPr>
          <w:spacing w:val="-3"/>
          <w:sz w:val="22"/>
        </w:rPr>
        <w:t> </w:t>
      </w:r>
      <w:r>
        <w:rPr>
          <w:sz w:val="22"/>
        </w:rPr>
        <w:t>Ishi</w:t>
      </w:r>
      <w:r>
        <w:rPr>
          <w:spacing w:val="-4"/>
          <w:sz w:val="22"/>
        </w:rPr>
        <w:t> </w:t>
      </w:r>
      <w:r>
        <w:rPr>
          <w:sz w:val="22"/>
        </w:rPr>
        <w:t>Press</w:t>
      </w:r>
      <w:r>
        <w:rPr>
          <w:spacing w:val="-3"/>
          <w:sz w:val="22"/>
        </w:rPr>
        <w:t> </w:t>
      </w:r>
      <w:r>
        <w:rPr>
          <w:spacing w:val="-2"/>
          <w:sz w:val="22"/>
        </w:rPr>
        <w:t>International,</w:t>
      </w:r>
    </w:p>
    <w:p>
      <w:pPr>
        <w:pStyle w:val="BodyText"/>
        <w:spacing w:before="231"/>
        <w:ind w:left="680"/>
      </w:pPr>
      <w:bookmarkStart w:name="_bookmark103" w:id="156"/>
      <w:bookmarkEnd w:id="156"/>
      <w:r>
        <w:rPr/>
      </w:r>
      <w:r>
        <w:rPr>
          <w:w w:val="105"/>
        </w:rPr>
        <w:t>1978.</w:t>
      </w:r>
      <w:r>
        <w:rPr>
          <w:spacing w:val="-15"/>
          <w:w w:val="105"/>
        </w:rPr>
        <w:t> </w:t>
      </w:r>
      <w:r>
        <w:rPr>
          <w:w w:val="105"/>
        </w:rPr>
        <w:t>[Online].</w:t>
      </w:r>
      <w:r>
        <w:rPr>
          <w:spacing w:val="35"/>
          <w:w w:val="105"/>
        </w:rPr>
        <w:t> </w:t>
      </w:r>
      <w:r>
        <w:rPr>
          <w:w w:val="105"/>
        </w:rPr>
        <w:t>Available:</w:t>
      </w:r>
      <w:r>
        <w:rPr>
          <w:spacing w:val="-14"/>
          <w:w w:val="105"/>
        </w:rPr>
        <w:t> </w:t>
      </w:r>
      <w:hyperlink r:id="rId26">
        <w:r>
          <w:rPr>
            <w:spacing w:val="-2"/>
            <w:w w:val="105"/>
          </w:rPr>
          <w:t>https://archive.org/details/ratingofchesspla0000eloa</w:t>
        </w:r>
      </w:hyperlink>
    </w:p>
    <w:p>
      <w:pPr>
        <w:pStyle w:val="ListParagraph"/>
        <w:numPr>
          <w:ilvl w:val="0"/>
          <w:numId w:val="10"/>
        </w:numPr>
        <w:tabs>
          <w:tab w:pos="679" w:val="left" w:leader="none"/>
          <w:tab w:pos="2355" w:val="left" w:leader="none"/>
          <w:tab w:pos="3891" w:val="left" w:leader="none"/>
          <w:tab w:pos="5196" w:val="left" w:leader="none"/>
        </w:tabs>
        <w:spacing w:line="240" w:lineRule="auto" w:before="168" w:after="0"/>
        <w:ind w:left="679" w:right="0" w:hanging="537"/>
        <w:jc w:val="left"/>
        <w:rPr>
          <w:sz w:val="22"/>
        </w:rPr>
      </w:pPr>
      <w:r>
        <w:rPr>
          <w:spacing w:val="-2"/>
          <w:w w:val="105"/>
          <w:sz w:val="22"/>
        </w:rPr>
        <w:t>“ManyFaces.”</w:t>
      </w:r>
      <w:r>
        <w:rPr>
          <w:sz w:val="22"/>
        </w:rPr>
        <w:tab/>
      </w:r>
      <w:r>
        <w:rPr>
          <w:spacing w:val="-2"/>
          <w:w w:val="105"/>
          <w:sz w:val="22"/>
        </w:rPr>
        <w:t>[Online].</w:t>
      </w:r>
      <w:r>
        <w:rPr>
          <w:sz w:val="22"/>
        </w:rPr>
        <w:tab/>
      </w:r>
      <w:r>
        <w:rPr>
          <w:spacing w:val="-2"/>
          <w:w w:val="105"/>
          <w:sz w:val="22"/>
        </w:rPr>
        <w:t>Available:</w:t>
      </w:r>
      <w:r>
        <w:rPr>
          <w:sz w:val="22"/>
        </w:rPr>
        <w:tab/>
      </w:r>
      <w:hyperlink r:id="rId27">
        <w:r>
          <w:rPr>
            <w:spacing w:val="-2"/>
            <w:w w:val="105"/>
            <w:sz w:val="22"/>
          </w:rPr>
          <w:t>https://www.cgl.ucsf.edu/go/Programs/</w:t>
        </w:r>
      </w:hyperlink>
    </w:p>
    <w:p>
      <w:pPr>
        <w:pStyle w:val="BodyText"/>
        <w:spacing w:before="234"/>
        <w:ind w:left="680"/>
      </w:pPr>
      <w:bookmarkStart w:name="_bookmark104" w:id="157"/>
      <w:bookmarkEnd w:id="157"/>
      <w:r>
        <w:rPr/>
      </w:r>
      <w:hyperlink r:id="rId27">
        <w:r>
          <w:rPr>
            <w:spacing w:val="-2"/>
            <w:w w:val="105"/>
          </w:rPr>
          <w:t>ManyFaces.html</w:t>
        </w:r>
      </w:hyperlink>
    </w:p>
    <w:p>
      <w:pPr>
        <w:pStyle w:val="ListParagraph"/>
        <w:numPr>
          <w:ilvl w:val="0"/>
          <w:numId w:val="10"/>
        </w:numPr>
        <w:tabs>
          <w:tab w:pos="679" w:val="left" w:leader="none"/>
        </w:tabs>
        <w:spacing w:line="240" w:lineRule="auto" w:before="168" w:after="0"/>
        <w:ind w:left="679" w:right="0" w:hanging="537"/>
        <w:jc w:val="left"/>
        <w:rPr>
          <w:sz w:val="22"/>
        </w:rPr>
      </w:pPr>
      <w:r>
        <w:rPr>
          <w:sz w:val="22"/>
        </w:rPr>
        <w:t>Martin</w:t>
      </w:r>
      <w:r>
        <w:rPr>
          <w:spacing w:val="25"/>
          <w:sz w:val="22"/>
        </w:rPr>
        <w:t> </w:t>
      </w:r>
      <w:r>
        <w:rPr>
          <w:sz w:val="22"/>
        </w:rPr>
        <w:t>Müller,</w:t>
      </w:r>
      <w:r>
        <w:rPr>
          <w:spacing w:val="25"/>
          <w:sz w:val="22"/>
        </w:rPr>
        <w:t> </w:t>
      </w:r>
      <w:r>
        <w:rPr>
          <w:sz w:val="22"/>
        </w:rPr>
        <w:t>“Computer</w:t>
      </w:r>
      <w:r>
        <w:rPr>
          <w:spacing w:val="25"/>
          <w:sz w:val="22"/>
        </w:rPr>
        <w:t> </w:t>
      </w:r>
      <w:r>
        <w:rPr>
          <w:sz w:val="22"/>
        </w:rPr>
        <w:t>Go,”</w:t>
      </w:r>
      <w:r>
        <w:rPr>
          <w:spacing w:val="25"/>
          <w:sz w:val="22"/>
        </w:rPr>
        <w:t> </w:t>
      </w:r>
      <w:r>
        <w:rPr>
          <w:rFonts w:ascii="Trebuchet MS" w:hAnsi="Trebuchet MS"/>
          <w:i/>
          <w:sz w:val="22"/>
        </w:rPr>
        <w:t>Artificial</w:t>
      </w:r>
      <w:r>
        <w:rPr>
          <w:rFonts w:ascii="Trebuchet MS" w:hAnsi="Trebuchet MS"/>
          <w:i/>
          <w:spacing w:val="19"/>
          <w:sz w:val="22"/>
        </w:rPr>
        <w:t> </w:t>
      </w:r>
      <w:r>
        <w:rPr>
          <w:rFonts w:ascii="Trebuchet MS" w:hAnsi="Trebuchet MS"/>
          <w:i/>
          <w:sz w:val="22"/>
        </w:rPr>
        <w:t>Intelligence</w:t>
      </w:r>
      <w:r>
        <w:rPr>
          <w:sz w:val="22"/>
        </w:rPr>
        <w:t>,</w:t>
      </w:r>
      <w:r>
        <w:rPr>
          <w:spacing w:val="25"/>
          <w:sz w:val="22"/>
        </w:rPr>
        <w:t> </w:t>
      </w:r>
      <w:r>
        <w:rPr>
          <w:sz w:val="22"/>
        </w:rPr>
        <w:t>vol.</w:t>
      </w:r>
      <w:r>
        <w:rPr>
          <w:spacing w:val="25"/>
          <w:sz w:val="22"/>
        </w:rPr>
        <w:t> </w:t>
      </w:r>
      <w:r>
        <w:rPr>
          <w:sz w:val="22"/>
        </w:rPr>
        <w:t>134,</w:t>
      </w:r>
      <w:r>
        <w:rPr>
          <w:spacing w:val="25"/>
          <w:sz w:val="22"/>
        </w:rPr>
        <w:t> </w:t>
      </w:r>
      <w:r>
        <w:rPr>
          <w:sz w:val="22"/>
        </w:rPr>
        <w:t>no.</w:t>
      </w:r>
      <w:r>
        <w:rPr>
          <w:spacing w:val="25"/>
          <w:sz w:val="22"/>
        </w:rPr>
        <w:t> </w:t>
      </w:r>
      <w:r>
        <w:rPr>
          <w:sz w:val="22"/>
        </w:rPr>
        <w:t>1–2,</w:t>
      </w:r>
      <w:r>
        <w:rPr>
          <w:spacing w:val="25"/>
          <w:sz w:val="22"/>
        </w:rPr>
        <w:t> </w:t>
      </w:r>
      <w:r>
        <w:rPr>
          <w:sz w:val="22"/>
        </w:rPr>
        <w:t>pp.</w:t>
      </w:r>
      <w:r>
        <w:rPr>
          <w:spacing w:val="25"/>
          <w:sz w:val="22"/>
        </w:rPr>
        <w:t> </w:t>
      </w:r>
      <w:r>
        <w:rPr>
          <w:spacing w:val="-2"/>
          <w:sz w:val="22"/>
        </w:rPr>
        <w:t>145–179,</w:t>
      </w:r>
    </w:p>
    <w:p>
      <w:pPr>
        <w:pStyle w:val="BodyText"/>
        <w:spacing w:before="232"/>
        <w:ind w:left="680"/>
      </w:pPr>
      <w:bookmarkStart w:name="_bookmark105" w:id="158"/>
      <w:bookmarkEnd w:id="158"/>
      <w:r>
        <w:rPr/>
      </w:r>
      <w:r>
        <w:rPr/>
        <w:t>Jan.</w:t>
      </w:r>
      <w:r>
        <w:rPr>
          <w:spacing w:val="1"/>
        </w:rPr>
        <w:t> </w:t>
      </w:r>
      <w:r>
        <w:rPr/>
        <w:t>2002,</w:t>
      </w:r>
      <w:r>
        <w:rPr>
          <w:spacing w:val="1"/>
        </w:rPr>
        <w:t> </w:t>
      </w:r>
      <w:r>
        <w:rPr/>
        <w:t>doi:</w:t>
      </w:r>
      <w:r>
        <w:rPr>
          <w:spacing w:val="1"/>
        </w:rPr>
        <w:t> </w:t>
      </w:r>
      <w:hyperlink r:id="rId28">
        <w:r>
          <w:rPr/>
          <w:t>10.1016/S0004-3702(01)00121-</w:t>
        </w:r>
        <w:r>
          <w:rPr>
            <w:spacing w:val="-5"/>
          </w:rPr>
          <w:t>7</w:t>
        </w:r>
      </w:hyperlink>
      <w:r>
        <w:rPr>
          <w:spacing w:val="-5"/>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“Monte</w:t>
      </w:r>
      <w:r>
        <w:rPr>
          <w:spacing w:val="10"/>
          <w:sz w:val="22"/>
        </w:rPr>
        <w:t> </w:t>
      </w:r>
      <w:r>
        <w:rPr>
          <w:sz w:val="22"/>
        </w:rPr>
        <w:t>Carlo</w:t>
      </w:r>
      <w:r>
        <w:rPr>
          <w:spacing w:val="10"/>
          <w:sz w:val="22"/>
        </w:rPr>
        <w:t> </w:t>
      </w:r>
      <w:r>
        <w:rPr>
          <w:sz w:val="22"/>
        </w:rPr>
        <w:t>Tree</w:t>
      </w:r>
      <w:r>
        <w:rPr>
          <w:spacing w:val="10"/>
          <w:sz w:val="22"/>
        </w:rPr>
        <w:t> </w:t>
      </w:r>
      <w:r>
        <w:rPr>
          <w:sz w:val="22"/>
        </w:rPr>
        <w:t>Search</w:t>
      </w:r>
      <w:r>
        <w:rPr>
          <w:spacing w:val="10"/>
          <w:sz w:val="22"/>
        </w:rPr>
        <w:t> </w:t>
      </w:r>
      <w:r>
        <w:rPr>
          <w:sz w:val="22"/>
        </w:rPr>
        <w:t>in</w:t>
      </w:r>
      <w:r>
        <w:rPr>
          <w:spacing w:val="11"/>
          <w:sz w:val="22"/>
        </w:rPr>
        <w:t> </w:t>
      </w:r>
      <w:r>
        <w:rPr>
          <w:sz w:val="22"/>
        </w:rPr>
        <w:t>Go.”</w:t>
      </w:r>
      <w:r>
        <w:rPr>
          <w:spacing w:val="10"/>
          <w:sz w:val="22"/>
        </w:rPr>
        <w:t> </w:t>
      </w:r>
      <w:r>
        <w:rPr>
          <w:sz w:val="22"/>
        </w:rPr>
        <w:t>[Online].</w:t>
      </w:r>
      <w:r>
        <w:rPr>
          <w:spacing w:val="50"/>
          <w:w w:val="150"/>
          <w:sz w:val="22"/>
        </w:rPr>
        <w:t> </w:t>
      </w:r>
      <w:r>
        <w:rPr>
          <w:sz w:val="22"/>
        </w:rPr>
        <w:t>Available:</w:t>
      </w:r>
      <w:r>
        <w:rPr>
          <w:spacing w:val="11"/>
          <w:sz w:val="22"/>
        </w:rPr>
        <w:t> </w:t>
      </w:r>
      <w:hyperlink r:id="rId29">
        <w:r>
          <w:rPr>
            <w:spacing w:val="-2"/>
            <w:sz w:val="22"/>
          </w:rPr>
          <w:t>https://webdocs.cs.ualberta.ca/</w:t>
        </w:r>
      </w:hyperlink>
    </w:p>
    <w:p>
      <w:pPr>
        <w:pStyle w:val="BodyText"/>
        <w:spacing w:before="234"/>
        <w:ind w:left="680"/>
      </w:pPr>
      <w:bookmarkStart w:name="_bookmark106" w:id="159"/>
      <w:bookmarkEnd w:id="159"/>
      <w:r>
        <w:rPr/>
      </w:r>
      <w:hyperlink r:id="rId29">
        <w:r>
          <w:rPr>
            <w:w w:val="105"/>
          </w:rPr>
          <w:t>~mmueller/ps/2013/2013-gochapter-</w:t>
        </w:r>
        <w:r>
          <w:rPr>
            <w:spacing w:val="-2"/>
            <w:w w:val="105"/>
          </w:rPr>
          <w:t>preprint.pdf</w:t>
        </w:r>
      </w:hyperlink>
    </w:p>
    <w:p>
      <w:pPr>
        <w:pStyle w:val="ListParagraph"/>
        <w:numPr>
          <w:ilvl w:val="0"/>
          <w:numId w:val="10"/>
        </w:numPr>
        <w:tabs>
          <w:tab w:pos="679" w:val="left" w:leader="none"/>
        </w:tabs>
        <w:spacing w:line="240" w:lineRule="auto" w:before="168" w:after="0"/>
        <w:ind w:left="679" w:right="0" w:hanging="537"/>
        <w:jc w:val="left"/>
        <w:rPr>
          <w:sz w:val="22"/>
        </w:rPr>
      </w:pPr>
      <w:bookmarkStart w:name="_bookmark107" w:id="160"/>
      <w:bookmarkEnd w:id="160"/>
      <w:r>
        <w:rPr/>
      </w:r>
      <w:r>
        <w:rPr>
          <w:rFonts w:ascii="Trebuchet MS"/>
          <w:i/>
          <w:w w:val="105"/>
          <w:sz w:val="22"/>
        </w:rPr>
        <w:t>GnuGo</w:t>
      </w:r>
      <w:r>
        <w:rPr>
          <w:w w:val="105"/>
          <w:sz w:val="22"/>
        </w:rPr>
        <w:t>.</w:t>
      </w:r>
      <w:r>
        <w:rPr>
          <w:spacing w:val="-2"/>
          <w:w w:val="105"/>
          <w:sz w:val="22"/>
        </w:rPr>
        <w:t> </w:t>
      </w:r>
      <w:r>
        <w:rPr>
          <w:w w:val="105"/>
          <w:sz w:val="22"/>
        </w:rPr>
        <w:t>[Online].</w:t>
      </w:r>
      <w:r>
        <w:rPr>
          <w:spacing w:val="62"/>
          <w:w w:val="105"/>
          <w:sz w:val="22"/>
        </w:rPr>
        <w:t> </w:t>
      </w:r>
      <w:r>
        <w:rPr>
          <w:w w:val="105"/>
          <w:sz w:val="22"/>
        </w:rPr>
        <w:t>Available:</w:t>
      </w:r>
      <w:r>
        <w:rPr>
          <w:spacing w:val="-2"/>
          <w:w w:val="105"/>
          <w:sz w:val="22"/>
        </w:rPr>
        <w:t> </w:t>
      </w:r>
      <w:hyperlink r:id="rId30">
        <w:r>
          <w:rPr>
            <w:spacing w:val="-2"/>
            <w:w w:val="105"/>
            <w:sz w:val="22"/>
          </w:rPr>
          <w:t>https://www.gnu.org/software/gnugo/devel.html</w:t>
        </w:r>
      </w:hyperlink>
    </w:p>
    <w:p>
      <w:pPr>
        <w:pStyle w:val="ListParagraph"/>
        <w:numPr>
          <w:ilvl w:val="0"/>
          <w:numId w:val="10"/>
        </w:numPr>
        <w:tabs>
          <w:tab w:pos="679" w:val="left" w:leader="none"/>
        </w:tabs>
        <w:spacing w:line="240" w:lineRule="auto" w:before="166" w:after="0"/>
        <w:ind w:left="679" w:right="0" w:hanging="537"/>
        <w:jc w:val="left"/>
        <w:rPr>
          <w:sz w:val="22"/>
        </w:rPr>
      </w:pPr>
      <w:r>
        <w:rPr>
          <w:w w:val="105"/>
          <w:sz w:val="22"/>
        </w:rPr>
        <w:t>Rémi</w:t>
      </w:r>
      <w:r>
        <w:rPr>
          <w:spacing w:val="54"/>
          <w:w w:val="105"/>
          <w:sz w:val="22"/>
        </w:rPr>
        <w:t> </w:t>
      </w:r>
      <w:r>
        <w:rPr>
          <w:w w:val="105"/>
          <w:sz w:val="22"/>
        </w:rPr>
        <w:t>Coulom,</w:t>
      </w:r>
      <w:r>
        <w:rPr>
          <w:spacing w:val="55"/>
          <w:w w:val="105"/>
          <w:sz w:val="22"/>
        </w:rPr>
        <w:t> </w:t>
      </w:r>
      <w:r>
        <w:rPr>
          <w:w w:val="105"/>
          <w:sz w:val="22"/>
        </w:rPr>
        <w:t>“Efficient</w:t>
      </w:r>
      <w:r>
        <w:rPr>
          <w:spacing w:val="55"/>
          <w:w w:val="105"/>
          <w:sz w:val="22"/>
        </w:rPr>
        <w:t> </w:t>
      </w:r>
      <w:r>
        <w:rPr>
          <w:w w:val="105"/>
          <w:sz w:val="22"/>
        </w:rPr>
        <w:t>Selectivity</w:t>
      </w:r>
      <w:r>
        <w:rPr>
          <w:spacing w:val="54"/>
          <w:w w:val="105"/>
          <w:sz w:val="22"/>
        </w:rPr>
        <w:t> </w:t>
      </w:r>
      <w:r>
        <w:rPr>
          <w:w w:val="105"/>
          <w:sz w:val="22"/>
        </w:rPr>
        <w:t>and</w:t>
      </w:r>
      <w:r>
        <w:rPr>
          <w:spacing w:val="55"/>
          <w:w w:val="105"/>
          <w:sz w:val="22"/>
        </w:rPr>
        <w:t> </w:t>
      </w:r>
      <w:r>
        <w:rPr>
          <w:w w:val="105"/>
          <w:sz w:val="22"/>
        </w:rPr>
        <w:t>Backup</w:t>
      </w:r>
      <w:r>
        <w:rPr>
          <w:spacing w:val="55"/>
          <w:w w:val="105"/>
          <w:sz w:val="22"/>
        </w:rPr>
        <w:t> </w:t>
      </w:r>
      <w:r>
        <w:rPr>
          <w:w w:val="105"/>
          <w:sz w:val="22"/>
        </w:rPr>
        <w:t>Operators</w:t>
      </w:r>
      <w:r>
        <w:rPr>
          <w:spacing w:val="55"/>
          <w:w w:val="105"/>
          <w:sz w:val="22"/>
        </w:rPr>
        <w:t> </w:t>
      </w:r>
      <w:r>
        <w:rPr>
          <w:w w:val="105"/>
          <w:sz w:val="22"/>
        </w:rPr>
        <w:t>in</w:t>
      </w:r>
      <w:r>
        <w:rPr>
          <w:spacing w:val="54"/>
          <w:w w:val="105"/>
          <w:sz w:val="22"/>
        </w:rPr>
        <w:t> </w:t>
      </w:r>
      <w:r>
        <w:rPr>
          <w:w w:val="105"/>
          <w:sz w:val="22"/>
        </w:rPr>
        <w:t>Monte-Carlo</w:t>
      </w:r>
      <w:r>
        <w:rPr>
          <w:spacing w:val="55"/>
          <w:w w:val="105"/>
          <w:sz w:val="22"/>
        </w:rPr>
        <w:t> </w:t>
      </w:r>
      <w:r>
        <w:rPr>
          <w:spacing w:val="-4"/>
          <w:w w:val="105"/>
          <w:sz w:val="22"/>
        </w:rPr>
        <w:t>Tree</w:t>
      </w:r>
    </w:p>
    <w:p>
      <w:pPr>
        <w:spacing w:before="234"/>
        <w:ind w:left="680" w:right="0" w:firstLine="0"/>
        <w:jc w:val="left"/>
        <w:rPr>
          <w:sz w:val="22"/>
        </w:rPr>
      </w:pPr>
      <w:bookmarkStart w:name="_bookmark108" w:id="161"/>
      <w:bookmarkEnd w:id="161"/>
      <w:r>
        <w:rPr/>
      </w:r>
      <w:r>
        <w:rPr>
          <w:spacing w:val="-2"/>
          <w:sz w:val="22"/>
        </w:rPr>
        <w:t>Search,”</w:t>
      </w:r>
      <w:r>
        <w:rPr>
          <w:spacing w:val="5"/>
          <w:sz w:val="22"/>
        </w:rPr>
        <w:t> </w:t>
      </w:r>
      <w:r>
        <w:rPr>
          <w:spacing w:val="-2"/>
          <w:sz w:val="22"/>
        </w:rPr>
        <w:t>May</w:t>
      </w:r>
      <w:r>
        <w:rPr>
          <w:spacing w:val="5"/>
          <w:sz w:val="22"/>
        </w:rPr>
        <w:t> </w:t>
      </w:r>
      <w:r>
        <w:rPr>
          <w:spacing w:val="-2"/>
          <w:sz w:val="22"/>
        </w:rPr>
        <w:t>2006,</w:t>
      </w:r>
      <w:r>
        <w:rPr>
          <w:spacing w:val="6"/>
          <w:sz w:val="22"/>
        </w:rPr>
        <w:t> </w:t>
      </w:r>
      <w:r>
        <w:rPr>
          <w:rFonts w:ascii="Trebuchet MS" w:hAnsi="Trebuchet MS"/>
          <w:i/>
          <w:spacing w:val="-2"/>
          <w:sz w:val="22"/>
        </w:rPr>
        <w:t>Springer,</w:t>
      </w:r>
      <w:r>
        <w:rPr>
          <w:rFonts w:ascii="Trebuchet MS" w:hAnsi="Trebuchet MS"/>
          <w:i/>
          <w:spacing w:val="-1"/>
          <w:sz w:val="22"/>
        </w:rPr>
        <w:t> </w:t>
      </w:r>
      <w:r>
        <w:rPr>
          <w:rFonts w:ascii="Trebuchet MS" w:hAnsi="Trebuchet MS"/>
          <w:i/>
          <w:spacing w:val="-2"/>
          <w:sz w:val="22"/>
        </w:rPr>
        <w:t>Berlin,</w:t>
      </w:r>
      <w:r>
        <w:rPr>
          <w:rFonts w:ascii="Trebuchet MS" w:hAnsi="Trebuchet MS"/>
          <w:i/>
          <w:spacing w:val="-1"/>
          <w:sz w:val="22"/>
        </w:rPr>
        <w:t> </w:t>
      </w:r>
      <w:r>
        <w:rPr>
          <w:rFonts w:ascii="Trebuchet MS" w:hAnsi="Trebuchet MS"/>
          <w:i/>
          <w:spacing w:val="-2"/>
          <w:sz w:val="22"/>
        </w:rPr>
        <w:t>Heidelberg</w:t>
      </w:r>
      <w:r>
        <w:rPr>
          <w:spacing w:val="-2"/>
          <w:sz w:val="22"/>
        </w:rPr>
        <w:t>.</w:t>
      </w:r>
      <w:r>
        <w:rPr>
          <w:spacing w:val="6"/>
          <w:sz w:val="22"/>
        </w:rPr>
        <w:t> </w:t>
      </w:r>
      <w:r>
        <w:rPr>
          <w:spacing w:val="-2"/>
          <w:sz w:val="22"/>
        </w:rPr>
        <w:t>doi:</w:t>
      </w:r>
      <w:r>
        <w:rPr>
          <w:spacing w:val="5"/>
          <w:sz w:val="22"/>
        </w:rPr>
        <w:t> </w:t>
      </w:r>
      <w:hyperlink r:id="rId31">
        <w:r>
          <w:rPr>
            <w:spacing w:val="-2"/>
            <w:sz w:val="22"/>
          </w:rPr>
          <w:t>10.1007/978-3-540-75538-</w:t>
        </w:r>
        <w:r>
          <w:rPr>
            <w:spacing w:val="-4"/>
            <w:sz w:val="22"/>
          </w:rPr>
          <w:t>8_7</w:t>
        </w:r>
      </w:hyperlink>
      <w:r>
        <w:rPr>
          <w:spacing w:val="-4"/>
          <w:sz w:val="22"/>
        </w:rPr>
        <w:t>.</w:t>
      </w:r>
    </w:p>
    <w:p>
      <w:pPr>
        <w:pStyle w:val="ListParagraph"/>
        <w:numPr>
          <w:ilvl w:val="0"/>
          <w:numId w:val="10"/>
        </w:numPr>
        <w:tabs>
          <w:tab w:pos="678" w:val="left" w:leader="none"/>
          <w:tab w:pos="680" w:val="left" w:leader="none"/>
        </w:tabs>
        <w:spacing w:line="463" w:lineRule="auto" w:before="166" w:after="0"/>
        <w:ind w:left="680" w:right="94" w:hanging="539"/>
        <w:jc w:val="left"/>
        <w:rPr>
          <w:sz w:val="22"/>
        </w:rPr>
      </w:pPr>
      <w:r>
        <w:rPr>
          <w:sz w:val="22"/>
        </w:rPr>
        <w:t>S. Gelly, L. Kocsis, D. Silver, and C. Szepesvári, “The Grand Challenge of Computer</w:t>
      </w:r>
      <w:r>
        <w:rPr>
          <w:spacing w:val="80"/>
          <w:sz w:val="22"/>
        </w:rPr>
        <w:t> </w:t>
      </w:r>
      <w:r>
        <w:rPr>
          <w:sz w:val="22"/>
        </w:rPr>
        <w:t>Go: Monte Carlo Tree Search and Extensions,” vol. 55, no. 3, pp. 106–113, Mar. </w:t>
      </w:r>
      <w:r>
        <w:rPr>
          <w:sz w:val="22"/>
        </w:rPr>
        <w:t>2012,</w:t>
      </w:r>
    </w:p>
    <w:p>
      <w:pPr>
        <w:pStyle w:val="BodyText"/>
        <w:spacing w:line="251" w:lineRule="exact"/>
        <w:ind w:left="680"/>
      </w:pPr>
      <w:bookmarkStart w:name="_bookmark109" w:id="162"/>
      <w:bookmarkEnd w:id="162"/>
      <w:r>
        <w:rPr/>
      </w:r>
      <w:r>
        <w:rPr>
          <w:w w:val="105"/>
        </w:rPr>
        <w:t>doi: </w:t>
      </w:r>
      <w:hyperlink r:id="rId32">
        <w:r>
          <w:rPr>
            <w:spacing w:val="-2"/>
            <w:w w:val="105"/>
          </w:rPr>
          <w:t>10.1145/2093548.2093574</w:t>
        </w:r>
      </w:hyperlink>
      <w:r>
        <w:rPr>
          <w:spacing w:val="-2"/>
          <w:w w:val="105"/>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D.</w:t>
      </w:r>
      <w:r>
        <w:rPr>
          <w:spacing w:val="-10"/>
          <w:sz w:val="22"/>
        </w:rPr>
        <w:t> </w:t>
      </w:r>
      <w:r>
        <w:rPr>
          <w:sz w:val="22"/>
        </w:rPr>
        <w:t>Silver</w:t>
      </w:r>
      <w:r>
        <w:rPr>
          <w:spacing w:val="-9"/>
          <w:sz w:val="22"/>
        </w:rPr>
        <w:t> </w:t>
      </w:r>
      <w:r>
        <w:rPr>
          <w:rFonts w:ascii="Trebuchet MS" w:hAnsi="Trebuchet MS"/>
          <w:i/>
          <w:sz w:val="22"/>
        </w:rPr>
        <w:t>et</w:t>
      </w:r>
      <w:r>
        <w:rPr>
          <w:rFonts w:ascii="Trebuchet MS" w:hAnsi="Trebuchet MS"/>
          <w:i/>
          <w:spacing w:val="-15"/>
          <w:sz w:val="22"/>
        </w:rPr>
        <w:t> </w:t>
      </w:r>
      <w:r>
        <w:rPr>
          <w:rFonts w:ascii="Trebuchet MS" w:hAnsi="Trebuchet MS"/>
          <w:i/>
          <w:sz w:val="22"/>
        </w:rPr>
        <w:t>al.</w:t>
      </w:r>
      <w:r>
        <w:rPr>
          <w:sz w:val="22"/>
        </w:rPr>
        <w:t>,</w:t>
      </w:r>
      <w:r>
        <w:rPr>
          <w:spacing w:val="-9"/>
          <w:sz w:val="22"/>
        </w:rPr>
        <w:t> </w:t>
      </w:r>
      <w:r>
        <w:rPr>
          <w:sz w:val="22"/>
        </w:rPr>
        <w:t>“Mastering</w:t>
      </w:r>
      <w:r>
        <w:rPr>
          <w:spacing w:val="-10"/>
          <w:sz w:val="22"/>
        </w:rPr>
        <w:t> </w:t>
      </w:r>
      <w:r>
        <w:rPr>
          <w:sz w:val="22"/>
        </w:rPr>
        <w:t>Chess</w:t>
      </w:r>
      <w:r>
        <w:rPr>
          <w:spacing w:val="-9"/>
          <w:sz w:val="22"/>
        </w:rPr>
        <w:t> </w:t>
      </w:r>
      <w:r>
        <w:rPr>
          <w:sz w:val="22"/>
        </w:rPr>
        <w:t>and</w:t>
      </w:r>
      <w:r>
        <w:rPr>
          <w:spacing w:val="-10"/>
          <w:sz w:val="22"/>
        </w:rPr>
        <w:t> </w:t>
      </w:r>
      <w:r>
        <w:rPr>
          <w:sz w:val="22"/>
        </w:rPr>
        <w:t>Shogi</w:t>
      </w:r>
      <w:r>
        <w:rPr>
          <w:spacing w:val="-9"/>
          <w:sz w:val="22"/>
        </w:rPr>
        <w:t> </w:t>
      </w:r>
      <w:r>
        <w:rPr>
          <w:sz w:val="22"/>
        </w:rPr>
        <w:t>by</w:t>
      </w:r>
      <w:r>
        <w:rPr>
          <w:spacing w:val="-10"/>
          <w:sz w:val="22"/>
        </w:rPr>
        <w:t> </w:t>
      </w:r>
      <w:r>
        <w:rPr>
          <w:sz w:val="22"/>
        </w:rPr>
        <w:t>Self-Play</w:t>
      </w:r>
      <w:r>
        <w:rPr>
          <w:spacing w:val="-9"/>
          <w:sz w:val="22"/>
        </w:rPr>
        <w:t> </w:t>
      </w:r>
      <w:r>
        <w:rPr>
          <w:sz w:val="22"/>
        </w:rPr>
        <w:t>with</w:t>
      </w:r>
      <w:r>
        <w:rPr>
          <w:spacing w:val="-10"/>
          <w:sz w:val="22"/>
        </w:rPr>
        <w:t> </w:t>
      </w:r>
      <w:r>
        <w:rPr>
          <w:sz w:val="22"/>
        </w:rPr>
        <w:t>a</w:t>
      </w:r>
      <w:r>
        <w:rPr>
          <w:spacing w:val="-9"/>
          <w:sz w:val="22"/>
        </w:rPr>
        <w:t> </w:t>
      </w:r>
      <w:r>
        <w:rPr>
          <w:sz w:val="22"/>
        </w:rPr>
        <w:t>General</w:t>
      </w:r>
      <w:r>
        <w:rPr>
          <w:spacing w:val="-10"/>
          <w:sz w:val="22"/>
        </w:rPr>
        <w:t> </w:t>
      </w:r>
      <w:r>
        <w:rPr>
          <w:spacing w:val="-2"/>
          <w:sz w:val="22"/>
        </w:rPr>
        <w:t>Reinforcement</w:t>
      </w:r>
    </w:p>
    <w:p>
      <w:pPr>
        <w:pStyle w:val="BodyText"/>
        <w:spacing w:before="231"/>
        <w:ind w:left="680"/>
      </w:pPr>
      <w:bookmarkStart w:name="_bookmark110" w:id="163"/>
      <w:bookmarkEnd w:id="163"/>
      <w:r>
        <w:rPr/>
      </w:r>
      <w:r>
        <w:rPr>
          <w:w w:val="105"/>
        </w:rPr>
        <w:t>Learning</w:t>
      </w:r>
      <w:r>
        <w:rPr>
          <w:spacing w:val="-1"/>
          <w:w w:val="105"/>
        </w:rPr>
        <w:t> </w:t>
      </w:r>
      <w:r>
        <w:rPr>
          <w:w w:val="105"/>
        </w:rPr>
        <w:t>Algorithm.” doi:</w:t>
      </w:r>
      <w:r>
        <w:rPr>
          <w:spacing w:val="-1"/>
          <w:w w:val="105"/>
        </w:rPr>
        <w:t> </w:t>
      </w:r>
      <w:hyperlink r:id="rId33">
        <w:r>
          <w:rPr>
            <w:spacing w:val="-2"/>
            <w:w w:val="105"/>
          </w:rPr>
          <w:t>10.48550/arXiv.1712.01815</w:t>
        </w:r>
      </w:hyperlink>
      <w:r>
        <w:rPr>
          <w:spacing w:val="-2"/>
          <w:w w:val="105"/>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J.</w:t>
      </w:r>
      <w:r>
        <w:rPr>
          <w:spacing w:val="51"/>
          <w:sz w:val="22"/>
        </w:rPr>
        <w:t> </w:t>
      </w:r>
      <w:r>
        <w:rPr>
          <w:sz w:val="22"/>
        </w:rPr>
        <w:t>Schrittwieser</w:t>
      </w:r>
      <w:r>
        <w:rPr>
          <w:spacing w:val="52"/>
          <w:sz w:val="22"/>
        </w:rPr>
        <w:t> </w:t>
      </w:r>
      <w:r>
        <w:rPr>
          <w:rFonts w:ascii="Trebuchet MS" w:hAnsi="Trebuchet MS"/>
          <w:i/>
          <w:sz w:val="22"/>
        </w:rPr>
        <w:t>et</w:t>
      </w:r>
      <w:r>
        <w:rPr>
          <w:rFonts w:ascii="Trebuchet MS" w:hAnsi="Trebuchet MS"/>
          <w:i/>
          <w:spacing w:val="45"/>
          <w:sz w:val="22"/>
        </w:rPr>
        <w:t> </w:t>
      </w:r>
      <w:r>
        <w:rPr>
          <w:rFonts w:ascii="Trebuchet MS" w:hAnsi="Trebuchet MS"/>
          <w:i/>
          <w:sz w:val="22"/>
        </w:rPr>
        <w:t>al.</w:t>
      </w:r>
      <w:r>
        <w:rPr>
          <w:sz w:val="22"/>
        </w:rPr>
        <w:t>,</w:t>
      </w:r>
      <w:r>
        <w:rPr>
          <w:spacing w:val="52"/>
          <w:sz w:val="22"/>
        </w:rPr>
        <w:t> </w:t>
      </w:r>
      <w:r>
        <w:rPr>
          <w:sz w:val="22"/>
        </w:rPr>
        <w:t>“Mastering</w:t>
      </w:r>
      <w:r>
        <w:rPr>
          <w:spacing w:val="51"/>
          <w:sz w:val="22"/>
        </w:rPr>
        <w:t> </w:t>
      </w:r>
      <w:r>
        <w:rPr>
          <w:sz w:val="22"/>
        </w:rPr>
        <w:t>Atari,</w:t>
      </w:r>
      <w:r>
        <w:rPr>
          <w:spacing w:val="52"/>
          <w:sz w:val="22"/>
        </w:rPr>
        <w:t> </w:t>
      </w:r>
      <w:r>
        <w:rPr>
          <w:sz w:val="22"/>
        </w:rPr>
        <w:t>Go,</w:t>
      </w:r>
      <w:r>
        <w:rPr>
          <w:spacing w:val="51"/>
          <w:sz w:val="22"/>
        </w:rPr>
        <w:t> </w:t>
      </w:r>
      <w:r>
        <w:rPr>
          <w:sz w:val="22"/>
        </w:rPr>
        <w:t>Chess</w:t>
      </w:r>
      <w:r>
        <w:rPr>
          <w:spacing w:val="52"/>
          <w:sz w:val="22"/>
        </w:rPr>
        <w:t> </w:t>
      </w:r>
      <w:r>
        <w:rPr>
          <w:sz w:val="22"/>
        </w:rPr>
        <w:t>and</w:t>
      </w:r>
      <w:r>
        <w:rPr>
          <w:spacing w:val="51"/>
          <w:sz w:val="22"/>
        </w:rPr>
        <w:t> </w:t>
      </w:r>
      <w:r>
        <w:rPr>
          <w:sz w:val="22"/>
        </w:rPr>
        <w:t>Shogi</w:t>
      </w:r>
      <w:r>
        <w:rPr>
          <w:spacing w:val="52"/>
          <w:sz w:val="22"/>
        </w:rPr>
        <w:t> </w:t>
      </w:r>
      <w:r>
        <w:rPr>
          <w:sz w:val="22"/>
        </w:rPr>
        <w:t>by</w:t>
      </w:r>
      <w:r>
        <w:rPr>
          <w:spacing w:val="51"/>
          <w:sz w:val="22"/>
        </w:rPr>
        <w:t> </w:t>
      </w:r>
      <w:r>
        <w:rPr>
          <w:sz w:val="22"/>
        </w:rPr>
        <w:t>Planning</w:t>
      </w:r>
      <w:r>
        <w:rPr>
          <w:spacing w:val="52"/>
          <w:sz w:val="22"/>
        </w:rPr>
        <w:t> </w:t>
      </w:r>
      <w:r>
        <w:rPr>
          <w:sz w:val="22"/>
        </w:rPr>
        <w:t>with</w:t>
      </w:r>
      <w:r>
        <w:rPr>
          <w:spacing w:val="51"/>
          <w:sz w:val="22"/>
        </w:rPr>
        <w:t> </w:t>
      </w:r>
      <w:r>
        <w:rPr>
          <w:spacing w:val="-10"/>
          <w:sz w:val="22"/>
        </w:rPr>
        <w:t>a</w:t>
      </w:r>
    </w:p>
    <w:p>
      <w:pPr>
        <w:pStyle w:val="BodyText"/>
        <w:spacing w:before="232"/>
        <w:ind w:left="680"/>
      </w:pPr>
      <w:bookmarkStart w:name="_bookmark111" w:id="164"/>
      <w:bookmarkEnd w:id="164"/>
      <w:r>
        <w:rPr/>
      </w:r>
      <w:r>
        <w:rPr>
          <w:w w:val="105"/>
        </w:rPr>
        <w:t>Learned</w:t>
      </w:r>
      <w:r>
        <w:rPr>
          <w:spacing w:val="-5"/>
          <w:w w:val="105"/>
        </w:rPr>
        <w:t> </w:t>
      </w:r>
      <w:r>
        <w:rPr>
          <w:w w:val="105"/>
        </w:rPr>
        <w:t>Model.”</w:t>
      </w:r>
      <w:r>
        <w:rPr>
          <w:spacing w:val="-5"/>
          <w:w w:val="105"/>
        </w:rPr>
        <w:t> </w:t>
      </w:r>
      <w:r>
        <w:rPr>
          <w:w w:val="105"/>
        </w:rPr>
        <w:t>doi:</w:t>
      </w:r>
      <w:r>
        <w:rPr>
          <w:spacing w:val="-5"/>
          <w:w w:val="105"/>
        </w:rPr>
        <w:t> </w:t>
      </w:r>
      <w:hyperlink r:id="rId34">
        <w:r>
          <w:rPr>
            <w:spacing w:val="-2"/>
            <w:w w:val="105"/>
          </w:rPr>
          <w:t>10.48550/arXiv.1911.08265</w:t>
        </w:r>
      </w:hyperlink>
      <w:r>
        <w:rPr>
          <w:spacing w:val="-2"/>
          <w:w w:val="105"/>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I.</w:t>
      </w:r>
      <w:r>
        <w:rPr>
          <w:spacing w:val="3"/>
          <w:sz w:val="22"/>
        </w:rPr>
        <w:t> </w:t>
      </w:r>
      <w:r>
        <w:rPr>
          <w:sz w:val="22"/>
        </w:rPr>
        <w:t>Danihelka,</w:t>
      </w:r>
      <w:r>
        <w:rPr>
          <w:spacing w:val="4"/>
          <w:sz w:val="22"/>
        </w:rPr>
        <w:t> </w:t>
      </w:r>
      <w:r>
        <w:rPr>
          <w:sz w:val="22"/>
        </w:rPr>
        <w:t>A.</w:t>
      </w:r>
      <w:r>
        <w:rPr>
          <w:spacing w:val="4"/>
          <w:sz w:val="22"/>
        </w:rPr>
        <w:t> </w:t>
      </w:r>
      <w:r>
        <w:rPr>
          <w:sz w:val="22"/>
        </w:rPr>
        <w:t>Guez,</w:t>
      </w:r>
      <w:r>
        <w:rPr>
          <w:spacing w:val="4"/>
          <w:sz w:val="22"/>
        </w:rPr>
        <w:t> </w:t>
      </w:r>
      <w:r>
        <w:rPr>
          <w:sz w:val="22"/>
        </w:rPr>
        <w:t>J.</w:t>
      </w:r>
      <w:r>
        <w:rPr>
          <w:spacing w:val="3"/>
          <w:sz w:val="22"/>
        </w:rPr>
        <w:t> </w:t>
      </w:r>
      <w:r>
        <w:rPr>
          <w:sz w:val="22"/>
        </w:rPr>
        <w:t>Schrittwieser,</w:t>
      </w:r>
      <w:r>
        <w:rPr>
          <w:spacing w:val="4"/>
          <w:sz w:val="22"/>
        </w:rPr>
        <w:t> </w:t>
      </w:r>
      <w:r>
        <w:rPr>
          <w:sz w:val="22"/>
        </w:rPr>
        <w:t>and</w:t>
      </w:r>
      <w:r>
        <w:rPr>
          <w:spacing w:val="4"/>
          <w:sz w:val="22"/>
        </w:rPr>
        <w:t> </w:t>
      </w:r>
      <w:r>
        <w:rPr>
          <w:sz w:val="22"/>
        </w:rPr>
        <w:t>D.</w:t>
      </w:r>
      <w:r>
        <w:rPr>
          <w:spacing w:val="4"/>
          <w:sz w:val="22"/>
        </w:rPr>
        <w:t> </w:t>
      </w:r>
      <w:r>
        <w:rPr>
          <w:sz w:val="22"/>
        </w:rPr>
        <w:t>Silver,</w:t>
      </w:r>
      <w:r>
        <w:rPr>
          <w:spacing w:val="3"/>
          <w:sz w:val="22"/>
        </w:rPr>
        <w:t> </w:t>
      </w:r>
      <w:r>
        <w:rPr>
          <w:sz w:val="22"/>
        </w:rPr>
        <w:t>“Policy</w:t>
      </w:r>
      <w:r>
        <w:rPr>
          <w:spacing w:val="4"/>
          <w:sz w:val="22"/>
        </w:rPr>
        <w:t> </w:t>
      </w:r>
      <w:r>
        <w:rPr>
          <w:sz w:val="22"/>
        </w:rPr>
        <w:t>Improvement</w:t>
      </w:r>
      <w:r>
        <w:rPr>
          <w:spacing w:val="4"/>
          <w:sz w:val="22"/>
        </w:rPr>
        <w:t> </w:t>
      </w:r>
      <w:r>
        <w:rPr>
          <w:sz w:val="22"/>
        </w:rPr>
        <w:t>by</w:t>
      </w:r>
      <w:r>
        <w:rPr>
          <w:spacing w:val="4"/>
          <w:sz w:val="22"/>
        </w:rPr>
        <w:t> </w:t>
      </w:r>
      <w:r>
        <w:rPr>
          <w:spacing w:val="-2"/>
          <w:sz w:val="22"/>
        </w:rPr>
        <w:t>Planning</w:t>
      </w:r>
    </w:p>
    <w:p>
      <w:pPr>
        <w:pStyle w:val="BodyText"/>
        <w:spacing w:before="234"/>
        <w:ind w:left="680"/>
      </w:pPr>
      <w:bookmarkStart w:name="_bookmark112" w:id="165"/>
      <w:bookmarkEnd w:id="165"/>
      <w:r>
        <w:rPr/>
      </w:r>
      <w:r>
        <w:rPr>
          <w:w w:val="105"/>
        </w:rPr>
        <w:t>with</w:t>
      </w:r>
      <w:r>
        <w:rPr>
          <w:spacing w:val="2"/>
          <w:w w:val="105"/>
        </w:rPr>
        <w:t> </w:t>
      </w:r>
      <w:r>
        <w:rPr>
          <w:w w:val="105"/>
        </w:rPr>
        <w:t>Gumbel,”</w:t>
      </w:r>
      <w:r>
        <w:rPr>
          <w:spacing w:val="2"/>
          <w:w w:val="105"/>
        </w:rPr>
        <w:t> </w:t>
      </w:r>
      <w:r>
        <w:rPr>
          <w:spacing w:val="-2"/>
          <w:w w:val="105"/>
        </w:rPr>
        <w:t>2022.</w:t>
      </w:r>
    </w:p>
    <w:p>
      <w:pPr>
        <w:pStyle w:val="ListParagraph"/>
        <w:numPr>
          <w:ilvl w:val="0"/>
          <w:numId w:val="10"/>
        </w:numPr>
        <w:tabs>
          <w:tab w:pos="679" w:val="left" w:leader="none"/>
        </w:tabs>
        <w:spacing w:line="240" w:lineRule="auto" w:before="168" w:after="0"/>
        <w:ind w:left="679" w:right="0" w:hanging="537"/>
        <w:jc w:val="left"/>
        <w:rPr>
          <w:sz w:val="22"/>
        </w:rPr>
      </w:pPr>
      <w:r>
        <w:rPr>
          <w:w w:val="105"/>
          <w:sz w:val="22"/>
        </w:rPr>
        <w:t>D.</w:t>
      </w:r>
      <w:r>
        <w:rPr>
          <w:spacing w:val="28"/>
          <w:w w:val="105"/>
          <w:sz w:val="22"/>
        </w:rPr>
        <w:t> </w:t>
      </w:r>
      <w:r>
        <w:rPr>
          <w:sz w:val="22"/>
        </w:rPr>
        <w:t>J.</w:t>
      </w:r>
      <w:r>
        <w:rPr>
          <w:spacing w:val="29"/>
          <w:w w:val="105"/>
          <w:sz w:val="22"/>
        </w:rPr>
        <w:t> </w:t>
      </w:r>
      <w:r>
        <w:rPr>
          <w:w w:val="105"/>
          <w:sz w:val="22"/>
        </w:rPr>
        <w:t>Wu,</w:t>
      </w:r>
      <w:r>
        <w:rPr>
          <w:spacing w:val="28"/>
          <w:w w:val="105"/>
          <w:sz w:val="22"/>
        </w:rPr>
        <w:t> </w:t>
      </w:r>
      <w:r>
        <w:rPr>
          <w:w w:val="105"/>
          <w:sz w:val="22"/>
        </w:rPr>
        <w:t>“Accelerating</w:t>
      </w:r>
      <w:r>
        <w:rPr>
          <w:spacing w:val="29"/>
          <w:w w:val="105"/>
          <w:sz w:val="22"/>
        </w:rPr>
        <w:t> </w:t>
      </w:r>
      <w:r>
        <w:rPr>
          <w:w w:val="105"/>
          <w:sz w:val="22"/>
        </w:rPr>
        <w:t>Self-Play</w:t>
      </w:r>
      <w:r>
        <w:rPr>
          <w:spacing w:val="28"/>
          <w:w w:val="105"/>
          <w:sz w:val="22"/>
        </w:rPr>
        <w:t> </w:t>
      </w:r>
      <w:r>
        <w:rPr>
          <w:w w:val="105"/>
          <w:sz w:val="22"/>
        </w:rPr>
        <w:t>Learning</w:t>
      </w:r>
      <w:r>
        <w:rPr>
          <w:spacing w:val="29"/>
          <w:w w:val="105"/>
          <w:sz w:val="22"/>
        </w:rPr>
        <w:t> </w:t>
      </w:r>
      <w:r>
        <w:rPr>
          <w:w w:val="105"/>
          <w:sz w:val="22"/>
        </w:rPr>
        <w:t>in</w:t>
      </w:r>
      <w:r>
        <w:rPr>
          <w:spacing w:val="28"/>
          <w:w w:val="105"/>
          <w:sz w:val="22"/>
        </w:rPr>
        <w:t> </w:t>
      </w:r>
      <w:r>
        <w:rPr>
          <w:w w:val="105"/>
          <w:sz w:val="22"/>
        </w:rPr>
        <w:t>Go,”</w:t>
      </w:r>
      <w:r>
        <w:rPr>
          <w:spacing w:val="29"/>
          <w:w w:val="105"/>
          <w:sz w:val="22"/>
        </w:rPr>
        <w:t> </w:t>
      </w:r>
      <w:r>
        <w:rPr>
          <w:w w:val="105"/>
          <w:sz w:val="22"/>
        </w:rPr>
        <w:t>Nov.</w:t>
      </w:r>
      <w:r>
        <w:rPr>
          <w:spacing w:val="28"/>
          <w:w w:val="105"/>
          <w:sz w:val="22"/>
        </w:rPr>
        <w:t> </w:t>
      </w:r>
      <w:r>
        <w:rPr>
          <w:w w:val="105"/>
          <w:sz w:val="22"/>
        </w:rPr>
        <w:t>10,</w:t>
      </w:r>
      <w:r>
        <w:rPr>
          <w:spacing w:val="29"/>
          <w:w w:val="105"/>
          <w:sz w:val="22"/>
        </w:rPr>
        <w:t> </w:t>
      </w:r>
      <w:r>
        <w:rPr>
          <w:w w:val="105"/>
          <w:sz w:val="22"/>
        </w:rPr>
        <w:t>2020.</w:t>
      </w:r>
      <w:r>
        <w:rPr>
          <w:spacing w:val="29"/>
          <w:w w:val="105"/>
          <w:sz w:val="22"/>
        </w:rPr>
        <w:t> </w:t>
      </w:r>
      <w:r>
        <w:rPr>
          <w:w w:val="105"/>
          <w:sz w:val="22"/>
        </w:rPr>
        <w:t>doi:</w:t>
      </w:r>
      <w:r>
        <w:rPr>
          <w:spacing w:val="28"/>
          <w:w w:val="105"/>
          <w:sz w:val="22"/>
        </w:rPr>
        <w:t> </w:t>
      </w:r>
      <w:hyperlink r:id="rId35">
        <w:r>
          <w:rPr>
            <w:spacing w:val="-2"/>
            <w:w w:val="105"/>
            <w:sz w:val="22"/>
          </w:rPr>
          <w:t>10.48550/</w:t>
        </w:r>
      </w:hyperlink>
    </w:p>
    <w:p>
      <w:pPr>
        <w:pStyle w:val="BodyText"/>
        <w:spacing w:before="234"/>
        <w:ind w:left="680"/>
      </w:pPr>
      <w:bookmarkStart w:name="_bookmark113" w:id="166"/>
      <w:bookmarkEnd w:id="166"/>
      <w:r>
        <w:rPr/>
      </w:r>
      <w:hyperlink r:id="rId35">
        <w:r>
          <w:rPr>
            <w:spacing w:val="-2"/>
          </w:rPr>
          <w:t>arXiv.1902.10565</w:t>
        </w:r>
      </w:hyperlink>
      <w:r>
        <w:rPr>
          <w:spacing w:val="-2"/>
        </w:rPr>
        <w:t>.</w:t>
      </w:r>
    </w:p>
    <w:p>
      <w:pPr>
        <w:pStyle w:val="ListParagraph"/>
        <w:numPr>
          <w:ilvl w:val="0"/>
          <w:numId w:val="10"/>
        </w:numPr>
        <w:tabs>
          <w:tab w:pos="679" w:val="left" w:leader="none"/>
        </w:tabs>
        <w:spacing w:line="240" w:lineRule="auto" w:before="168" w:after="0"/>
        <w:ind w:left="679" w:right="0" w:hanging="537"/>
        <w:jc w:val="left"/>
        <w:rPr>
          <w:sz w:val="22"/>
        </w:rPr>
      </w:pPr>
      <w:r>
        <w:rPr>
          <w:sz w:val="22"/>
        </w:rPr>
        <w:t>L.-C.</w:t>
      </w:r>
      <w:r>
        <w:rPr>
          <w:spacing w:val="3"/>
          <w:sz w:val="22"/>
        </w:rPr>
        <w:t> </w:t>
      </w:r>
      <w:r>
        <w:rPr>
          <w:sz w:val="22"/>
        </w:rPr>
        <w:t>Lan,</w:t>
      </w:r>
      <w:r>
        <w:rPr>
          <w:spacing w:val="4"/>
          <w:sz w:val="22"/>
        </w:rPr>
        <w:t> </w:t>
      </w:r>
      <w:r>
        <w:rPr>
          <w:sz w:val="22"/>
        </w:rPr>
        <w:t>M.-Y.</w:t>
      </w:r>
      <w:r>
        <w:rPr>
          <w:spacing w:val="4"/>
          <w:sz w:val="22"/>
        </w:rPr>
        <w:t> </w:t>
      </w:r>
      <w:r>
        <w:rPr>
          <w:sz w:val="22"/>
        </w:rPr>
        <w:t>Tsai,</w:t>
      </w:r>
      <w:r>
        <w:rPr>
          <w:spacing w:val="4"/>
          <w:sz w:val="22"/>
        </w:rPr>
        <w:t> </w:t>
      </w:r>
      <w:r>
        <w:rPr>
          <w:sz w:val="22"/>
        </w:rPr>
        <w:t>T.-R.</w:t>
      </w:r>
      <w:r>
        <w:rPr>
          <w:spacing w:val="4"/>
          <w:sz w:val="22"/>
        </w:rPr>
        <w:t> </w:t>
      </w:r>
      <w:r>
        <w:rPr>
          <w:sz w:val="22"/>
        </w:rPr>
        <w:t>Wu,</w:t>
      </w:r>
      <w:r>
        <w:rPr>
          <w:spacing w:val="4"/>
          <w:sz w:val="22"/>
        </w:rPr>
        <w:t> </w:t>
      </w:r>
      <w:r>
        <w:rPr>
          <w:sz w:val="22"/>
        </w:rPr>
        <w:t>I.-C.</w:t>
      </w:r>
      <w:r>
        <w:rPr>
          <w:spacing w:val="4"/>
          <w:sz w:val="22"/>
        </w:rPr>
        <w:t> </w:t>
      </w:r>
      <w:r>
        <w:rPr>
          <w:sz w:val="22"/>
        </w:rPr>
        <w:t>Wu,</w:t>
      </w:r>
      <w:r>
        <w:rPr>
          <w:spacing w:val="4"/>
          <w:sz w:val="22"/>
        </w:rPr>
        <w:t> </w:t>
      </w:r>
      <w:r>
        <w:rPr>
          <w:sz w:val="22"/>
        </w:rPr>
        <w:t>and</w:t>
      </w:r>
      <w:r>
        <w:rPr>
          <w:spacing w:val="4"/>
          <w:sz w:val="22"/>
        </w:rPr>
        <w:t> </w:t>
      </w:r>
      <w:r>
        <w:rPr>
          <w:sz w:val="22"/>
        </w:rPr>
        <w:t>C.-J.</w:t>
      </w:r>
      <w:r>
        <w:rPr>
          <w:spacing w:val="3"/>
          <w:sz w:val="22"/>
        </w:rPr>
        <w:t> </w:t>
      </w:r>
      <w:r>
        <w:rPr>
          <w:sz w:val="22"/>
        </w:rPr>
        <w:t>Hsieh,</w:t>
      </w:r>
      <w:r>
        <w:rPr>
          <w:spacing w:val="4"/>
          <w:sz w:val="22"/>
        </w:rPr>
        <w:t> </w:t>
      </w:r>
      <w:r>
        <w:rPr>
          <w:sz w:val="22"/>
        </w:rPr>
        <w:t>“Learning</w:t>
      </w:r>
      <w:r>
        <w:rPr>
          <w:spacing w:val="4"/>
          <w:sz w:val="22"/>
        </w:rPr>
        <w:t> </w:t>
      </w:r>
      <w:r>
        <w:rPr>
          <w:sz w:val="22"/>
        </w:rPr>
        <w:t>to</w:t>
      </w:r>
      <w:r>
        <w:rPr>
          <w:spacing w:val="4"/>
          <w:sz w:val="22"/>
        </w:rPr>
        <w:t> </w:t>
      </w:r>
      <w:r>
        <w:rPr>
          <w:sz w:val="22"/>
        </w:rPr>
        <w:t>Stop:</w:t>
      </w:r>
      <w:r>
        <w:rPr>
          <w:spacing w:val="4"/>
          <w:sz w:val="22"/>
        </w:rPr>
        <w:t> </w:t>
      </w:r>
      <w:r>
        <w:rPr>
          <w:spacing w:val="-2"/>
          <w:sz w:val="22"/>
        </w:rPr>
        <w:t>Dynamic</w:t>
      </w:r>
    </w:p>
    <w:p>
      <w:pPr>
        <w:pStyle w:val="BodyText"/>
        <w:spacing w:before="234"/>
        <w:ind w:left="680"/>
      </w:pPr>
      <w:bookmarkStart w:name="_bookmark114" w:id="167"/>
      <w:bookmarkEnd w:id="167"/>
      <w:r>
        <w:rPr/>
      </w:r>
      <w:r>
        <w:rPr/>
        <w:t>Simulation</w:t>
      </w:r>
      <w:r>
        <w:rPr>
          <w:spacing w:val="24"/>
        </w:rPr>
        <w:t> </w:t>
      </w:r>
      <w:r>
        <w:rPr/>
        <w:t>Monte-Carlo</w:t>
      </w:r>
      <w:r>
        <w:rPr>
          <w:spacing w:val="25"/>
        </w:rPr>
        <w:t> </w:t>
      </w:r>
      <w:r>
        <w:rPr/>
        <w:t>Tree</w:t>
      </w:r>
      <w:r>
        <w:rPr>
          <w:spacing w:val="24"/>
        </w:rPr>
        <w:t> </w:t>
      </w:r>
      <w:r>
        <w:rPr/>
        <w:t>Search.”</w:t>
      </w:r>
      <w:r>
        <w:rPr>
          <w:spacing w:val="25"/>
        </w:rPr>
        <w:t> </w:t>
      </w:r>
      <w:r>
        <w:rPr/>
        <w:t>doi:</w:t>
      </w:r>
      <w:r>
        <w:rPr>
          <w:spacing w:val="25"/>
        </w:rPr>
        <w:t> </w:t>
      </w:r>
      <w:hyperlink r:id="rId36">
        <w:r>
          <w:rPr>
            <w:spacing w:val="-2"/>
          </w:rPr>
          <w:t>10.48550/arXiv.2012.07910</w:t>
        </w:r>
      </w:hyperlink>
      <w:r>
        <w:rPr>
          <w:spacing w:val="-2"/>
        </w:rPr>
        <w:t>.</w:t>
      </w:r>
    </w:p>
    <w:p>
      <w:pPr>
        <w:pStyle w:val="ListParagraph"/>
        <w:numPr>
          <w:ilvl w:val="0"/>
          <w:numId w:val="10"/>
        </w:numPr>
        <w:tabs>
          <w:tab w:pos="678" w:val="left" w:leader="none"/>
          <w:tab w:pos="680" w:val="left" w:leader="none"/>
        </w:tabs>
        <w:spacing w:line="458" w:lineRule="auto" w:before="168" w:after="0"/>
        <w:ind w:left="680" w:right="94" w:hanging="539"/>
        <w:jc w:val="left"/>
        <w:rPr>
          <w:sz w:val="22"/>
        </w:rPr>
      </w:pPr>
      <w:r>
        <w:rPr>
          <w:sz w:val="22"/>
        </w:rPr>
        <w:t>J. Tromp and G. Farnebäck, “Combinatorics of Go,” 2006, </w:t>
      </w:r>
      <w:r>
        <w:rPr>
          <w:rFonts w:ascii="Trebuchet MS" w:hAnsi="Trebuchet MS"/>
          <w:i/>
          <w:sz w:val="22"/>
        </w:rPr>
        <w:t>Springer Berlin, </w:t>
      </w:r>
      <w:r>
        <w:rPr>
          <w:rFonts w:ascii="Trebuchet MS" w:hAnsi="Trebuchet MS"/>
          <w:i/>
          <w:sz w:val="22"/>
        </w:rPr>
        <w:t>Heidelberg</w:t>
      </w:r>
      <w:r>
        <w:rPr>
          <w:sz w:val="22"/>
        </w:rPr>
        <w:t>. doi: </w:t>
      </w:r>
      <w:hyperlink r:id="rId37">
        <w:r>
          <w:rPr>
            <w:sz w:val="22"/>
          </w:rPr>
          <w:t>10.1007/978-3-540-75538-8_8</w:t>
        </w:r>
      </w:hyperlink>
      <w:r>
        <w:rPr>
          <w:sz w:val="22"/>
        </w:rPr>
        <w:t>.</w:t>
      </w:r>
    </w:p>
    <w:sectPr>
      <w:pgSz w:w="11910" w:h="16840"/>
      <w:pgMar w:header="0" w:footer="870" w:top="1240" w:bottom="10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Black">
    <w:altName w:val="Arial Black"/>
    <w:charset w:val="1"/>
    <w:family w:val="swiss"/>
    <w:pitch w:val="variable"/>
  </w:font>
  <w:font w:name="Trebuchet MS">
    <w:altName w:val="Trebuchet MS"/>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99552">
              <wp:simplePos x="0" y="0"/>
              <wp:positionH relativeFrom="page">
                <wp:posOffset>3687422</wp:posOffset>
              </wp:positionH>
              <wp:positionV relativeFrom="page">
                <wp:posOffset>9999709</wp:posOffset>
              </wp:positionV>
              <wp:extent cx="185420" cy="215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215900"/>
                      </a:xfrm>
                      <a:prstGeom prst="rect">
                        <a:avLst/>
                      </a:prstGeom>
                    </wps:spPr>
                    <wps:txbx>
                      <w:txbxContent>
                        <w:p>
                          <w:pPr>
                            <w:pStyle w:val="BodyText"/>
                            <w:spacing w:before="4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348236pt;margin-top:787.378662pt;width:14.6pt;height:17pt;mso-position-horizontal-relative:page;mso-position-vertical-relative:page;z-index:-16316928" type="#_x0000_t202" id="docshape1" filled="false" stroked="false">
              <v:textbox inset="0,0,0,0">
                <w:txbxContent>
                  <w:p>
                    <w:pPr>
                      <w:pStyle w:val="BodyText"/>
                      <w:spacing w:before="4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80" w:hanging="539"/>
        <w:jc w:val="left"/>
      </w:pPr>
      <w:rPr>
        <w:rFonts w:hint="default" w:ascii="Arial MT" w:hAnsi="Arial MT" w:eastAsia="Arial MT" w:cs="Arial MT"/>
        <w:b w:val="0"/>
        <w:bCs w:val="0"/>
        <w:i w:val="0"/>
        <w:iCs w:val="0"/>
        <w:spacing w:val="0"/>
        <w:w w:val="110"/>
        <w:sz w:val="22"/>
        <w:szCs w:val="22"/>
        <w:lang w:val="en-US" w:eastAsia="en-US" w:bidi="ar-SA"/>
      </w:rPr>
    </w:lvl>
    <w:lvl w:ilvl="1">
      <w:start w:val="0"/>
      <w:numFmt w:val="bullet"/>
      <w:lvlText w:val="•"/>
      <w:lvlJc w:val="left"/>
      <w:pPr>
        <w:ind w:left="1547" w:hanging="539"/>
      </w:pPr>
      <w:rPr>
        <w:rFonts w:hint="default"/>
        <w:lang w:val="en-US" w:eastAsia="en-US" w:bidi="ar-SA"/>
      </w:rPr>
    </w:lvl>
    <w:lvl w:ilvl="2">
      <w:start w:val="0"/>
      <w:numFmt w:val="bullet"/>
      <w:lvlText w:val="•"/>
      <w:lvlJc w:val="left"/>
      <w:pPr>
        <w:ind w:left="2415" w:hanging="539"/>
      </w:pPr>
      <w:rPr>
        <w:rFonts w:hint="default"/>
        <w:lang w:val="en-US" w:eastAsia="en-US" w:bidi="ar-SA"/>
      </w:rPr>
    </w:lvl>
    <w:lvl w:ilvl="3">
      <w:start w:val="0"/>
      <w:numFmt w:val="bullet"/>
      <w:lvlText w:val="•"/>
      <w:lvlJc w:val="left"/>
      <w:pPr>
        <w:ind w:left="3282" w:hanging="539"/>
      </w:pPr>
      <w:rPr>
        <w:rFonts w:hint="default"/>
        <w:lang w:val="en-US" w:eastAsia="en-US" w:bidi="ar-SA"/>
      </w:rPr>
    </w:lvl>
    <w:lvl w:ilvl="4">
      <w:start w:val="0"/>
      <w:numFmt w:val="bullet"/>
      <w:lvlText w:val="•"/>
      <w:lvlJc w:val="left"/>
      <w:pPr>
        <w:ind w:left="4150" w:hanging="539"/>
      </w:pPr>
      <w:rPr>
        <w:rFonts w:hint="default"/>
        <w:lang w:val="en-US" w:eastAsia="en-US" w:bidi="ar-SA"/>
      </w:rPr>
    </w:lvl>
    <w:lvl w:ilvl="5">
      <w:start w:val="0"/>
      <w:numFmt w:val="bullet"/>
      <w:lvlText w:val="•"/>
      <w:lvlJc w:val="left"/>
      <w:pPr>
        <w:ind w:left="5017" w:hanging="539"/>
      </w:pPr>
      <w:rPr>
        <w:rFonts w:hint="default"/>
        <w:lang w:val="en-US" w:eastAsia="en-US" w:bidi="ar-SA"/>
      </w:rPr>
    </w:lvl>
    <w:lvl w:ilvl="6">
      <w:start w:val="0"/>
      <w:numFmt w:val="bullet"/>
      <w:lvlText w:val="•"/>
      <w:lvlJc w:val="left"/>
      <w:pPr>
        <w:ind w:left="5885" w:hanging="539"/>
      </w:pPr>
      <w:rPr>
        <w:rFonts w:hint="default"/>
        <w:lang w:val="en-US" w:eastAsia="en-US" w:bidi="ar-SA"/>
      </w:rPr>
    </w:lvl>
    <w:lvl w:ilvl="7">
      <w:start w:val="0"/>
      <w:numFmt w:val="bullet"/>
      <w:lvlText w:val="•"/>
      <w:lvlJc w:val="left"/>
      <w:pPr>
        <w:ind w:left="6752" w:hanging="539"/>
      </w:pPr>
      <w:rPr>
        <w:rFonts w:hint="default"/>
        <w:lang w:val="en-US" w:eastAsia="en-US" w:bidi="ar-SA"/>
      </w:rPr>
    </w:lvl>
    <w:lvl w:ilvl="8">
      <w:start w:val="0"/>
      <w:numFmt w:val="bullet"/>
      <w:lvlText w:val="•"/>
      <w:lvlJc w:val="left"/>
      <w:pPr>
        <w:ind w:left="7620" w:hanging="539"/>
      </w:pPr>
      <w:rPr>
        <w:rFonts w:hint="default"/>
        <w:lang w:val="en-US" w:eastAsia="en-US" w:bidi="ar-SA"/>
      </w:rPr>
    </w:lvl>
  </w:abstractNum>
  <w:abstractNum w:abstractNumId="8">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7">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6">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5">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3">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4">
    <w:multiLevelType w:val="hybridMultilevel"/>
    <w:lvl w:ilvl="0">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241" w:hanging="193"/>
      </w:pPr>
      <w:rPr>
        <w:rFonts w:hint="default"/>
        <w:lang w:val="en-US" w:eastAsia="en-US" w:bidi="ar-SA"/>
      </w:rPr>
    </w:lvl>
    <w:lvl w:ilvl="2">
      <w:start w:val="0"/>
      <w:numFmt w:val="bullet"/>
      <w:lvlText w:val="•"/>
      <w:lvlJc w:val="left"/>
      <w:pPr>
        <w:ind w:left="2143" w:hanging="193"/>
      </w:pPr>
      <w:rPr>
        <w:rFonts w:hint="default"/>
        <w:lang w:val="en-US" w:eastAsia="en-US" w:bidi="ar-SA"/>
      </w:rPr>
    </w:lvl>
    <w:lvl w:ilvl="3">
      <w:start w:val="0"/>
      <w:numFmt w:val="bullet"/>
      <w:lvlText w:val="•"/>
      <w:lvlJc w:val="left"/>
      <w:pPr>
        <w:ind w:left="3044" w:hanging="193"/>
      </w:pPr>
      <w:rPr>
        <w:rFonts w:hint="default"/>
        <w:lang w:val="en-US" w:eastAsia="en-US" w:bidi="ar-SA"/>
      </w:rPr>
    </w:lvl>
    <w:lvl w:ilvl="4">
      <w:start w:val="0"/>
      <w:numFmt w:val="bullet"/>
      <w:lvlText w:val="•"/>
      <w:lvlJc w:val="left"/>
      <w:pPr>
        <w:ind w:left="3946" w:hanging="193"/>
      </w:pPr>
      <w:rPr>
        <w:rFonts w:hint="default"/>
        <w:lang w:val="en-US" w:eastAsia="en-US" w:bidi="ar-SA"/>
      </w:rPr>
    </w:lvl>
    <w:lvl w:ilvl="5">
      <w:start w:val="0"/>
      <w:numFmt w:val="bullet"/>
      <w:lvlText w:val="•"/>
      <w:lvlJc w:val="left"/>
      <w:pPr>
        <w:ind w:left="4847" w:hanging="193"/>
      </w:pPr>
      <w:rPr>
        <w:rFonts w:hint="default"/>
        <w:lang w:val="en-US" w:eastAsia="en-US" w:bidi="ar-SA"/>
      </w:rPr>
    </w:lvl>
    <w:lvl w:ilvl="6">
      <w:start w:val="0"/>
      <w:numFmt w:val="bullet"/>
      <w:lvlText w:val="•"/>
      <w:lvlJc w:val="left"/>
      <w:pPr>
        <w:ind w:left="5749" w:hanging="193"/>
      </w:pPr>
      <w:rPr>
        <w:rFonts w:hint="default"/>
        <w:lang w:val="en-US" w:eastAsia="en-US" w:bidi="ar-SA"/>
      </w:rPr>
    </w:lvl>
    <w:lvl w:ilvl="7">
      <w:start w:val="0"/>
      <w:numFmt w:val="bullet"/>
      <w:lvlText w:val="•"/>
      <w:lvlJc w:val="left"/>
      <w:pPr>
        <w:ind w:left="6650" w:hanging="193"/>
      </w:pPr>
      <w:rPr>
        <w:rFonts w:hint="default"/>
        <w:lang w:val="en-US" w:eastAsia="en-US" w:bidi="ar-SA"/>
      </w:rPr>
    </w:lvl>
    <w:lvl w:ilvl="8">
      <w:start w:val="0"/>
      <w:numFmt w:val="bullet"/>
      <w:lvlText w:val="•"/>
      <w:lvlJc w:val="left"/>
      <w:pPr>
        <w:ind w:left="7552" w:hanging="193"/>
      </w:pPr>
      <w:rPr>
        <w:rFonts w:hint="default"/>
        <w:lang w:val="en-US" w:eastAsia="en-US" w:bidi="ar-SA"/>
      </w:rPr>
    </w:lvl>
  </w:abstractNum>
  <w:abstractNum w:abstractNumId="2">
    <w:multiLevelType w:val="hybridMultilevel"/>
    <w:lvl w:ilvl="0">
      <w:start w:val="1"/>
      <w:numFmt w:val="decimal"/>
      <w:lvlText w:val="%1."/>
      <w:lvlJc w:val="left"/>
      <w:pPr>
        <w:ind w:left="435" w:hanging="294"/>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2" w:hanging="193"/>
      </w:pPr>
      <w:rPr>
        <w:rFonts w:hint="default" w:ascii="Arial MT" w:hAnsi="Arial MT" w:eastAsia="Arial MT" w:cs="Arial MT"/>
        <w:b w:val="0"/>
        <w:bCs w:val="0"/>
        <w:i w:val="0"/>
        <w:iCs w:val="0"/>
        <w:spacing w:val="0"/>
        <w:w w:val="107"/>
        <w:sz w:val="22"/>
        <w:szCs w:val="22"/>
        <w:lang w:val="en-US" w:eastAsia="en-US" w:bidi="ar-SA"/>
      </w:rPr>
    </w:lvl>
    <w:lvl w:ilvl="2">
      <w:start w:val="0"/>
      <w:numFmt w:val="bullet"/>
      <w:lvlText w:val="•"/>
      <w:lvlJc w:val="left"/>
      <w:pPr>
        <w:ind w:left="1430" w:hanging="193"/>
      </w:pPr>
      <w:rPr>
        <w:rFonts w:hint="default"/>
        <w:lang w:val="en-US" w:eastAsia="en-US" w:bidi="ar-SA"/>
      </w:rPr>
    </w:lvl>
    <w:lvl w:ilvl="3">
      <w:start w:val="0"/>
      <w:numFmt w:val="bullet"/>
      <w:lvlText w:val="•"/>
      <w:lvlJc w:val="left"/>
      <w:pPr>
        <w:ind w:left="2421" w:hanging="193"/>
      </w:pPr>
      <w:rPr>
        <w:rFonts w:hint="default"/>
        <w:lang w:val="en-US" w:eastAsia="en-US" w:bidi="ar-SA"/>
      </w:rPr>
    </w:lvl>
    <w:lvl w:ilvl="4">
      <w:start w:val="0"/>
      <w:numFmt w:val="bullet"/>
      <w:lvlText w:val="•"/>
      <w:lvlJc w:val="left"/>
      <w:pPr>
        <w:ind w:left="3411" w:hanging="193"/>
      </w:pPr>
      <w:rPr>
        <w:rFonts w:hint="default"/>
        <w:lang w:val="en-US" w:eastAsia="en-US" w:bidi="ar-SA"/>
      </w:rPr>
    </w:lvl>
    <w:lvl w:ilvl="5">
      <w:start w:val="0"/>
      <w:numFmt w:val="bullet"/>
      <w:lvlText w:val="•"/>
      <w:lvlJc w:val="left"/>
      <w:pPr>
        <w:ind w:left="4402" w:hanging="193"/>
      </w:pPr>
      <w:rPr>
        <w:rFonts w:hint="default"/>
        <w:lang w:val="en-US" w:eastAsia="en-US" w:bidi="ar-SA"/>
      </w:rPr>
    </w:lvl>
    <w:lvl w:ilvl="6">
      <w:start w:val="0"/>
      <w:numFmt w:val="bullet"/>
      <w:lvlText w:val="•"/>
      <w:lvlJc w:val="left"/>
      <w:pPr>
        <w:ind w:left="5393" w:hanging="193"/>
      </w:pPr>
      <w:rPr>
        <w:rFonts w:hint="default"/>
        <w:lang w:val="en-US" w:eastAsia="en-US" w:bidi="ar-SA"/>
      </w:rPr>
    </w:lvl>
    <w:lvl w:ilvl="7">
      <w:start w:val="0"/>
      <w:numFmt w:val="bullet"/>
      <w:lvlText w:val="•"/>
      <w:lvlJc w:val="left"/>
      <w:pPr>
        <w:ind w:left="6383" w:hanging="193"/>
      </w:pPr>
      <w:rPr>
        <w:rFonts w:hint="default"/>
        <w:lang w:val="en-US" w:eastAsia="en-US" w:bidi="ar-SA"/>
      </w:rPr>
    </w:lvl>
    <w:lvl w:ilvl="8">
      <w:start w:val="0"/>
      <w:numFmt w:val="bullet"/>
      <w:lvlText w:val="•"/>
      <w:lvlJc w:val="left"/>
      <w:pPr>
        <w:ind w:left="7374" w:hanging="193"/>
      </w:pPr>
      <w:rPr>
        <w:rFonts w:hint="default"/>
        <w:lang w:val="en-US" w:eastAsia="en-US" w:bidi="ar-SA"/>
      </w:rPr>
    </w:lvl>
  </w:abstractNum>
  <w:abstractNum w:abstractNumId="1">
    <w:multiLevelType w:val="hybridMultilevel"/>
    <w:lvl w:ilvl="0">
      <w:start w:val="1"/>
      <w:numFmt w:val="decimal"/>
      <w:lvlText w:val="%1"/>
      <w:lvlJc w:val="left"/>
      <w:pPr>
        <w:ind w:left="410" w:hanging="269"/>
        <w:jc w:val="left"/>
      </w:pPr>
      <w:rPr>
        <w:rFonts w:hint="default" w:ascii="Arial Black" w:hAnsi="Arial Black" w:eastAsia="Arial Black" w:cs="Arial Black"/>
        <w:b w:val="0"/>
        <w:bCs w:val="0"/>
        <w:i w:val="0"/>
        <w:iCs w:val="0"/>
        <w:spacing w:val="0"/>
        <w:w w:val="85"/>
        <w:sz w:val="31"/>
        <w:szCs w:val="31"/>
        <w:lang w:val="en-US" w:eastAsia="en-US" w:bidi="ar-SA"/>
      </w:rPr>
    </w:lvl>
    <w:lvl w:ilvl="1">
      <w:start w:val="1"/>
      <w:numFmt w:val="decimal"/>
      <w:lvlText w:val="%1.%2"/>
      <w:lvlJc w:val="left"/>
      <w:pPr>
        <w:ind w:left="598" w:hanging="457"/>
        <w:jc w:val="left"/>
      </w:pPr>
      <w:rPr>
        <w:rFonts w:hint="default" w:ascii="Arial Black" w:hAnsi="Arial Black" w:eastAsia="Arial Black" w:cs="Arial Black"/>
        <w:b w:val="0"/>
        <w:bCs w:val="0"/>
        <w:i w:val="0"/>
        <w:iCs w:val="0"/>
        <w:spacing w:val="0"/>
        <w:w w:val="87"/>
        <w:sz w:val="26"/>
        <w:szCs w:val="26"/>
        <w:lang w:val="en-US" w:eastAsia="en-US" w:bidi="ar-SA"/>
      </w:rPr>
    </w:lvl>
    <w:lvl w:ilvl="2">
      <w:start w:val="1"/>
      <w:numFmt w:val="decimal"/>
      <w:lvlText w:val="%1.%2.%3"/>
      <w:lvlJc w:val="left"/>
      <w:pPr>
        <w:ind w:left="711" w:hanging="569"/>
        <w:jc w:val="left"/>
      </w:pPr>
      <w:rPr>
        <w:rFonts w:hint="default" w:ascii="Arial Black" w:hAnsi="Arial Black" w:eastAsia="Arial Black" w:cs="Arial Black"/>
        <w:b w:val="0"/>
        <w:bCs w:val="0"/>
        <w:i w:val="0"/>
        <w:iCs w:val="0"/>
        <w:spacing w:val="0"/>
        <w:w w:val="85"/>
        <w:sz w:val="22"/>
        <w:szCs w:val="22"/>
        <w:lang w:val="en-US" w:eastAsia="en-US" w:bidi="ar-SA"/>
      </w:rPr>
    </w:lvl>
    <w:lvl w:ilvl="3">
      <w:start w:val="1"/>
      <w:numFmt w:val="decimal"/>
      <w:lvlText w:val="%1.%2.%3.%4"/>
      <w:lvlJc w:val="left"/>
      <w:pPr>
        <w:ind w:left="899" w:hanging="758"/>
        <w:jc w:val="left"/>
      </w:pPr>
      <w:rPr>
        <w:rFonts w:hint="default" w:ascii="Arial Black" w:hAnsi="Arial Black" w:eastAsia="Arial Black" w:cs="Arial Black"/>
        <w:b w:val="0"/>
        <w:bCs w:val="0"/>
        <w:i w:val="0"/>
        <w:iCs w:val="0"/>
        <w:spacing w:val="0"/>
        <w:w w:val="85"/>
        <w:sz w:val="22"/>
        <w:szCs w:val="22"/>
        <w:lang w:val="en-US" w:eastAsia="en-US" w:bidi="ar-SA"/>
      </w:rPr>
    </w:lvl>
    <w:lvl w:ilvl="4">
      <w:start w:val="0"/>
      <w:numFmt w:val="bullet"/>
      <w:lvlText w:val="•"/>
      <w:lvlJc w:val="left"/>
      <w:pPr>
        <w:ind w:left="335" w:hanging="193"/>
      </w:pPr>
      <w:rPr>
        <w:rFonts w:hint="default" w:ascii="Arial MT" w:hAnsi="Arial MT" w:eastAsia="Arial MT" w:cs="Arial MT"/>
        <w:b w:val="0"/>
        <w:bCs w:val="0"/>
        <w:i w:val="0"/>
        <w:iCs w:val="0"/>
        <w:spacing w:val="0"/>
        <w:w w:val="107"/>
        <w:sz w:val="22"/>
        <w:szCs w:val="22"/>
        <w:lang w:val="en-US" w:eastAsia="en-US" w:bidi="ar-SA"/>
      </w:rPr>
    </w:lvl>
    <w:lvl w:ilvl="5">
      <w:start w:val="0"/>
      <w:numFmt w:val="bullet"/>
      <w:lvlText w:val="•"/>
      <w:lvlJc w:val="left"/>
      <w:pPr>
        <w:ind w:left="2309" w:hanging="193"/>
      </w:pPr>
      <w:rPr>
        <w:rFonts w:hint="default"/>
        <w:lang w:val="en-US" w:eastAsia="en-US" w:bidi="ar-SA"/>
      </w:rPr>
    </w:lvl>
    <w:lvl w:ilvl="6">
      <w:start w:val="0"/>
      <w:numFmt w:val="bullet"/>
      <w:lvlText w:val="•"/>
      <w:lvlJc w:val="left"/>
      <w:pPr>
        <w:ind w:left="3718" w:hanging="193"/>
      </w:pPr>
      <w:rPr>
        <w:rFonts w:hint="default"/>
        <w:lang w:val="en-US" w:eastAsia="en-US" w:bidi="ar-SA"/>
      </w:rPr>
    </w:lvl>
    <w:lvl w:ilvl="7">
      <w:start w:val="0"/>
      <w:numFmt w:val="bullet"/>
      <w:lvlText w:val="•"/>
      <w:lvlJc w:val="left"/>
      <w:pPr>
        <w:ind w:left="5127" w:hanging="193"/>
      </w:pPr>
      <w:rPr>
        <w:rFonts w:hint="default"/>
        <w:lang w:val="en-US" w:eastAsia="en-US" w:bidi="ar-SA"/>
      </w:rPr>
    </w:lvl>
    <w:lvl w:ilvl="8">
      <w:start w:val="0"/>
      <w:numFmt w:val="bullet"/>
      <w:lvlText w:val="•"/>
      <w:lvlJc w:val="left"/>
      <w:pPr>
        <w:ind w:left="6537" w:hanging="193"/>
      </w:pPr>
      <w:rPr>
        <w:rFonts w:hint="default"/>
        <w:lang w:val="en-US" w:eastAsia="en-US" w:bidi="ar-SA"/>
      </w:rPr>
    </w:lvl>
  </w:abstractNum>
  <w:abstractNum w:abstractNumId="0">
    <w:multiLevelType w:val="hybridMultilevel"/>
    <w:lvl w:ilvl="0">
      <w:start w:val="1"/>
      <w:numFmt w:val="decimal"/>
      <w:lvlText w:val="%1"/>
      <w:lvlJc w:val="left"/>
      <w:pPr>
        <w:ind w:left="378" w:hanging="236"/>
        <w:jc w:val="left"/>
      </w:pPr>
      <w:rPr>
        <w:rFonts w:hint="default" w:ascii="Arial MT" w:hAnsi="Arial MT" w:eastAsia="Arial MT" w:cs="Arial MT"/>
        <w:b w:val="0"/>
        <w:bCs w:val="0"/>
        <w:i w:val="0"/>
        <w:iCs w:val="0"/>
        <w:spacing w:val="0"/>
        <w:w w:val="102"/>
        <w:sz w:val="22"/>
        <w:szCs w:val="22"/>
        <w:lang w:val="en-US" w:eastAsia="en-US" w:bidi="ar-SA"/>
      </w:rPr>
    </w:lvl>
    <w:lvl w:ilvl="1">
      <w:start w:val="1"/>
      <w:numFmt w:val="decimal"/>
      <w:lvlText w:val="%1.%2"/>
      <w:lvlJc w:val="left"/>
      <w:pPr>
        <w:ind w:left="797" w:hanging="420"/>
        <w:jc w:val="left"/>
      </w:pPr>
      <w:rPr>
        <w:rFonts w:hint="default" w:ascii="Arial MT" w:hAnsi="Arial MT" w:eastAsia="Arial MT" w:cs="Arial MT"/>
        <w:b w:val="0"/>
        <w:bCs w:val="0"/>
        <w:i w:val="0"/>
        <w:iCs w:val="0"/>
        <w:spacing w:val="0"/>
        <w:w w:val="101"/>
        <w:sz w:val="22"/>
        <w:szCs w:val="22"/>
        <w:lang w:val="en-US" w:eastAsia="en-US" w:bidi="ar-SA"/>
      </w:rPr>
    </w:lvl>
    <w:lvl w:ilvl="2">
      <w:start w:val="1"/>
      <w:numFmt w:val="decimal"/>
      <w:lvlText w:val="%1.%2.%3"/>
      <w:lvlJc w:val="left"/>
      <w:pPr>
        <w:ind w:left="1400" w:hanging="603"/>
        <w:jc w:val="left"/>
      </w:pPr>
      <w:rPr>
        <w:rFonts w:hint="default" w:ascii="Arial MT" w:hAnsi="Arial MT" w:eastAsia="Arial MT" w:cs="Arial MT"/>
        <w:b w:val="0"/>
        <w:bCs w:val="0"/>
        <w:i w:val="0"/>
        <w:iCs w:val="0"/>
        <w:spacing w:val="0"/>
        <w:w w:val="100"/>
        <w:sz w:val="22"/>
        <w:szCs w:val="22"/>
        <w:lang w:val="en-US" w:eastAsia="en-US" w:bidi="ar-SA"/>
      </w:rPr>
    </w:lvl>
    <w:lvl w:ilvl="3">
      <w:start w:val="1"/>
      <w:numFmt w:val="decimal"/>
      <w:lvlText w:val="%1.%2.%3.%4"/>
      <w:lvlJc w:val="left"/>
      <w:pPr>
        <w:ind w:left="2187" w:hanging="787"/>
        <w:jc w:val="left"/>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205" w:hanging="787"/>
      </w:pPr>
      <w:rPr>
        <w:rFonts w:hint="default"/>
        <w:lang w:val="en-US" w:eastAsia="en-US" w:bidi="ar-SA"/>
      </w:rPr>
    </w:lvl>
    <w:lvl w:ilvl="5">
      <w:start w:val="0"/>
      <w:numFmt w:val="bullet"/>
      <w:lvlText w:val="•"/>
      <w:lvlJc w:val="left"/>
      <w:pPr>
        <w:ind w:left="4230" w:hanging="787"/>
      </w:pPr>
      <w:rPr>
        <w:rFonts w:hint="default"/>
        <w:lang w:val="en-US" w:eastAsia="en-US" w:bidi="ar-SA"/>
      </w:rPr>
    </w:lvl>
    <w:lvl w:ilvl="6">
      <w:start w:val="0"/>
      <w:numFmt w:val="bullet"/>
      <w:lvlText w:val="•"/>
      <w:lvlJc w:val="left"/>
      <w:pPr>
        <w:ind w:left="5255" w:hanging="787"/>
      </w:pPr>
      <w:rPr>
        <w:rFonts w:hint="default"/>
        <w:lang w:val="en-US" w:eastAsia="en-US" w:bidi="ar-SA"/>
      </w:rPr>
    </w:lvl>
    <w:lvl w:ilvl="7">
      <w:start w:val="0"/>
      <w:numFmt w:val="bullet"/>
      <w:lvlText w:val="•"/>
      <w:lvlJc w:val="left"/>
      <w:pPr>
        <w:ind w:left="6280" w:hanging="787"/>
      </w:pPr>
      <w:rPr>
        <w:rFonts w:hint="default"/>
        <w:lang w:val="en-US" w:eastAsia="en-US" w:bidi="ar-SA"/>
      </w:rPr>
    </w:lvl>
    <w:lvl w:ilvl="8">
      <w:start w:val="0"/>
      <w:numFmt w:val="bullet"/>
      <w:lvlText w:val="•"/>
      <w:lvlJc w:val="left"/>
      <w:pPr>
        <w:ind w:left="7305" w:hanging="787"/>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34"/>
      <w:ind w:left="377" w:hanging="235"/>
    </w:pPr>
    <w:rPr>
      <w:rFonts w:ascii="Arial MT" w:hAnsi="Arial MT" w:eastAsia="Arial MT" w:cs="Arial MT"/>
      <w:sz w:val="22"/>
      <w:szCs w:val="22"/>
      <w:lang w:val="en-US" w:eastAsia="en-US" w:bidi="ar-SA"/>
    </w:rPr>
  </w:style>
  <w:style w:styleId="TOC2" w:type="paragraph">
    <w:name w:val="TOC 2"/>
    <w:basedOn w:val="Normal"/>
    <w:uiPriority w:val="1"/>
    <w:qFormat/>
    <w:pPr>
      <w:spacing w:before="234"/>
      <w:ind w:left="796" w:hanging="418"/>
    </w:pPr>
    <w:rPr>
      <w:rFonts w:ascii="Arial MT" w:hAnsi="Arial MT" w:eastAsia="Arial MT" w:cs="Arial MT"/>
      <w:sz w:val="22"/>
      <w:szCs w:val="22"/>
      <w:lang w:val="en-US" w:eastAsia="en-US" w:bidi="ar-SA"/>
    </w:rPr>
  </w:style>
  <w:style w:styleId="TOC3" w:type="paragraph">
    <w:name w:val="TOC 3"/>
    <w:basedOn w:val="Normal"/>
    <w:uiPriority w:val="1"/>
    <w:qFormat/>
    <w:pPr>
      <w:spacing w:before="234"/>
      <w:ind w:left="1399" w:hanging="602"/>
    </w:pPr>
    <w:rPr>
      <w:rFonts w:ascii="Arial MT" w:hAnsi="Arial MT" w:eastAsia="Arial MT" w:cs="Arial MT"/>
      <w:sz w:val="22"/>
      <w:szCs w:val="22"/>
      <w:lang w:val="en-US" w:eastAsia="en-US" w:bidi="ar-SA"/>
    </w:rPr>
  </w:style>
  <w:style w:styleId="TOC4" w:type="paragraph">
    <w:name w:val="TOC 4"/>
    <w:basedOn w:val="Normal"/>
    <w:uiPriority w:val="1"/>
    <w:qFormat/>
    <w:pPr>
      <w:spacing w:before="234"/>
      <w:ind w:left="2185" w:hanging="785"/>
    </w:pPr>
    <w:rPr>
      <w:rFonts w:ascii="Arial MT" w:hAnsi="Arial MT" w:eastAsia="Arial MT" w:cs="Arial MT"/>
      <w:sz w:val="22"/>
      <w:szCs w:val="22"/>
      <w:lang w:val="en-US" w:eastAsia="en-US" w:bidi="ar-SA"/>
    </w:rPr>
  </w:style>
  <w:style w:styleId="BodyText" w:type="paragraph">
    <w:name w:val="Body Text"/>
    <w:basedOn w:val="Normal"/>
    <w:uiPriority w:val="1"/>
    <w:qFormat/>
    <w:pPr>
      <w:ind w:left="142"/>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58"/>
      <w:ind w:left="410" w:hanging="268"/>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ind w:left="597" w:hanging="455"/>
      <w:outlineLvl w:val="2"/>
    </w:pPr>
    <w:rPr>
      <w:rFonts w:ascii="Arial Black" w:hAnsi="Arial Black" w:eastAsia="Arial Black" w:cs="Arial Black"/>
      <w:sz w:val="26"/>
      <w:szCs w:val="26"/>
      <w:lang w:val="en-US" w:eastAsia="en-US" w:bidi="ar-SA"/>
    </w:rPr>
  </w:style>
  <w:style w:styleId="ListParagraph" w:type="paragraph">
    <w:name w:val="List Paragraph"/>
    <w:basedOn w:val="Normal"/>
    <w:uiPriority w:val="1"/>
    <w:qFormat/>
    <w:pPr>
      <w:spacing w:before="234"/>
      <w:ind w:left="333" w:hanging="191"/>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s://www.ibm.com/history/deep-blue" TargetMode="External"/><Relationship Id="rId15" Type="http://schemas.openxmlformats.org/officeDocument/2006/relationships/hyperlink" Target="https://stockfishchess.org/blog/2026/stockfish-18/" TargetMode="External"/><Relationship Id="rId16" Type="http://schemas.openxmlformats.org/officeDocument/2006/relationships/hyperlink" Target="https://deepmind.google/research/alphago/" TargetMode="External"/><Relationship Id="rId17" Type="http://schemas.openxmlformats.org/officeDocument/2006/relationships/hyperlink" Target="https://doi.org/10.1038/nature16961" TargetMode="External"/><Relationship Id="rId18" Type="http://schemas.openxmlformats.org/officeDocument/2006/relationships/hyperlink" Target="https://hai.stanford.edu/ai-index/2025-ai-index-report" TargetMode="External"/><Relationship Id="rId19" Type="http://schemas.openxmlformats.org/officeDocument/2006/relationships/hyperlink" Target="https://doi.org/10.1038/nature24270" TargetMode="External"/><Relationship Id="rId20" Type="http://schemas.openxmlformats.org/officeDocument/2006/relationships/hyperlink" Target="http://incompleteideas.net/book/the-book-2nd.html" TargetMode="External"/><Relationship Id="rId21" Type="http://schemas.openxmlformats.org/officeDocument/2006/relationships/hyperlink" Target="https://doi.org/10.1037/h0042519" TargetMode="External"/><Relationship Id="rId22" Type="http://schemas.openxmlformats.org/officeDocument/2006/relationships/hyperlink" Target="https://doi.org/10.1038/323533a0" TargetMode="External"/><Relationship Id="rId23" Type="http://schemas.openxmlformats.org/officeDocument/2006/relationships/hyperlink" Target="https://doi.org/10.1109/CVPR.2016.90" TargetMode="External"/><Relationship Id="rId24" Type="http://schemas.openxmlformats.org/officeDocument/2006/relationships/hyperlink" Target="https://doi.org/10.1109/5.726791" TargetMode="External"/><Relationship Id="rId25" Type="http://schemas.openxmlformats.org/officeDocument/2006/relationships/hyperlink" Target="https://doi.org/10.1007/11871842_29" TargetMode="External"/><Relationship Id="rId26" Type="http://schemas.openxmlformats.org/officeDocument/2006/relationships/hyperlink" Target="https://archive.org/details/ratingofchesspla0000eloa" TargetMode="External"/><Relationship Id="rId27" Type="http://schemas.openxmlformats.org/officeDocument/2006/relationships/hyperlink" Target="https://www.cgl.ucsf.edu/go/Programs/ManyFaces.html" TargetMode="External"/><Relationship Id="rId28" Type="http://schemas.openxmlformats.org/officeDocument/2006/relationships/hyperlink" Target="https://doi.org/10.1016/S0004-3702(01)00121-7" TargetMode="External"/><Relationship Id="rId29" Type="http://schemas.openxmlformats.org/officeDocument/2006/relationships/hyperlink" Target="https://webdocs.cs.ualberta.ca/~mmueller/ps/2013/2013-gochapter-preprint.pdf" TargetMode="External"/><Relationship Id="rId30" Type="http://schemas.openxmlformats.org/officeDocument/2006/relationships/hyperlink" Target="https://www.gnu.org/software/gnugo/devel.html" TargetMode="External"/><Relationship Id="rId31" Type="http://schemas.openxmlformats.org/officeDocument/2006/relationships/hyperlink" Target="https://doi.org/10.1007/978-3-540-75538-8_7" TargetMode="External"/><Relationship Id="rId32" Type="http://schemas.openxmlformats.org/officeDocument/2006/relationships/hyperlink" Target="https://doi.org/10.1145/2093548.2093574" TargetMode="External"/><Relationship Id="rId33" Type="http://schemas.openxmlformats.org/officeDocument/2006/relationships/hyperlink" Target="https://doi.org/10.48550/arXiv.1712.01815" TargetMode="External"/><Relationship Id="rId34" Type="http://schemas.openxmlformats.org/officeDocument/2006/relationships/hyperlink" Target="https://doi.org/10.48550/arXiv.1911.08265" TargetMode="External"/><Relationship Id="rId35" Type="http://schemas.openxmlformats.org/officeDocument/2006/relationships/hyperlink" Target="https://doi.org/10.48550/arXiv.1902.10565" TargetMode="External"/><Relationship Id="rId36" Type="http://schemas.openxmlformats.org/officeDocument/2006/relationships/hyperlink" Target="https://doi.org/10.48550/arXiv.2012.07910" TargetMode="External"/><Relationship Id="rId37" Type="http://schemas.openxmlformats.org/officeDocument/2006/relationships/hyperlink" Target="https://doi.org/10.1007/978-3-540-75538-8_8"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2026-05-14T11:05:40Z</dcterms:created>
  <dcterms:modified xsi:type="dcterms:W3CDTF">2026-05-14T11:05:40Z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Creator">
    <vt:lpwstr>Typst 0.14.2</vt:lpwstr>
  </property>
  <property fmtid="{D5CDD505-2E9C-101B-9397-08002B2CF9AE}" pid="4" name="LastSaved">
    <vt:filetime>2026-05-14T00:00:00Z</vt:filetime>
  </property>
</Properties>
</file>