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Поиск в глубину. Мост.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color w:val="000000"/>
          <w:sz w:val="24"/>
          <w:szCs w:val="24"/>
          <w:shd w:fill="fefefe" w:val="clear"/>
        </w:rPr>
      </w:pPr>
      <w:r w:rsidDel="00000000" w:rsidR="00000000" w:rsidRPr="00000000">
        <w:rPr>
          <w:b w:val="1"/>
          <w:color w:val="000000"/>
          <w:sz w:val="24"/>
          <w:szCs w:val="24"/>
          <w:shd w:fill="fefefe" w:val="clear"/>
          <w:rtl w:val="0"/>
        </w:rPr>
        <w:t xml:space="preserve">Поиском в глубину</w:t>
      </w:r>
      <w:r w:rsidDel="00000000" w:rsidR="00000000" w:rsidRPr="00000000">
        <w:rPr>
          <w:color w:val="000000"/>
          <w:sz w:val="24"/>
          <w:szCs w:val="24"/>
          <w:shd w:fill="fefefe" w:val="clear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shd w:fill="fefefe" w:val="clear"/>
          <w:rtl w:val="0"/>
        </w:rPr>
        <w:t xml:space="preserve">DFS</w:t>
      </w:r>
      <w:r w:rsidDel="00000000" w:rsidR="00000000" w:rsidRPr="00000000">
        <w:rPr>
          <w:color w:val="000000"/>
          <w:sz w:val="24"/>
          <w:szCs w:val="24"/>
          <w:shd w:fill="fefefe" w:val="clear"/>
          <w:rtl w:val="0"/>
        </w:rPr>
        <w:t xml:space="preserve">) называется рекурсивный алгоритм обхода дерева или графа, начинающий в корневой вершине (в случае графа её может быть выбрана произвольная вершина) и рекурсивно обходящий весь граф, посещая каждую вершину ровно один раз.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color w:val="000000"/>
          <w:sz w:val="24"/>
          <w:szCs w:val="24"/>
          <w:shd w:fill="fefefe" w:val="clear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shd w:fill="fefefe" w:val="clear"/>
        </w:rPr>
        <w:drawing>
          <wp:inline distB="0" distT="0" distL="0" distR="0">
            <wp:extent cx="4529840" cy="2998115"/>
            <wp:effectExtent b="0" l="0" r="0" t="0"/>
            <wp:docPr descr="C:\Users\Ганя\Downloads\e4112103b65ad2cb3287cf9df022ac858ff15554.png" id="1" name="image3.png"/>
            <a:graphic>
              <a:graphicData uri="http://schemas.openxmlformats.org/drawingml/2006/picture">
                <pic:pic>
                  <pic:nvPicPr>
                    <pic:cNvPr descr="C:\Users\Ганя\Downloads\e4112103b65ad2cb3287cf9df022ac858ff15554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840" cy="299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color w:val="000000"/>
          <w:sz w:val="24"/>
          <w:szCs w:val="24"/>
          <w:shd w:fill="fefefe" w:val="clear"/>
        </w:rPr>
      </w:pPr>
      <w:r w:rsidDel="00000000" w:rsidR="00000000" w:rsidRPr="00000000">
        <w:rPr>
          <w:color w:val="000000"/>
          <w:sz w:val="24"/>
          <w:szCs w:val="24"/>
          <w:shd w:fill="fefefe" w:val="clear"/>
          <w:rtl w:val="0"/>
        </w:rPr>
        <w:t xml:space="preserve">= 1, 3, 5, 7, 6, 2, 8, 4, 10, 9, 11, 12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color w:val="000000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shd w:fill="fefefe" w:val="clear"/>
          <w:rtl w:val="0"/>
        </w:rPr>
        <w:t xml:space="preserve">Мостом</w:t>
      </w:r>
      <w:r w:rsidDel="00000000" w:rsidR="00000000" w:rsidRPr="00000000">
        <w:rPr>
          <w:i w:val="0"/>
          <w:color w:val="000000"/>
          <w:sz w:val="24"/>
          <w:szCs w:val="24"/>
          <w:shd w:fill="fefefe" w:val="clear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shd w:fill="fefefe" w:val="clear"/>
          <w:rtl w:val="0"/>
        </w:rPr>
        <w:t xml:space="preserve">называется ребро, при удалении которого связный неориентированный граф становится несвязным.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8f9fa" w:val="clear"/>
          <w:rtl w:val="0"/>
        </w:rPr>
        <w:t xml:space="preserve">Мостами будут </w:t>
      </w:r>
      <w:r w:rsidDel="00000000" w:rsidR="00000000" w:rsidRPr="00000000">
        <w:rPr>
          <w:b w:val="1"/>
          <w:color w:val="c00000"/>
          <w:sz w:val="24"/>
          <w:szCs w:val="24"/>
          <w:shd w:fill="f8f9fa" w:val="clear"/>
          <w:rtl w:val="0"/>
        </w:rPr>
        <w:t xml:space="preserve">красные </w:t>
      </w:r>
      <w:r w:rsidDel="00000000" w:rsidR="00000000" w:rsidRPr="00000000">
        <w:rPr>
          <w:b w:val="1"/>
          <w:sz w:val="24"/>
          <w:szCs w:val="24"/>
          <w:shd w:fill="f8f9fa" w:val="clear"/>
          <w:rtl w:val="0"/>
        </w:rPr>
        <w:t xml:space="preserve">ребра: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shd w:fill="fefefe" w:val="clear"/>
        </w:rPr>
        <w:drawing>
          <wp:inline distB="0" distT="0" distL="0" distR="0">
            <wp:extent cx="5407396" cy="2170945"/>
            <wp:effectExtent b="0" l="0" r="0" t="0"/>
            <wp:docPr descr="C:\Users\Ганя\Downloads\Pktim_most.jpg" id="3" name="image2.jpg"/>
            <a:graphic>
              <a:graphicData uri="http://schemas.openxmlformats.org/drawingml/2006/picture">
                <pic:pic>
                  <pic:nvPicPr>
                    <pic:cNvPr descr="C:\Users\Ганя\Downloads\Pktim_most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396" cy="217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color w:val="000000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shd w:fill="fefefe" w:val="clear"/>
          <w:rtl w:val="0"/>
        </w:rPr>
        <w:t xml:space="preserve">Точкой сочленения </w:t>
      </w:r>
      <w:r w:rsidDel="00000000" w:rsidR="00000000" w:rsidRPr="00000000">
        <w:rPr>
          <w:color w:val="000000"/>
          <w:sz w:val="24"/>
          <w:szCs w:val="24"/>
          <w:shd w:fill="fefefe" w:val="clear"/>
          <w:rtl w:val="0"/>
        </w:rPr>
        <w:t xml:space="preserve">называется вершина, при удалении которой связный неориентированный граф становится несвязным и увеличивает число компонентов связности.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color w:val="000000"/>
          <w:sz w:val="24"/>
          <w:szCs w:val="24"/>
          <w:shd w:fill="fefefe" w:val="clear"/>
        </w:rPr>
      </w:pPr>
      <w:r w:rsidDel="00000000" w:rsidR="00000000" w:rsidRPr="00000000">
        <w:rPr>
          <w:color w:val="000000"/>
          <w:sz w:val="24"/>
          <w:szCs w:val="24"/>
          <w:shd w:fill="fefefe" w:val="clear"/>
        </w:rPr>
        <w:drawing>
          <wp:inline distB="0" distT="0" distL="0" distR="0">
            <wp:extent cx="5347897" cy="3485276"/>
            <wp:effectExtent b="0" l="0" r="0" t="0"/>
            <wp:docPr descr="C:\Users\Ганя\Downloads\Pktim_tochka.jpg" id="2" name="image1.jpg"/>
            <a:graphic>
              <a:graphicData uri="http://schemas.openxmlformats.org/drawingml/2006/picture">
                <pic:pic>
                  <pic:nvPicPr>
                    <pic:cNvPr descr="C:\Users\Ганя\Downloads\Pktim_tochk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897" cy="348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