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270" w:rsidRPr="00E95523" w:rsidRDefault="00C9543A" w:rsidP="00C954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5523">
        <w:rPr>
          <w:rFonts w:ascii="Times New Roman" w:hAnsi="Times New Roman" w:cs="Times New Roman"/>
          <w:b/>
          <w:sz w:val="28"/>
          <w:szCs w:val="28"/>
        </w:rPr>
        <w:t>18. Поиск в строке. Алгоритм Рабина-Карпа.</w:t>
      </w:r>
    </w:p>
    <w:p w:rsidR="00C9543A" w:rsidRPr="00C9543A" w:rsidRDefault="00C9543A" w:rsidP="00C9543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9543A">
        <w:rPr>
          <w:rFonts w:ascii="Times New Roman" w:hAnsi="Times New Roman" w:cs="Times New Roman"/>
          <w:sz w:val="28"/>
          <w:szCs w:val="28"/>
        </w:rPr>
        <w:t xml:space="preserve">Алгоритм Рабина — Карпа — это алгоритм поиска строки, который </w:t>
      </w:r>
      <w:bookmarkStart w:id="0" w:name="_GoBack"/>
      <w:bookmarkEnd w:id="0"/>
      <w:r w:rsidRPr="00C9543A">
        <w:rPr>
          <w:rFonts w:ascii="Times New Roman" w:hAnsi="Times New Roman" w:cs="Times New Roman"/>
          <w:sz w:val="28"/>
          <w:szCs w:val="28"/>
        </w:rPr>
        <w:t xml:space="preserve">ищет шаблон, то есть подстроку, в тексте, используя хеширование. Он был разработан в 1987 году Майклом   </w:t>
      </w:r>
      <w:proofErr w:type="spellStart"/>
      <w:r w:rsidRPr="00C9543A">
        <w:rPr>
          <w:rFonts w:ascii="Times New Roman" w:hAnsi="Times New Roman" w:cs="Times New Roman"/>
          <w:sz w:val="28"/>
          <w:szCs w:val="28"/>
        </w:rPr>
        <w:t>Рабином</w:t>
      </w:r>
      <w:proofErr w:type="spellEnd"/>
      <w:r w:rsidRPr="00C9543A">
        <w:rPr>
          <w:rFonts w:ascii="Times New Roman" w:hAnsi="Times New Roman" w:cs="Times New Roman"/>
          <w:sz w:val="28"/>
          <w:szCs w:val="28"/>
        </w:rPr>
        <w:t xml:space="preserve"> и Ричардом Карпом.</w:t>
      </w:r>
    </w:p>
    <w:p w:rsidR="00C9543A" w:rsidRDefault="00C9543A" w:rsidP="00C9543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9543A">
        <w:rPr>
          <w:rFonts w:ascii="Times New Roman" w:hAnsi="Times New Roman" w:cs="Times New Roman"/>
          <w:sz w:val="28"/>
          <w:szCs w:val="28"/>
        </w:rPr>
        <w:t xml:space="preserve">     Вместо того, чтобы использовать более умный пропуск, алгоритм Рабина-Карпа пытается ускорить проверку эквивалентности образца с подстроками в тексте, используя хеш-функцию. Хеш-функция — это функция, преобразующая каждую строку в числовое значение, называемое </w:t>
      </w:r>
      <w:proofErr w:type="spellStart"/>
      <w:r w:rsidRPr="00C9543A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C9543A">
        <w:rPr>
          <w:rFonts w:ascii="Times New Roman" w:hAnsi="Times New Roman" w:cs="Times New Roman"/>
          <w:sz w:val="28"/>
          <w:szCs w:val="28"/>
        </w:rPr>
        <w:t>-значением (</w:t>
      </w:r>
      <w:proofErr w:type="spellStart"/>
      <w:r w:rsidRPr="00C9543A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C9543A">
        <w:rPr>
          <w:rFonts w:ascii="Times New Roman" w:hAnsi="Times New Roman" w:cs="Times New Roman"/>
          <w:sz w:val="28"/>
          <w:szCs w:val="28"/>
        </w:rPr>
        <w:t xml:space="preserve">); например, мы можем иметь </w:t>
      </w:r>
      <w:proofErr w:type="spellStart"/>
      <w:r w:rsidRPr="00C9543A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C9543A">
        <w:rPr>
          <w:rFonts w:ascii="Times New Roman" w:hAnsi="Times New Roman" w:cs="Times New Roman"/>
          <w:sz w:val="28"/>
          <w:szCs w:val="28"/>
        </w:rPr>
        <w:t xml:space="preserve"> от строки «</w:t>
      </w:r>
      <w:proofErr w:type="spellStart"/>
      <w:r w:rsidRPr="00C9543A">
        <w:rPr>
          <w:rFonts w:ascii="Times New Roman" w:hAnsi="Times New Roman" w:cs="Times New Roman"/>
          <w:sz w:val="28"/>
          <w:szCs w:val="28"/>
        </w:rPr>
        <w:t>nest</w:t>
      </w:r>
      <w:proofErr w:type="spellEnd"/>
      <w:r w:rsidRPr="00C9543A">
        <w:rPr>
          <w:rFonts w:ascii="Times New Roman" w:hAnsi="Times New Roman" w:cs="Times New Roman"/>
          <w:sz w:val="28"/>
          <w:szCs w:val="28"/>
        </w:rPr>
        <w:t xml:space="preserve">» равным 442 (сумма ASCII кодов ‘n’ – 110, ‘e’ – 101, ‘s’ – </w:t>
      </w:r>
      <w:proofErr w:type="gramStart"/>
      <w:r w:rsidRPr="00C9543A">
        <w:rPr>
          <w:rFonts w:ascii="Times New Roman" w:hAnsi="Times New Roman" w:cs="Times New Roman"/>
          <w:sz w:val="28"/>
          <w:szCs w:val="28"/>
        </w:rPr>
        <w:t>115,  ‘</w:t>
      </w:r>
      <w:proofErr w:type="gramEnd"/>
      <w:r w:rsidRPr="00C9543A">
        <w:rPr>
          <w:rFonts w:ascii="Times New Roman" w:hAnsi="Times New Roman" w:cs="Times New Roman"/>
          <w:sz w:val="28"/>
          <w:szCs w:val="28"/>
        </w:rPr>
        <w:t xml:space="preserve">t’– 116). Алгоритм использует тот факт, что если две строки одинаковы, то и их </w:t>
      </w:r>
      <w:proofErr w:type="spellStart"/>
      <w:r w:rsidRPr="00C9543A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C9543A">
        <w:rPr>
          <w:rFonts w:ascii="Times New Roman" w:hAnsi="Times New Roman" w:cs="Times New Roman"/>
          <w:sz w:val="28"/>
          <w:szCs w:val="28"/>
        </w:rPr>
        <w:t xml:space="preserve">-значения также одинаковы. Таким образом, всё что нам нужно, это посчитать </w:t>
      </w:r>
      <w:proofErr w:type="spellStart"/>
      <w:r w:rsidRPr="00C9543A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C9543A">
        <w:rPr>
          <w:rFonts w:ascii="Times New Roman" w:hAnsi="Times New Roman" w:cs="Times New Roman"/>
          <w:sz w:val="28"/>
          <w:szCs w:val="28"/>
        </w:rPr>
        <w:t xml:space="preserve">-значение искомой подстроки и затем найти подстроку с таким же </w:t>
      </w:r>
      <w:proofErr w:type="spellStart"/>
      <w:r w:rsidRPr="00C9543A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C9543A">
        <w:rPr>
          <w:rFonts w:ascii="Times New Roman" w:hAnsi="Times New Roman" w:cs="Times New Roman"/>
          <w:sz w:val="28"/>
          <w:szCs w:val="28"/>
        </w:rPr>
        <w:t>-значением.</w:t>
      </w:r>
    </w:p>
    <w:p w:rsidR="00C9543A" w:rsidRPr="00C9543A" w:rsidRDefault="00C9543A" w:rsidP="00C9543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9543A">
        <w:rPr>
          <w:rFonts w:ascii="Times New Roman" w:hAnsi="Times New Roman" w:cs="Times New Roman"/>
          <w:sz w:val="28"/>
          <w:szCs w:val="28"/>
        </w:rPr>
        <w:t xml:space="preserve">    Однако существуют две проблемы, связанные с этим. Первая состоит в том, что, так как существует очень много различных строк, между двумя различными строками может произойти коллизия — совпадение их </w:t>
      </w:r>
      <w:proofErr w:type="spellStart"/>
      <w:r w:rsidRPr="00C9543A">
        <w:rPr>
          <w:rFonts w:ascii="Times New Roman" w:hAnsi="Times New Roman" w:cs="Times New Roman"/>
          <w:sz w:val="28"/>
          <w:szCs w:val="28"/>
        </w:rPr>
        <w:t>хешей</w:t>
      </w:r>
      <w:proofErr w:type="spellEnd"/>
      <w:r w:rsidRPr="00C9543A">
        <w:rPr>
          <w:rFonts w:ascii="Times New Roman" w:hAnsi="Times New Roman" w:cs="Times New Roman"/>
          <w:sz w:val="28"/>
          <w:szCs w:val="28"/>
        </w:rPr>
        <w:t xml:space="preserve">. Например, слово </w:t>
      </w:r>
      <w:r w:rsidRPr="00C9543A">
        <w:rPr>
          <w:rFonts w:ascii="Times New Roman" w:hAnsi="Times New Roman" w:cs="Times New Roman"/>
          <w:b/>
          <w:bCs/>
          <w:sz w:val="28"/>
          <w:szCs w:val="28"/>
          <w:lang w:val="en-US"/>
        </w:rPr>
        <w:t>sent</w:t>
      </w:r>
      <w:r w:rsidRPr="00C9543A">
        <w:rPr>
          <w:rFonts w:ascii="Times New Roman" w:hAnsi="Times New Roman" w:cs="Times New Roman"/>
          <w:sz w:val="28"/>
          <w:szCs w:val="28"/>
        </w:rPr>
        <w:t xml:space="preserve"> имеет тот же </w:t>
      </w:r>
      <w:proofErr w:type="gramStart"/>
      <w:r w:rsidRPr="00C9543A">
        <w:rPr>
          <w:rFonts w:ascii="Times New Roman" w:hAnsi="Times New Roman" w:cs="Times New Roman"/>
          <w:sz w:val="28"/>
          <w:szCs w:val="28"/>
        </w:rPr>
        <w:t>код ,</w:t>
      </w:r>
      <w:proofErr w:type="gramEnd"/>
      <w:r w:rsidRPr="00C9543A">
        <w:rPr>
          <w:rFonts w:ascii="Times New Roman" w:hAnsi="Times New Roman" w:cs="Times New Roman"/>
          <w:sz w:val="28"/>
          <w:szCs w:val="28"/>
        </w:rPr>
        <w:t xml:space="preserve"> что и </w:t>
      </w:r>
      <w:r w:rsidRPr="00C9543A">
        <w:rPr>
          <w:rFonts w:ascii="Times New Roman" w:hAnsi="Times New Roman" w:cs="Times New Roman"/>
          <w:b/>
          <w:bCs/>
          <w:sz w:val="28"/>
          <w:szCs w:val="28"/>
          <w:lang w:val="en-US"/>
        </w:rPr>
        <w:t>nest</w:t>
      </w:r>
      <w:r w:rsidRPr="00C9543A">
        <w:rPr>
          <w:rFonts w:ascii="Times New Roman" w:hAnsi="Times New Roman" w:cs="Times New Roman"/>
          <w:sz w:val="28"/>
          <w:szCs w:val="28"/>
        </w:rPr>
        <w:t xml:space="preserve">. При использовании достаточно хороших </w:t>
      </w:r>
      <w:proofErr w:type="spellStart"/>
      <w:r w:rsidRPr="00C9543A">
        <w:rPr>
          <w:rFonts w:ascii="Times New Roman" w:hAnsi="Times New Roman" w:cs="Times New Roman"/>
          <w:sz w:val="28"/>
          <w:szCs w:val="28"/>
        </w:rPr>
        <w:t>хеш-фунцкий</w:t>
      </w:r>
      <w:proofErr w:type="spellEnd"/>
      <w:r w:rsidRPr="00C9543A">
        <w:rPr>
          <w:rFonts w:ascii="Times New Roman" w:hAnsi="Times New Roman" w:cs="Times New Roman"/>
          <w:sz w:val="28"/>
          <w:szCs w:val="28"/>
        </w:rPr>
        <w:t xml:space="preserve"> коллизии случаются крайне редко.</w:t>
      </w:r>
    </w:p>
    <w:p w:rsidR="00C9543A" w:rsidRPr="00C9543A" w:rsidRDefault="00C9543A" w:rsidP="00C9543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9543A">
        <w:rPr>
          <w:rFonts w:ascii="Times New Roman" w:hAnsi="Times New Roman" w:cs="Times New Roman"/>
          <w:sz w:val="28"/>
          <w:szCs w:val="28"/>
        </w:rPr>
        <w:t xml:space="preserve">    Вторая проблема заключается в </w:t>
      </w:r>
      <w:proofErr w:type="spellStart"/>
      <w:r w:rsidRPr="00C9543A">
        <w:rPr>
          <w:rFonts w:ascii="Times New Roman" w:hAnsi="Times New Roman" w:cs="Times New Roman"/>
          <w:sz w:val="28"/>
          <w:szCs w:val="28"/>
        </w:rPr>
        <w:t>пересчитывании</w:t>
      </w:r>
      <w:proofErr w:type="spellEnd"/>
      <w:r w:rsidRPr="00C95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43A"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 w:rsidRPr="00C9543A">
        <w:rPr>
          <w:rFonts w:ascii="Times New Roman" w:hAnsi="Times New Roman" w:cs="Times New Roman"/>
          <w:sz w:val="28"/>
          <w:szCs w:val="28"/>
        </w:rPr>
        <w:t xml:space="preserve">. Метод решения данной проблемы состоит в предположении того, что </w:t>
      </w:r>
      <w:proofErr w:type="spellStart"/>
      <w:r w:rsidRPr="00C9543A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C9543A">
        <w:rPr>
          <w:rFonts w:ascii="Times New Roman" w:hAnsi="Times New Roman" w:cs="Times New Roman"/>
          <w:sz w:val="28"/>
          <w:szCs w:val="28"/>
        </w:rPr>
        <w:t xml:space="preserve">-значение подстроки </w:t>
      </w:r>
      <w:r w:rsidRPr="00C9543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9543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954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9543A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C9543A">
        <w:rPr>
          <w:rFonts w:ascii="Times New Roman" w:hAnsi="Times New Roman" w:cs="Times New Roman"/>
          <w:sz w:val="28"/>
          <w:szCs w:val="28"/>
        </w:rPr>
        <w:t>1..</w:t>
      </w:r>
      <w:proofErr w:type="spellStart"/>
      <w:proofErr w:type="gramEnd"/>
      <w:r w:rsidRPr="00C954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9543A">
        <w:rPr>
          <w:rFonts w:ascii="Times New Roman" w:hAnsi="Times New Roman" w:cs="Times New Roman"/>
          <w:sz w:val="28"/>
          <w:szCs w:val="28"/>
        </w:rPr>
        <w:t>+</w:t>
      </w:r>
      <w:r w:rsidRPr="00C9543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9543A">
        <w:rPr>
          <w:rFonts w:ascii="Times New Roman" w:hAnsi="Times New Roman" w:cs="Times New Roman"/>
          <w:sz w:val="28"/>
          <w:szCs w:val="28"/>
        </w:rPr>
        <w:t xml:space="preserve">]  уже содержит </w:t>
      </w:r>
      <w:proofErr w:type="spellStart"/>
      <w:r w:rsidRPr="00C9543A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C9543A">
        <w:rPr>
          <w:rFonts w:ascii="Times New Roman" w:hAnsi="Times New Roman" w:cs="Times New Roman"/>
          <w:sz w:val="28"/>
          <w:szCs w:val="28"/>
        </w:rPr>
        <w:t xml:space="preserve">-значение подстроки s[i..i+m-1]. Если использовать его для подсчёта следующего </w:t>
      </w:r>
      <w:proofErr w:type="spellStart"/>
      <w:r w:rsidRPr="00C9543A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C9543A">
        <w:rPr>
          <w:rFonts w:ascii="Times New Roman" w:hAnsi="Times New Roman" w:cs="Times New Roman"/>
          <w:sz w:val="28"/>
          <w:szCs w:val="28"/>
        </w:rPr>
        <w:t>-значения за постоянное время, тогда проблема будет решена.</w:t>
      </w:r>
    </w:p>
    <w:p w:rsidR="00C9543A" w:rsidRPr="00C9543A" w:rsidRDefault="00C9543A" w:rsidP="00C9543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9543A">
        <w:rPr>
          <w:rFonts w:ascii="Times New Roman" w:hAnsi="Times New Roman" w:cs="Times New Roman"/>
          <w:sz w:val="28"/>
          <w:szCs w:val="28"/>
        </w:rPr>
        <w:t>Это достигается использованием так называемого </w:t>
      </w:r>
      <w:hyperlink r:id="rId4" w:history="1">
        <w:r w:rsidRPr="00C9543A">
          <w:rPr>
            <w:rStyle w:val="a3"/>
            <w:rFonts w:ascii="Times New Roman" w:hAnsi="Times New Roman" w:cs="Times New Roman"/>
            <w:sz w:val="28"/>
            <w:szCs w:val="28"/>
          </w:rPr>
          <w:t xml:space="preserve">кольцевого </w:t>
        </w:r>
      </w:hyperlink>
      <w:hyperlink r:id="rId5" w:history="1">
        <w:proofErr w:type="spellStart"/>
        <w:r w:rsidRPr="00C9543A">
          <w:rPr>
            <w:rStyle w:val="a3"/>
            <w:rFonts w:ascii="Times New Roman" w:hAnsi="Times New Roman" w:cs="Times New Roman"/>
            <w:sz w:val="28"/>
            <w:szCs w:val="28"/>
          </w:rPr>
          <w:t>хеша</w:t>
        </w:r>
        <w:proofErr w:type="spellEnd"/>
      </w:hyperlink>
      <w:r w:rsidRPr="00C9543A">
        <w:rPr>
          <w:rFonts w:ascii="Times New Roman" w:hAnsi="Times New Roman" w:cs="Times New Roman"/>
          <w:sz w:val="28"/>
          <w:szCs w:val="28"/>
        </w:rPr>
        <w:t xml:space="preserve">. Самым простым примером кольцевого </w:t>
      </w:r>
      <w:proofErr w:type="spellStart"/>
      <w:r w:rsidRPr="00C9543A"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 w:rsidRPr="00C9543A">
        <w:rPr>
          <w:rFonts w:ascii="Times New Roman" w:hAnsi="Times New Roman" w:cs="Times New Roman"/>
          <w:sz w:val="28"/>
          <w:szCs w:val="28"/>
        </w:rPr>
        <w:t xml:space="preserve"> является добавление значений каждого следующего символа в подстроке и последующее использование данной формулы для подсчёта каждого следующего </w:t>
      </w:r>
      <w:proofErr w:type="spellStart"/>
      <w:r w:rsidRPr="00C9543A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C9543A">
        <w:rPr>
          <w:rFonts w:ascii="Times New Roman" w:hAnsi="Times New Roman" w:cs="Times New Roman"/>
          <w:sz w:val="28"/>
          <w:szCs w:val="28"/>
        </w:rPr>
        <w:t>-значения за фиксированное время:</w:t>
      </w:r>
    </w:p>
    <w:p w:rsidR="00C9543A" w:rsidRPr="00C9543A" w:rsidRDefault="00C9543A" w:rsidP="00C9543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9543A">
        <w:rPr>
          <w:rFonts w:ascii="Times New Roman" w:hAnsi="Times New Roman" w:cs="Times New Roman"/>
          <w:sz w:val="28"/>
          <w:szCs w:val="28"/>
          <w:lang w:val="en-US"/>
        </w:rPr>
        <w:t>s[</w:t>
      </w:r>
      <w:proofErr w:type="gramEnd"/>
      <w:r w:rsidRPr="00C9543A">
        <w:rPr>
          <w:rFonts w:ascii="Times New Roman" w:hAnsi="Times New Roman" w:cs="Times New Roman"/>
          <w:sz w:val="28"/>
          <w:szCs w:val="28"/>
          <w:lang w:val="en-US"/>
        </w:rPr>
        <w:t>i+1..i+m] = s[i..i+m-1] - s[</w:t>
      </w:r>
      <w:proofErr w:type="spellStart"/>
      <w:r w:rsidRPr="00C954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9543A">
        <w:rPr>
          <w:rFonts w:ascii="Times New Roman" w:hAnsi="Times New Roman" w:cs="Times New Roman"/>
          <w:sz w:val="28"/>
          <w:szCs w:val="28"/>
          <w:lang w:val="en-US"/>
        </w:rPr>
        <w:t xml:space="preserve">] + </w:t>
      </w:r>
      <w:proofErr w:type="gramStart"/>
      <w:r w:rsidRPr="00C9543A">
        <w:rPr>
          <w:rFonts w:ascii="Times New Roman" w:hAnsi="Times New Roman" w:cs="Times New Roman"/>
          <w:sz w:val="28"/>
          <w:szCs w:val="28"/>
          <w:lang w:val="en-US"/>
        </w:rPr>
        <w:t>s[</w:t>
      </w:r>
      <w:proofErr w:type="spellStart"/>
      <w:proofErr w:type="gramEnd"/>
      <w:r w:rsidRPr="00C9543A">
        <w:rPr>
          <w:rFonts w:ascii="Times New Roman" w:hAnsi="Times New Roman" w:cs="Times New Roman"/>
          <w:sz w:val="28"/>
          <w:szCs w:val="28"/>
          <w:lang w:val="en-US"/>
        </w:rPr>
        <w:t>i+m</w:t>
      </w:r>
      <w:proofErr w:type="spellEnd"/>
      <w:r w:rsidRPr="00C9543A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C9543A" w:rsidRPr="00C9543A" w:rsidRDefault="00C9543A" w:rsidP="00C9543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9543A">
        <w:rPr>
          <w:rFonts w:ascii="Times New Roman" w:hAnsi="Times New Roman" w:cs="Times New Roman"/>
          <w:sz w:val="28"/>
          <w:szCs w:val="28"/>
        </w:rPr>
        <w:t>Одна популярная и эффективная кольцевая хэш-функция интерпретирует каждую подстроку как число в некоторой системе счисления, основание которой является большим </w:t>
      </w:r>
      <w:hyperlink r:id="rId6" w:history="1">
        <w:r w:rsidRPr="00C9543A">
          <w:rPr>
            <w:rStyle w:val="a3"/>
            <w:rFonts w:ascii="Times New Roman" w:hAnsi="Times New Roman" w:cs="Times New Roman"/>
            <w:sz w:val="28"/>
            <w:szCs w:val="28"/>
          </w:rPr>
          <w:t>простым числом</w:t>
        </w:r>
      </w:hyperlink>
      <w:r w:rsidRPr="00C9543A">
        <w:rPr>
          <w:rFonts w:ascii="Times New Roman" w:hAnsi="Times New Roman" w:cs="Times New Roman"/>
          <w:sz w:val="28"/>
          <w:szCs w:val="28"/>
        </w:rPr>
        <w:t>. Например, если подстрока «</w:t>
      </w:r>
      <w:r w:rsidRPr="00C9543A">
        <w:rPr>
          <w:rFonts w:ascii="Times New Roman" w:hAnsi="Times New Roman" w:cs="Times New Roman"/>
          <w:b/>
          <w:bCs/>
          <w:sz w:val="28"/>
          <w:szCs w:val="28"/>
          <w:lang w:val="en-US"/>
        </w:rPr>
        <w:t>nest</w:t>
      </w:r>
      <w:r w:rsidRPr="00C9543A">
        <w:rPr>
          <w:rFonts w:ascii="Times New Roman" w:hAnsi="Times New Roman" w:cs="Times New Roman"/>
          <w:sz w:val="28"/>
          <w:szCs w:val="28"/>
        </w:rPr>
        <w:t xml:space="preserve">» и основание системы счисления 101, </w:t>
      </w:r>
      <w:proofErr w:type="spellStart"/>
      <w:r w:rsidRPr="00C9543A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C9543A">
        <w:rPr>
          <w:rFonts w:ascii="Times New Roman" w:hAnsi="Times New Roman" w:cs="Times New Roman"/>
          <w:sz w:val="28"/>
          <w:szCs w:val="28"/>
        </w:rPr>
        <w:t xml:space="preserve">-значение будет </w:t>
      </w:r>
    </w:p>
    <w:p w:rsidR="00C9543A" w:rsidRPr="00C9543A" w:rsidRDefault="00C9543A" w:rsidP="00C9543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9543A">
        <w:rPr>
          <w:rFonts w:ascii="Times New Roman" w:hAnsi="Times New Roman" w:cs="Times New Roman"/>
          <w:sz w:val="28"/>
          <w:szCs w:val="28"/>
        </w:rPr>
        <w:t>110 × 101</w:t>
      </w:r>
      <w:r w:rsidRPr="00C9543A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C9543A">
        <w:rPr>
          <w:rFonts w:ascii="Times New Roman" w:hAnsi="Times New Roman" w:cs="Times New Roman"/>
          <w:sz w:val="28"/>
          <w:szCs w:val="28"/>
        </w:rPr>
        <w:t xml:space="preserve"> + 101 × 101</w:t>
      </w:r>
      <w:r w:rsidRPr="00C9543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9543A">
        <w:rPr>
          <w:rFonts w:ascii="Times New Roman" w:hAnsi="Times New Roman" w:cs="Times New Roman"/>
          <w:sz w:val="28"/>
          <w:szCs w:val="28"/>
        </w:rPr>
        <w:t xml:space="preserve"> + 113 × 101</w:t>
      </w:r>
      <w:r w:rsidRPr="00C9543A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C9543A">
        <w:rPr>
          <w:rFonts w:ascii="Times New Roman" w:hAnsi="Times New Roman" w:cs="Times New Roman"/>
          <w:sz w:val="28"/>
          <w:szCs w:val="28"/>
        </w:rPr>
        <w:t xml:space="preserve"> + 116 × 101</w:t>
      </w:r>
      <w:r w:rsidRPr="00C9543A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C9543A">
        <w:rPr>
          <w:rFonts w:ascii="Times New Roman" w:hAnsi="Times New Roman" w:cs="Times New Roman"/>
          <w:sz w:val="28"/>
          <w:szCs w:val="28"/>
        </w:rPr>
        <w:t xml:space="preserve"> =114374940 </w:t>
      </w:r>
    </w:p>
    <w:p w:rsidR="00C9543A" w:rsidRPr="00C9543A" w:rsidRDefault="00C9543A" w:rsidP="00C9543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9543A">
        <w:rPr>
          <w:rFonts w:ascii="Times New Roman" w:hAnsi="Times New Roman" w:cs="Times New Roman"/>
          <w:sz w:val="28"/>
          <w:szCs w:val="28"/>
        </w:rPr>
        <w:t xml:space="preserve">Очевидно, что оно не совпадёт с </w:t>
      </w:r>
      <w:proofErr w:type="spellStart"/>
      <w:r w:rsidRPr="00C9543A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C9543A">
        <w:rPr>
          <w:rFonts w:ascii="Times New Roman" w:hAnsi="Times New Roman" w:cs="Times New Roman"/>
          <w:sz w:val="28"/>
          <w:szCs w:val="28"/>
        </w:rPr>
        <w:t>-значением подстроки «</w:t>
      </w:r>
      <w:r w:rsidRPr="00C9543A">
        <w:rPr>
          <w:rFonts w:ascii="Times New Roman" w:hAnsi="Times New Roman" w:cs="Times New Roman"/>
          <w:b/>
          <w:bCs/>
          <w:sz w:val="28"/>
          <w:szCs w:val="28"/>
          <w:lang w:val="en-US"/>
        </w:rPr>
        <w:t>sent</w:t>
      </w:r>
      <w:r w:rsidRPr="00C9543A">
        <w:rPr>
          <w:rFonts w:ascii="Times New Roman" w:hAnsi="Times New Roman" w:cs="Times New Roman"/>
          <w:sz w:val="28"/>
          <w:szCs w:val="28"/>
        </w:rPr>
        <w:t>».</w:t>
      </w:r>
    </w:p>
    <w:p w:rsidR="00C9543A" w:rsidRPr="00C9543A" w:rsidRDefault="00C9543A" w:rsidP="00C9543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9543A">
        <w:rPr>
          <w:rFonts w:ascii="Times New Roman" w:hAnsi="Times New Roman" w:cs="Times New Roman"/>
          <w:sz w:val="28"/>
          <w:szCs w:val="28"/>
        </w:rPr>
        <w:lastRenderedPageBreak/>
        <w:t xml:space="preserve">   Например, если мы имеем текст «</w:t>
      </w:r>
      <w:proofErr w:type="spellStart"/>
      <w:r w:rsidRPr="00C9543A">
        <w:rPr>
          <w:rFonts w:ascii="Times New Roman" w:hAnsi="Times New Roman" w:cs="Times New Roman"/>
          <w:b/>
          <w:bCs/>
          <w:i/>
          <w:iCs/>
          <w:sz w:val="28"/>
          <w:szCs w:val="28"/>
        </w:rPr>
        <w:t>abracadabra</w:t>
      </w:r>
      <w:proofErr w:type="spellEnd"/>
      <w:r w:rsidRPr="00C9543A">
        <w:rPr>
          <w:rFonts w:ascii="Times New Roman" w:hAnsi="Times New Roman" w:cs="Times New Roman"/>
          <w:sz w:val="28"/>
          <w:szCs w:val="28"/>
        </w:rPr>
        <w:t xml:space="preserve">» и ищем образец длины </w:t>
      </w:r>
      <w:r w:rsidRPr="00C9543A">
        <w:rPr>
          <w:rFonts w:ascii="Times New Roman" w:hAnsi="Times New Roman" w:cs="Times New Roman"/>
          <w:b/>
          <w:bCs/>
          <w:i/>
          <w:iCs/>
          <w:sz w:val="28"/>
          <w:szCs w:val="28"/>
        </w:rPr>
        <w:t>3</w:t>
      </w:r>
      <w:r w:rsidRPr="00C9543A">
        <w:rPr>
          <w:rFonts w:ascii="Times New Roman" w:hAnsi="Times New Roman" w:cs="Times New Roman"/>
          <w:sz w:val="28"/>
          <w:szCs w:val="28"/>
        </w:rPr>
        <w:t xml:space="preserve">, мы можем рассчитать </w:t>
      </w:r>
      <w:proofErr w:type="spellStart"/>
      <w:r w:rsidRPr="00C9543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хэш</w:t>
      </w:r>
      <w:proofErr w:type="spellEnd"/>
      <w:r w:rsidRPr="00C9543A">
        <w:rPr>
          <w:rFonts w:ascii="Times New Roman" w:hAnsi="Times New Roman" w:cs="Times New Roman"/>
          <w:sz w:val="28"/>
          <w:szCs w:val="28"/>
        </w:rPr>
        <w:t xml:space="preserve"> подстроки «</w:t>
      </w:r>
      <w:proofErr w:type="spellStart"/>
      <w:r w:rsidRPr="00C9543A">
        <w:rPr>
          <w:rFonts w:ascii="Times New Roman" w:hAnsi="Times New Roman" w:cs="Times New Roman"/>
          <w:b/>
          <w:bCs/>
          <w:i/>
          <w:iCs/>
          <w:sz w:val="28"/>
          <w:szCs w:val="28"/>
        </w:rPr>
        <w:t>bra</w:t>
      </w:r>
      <w:proofErr w:type="spellEnd"/>
      <w:r w:rsidRPr="00C9543A">
        <w:rPr>
          <w:rFonts w:ascii="Times New Roman" w:hAnsi="Times New Roman" w:cs="Times New Roman"/>
          <w:sz w:val="28"/>
          <w:szCs w:val="28"/>
        </w:rPr>
        <w:t xml:space="preserve">» из </w:t>
      </w:r>
      <w:proofErr w:type="spellStart"/>
      <w:r w:rsidRPr="00C9543A">
        <w:rPr>
          <w:rFonts w:ascii="Times New Roman" w:hAnsi="Times New Roman" w:cs="Times New Roman"/>
          <w:sz w:val="28"/>
          <w:szCs w:val="28"/>
        </w:rPr>
        <w:t>хэша</w:t>
      </w:r>
      <w:proofErr w:type="spellEnd"/>
      <w:r w:rsidRPr="00C9543A">
        <w:rPr>
          <w:rFonts w:ascii="Times New Roman" w:hAnsi="Times New Roman" w:cs="Times New Roman"/>
          <w:sz w:val="28"/>
          <w:szCs w:val="28"/>
        </w:rPr>
        <w:t xml:space="preserve"> подстроки «</w:t>
      </w:r>
      <w:proofErr w:type="spellStart"/>
      <w:r w:rsidRPr="00C9543A">
        <w:rPr>
          <w:rFonts w:ascii="Times New Roman" w:hAnsi="Times New Roman" w:cs="Times New Roman"/>
          <w:b/>
          <w:bCs/>
          <w:i/>
          <w:iCs/>
          <w:sz w:val="28"/>
          <w:szCs w:val="28"/>
        </w:rPr>
        <w:t>abr</w:t>
      </w:r>
      <w:proofErr w:type="spellEnd"/>
      <w:r w:rsidRPr="00C9543A">
        <w:rPr>
          <w:rFonts w:ascii="Times New Roman" w:hAnsi="Times New Roman" w:cs="Times New Roman"/>
          <w:sz w:val="28"/>
          <w:szCs w:val="28"/>
        </w:rPr>
        <w:t>» (предыдущая подстрока), вычитая число добавленное для первой буквы 'a' из «</w:t>
      </w:r>
      <w:proofErr w:type="spellStart"/>
      <w:r w:rsidRPr="00C9543A">
        <w:rPr>
          <w:rFonts w:ascii="Times New Roman" w:hAnsi="Times New Roman" w:cs="Times New Roman"/>
          <w:sz w:val="28"/>
          <w:szCs w:val="28"/>
        </w:rPr>
        <w:t>abr</w:t>
      </w:r>
      <w:proofErr w:type="spellEnd"/>
      <w:r w:rsidRPr="00C9543A">
        <w:rPr>
          <w:rFonts w:ascii="Times New Roman" w:hAnsi="Times New Roman" w:cs="Times New Roman"/>
          <w:sz w:val="28"/>
          <w:szCs w:val="28"/>
        </w:rPr>
        <w:t>», то есть 97×</w:t>
      </w:r>
      <w:proofErr w:type="gramStart"/>
      <w:r w:rsidRPr="00C9543A">
        <w:rPr>
          <w:rFonts w:ascii="Times New Roman" w:hAnsi="Times New Roman" w:cs="Times New Roman"/>
          <w:sz w:val="28"/>
          <w:szCs w:val="28"/>
        </w:rPr>
        <w:t>101</w:t>
      </w:r>
      <w:r w:rsidRPr="00C9543A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C9543A">
        <w:rPr>
          <w:rFonts w:ascii="Times New Roman" w:hAnsi="Times New Roman" w:cs="Times New Roman"/>
          <w:sz w:val="28"/>
          <w:szCs w:val="28"/>
        </w:rPr>
        <w:t> (</w:t>
      </w:r>
      <w:proofErr w:type="gramEnd"/>
      <w:r w:rsidRPr="00C9543A">
        <w:rPr>
          <w:rFonts w:ascii="Times New Roman" w:hAnsi="Times New Roman" w:cs="Times New Roman"/>
          <w:sz w:val="28"/>
          <w:szCs w:val="28"/>
        </w:rPr>
        <w:t>97 — ASCII для 'a' и 101 — основание, которое мы используем), умножение на основание и наконец добавляя последнее число для «</w:t>
      </w:r>
      <w:proofErr w:type="spellStart"/>
      <w:r w:rsidRPr="00C9543A">
        <w:rPr>
          <w:rFonts w:ascii="Times New Roman" w:hAnsi="Times New Roman" w:cs="Times New Roman"/>
          <w:sz w:val="28"/>
          <w:szCs w:val="28"/>
        </w:rPr>
        <w:t>bra</w:t>
      </w:r>
      <w:proofErr w:type="spellEnd"/>
      <w:r w:rsidRPr="00C9543A">
        <w:rPr>
          <w:rFonts w:ascii="Times New Roman" w:hAnsi="Times New Roman" w:cs="Times New Roman"/>
          <w:sz w:val="28"/>
          <w:szCs w:val="28"/>
        </w:rPr>
        <w:t>», то есть 97 × 101</w:t>
      </w:r>
      <w:r w:rsidRPr="00C9543A">
        <w:rPr>
          <w:rFonts w:ascii="Times New Roman" w:hAnsi="Times New Roman" w:cs="Times New Roman"/>
          <w:sz w:val="28"/>
          <w:szCs w:val="28"/>
          <w:vertAlign w:val="superscript"/>
        </w:rPr>
        <w:t xml:space="preserve">0 </w:t>
      </w:r>
      <w:r w:rsidRPr="00C9543A">
        <w:rPr>
          <w:rFonts w:ascii="Times New Roman" w:hAnsi="Times New Roman" w:cs="Times New Roman"/>
          <w:sz w:val="28"/>
          <w:szCs w:val="28"/>
        </w:rPr>
        <w:t> = 97. Если подстроки в запросе длинны, этот алгоритм достигает большой экономии сравнимо с многими другими схемами хеширования.</w:t>
      </w:r>
    </w:p>
    <w:p w:rsidR="00C9543A" w:rsidRPr="00C9543A" w:rsidRDefault="00C9543A" w:rsidP="00C9543A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C9543A" w:rsidRPr="00C95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333"/>
    <w:rsid w:val="001C35E6"/>
    <w:rsid w:val="00592333"/>
    <w:rsid w:val="00C13FA0"/>
    <w:rsid w:val="00C9543A"/>
    <w:rsid w:val="00E9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83F974-B2FB-4C8A-9A48-AA9D9CCF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54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6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F%D1%80%D0%BE%D1%81%D1%82%D0%BE%D0%B5_%D1%87%D0%B8%D1%81%D0%BB%D0%BE" TargetMode="External"/><Relationship Id="rId5" Type="http://schemas.openxmlformats.org/officeDocument/2006/relationships/hyperlink" Target="https://ru.wikipedia.org/wiki/%D0%9A%D0%BE%D0%BB%D1%8C%D1%86%D0%B5%D0%B2%D0%BE%D0%B9_%D1%85%D0%B5%D1%88" TargetMode="External"/><Relationship Id="rId4" Type="http://schemas.openxmlformats.org/officeDocument/2006/relationships/hyperlink" Target="https://ru.wikipedia.org/wiki/%D0%9A%D0%BE%D0%BB%D1%8C%D1%86%D0%B5%D0%B2%D0%BE%D0%B9_%D1%85%D0%B5%D1%8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Прокопий Павлов</dc:creator>
  <cp:keywords/>
  <dc:description/>
  <cp:lastModifiedBy>Прокопий Павлов</cp:lastModifiedBy>
  <cp:revision>5</cp:revision>
  <dcterms:created xsi:type="dcterms:W3CDTF">2021-06-04T12:53:00Z</dcterms:created>
  <dcterms:modified xsi:type="dcterms:W3CDTF">2021-06-04T13:15:00Z</dcterms:modified>
</cp:coreProperties>
</file>