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lastRenderedPageBreak/>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lastRenderedPageBreak/>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w:t>
      </w:r>
      <w:r w:rsidRPr="005A70F2">
        <w:rPr>
          <w:highlight w:val="yellow"/>
          <w:lang w:eastAsia="ja-JP"/>
        </w:rPr>
        <w:lastRenderedPageBreak/>
        <w:t>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lastRenderedPageBreak/>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lastRenderedPageBreak/>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lastRenderedPageBreak/>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lastRenderedPageBreak/>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lastRenderedPageBreak/>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lastRenderedPageBreak/>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lastRenderedPageBreak/>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lastRenderedPageBreak/>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lastRenderedPageBreak/>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lastRenderedPageBreak/>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w:t>
      </w:r>
      <w:r w:rsidRPr="005A70F2">
        <w:rPr>
          <w:highlight w:val="yellow"/>
          <w:lang w:eastAsia="ja-JP"/>
        </w:rPr>
        <w:lastRenderedPageBreak/>
        <w:t>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lastRenderedPageBreak/>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lastRenderedPageBreak/>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lastRenderedPageBreak/>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lastRenderedPageBreak/>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5"/>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8"/>
      <w:commentRangeEnd w:id="267"/>
      <w:r w:rsidR="006D0D38">
        <w:rPr>
          <w:rStyle w:val="CommentReference"/>
        </w:rPr>
        <w:commentReference w:id="267"/>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9"/>
      <w:commentRangeEnd w:id="268"/>
      <w:r w:rsidR="006D0D38">
        <w:rPr>
          <w:rStyle w:val="CommentReference"/>
        </w:rPr>
        <w:commentReference w:id="2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9"/>
      <w:r w:rsidR="006D0D38">
        <w:rPr>
          <w:rStyle w:val="CommentReference"/>
        </w:rPr>
        <w:commentReference w:id="269"/>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0A959A24" w:rsidR="00E24EC8" w:rsidRPr="005A70F2" w:rsidRDefault="00E24EC8">
      <w:pPr>
        <w:rPr>
          <w:highlight w:val="yellow"/>
          <w:lang w:eastAsia="ja-JP"/>
        </w:rPr>
      </w:pPr>
      <w:commentRangeStart w:id="270"/>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3"/>
      <w:commentRangeEnd w:id="272"/>
      <w:r w:rsidR="006D0D38">
        <w:rPr>
          <w:rStyle w:val="CommentReference"/>
        </w:rPr>
        <w:commentReference w:id="272"/>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3"/>
      <w:r w:rsidR="006D0D38">
        <w:rPr>
          <w:rStyle w:val="CommentReference"/>
        </w:rPr>
        <w:commentReference w:id="273"/>
      </w:r>
      <w:commentRangeStart w:id="274"/>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End w:id="274"/>
      <w:r w:rsidR="006D0D38">
        <w:rPr>
          <w:rStyle w:val="CommentReference"/>
        </w:rPr>
        <w:commentReference w:id="274"/>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 xml:space="preserve">Anh nói sao? Trượt tuyết được như cô ta mà lại nói là trượt lần đầu à? Trượt được như thế thì giỏi </w:t>
      </w:r>
      <w:r w:rsidRPr="005A70F2">
        <w:rPr>
          <w:highlight w:val="green"/>
          <w:lang w:eastAsia="ja-JP"/>
        </w:rPr>
        <w:lastRenderedPageBreak/>
        <w:t>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 xml:space="preserve">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w:t>
      </w:r>
      <w:r w:rsidR="00434C17" w:rsidRPr="005A70F2">
        <w:rPr>
          <w:highlight w:val="yellow"/>
          <w:lang w:eastAsia="ja-JP"/>
        </w:rPr>
        <w:lastRenderedPageBreak/>
        <w:t>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lastRenderedPageBreak/>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lastRenderedPageBreak/>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w:t>
      </w:r>
      <w:r w:rsidRPr="005A70F2">
        <w:rPr>
          <w:highlight w:val="yellow"/>
          <w:lang w:eastAsia="ja-JP"/>
        </w:rPr>
        <w:lastRenderedPageBreak/>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75"/>
      <w:r w:rsidRPr="005A70F2">
        <w:rPr>
          <w:highlight w:val="yellow"/>
          <w:lang w:eastAsia="ja-JP"/>
        </w:rPr>
        <w:t>は</w:t>
      </w:r>
      <w:commentRangeEnd w:id="275"/>
      <w:r w:rsidR="0066537D" w:rsidRPr="005A70F2">
        <w:rPr>
          <w:rStyle w:val="CommentReference"/>
        </w:rPr>
        <w:commentReference w:id="275"/>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76"/>
      <w:r w:rsidR="00E24EC8" w:rsidRPr="005A70F2">
        <w:rPr>
          <w:bdr w:val="single" w:sz="4" w:space="0" w:color="auto"/>
          <w:lang w:eastAsia="ja-JP"/>
        </w:rPr>
        <w:t>う</w:t>
      </w:r>
      <w:commentRangeEnd w:id="276"/>
      <w:r w:rsidR="0066537D" w:rsidRPr="005A70F2">
        <w:rPr>
          <w:rStyle w:val="CommentReference"/>
        </w:rPr>
        <w:commentReference w:id="276"/>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77"/>
      <w:r w:rsidR="00E24EC8" w:rsidRPr="005A70F2">
        <w:rPr>
          <w:bdr w:val="single" w:sz="4" w:space="0" w:color="auto"/>
          <w:lang w:eastAsia="ja-JP"/>
        </w:rPr>
        <w:t>い</w:t>
      </w:r>
      <w:commentRangeEnd w:id="277"/>
      <w:r w:rsidR="0066537D" w:rsidRPr="005A70F2">
        <w:rPr>
          <w:rStyle w:val="CommentReference"/>
        </w:rPr>
        <w:commentReference w:id="277"/>
      </w:r>
      <w:r w:rsidR="00E24EC8" w:rsidRPr="005A70F2">
        <w:rPr>
          <w:bdr w:val="single" w:sz="4" w:space="0" w:color="auto"/>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w:t>
      </w:r>
      <w:commentRangeStart w:id="278"/>
      <w:r w:rsidRPr="005A70F2">
        <w:rPr>
          <w:highlight w:val="green"/>
          <w:lang w:eastAsia="ja-JP"/>
        </w:rPr>
        <w:t>ん</w:t>
      </w:r>
      <w:commentRangeEnd w:id="278"/>
      <w:r w:rsidR="0066537D" w:rsidRPr="005A70F2">
        <w:rPr>
          <w:rStyle w:val="CommentReference"/>
        </w:rPr>
        <w:commentReference w:id="278"/>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79"/>
      <w:r w:rsidRPr="005A70F2">
        <w:rPr>
          <w:highlight w:val="green"/>
          <w:lang w:eastAsia="ja-JP"/>
        </w:rPr>
        <w:t>さ</w:t>
      </w:r>
      <w:commentRangeEnd w:id="279"/>
      <w:r w:rsidR="0066537D" w:rsidRPr="005A70F2">
        <w:rPr>
          <w:rStyle w:val="CommentReference"/>
        </w:rPr>
        <w:commentReference w:id="27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80"/>
      <w:r w:rsidRPr="005A70F2">
        <w:rPr>
          <w:highlight w:val="green"/>
          <w:lang w:eastAsia="ja-JP"/>
        </w:rPr>
        <w:t>さ</w:t>
      </w:r>
      <w:commentRangeEnd w:id="280"/>
      <w:r w:rsidR="0066537D" w:rsidRPr="005A70F2">
        <w:rPr>
          <w:rStyle w:val="CommentReference"/>
        </w:rPr>
        <w:commentReference w:id="280"/>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81"/>
      <w:r w:rsidRPr="005A70F2">
        <w:rPr>
          <w:highlight w:val="yellow"/>
          <w:lang w:eastAsia="ja-JP"/>
        </w:rPr>
        <w:t>た</w:t>
      </w:r>
      <w:commentRangeEnd w:id="281"/>
      <w:r w:rsidR="0066537D" w:rsidRPr="005A70F2">
        <w:rPr>
          <w:rStyle w:val="CommentReference"/>
        </w:rPr>
        <w:commentReference w:id="281"/>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82"/>
      <w:r w:rsidR="00E24EC8" w:rsidRPr="005A70F2">
        <w:rPr>
          <w:bdr w:val="single" w:sz="4" w:space="0" w:color="auto"/>
          <w:lang w:eastAsia="ja-JP"/>
        </w:rPr>
        <w:t>い</w:t>
      </w:r>
      <w:commentRangeEnd w:id="282"/>
      <w:r w:rsidR="0066537D" w:rsidRPr="005A70F2">
        <w:rPr>
          <w:rStyle w:val="CommentReference"/>
        </w:rPr>
        <w:commentReference w:id="282"/>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83"/>
      <w:r w:rsidRPr="005A70F2">
        <w:rPr>
          <w:highlight w:val="green"/>
          <w:lang w:eastAsia="ja-JP"/>
        </w:rPr>
        <w:t>さ</w:t>
      </w:r>
      <w:commentRangeEnd w:id="283"/>
      <w:r w:rsidR="0066537D" w:rsidRPr="005A70F2">
        <w:rPr>
          <w:rStyle w:val="CommentReference"/>
        </w:rPr>
        <w:commentReference w:id="283"/>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84"/>
      <w:r w:rsidRPr="005A70F2">
        <w:rPr>
          <w:highlight w:val="green"/>
          <w:lang w:eastAsia="ja-JP"/>
        </w:rPr>
        <w:t>ん</w:t>
      </w:r>
      <w:commentRangeEnd w:id="284"/>
      <w:r w:rsidR="0066537D" w:rsidRPr="005A70F2">
        <w:rPr>
          <w:rStyle w:val="CommentReference"/>
        </w:rPr>
        <w:commentReference w:id="284"/>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85"/>
      <w:r w:rsidRPr="005A70F2">
        <w:rPr>
          <w:highlight w:val="green"/>
          <w:lang w:eastAsia="ja-JP"/>
        </w:rPr>
        <w:t>こ</w:t>
      </w:r>
      <w:commentRangeEnd w:id="285"/>
      <w:r w:rsidR="0066537D" w:rsidRPr="005A70F2">
        <w:rPr>
          <w:rStyle w:val="CommentReference"/>
        </w:rPr>
        <w:commentReference w:id="285"/>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86"/>
      <w:r w:rsidRPr="005A70F2">
        <w:rPr>
          <w:highlight w:val="green"/>
          <w:lang w:eastAsia="ja-JP"/>
        </w:rPr>
        <w:t>は</w:t>
      </w:r>
      <w:commentRangeEnd w:id="286"/>
      <w:r w:rsidR="0066537D" w:rsidRPr="005A70F2">
        <w:rPr>
          <w:rStyle w:val="CommentReference"/>
        </w:rPr>
        <w:commentReference w:id="28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87"/>
      <w:r w:rsidRPr="005A70F2">
        <w:rPr>
          <w:highlight w:val="yellow"/>
          <w:lang w:eastAsia="ja-JP"/>
        </w:rPr>
        <w:t>る</w:t>
      </w:r>
      <w:commentRangeEnd w:id="287"/>
      <w:r w:rsidR="0066537D" w:rsidRPr="005A70F2">
        <w:rPr>
          <w:rStyle w:val="CommentReference"/>
        </w:rPr>
        <w:commentReference w:id="28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88"/>
      <w:r w:rsidR="00E24EC8" w:rsidRPr="005A70F2">
        <w:rPr>
          <w:bdr w:val="single" w:sz="4" w:space="0" w:color="auto"/>
          <w:lang w:eastAsia="ja-JP"/>
        </w:rPr>
        <w:t>と</w:t>
      </w:r>
      <w:commentRangeEnd w:id="288"/>
      <w:r w:rsidR="0066537D" w:rsidRPr="005A70F2">
        <w:rPr>
          <w:rStyle w:val="CommentReference"/>
        </w:rPr>
        <w:commentReference w:id="288"/>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89"/>
      <w:r w:rsidRPr="005A70F2">
        <w:rPr>
          <w:highlight w:val="green"/>
          <w:lang w:eastAsia="ja-JP"/>
        </w:rPr>
        <w:t>の</w:t>
      </w:r>
      <w:commentRangeEnd w:id="289"/>
      <w:r w:rsidR="0066537D" w:rsidRPr="005A70F2">
        <w:rPr>
          <w:rStyle w:val="CommentReference"/>
        </w:rPr>
        <w:commentReference w:id="28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90"/>
      <w:r w:rsidRPr="005A70F2">
        <w:rPr>
          <w:highlight w:val="green"/>
          <w:lang w:eastAsia="ja-JP"/>
        </w:rPr>
        <w:t>の</w:t>
      </w:r>
      <w:commentRangeEnd w:id="290"/>
      <w:r w:rsidR="0066537D" w:rsidRPr="005A70F2">
        <w:rPr>
          <w:rStyle w:val="CommentReference"/>
        </w:rPr>
        <w:commentReference w:id="2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91"/>
      <w:r w:rsidRPr="005A70F2">
        <w:rPr>
          <w:highlight w:val="green"/>
          <w:lang w:eastAsia="ja-JP"/>
        </w:rPr>
        <w:t>に</w:t>
      </w:r>
      <w:commentRangeEnd w:id="291"/>
      <w:r w:rsidR="0066537D" w:rsidRPr="005A70F2">
        <w:rPr>
          <w:rStyle w:val="CommentReference"/>
        </w:rPr>
        <w:commentReference w:id="29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92"/>
      <w:r w:rsidRPr="005A70F2">
        <w:rPr>
          <w:highlight w:val="yellow"/>
          <w:lang w:eastAsia="ja-JP"/>
        </w:rPr>
        <w:t>に</w:t>
      </w:r>
      <w:commentRangeEnd w:id="292"/>
      <w:r w:rsidR="0066537D" w:rsidRPr="005A70F2">
        <w:rPr>
          <w:rStyle w:val="CommentReference"/>
        </w:rPr>
        <w:commentReference w:id="2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93"/>
      <w:r w:rsidR="00E24EC8" w:rsidRPr="005A70F2">
        <w:rPr>
          <w:bdr w:val="single" w:sz="4" w:space="0" w:color="auto"/>
          <w:lang w:eastAsia="ja-JP"/>
        </w:rPr>
        <w:t>る</w:t>
      </w:r>
      <w:commentRangeEnd w:id="293"/>
      <w:r w:rsidR="0066537D" w:rsidRPr="005A70F2">
        <w:rPr>
          <w:rStyle w:val="CommentReference"/>
        </w:rPr>
        <w:commentReference w:id="293"/>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294"/>
      <w:r w:rsidRPr="005A70F2">
        <w:rPr>
          <w:highlight w:val="green"/>
          <w:lang w:eastAsia="ja-JP"/>
        </w:rPr>
        <w:t>こ</w:t>
      </w:r>
      <w:commentRangeEnd w:id="294"/>
      <w:r w:rsidR="0066537D" w:rsidRPr="005A70F2">
        <w:rPr>
          <w:rStyle w:val="CommentReference"/>
        </w:rPr>
        <w:commentReference w:id="294"/>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95"/>
      <w:r w:rsidRPr="005A70F2">
        <w:rPr>
          <w:highlight w:val="green"/>
          <w:lang w:eastAsia="ja-JP"/>
        </w:rPr>
        <w:t>さ</w:t>
      </w:r>
      <w:commentRangeEnd w:id="295"/>
      <w:r w:rsidR="0066537D" w:rsidRPr="005A70F2">
        <w:rPr>
          <w:rStyle w:val="CommentReference"/>
        </w:rPr>
        <w:commentReference w:id="295"/>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96"/>
      <w:r w:rsidRPr="005A70F2">
        <w:rPr>
          <w:highlight w:val="green"/>
          <w:lang w:eastAsia="ja-JP"/>
        </w:rPr>
        <w:t>と</w:t>
      </w:r>
      <w:commentRangeEnd w:id="296"/>
      <w:r w:rsidR="0066537D" w:rsidRPr="005A70F2">
        <w:rPr>
          <w:rStyle w:val="CommentReference"/>
        </w:rPr>
        <w:commentReference w:id="2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97"/>
      <w:r w:rsidRPr="005A70F2">
        <w:rPr>
          <w:highlight w:val="yellow"/>
          <w:lang w:eastAsia="ja-JP"/>
        </w:rPr>
        <w:t>や</w:t>
      </w:r>
      <w:commentRangeEnd w:id="297"/>
      <w:r w:rsidR="0066537D" w:rsidRPr="005A70F2">
        <w:rPr>
          <w:rStyle w:val="CommentReference"/>
        </w:rPr>
        <w:commentReference w:id="29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98"/>
      <w:r w:rsidR="00E24EC8" w:rsidRPr="005A70F2">
        <w:rPr>
          <w:bdr w:val="single" w:sz="4" w:space="0" w:color="auto"/>
          <w:lang w:eastAsia="ja-JP"/>
        </w:rPr>
        <w:t>を</w:t>
      </w:r>
      <w:commentRangeEnd w:id="298"/>
      <w:r w:rsidR="0066537D" w:rsidRPr="005A70F2">
        <w:rPr>
          <w:rStyle w:val="CommentReference"/>
        </w:rPr>
        <w:commentReference w:id="298"/>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99"/>
      <w:r w:rsidRPr="005A70F2">
        <w:rPr>
          <w:highlight w:val="green"/>
          <w:lang w:eastAsia="ja-JP"/>
        </w:rPr>
        <w:t>じ</w:t>
      </w:r>
      <w:commentRangeEnd w:id="299"/>
      <w:r w:rsidR="0066537D" w:rsidRPr="005A70F2">
        <w:rPr>
          <w:rStyle w:val="CommentReference"/>
        </w:rPr>
        <w:commentReference w:id="299"/>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300"/>
      <w:r w:rsidRPr="005A70F2">
        <w:rPr>
          <w:highlight w:val="green"/>
          <w:lang w:eastAsia="ja-JP"/>
        </w:rPr>
        <w:t>に</w:t>
      </w:r>
      <w:commentRangeEnd w:id="300"/>
      <w:r w:rsidR="0066537D" w:rsidRPr="005A70F2">
        <w:rPr>
          <w:rStyle w:val="CommentReference"/>
        </w:rPr>
        <w:commentReference w:id="300"/>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301"/>
      <w:r w:rsidRPr="005A70F2">
        <w:rPr>
          <w:highlight w:val="yellow"/>
          <w:lang w:eastAsia="ja-JP"/>
        </w:rPr>
        <w:t>ひ</w:t>
      </w:r>
      <w:commentRangeEnd w:id="301"/>
      <w:r w:rsidR="0066537D" w:rsidRPr="005A70F2">
        <w:rPr>
          <w:rStyle w:val="CommentReference"/>
        </w:rPr>
        <w:commentReference w:id="301"/>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302"/>
      <w:r w:rsidR="00E24EC8" w:rsidRPr="005A70F2">
        <w:rPr>
          <w:bdr w:val="single" w:sz="4" w:space="0" w:color="auto"/>
          <w:lang w:eastAsia="ja-JP"/>
        </w:rPr>
        <w:t>を</w:t>
      </w:r>
      <w:commentRangeEnd w:id="302"/>
      <w:r w:rsidR="0066537D" w:rsidRPr="005A70F2">
        <w:rPr>
          <w:rStyle w:val="CommentReference"/>
        </w:rPr>
        <w:commentReference w:id="302"/>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03"/>
      <w:r w:rsidRPr="005A70F2">
        <w:rPr>
          <w:highlight w:val="green"/>
          <w:lang w:eastAsia="ja-JP"/>
        </w:rPr>
        <w:t>は</w:t>
      </w:r>
      <w:commentRangeEnd w:id="303"/>
      <w:r w:rsidR="0066537D" w:rsidRPr="005A70F2">
        <w:rPr>
          <w:rStyle w:val="CommentReference"/>
        </w:rPr>
        <w:commentReference w:id="303"/>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304"/>
      <w:r w:rsidRPr="005A70F2">
        <w:rPr>
          <w:highlight w:val="green"/>
          <w:lang w:eastAsia="ja-JP"/>
        </w:rPr>
        <w:t>は</w:t>
      </w:r>
      <w:commentRangeEnd w:id="304"/>
      <w:r w:rsidR="0066537D" w:rsidRPr="005A70F2">
        <w:rPr>
          <w:rStyle w:val="CommentReference"/>
        </w:rPr>
        <w:commentReference w:id="3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305"/>
      <w:r w:rsidRPr="005A70F2">
        <w:rPr>
          <w:highlight w:val="green"/>
          <w:lang w:eastAsia="ja-JP"/>
        </w:rPr>
        <w:t>の</w:t>
      </w:r>
      <w:commentRangeEnd w:id="305"/>
      <w:r w:rsidR="0066537D" w:rsidRPr="005A70F2">
        <w:rPr>
          <w:rStyle w:val="CommentReference"/>
        </w:rPr>
        <w:commentReference w:id="3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306"/>
      <w:r w:rsidRPr="005A70F2">
        <w:rPr>
          <w:highlight w:val="yellow"/>
          <w:lang w:eastAsia="ja-JP"/>
        </w:rPr>
        <w:t>や</w:t>
      </w:r>
      <w:commentRangeEnd w:id="306"/>
      <w:r w:rsidR="0066537D" w:rsidRPr="005A70F2">
        <w:rPr>
          <w:rStyle w:val="CommentReference"/>
        </w:rPr>
        <w:commentReference w:id="306"/>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307"/>
      <w:r w:rsidR="00E24EC8" w:rsidRPr="005A70F2">
        <w:rPr>
          <w:bdr w:val="single" w:sz="4" w:space="0" w:color="auto"/>
          <w:lang w:eastAsia="ja-JP"/>
        </w:rPr>
        <w:t>と</w:t>
      </w:r>
      <w:commentRangeEnd w:id="307"/>
      <w:r w:rsidR="00C45682" w:rsidRPr="005A70F2">
        <w:rPr>
          <w:rStyle w:val="CommentReference"/>
        </w:rPr>
        <w:commentReference w:id="307"/>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08"/>
      <w:r w:rsidRPr="005A70F2">
        <w:rPr>
          <w:highlight w:val="green"/>
          <w:lang w:eastAsia="ja-JP"/>
        </w:rPr>
        <w:t>は</w:t>
      </w:r>
      <w:commentRangeEnd w:id="308"/>
      <w:r w:rsidR="00C45682" w:rsidRPr="005A70F2">
        <w:rPr>
          <w:rStyle w:val="CommentReference"/>
        </w:rPr>
        <w:commentReference w:id="3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309"/>
      <w:r w:rsidRPr="005A70F2">
        <w:rPr>
          <w:highlight w:val="green"/>
          <w:lang w:eastAsia="ja-JP"/>
        </w:rPr>
        <w:t>の</w:t>
      </w:r>
      <w:commentRangeEnd w:id="309"/>
      <w:r w:rsidR="00C45682" w:rsidRPr="005A70F2">
        <w:rPr>
          <w:rStyle w:val="CommentReference"/>
        </w:rPr>
        <w:commentReference w:id="3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310"/>
      <w:r w:rsidRPr="005A70F2">
        <w:rPr>
          <w:highlight w:val="green"/>
          <w:lang w:eastAsia="ja-JP"/>
        </w:rPr>
        <w:t>イ</w:t>
      </w:r>
      <w:commentRangeEnd w:id="310"/>
      <w:r w:rsidR="00C45682" w:rsidRPr="005A70F2">
        <w:rPr>
          <w:rStyle w:val="CommentReference"/>
        </w:rPr>
        <w:commentReference w:id="310"/>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11"/>
      <w:r w:rsidRPr="005A70F2">
        <w:rPr>
          <w:highlight w:val="green"/>
          <w:lang w:eastAsia="ja-JP"/>
        </w:rPr>
        <w:t>の</w:t>
      </w:r>
      <w:commentRangeEnd w:id="311"/>
      <w:r w:rsidR="00C45682" w:rsidRPr="005A70F2">
        <w:rPr>
          <w:rStyle w:val="CommentReference"/>
        </w:rPr>
        <w:commentReference w:id="3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12"/>
      <w:r w:rsidRPr="005A70F2">
        <w:rPr>
          <w:highlight w:val="yellow"/>
          <w:lang w:eastAsia="ja-JP"/>
        </w:rPr>
        <w:t>や</w:t>
      </w:r>
      <w:commentRangeEnd w:id="312"/>
      <w:r w:rsidR="00C45682" w:rsidRPr="005A70F2">
        <w:rPr>
          <w:rStyle w:val="CommentReference"/>
        </w:rPr>
        <w:commentReference w:id="31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13"/>
      <w:r w:rsidR="00E24EC8" w:rsidRPr="005A70F2">
        <w:rPr>
          <w:bdr w:val="single" w:sz="4" w:space="0" w:color="auto"/>
          <w:lang w:eastAsia="ja-JP"/>
        </w:rPr>
        <w:t>と</w:t>
      </w:r>
      <w:commentRangeEnd w:id="313"/>
      <w:r w:rsidR="00C45682" w:rsidRPr="005A70F2">
        <w:rPr>
          <w:rStyle w:val="CommentReference"/>
        </w:rPr>
        <w:commentReference w:id="313"/>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lastRenderedPageBreak/>
        <w:t>a</w:t>
      </w:r>
      <w:r w:rsidR="00E24EC8" w:rsidRPr="005A70F2">
        <w:rPr>
          <w:bdr w:val="single" w:sz="4" w:space="0" w:color="auto"/>
          <w:lang w:eastAsia="ja-JP"/>
        </w:rPr>
        <w:t xml:space="preserve">　</w:t>
      </w:r>
      <w:r w:rsidR="00E24EC8" w:rsidRPr="005A70F2">
        <w:rPr>
          <w:bdr w:val="single" w:sz="4" w:space="0" w:color="auto"/>
          <w:lang w:eastAsia="ja-JP"/>
        </w:rPr>
        <w:t>N</w:t>
      </w:r>
      <w:commentRangeStart w:id="314"/>
      <w:r w:rsidR="00E24EC8" w:rsidRPr="005A70F2">
        <w:rPr>
          <w:bdr w:val="single" w:sz="4" w:space="0" w:color="auto"/>
          <w:lang w:eastAsia="ja-JP"/>
        </w:rPr>
        <w:t>を</w:t>
      </w:r>
      <w:commentRangeEnd w:id="314"/>
      <w:r w:rsidR="00C45682" w:rsidRPr="005A70F2">
        <w:rPr>
          <w:rStyle w:val="CommentReference"/>
        </w:rPr>
        <w:commentReference w:id="314"/>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315"/>
      <w:r w:rsidRPr="005A70F2">
        <w:rPr>
          <w:highlight w:val="green"/>
          <w:lang w:eastAsia="ja-JP"/>
        </w:rPr>
        <w:t>の</w:t>
      </w:r>
      <w:commentRangeEnd w:id="315"/>
      <w:r w:rsidR="00C45682" w:rsidRPr="005A70F2">
        <w:rPr>
          <w:rStyle w:val="CommentReference"/>
        </w:rPr>
        <w:commentReference w:id="3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16"/>
      <w:r w:rsidRPr="005A70F2">
        <w:rPr>
          <w:highlight w:val="green"/>
          <w:lang w:eastAsia="ja-JP"/>
        </w:rPr>
        <w:t>の</w:t>
      </w:r>
      <w:commentRangeEnd w:id="316"/>
      <w:r w:rsidR="00C45682" w:rsidRPr="005A70F2">
        <w:rPr>
          <w:rStyle w:val="CommentReference"/>
        </w:rPr>
        <w:commentReference w:id="3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17"/>
      <w:r w:rsidRPr="005A70F2">
        <w:rPr>
          <w:highlight w:val="green"/>
          <w:lang w:eastAsia="ja-JP"/>
        </w:rPr>
        <w:t>は</w:t>
      </w:r>
      <w:commentRangeEnd w:id="317"/>
      <w:r w:rsidR="00C45682" w:rsidRPr="005A70F2">
        <w:rPr>
          <w:rStyle w:val="CommentReference"/>
        </w:rPr>
        <w:commentReference w:id="317"/>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18"/>
      <w:r w:rsidRPr="005A70F2">
        <w:rPr>
          <w:highlight w:val="green"/>
          <w:lang w:eastAsia="ja-JP"/>
        </w:rPr>
        <w:t>れ</w:t>
      </w:r>
      <w:commentRangeEnd w:id="318"/>
      <w:r w:rsidR="00C45682" w:rsidRPr="005A70F2">
        <w:rPr>
          <w:rStyle w:val="CommentReference"/>
        </w:rPr>
        <w:commentReference w:id="318"/>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319"/>
      <w:r w:rsidRPr="005A70F2">
        <w:rPr>
          <w:highlight w:val="green"/>
          <w:lang w:eastAsia="ja-JP"/>
        </w:rPr>
        <w:t>み</w:t>
      </w:r>
      <w:commentRangeEnd w:id="319"/>
      <w:r w:rsidR="00C45682" w:rsidRPr="005A70F2">
        <w:rPr>
          <w:rStyle w:val="CommentReference"/>
        </w:rPr>
        <w:commentReference w:id="319"/>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20"/>
      <w:r w:rsidRPr="005A70F2">
        <w:rPr>
          <w:highlight w:val="yellow"/>
          <w:lang w:eastAsia="ja-JP"/>
        </w:rPr>
        <w:t>を</w:t>
      </w:r>
      <w:commentRangeEnd w:id="320"/>
      <w:r w:rsidR="00C45682" w:rsidRPr="005A70F2">
        <w:rPr>
          <w:rStyle w:val="CommentReference"/>
        </w:rPr>
        <w:commentReference w:id="320"/>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21"/>
      <w:r w:rsidR="00E24EC8" w:rsidRPr="005A70F2">
        <w:rPr>
          <w:bdr w:val="single" w:sz="4" w:space="0" w:color="auto"/>
          <w:lang w:eastAsia="ja-JP"/>
        </w:rPr>
        <w:t>の</w:t>
      </w:r>
      <w:commentRangeEnd w:id="321"/>
      <w:r w:rsidR="00C45682" w:rsidRPr="005A70F2">
        <w:rPr>
          <w:rStyle w:val="CommentReference"/>
        </w:rPr>
        <w:commentReference w:id="321"/>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22"/>
      <w:r w:rsidRPr="005A70F2">
        <w:rPr>
          <w:highlight w:val="green"/>
          <w:lang w:eastAsia="ja-JP"/>
        </w:rPr>
        <w:t>の</w:t>
      </w:r>
      <w:commentRangeEnd w:id="322"/>
      <w:r w:rsidR="00C45682" w:rsidRPr="005A70F2">
        <w:rPr>
          <w:rStyle w:val="CommentReference"/>
        </w:rPr>
        <w:commentReference w:id="322"/>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23"/>
      <w:r w:rsidRPr="005A70F2">
        <w:rPr>
          <w:highlight w:val="green"/>
          <w:lang w:eastAsia="ja-JP"/>
        </w:rPr>
        <w:t>で</w:t>
      </w:r>
      <w:commentRangeEnd w:id="323"/>
      <w:r w:rsidR="00C45682" w:rsidRPr="005A70F2">
        <w:rPr>
          <w:rStyle w:val="CommentReference"/>
        </w:rPr>
        <w:commentReference w:id="323"/>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24"/>
      <w:r w:rsidRPr="005A70F2">
        <w:rPr>
          <w:highlight w:val="yellow"/>
          <w:lang w:eastAsia="ja-JP"/>
        </w:rPr>
        <w:t>る</w:t>
      </w:r>
      <w:commentRangeEnd w:id="324"/>
      <w:r w:rsidR="00C45682" w:rsidRPr="005A70F2">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25"/>
      <w:r w:rsidRPr="005A70F2">
        <w:rPr>
          <w:highlight w:val="lightGray"/>
          <w:lang w:eastAsia="ja-JP"/>
        </w:rPr>
        <w:t>て</w:t>
      </w:r>
      <w:commentRangeEnd w:id="325"/>
      <w:r w:rsidR="00C45682" w:rsidRPr="005A70F2">
        <w:rPr>
          <w:rStyle w:val="CommentReference"/>
        </w:rPr>
        <w:commentReference w:id="32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26"/>
      <w:r w:rsidRPr="005A70F2">
        <w:rPr>
          <w:highlight w:val="yellow"/>
          <w:lang w:eastAsia="ja-JP"/>
        </w:rPr>
        <w:t>て</w:t>
      </w:r>
      <w:commentRangeEnd w:id="326"/>
      <w:r w:rsidR="00C45682" w:rsidRPr="005A70F2">
        <w:rPr>
          <w:rStyle w:val="CommentReference"/>
        </w:rPr>
        <w:commentReference w:id="326"/>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27"/>
      <w:r w:rsidRPr="005A70F2">
        <w:rPr>
          <w:highlight w:val="magenta"/>
          <w:lang w:eastAsia="ja-JP"/>
        </w:rPr>
        <w:t>と</w:t>
      </w:r>
      <w:commentRangeEnd w:id="327"/>
      <w:r w:rsidR="00C45682" w:rsidRPr="005A70F2">
        <w:rPr>
          <w:rStyle w:val="CommentReference"/>
        </w:rPr>
        <w:commentReference w:id="327"/>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lastRenderedPageBreak/>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lastRenderedPageBreak/>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xml:space="preserve">. Dùng khi </w:t>
      </w:r>
      <w:r w:rsidRPr="005A70F2">
        <w:rPr>
          <w:highlight w:val="yellow"/>
          <w:lang w:eastAsia="ja-JP"/>
        </w:rPr>
        <w:lastRenderedPageBreak/>
        <w:t>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 xml:space="preserve">để biểu thị ý nghĩa “phàm là N thì dẫu có cực đoan hoặc bất thường đến đâu”. Làm lời mào đầu cho nửa sau của câu, để nhấn mạnh </w:t>
      </w:r>
      <w:r w:rsidRPr="005A70F2">
        <w:rPr>
          <w:highlight w:val="yellow"/>
          <w:lang w:eastAsia="ja-JP"/>
        </w:rPr>
        <w:lastRenderedPageBreak/>
        <w:t>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w:t>
      </w:r>
      <w:r w:rsidRPr="005A70F2">
        <w:rPr>
          <w:highlight w:val="yellow"/>
          <w:lang w:eastAsia="ja-JP"/>
        </w:rPr>
        <w:lastRenderedPageBreak/>
        <w:t xml:space="preserve">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w:t>
      </w:r>
      <w:r w:rsidRPr="005A70F2">
        <w:rPr>
          <w:highlight w:val="yellow"/>
          <w:lang w:eastAsia="ja-JP"/>
        </w:rPr>
        <w:lastRenderedPageBreak/>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lastRenderedPageBreak/>
        <w:t>「</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w:t>
      </w:r>
      <w:r w:rsidRPr="005A70F2">
        <w:rPr>
          <w:highlight w:val="yellow"/>
          <w:lang w:eastAsia="ja-JP"/>
        </w:rPr>
        <w:lastRenderedPageBreak/>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r w:rsidR="003B6C0F" w:rsidRPr="005A70F2">
        <w:rPr>
          <w:highlight w:val="green"/>
          <w:lang w:eastAsia="ja-JP"/>
        </w:rPr>
        <w:lastRenderedPageBreak/>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lastRenderedPageBreak/>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lastRenderedPageBreak/>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lastRenderedPageBreak/>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lastRenderedPageBreak/>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lastRenderedPageBreak/>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lastRenderedPageBreak/>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w:t>
      </w:r>
      <w:r w:rsidRPr="005A70F2">
        <w:rPr>
          <w:highlight w:val="green"/>
          <w:lang w:eastAsia="ja-JP"/>
        </w:rPr>
        <w:lastRenderedPageBreak/>
        <w:t>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w:t>
      </w:r>
      <w:r w:rsidRPr="005A70F2">
        <w:rPr>
          <w:highlight w:val="yellow"/>
          <w:lang w:eastAsia="ja-JP"/>
        </w:rPr>
        <w:lastRenderedPageBreak/>
        <w:t>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9755C1" w:rsidRDefault="009755C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9755C1" w:rsidRDefault="009755C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9755C1" w:rsidRDefault="009755C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9755C1" w:rsidRDefault="009755C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9755C1" w:rsidRDefault="009755C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9755C1" w:rsidRDefault="009755C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9755C1" w:rsidRDefault="009755C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9755C1" w:rsidRDefault="009755C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9755C1" w:rsidRDefault="009755C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9755C1" w:rsidRDefault="009755C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9755C1" w:rsidRDefault="009755C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9755C1" w:rsidRDefault="009755C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9755C1" w:rsidRDefault="009755C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9755C1" w:rsidRDefault="009755C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9755C1" w:rsidRDefault="009755C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9755C1" w:rsidRDefault="009755C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9755C1" w:rsidRDefault="009755C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9755C1" w:rsidRDefault="009755C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9755C1" w:rsidRDefault="009755C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9755C1" w:rsidRDefault="009755C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9755C1" w:rsidRDefault="009755C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9755C1" w:rsidRDefault="009755C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9755C1" w:rsidRDefault="009755C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9755C1" w:rsidRDefault="009755C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9755C1" w:rsidRDefault="009755C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9755C1" w:rsidRDefault="009755C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9755C1" w:rsidRDefault="009755C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9755C1" w:rsidRDefault="009755C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9755C1" w:rsidRDefault="009755C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9755C1" w:rsidRDefault="009755C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9755C1" w:rsidRDefault="009755C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9755C1" w:rsidRDefault="009755C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9755C1" w:rsidRDefault="009755C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9755C1" w:rsidRDefault="009755C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9755C1" w:rsidRDefault="009755C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9755C1" w:rsidRDefault="009755C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9755C1" w:rsidRDefault="009755C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9755C1" w:rsidRDefault="009755C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9755C1" w:rsidRDefault="009755C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9755C1" w:rsidRDefault="009755C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9755C1" w:rsidRDefault="009755C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9755C1" w:rsidRDefault="009755C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9755C1" w:rsidRDefault="009755C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9755C1" w:rsidRDefault="009755C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9755C1" w:rsidRDefault="009755C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9755C1" w:rsidRDefault="009755C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9755C1" w:rsidRDefault="009755C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9755C1" w:rsidRDefault="009755C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9755C1" w:rsidRDefault="009755C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9755C1" w:rsidRDefault="009755C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9755C1" w:rsidRDefault="009755C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9755C1" w:rsidRDefault="009755C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9755C1" w:rsidRDefault="009755C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9755C1" w:rsidRDefault="009755C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9755C1" w:rsidRDefault="009755C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9755C1" w:rsidRDefault="009755C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9755C1" w:rsidRDefault="009755C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9755C1" w:rsidRDefault="009755C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9755C1" w:rsidRDefault="009755C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9755C1" w:rsidRDefault="009755C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9755C1" w:rsidRDefault="009755C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9755C1" w:rsidRDefault="009755C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9755C1" w:rsidRDefault="009755C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9755C1" w:rsidRDefault="009755C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9755C1" w:rsidRDefault="009755C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9755C1" w:rsidRDefault="009755C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9755C1" w:rsidRDefault="009755C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9755C1" w:rsidRDefault="009755C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9755C1" w:rsidRDefault="009755C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9755C1" w:rsidRDefault="009755C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9755C1" w:rsidRDefault="009755C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9755C1" w:rsidRDefault="009755C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9755C1" w:rsidRDefault="009755C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9755C1" w:rsidRDefault="009755C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9755C1" w:rsidRDefault="009755C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9755C1" w:rsidRDefault="009755C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9755C1" w:rsidRDefault="009755C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9755C1" w:rsidRDefault="009755C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9755C1" w:rsidRDefault="009755C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9755C1" w:rsidRDefault="009755C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9755C1" w:rsidRDefault="009755C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9755C1" w:rsidRDefault="009755C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9755C1" w:rsidRDefault="009755C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9755C1" w:rsidRDefault="009755C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9755C1" w:rsidRDefault="009755C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9755C1" w:rsidRDefault="009755C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9755C1" w:rsidRDefault="009755C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9755C1" w:rsidRDefault="009755C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9755C1" w:rsidRDefault="009755C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9755C1" w:rsidRDefault="009755C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9755C1" w:rsidRDefault="009755C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9755C1" w:rsidRDefault="009755C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9755C1" w:rsidRDefault="009755C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9755C1" w:rsidRDefault="009755C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9755C1" w:rsidRDefault="009755C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9755C1" w:rsidRDefault="009755C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9755C1" w:rsidRDefault="009755C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9755C1" w:rsidRDefault="009755C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9755C1" w:rsidRDefault="009755C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9755C1" w:rsidRDefault="009755C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9755C1" w:rsidRDefault="009755C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9755C1" w:rsidRDefault="009755C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9755C1" w:rsidRDefault="009755C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9755C1" w:rsidRDefault="009755C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9755C1" w:rsidRDefault="009755C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9755C1" w:rsidRDefault="009755C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9755C1" w:rsidRDefault="009755C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9755C1" w:rsidRDefault="009755C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9755C1" w:rsidRDefault="009755C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9755C1" w:rsidRDefault="009755C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9755C1" w:rsidRDefault="009755C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9755C1" w:rsidRDefault="009755C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9755C1" w:rsidRDefault="009755C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9755C1" w:rsidRDefault="009755C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9755C1" w:rsidRDefault="009755C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9755C1" w:rsidRDefault="009755C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9755C1" w:rsidRDefault="009755C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9755C1" w:rsidRDefault="009755C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9755C1" w:rsidRDefault="009755C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9755C1" w:rsidRDefault="009755C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9755C1" w:rsidRDefault="009755C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9755C1" w:rsidRDefault="009755C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9755C1" w:rsidRDefault="009755C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9755C1" w:rsidRDefault="009755C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9755C1" w:rsidRDefault="009755C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9755C1" w:rsidRDefault="009755C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9755C1" w:rsidRDefault="009755C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9755C1" w:rsidRDefault="009755C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9755C1" w:rsidRDefault="009755C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9755C1" w:rsidRDefault="009755C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9755C1" w:rsidRDefault="009755C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9755C1" w:rsidRDefault="009755C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9755C1" w:rsidRDefault="009755C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9755C1" w:rsidRDefault="009755C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9755C1" w:rsidRDefault="009755C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9755C1" w:rsidRDefault="009755C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9755C1" w:rsidRDefault="009755C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9755C1" w:rsidRDefault="009755C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9755C1" w:rsidRDefault="009755C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9755C1" w:rsidRDefault="009755C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9755C1" w:rsidRDefault="009755C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9755C1" w:rsidRDefault="009755C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9755C1" w:rsidRDefault="009755C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9755C1" w:rsidRDefault="009755C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9755C1" w:rsidRDefault="009755C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9755C1" w:rsidRDefault="009755C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9755C1" w:rsidRDefault="009755C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9755C1" w:rsidRDefault="009755C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9755C1" w:rsidRDefault="009755C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9755C1" w:rsidRDefault="009755C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9755C1" w:rsidRDefault="009755C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9755C1" w:rsidRDefault="009755C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9755C1" w:rsidRDefault="009755C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9755C1" w:rsidRDefault="009755C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9755C1" w:rsidRDefault="009755C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9755C1" w:rsidRDefault="009755C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9755C1" w:rsidRDefault="009755C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9755C1" w:rsidRDefault="009755C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9755C1" w:rsidRDefault="009755C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9755C1" w:rsidRDefault="009755C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9755C1" w:rsidRDefault="009755C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9755C1" w:rsidRDefault="009755C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9755C1" w:rsidRDefault="009755C1" w:rsidP="001F617E">
      <w:pPr>
        <w:pStyle w:val="Vietnamese"/>
      </w:pPr>
      <w:r>
        <w:rPr>
          <w:rStyle w:val="CommentReference"/>
        </w:rPr>
        <w:annotationRef/>
      </w:r>
      <w:r>
        <w:t>A: Thành viên chỉ có bao nhiêu đây phải không?</w:t>
      </w:r>
    </w:p>
    <w:p w14:paraId="38DF0C95" w14:textId="58DD37DC" w:rsidR="009755C1" w:rsidRDefault="009755C1" w:rsidP="001F617E">
      <w:pPr>
        <w:pStyle w:val="Vietnamese"/>
      </w:pPr>
      <w:r>
        <w:t>B: À, còn có anh Tanaka. Anh ấy nói là có thể anh ấy sẽ đến.</w:t>
      </w:r>
    </w:p>
  </w:comment>
  <w:comment w:id="163" w:author="Kendrick Cornelius" w:date="2018-04-08T20:57:00Z" w:initials="KC">
    <w:p w14:paraId="15941BE7" w14:textId="632153E2" w:rsidR="009755C1" w:rsidRDefault="009755C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9755C1" w:rsidRDefault="009755C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9755C1" w:rsidRDefault="009755C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9755C1" w:rsidRDefault="009755C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9755C1" w:rsidRDefault="009755C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9755C1" w:rsidRDefault="009755C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9755C1" w:rsidRDefault="009755C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9755C1" w:rsidRDefault="009755C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9755C1" w:rsidRDefault="009755C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9755C1" w:rsidRDefault="009755C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9755C1" w:rsidRDefault="009755C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9755C1" w:rsidRDefault="009755C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9755C1" w:rsidRDefault="009755C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9755C1" w:rsidRDefault="009755C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9755C1" w:rsidRDefault="009755C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9755C1" w:rsidRDefault="009755C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9755C1" w:rsidRDefault="009755C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9755C1" w:rsidRDefault="009755C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9755C1" w:rsidRDefault="009755C1" w:rsidP="00864F4B">
      <w:pPr>
        <w:pStyle w:val="Vietnamese"/>
      </w:pPr>
      <w:r>
        <w:rPr>
          <w:rStyle w:val="CommentReference"/>
        </w:rPr>
        <w:annotationRef/>
      </w:r>
      <w:r>
        <w:t>A: Mẹ ơi, cái đầu búp bê bị sút ra / đứt ra rồi. Mẹ sửa lại cho con đi.</w:t>
      </w:r>
    </w:p>
    <w:p w14:paraId="2EC4B0F0" w14:textId="77777777" w:rsidR="009755C1" w:rsidRDefault="009755C1" w:rsidP="00864F4B">
      <w:pPr>
        <w:pStyle w:val="Vietnamese"/>
      </w:pPr>
      <w:r>
        <w:t>B: Được rồi, chút nữa nhé!</w:t>
      </w:r>
    </w:p>
    <w:p w14:paraId="4AC4AF45" w14:textId="77777777" w:rsidR="009755C1" w:rsidRDefault="009755C1" w:rsidP="00864F4B">
      <w:pPr>
        <w:pStyle w:val="Vietnamese"/>
      </w:pPr>
      <w:r>
        <w:t>A: Không phải là chút nữa, bây giờ cơ.</w:t>
      </w:r>
    </w:p>
    <w:p w14:paraId="3A40A254" w14:textId="7684B9DD" w:rsidR="009755C1" w:rsidRDefault="009755C1" w:rsidP="00864F4B">
      <w:pPr>
        <w:pStyle w:val="Vietnamese"/>
      </w:pPr>
      <w:r>
        <w:t>B: Bây giờ mẹ bận, con chờ một chút!</w:t>
      </w:r>
    </w:p>
  </w:comment>
  <w:comment w:id="182" w:author="Kendrick Cornelius" w:date="2018-04-08T21:13:00Z" w:initials="KC">
    <w:p w14:paraId="58A4F513" w14:textId="3DBB544F" w:rsidR="009755C1" w:rsidRDefault="009755C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9755C1" w:rsidRDefault="009755C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9755C1" w:rsidRDefault="009755C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9755C1" w:rsidRDefault="009755C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9755C1" w:rsidRDefault="009755C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9755C1" w:rsidRDefault="009755C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9755C1" w:rsidRDefault="009755C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9755C1" w:rsidRDefault="009755C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9755C1" w:rsidRDefault="009755C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9755C1" w:rsidRDefault="009755C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9755C1" w:rsidRDefault="009755C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9755C1" w:rsidRDefault="009755C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9755C1" w:rsidRDefault="009755C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9755C1" w:rsidRDefault="009755C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9755C1" w:rsidRDefault="009755C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9755C1" w:rsidRDefault="009755C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9755C1" w:rsidRDefault="009755C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9755C1" w:rsidRDefault="009755C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9755C1" w:rsidRDefault="009755C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9755C1" w:rsidRDefault="009755C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9755C1" w:rsidRDefault="009755C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9755C1" w:rsidRDefault="009755C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9755C1" w:rsidRDefault="009755C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9755C1" w:rsidRDefault="009755C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9755C1" w:rsidRDefault="009755C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9755C1" w:rsidRDefault="009755C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9755C1" w:rsidRDefault="009755C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9755C1" w:rsidRDefault="009755C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9755C1" w:rsidRDefault="009755C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9755C1" w:rsidRDefault="009755C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9755C1" w:rsidRDefault="009755C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9755C1" w:rsidRDefault="009755C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9755C1" w:rsidRDefault="009755C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9755C1" w:rsidRDefault="009755C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9755C1" w:rsidRDefault="009755C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9755C1" w:rsidRDefault="009755C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9755C1" w:rsidRDefault="009755C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9755C1" w:rsidRDefault="009755C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9755C1" w:rsidRDefault="009755C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9755C1" w:rsidRDefault="009755C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9755C1" w:rsidRDefault="009755C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9755C1" w:rsidRDefault="009755C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9755C1" w:rsidRDefault="009755C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9755C1" w:rsidRDefault="009755C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9755C1" w:rsidRDefault="009755C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9755C1" w:rsidRDefault="009755C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9755C1" w:rsidRDefault="009755C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755C1" w:rsidRDefault="009755C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9755C1" w:rsidRPr="00F71C95" w:rsidRDefault="009755C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9755C1" w:rsidRPr="00F71C95" w:rsidRDefault="009755C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9755C1" w:rsidRPr="00F71C95" w:rsidRDefault="009755C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9755C1" w:rsidRPr="009755C1" w:rsidRDefault="009755C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9755C1" w:rsidRPr="009755C1" w:rsidRDefault="009755C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9755C1" w:rsidRPr="009755C1" w:rsidRDefault="009755C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9755C1" w:rsidRPr="009755C1" w:rsidRDefault="009755C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9755C1" w:rsidRPr="009755C1" w:rsidRDefault="009755C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9755C1" w:rsidRPr="009755C1" w:rsidRDefault="009755C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9755C1" w:rsidRPr="009755C1" w:rsidRDefault="009755C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9755C1" w:rsidRDefault="009755C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9755C1" w:rsidRDefault="009755C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9755C1" w:rsidRDefault="009755C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9755C1" w:rsidRDefault="009755C1"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9755C1" w:rsidRDefault="009755C1" w:rsidP="009755C1">
      <w:pPr>
        <w:pStyle w:val="Vietnamese"/>
      </w:pPr>
      <w:r>
        <w:rPr>
          <w:rStyle w:val="CommentReference"/>
        </w:rPr>
        <w:annotationRef/>
      </w:r>
      <w:r>
        <w:t>A: Từ đây đến Fukuoka, phải đi thế nào nhỉ?</w:t>
      </w:r>
    </w:p>
    <w:p w14:paraId="4D5D9EBC" w14:textId="14EC60E1" w:rsidR="009755C1" w:rsidRDefault="009755C1"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9755C1" w:rsidRDefault="009755C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9755C1" w:rsidRDefault="009755C1"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9755C1" w:rsidRDefault="009755C1" w:rsidP="009755C1">
      <w:pPr>
        <w:pStyle w:val="Vietnamese"/>
      </w:pPr>
      <w:r>
        <w:rPr>
          <w:rStyle w:val="CommentReference"/>
        </w:rPr>
        <w:annotationRef/>
      </w:r>
      <w:r>
        <w:t>A: Nạn nhân nói rằng thủ phạm là một người đàn ông không quen biết.</w:t>
      </w:r>
    </w:p>
    <w:p w14:paraId="223EEFB1" w14:textId="0321A47A" w:rsidR="009755C1" w:rsidRDefault="009755C1"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9755C1" w:rsidRDefault="009755C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9755C1" w:rsidRDefault="009755C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90ED6" w:rsidRDefault="00190ED6"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9755C1" w:rsidRDefault="009755C1"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9755C1" w:rsidRDefault="009755C1"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9755C1" w:rsidRDefault="009755C1"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9755C1" w:rsidRDefault="009755C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9755C1" w:rsidRDefault="009755C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9755C1" w:rsidRDefault="009755C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9755C1" w:rsidRDefault="009755C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9755C1" w:rsidRDefault="009755C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9755C1" w:rsidRDefault="009755C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9755C1" w:rsidRDefault="009755C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90ED6" w:rsidRDefault="00190ED6"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90ED6" w:rsidRDefault="00190ED6"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D0D38" w:rsidRPr="006D0D38" w:rsidRDefault="006D0D38" w:rsidP="006D0D38">
      <w:pPr>
        <w:pStyle w:val="Vietnamese"/>
      </w:pPr>
      <w:r>
        <w:rPr>
          <w:rStyle w:val="CommentReference"/>
        </w:rPr>
        <w:annotationRef/>
      </w:r>
      <w:r w:rsidRPr="006D0D38">
        <w:t>không thể nào c</w:t>
      </w:r>
      <w:bookmarkStart w:id="264" w:name="_GoBack"/>
      <w:bookmarkEnd w:id="264"/>
      <w:r w:rsidRPr="006D0D38">
        <w:t>hấp nhận được / không được phép làm</w:t>
      </w:r>
    </w:p>
  </w:comment>
  <w:comment w:id="265" w:author="Ho Nam" w:date="2018-04-09T16:49:00Z" w:initials="HN">
    <w:p w14:paraId="1433EE8D" w14:textId="34A7BB2A" w:rsidR="006D0D38" w:rsidRPr="006D0D38" w:rsidRDefault="006D0D38"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6" w:author="Ho Nam" w:date="2018-04-09T16:50:00Z" w:initials="HN">
    <w:p w14:paraId="46882E07" w14:textId="218E9EF1" w:rsidR="006D0D38" w:rsidRPr="006D0D38" w:rsidRDefault="006D0D38"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7" w:author="Ho Nam" w:date="2018-04-09T16:51:00Z" w:initials="HN">
    <w:p w14:paraId="08881D47" w14:textId="1552B8F7" w:rsidR="006D0D38" w:rsidRDefault="006D0D38" w:rsidP="006D0D38">
      <w:pPr>
        <w:pStyle w:val="Vietnamese"/>
      </w:pPr>
      <w:r>
        <w:rPr>
          <w:rStyle w:val="CommentReference"/>
        </w:rPr>
        <w:annotationRef/>
      </w:r>
      <w:r w:rsidRPr="006D0D38">
        <w:t>Uống rượu vào rồi lái xe là một hành vi mà hơn ai hết, giới cảnh sát không được phép làm.</w:t>
      </w:r>
    </w:p>
  </w:comment>
  <w:comment w:id="268" w:author="Ho Nam" w:date="2018-04-09T16:51:00Z" w:initials="HN">
    <w:p w14:paraId="63F5050F" w14:textId="0047E760" w:rsidR="006D0D38" w:rsidRDefault="006D0D38"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9" w:author="Ho Nam" w:date="2018-04-09T16:52:00Z" w:initials="HN">
    <w:p w14:paraId="17A08BA5" w14:textId="393377DC" w:rsidR="006D0D38" w:rsidRDefault="006D0D38"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70" w:author="Ho Nam" w:date="2018-04-09T16:52:00Z" w:initials="HN">
    <w:p w14:paraId="4D9B899F" w14:textId="3063169F" w:rsidR="006D0D38" w:rsidRDefault="006D0D38"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1" w:author="Ho Nam" w:date="2018-04-09T16:52:00Z" w:initials="HN">
    <w:p w14:paraId="6E7426A9" w14:textId="139975A2" w:rsidR="006D0D38" w:rsidRDefault="006D0D38" w:rsidP="006D0D38">
      <w:pPr>
        <w:pStyle w:val="Vietnamese"/>
      </w:pPr>
      <w:r>
        <w:rPr>
          <w:rStyle w:val="CommentReference"/>
        </w:rPr>
        <w:annotationRef/>
      </w:r>
      <w:r w:rsidRPr="006D0D38">
        <w:t>Anh ta, tuy lời lẽ lúc nào cũng cay độc, ấy thế mà cũng có lúc khá là tốt bụng đấy!</w:t>
      </w:r>
    </w:p>
  </w:comment>
  <w:comment w:id="272" w:author="Ho Nam" w:date="2018-04-09T16:53:00Z" w:initials="HN">
    <w:p w14:paraId="2096BA65" w14:textId="4F661824" w:rsidR="006D0D38" w:rsidRDefault="006D0D38" w:rsidP="006D0D38">
      <w:pPr>
        <w:pStyle w:val="Vietnamese"/>
      </w:pPr>
      <w:r>
        <w:rPr>
          <w:rStyle w:val="CommentReference"/>
        </w:rPr>
        <w:annotationRef/>
      </w:r>
      <w:r w:rsidRPr="006D0D38">
        <w:t>Cô ta tuy vóc người nhỏ bé, ấy thế mà lại có một thể lực mạnh đến không ngờ.</w:t>
      </w:r>
    </w:p>
  </w:comment>
  <w:comment w:id="273" w:author="Ho Nam" w:date="2018-04-09T16:53:00Z" w:initials="HN">
    <w:p w14:paraId="03E209EE" w14:textId="08071456" w:rsidR="006D0D38" w:rsidRDefault="006D0D38"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4" w:author="Ho Nam" w:date="2018-04-09T16:54:00Z" w:initials="HN">
    <w:p w14:paraId="28470E27" w14:textId="0419F78F" w:rsidR="006D0D38" w:rsidRDefault="006D0D38"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5" w:author="Kendrick Cornelius" w:date="2018-04-04T21:04:00Z" w:initials="KC">
    <w:p w14:paraId="6DBA1011" w14:textId="4F29EC03" w:rsidR="009755C1" w:rsidRDefault="009755C1"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76" w:author="Kendrick Cornelius" w:date="2018-04-04T21:05:00Z" w:initials="KC">
    <w:p w14:paraId="3AB364E3" w14:textId="5D11AD32" w:rsidR="009755C1" w:rsidRDefault="009755C1"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77" w:author="Kendrick Cornelius" w:date="2018-04-04T21:05:00Z" w:initials="KC">
    <w:p w14:paraId="0B1837D9" w14:textId="7929EDB3" w:rsidR="009755C1" w:rsidRDefault="009755C1"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78" w:author="Kendrick Cornelius" w:date="2018-04-04T21:05:00Z" w:initials="KC">
    <w:p w14:paraId="035EF6C4" w14:textId="7DAD4A90" w:rsidR="009755C1" w:rsidRDefault="009755C1"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79" w:author="Kendrick Cornelius" w:date="2018-04-04T21:06:00Z" w:initials="KC">
    <w:p w14:paraId="7D720B27" w14:textId="0C6543D6" w:rsidR="009755C1" w:rsidRDefault="009755C1" w:rsidP="00BB7A33">
      <w:pPr>
        <w:pStyle w:val="Vietnamese"/>
      </w:pPr>
      <w:r w:rsidRPr="005A7B91">
        <w:rPr>
          <w:rStyle w:val="CommentReference"/>
          <w:highlight w:val="yellow"/>
        </w:rPr>
        <w:annotationRef/>
      </w:r>
      <w:r w:rsidRPr="00D73EC7">
        <w:t>Cô Michiko nói “Mình sẽ đi ngay”.</w:t>
      </w:r>
    </w:p>
  </w:comment>
  <w:comment w:id="280" w:author="Kendrick Cornelius" w:date="2018-04-04T21:06:00Z" w:initials="KC">
    <w:p w14:paraId="7E77E8E2" w14:textId="3E724C2E" w:rsidR="009755C1" w:rsidRDefault="009755C1" w:rsidP="00BB7A33">
      <w:pPr>
        <w:pStyle w:val="Vietnamese"/>
      </w:pPr>
      <w:r w:rsidRPr="005A7B91">
        <w:rPr>
          <w:rStyle w:val="CommentReference"/>
          <w:highlight w:val="yellow"/>
        </w:rPr>
        <w:annotationRef/>
      </w:r>
      <w:r w:rsidRPr="00D73EC7">
        <w:t>Cô Michiko nói là cô ấy sẽ đi ngay.</w:t>
      </w:r>
    </w:p>
  </w:comment>
  <w:comment w:id="281" w:author="Kendrick Cornelius" w:date="2018-04-04T21:06:00Z" w:initials="KC">
    <w:p w14:paraId="139390A6" w14:textId="2514083A" w:rsidR="009755C1" w:rsidRDefault="009755C1"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82" w:author="Kendrick Cornelius" w:date="2018-04-04T21:07:00Z" w:initials="KC">
    <w:p w14:paraId="55908FE9" w14:textId="73F5541B" w:rsidR="009755C1" w:rsidRDefault="009755C1"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83" w:author="Kendrick Cornelius" w:date="2018-04-04T21:07:00Z" w:initials="KC">
    <w:p w14:paraId="50D7EFF4" w14:textId="466454E1" w:rsidR="009755C1" w:rsidRDefault="009755C1" w:rsidP="00BB7A33">
      <w:pPr>
        <w:pStyle w:val="Vietnamese"/>
      </w:pPr>
      <w:r w:rsidRPr="005A7B91">
        <w:rPr>
          <w:rStyle w:val="CommentReference"/>
          <w:highlight w:val="yellow"/>
        </w:rPr>
        <w:annotationRef/>
      </w:r>
      <w:r w:rsidRPr="00D73EC7">
        <w:t>Anh Yamashita nói là vẫn chưa quyết định được.</w:t>
      </w:r>
    </w:p>
  </w:comment>
  <w:comment w:id="284" w:author="Kendrick Cornelius" w:date="2018-04-04T21:07:00Z" w:initials="KC">
    <w:p w14:paraId="700E6BD1" w14:textId="01B99AB9" w:rsidR="009755C1" w:rsidRDefault="009755C1" w:rsidP="00BB7A33">
      <w:pPr>
        <w:pStyle w:val="Vietnamese"/>
      </w:pPr>
      <w:r w:rsidRPr="005A7B91">
        <w:rPr>
          <w:rStyle w:val="CommentReference"/>
          <w:highlight w:val="yellow"/>
        </w:rPr>
        <w:annotationRef/>
      </w:r>
      <w:r w:rsidRPr="00D73EC7">
        <w:t>Mọi người đều nói rằng đó quả là một tin mừng.</w:t>
      </w:r>
    </w:p>
  </w:comment>
  <w:comment w:id="285" w:author="Kendrick Cornelius" w:date="2018-04-04T21:08:00Z" w:initials="KC">
    <w:p w14:paraId="65DBB17B" w14:textId="57782366" w:rsidR="009755C1" w:rsidRPr="00B456C0" w:rsidRDefault="009755C1"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9755C1" w:rsidRDefault="009755C1" w:rsidP="00BB7A33">
      <w:pPr>
        <w:pStyle w:val="Vietnamese"/>
      </w:pPr>
      <w:r w:rsidRPr="00B456C0">
        <w:t>B: Họ nói là khi phân tích chưa xong nguyên nhân thì không thể nói rõ điều gì.</w:t>
      </w:r>
    </w:p>
  </w:comment>
  <w:comment w:id="286" w:author="Kendrick Cornelius" w:date="2018-04-04T21:08:00Z" w:initials="KC">
    <w:p w14:paraId="6C6A9405" w14:textId="043DDFE0" w:rsidR="009755C1" w:rsidRDefault="009755C1"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87" w:author="Kendrick Cornelius" w:date="2018-04-04T21:09:00Z" w:initials="KC">
    <w:p w14:paraId="643CF337" w14:textId="05E6A213" w:rsidR="009755C1" w:rsidRDefault="009755C1"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88" w:author="Kendrick Cornelius" w:date="2018-04-04T21:09:00Z" w:initials="KC">
    <w:p w14:paraId="4270AD1E" w14:textId="71C325D3" w:rsidR="009755C1" w:rsidRDefault="009755C1"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89" w:author="Kendrick Cornelius" w:date="2018-04-04T21:09:00Z" w:initials="KC">
    <w:p w14:paraId="2E37C61F" w14:textId="20E470B8" w:rsidR="009755C1" w:rsidRDefault="009755C1"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90" w:author="Kendrick Cornelius" w:date="2018-04-04T21:09:00Z" w:initials="KC">
    <w:p w14:paraId="34CEF871" w14:textId="1EAE7949" w:rsidR="009755C1" w:rsidRDefault="009755C1"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91" w:author="Kendrick Cornelius" w:date="2018-04-04T21:10:00Z" w:initials="KC">
    <w:p w14:paraId="5BA03ECB" w14:textId="61D2E475" w:rsidR="009755C1" w:rsidRDefault="009755C1"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92" w:author="Kendrick Cornelius" w:date="2018-04-04T21:10:00Z" w:initials="KC">
    <w:p w14:paraId="5B3722D5" w14:textId="75D2FDA0" w:rsidR="009755C1" w:rsidRDefault="009755C1"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93" w:author="Kendrick Cornelius" w:date="2018-04-04T21:10:00Z" w:initials="KC">
    <w:p w14:paraId="1AFFADFC" w14:textId="23F0FA03" w:rsidR="009755C1" w:rsidRDefault="009755C1"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94" w:author="Kendrick Cornelius" w:date="2018-04-04T21:10:00Z" w:initials="KC">
    <w:p w14:paraId="2E979C81" w14:textId="268AFF6A" w:rsidR="009755C1" w:rsidRDefault="009755C1" w:rsidP="00BB7A33">
      <w:pPr>
        <w:pStyle w:val="Vietnamese"/>
      </w:pPr>
      <w:r w:rsidRPr="005A7B91">
        <w:rPr>
          <w:rStyle w:val="CommentReference"/>
          <w:highlight w:val="yellow"/>
        </w:rPr>
        <w:annotationRef/>
      </w:r>
      <w:r w:rsidRPr="00B456C0">
        <w:t>Người ta yêu cầu tôi tới đây.</w:t>
      </w:r>
    </w:p>
  </w:comment>
  <w:comment w:id="295" w:author="Kendrick Cornelius" w:date="2018-04-04T21:10:00Z" w:initials="KC">
    <w:p w14:paraId="5CAB100C" w14:textId="4CAC49C6" w:rsidR="009755C1" w:rsidRDefault="009755C1" w:rsidP="00BB7A33">
      <w:pPr>
        <w:pStyle w:val="Vietnamese"/>
      </w:pPr>
      <w:r w:rsidRPr="005A7B91">
        <w:rPr>
          <w:rStyle w:val="CommentReference"/>
          <w:highlight w:val="yellow"/>
        </w:rPr>
        <w:annotationRef/>
      </w:r>
      <w:r w:rsidRPr="00B456C0">
        <w:t>Hãy nói anh Kimura gửi trả cuốn sách ngay.</w:t>
      </w:r>
    </w:p>
  </w:comment>
  <w:comment w:id="296" w:author="Kendrick Cornelius" w:date="2018-04-04T21:11:00Z" w:initials="KC">
    <w:p w14:paraId="2BDBDAA9" w14:textId="025E0E13" w:rsidR="009755C1" w:rsidRDefault="009755C1" w:rsidP="00BB7A33">
      <w:pPr>
        <w:pStyle w:val="Vietnamese"/>
      </w:pPr>
      <w:r w:rsidRPr="005A7B91">
        <w:rPr>
          <w:rStyle w:val="CommentReference"/>
          <w:highlight w:val="yellow"/>
        </w:rPr>
        <w:annotationRef/>
      </w:r>
      <w:r w:rsidRPr="00B456C0">
        <w:t>Bọn mình đề nghị họ giữ trật tự một chút nữa đi.</w:t>
      </w:r>
    </w:p>
  </w:comment>
  <w:comment w:id="297" w:author="Kendrick Cornelius" w:date="2018-04-04T21:11:00Z" w:initials="KC">
    <w:p w14:paraId="0D39E827" w14:textId="3F57A285" w:rsidR="009755C1" w:rsidRDefault="009755C1" w:rsidP="00BB7A33">
      <w:pPr>
        <w:pStyle w:val="Vietnamese"/>
      </w:pPr>
      <w:r w:rsidRPr="005A7B91">
        <w:rPr>
          <w:rStyle w:val="CommentReference"/>
          <w:highlight w:val="yellow"/>
        </w:rPr>
        <w:annotationRef/>
      </w:r>
      <w:r w:rsidRPr="00B456C0">
        <w:t>Dùng để trích dẫn gián tiếp câu đề nghị, mệnh lệnh.</w:t>
      </w:r>
    </w:p>
  </w:comment>
  <w:comment w:id="298" w:author="Kendrick Cornelius" w:date="2018-04-04T21:11:00Z" w:initials="KC">
    <w:p w14:paraId="4BF742B6" w14:textId="67BF55C6" w:rsidR="009755C1" w:rsidRDefault="009755C1"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99" w:author="Kendrick Cornelius" w:date="2018-04-04T21:11:00Z" w:initials="KC">
    <w:p w14:paraId="1A2AC314" w14:textId="7D830C4C" w:rsidR="009755C1" w:rsidRDefault="009755C1" w:rsidP="00BB7A33">
      <w:pPr>
        <w:pStyle w:val="Vietnamese"/>
      </w:pPr>
      <w:r w:rsidRPr="005A7B91">
        <w:rPr>
          <w:rStyle w:val="CommentReference"/>
          <w:highlight w:val="yellow"/>
        </w:rPr>
        <w:annotationRef/>
      </w:r>
      <w:r w:rsidRPr="00B456C0">
        <w:t>Con cảm ơn chú đi.</w:t>
      </w:r>
    </w:p>
  </w:comment>
  <w:comment w:id="300" w:author="Kendrick Cornelius" w:date="2018-04-04T21:12:00Z" w:initials="KC">
    <w:p w14:paraId="00F0135A" w14:textId="0B1129E2" w:rsidR="009755C1" w:rsidRDefault="009755C1" w:rsidP="00BB7A33">
      <w:pPr>
        <w:pStyle w:val="Vietnamese"/>
      </w:pPr>
      <w:r w:rsidRPr="005A7B91">
        <w:rPr>
          <w:rStyle w:val="CommentReference"/>
          <w:highlight w:val="yellow"/>
        </w:rPr>
        <w:annotationRef/>
      </w:r>
      <w:r w:rsidRPr="00B456C0">
        <w:t>Tôi bị bạn giận vì đã quá lời.</w:t>
      </w:r>
    </w:p>
  </w:comment>
  <w:comment w:id="301" w:author="Kendrick Cornelius" w:date="2018-04-04T21:12:00Z" w:initials="KC">
    <w:p w14:paraId="7BD99651" w14:textId="4E93FBF4" w:rsidR="009755C1" w:rsidRDefault="009755C1"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302" w:author="Kendrick Cornelius" w:date="2018-04-04T21:12:00Z" w:initials="KC">
    <w:p w14:paraId="4E820D5E" w14:textId="3581D175" w:rsidR="009755C1" w:rsidRDefault="009755C1"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303" w:author="Kendrick Cornelius" w:date="2018-04-04T21:12:00Z" w:initials="KC">
    <w:p w14:paraId="0378B9E0" w14:textId="59D4A31B" w:rsidR="009755C1" w:rsidRDefault="009755C1" w:rsidP="00BB7A33">
      <w:pPr>
        <w:pStyle w:val="Vietnamese"/>
      </w:pPr>
      <w:r w:rsidRPr="005A7B91">
        <w:rPr>
          <w:rStyle w:val="CommentReference"/>
          <w:highlight w:val="yellow"/>
        </w:rPr>
        <w:annotationRef/>
      </w:r>
      <w:r w:rsidRPr="00B456C0">
        <w:t>Anh ấy nói cô bé kia là em gái mình.</w:t>
      </w:r>
    </w:p>
  </w:comment>
  <w:comment w:id="304" w:author="Kendrick Cornelius" w:date="2018-04-04T21:12:00Z" w:initials="KC">
    <w:p w14:paraId="48BAEF5F" w14:textId="2365ACC7" w:rsidR="009755C1" w:rsidRDefault="009755C1" w:rsidP="00BB7A33">
      <w:pPr>
        <w:pStyle w:val="Vietnamese"/>
      </w:pPr>
      <w:r w:rsidRPr="005A7B91">
        <w:rPr>
          <w:rStyle w:val="CommentReference"/>
          <w:highlight w:val="yellow"/>
        </w:rPr>
        <w:annotationRef/>
      </w:r>
      <w:r w:rsidRPr="00B456C0">
        <w:t>Thầy giáo ý kiến của tôi hay.</w:t>
      </w:r>
    </w:p>
  </w:comment>
  <w:comment w:id="305" w:author="Kendrick Cornelius" w:date="2018-04-04T21:13:00Z" w:initials="KC">
    <w:p w14:paraId="6582E3DD" w14:textId="558C85A3" w:rsidR="009755C1" w:rsidRDefault="009755C1" w:rsidP="00BB7A33">
      <w:pPr>
        <w:pStyle w:val="Vietnamese"/>
      </w:pPr>
      <w:r w:rsidRPr="005A7B91">
        <w:rPr>
          <w:rStyle w:val="CommentReference"/>
          <w:highlight w:val="yellow"/>
        </w:rPr>
        <w:annotationRef/>
      </w:r>
      <w:r w:rsidRPr="00B456C0">
        <w:t>Ông ấy bảo tôi là đồ ngốc.</w:t>
      </w:r>
    </w:p>
  </w:comment>
  <w:comment w:id="306" w:author="Kendrick Cornelius" w:date="2018-04-04T21:13:00Z" w:initials="KC">
    <w:p w14:paraId="7EF23449" w14:textId="18F4A0B0" w:rsidR="009755C1" w:rsidRDefault="009755C1"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307" w:author="Kendrick Cornelius" w:date="2018-04-04T21:14:00Z" w:initials="KC">
    <w:p w14:paraId="4A903547" w14:textId="2A60502F" w:rsidR="009755C1" w:rsidRDefault="009755C1"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308" w:author="Kendrick Cornelius" w:date="2018-04-04T21:14:00Z" w:initials="KC">
    <w:p w14:paraId="18F94F97" w14:textId="73846203" w:rsidR="009755C1" w:rsidRDefault="009755C1"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309" w:author="Kendrick Cornelius" w:date="2018-04-04T21:14:00Z" w:initials="KC">
    <w:p w14:paraId="18B27736" w14:textId="4D20FD56" w:rsidR="009755C1" w:rsidRDefault="009755C1"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310" w:author="Kendrick Cornelius" w:date="2018-04-04T21:15:00Z" w:initials="KC">
    <w:p w14:paraId="57E7BCCC" w14:textId="7F52864B" w:rsidR="009755C1" w:rsidRDefault="009755C1"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11" w:author="Kendrick Cornelius" w:date="2018-04-04T21:15:00Z" w:initials="KC">
    <w:p w14:paraId="19D28163" w14:textId="5802092F" w:rsidR="009755C1" w:rsidRDefault="009755C1"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12" w:author="Kendrick Cornelius" w:date="2018-04-04T21:15:00Z" w:initials="KC">
    <w:p w14:paraId="373812B0" w14:textId="1DD318DE" w:rsidR="009755C1" w:rsidRDefault="009755C1"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13" w:author="Kendrick Cornelius" w:date="2018-04-04T21:15:00Z" w:initials="KC">
    <w:p w14:paraId="01A5ECE4" w14:textId="01AB4B64" w:rsidR="009755C1" w:rsidRDefault="009755C1"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14" w:author="Kendrick Cornelius" w:date="2018-04-04T21:16:00Z" w:initials="KC">
    <w:p w14:paraId="01E13263" w14:textId="3958ADA0" w:rsidR="009755C1" w:rsidRDefault="009755C1"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15" w:author="Kendrick Cornelius" w:date="2018-04-04T21:16:00Z" w:initials="KC">
    <w:p w14:paraId="3C99732E" w14:textId="36FF63B5" w:rsidR="009755C1" w:rsidRDefault="009755C1" w:rsidP="00BB7A33">
      <w:pPr>
        <w:pStyle w:val="Vietnamese"/>
      </w:pPr>
      <w:r w:rsidRPr="005A7B91">
        <w:rPr>
          <w:rStyle w:val="CommentReference"/>
          <w:highlight w:val="yellow"/>
        </w:rPr>
        <w:annotationRef/>
      </w:r>
      <w:r w:rsidRPr="00B456C0">
        <w:t>Anh ấy tên là Shirayama Takehiko.</w:t>
      </w:r>
    </w:p>
  </w:comment>
  <w:comment w:id="316" w:author="Kendrick Cornelius" w:date="2018-04-04T21:16:00Z" w:initials="KC">
    <w:p w14:paraId="45232D0B" w14:textId="34EF3B94" w:rsidR="009755C1" w:rsidRPr="007A555B" w:rsidRDefault="009755C1" w:rsidP="00BB7A33">
      <w:pPr>
        <w:pStyle w:val="Vietnamese"/>
      </w:pPr>
      <w:r w:rsidRPr="005A7B91">
        <w:rPr>
          <w:rStyle w:val="CommentReference"/>
          <w:highlight w:val="yellow"/>
        </w:rPr>
        <w:annotationRef/>
      </w:r>
      <w:r w:rsidRPr="00B456C0">
        <w:t>Con tàu kia tên gọi là gì?</w:t>
      </w:r>
    </w:p>
  </w:comment>
  <w:comment w:id="317" w:author="Kendrick Cornelius" w:date="2018-04-04T21:16:00Z" w:initials="KC">
    <w:p w14:paraId="025007D7" w14:textId="5A45DBFB" w:rsidR="009755C1" w:rsidRDefault="009755C1" w:rsidP="00BB7A33">
      <w:pPr>
        <w:pStyle w:val="Vietnamese"/>
      </w:pPr>
      <w:r w:rsidRPr="005A7B91">
        <w:rPr>
          <w:rStyle w:val="CommentReference"/>
          <w:highlight w:val="yellow"/>
        </w:rPr>
        <w:annotationRef/>
      </w:r>
      <w:r w:rsidRPr="00B456C0">
        <w:t>Tôi tên là Nakayama Hajime. Mong các bạn giúp đỡ.</w:t>
      </w:r>
    </w:p>
  </w:comment>
  <w:comment w:id="318" w:author="Kendrick Cornelius" w:date="2018-04-04T21:17:00Z" w:initials="KC">
    <w:p w14:paraId="7F1BEF03" w14:textId="29B0F0F7" w:rsidR="009755C1" w:rsidRPr="00B456C0" w:rsidRDefault="009755C1" w:rsidP="00BB7A33">
      <w:pPr>
        <w:pStyle w:val="Vietnamese"/>
      </w:pPr>
      <w:r w:rsidRPr="005A7B91">
        <w:rPr>
          <w:rStyle w:val="CommentReference"/>
          <w:highlight w:val="yellow"/>
        </w:rPr>
        <w:annotationRef/>
      </w:r>
      <w:r w:rsidRPr="00B456C0">
        <w:t>A: Cái này tiếng Nhật gọi là gì?</w:t>
      </w:r>
    </w:p>
    <w:p w14:paraId="201652D4" w14:textId="0418FFC9" w:rsidR="009755C1" w:rsidRDefault="009755C1" w:rsidP="00BB7A33">
      <w:pPr>
        <w:pStyle w:val="Vietnamese"/>
      </w:pPr>
      <w:r w:rsidRPr="00B456C0">
        <w:t>B: Là sensu (cái quạt tay).</w:t>
      </w:r>
    </w:p>
  </w:comment>
  <w:comment w:id="319" w:author="Kendrick Cornelius" w:date="2018-04-04T21:17:00Z" w:initials="KC">
    <w:p w14:paraId="13F7D389" w14:textId="03DD3EEA" w:rsidR="009755C1" w:rsidRPr="00B456C0" w:rsidRDefault="009755C1" w:rsidP="00BB7A33">
      <w:pPr>
        <w:pStyle w:val="Vietnamese"/>
      </w:pPr>
      <w:r w:rsidRPr="005A7B91">
        <w:rPr>
          <w:rStyle w:val="CommentReference"/>
          <w:highlight w:val="yellow"/>
        </w:rPr>
        <w:annotationRef/>
      </w:r>
      <w:r w:rsidRPr="00B456C0">
        <w:t>A: Xin lỗi, tên anh là gì ạ?</w:t>
      </w:r>
    </w:p>
    <w:p w14:paraId="1D32F8AE" w14:textId="7931BAEE" w:rsidR="009755C1" w:rsidRDefault="009755C1" w:rsidP="00BB7A33">
      <w:pPr>
        <w:pStyle w:val="Vietnamese"/>
      </w:pPr>
      <w:r w:rsidRPr="00B456C0">
        <w:t>B: Tôi tên là Yamada Kazuo.</w:t>
      </w:r>
    </w:p>
  </w:comment>
  <w:comment w:id="320" w:author="Kendrick Cornelius" w:date="2018-04-04T21:18:00Z" w:initials="KC">
    <w:p w14:paraId="7EDEDC75" w14:textId="65515D49" w:rsidR="009755C1" w:rsidRDefault="009755C1"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21" w:author="Kendrick Cornelius" w:date="2018-04-04T21:18:00Z" w:initials="KC">
    <w:p w14:paraId="33CB150C" w14:textId="07D2B6ED" w:rsidR="009755C1" w:rsidRDefault="009755C1"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22" w:author="Kendrick Cornelius" w:date="2018-04-04T21:18:00Z" w:initials="KC">
    <w:p w14:paraId="3A4FDEF8" w14:textId="4B409DCC" w:rsidR="009755C1" w:rsidRPr="00B456C0" w:rsidRDefault="009755C1" w:rsidP="00BB7A33">
      <w:pPr>
        <w:pStyle w:val="Vietnamese"/>
      </w:pPr>
      <w:r w:rsidRPr="005A7B91">
        <w:rPr>
          <w:rStyle w:val="CommentReference"/>
          <w:highlight w:val="yellow"/>
        </w:rPr>
        <w:annotationRef/>
      </w:r>
      <w:r w:rsidRPr="00B456C0">
        <w:t>A: Liên Hiệp Quốc trong tiếng Anh gọi là gì?</w:t>
      </w:r>
    </w:p>
    <w:p w14:paraId="535F3958" w14:textId="08F27254" w:rsidR="009755C1" w:rsidRDefault="009755C1" w:rsidP="00BB7A33">
      <w:pPr>
        <w:pStyle w:val="Vietnamese"/>
      </w:pPr>
      <w:r w:rsidRPr="00B456C0">
        <w:t>B: Là United Nations.</w:t>
      </w:r>
    </w:p>
  </w:comment>
  <w:comment w:id="323" w:author="Kendrick Cornelius" w:date="2018-04-04T21:18:00Z" w:initials="KC">
    <w:p w14:paraId="7DE3883E" w14:textId="53F46B90" w:rsidR="009755C1" w:rsidRDefault="009755C1" w:rsidP="00BB7A33">
      <w:pPr>
        <w:pStyle w:val="Vietnamese"/>
      </w:pPr>
      <w:r w:rsidRPr="005A7B91">
        <w:rPr>
          <w:rStyle w:val="CommentReference"/>
          <w:highlight w:val="yellow"/>
        </w:rPr>
        <w:annotationRef/>
      </w:r>
      <w:r w:rsidRPr="00B456C0">
        <w:t>Tiếng Trung Quốc “tạm biệt” gọi là “zàijiàn”.</w:t>
      </w:r>
    </w:p>
  </w:comment>
  <w:comment w:id="324" w:author="Kendrick Cornelius" w:date="2018-04-04T21:19:00Z" w:initials="KC">
    <w:p w14:paraId="5645663A" w14:textId="65F68382" w:rsidR="009755C1" w:rsidRDefault="009755C1"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25" w:author="Kendrick Cornelius" w:date="2018-04-04T21:19:00Z" w:initials="KC">
    <w:p w14:paraId="42F5DA62" w14:textId="7E7C8C55" w:rsidR="009755C1" w:rsidRDefault="009755C1" w:rsidP="00BB7A33">
      <w:pPr>
        <w:pStyle w:val="Vietnamese"/>
      </w:pPr>
      <w:r w:rsidRPr="005A7B91">
        <w:rPr>
          <w:rStyle w:val="CommentReference"/>
          <w:highlight w:val="yellow"/>
        </w:rPr>
        <w:annotationRef/>
      </w:r>
      <w:r w:rsidRPr="00B456C0">
        <w:t>Liên Hiệp Quốc tiếng Anh gọi là gì?</w:t>
      </w:r>
    </w:p>
  </w:comment>
  <w:comment w:id="326" w:author="Kendrick Cornelius" w:date="2018-04-04T21:19:00Z" w:initials="KC">
    <w:p w14:paraId="13056A4F" w14:textId="789B40C8" w:rsidR="009755C1" w:rsidRPr="00DC506D" w:rsidRDefault="009755C1"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27" w:author="Kendrick Cornelius" w:date="2018-04-04T21:20:00Z" w:initials="KC">
    <w:p w14:paraId="4FA41471" w14:textId="57334A2B" w:rsidR="009755C1" w:rsidRDefault="009755C1"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D41DE" w14:textId="77777777" w:rsidR="00524DF4" w:rsidRDefault="00524DF4">
      <w:r>
        <w:separator/>
      </w:r>
    </w:p>
  </w:endnote>
  <w:endnote w:type="continuationSeparator" w:id="0">
    <w:p w14:paraId="63A4AEF2" w14:textId="77777777" w:rsidR="00524DF4" w:rsidRDefault="00524DF4">
      <w:r>
        <w:continuationSeparator/>
      </w:r>
    </w:p>
  </w:endnote>
  <w:endnote w:type="continuationNotice" w:id="1">
    <w:p w14:paraId="6BEEE3CE" w14:textId="77777777" w:rsidR="00524DF4" w:rsidRDefault="00524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755C1" w:rsidRDefault="00975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2E8DDC9C"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0ED6">
      <w:rPr>
        <w:rStyle w:val="PageNumber"/>
        <w:noProof/>
      </w:rPr>
      <w:t>19</w:t>
    </w:r>
    <w:r>
      <w:rPr>
        <w:rStyle w:val="PageNumber"/>
      </w:rPr>
      <w:fldChar w:fldCharType="end"/>
    </w:r>
  </w:p>
  <w:p w14:paraId="76428BFB" w14:textId="77777777" w:rsidR="009755C1" w:rsidRDefault="00975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A971" w14:textId="77777777" w:rsidR="00524DF4" w:rsidRDefault="00524DF4">
      <w:r>
        <w:separator/>
      </w:r>
    </w:p>
  </w:footnote>
  <w:footnote w:type="continuationSeparator" w:id="0">
    <w:p w14:paraId="79E69BE8" w14:textId="77777777" w:rsidR="00524DF4" w:rsidRDefault="00524DF4">
      <w:r>
        <w:continuationSeparator/>
      </w:r>
    </w:p>
  </w:footnote>
  <w:footnote w:type="continuationNotice" w:id="1">
    <w:p w14:paraId="2D7234D5" w14:textId="77777777" w:rsidR="00524DF4" w:rsidRDefault="00524D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9755C1" w:rsidRDefault="009755C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86B543-8BB7-374E-9627-E7B4AF2F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107</Pages>
  <Words>87548</Words>
  <Characters>499027</Characters>
  <Application>Microsoft Office Word</Application>
  <DocSecurity>0</DocSecurity>
  <Lines>4158</Lines>
  <Paragraphs>1170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585405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Nam</cp:lastModifiedBy>
  <cp:revision>21</cp:revision>
  <cp:lastPrinted>2004-09-18T08:16:00Z</cp:lastPrinted>
  <dcterms:created xsi:type="dcterms:W3CDTF">2018-04-07T15:38:00Z</dcterms:created>
  <dcterms:modified xsi:type="dcterms:W3CDTF">2018-04-09T09:55:00Z</dcterms:modified>
</cp:coreProperties>
</file>