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1BC9D3B2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Pr="00041751">
        <w:rPr>
          <w:rFonts w:ascii="Tahoma" w:hAnsi="Tahoma" w:cs="Tahoma"/>
          <w:highlight w:val="lightGray"/>
          <w:lang w:eastAsia="ja-JP"/>
        </w:rPr>
        <w:t>$B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Pr="00041751">
        <w:rPr>
          <w:rFonts w:ascii="Tahoma" w:hAnsi="Tahoma" w:cs="Tahoma"/>
          <w:highlight w:val="lightGray"/>
          <w:lang w:eastAsia="ja-JP"/>
        </w:rPr>
        <w:t>$B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052A6C7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</w:t>
      </w:r>
      <w:bookmarkStart w:id="0" w:name="_GoBack"/>
      <w:bookmarkEnd w:id="0"/>
      <w:r w:rsidRPr="00041751">
        <w:rPr>
          <w:rFonts w:ascii="Tahoma" w:hAnsi="Tahoma" w:cs="Tahoma"/>
          <w:highlight w:val="green"/>
          <w:lang w:eastAsia="ja-JP"/>
        </w:rPr>
        <w:t>くないかしら。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431B954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0241AA8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【ないこともない】</w:t>
      </w:r>
    </w:p>
    <w:p w14:paraId="7D0DEC2F" w14:textId="3C48524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$(369)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5C448C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$(369)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680C523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511A2A6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5B7CB6A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きました。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092487B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000AC0C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【ないではいられない】</w:t>
      </w:r>
    </w:p>
    <w:p w14:paraId="1B47446E" w14:textId="00FD97A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6704A95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3B966B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2B1D2A9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【ないでもよい】</w:t>
      </w:r>
    </w:p>
    <w:p w14:paraId="01B8114C" w14:textId="0E714F9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$(373)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32C3015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7E171A3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2D716C5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％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【ないまでも】</w:t>
      </w:r>
    </w:p>
    <w:p w14:paraId="1748391A" w14:textId="3D669D6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$(374)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398B2A0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$(375)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56A0AEF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19911BD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ど。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Pr="00041751">
        <w:rPr>
          <w:rFonts w:ascii="Tahoma" w:hAnsi="Tahoma" w:cs="Tahoma"/>
          <w:highlight w:val="yellow"/>
          <w:lang w:eastAsia="ja-JP"/>
        </w:rPr>
        <w:t>$(376)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0B4C72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$(377)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692112E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575629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ながら＜様態＞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ながら（も／に）＜逆接＞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【なきゃ】</w:t>
      </w:r>
    </w:p>
    <w:p w14:paraId="34117294" w14:textId="695485A8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【なくしては】</w:t>
      </w:r>
    </w:p>
    <w:p w14:paraId="78C74FDE" w14:textId="7878D7C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5AE8C66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【なくては】</w:t>
      </w:r>
    </w:p>
    <w:p w14:paraId="36FAC4BB" w14:textId="2FF90C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$(380)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0058249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【なくてもいい】</w:t>
      </w:r>
    </w:p>
    <w:p w14:paraId="05573A56" w14:textId="508125F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【なくともよい】</w:t>
      </w:r>
    </w:p>
    <w:p w14:paraId="1C7992DB" w14:textId="059AAF3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35810F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1A413045" w:rsidR="00E24EC8" w:rsidRPr="00041751" w:rsidRDefault="00E24EC8">
      <w:pPr>
        <w:spacing w:line="280" w:lineRule="exact"/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はあなたでなけりゃ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ころばなけりゃ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てたのに。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【なければ】</w:t>
      </w:r>
    </w:p>
    <w:p w14:paraId="55BDF62C" w14:textId="51E585A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 w:rsidRPr="00041751">
        <w:rPr>
          <w:rFonts w:ascii="Tahoma" w:hAnsi="Tahoma" w:cs="Tahoma"/>
          <w:highlight w:val="yellow"/>
          <w:lang w:eastAsia="ja-JP"/>
        </w:rPr>
        <w:t xml:space="preserve">　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57C7AA6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6E2B42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0476A5A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73D2575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3611300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4BDE8FF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1B3F7F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くなるからです。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25BA2D7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726E3D6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EFD459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193E4B0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6B918E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46F43A7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42E41E6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なっております。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446F07D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1E94CF3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55945F1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$(391)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61B0F9C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【なににもまして】</w:t>
      </w:r>
    </w:p>
    <w:p w14:paraId="03D52EA7" w14:textId="6E1752B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B4620E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09B66CA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6D9301A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Pr="00041751">
        <w:rPr>
          <w:rFonts w:ascii="Tahoma" w:hAnsi="Tahoma" w:cs="Tahoma"/>
          <w:highlight w:val="yellow"/>
          <w:lang w:eastAsia="ja-JP"/>
        </w:rPr>
        <w:t>$(395)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【なまじ】</w:t>
      </w:r>
    </w:p>
    <w:p w14:paraId="40DC0D88" w14:textId="40A82779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55E5CD5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5A113FF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</w:t>
      </w:r>
      <w:r w:rsidRPr="00041751">
        <w:rPr>
          <w:rFonts w:ascii="Tahoma" w:hAnsi="Tahoma" w:cs="Tahoma"/>
          <w:highlight w:val="magenta"/>
          <w:lang w:eastAsia="ja-JP"/>
        </w:rPr>
        <w:t>$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べつだが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18BA1897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$(402)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364E1C9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0B68903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【ならない】</w:t>
      </w:r>
    </w:p>
    <w:p w14:paraId="150D86FC" w14:textId="5C3FEC3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2A4D3B2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2C0E7D4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2F2D5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6E51BEE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3B0FC4E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287EE1F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）にぎや</w:t>
      </w:r>
      <w:r w:rsidRPr="00041751">
        <w:rPr>
          <w:rFonts w:ascii="Tahoma" w:hAnsi="Tahoma" w:cs="Tahoma"/>
          <w:highlight w:val="cyan"/>
          <w:lang w:eastAsia="ja-JP"/>
        </w:rPr>
        <w:lastRenderedPageBreak/>
        <w:t>かとなった。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）にぎやかになった。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216551D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3FB7ED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180A87A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CE8156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$(412)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4DC2727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301AF0C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3EDB3C5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26B0360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5116385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$(416)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【なんでも】</w:t>
      </w:r>
    </w:p>
    <w:p w14:paraId="0E5ECA0E" w14:textId="6B4DD30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5C7CFE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$(417)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6FC8F1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4056F12C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ないといけない。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3F5F435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5539C6D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243FCB2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5CB55A8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 w:rsidRPr="00041751">
        <w:rPr>
          <w:rFonts w:ascii="Tahoma" w:hAnsi="Tahoma" w:cs="Tahoma"/>
          <w:highlight w:val="yellow"/>
          <w:lang w:eastAsia="ja-JP"/>
        </w:rPr>
        <w:t>「なん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$(421)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3D56F78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7D268A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46AF0BE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6E6C" w14:textId="77777777" w:rsidR="00671E06" w:rsidRDefault="00671E06">
      <w:r>
        <w:separator/>
      </w:r>
    </w:p>
  </w:endnote>
  <w:endnote w:type="continuationSeparator" w:id="0">
    <w:p w14:paraId="1EF96FD5" w14:textId="77777777" w:rsidR="00671E06" w:rsidRDefault="0067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3089E2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A99">
      <w:rPr>
        <w:rStyle w:val="PageNumber"/>
        <w:noProof/>
      </w:rPr>
      <w:t>57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B801" w14:textId="77777777" w:rsidR="00671E06" w:rsidRDefault="00671E06">
      <w:r>
        <w:separator/>
      </w:r>
    </w:p>
  </w:footnote>
  <w:footnote w:type="continuationSeparator" w:id="0">
    <w:p w14:paraId="5A3CDC86" w14:textId="77777777" w:rsidR="00671E06" w:rsidRDefault="0067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FCFC4E-2D4F-4D84-BE7D-966A2CAA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59</Pages>
  <Words>73575</Words>
  <Characters>419378</Characters>
  <Application>Microsoft Office Word</Application>
  <DocSecurity>0</DocSecurity>
  <Lines>3494</Lines>
  <Paragraphs>983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2018-03-10T09:19:00Z</dcterms:created>
  <dcterms:modified xsi:type="dcterms:W3CDTF">2018-04-02T14:24:00Z</dcterms:modified>
</cp:coreProperties>
</file>