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4D373F4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：はい、なんでしょう。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>
        <w:rPr>
          <w:highlight w:val="yellow"/>
        </w:rPr>
        <w:br/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145CAEA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42A52AB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【たいした】</w:t>
      </w:r>
    </w:p>
    <w:p w14:paraId="36DF7E56" w14:textId="39B765A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5B82CFA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bookmarkStart w:id="0" w:name="_GoBack"/>
      <w:bookmarkEnd w:id="0"/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71D35D6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5F79127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42C58F5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【たかが】</w:t>
      </w:r>
    </w:p>
    <w:p w14:paraId="01F25886" w14:textId="01B14B7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【たかだか】</w:t>
      </w:r>
    </w:p>
    <w:p w14:paraId="6F745E7C" w14:textId="4E61405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Pr="00C64485">
        <w:rPr>
          <w:rFonts w:ascii="Tahoma" w:hAnsi="Tahoma" w:cs="Tahoma"/>
          <w:highlight w:val="cyan"/>
          <w:lang w:eastAsia="ja-JP"/>
        </w:rPr>
        <w:t>2000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）たった</w:t>
      </w:r>
      <w:r w:rsidRPr="00C64485">
        <w:rPr>
          <w:rFonts w:ascii="Tahoma" w:hAnsi="Tahoma" w:cs="Tahoma"/>
          <w:highlight w:val="magenta"/>
          <w:lang w:eastAsia="ja-JP"/>
        </w:rPr>
        <w:t>2000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>
        <w:rPr>
          <w:highlight w:val="yellow"/>
        </w:rPr>
        <w:br/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61562DF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07ECC">
        <w:rPr>
          <w:rFonts w:ascii="Tahoma" w:hAnsi="Tahoma" w:cs="Tahoma"/>
          <w:highlight w:val="green"/>
          <w:u w:val="dotted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4AC6D011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：だからこそ、このマンションに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6796BAD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【たがる】</w:t>
      </w:r>
    </w:p>
    <w:p w14:paraId="491F74E3" w14:textId="657B943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>
        <w:rPr>
          <w:highlight w:val="yellow"/>
        </w:rPr>
        <w:br/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7981FB0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>
        <w:rPr>
          <w:highlight w:val="green"/>
        </w:rPr>
        <w:br/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="00C07ECC">
        <w:rPr>
          <w:rFonts w:ascii="Tahoma" w:hAnsi="Tahoma" w:cs="Tahoma"/>
          <w:highlight w:val="lightGray"/>
          <w:lang w:eastAsia="ja-JP"/>
        </w:rPr>
        <w:br/>
      </w:r>
      <w:r w:rsidR="00C07ECC">
        <w:rPr>
          <w:rFonts w:ascii="Tahoma" w:hAnsi="Tahoma" w:cs="Tahoma"/>
          <w:highlight w:val="lightGray"/>
          <w:lang w:eastAsia="ja-JP"/>
        </w:rPr>
        <w:lastRenderedPageBreak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="00C07ECC">
        <w:rPr>
          <w:rFonts w:ascii="Tahoma" w:hAnsi="Tahoma" w:cs="Tahoma"/>
          <w:highlight w:val="lightGray"/>
          <w:lang w:eastAsia="ja-JP"/>
        </w:rPr>
        <w:br/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79323D1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だけましだ。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2C1396F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【だけど】</w:t>
      </w:r>
    </w:p>
    <w:p w14:paraId="29EFFB7E" w14:textId="598499E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1E3D4F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5B02B80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125AA43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52611D6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>
        <w:rPr>
          <w:highlight w:val="yellow"/>
        </w:rPr>
        <w:br/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0696D40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【たって】</w:t>
      </w:r>
    </w:p>
    <w:p w14:paraId="3C6292EB" w14:textId="46B03FE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5B064D9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375AA57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5B216900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【たて】</w:t>
      </w:r>
    </w:p>
    <w:p w14:paraId="46DB17EE" w14:textId="4BB913F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lastRenderedPageBreak/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>
        <w:rPr>
          <w:highlight w:val="yellow"/>
        </w:rPr>
        <w:br/>
      </w:r>
      <w:r w:rsidR="009F7265"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9F7265" w:rsidRPr="00C64485">
        <w:rPr>
          <w:rFonts w:ascii="Tahoma" w:hAnsi="Tahoma" w:cs="Tahoma"/>
          <w:highlight w:val="yellow"/>
          <w:lang w:eastAsia="ja-JP"/>
        </w:rPr>
        <w:t>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658F129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71F991B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【だといって】</w:t>
      </w:r>
    </w:p>
    <w:p w14:paraId="65597309" w14:textId="7A67BAE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>
        <w:rPr>
          <w:highlight w:val="yellow"/>
        </w:rPr>
        <w:br/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【たとえ】</w:t>
      </w:r>
    </w:p>
    <w:p w14:paraId="777A587C" w14:textId="61A4673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6C3408D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【だとすると】</w:t>
      </w:r>
    </w:p>
    <w:p w14:paraId="34EB64D7" w14:textId="1098CE2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>
        <w:rPr>
          <w:highlight w:val="yellow"/>
        </w:rPr>
        <w:br/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【だとすれば】</w:t>
      </w:r>
    </w:p>
    <w:p w14:paraId="1A9C7F08" w14:textId="7B3093E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7629631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2CCB81D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1640BA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4C4AE59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7780FB1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644A02C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>
        <w:rPr>
          <w:highlight w:val="yellow"/>
        </w:rPr>
        <w:br/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26F043C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>
        <w:rPr>
          <w:highlight w:val="yellow"/>
        </w:rPr>
        <w:br/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lastRenderedPageBreak/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A65F34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3C167F7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 w:rsidRPr="00C07ECC">
        <w:rPr>
          <w:rFonts w:ascii="Tahoma" w:hAnsi="Tahoma" w:cs="Tahoma"/>
          <w:highlight w:val="yellow"/>
          <w:u w:val="dotted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lastRenderedPageBreak/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をやめるつもりですか。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lastRenderedPageBreak/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lastRenderedPageBreak/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>
        <w:br/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>
        <w:br/>
      </w:r>
      <w:r w:rsidR="00994723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lastRenderedPageBreak/>
        <w:t>19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20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>
        <w:rPr>
          <w:rFonts w:ascii="Tahoma" w:hAnsi="Tahoma" w:cs="Tahoma"/>
          <w:highlight w:val="darkGray"/>
          <w:lang w:eastAsia="ja-JP"/>
        </w:rPr>
        <w:t>b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21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>
        <w:rPr>
          <w:highlight w:val="yellow"/>
        </w:rPr>
        <w:br/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>
        <w:rPr>
          <w:highlight w:val="yellow"/>
        </w:rPr>
        <w:br/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4BD1355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t>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="00C07ECC">
        <w:rPr>
          <w:rFonts w:ascii="Tahoma" w:hAnsi="Tahoma" w:cs="Tahoma"/>
          <w:highlight w:val="magenta"/>
          <w:lang w:eastAsia="ja-JP"/>
        </w:rPr>
        <w:br/>
        <w:t>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ったら｛よかったんだけど／よかったんだが｝。</w:t>
      </w:r>
      <w:r>
        <w:rPr>
          <w:highlight w:val="yellow"/>
        </w:rPr>
        <w:br/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10A031B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761ED68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【たり】</w:t>
      </w:r>
    </w:p>
    <w:p w14:paraId="39E4C3F0" w14:textId="0DA5C02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：ひとりだけ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64824B9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759A734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354BDA0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>
        <w:rPr>
          <w:highlight w:val="yellow"/>
        </w:rPr>
        <w:br/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30A534D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⑩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>
        <w:rPr>
          <w:highlight w:val="yellow"/>
        </w:rPr>
        <w:br/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3BB5799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では、「きっと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78F8FA4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>
        <w:rPr>
          <w:highlight w:val="yellow"/>
        </w:rPr>
        <w:br/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511570E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434C17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434C17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yellow"/>
        </w:rPr>
        <w:br/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4B938D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2A86D9A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03861EF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39C94ED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【つい】</w:t>
      </w:r>
    </w:p>
    <w:p w14:paraId="47570FCC" w14:textId="7AE1B59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なる。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400134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【ついては】</w:t>
      </w:r>
    </w:p>
    <w:p w14:paraId="5EE86DA3" w14:textId="0943604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6DAA833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はついにわからずじまいだった。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521C8F89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4177EDF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 w:rsidRPr="00C07ECC">
        <w:rPr>
          <w:rFonts w:ascii="Tahoma" w:hAnsi="Tahoma" w:cs="Tahoma"/>
          <w:highlight w:val="yellow"/>
          <w:u w:val="dotted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【っこない】</w:t>
      </w:r>
    </w:p>
    <w:p w14:paraId="5FFDD533" w14:textId="18EFC60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4C19D5F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40E0B48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lastRenderedPageBreak/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315184C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>
        <w:rPr>
          <w:highlight w:val="cyan"/>
        </w:rPr>
        <w:br/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>
        <w:rPr>
          <w:highlight w:val="magenta"/>
        </w:rPr>
        <w:br/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（の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）って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WHO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="00C07ECC">
        <w:rPr>
          <w:rFonts w:ascii="Tahoma" w:hAnsi="Tahoma" w:cs="Tahoma"/>
          <w:highlight w:val="green"/>
          <w:lang w:eastAsia="ja-JP"/>
        </w:rPr>
        <w:br/>
      </w:r>
      <w:r w:rsidR="00C07ECC">
        <w:rPr>
          <w:rFonts w:ascii="Tahoma" w:hAnsi="Tahoma" w:cs="Tahoma"/>
          <w:highlight w:val="green"/>
          <w:lang w:eastAsia="ja-JP"/>
        </w:rPr>
        <w:lastRenderedPageBreak/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ったって、いまからもどれないよ。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>
        <w:rPr>
          <w:highlight w:val="yellow"/>
        </w:rPr>
        <w:br/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0859060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</w:t>
      </w:r>
      <w:r w:rsidR="00C07ECC">
        <w:rPr>
          <w:rFonts w:ascii="Tahoma" w:hAnsi="Tahoma" w:cs="Tahoma"/>
          <w:highlight w:val="green"/>
          <w:lang w:eastAsia="ja-JP"/>
        </w:rPr>
        <w:br/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26A6F09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05EE2E6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512824C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るつもり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="00101562" w:rsidRPr="00C07ECC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101562">
        <w:rPr>
          <w:rFonts w:ascii="Tahoma" w:hAnsi="Tahoma" w:cs="Tahoma"/>
          <w:lang w:eastAsia="ja-JP"/>
        </w:rPr>
        <w:t xml:space="preserve">　</w:t>
      </w:r>
      <w:r>
        <w:br/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="00C07ECC">
        <w:rPr>
          <w:rFonts w:ascii="Tahoma" w:hAnsi="Tahoma" w:cs="Tahoma"/>
          <w:highlight w:val="green"/>
          <w:lang w:eastAsia="ja-JP"/>
        </w:rPr>
        <w:br/>
        <w:t>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>
        <w:rPr>
          <w:highlight w:val="yellow"/>
        </w:rPr>
        <w:br/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FF8C6" w14:textId="77777777" w:rsidR="001E42C2" w:rsidRDefault="001E42C2">
      <w:r>
        <w:separator/>
      </w:r>
    </w:p>
  </w:endnote>
  <w:endnote w:type="continuationSeparator" w:id="0">
    <w:p w14:paraId="48AA5E2B" w14:textId="77777777" w:rsidR="001E42C2" w:rsidRDefault="001E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1E2C4C0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5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95AB1" w14:textId="77777777" w:rsidR="001E42C2" w:rsidRDefault="001E42C2">
      <w:r>
        <w:separator/>
      </w:r>
    </w:p>
  </w:footnote>
  <w:footnote w:type="continuationSeparator" w:id="0">
    <w:p w14:paraId="4F226AC4" w14:textId="77777777" w:rsidR="001E42C2" w:rsidRDefault="001E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833D2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1562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2C2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6661A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B2D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927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575B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6517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07ECC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318855-8BAB-4A2D-837B-4F93A27F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70210</Words>
  <Characters>400197</Characters>
  <Application>Microsoft Office Word</Application>
  <DocSecurity>0</DocSecurity>
  <Lines>3334</Lines>
  <Paragraphs>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2018-04-15T14:23:00Z</dcterms:created>
  <dcterms:modified xsi:type="dcterms:W3CDTF">2018-04-15T14:23:00Z</dcterms:modified>
</cp:coreProperties>
</file>