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9"/>
        <w:gridCol w:w="5831"/>
      </w:tblGrid>
      <w:tr w:rsidR="00425955" w:rsidRPr="003A5937" w14:paraId="52655439" w14:textId="77777777" w:rsidTr="000C7A28">
        <w:trPr>
          <w:trHeight w:val="1511"/>
        </w:trPr>
        <w:tc>
          <w:tcPr>
            <w:tcW w:w="2970" w:type="dxa"/>
          </w:tcPr>
          <w:p w14:paraId="0620B9F5" w14:textId="77777777" w:rsidR="00425955" w:rsidRPr="003A5937" w:rsidRDefault="00425955" w:rsidP="00CF6ED9">
            <w:pPr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214E0878" w14:textId="77777777" w:rsidR="00425955" w:rsidRPr="003A5937" w:rsidRDefault="00425955" w:rsidP="00CF6ED9">
            <w:pPr>
              <w:pStyle w:val="Title"/>
              <w:rPr>
                <w:rFonts w:ascii="Bookman Old Style" w:hAnsi="Bookman Old Style" w:cs="Times New Roman"/>
                <w:color w:val="7A0000"/>
              </w:rPr>
            </w:pPr>
            <w:r w:rsidRPr="003A5937">
              <w:rPr>
                <w:rFonts w:ascii="Bookman Old Style" w:hAnsi="Bookman Old Style" w:cs="Times New Roman"/>
                <w:color w:val="7A0000"/>
              </w:rPr>
              <w:t>Ho Phuong Nam</w:t>
            </w:r>
          </w:p>
          <w:p w14:paraId="308AA83F" w14:textId="09E4E94A" w:rsidR="00425955" w:rsidRPr="003A5937" w:rsidRDefault="00682BC9" w:rsidP="00CF6ED9">
            <w:pPr>
              <w:pStyle w:val="Heading2"/>
              <w:outlineLvl w:val="1"/>
              <w:rPr>
                <w:rFonts w:ascii="Bookman Old Style" w:hAnsi="Bookman Old Style" w:cs="Times New Roman"/>
                <w:color w:val="7A0000"/>
              </w:rPr>
            </w:pPr>
            <w:r>
              <w:rPr>
                <w:rFonts w:ascii="Bookman Old Style" w:hAnsi="Bookman Old Style" w:cs="Times New Roman"/>
                <w:color w:val="auto"/>
              </w:rPr>
              <w:t xml:space="preserve">Senior </w:t>
            </w:r>
            <w:r w:rsidR="00425955" w:rsidRPr="003A5937">
              <w:rPr>
                <w:rFonts w:ascii="Bookman Old Style" w:hAnsi="Bookman Old Style" w:cs="Times New Roman"/>
                <w:color w:val="auto"/>
              </w:rPr>
              <w:t>System Administrator</w:t>
            </w:r>
          </w:p>
        </w:tc>
      </w:tr>
      <w:tr w:rsidR="007E20E8" w:rsidRPr="003A5937" w14:paraId="5B303F7F" w14:textId="77777777" w:rsidTr="000C7A28">
        <w:trPr>
          <w:trHeight w:val="449"/>
        </w:trPr>
        <w:tc>
          <w:tcPr>
            <w:tcW w:w="2970" w:type="dxa"/>
            <w:vMerge w:val="restart"/>
          </w:tcPr>
          <w:p w14:paraId="4008CE88" w14:textId="77777777" w:rsidR="007E20E8" w:rsidRPr="003A5937" w:rsidRDefault="007E20E8" w:rsidP="00CF6ED9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DETAILS</w:t>
            </w:r>
          </w:p>
          <w:p w14:paraId="4E9284E1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2CE80E06" w14:textId="62ED8EF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Ho Phuong Nam</w:t>
            </w:r>
          </w:p>
          <w:p w14:paraId="5D6ED51E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128A Tap the Bo CN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Nhe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phuong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 Dong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Nhan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quan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 Hai Ba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Trung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,</w:t>
            </w:r>
          </w:p>
          <w:p w14:paraId="7FF2D109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Ha </w:t>
            </w:r>
            <w:proofErr w:type="spellStart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Noi</w:t>
            </w:r>
            <w:proofErr w:type="spellEnd"/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, 112101</w:t>
            </w:r>
          </w:p>
          <w:p w14:paraId="214A511D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Viet Nam</w:t>
            </w:r>
          </w:p>
          <w:p w14:paraId="3B168F57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DOB: 21 / 08 / 1979</w:t>
            </w:r>
          </w:p>
          <w:p w14:paraId="6B85D338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08050AA7" w14:textId="77777777" w:rsidR="007E20E8" w:rsidRPr="003A5937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>M: (+84) 0983 717 541</w:t>
            </w:r>
          </w:p>
          <w:p w14:paraId="44764D28" w14:textId="1EFC676D" w:rsidR="007E20E8" w:rsidRDefault="007E20E8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 w:rsidRPr="003A5937">
              <w:rPr>
                <w:rFonts w:ascii="Bookman Old Style" w:hAnsi="Bookman Old Style" w:cs="Times New Roman"/>
                <w:i/>
                <w:sz w:val="16"/>
                <w:szCs w:val="16"/>
              </w:rPr>
              <w:t xml:space="preserve">E: </w:t>
            </w:r>
            <w:hyperlink r:id="rId7" w:history="1">
              <w:r w:rsidRPr="003A5937">
                <w:rPr>
                  <w:rStyle w:val="Hyperlink"/>
                  <w:rFonts w:ascii="Bookman Old Style" w:hAnsi="Bookman Old Style" w:cs="Times New Roman"/>
                  <w:i/>
                  <w:sz w:val="16"/>
                  <w:szCs w:val="16"/>
                </w:rPr>
                <w:t>ho.phuong.nam@gmail.com</w:t>
              </w:r>
            </w:hyperlink>
          </w:p>
          <w:p w14:paraId="541879FE" w14:textId="3CB8E413" w:rsidR="005B233D" w:rsidRDefault="005B233D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</w:p>
          <w:p w14:paraId="1C128459" w14:textId="787DC545" w:rsidR="005B233D" w:rsidRPr="003A5937" w:rsidRDefault="005B233D" w:rsidP="00CF6ED9">
            <w:pPr>
              <w:rPr>
                <w:rFonts w:ascii="Bookman Old Style" w:hAnsi="Bookman Old Style" w:cs="Times New Roman"/>
                <w:i/>
                <w:sz w:val="16"/>
                <w:szCs w:val="16"/>
              </w:rPr>
            </w:pPr>
            <w:r>
              <w:rPr>
                <w:rFonts w:ascii="Bookman Old Style" w:hAnsi="Bookman Old Style" w:cs="Times New Roman"/>
                <w:i/>
                <w:sz w:val="16"/>
                <w:szCs w:val="16"/>
              </w:rPr>
              <w:t>Nationality: Viet Nam</w:t>
            </w:r>
          </w:p>
          <w:p w14:paraId="7122244A" w14:textId="4D0657A3" w:rsidR="007E20E8" w:rsidRPr="003A5937" w:rsidRDefault="007E20E8" w:rsidP="00CF6ED9">
            <w:pPr>
              <w:rPr>
                <w:rFonts w:ascii="Bookman Old Style" w:hAnsi="Bookman Old Style" w:cs="Times New Roman"/>
              </w:rPr>
            </w:pPr>
          </w:p>
          <w:p w14:paraId="075CF623" w14:textId="77777777" w:rsidR="007E20E8" w:rsidRPr="003A5937" w:rsidRDefault="007E20E8" w:rsidP="00CF6ED9">
            <w:pPr>
              <w:rPr>
                <w:rFonts w:ascii="Bookman Old Style" w:hAnsi="Bookman Old Style" w:cs="Times New Roman"/>
              </w:rPr>
            </w:pPr>
          </w:p>
          <w:p w14:paraId="19693015" w14:textId="5E787BDB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AREAS OF EXPERTISE</w:t>
            </w:r>
          </w:p>
          <w:p w14:paraId="4F345C92" w14:textId="0AE7A88C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7439B6B5" w14:textId="3605604D" w:rsidR="007E20E8" w:rsidRPr="003A5937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Computer networks and TCP/IP</w:t>
            </w:r>
          </w:p>
          <w:p w14:paraId="074C3B80" w14:textId="12934298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366E7153" w14:textId="42291B94" w:rsidR="007E20E8" w:rsidRPr="003A5937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Microsoft Technologies</w:t>
            </w:r>
          </w:p>
          <w:p w14:paraId="3E13D6D4" w14:textId="1A256998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2850B93F" w14:textId="1F187260" w:rsidR="007E20E8" w:rsidRPr="003A5937" w:rsidRDefault="007E20E8" w:rsidP="00425955">
            <w:pPr>
              <w:rPr>
                <w:rFonts w:ascii="Bookman Old Style" w:hAnsi="Bookman Old Style"/>
              </w:rPr>
            </w:pPr>
            <w:r w:rsidRPr="003A5937">
              <w:rPr>
                <w:rFonts w:ascii="Bookman Old Style" w:hAnsi="Bookman Old Style"/>
              </w:rPr>
              <w:t>Open Source Technologies</w:t>
            </w:r>
          </w:p>
          <w:p w14:paraId="4E0D4CC2" w14:textId="77C73E38" w:rsidR="007E20E8" w:rsidRDefault="007E20E8" w:rsidP="00425955">
            <w:pPr>
              <w:rPr>
                <w:rFonts w:ascii="Bookman Old Style" w:hAnsi="Bookman Old Style"/>
              </w:rPr>
            </w:pPr>
          </w:p>
          <w:p w14:paraId="31AAF1E4" w14:textId="7A2B2AC2" w:rsidR="007E20E8" w:rsidRPr="003A5937" w:rsidRDefault="007E20E8" w:rsidP="00425955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Cyber Securities</w:t>
            </w:r>
          </w:p>
          <w:p w14:paraId="011BEF44" w14:textId="77777777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01BB593B" w14:textId="77777777" w:rsidR="007E20E8" w:rsidRPr="003A5937" w:rsidRDefault="007E20E8" w:rsidP="00425955">
            <w:pPr>
              <w:rPr>
                <w:rFonts w:ascii="Bookman Old Style" w:hAnsi="Bookman Old Style"/>
              </w:rPr>
            </w:pPr>
          </w:p>
          <w:p w14:paraId="097AE2FB" w14:textId="0DC45C18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PROFESSIONAL</w:t>
            </w:r>
          </w:p>
          <w:p w14:paraId="378A0E13" w14:textId="2B436E6A" w:rsidR="00682BC9" w:rsidRDefault="00682BC9" w:rsidP="005B233D"/>
          <w:p w14:paraId="54EFA815" w14:textId="597F1C6A" w:rsidR="0056081B" w:rsidRDefault="0056081B" w:rsidP="005B233D">
            <w:r w:rsidRPr="0056081B">
              <w:t>MCSE: Cloud Platform and Infrastructure</w:t>
            </w:r>
          </w:p>
          <w:p w14:paraId="466B9EBB" w14:textId="77777777" w:rsidR="0056081B" w:rsidRDefault="0056081B" w:rsidP="005B233D"/>
          <w:p w14:paraId="4DD712A1" w14:textId="58A22E31" w:rsidR="00AA37FF" w:rsidRDefault="00AA37FF" w:rsidP="005B233D">
            <w:r w:rsidRPr="00AA37FF">
              <w:t>MCSA: Windows Server 2016</w:t>
            </w:r>
          </w:p>
          <w:p w14:paraId="48136477" w14:textId="77777777" w:rsidR="00AA37FF" w:rsidRDefault="00AA37FF" w:rsidP="005B233D"/>
          <w:p w14:paraId="66A4184E" w14:textId="289813EB" w:rsidR="005B233D" w:rsidRDefault="005B233D" w:rsidP="005B233D">
            <w:r>
              <w:t>CEH</w:t>
            </w:r>
          </w:p>
          <w:p w14:paraId="3D2ADCF5" w14:textId="783D4ADD" w:rsidR="005B233D" w:rsidRDefault="005B233D" w:rsidP="005B233D">
            <w:r>
              <w:t>Certified Ethical Hacker</w:t>
            </w:r>
          </w:p>
          <w:p w14:paraId="3CA77B55" w14:textId="77777777" w:rsidR="005B233D" w:rsidRDefault="005B233D" w:rsidP="005B233D"/>
          <w:p w14:paraId="6F13957A" w14:textId="3CAA26ED" w:rsidR="005B233D" w:rsidRDefault="005B233D" w:rsidP="005B233D">
            <w:r>
              <w:t>CCNP</w:t>
            </w:r>
          </w:p>
          <w:p w14:paraId="5F3F78C2" w14:textId="516371DA" w:rsidR="005B233D" w:rsidRDefault="005B233D" w:rsidP="005B233D">
            <w:r>
              <w:t>Cisco Certified Network Professional</w:t>
            </w:r>
          </w:p>
          <w:p w14:paraId="5B667781" w14:textId="158AAA69" w:rsidR="005B233D" w:rsidRDefault="005B233D" w:rsidP="005B233D"/>
          <w:p w14:paraId="7D96DA2A" w14:textId="23B55254" w:rsidR="005B233D" w:rsidRDefault="005B233D" w:rsidP="005B233D">
            <w:r>
              <w:t>MCSE</w:t>
            </w:r>
            <w:r w:rsidR="00AA37FF">
              <w:t xml:space="preserve"> 2003</w:t>
            </w:r>
          </w:p>
          <w:p w14:paraId="45CEF373" w14:textId="5439A927" w:rsidR="007E20E8" w:rsidRDefault="00AA37FF" w:rsidP="003A5937">
            <w:r w:rsidRPr="00AA37FF">
              <w:t>Microsoft Certified System Engineer - Windows Server 2003</w:t>
            </w:r>
          </w:p>
          <w:p w14:paraId="431B2C96" w14:textId="77777777" w:rsidR="00AA37FF" w:rsidRDefault="00AA37FF" w:rsidP="003A5937">
            <w:pPr>
              <w:rPr>
                <w:rFonts w:ascii="Bookman Old Style" w:hAnsi="Bookman Old Style"/>
              </w:rPr>
            </w:pPr>
          </w:p>
          <w:p w14:paraId="470AFE26" w14:textId="19FDF770" w:rsidR="007E20E8" w:rsidRDefault="005B233D" w:rsidP="006A728B">
            <w:pPr>
              <w:rPr>
                <w:rFonts w:ascii="Bookman Old Style" w:hAnsi="Bookman Old Style" w:cs="Times New Roman"/>
                <w:color w:val="7A0000"/>
              </w:rPr>
            </w:pPr>
            <w:r w:rsidRPr="008D4CFB">
              <w:t>VITEC NW</w:t>
            </w:r>
          </w:p>
          <w:p w14:paraId="73740974" w14:textId="281414FF" w:rsidR="007E5BD0" w:rsidRDefault="007E5BD0" w:rsidP="007E5BD0"/>
          <w:p w14:paraId="25764C16" w14:textId="77777777" w:rsidR="007E5BD0" w:rsidRPr="007E5BD0" w:rsidRDefault="007E5BD0" w:rsidP="007E5BD0"/>
          <w:p w14:paraId="29CD3837" w14:textId="77777777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SKILLS</w:t>
            </w:r>
          </w:p>
          <w:p w14:paraId="2FA47DDE" w14:textId="77777777" w:rsidR="007E20E8" w:rsidRDefault="007E20E8" w:rsidP="003A5937"/>
          <w:p w14:paraId="1709F788" w14:textId="77777777" w:rsidR="007E20E8" w:rsidRDefault="007E20E8" w:rsidP="003A5937">
            <w:r>
              <w:t>Fast Learner</w:t>
            </w:r>
          </w:p>
          <w:p w14:paraId="19928BB3" w14:textId="77777777" w:rsidR="007E20E8" w:rsidRDefault="007E20E8" w:rsidP="003A5937"/>
          <w:p w14:paraId="2E93C7AC" w14:textId="77777777" w:rsidR="007E20E8" w:rsidRDefault="007E20E8" w:rsidP="003A5937">
            <w:r>
              <w:t>Troubleshooting</w:t>
            </w:r>
          </w:p>
          <w:p w14:paraId="5871E538" w14:textId="77777777" w:rsidR="007E20E8" w:rsidRDefault="007E20E8" w:rsidP="003A5937"/>
          <w:p w14:paraId="522681EE" w14:textId="0150C8CA" w:rsidR="007E20E8" w:rsidRPr="003A5937" w:rsidRDefault="007E20E8" w:rsidP="003A5937">
            <w:r>
              <w:t>Time Management</w:t>
            </w:r>
          </w:p>
        </w:tc>
        <w:tc>
          <w:tcPr>
            <w:tcW w:w="6380" w:type="dxa"/>
          </w:tcPr>
          <w:p w14:paraId="2A535D55" w14:textId="61F70597" w:rsidR="007E20E8" w:rsidRPr="003A5937" w:rsidRDefault="007E20E8" w:rsidP="00CF6ED9">
            <w:pPr>
              <w:pStyle w:val="Subtitle"/>
              <w:rPr>
                <w:rStyle w:val="Emphasis"/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PERSONAL SUMMARY</w:t>
            </w:r>
          </w:p>
        </w:tc>
      </w:tr>
      <w:tr w:rsidR="007E20E8" w:rsidRPr="003A5937" w14:paraId="3A0E33EA" w14:textId="77777777" w:rsidTr="000C7A28">
        <w:trPr>
          <w:trHeight w:val="3528"/>
        </w:trPr>
        <w:tc>
          <w:tcPr>
            <w:tcW w:w="2970" w:type="dxa"/>
            <w:vMerge/>
          </w:tcPr>
          <w:p w14:paraId="24F99C78" w14:textId="0BA180D3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656AFE86" w14:textId="77777777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well-rounded system and network administrator with extensive analytical and knowledge in investigating and diagnosing system and network problems.</w:t>
            </w:r>
          </w:p>
          <w:p w14:paraId="1BED9936" w14:textId="77777777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capable research and development team leader, specialize in delivering the required solutions that satisfied the harsh demands in today’s enterprise environment.</w:t>
            </w:r>
          </w:p>
          <w:p w14:paraId="580A08A5" w14:textId="77777777" w:rsidR="007E20E8" w:rsidRDefault="007E20E8" w:rsidP="006D2B4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Extensive knowledge in Microsoft Technologies as well as Open Source Technologies, Cloud and Cyber Securities.</w:t>
            </w:r>
          </w:p>
          <w:p w14:paraId="5E54DA14" w14:textId="77777777" w:rsidR="007E20E8" w:rsidRDefault="007E20E8" w:rsidP="007E012A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Always on the </w:t>
            </w:r>
            <w:proofErr w:type="spellStart"/>
            <w:r>
              <w:rPr>
                <w:rFonts w:ascii="Bookman Old Style" w:hAnsi="Bookman Old Style" w:cs="Times New Roman"/>
              </w:rPr>
              <w:t>avant</w:t>
            </w:r>
            <w:proofErr w:type="spellEnd"/>
            <w:r>
              <w:rPr>
                <w:rFonts w:ascii="Bookman Old Style" w:hAnsi="Bookman Old Style" w:cs="Times New Roman"/>
              </w:rPr>
              <w:t xml:space="preserve"> </w:t>
            </w:r>
            <w:proofErr w:type="spellStart"/>
            <w:r>
              <w:rPr>
                <w:rFonts w:ascii="Bookman Old Style" w:hAnsi="Bookman Old Style" w:cs="Times New Roman"/>
              </w:rPr>
              <w:t>garde</w:t>
            </w:r>
            <w:proofErr w:type="spellEnd"/>
            <w:r>
              <w:rPr>
                <w:rFonts w:ascii="Bookman Old Style" w:hAnsi="Bookman Old Style" w:cs="Times New Roman"/>
              </w:rPr>
              <w:t>, and advocated Linux/Open Source user since 2005.</w:t>
            </w:r>
          </w:p>
          <w:p w14:paraId="16F46D34" w14:textId="058A42CF" w:rsidR="007E20E8" w:rsidRPr="003A5937" w:rsidRDefault="007E20E8" w:rsidP="007E012A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Looking for a career advancement opportunity with a Company that will challenge my skillsets and allow me to develop my knowledge and potential further.</w:t>
            </w:r>
          </w:p>
        </w:tc>
      </w:tr>
      <w:tr w:rsidR="007E20E8" w:rsidRPr="003A5937" w14:paraId="0DC27DB2" w14:textId="77777777" w:rsidTr="000C7A28">
        <w:trPr>
          <w:trHeight w:val="440"/>
        </w:trPr>
        <w:tc>
          <w:tcPr>
            <w:tcW w:w="2970" w:type="dxa"/>
            <w:vMerge/>
          </w:tcPr>
          <w:p w14:paraId="4DEA718C" w14:textId="6E97BCC3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</w:rPr>
            </w:pPr>
          </w:p>
        </w:tc>
        <w:tc>
          <w:tcPr>
            <w:tcW w:w="6380" w:type="dxa"/>
          </w:tcPr>
          <w:p w14:paraId="3612E406" w14:textId="1B56B0AB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t>KEY SKILLS AND COMPETENCIES</w:t>
            </w:r>
          </w:p>
        </w:tc>
      </w:tr>
      <w:tr w:rsidR="007E20E8" w:rsidRPr="003A5937" w14:paraId="03E7AB5A" w14:textId="77777777" w:rsidTr="000C7A28">
        <w:trPr>
          <w:trHeight w:val="4913"/>
        </w:trPr>
        <w:tc>
          <w:tcPr>
            <w:tcW w:w="2970" w:type="dxa"/>
            <w:vMerge/>
          </w:tcPr>
          <w:p w14:paraId="795CBC06" w14:textId="264A1D81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3B4DEBCA" w14:textId="018EF7DC" w:rsidR="001A0B21" w:rsidRDefault="001A0B21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Strong technical capabilities.</w:t>
            </w:r>
          </w:p>
          <w:p w14:paraId="47F5D549" w14:textId="37A11FCE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Highly organized and disciplined with a passion for Information Technology.</w:t>
            </w:r>
          </w:p>
          <w:p w14:paraId="003DC8C0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 positive, high energy team player.</w:t>
            </w:r>
          </w:p>
          <w:p w14:paraId="449DB2B4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Broad knowledge across a wide spectrum of system and network fields and technologies.</w:t>
            </w:r>
          </w:p>
          <w:p w14:paraId="5B065960" w14:textId="77777777" w:rsid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Competent web technologies knowledge: HTML/CSS/JS.</w:t>
            </w:r>
          </w:p>
          <w:p w14:paraId="75A63261" w14:textId="1995B4AE" w:rsidR="007E20E8" w:rsidRPr="00C010BF" w:rsidRDefault="00C010BF" w:rsidP="00C010BF">
            <w:pPr>
              <w:pStyle w:val="ListParagraph"/>
              <w:numPr>
                <w:ilvl w:val="0"/>
                <w:numId w:val="5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Potential DevOps with knowledge about shell scripting, Python, Ruby, JavaScript, Haskell, Perl …</w:t>
            </w:r>
          </w:p>
        </w:tc>
      </w:tr>
      <w:tr w:rsidR="007E20E8" w:rsidRPr="003A5937" w14:paraId="28B4C641" w14:textId="77777777" w:rsidTr="000C7A28">
        <w:trPr>
          <w:trHeight w:val="431"/>
        </w:trPr>
        <w:tc>
          <w:tcPr>
            <w:tcW w:w="2970" w:type="dxa"/>
            <w:vMerge/>
          </w:tcPr>
          <w:p w14:paraId="79BC151F" w14:textId="77777777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6A51CBCD" w14:textId="35F0EAE7" w:rsidR="007E20E8" w:rsidRPr="007E20E8" w:rsidRDefault="007E20E8" w:rsidP="007E20E8">
            <w:pPr>
              <w:pStyle w:val="Subtitle"/>
              <w:rPr>
                <w:color w:val="7A0000"/>
              </w:rPr>
            </w:pPr>
            <w:r w:rsidRPr="007E20E8">
              <w:rPr>
                <w:rFonts w:ascii="Bookman Old Style" w:eastAsia="Yu Mincho" w:hAnsi="Bookman Old Style" w:cs="Times New Roman"/>
                <w:color w:val="7A0000"/>
                <w:spacing w:val="0"/>
                <w:sz w:val="18"/>
                <w:szCs w:val="18"/>
              </w:rPr>
              <w:t>ACADEMIC QUALIFICATION</w:t>
            </w:r>
          </w:p>
          <w:p w14:paraId="3F833C80" w14:textId="254C70F9" w:rsidR="007E20E8" w:rsidRPr="003A5937" w:rsidRDefault="007E20E8" w:rsidP="007E20E8">
            <w:pPr>
              <w:rPr>
                <w:rFonts w:ascii="Bookman Old Style" w:hAnsi="Bookman Old Style" w:cs="Times New Roman"/>
              </w:rPr>
            </w:pPr>
          </w:p>
        </w:tc>
      </w:tr>
      <w:tr w:rsidR="007E20E8" w:rsidRPr="003A5937" w14:paraId="48629961" w14:textId="77777777" w:rsidTr="000C7A28">
        <w:trPr>
          <w:trHeight w:val="1440"/>
        </w:trPr>
        <w:tc>
          <w:tcPr>
            <w:tcW w:w="2970" w:type="dxa"/>
            <w:vMerge/>
          </w:tcPr>
          <w:p w14:paraId="0E8B229A" w14:textId="77777777" w:rsidR="007E20E8" w:rsidRPr="003A5937" w:rsidRDefault="007E20E8" w:rsidP="00E1759E">
            <w:pPr>
              <w:pStyle w:val="Subtitle"/>
              <w:rPr>
                <w:rFonts w:ascii="Bookman Old Style" w:hAnsi="Bookman Old Style" w:cs="Times New Roman"/>
              </w:rPr>
            </w:pPr>
          </w:p>
        </w:tc>
        <w:tc>
          <w:tcPr>
            <w:tcW w:w="6380" w:type="dxa"/>
          </w:tcPr>
          <w:p w14:paraId="20EDF501" w14:textId="77777777" w:rsidR="007E20E8" w:rsidRPr="007E20E8" w:rsidRDefault="007E20E8" w:rsidP="007E20E8">
            <w:pPr>
              <w:pStyle w:val="Subtitle"/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</w:pPr>
          </w:p>
          <w:p w14:paraId="63DCE148" w14:textId="77777777" w:rsidR="007E20E8" w:rsidRPr="007E20E8" w:rsidRDefault="007E20E8" w:rsidP="007E20E8">
            <w:pPr>
              <w:pStyle w:val="Subtitle"/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</w:pP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>BACHELOR OF ENGLISH</w:t>
            </w:r>
          </w:p>
          <w:p w14:paraId="0ABB240C" w14:textId="2BBB70A8" w:rsidR="007E20E8" w:rsidRDefault="007E20E8" w:rsidP="007E20E8">
            <w:pPr>
              <w:pStyle w:val="Subtitle"/>
              <w:rPr>
                <w:rFonts w:ascii="Bookman Old Style" w:hAnsi="Bookman Old Style" w:cs="Times New Roman"/>
              </w:rPr>
            </w:pP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 xml:space="preserve">Ha </w:t>
            </w:r>
            <w:proofErr w:type="spellStart"/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>Noi</w:t>
            </w:r>
            <w:proofErr w:type="spellEnd"/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 xml:space="preserve"> University of Foreign Studies</w:t>
            </w:r>
            <w:r w:rsidRPr="007E20E8">
              <w:rPr>
                <w:rFonts w:ascii="Bookman Old Style" w:eastAsia="Yu Mincho" w:hAnsi="Bookman Old Style" w:cs="Times New Roman"/>
                <w:color w:val="auto"/>
                <w:spacing w:val="0"/>
                <w:sz w:val="18"/>
                <w:szCs w:val="18"/>
              </w:rPr>
              <w:tab/>
              <w:t>1997-2001</w:t>
            </w:r>
            <w:bookmarkStart w:id="0" w:name="_GoBack"/>
            <w:bookmarkEnd w:id="0"/>
          </w:p>
        </w:tc>
      </w:tr>
      <w:tr w:rsidR="007E20E8" w:rsidRPr="003A5937" w14:paraId="2A1B98CD" w14:textId="77777777" w:rsidTr="000C7A28">
        <w:trPr>
          <w:trHeight w:val="4503"/>
        </w:trPr>
        <w:tc>
          <w:tcPr>
            <w:tcW w:w="9350" w:type="dxa"/>
            <w:gridSpan w:val="2"/>
          </w:tcPr>
          <w:p w14:paraId="4EF0FAB1" w14:textId="2EEC9977" w:rsidR="007E20E8" w:rsidRDefault="007E20E8" w:rsidP="00E1759E">
            <w:pPr>
              <w:pStyle w:val="Subtitle"/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</w:pPr>
            <w:r w:rsidRPr="003A5937">
              <w:rPr>
                <w:rFonts w:ascii="Bookman Old Style" w:hAnsi="Bookman Old Style" w:cs="Times New Roman"/>
                <w:color w:val="7A0000"/>
                <w:sz w:val="18"/>
                <w:szCs w:val="18"/>
              </w:rPr>
              <w:lastRenderedPageBreak/>
              <w:t>WORK EXPERIENCE</w:t>
            </w:r>
          </w:p>
          <w:p w14:paraId="45C84737" w14:textId="2F60F2C8" w:rsidR="000C7A28" w:rsidRDefault="000C7A28" w:rsidP="000C7A28"/>
          <w:p w14:paraId="354EA86A" w14:textId="637A7376" w:rsidR="000C7A28" w:rsidRDefault="000C7A28" w:rsidP="000C7A28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  <w:r w:rsidRPr="000C7A28">
              <w:rPr>
                <w:rFonts w:ascii="Bookman Old Style" w:hAnsi="Bookman Old Style" w:cs="Times New Roman"/>
                <w:b/>
                <w:color w:val="4472C4" w:themeColor="accent5"/>
              </w:rPr>
              <w:t>TEK EXPERTS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2"/>
              <w:gridCol w:w="4562"/>
            </w:tblGrid>
            <w:tr w:rsidR="000C7A28" w14:paraId="43F1260B" w14:textId="77777777" w:rsidTr="000C7A28">
              <w:tc>
                <w:tcPr>
                  <w:tcW w:w="4562" w:type="dxa"/>
                </w:tcPr>
                <w:p w14:paraId="0A158076" w14:textId="08170AEF" w:rsidR="000C7A28" w:rsidRDefault="000C7A28" w:rsidP="000C7A28">
                  <w:pPr>
                    <w:rPr>
                      <w:rFonts w:ascii="Bookman Old Style" w:hAnsi="Bookman Old Style" w:cs="Times New Roman"/>
                      <w:b/>
                      <w:color w:val="4472C4" w:themeColor="accent5"/>
                    </w:rPr>
                  </w:pPr>
                  <w:r w:rsidRPr="000C7A28">
                    <w:rPr>
                      <w:rFonts w:ascii="Bookman Old Style" w:hAnsi="Bookman Old Style" w:cs="Times New Roman"/>
                    </w:rPr>
                    <w:t>Windows Subject Matter Expert</w:t>
                  </w:r>
                </w:p>
              </w:tc>
              <w:tc>
                <w:tcPr>
                  <w:tcW w:w="4562" w:type="dxa"/>
                </w:tcPr>
                <w:p w14:paraId="75EDEEDA" w14:textId="22EF2885" w:rsidR="000C7A28" w:rsidRDefault="000C7A28" w:rsidP="000C7A28">
                  <w:pPr>
                    <w:rPr>
                      <w:rFonts w:ascii="Bookman Old Style" w:hAnsi="Bookman Old Style" w:cs="Times New Roman"/>
                      <w:b/>
                      <w:color w:val="4472C4" w:themeColor="accent5"/>
                    </w:rPr>
                  </w:pPr>
                  <w:r w:rsidRPr="000C7A28">
                    <w:rPr>
                      <w:rFonts w:ascii="Bookman Old Style" w:hAnsi="Bookman Old Style" w:cs="Times New Roman"/>
                    </w:rPr>
                    <w:t>A</w:t>
                  </w:r>
                  <w:r>
                    <w:rPr>
                      <w:rFonts w:ascii="Bookman Old Style" w:hAnsi="Bookman Old Style" w:cs="Times New Roman"/>
                    </w:rPr>
                    <w:t>p</w:t>
                  </w:r>
                  <w:r w:rsidRPr="000C7A28">
                    <w:rPr>
                      <w:rFonts w:ascii="Bookman Old Style" w:hAnsi="Bookman Old Style" w:cs="Times New Roman"/>
                    </w:rPr>
                    <w:t>ril 2018 - Present</w:t>
                  </w:r>
                </w:p>
              </w:tc>
            </w:tr>
          </w:tbl>
          <w:p w14:paraId="6BAC6D00" w14:textId="77777777" w:rsidR="000C7A28" w:rsidRPr="000C7A28" w:rsidRDefault="000C7A28" w:rsidP="000C7A28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</w:p>
          <w:p w14:paraId="0D42B35A" w14:textId="77777777" w:rsidR="007E5BD0" w:rsidRPr="007E5BD0" w:rsidRDefault="007E5BD0" w:rsidP="007E5BD0"/>
          <w:p w14:paraId="0DCE3F7B" w14:textId="77777777" w:rsidR="007E20E8" w:rsidRPr="007E5BD0" w:rsidRDefault="007E20E8" w:rsidP="00E1759E">
            <w:pPr>
              <w:rPr>
                <w:rFonts w:ascii="Bookman Old Style" w:hAnsi="Bookman Old Style" w:cs="Times New Roman"/>
                <w:b/>
              </w:rPr>
            </w:pPr>
            <w:r w:rsidRPr="00BF7D6B">
              <w:rPr>
                <w:rFonts w:ascii="Bookman Old Style" w:hAnsi="Bookman Old Style" w:cs="Times New Roman"/>
                <w:b/>
                <w:color w:val="4472C4" w:themeColor="accent5"/>
              </w:rPr>
              <w:t>FPT SOFTWARE</w:t>
            </w:r>
          </w:p>
          <w:tbl>
            <w:tblPr>
              <w:tblStyle w:val="TableGrid"/>
              <w:tblW w:w="915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4"/>
              <w:gridCol w:w="4590"/>
            </w:tblGrid>
            <w:tr w:rsidR="007E20E8" w14:paraId="011C1A66" w14:textId="77777777" w:rsidTr="000C7A28">
              <w:tc>
                <w:tcPr>
                  <w:tcW w:w="4564" w:type="dxa"/>
                </w:tcPr>
                <w:p w14:paraId="3C6609BB" w14:textId="07E7062A" w:rsidR="007E20E8" w:rsidRDefault="000C7A28" w:rsidP="00E1759E">
                  <w:pPr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 xml:space="preserve">Senior </w:t>
                  </w:r>
                  <w:r w:rsidR="007E20E8">
                    <w:rPr>
                      <w:rFonts w:ascii="Bookman Old Style" w:hAnsi="Bookman Old Style" w:cs="Times New Roman"/>
                    </w:rPr>
                    <w:t>System Administrator</w:t>
                  </w:r>
                </w:p>
              </w:tc>
              <w:tc>
                <w:tcPr>
                  <w:tcW w:w="4590" w:type="dxa"/>
                </w:tcPr>
                <w:p w14:paraId="31901FAE" w14:textId="4EA2543D" w:rsidR="007E20E8" w:rsidRDefault="007E20E8" w:rsidP="00E1759E">
                  <w:pPr>
                    <w:rPr>
                      <w:rFonts w:ascii="Bookman Old Style" w:hAnsi="Bookman Old Style" w:cs="Times New Roman"/>
                    </w:rPr>
                  </w:pPr>
                  <w:r>
                    <w:rPr>
                      <w:rFonts w:ascii="Bookman Old Style" w:hAnsi="Bookman Old Style" w:cs="Times New Roman"/>
                    </w:rPr>
                    <w:t>December 20</w:t>
                  </w:r>
                  <w:r w:rsidR="00B611A5">
                    <w:rPr>
                      <w:rFonts w:ascii="Bookman Old Style" w:hAnsi="Bookman Old Style" w:cs="Times New Roman"/>
                    </w:rPr>
                    <w:t>0</w:t>
                  </w:r>
                  <w:r>
                    <w:rPr>
                      <w:rFonts w:ascii="Bookman Old Style" w:hAnsi="Bookman Old Style" w:cs="Times New Roman"/>
                    </w:rPr>
                    <w:t xml:space="preserve">6 </w:t>
                  </w:r>
                  <w:r w:rsidR="000C7A28">
                    <w:rPr>
                      <w:rFonts w:ascii="Bookman Old Style" w:hAnsi="Bookman Old Style" w:cs="Times New Roman"/>
                    </w:rPr>
                    <w:t>–</w:t>
                  </w:r>
                  <w:r>
                    <w:rPr>
                      <w:rFonts w:ascii="Bookman Old Style" w:hAnsi="Bookman Old Style" w:cs="Times New Roman"/>
                    </w:rPr>
                    <w:t xml:space="preserve"> </w:t>
                  </w:r>
                  <w:r w:rsidR="000C7A28">
                    <w:rPr>
                      <w:rFonts w:ascii="Bookman Old Style" w:hAnsi="Bookman Old Style" w:cs="Times New Roman"/>
                    </w:rPr>
                    <w:t>April 2018</w:t>
                  </w:r>
                </w:p>
              </w:tc>
            </w:tr>
          </w:tbl>
          <w:p w14:paraId="2E2D79C5" w14:textId="77777777" w:rsidR="007E20E8" w:rsidRDefault="007E20E8" w:rsidP="00E1759E">
            <w:pPr>
              <w:rPr>
                <w:rFonts w:ascii="Bookman Old Style" w:hAnsi="Bookman Old Style" w:cs="Times New Roman"/>
              </w:rPr>
            </w:pPr>
          </w:p>
          <w:p w14:paraId="21A555AF" w14:textId="2A9B5865" w:rsidR="007E20E8" w:rsidRDefault="007E20E8" w:rsidP="007E20E8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Work as technical leader of </w:t>
            </w:r>
            <w:r w:rsidR="002413BA">
              <w:rPr>
                <w:rFonts w:ascii="Bookman Old Style" w:hAnsi="Bookman Old Style" w:cs="Times New Roman"/>
              </w:rPr>
              <w:t>system administrator</w:t>
            </w:r>
            <w:r>
              <w:rPr>
                <w:rFonts w:ascii="Bookman Old Style" w:hAnsi="Bookman Old Style" w:cs="Times New Roman"/>
              </w:rPr>
              <w:t xml:space="preserve"> core team, responsible for delivering a high quality, internal-focused professional services. Providing the highest level of technical support and customer service to internal staff.</w:t>
            </w:r>
          </w:p>
          <w:p w14:paraId="5ED4D4C1" w14:textId="77777777" w:rsidR="007E20E8" w:rsidRDefault="007E20E8" w:rsidP="007E20E8">
            <w:pPr>
              <w:rPr>
                <w:rFonts w:ascii="Bookman Old Style" w:hAnsi="Bookman Old Style" w:cs="Times New Roman"/>
              </w:rPr>
            </w:pPr>
          </w:p>
          <w:p w14:paraId="39B08EDC" w14:textId="77777777" w:rsidR="007E20E8" w:rsidRDefault="007E20E8" w:rsidP="00907441">
            <w:pPr>
              <w:rPr>
                <w:rFonts w:ascii="Bookman Old Style" w:hAnsi="Bookman Old Style" w:cs="Times New Roman"/>
                <w:b/>
              </w:rPr>
            </w:pPr>
            <w:r w:rsidRPr="007E20E8">
              <w:rPr>
                <w:rFonts w:ascii="Bookman Old Style" w:hAnsi="Bookman Old Style" w:cs="Times New Roman"/>
                <w:b/>
              </w:rPr>
              <w:t>Duties:</w:t>
            </w:r>
          </w:p>
          <w:p w14:paraId="5B40EB71" w14:textId="67072948" w:rsidR="00907441" w:rsidRPr="00907441" w:rsidRDefault="007B1D37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Highest level of technical support.</w:t>
            </w:r>
          </w:p>
          <w:p w14:paraId="3B911DDF" w14:textId="63641833" w:rsidR="00907441" w:rsidRDefault="002413BA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Research, design and planning update and upgrade solutions.</w:t>
            </w:r>
          </w:p>
          <w:p w14:paraId="12013AB7" w14:textId="0EE004C7" w:rsidR="002413BA" w:rsidRDefault="002413BA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Ride on top of technical trends to bring in new ideas, new solutions to meet the increasing demands from customers and internal staff.</w:t>
            </w:r>
          </w:p>
          <w:p w14:paraId="43240190" w14:textId="232B5892" w:rsidR="00A47CF1" w:rsidRDefault="00A47CF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Ensure overall stability and high availability of Company’s systems (13,000 users, hundreds of production servers and thousands of testing/staging servers, spanning over dozens of sites, bot</w:t>
            </w:r>
            <w:r w:rsidR="00692F48">
              <w:rPr>
                <w:rFonts w:ascii="Bookman Old Style" w:hAnsi="Bookman Old Style" w:cs="Times New Roman"/>
              </w:rPr>
              <w:t>h</w:t>
            </w:r>
            <w:r>
              <w:rPr>
                <w:rFonts w:ascii="Bookman Old Style" w:hAnsi="Bookman Old Style" w:cs="Times New Roman"/>
              </w:rPr>
              <w:t xml:space="preserve"> domestic and oversea).</w:t>
            </w:r>
          </w:p>
          <w:p w14:paraId="50F1A5C4" w14:textId="64C770BC" w:rsidR="001A0B21" w:rsidRDefault="001A0B2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Act as mentor and provide coaching to fellow junior staff. </w:t>
            </w:r>
          </w:p>
          <w:p w14:paraId="523CD6E1" w14:textId="4F6C1451" w:rsidR="001A0B21" w:rsidRPr="00907441" w:rsidRDefault="001A0B21" w:rsidP="00907441">
            <w:pPr>
              <w:pStyle w:val="ListParagraph"/>
              <w:numPr>
                <w:ilvl w:val="0"/>
                <w:numId w:val="2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Act as Subject Matter Expert to internal project teams as well as external customer.</w:t>
            </w:r>
          </w:p>
          <w:p w14:paraId="710B887C" w14:textId="77777777" w:rsidR="00907441" w:rsidRDefault="00907441" w:rsidP="00907441">
            <w:pPr>
              <w:rPr>
                <w:rFonts w:ascii="Bookman Old Style" w:hAnsi="Bookman Old Style" w:cs="Times New Roman"/>
                <w:b/>
              </w:rPr>
            </w:pPr>
          </w:p>
          <w:p w14:paraId="7D835729" w14:textId="190CE6C1" w:rsidR="00B03C4D" w:rsidRDefault="00540476" w:rsidP="00907441">
            <w:pPr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Typical Projects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B03C4D" w14:paraId="0C7C8861" w14:textId="77777777" w:rsidTr="005673BF">
              <w:tc>
                <w:tcPr>
                  <w:tcW w:w="1864" w:type="dxa"/>
                </w:tcPr>
                <w:p w14:paraId="65551F67" w14:textId="46BA6920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2017</w:t>
                  </w:r>
                </w:p>
              </w:tc>
              <w:tc>
                <w:tcPr>
                  <w:tcW w:w="4225" w:type="dxa"/>
                </w:tcPr>
                <w:p w14:paraId="0DA29FAB" w14:textId="5053FE24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TOTP</w:t>
                  </w:r>
                </w:p>
              </w:tc>
              <w:tc>
                <w:tcPr>
                  <w:tcW w:w="3045" w:type="dxa"/>
                </w:tcPr>
                <w:p w14:paraId="32D41027" w14:textId="386D5557" w:rsidR="00B03C4D" w:rsidRDefault="00B03C4D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D55E284" w14:textId="28A42627" w:rsid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E9BC263" w14:textId="75E48E3C" w:rsid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Responsibilities: Design a time-based </w:t>
            </w:r>
            <w:proofErr w:type="gramStart"/>
            <w:r>
              <w:rPr>
                <w:rFonts w:ascii="Bookman Old Style" w:hAnsi="Bookman Old Style" w:cs="Times New Roman"/>
              </w:rPr>
              <w:t>one time</w:t>
            </w:r>
            <w:proofErr w:type="gramEnd"/>
            <w:r>
              <w:rPr>
                <w:rFonts w:ascii="Bookman Old Style" w:hAnsi="Bookman Old Style" w:cs="Times New Roman"/>
              </w:rPr>
              <w:t xml:space="preserve"> password system to enhance security</w:t>
            </w:r>
          </w:p>
          <w:p w14:paraId="5C3197BF" w14:textId="264567F5" w:rsidR="00B03C4D" w:rsidRPr="00B03C4D" w:rsidRDefault="00B03C4D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In production, providing RADIUS-based TOTP service many internal systems.</w:t>
            </w:r>
          </w:p>
          <w:p w14:paraId="13A5A74E" w14:textId="25BA5D50" w:rsidR="000B7D34" w:rsidRDefault="000B7D34" w:rsidP="00907441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0B7D34" w14:paraId="60EF153A" w14:textId="77777777" w:rsidTr="005673BF">
              <w:tc>
                <w:tcPr>
                  <w:tcW w:w="1864" w:type="dxa"/>
                </w:tcPr>
                <w:p w14:paraId="39587D79" w14:textId="3A418975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2016</w:t>
                  </w:r>
                </w:p>
              </w:tc>
              <w:tc>
                <w:tcPr>
                  <w:tcW w:w="4225" w:type="dxa"/>
                </w:tcPr>
                <w:p w14:paraId="12D259B6" w14:textId="336B2538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Cloud Communication Platform</w:t>
                  </w:r>
                </w:p>
              </w:tc>
              <w:tc>
                <w:tcPr>
                  <w:tcW w:w="3045" w:type="dxa"/>
                </w:tcPr>
                <w:p w14:paraId="2AC84AEC" w14:textId="346C747F" w:rsidR="000B7D34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NTT Communication</w:t>
                  </w:r>
                </w:p>
              </w:tc>
            </w:tr>
          </w:tbl>
          <w:p w14:paraId="3617E557" w14:textId="0ECE0343" w:rsid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10</w:t>
            </w:r>
          </w:p>
          <w:p w14:paraId="105FE71A" w14:textId="375314CC" w:rsid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Role: Technical </w:t>
            </w:r>
            <w:proofErr w:type="gramStart"/>
            <w:r w:rsidR="001A0B21">
              <w:rPr>
                <w:rFonts w:ascii="Bookman Old Style" w:hAnsi="Bookman Old Style" w:cs="Times New Roman"/>
              </w:rPr>
              <w:t>High Level</w:t>
            </w:r>
            <w:proofErr w:type="gramEnd"/>
            <w:r w:rsidR="001A0B21">
              <w:rPr>
                <w:rFonts w:ascii="Bookman Old Style" w:hAnsi="Bookman Old Style" w:cs="Times New Roman"/>
              </w:rPr>
              <w:t xml:space="preserve"> </w:t>
            </w:r>
            <w:r>
              <w:rPr>
                <w:rFonts w:ascii="Bookman Old Style" w:hAnsi="Bookman Old Style" w:cs="Times New Roman"/>
              </w:rPr>
              <w:t>Support</w:t>
            </w:r>
          </w:p>
          <w:p w14:paraId="31E0D564" w14:textId="2279506F" w:rsidR="000B7D34" w:rsidRPr="000B7D34" w:rsidRDefault="000B7D34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Provides first phase highest level technical support, ensure system uptime and stability.</w:t>
            </w:r>
          </w:p>
          <w:p w14:paraId="6165FA59" w14:textId="77777777" w:rsidR="00540476" w:rsidRDefault="00540476" w:rsidP="00907441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30"/>
              <w:gridCol w:w="3030"/>
            </w:tblGrid>
            <w:tr w:rsidR="00540476" w14:paraId="0C0C2461" w14:textId="77777777" w:rsidTr="005673BF">
              <w:tc>
                <w:tcPr>
                  <w:tcW w:w="1864" w:type="dxa"/>
                </w:tcPr>
                <w:p w14:paraId="43F03BB2" w14:textId="1A09F507" w:rsidR="00540476" w:rsidRDefault="000B7D34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2013</w:t>
                  </w:r>
                </w:p>
              </w:tc>
              <w:tc>
                <w:tcPr>
                  <w:tcW w:w="4230" w:type="dxa"/>
                </w:tcPr>
                <w:p w14:paraId="4714A3E5" w14:textId="77777777" w:rsidR="00540476" w:rsidRDefault="00540476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Video Classification System</w:t>
                  </w:r>
                </w:p>
              </w:tc>
              <w:tc>
                <w:tcPr>
                  <w:tcW w:w="3030" w:type="dxa"/>
                </w:tcPr>
                <w:p w14:paraId="722EE4CB" w14:textId="78550FE1" w:rsidR="00540476" w:rsidRDefault="00540476" w:rsidP="00907441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Fuji-Xerox</w:t>
                  </w:r>
                </w:p>
              </w:tc>
            </w:tr>
          </w:tbl>
          <w:p w14:paraId="2F956685" w14:textId="77777777" w:rsidR="00540476" w:rsidRDefault="00540476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20</w:t>
            </w:r>
          </w:p>
          <w:p w14:paraId="709589B1" w14:textId="77777777" w:rsidR="00540476" w:rsidRDefault="00540476" w:rsidP="00907441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Infrastructure Architect</w:t>
            </w:r>
          </w:p>
          <w:p w14:paraId="71FA0AC6" w14:textId="77777777" w:rsidR="00540476" w:rsidRDefault="000B7D34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Responsivities</w:t>
            </w:r>
            <w:r w:rsidR="00540476">
              <w:rPr>
                <w:rFonts w:ascii="Bookman Old Style" w:hAnsi="Bookman Old Style" w:cs="Times New Roman"/>
              </w:rPr>
              <w:t>: Design network and system infrastructure</w:t>
            </w:r>
            <w:r>
              <w:rPr>
                <w:rFonts w:ascii="Bookman Old Style" w:hAnsi="Bookman Old Style" w:cs="Times New Roman"/>
              </w:rPr>
              <w:t xml:space="preserve"> to provide high availability, extensibility and security capabilities, guarantee to meet customer’s stringent and demanding requests.</w:t>
            </w:r>
          </w:p>
          <w:p w14:paraId="2DC1D932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The System entered production phase with a satisfactory customer.</w:t>
            </w:r>
          </w:p>
          <w:p w14:paraId="68900988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B03C4D" w14:paraId="1CBC51C1" w14:textId="77777777" w:rsidTr="005673BF">
              <w:tc>
                <w:tcPr>
                  <w:tcW w:w="1864" w:type="dxa"/>
                </w:tcPr>
                <w:p w14:paraId="58711F42" w14:textId="6955E578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2012</w:t>
                  </w:r>
                </w:p>
              </w:tc>
              <w:tc>
                <w:tcPr>
                  <w:tcW w:w="4225" w:type="dxa"/>
                </w:tcPr>
                <w:p w14:paraId="06C900F8" w14:textId="7191F2EB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Internet Caching System</w:t>
                  </w:r>
                </w:p>
              </w:tc>
              <w:tc>
                <w:tcPr>
                  <w:tcW w:w="3045" w:type="dxa"/>
                </w:tcPr>
                <w:p w14:paraId="6836E356" w14:textId="2E6487ED" w:rsidR="00B03C4D" w:rsidRDefault="00B03C4D" w:rsidP="000B7D34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9C0A393" w14:textId="77777777" w:rsidR="00B03C4D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786552C9" w14:textId="77777777" w:rsidR="00335ABC" w:rsidRDefault="00B03C4D" w:rsidP="000B7D34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implementing a caching system based on open source software</w:t>
            </w:r>
            <w:r w:rsidR="00335ABC">
              <w:rPr>
                <w:rFonts w:ascii="Bookman Old Style" w:hAnsi="Bookman Old Style" w:cs="Times New Roman"/>
              </w:rPr>
              <w:t>.</w:t>
            </w:r>
          </w:p>
          <w:p w14:paraId="67417258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Squid Caching System, easy to administer, high performance, highly secured and cost savings ...</w:t>
            </w:r>
          </w:p>
          <w:p w14:paraId="469CCEAB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14:paraId="591053C6" w14:textId="77777777" w:rsidTr="005673BF">
              <w:tc>
                <w:tcPr>
                  <w:tcW w:w="1864" w:type="dxa"/>
                </w:tcPr>
                <w:p w14:paraId="1D7DF51C" w14:textId="4929FF80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2010</w:t>
                  </w:r>
                </w:p>
              </w:tc>
              <w:tc>
                <w:tcPr>
                  <w:tcW w:w="4225" w:type="dxa"/>
                </w:tcPr>
                <w:p w14:paraId="0430EBBF" w14:textId="582F0607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OCS 2007/Lync 2010/Lync 2013</w:t>
                  </w:r>
                </w:p>
              </w:tc>
              <w:tc>
                <w:tcPr>
                  <w:tcW w:w="3045" w:type="dxa"/>
                </w:tcPr>
                <w:p w14:paraId="63D0B72E" w14:textId="1DF2EC5C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E967F16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AB2DF87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Design and implementation</w:t>
            </w:r>
          </w:p>
          <w:p w14:paraId="11A2BE3B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Updated to Lync 2013 with positive comments from internal staff.</w:t>
            </w:r>
          </w:p>
          <w:p w14:paraId="65808CD5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:rsidRPr="00335ABC" w14:paraId="4F047CF9" w14:textId="77777777" w:rsidTr="005673BF">
              <w:tc>
                <w:tcPr>
                  <w:tcW w:w="1864" w:type="dxa"/>
                </w:tcPr>
                <w:p w14:paraId="34A2C092" w14:textId="7D3BC224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62C27A94" w14:textId="7EB7F52E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Notes to Exchange Migration</w:t>
                  </w:r>
                </w:p>
              </w:tc>
              <w:tc>
                <w:tcPr>
                  <w:tcW w:w="3045" w:type="dxa"/>
                </w:tcPr>
                <w:p w14:paraId="59E55BED" w14:textId="23120371" w:rsidR="00335ABC" w:rsidRP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335ABC">
                    <w:rPr>
                      <w:rFonts w:ascii="Bookman Old Style" w:hAnsi="Bookman Old Style" w:cs="Times New Roman"/>
                      <w:b/>
                    </w:rPr>
                    <w:t>National Bank of Australia</w:t>
                  </w:r>
                </w:p>
              </w:tc>
            </w:tr>
          </w:tbl>
          <w:p w14:paraId="014CD597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Personnel: ~50</w:t>
            </w:r>
          </w:p>
          <w:p w14:paraId="453F7284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Support</w:t>
            </w:r>
          </w:p>
          <w:p w14:paraId="50B69D6A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Provides technical support to end users during the migration and transition.</w:t>
            </w:r>
          </w:p>
          <w:p w14:paraId="0D18B4DE" w14:textId="77777777" w:rsidR="00335ABC" w:rsidRDefault="00335ABC" w:rsidP="00335ABC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335ABC" w14:paraId="65A3CAB3" w14:textId="77777777" w:rsidTr="005673BF">
              <w:tc>
                <w:tcPr>
                  <w:tcW w:w="1864" w:type="dxa"/>
                </w:tcPr>
                <w:p w14:paraId="52608E5E" w14:textId="5BBD26FD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5D427FB1" w14:textId="0D2E969E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VPN System</w:t>
                  </w:r>
                </w:p>
              </w:tc>
              <w:tc>
                <w:tcPr>
                  <w:tcW w:w="3045" w:type="dxa"/>
                </w:tcPr>
                <w:p w14:paraId="5B299772" w14:textId="220C4F4E" w:rsidR="00335ABC" w:rsidRDefault="00335ABC" w:rsidP="00335ABC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7B5DC0B" w14:textId="77777777" w:rsidR="00335ABC" w:rsidRDefault="00CF29C0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lastRenderedPageBreak/>
              <w:t>Role: Technical Leader</w:t>
            </w:r>
          </w:p>
          <w:p w14:paraId="65BBA22B" w14:textId="77777777" w:rsidR="00CF29C0" w:rsidRDefault="00CF29C0" w:rsidP="00335ABC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implementing a VPN system based on open source software.</w:t>
            </w:r>
          </w:p>
          <w:p w14:paraId="5930DE3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A production VPN system with multi-tier authentication (user/pass and certificates) which is easy to administer, works with high performance and top-notched stability.</w:t>
            </w:r>
          </w:p>
          <w:p w14:paraId="7FDDB197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CF29C0" w14:paraId="42CA7561" w14:textId="77777777" w:rsidTr="005673BF">
              <w:tc>
                <w:tcPr>
                  <w:tcW w:w="1864" w:type="dxa"/>
                </w:tcPr>
                <w:p w14:paraId="657EB3E2" w14:textId="35D0B78D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48C7C17D" w14:textId="67EE30AF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SPAM Elimination</w:t>
                  </w:r>
                </w:p>
              </w:tc>
              <w:tc>
                <w:tcPr>
                  <w:tcW w:w="3045" w:type="dxa"/>
                </w:tcPr>
                <w:p w14:paraId="3256B0D4" w14:textId="5E66B9C2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5CA5883B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2FCA6FD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Responsibilities: Research, design and develop a SPAM prevention and elimination system.</w:t>
            </w:r>
          </w:p>
          <w:p w14:paraId="2368AF6B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Reduce spam up to 99% with a high performance, self-learning system.</w:t>
            </w:r>
          </w:p>
          <w:p w14:paraId="6177A840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CF29C0" w14:paraId="1D2DCB3B" w14:textId="77777777" w:rsidTr="005673BF">
              <w:tc>
                <w:tcPr>
                  <w:tcW w:w="1864" w:type="dxa"/>
                </w:tcPr>
                <w:p w14:paraId="16A7F94F" w14:textId="76976443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2008</w:t>
                  </w:r>
                </w:p>
              </w:tc>
              <w:tc>
                <w:tcPr>
                  <w:tcW w:w="4225" w:type="dxa"/>
                </w:tcPr>
                <w:p w14:paraId="45140971" w14:textId="4D9B13C8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Mail Gateway</w:t>
                  </w:r>
                </w:p>
              </w:tc>
              <w:tc>
                <w:tcPr>
                  <w:tcW w:w="3045" w:type="dxa"/>
                </w:tcPr>
                <w:p w14:paraId="2CBB014E" w14:textId="59C8D923" w:rsidR="00CF29C0" w:rsidRDefault="00CF29C0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715BD68F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 w:rsidRPr="00CF29C0">
              <w:rPr>
                <w:rFonts w:ascii="Bookman Old Style" w:hAnsi="Bookman Old Style" w:cs="Times New Roman"/>
              </w:rPr>
              <w:t>Role</w:t>
            </w:r>
            <w:r>
              <w:rPr>
                <w:rFonts w:ascii="Bookman Old Style" w:hAnsi="Bookman Old Style" w:cs="Times New Roman"/>
              </w:rPr>
              <w:t>: Technical Leader</w:t>
            </w:r>
          </w:p>
          <w:p w14:paraId="08121D68" w14:textId="77777777" w:rsidR="00CF29C0" w:rsidRDefault="00CF29C0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Responsibilities: </w:t>
            </w:r>
            <w:r w:rsidR="005E5BF2">
              <w:rPr>
                <w:rFonts w:ascii="Bookman Old Style" w:hAnsi="Bookman Old Style" w:cs="Times New Roman"/>
              </w:rPr>
              <w:t>Research, design and implementation</w:t>
            </w:r>
          </w:p>
          <w:p w14:paraId="00437008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Outcome: A production, open </w:t>
            </w:r>
            <w:proofErr w:type="gramStart"/>
            <w:r>
              <w:rPr>
                <w:rFonts w:ascii="Bookman Old Style" w:hAnsi="Bookman Old Style" w:cs="Times New Roman"/>
              </w:rPr>
              <w:t>source based</w:t>
            </w:r>
            <w:proofErr w:type="gramEnd"/>
            <w:r>
              <w:rPr>
                <w:rFonts w:ascii="Bookman Old Style" w:hAnsi="Bookman Old Style" w:cs="Times New Roman"/>
              </w:rPr>
              <w:t xml:space="preserve"> solution, highly praise by internal staff and customers.</w:t>
            </w:r>
          </w:p>
          <w:p w14:paraId="0CE96B0C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14:paraId="0438BDB2" w14:textId="77777777" w:rsidTr="005673BF">
              <w:tc>
                <w:tcPr>
                  <w:tcW w:w="1864" w:type="dxa"/>
                </w:tcPr>
                <w:p w14:paraId="261F15D9" w14:textId="237365A6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1195E7D9" w14:textId="7DE98EAA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Monitoring System</w:t>
                  </w:r>
                </w:p>
              </w:tc>
              <w:tc>
                <w:tcPr>
                  <w:tcW w:w="3045" w:type="dxa"/>
                </w:tcPr>
                <w:p w14:paraId="3EEC2448" w14:textId="58ADCCAA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3EF4BB74" w14:textId="7F7DE8AF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C5478CA" w14:textId="760BDFA4" w:rsidR="006C1EEF" w:rsidRDefault="006C1EEF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Research an effective mean of managing systems.</w:t>
            </w:r>
          </w:p>
          <w:p w14:paraId="408F894B" w14:textId="043D177B" w:rsidR="006C1EEF" w:rsidRDefault="006C1EEF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Increase system stability and uptime while reducing support costs.</w:t>
            </w:r>
          </w:p>
          <w:p w14:paraId="522D6923" w14:textId="77777777" w:rsidR="005E5BF2" w:rsidRPr="005E5BF2" w:rsidRDefault="005E5BF2" w:rsidP="00CF29C0">
            <w:pPr>
              <w:rPr>
                <w:rFonts w:ascii="Bookman Old Style" w:hAnsi="Bookman Old Style" w:cs="Times New Roman"/>
                <w:b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:rsidRPr="005E5BF2" w14:paraId="3AC1AEBB" w14:textId="77777777" w:rsidTr="005673BF">
              <w:tc>
                <w:tcPr>
                  <w:tcW w:w="1864" w:type="dxa"/>
                </w:tcPr>
                <w:p w14:paraId="3FF6CE31" w14:textId="07EAACFC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7A510E88" w14:textId="5525803C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WIFI Management System</w:t>
                  </w:r>
                </w:p>
              </w:tc>
              <w:tc>
                <w:tcPr>
                  <w:tcW w:w="3045" w:type="dxa"/>
                </w:tcPr>
                <w:p w14:paraId="12A7645B" w14:textId="288FADA8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07E3FD88" w14:textId="028E032C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Leader</w:t>
            </w:r>
          </w:p>
          <w:p w14:paraId="1D1C5E44" w14:textId="209D9DF2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Research solutions for secured, effective management of WIFI networks and clients.</w:t>
            </w:r>
          </w:p>
          <w:p w14:paraId="59C0FD8B" w14:textId="5B6E95E6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Stability WIFI networks, ease of use and administration.</w:t>
            </w:r>
          </w:p>
          <w:p w14:paraId="245D6B24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:rsidRPr="005E5BF2" w14:paraId="5B24F959" w14:textId="77777777" w:rsidTr="005673BF">
              <w:tc>
                <w:tcPr>
                  <w:tcW w:w="1864" w:type="dxa"/>
                </w:tcPr>
                <w:p w14:paraId="35481C68" w14:textId="5FB83E24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2A7690E8" w14:textId="4369F620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Exchange Email System Upgrade</w:t>
                  </w:r>
                </w:p>
              </w:tc>
              <w:tc>
                <w:tcPr>
                  <w:tcW w:w="3045" w:type="dxa"/>
                </w:tcPr>
                <w:p w14:paraId="21A1E6EE" w14:textId="47407104" w:rsidR="005E5BF2" w:rsidRPr="005E5BF2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E5BF2">
                    <w:rPr>
                      <w:rFonts w:ascii="Bookman Old Style" w:hAnsi="Bookman Old Style" w:cs="Times New Roman"/>
                      <w:b/>
                    </w:rPr>
                    <w:t>Internal</w:t>
                  </w:r>
                </w:p>
              </w:tc>
            </w:tr>
          </w:tbl>
          <w:p w14:paraId="29E1B8D0" w14:textId="10AC2A43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Technical Advisor</w:t>
            </w:r>
          </w:p>
          <w:p w14:paraId="37DE0EBA" w14:textId="3C798AAC" w:rsidR="001A0B21" w:rsidRDefault="001A0B21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 xml:space="preserve">Responsibility: </w:t>
            </w:r>
            <w:r w:rsidR="00446673">
              <w:rPr>
                <w:rFonts w:ascii="Bookman Old Style" w:hAnsi="Bookman Old Style" w:cs="Times New Roman"/>
              </w:rPr>
              <w:t>Monitor, research to provide best upgrade path. Support in training and implementation.</w:t>
            </w:r>
          </w:p>
          <w:p w14:paraId="1DC9B477" w14:textId="7D9A8F37" w:rsidR="00446673" w:rsidRDefault="00446673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Outcome: Successful upgrade to a new, better, more suitable version that meets and excess Company’s expectations.</w:t>
            </w:r>
          </w:p>
          <w:p w14:paraId="51D84ADD" w14:textId="77777777" w:rsidR="005E5BF2" w:rsidRDefault="005E5BF2" w:rsidP="00CF29C0">
            <w:pPr>
              <w:rPr>
                <w:rFonts w:ascii="Bookman Old Style" w:hAnsi="Bookman Old Style" w:cs="Times New Roman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864"/>
              <w:gridCol w:w="4225"/>
              <w:gridCol w:w="3045"/>
            </w:tblGrid>
            <w:tr w:rsidR="005E5BF2" w14:paraId="535D627B" w14:textId="77777777" w:rsidTr="005673BF">
              <w:tc>
                <w:tcPr>
                  <w:tcW w:w="1864" w:type="dxa"/>
                </w:tcPr>
                <w:p w14:paraId="2C00FD3E" w14:textId="6EDC8719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>2007</w:t>
                  </w:r>
                </w:p>
              </w:tc>
              <w:tc>
                <w:tcPr>
                  <w:tcW w:w="4225" w:type="dxa"/>
                </w:tcPr>
                <w:p w14:paraId="3D0000A0" w14:textId="13AFAACD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 xml:space="preserve">Notes Migrations </w:t>
                  </w:r>
                </w:p>
              </w:tc>
              <w:tc>
                <w:tcPr>
                  <w:tcW w:w="3045" w:type="dxa"/>
                </w:tcPr>
                <w:p w14:paraId="4424D071" w14:textId="1BB4E483" w:rsidR="005E5BF2" w:rsidRPr="005673BF" w:rsidRDefault="005E5BF2" w:rsidP="00CF29C0">
                  <w:pPr>
                    <w:rPr>
                      <w:rFonts w:ascii="Bookman Old Style" w:hAnsi="Bookman Old Style" w:cs="Times New Roman"/>
                      <w:b/>
                    </w:rPr>
                  </w:pPr>
                  <w:r w:rsidRPr="005673BF">
                    <w:rPr>
                      <w:rFonts w:ascii="Bookman Old Style" w:hAnsi="Bookman Old Style" w:cs="Times New Roman"/>
                      <w:b/>
                    </w:rPr>
                    <w:t>Petronas</w:t>
                  </w:r>
                </w:p>
              </w:tc>
            </w:tr>
          </w:tbl>
          <w:p w14:paraId="1A3B1F09" w14:textId="09519713" w:rsidR="005E5BF2" w:rsidRDefault="005E5BF2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Role: User Support Agent</w:t>
            </w:r>
          </w:p>
          <w:p w14:paraId="1A1D79E3" w14:textId="476534EC" w:rsidR="001A0B21" w:rsidRDefault="001A0B21" w:rsidP="00CF29C0">
            <w:p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Responsibility: Support C-level employees in User Acceptance Test phase and actual end user migration coaching/guidance.</w:t>
            </w:r>
          </w:p>
          <w:p w14:paraId="671B77F8" w14:textId="77777777" w:rsidR="005673BF" w:rsidRDefault="005673BF" w:rsidP="00CF29C0">
            <w:pPr>
              <w:rPr>
                <w:rFonts w:ascii="Bookman Old Style" w:hAnsi="Bookman Old Style" w:cs="Times New Roman"/>
              </w:rPr>
            </w:pPr>
          </w:p>
          <w:p w14:paraId="7126F2E5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</w:p>
          <w:p w14:paraId="5E5B73AF" w14:textId="1EFD2952" w:rsidR="005673BF" w:rsidRPr="00BF7D6B" w:rsidRDefault="005673BF" w:rsidP="00CF29C0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  <w:r w:rsidRPr="00BF7D6B">
              <w:rPr>
                <w:rFonts w:ascii="Bookman Old Style" w:hAnsi="Bookman Old Style" w:cs="Times New Roman"/>
                <w:b/>
                <w:color w:val="4472C4" w:themeColor="accent5"/>
              </w:rPr>
              <w:t>CMC SOFTWARE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673BF" w:rsidRPr="005673BF" w14:paraId="12FC2358" w14:textId="77777777" w:rsidTr="005673BF">
              <w:tc>
                <w:tcPr>
                  <w:tcW w:w="4567" w:type="dxa"/>
                </w:tcPr>
                <w:p w14:paraId="248F93C2" w14:textId="3D3E512E" w:rsidR="005673BF" w:rsidRPr="005673BF" w:rsidRDefault="005673BF" w:rsidP="00CF29C0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System/Network Administrator</w:t>
                  </w:r>
                  <w:r w:rsidR="00682BC9">
                    <w:rPr>
                      <w:rFonts w:ascii="Bookman Old Style" w:hAnsi="Bookman Old Style" w:cs="Times New Roman"/>
                    </w:rPr>
                    <w:t>/IT Manager</w:t>
                  </w:r>
                </w:p>
              </w:tc>
              <w:tc>
                <w:tcPr>
                  <w:tcW w:w="4567" w:type="dxa"/>
                </w:tcPr>
                <w:p w14:paraId="33244F1F" w14:textId="0809F3F8" w:rsidR="005673BF" w:rsidRPr="005673BF" w:rsidRDefault="005673BF" w:rsidP="00CF29C0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April 2005 – December 20</w:t>
                  </w:r>
                  <w:r w:rsidR="00B611A5">
                    <w:rPr>
                      <w:rFonts w:ascii="Bookman Old Style" w:hAnsi="Bookman Old Style" w:cs="Times New Roman"/>
                    </w:rPr>
                    <w:t>0</w:t>
                  </w:r>
                  <w:r w:rsidRPr="005673BF">
                    <w:rPr>
                      <w:rFonts w:ascii="Bookman Old Style" w:hAnsi="Bookman Old Style" w:cs="Times New Roman"/>
                    </w:rPr>
                    <w:t>6</w:t>
                  </w:r>
                </w:p>
              </w:tc>
            </w:tr>
          </w:tbl>
          <w:p w14:paraId="28343BFE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</w:p>
          <w:p w14:paraId="5DF46C75" w14:textId="77777777" w:rsidR="005673BF" w:rsidRDefault="005673BF" w:rsidP="00CF29C0">
            <w:pPr>
              <w:rPr>
                <w:rFonts w:ascii="Bookman Old Style" w:hAnsi="Bookman Old Style" w:cs="Times New Roman"/>
                <w:b/>
              </w:rPr>
            </w:pPr>
            <w:r>
              <w:rPr>
                <w:rFonts w:ascii="Bookman Old Style" w:hAnsi="Bookman Old Style" w:cs="Times New Roman"/>
                <w:b/>
              </w:rPr>
              <w:t>Duties:</w:t>
            </w:r>
          </w:p>
          <w:p w14:paraId="464CFE88" w14:textId="77777777" w:rsidR="005673BF" w:rsidRDefault="005673BF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 w:rsidRPr="005673BF">
              <w:rPr>
                <w:rFonts w:ascii="Bookman Old Style" w:hAnsi="Bookman Old Style" w:cs="Times New Roman"/>
              </w:rPr>
              <w:t>Managing</w:t>
            </w:r>
            <w:r>
              <w:rPr>
                <w:rFonts w:ascii="Bookman Old Style" w:hAnsi="Bookman Old Style" w:cs="Times New Roman"/>
              </w:rPr>
              <w:t xml:space="preserve"> overall wired and wireless network.</w:t>
            </w:r>
          </w:p>
          <w:p w14:paraId="28EFA08F" w14:textId="77777777" w:rsidR="005673BF" w:rsidRDefault="005673BF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Help desk support to end users.</w:t>
            </w:r>
          </w:p>
          <w:p w14:paraId="2531908B" w14:textId="54B7FB4D" w:rsidR="005673BF" w:rsidRDefault="00682BC9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Research and design solutions.</w:t>
            </w:r>
          </w:p>
          <w:p w14:paraId="36F31403" w14:textId="6FDEE304" w:rsidR="00682BC9" w:rsidRDefault="00682BC9" w:rsidP="005673BF">
            <w:pPr>
              <w:pStyle w:val="ListParagraph"/>
              <w:numPr>
                <w:ilvl w:val="0"/>
                <w:numId w:val="3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Plan for long term system development.</w:t>
            </w:r>
          </w:p>
          <w:p w14:paraId="138682CF" w14:textId="67ED24C9" w:rsidR="005673BF" w:rsidRDefault="005673BF" w:rsidP="005673BF">
            <w:pPr>
              <w:rPr>
                <w:rFonts w:ascii="Bookman Old Style" w:hAnsi="Bookman Old Style" w:cs="Times New Roman"/>
              </w:rPr>
            </w:pPr>
          </w:p>
          <w:p w14:paraId="0FA90E5C" w14:textId="185D5D3D" w:rsidR="005673BF" w:rsidRDefault="005673BF" w:rsidP="005673BF">
            <w:pPr>
              <w:rPr>
                <w:rFonts w:ascii="Bookman Old Style" w:hAnsi="Bookman Old Style" w:cs="Times New Roman"/>
              </w:rPr>
            </w:pPr>
          </w:p>
          <w:p w14:paraId="50CE9F96" w14:textId="0CBB419C" w:rsidR="005673BF" w:rsidRPr="00BF7D6B" w:rsidRDefault="005673BF" w:rsidP="005673BF">
            <w:pPr>
              <w:rPr>
                <w:rFonts w:ascii="Bookman Old Style" w:hAnsi="Bookman Old Style" w:cs="Times New Roman"/>
                <w:b/>
                <w:color w:val="4472C4" w:themeColor="accent5"/>
              </w:rPr>
            </w:pPr>
            <w:r w:rsidRPr="00BF7D6B">
              <w:rPr>
                <w:rFonts w:ascii="Bookman Old Style" w:hAnsi="Bookman Old Style" w:cs="Times New Roman"/>
                <w:b/>
                <w:color w:val="4472C4" w:themeColor="accent5"/>
              </w:rPr>
              <w:t>VITC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567"/>
              <w:gridCol w:w="4567"/>
            </w:tblGrid>
            <w:tr w:rsidR="005673BF" w:rsidRPr="005673BF" w14:paraId="7FAA5E5C" w14:textId="77777777" w:rsidTr="005673BF">
              <w:tc>
                <w:tcPr>
                  <w:tcW w:w="4567" w:type="dxa"/>
                </w:tcPr>
                <w:p w14:paraId="2519C55B" w14:textId="2A6423FE" w:rsidR="005673BF" w:rsidRPr="005673BF" w:rsidRDefault="005673BF" w:rsidP="005673BF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Network Engineer</w:t>
                  </w:r>
                </w:p>
              </w:tc>
              <w:tc>
                <w:tcPr>
                  <w:tcW w:w="4567" w:type="dxa"/>
                </w:tcPr>
                <w:p w14:paraId="68B4EB0E" w14:textId="4EBA2002" w:rsidR="005673BF" w:rsidRPr="005673BF" w:rsidRDefault="005673BF" w:rsidP="005673BF">
                  <w:pPr>
                    <w:rPr>
                      <w:rFonts w:ascii="Bookman Old Style" w:hAnsi="Bookman Old Style" w:cs="Times New Roman"/>
                    </w:rPr>
                  </w:pPr>
                  <w:r w:rsidRPr="005673BF">
                    <w:rPr>
                      <w:rFonts w:ascii="Bookman Old Style" w:hAnsi="Bookman Old Style" w:cs="Times New Roman"/>
                    </w:rPr>
                    <w:t>January 2005 – March 2005</w:t>
                  </w:r>
                </w:p>
              </w:tc>
            </w:tr>
          </w:tbl>
          <w:p w14:paraId="7D087211" w14:textId="77777777" w:rsidR="005673BF" w:rsidRPr="005673BF" w:rsidRDefault="005673BF" w:rsidP="005673BF">
            <w:pPr>
              <w:rPr>
                <w:rFonts w:ascii="Bookman Old Style" w:hAnsi="Bookman Old Style" w:cs="Times New Roman"/>
                <w:b/>
              </w:rPr>
            </w:pPr>
          </w:p>
          <w:p w14:paraId="64E84CA0" w14:textId="77777777" w:rsidR="005673BF" w:rsidRPr="005673BF" w:rsidRDefault="005673BF" w:rsidP="005673BF">
            <w:pPr>
              <w:rPr>
                <w:rFonts w:ascii="Bookman Old Style" w:hAnsi="Bookman Old Style" w:cs="Times New Roman"/>
                <w:b/>
              </w:rPr>
            </w:pPr>
            <w:r w:rsidRPr="005673BF">
              <w:rPr>
                <w:rFonts w:ascii="Bookman Old Style" w:hAnsi="Bookman Old Style" w:cs="Times New Roman"/>
                <w:b/>
              </w:rPr>
              <w:t>Duties:</w:t>
            </w:r>
          </w:p>
          <w:p w14:paraId="1ECBE5F4" w14:textId="49857090" w:rsidR="005673BF" w:rsidRDefault="005673BF" w:rsidP="005673BF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Provides and maintain 24/7 Network Operation Center</w:t>
            </w:r>
            <w:r w:rsidR="00BF7D6B">
              <w:rPr>
                <w:rFonts w:ascii="Bookman Old Style" w:hAnsi="Bookman Old Style" w:cs="Times New Roman"/>
              </w:rPr>
              <w:t>.</w:t>
            </w:r>
          </w:p>
          <w:p w14:paraId="06D81148" w14:textId="5CB29E10" w:rsidR="005673BF" w:rsidRPr="005673BF" w:rsidRDefault="005673BF" w:rsidP="005673BF">
            <w:pPr>
              <w:pStyle w:val="ListParagraph"/>
              <w:numPr>
                <w:ilvl w:val="0"/>
                <w:numId w:val="4"/>
              </w:numPr>
              <w:rPr>
                <w:rFonts w:ascii="Bookman Old Style" w:hAnsi="Bookman Old Style" w:cs="Times New Roman"/>
              </w:rPr>
            </w:pPr>
            <w:r>
              <w:rPr>
                <w:rFonts w:ascii="Bookman Old Style" w:hAnsi="Bookman Old Style" w:cs="Times New Roman"/>
              </w:rPr>
              <w:t>First level support</w:t>
            </w:r>
            <w:r w:rsidR="00BF7D6B">
              <w:rPr>
                <w:rFonts w:ascii="Bookman Old Style" w:hAnsi="Bookman Old Style" w:cs="Times New Roman"/>
              </w:rPr>
              <w:t>.</w:t>
            </w:r>
          </w:p>
        </w:tc>
      </w:tr>
    </w:tbl>
    <w:p w14:paraId="47753B87" w14:textId="77777777" w:rsidR="00291BB6" w:rsidRPr="003A5937" w:rsidRDefault="00291BB6" w:rsidP="00CF6ED9">
      <w:pPr>
        <w:rPr>
          <w:rFonts w:ascii="Bookman Old Style" w:hAnsi="Bookman Old Style" w:cs="Times New Roman"/>
        </w:rPr>
      </w:pPr>
    </w:p>
    <w:sectPr w:rsidR="00291BB6" w:rsidRPr="003A5937" w:rsidSect="00CF6ED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3E04A2" w14:textId="77777777" w:rsidR="00273B8E" w:rsidRDefault="00273B8E" w:rsidP="004408C9">
      <w:pPr>
        <w:spacing w:after="0" w:line="240" w:lineRule="auto"/>
      </w:pPr>
      <w:r>
        <w:separator/>
      </w:r>
    </w:p>
  </w:endnote>
  <w:endnote w:type="continuationSeparator" w:id="0">
    <w:p w14:paraId="0FF27408" w14:textId="77777777" w:rsidR="00273B8E" w:rsidRDefault="00273B8E" w:rsidP="00440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318013" w14:textId="6F322D8A" w:rsidR="004408C9" w:rsidRPr="004408C9" w:rsidRDefault="004408C9">
    <w:pPr>
      <w:pStyle w:val="Footer"/>
      <w:rPr>
        <w:sz w:val="12"/>
        <w:szCs w:val="12"/>
      </w:rPr>
    </w:pPr>
    <w:r>
      <w:rPr>
        <w:sz w:val="12"/>
        <w:szCs w:val="12"/>
      </w:rPr>
      <w:tab/>
    </w:r>
    <w:r>
      <w:rPr>
        <w:sz w:val="12"/>
        <w:szCs w:val="12"/>
      </w:rPr>
      <w:tab/>
      <w:t>v</w:t>
    </w:r>
    <w:r w:rsidR="0088625A">
      <w:rPr>
        <w:sz w:val="12"/>
        <w:szCs w:val="12"/>
      </w:rPr>
      <w:t>2018</w:t>
    </w:r>
    <w:r w:rsidR="00F96652">
      <w:rPr>
        <w:sz w:val="12"/>
        <w:szCs w:val="12"/>
      </w:rPr>
      <w:t>0804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98F016" w14:textId="77777777" w:rsidR="00273B8E" w:rsidRDefault="00273B8E" w:rsidP="004408C9">
      <w:pPr>
        <w:spacing w:after="0" w:line="240" w:lineRule="auto"/>
      </w:pPr>
      <w:r>
        <w:separator/>
      </w:r>
    </w:p>
  </w:footnote>
  <w:footnote w:type="continuationSeparator" w:id="0">
    <w:p w14:paraId="4BE65160" w14:textId="77777777" w:rsidR="00273B8E" w:rsidRDefault="00273B8E" w:rsidP="00440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E71CE"/>
    <w:multiLevelType w:val="hybridMultilevel"/>
    <w:tmpl w:val="618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14473"/>
    <w:multiLevelType w:val="hybridMultilevel"/>
    <w:tmpl w:val="643EF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82FF8"/>
    <w:multiLevelType w:val="hybridMultilevel"/>
    <w:tmpl w:val="E4483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A23B8E"/>
    <w:multiLevelType w:val="hybridMultilevel"/>
    <w:tmpl w:val="12500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CF5DED"/>
    <w:multiLevelType w:val="hybridMultilevel"/>
    <w:tmpl w:val="2744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ED9"/>
    <w:rsid w:val="000B7D34"/>
    <w:rsid w:val="000C7A28"/>
    <w:rsid w:val="000F2CA0"/>
    <w:rsid w:val="001A0B21"/>
    <w:rsid w:val="002413BA"/>
    <w:rsid w:val="00273B8E"/>
    <w:rsid w:val="00291BB6"/>
    <w:rsid w:val="002E3E0E"/>
    <w:rsid w:val="00335ABC"/>
    <w:rsid w:val="00393D90"/>
    <w:rsid w:val="003A5937"/>
    <w:rsid w:val="00407443"/>
    <w:rsid w:val="00424E6B"/>
    <w:rsid w:val="00425955"/>
    <w:rsid w:val="004408C9"/>
    <w:rsid w:val="00446673"/>
    <w:rsid w:val="00512DF7"/>
    <w:rsid w:val="00540476"/>
    <w:rsid w:val="0056081B"/>
    <w:rsid w:val="005673BF"/>
    <w:rsid w:val="00571BD2"/>
    <w:rsid w:val="005B233D"/>
    <w:rsid w:val="005B7BA8"/>
    <w:rsid w:val="005E5BF2"/>
    <w:rsid w:val="00682BC9"/>
    <w:rsid w:val="00692F48"/>
    <w:rsid w:val="006A728B"/>
    <w:rsid w:val="006C1EEF"/>
    <w:rsid w:val="006D2B40"/>
    <w:rsid w:val="00710826"/>
    <w:rsid w:val="0072473D"/>
    <w:rsid w:val="007907C1"/>
    <w:rsid w:val="007B1D37"/>
    <w:rsid w:val="007D4A59"/>
    <w:rsid w:val="007E012A"/>
    <w:rsid w:val="007E20E8"/>
    <w:rsid w:val="007E5BD0"/>
    <w:rsid w:val="007F14E6"/>
    <w:rsid w:val="00872BE3"/>
    <w:rsid w:val="0088625A"/>
    <w:rsid w:val="008D4CFB"/>
    <w:rsid w:val="00907441"/>
    <w:rsid w:val="00A32090"/>
    <w:rsid w:val="00A47CF1"/>
    <w:rsid w:val="00AA37FF"/>
    <w:rsid w:val="00B03C4D"/>
    <w:rsid w:val="00B611A5"/>
    <w:rsid w:val="00BF7D6B"/>
    <w:rsid w:val="00C010BF"/>
    <w:rsid w:val="00CF29C0"/>
    <w:rsid w:val="00CF6ED9"/>
    <w:rsid w:val="00D52CD0"/>
    <w:rsid w:val="00E12D94"/>
    <w:rsid w:val="00E1759E"/>
    <w:rsid w:val="00E21CF6"/>
    <w:rsid w:val="00F430D9"/>
    <w:rsid w:val="00F43FAA"/>
    <w:rsid w:val="00F84694"/>
    <w:rsid w:val="00F96652"/>
    <w:rsid w:val="00FD3AA0"/>
    <w:rsid w:val="00FF1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0C060C"/>
  <w15:chartTrackingRefBased/>
  <w15:docId w15:val="{618257CE-C52F-43F9-A648-8C5DE4736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Yu Mincho" w:hAnsi="Tahoma" w:cs="Tahoma"/>
        <w:sz w:val="18"/>
        <w:szCs w:val="18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6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E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2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2C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CF6E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F6ED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F6E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CF6ED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CF6ED9"/>
    <w:pPr>
      <w:numPr>
        <w:ilvl w:val="1"/>
      </w:numPr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F6ED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2595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E20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40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08C9"/>
  </w:style>
  <w:style w:type="paragraph" w:styleId="Footer">
    <w:name w:val="footer"/>
    <w:basedOn w:val="Normal"/>
    <w:link w:val="FooterChar"/>
    <w:uiPriority w:val="99"/>
    <w:unhideWhenUsed/>
    <w:rsid w:val="004408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08C9"/>
  </w:style>
  <w:style w:type="character" w:customStyle="1" w:styleId="Heading4Char">
    <w:name w:val="Heading 4 Char"/>
    <w:basedOn w:val="DefaultParagraphFont"/>
    <w:link w:val="Heading4"/>
    <w:uiPriority w:val="9"/>
    <w:semiHidden/>
    <w:rsid w:val="00D52CD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2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2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o.phuong.na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4289</TotalTime>
  <Pages>3</Pages>
  <Words>947</Words>
  <Characters>5400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Fsoft</Company>
  <LinksUpToDate>false</LinksUpToDate>
  <CharactersWithSpaces>6335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 Phuong Nam (DMO.IT)</dc:creator>
  <cp:keywords/>
  <dc:description/>
  <cp:lastModifiedBy>Kendrick Cornelius</cp:lastModifiedBy>
  <cp:revision>41</cp:revision>
  <cp:lastPrinted>2018-08-04T00:32:00Z</cp:lastPrinted>
  <dcterms:created xsi:type="dcterms:W3CDTF">2018-02-26T08:53:00Z</dcterms:created>
  <dcterms:modified xsi:type="dcterms:W3CDTF">2018-08-04T00:32:00Z</dcterms:modified>
</cp:coreProperties>
</file>