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916" w:rsidRPr="00960916" w:rsidRDefault="00960916" w:rsidP="00960916">
      <w:pPr>
        <w:shd w:val="clear" w:color="auto" w:fill="FFFFFF"/>
        <w:spacing w:after="150" w:line="240" w:lineRule="auto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30"/>
          <w:szCs w:val="30"/>
        </w:rPr>
      </w:pPr>
      <w:r w:rsidRPr="00960916">
        <w:rPr>
          <w:rFonts w:ascii="Trebuchet MS" w:eastAsia="Times New Roman" w:hAnsi="Trebuchet MS" w:cs="Times New Roman"/>
          <w:b/>
          <w:bCs/>
          <w:color w:val="555555"/>
          <w:kern w:val="36"/>
          <w:sz w:val="30"/>
          <w:szCs w:val="30"/>
        </w:rPr>
        <w:t>Development-guidelines</w:t>
      </w:r>
    </w:p>
    <w:p w:rsidR="00960916" w:rsidRPr="00960916" w:rsidRDefault="00960916" w:rsidP="00960916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484848"/>
        </w:rPr>
      </w:pPr>
      <w:r w:rsidRPr="00960916">
        <w:rPr>
          <w:rFonts w:ascii="Verdana" w:eastAsia="Times New Roman" w:hAnsi="Verdana" w:cs="Times New Roman"/>
          <w:noProof/>
          <w:color w:val="116699"/>
        </w:rPr>
        <w:drawing>
          <wp:inline distT="0" distB="0" distL="0" distR="0">
            <wp:extent cx="152400" cy="152400"/>
            <wp:effectExtent l="0" t="0" r="0" b="0"/>
            <wp:docPr id="7" name="Picture 7" descr="Edi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16" w:rsidRPr="00960916" w:rsidRDefault="00960916" w:rsidP="00960916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bookmarkStart w:id="0" w:name="Naming-Convention"/>
      <w:bookmarkEnd w:id="0"/>
      <w:r w:rsidRPr="00960916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Naming Convention</w:t>
      </w:r>
    </w:p>
    <w:p w:rsidR="00960916" w:rsidRPr="00960916" w:rsidRDefault="00960916" w:rsidP="00960916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484848"/>
        </w:rPr>
      </w:pPr>
      <w:r w:rsidRPr="00960916">
        <w:rPr>
          <w:rFonts w:ascii="Verdana" w:eastAsia="Times New Roman" w:hAnsi="Verdana" w:cs="Times New Roman"/>
          <w:noProof/>
          <w:color w:val="116699"/>
        </w:rPr>
        <w:drawing>
          <wp:inline distT="0" distB="0" distL="0" distR="0">
            <wp:extent cx="152400" cy="152400"/>
            <wp:effectExtent l="0" t="0" r="0" b="0"/>
            <wp:docPr id="6" name="Picture 6" descr="Edi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16" w:rsidRPr="00960916" w:rsidRDefault="00960916" w:rsidP="00960916">
      <w:pPr>
        <w:shd w:val="clear" w:color="auto" w:fill="FFFFFF"/>
        <w:spacing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</w:pPr>
      <w:bookmarkStart w:id="1" w:name="PHP"/>
      <w:bookmarkEnd w:id="1"/>
      <w:r w:rsidRPr="00960916"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  <w:t>PHP</w:t>
      </w:r>
    </w:p>
    <w:p w:rsidR="00960916" w:rsidRPr="00960916" w:rsidRDefault="00960916" w:rsidP="0096091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</w:rPr>
      </w:pPr>
      <w:proofErr w:type="gram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class</w:t>
      </w:r>
      <w:proofErr w:type="gramEnd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</w:t>
      </w:r>
      <w:proofErr w:type="spell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GrammaticalItem</w:t>
      </w:r>
      <w:proofErr w:type="spellEnd"/>
    </w:p>
    <w:p w:rsidR="00960916" w:rsidRPr="00960916" w:rsidRDefault="00960916" w:rsidP="0096091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</w:rPr>
      </w:pPr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{</w:t>
      </w:r>
    </w:p>
    <w:p w:rsidR="00960916" w:rsidRPr="00960916" w:rsidRDefault="00960916" w:rsidP="0096091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</w:rPr>
      </w:pPr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 </w:t>
      </w:r>
      <w:proofErr w:type="spellStart"/>
      <w:proofErr w:type="gram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const</w:t>
      </w:r>
      <w:proofErr w:type="spellEnd"/>
      <w:proofErr w:type="gramEnd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SOME_CONSTANT = 10;</w:t>
      </w:r>
    </w:p>
    <w:p w:rsidR="00960916" w:rsidRPr="00960916" w:rsidRDefault="00960916" w:rsidP="0096091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</w:rPr>
      </w:pPr>
    </w:p>
    <w:p w:rsidR="00960916" w:rsidRPr="00960916" w:rsidRDefault="00960916" w:rsidP="0096091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</w:rPr>
      </w:pPr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 </w:t>
      </w:r>
      <w:proofErr w:type="gram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private</w:t>
      </w:r>
      <w:proofErr w:type="gramEnd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$_</w:t>
      </w:r>
      <w:proofErr w:type="spell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memberVariable</w:t>
      </w:r>
      <w:proofErr w:type="spellEnd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;</w:t>
      </w:r>
    </w:p>
    <w:p w:rsidR="00960916" w:rsidRPr="00960916" w:rsidRDefault="00960916" w:rsidP="0096091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</w:rPr>
      </w:pPr>
    </w:p>
    <w:p w:rsidR="00960916" w:rsidRPr="00960916" w:rsidRDefault="00960916" w:rsidP="0096091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</w:rPr>
      </w:pPr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 /*</w:t>
      </w:r>
    </w:p>
    <w:p w:rsidR="00960916" w:rsidRPr="00960916" w:rsidRDefault="00960916" w:rsidP="0096091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</w:rPr>
      </w:pPr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  * </w:t>
      </w:r>
      <w:proofErr w:type="spell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Zend</w:t>
      </w:r>
      <w:proofErr w:type="spellEnd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and PEAR use </w:t>
      </w:r>
      <w:proofErr w:type="spellStart"/>
      <w:proofErr w:type="gram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camelCase</w:t>
      </w:r>
      <w:proofErr w:type="spellEnd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(</w:t>
      </w:r>
      <w:proofErr w:type="gramEnd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).</w:t>
      </w:r>
    </w:p>
    <w:p w:rsidR="00960916" w:rsidRPr="00960916" w:rsidRDefault="00960916" w:rsidP="0096091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</w:rPr>
      </w:pPr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  * CI uses </w:t>
      </w:r>
      <w:proofErr w:type="spell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snake_</w:t>
      </w:r>
      <w:proofErr w:type="gram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case</w:t>
      </w:r>
      <w:proofErr w:type="spellEnd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(</w:t>
      </w:r>
      <w:proofErr w:type="gramEnd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).</w:t>
      </w:r>
    </w:p>
    <w:p w:rsidR="00960916" w:rsidRPr="00960916" w:rsidRDefault="00960916" w:rsidP="0096091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</w:rPr>
      </w:pPr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  * Most of the </w:t>
      </w:r>
      <w:proofErr w:type="spell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StudyGear</w:t>
      </w:r>
      <w:proofErr w:type="spellEnd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code base uses </w:t>
      </w:r>
      <w:proofErr w:type="spell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snake_</w:t>
      </w:r>
      <w:proofErr w:type="gram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case</w:t>
      </w:r>
      <w:proofErr w:type="spellEnd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(</w:t>
      </w:r>
      <w:proofErr w:type="gramEnd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).</w:t>
      </w:r>
    </w:p>
    <w:p w:rsidR="00960916" w:rsidRPr="00960916" w:rsidRDefault="00960916" w:rsidP="0096091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</w:rPr>
      </w:pPr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  */</w:t>
      </w:r>
    </w:p>
    <w:p w:rsidR="00960916" w:rsidRPr="00960916" w:rsidRDefault="00960916" w:rsidP="0096091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</w:rPr>
      </w:pPr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 </w:t>
      </w:r>
      <w:proofErr w:type="gram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public</w:t>
      </w:r>
      <w:proofErr w:type="gramEnd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function </w:t>
      </w:r>
      <w:proofErr w:type="spell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someMethod</w:t>
      </w:r>
      <w:proofErr w:type="spellEnd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($</w:t>
      </w:r>
      <w:proofErr w:type="spell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param</w:t>
      </w:r>
      <w:proofErr w:type="spellEnd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, $</w:t>
      </w:r>
      <w:proofErr w:type="spell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optionalParam</w:t>
      </w:r>
      <w:proofErr w:type="spellEnd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= 1)</w:t>
      </w:r>
    </w:p>
    <w:p w:rsidR="00960916" w:rsidRPr="00960916" w:rsidRDefault="00960916" w:rsidP="0096091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</w:rPr>
      </w:pPr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 {</w:t>
      </w:r>
    </w:p>
    <w:p w:rsidR="00960916" w:rsidRPr="00960916" w:rsidRDefault="00960916" w:rsidP="0096091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</w:rPr>
      </w:pPr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   $</w:t>
      </w:r>
      <w:proofErr w:type="spell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localVariable</w:t>
      </w:r>
      <w:proofErr w:type="spellEnd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;</w:t>
      </w:r>
    </w:p>
    <w:p w:rsidR="00960916" w:rsidRPr="00960916" w:rsidRDefault="00960916" w:rsidP="0096091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</w:rPr>
      </w:pPr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   $numbers = </w:t>
      </w:r>
      <w:proofErr w:type="gram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array(</w:t>
      </w:r>
      <w:proofErr w:type="gramEnd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1, 2, 3, 4, 5);  //avoid </w:t>
      </w:r>
      <w:proofErr w:type="spell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hungarian</w:t>
      </w:r>
      <w:proofErr w:type="spellEnd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notation </w:t>
      </w:r>
      <w:proofErr w:type="spell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arrNumbers</w:t>
      </w:r>
      <w:proofErr w:type="spellEnd"/>
    </w:p>
    <w:p w:rsidR="00960916" w:rsidRPr="00960916" w:rsidRDefault="00960916" w:rsidP="0096091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</w:rPr>
      </w:pPr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   ...</w:t>
      </w:r>
    </w:p>
    <w:p w:rsidR="00960916" w:rsidRPr="00960916" w:rsidRDefault="00960916" w:rsidP="0096091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</w:rPr>
      </w:pPr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 xml:space="preserve">  }</w:t>
      </w:r>
    </w:p>
    <w:p w:rsidR="00960916" w:rsidRPr="00960916" w:rsidRDefault="00960916" w:rsidP="0096091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</w:rPr>
      </w:pPr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}</w:t>
      </w:r>
    </w:p>
    <w:p w:rsidR="00960916" w:rsidRPr="00960916" w:rsidRDefault="00960916" w:rsidP="0096091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r w:rsidRPr="00960916">
        <w:rPr>
          <w:rFonts w:ascii="Verdana" w:eastAsia="Times New Roman" w:hAnsi="Verdana" w:cs="Times New Roman"/>
          <w:color w:val="484848"/>
          <w:sz w:val="18"/>
          <w:szCs w:val="18"/>
        </w:rPr>
        <w:t>Filenames: In general, one class or interface per file, with same name.</w:t>
      </w:r>
    </w:p>
    <w:p w:rsidR="00960916" w:rsidRPr="00960916" w:rsidRDefault="00960916" w:rsidP="00960916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</w:rPr>
      </w:pPr>
      <w:proofErr w:type="spellStart"/>
      <w:r w:rsidRPr="00960916">
        <w:rPr>
          <w:rFonts w:ascii="Courier New" w:eastAsia="Times New Roman" w:hAnsi="Courier New" w:cs="Courier New"/>
          <w:color w:val="484848"/>
          <w:sz w:val="18"/>
          <w:szCs w:val="18"/>
        </w:rPr>
        <w:t>GrammaticalItem.php</w:t>
      </w:r>
      <w:proofErr w:type="spellEnd"/>
    </w:p>
    <w:p w:rsidR="00960916" w:rsidRPr="00960916" w:rsidRDefault="00960916" w:rsidP="00960916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484848"/>
        </w:rPr>
      </w:pPr>
      <w:r w:rsidRPr="00960916">
        <w:rPr>
          <w:rFonts w:ascii="Verdana" w:eastAsia="Times New Roman" w:hAnsi="Verdana" w:cs="Times New Roman"/>
          <w:noProof/>
          <w:color w:val="116699"/>
        </w:rPr>
        <w:drawing>
          <wp:inline distT="0" distB="0" distL="0" distR="0">
            <wp:extent cx="152400" cy="152400"/>
            <wp:effectExtent l="0" t="0" r="0" b="0"/>
            <wp:docPr id="5" name="Picture 5" descr="Edi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i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16" w:rsidRPr="00960916" w:rsidRDefault="00960916" w:rsidP="00960916">
      <w:pPr>
        <w:shd w:val="clear" w:color="auto" w:fill="FFFFFF"/>
        <w:spacing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</w:pPr>
      <w:bookmarkStart w:id="2" w:name="Javascript"/>
      <w:bookmarkEnd w:id="2"/>
      <w:proofErr w:type="spellStart"/>
      <w:r w:rsidRPr="00960916"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  <w:t>Javascript</w:t>
      </w:r>
      <w:proofErr w:type="spellEnd"/>
    </w:p>
    <w:p w:rsidR="00960916" w:rsidRPr="00960916" w:rsidRDefault="00960916" w:rsidP="0096091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r w:rsidRPr="00960916">
        <w:rPr>
          <w:rFonts w:ascii="Verdana" w:eastAsia="Times New Roman" w:hAnsi="Verdana" w:cs="Times New Roman"/>
          <w:color w:val="484848"/>
          <w:sz w:val="18"/>
          <w:szCs w:val="18"/>
        </w:rPr>
        <w:t xml:space="preserve">Follow Douglas </w:t>
      </w:r>
      <w:proofErr w:type="spellStart"/>
      <w:r w:rsidRPr="00960916">
        <w:rPr>
          <w:rFonts w:ascii="Verdana" w:eastAsia="Times New Roman" w:hAnsi="Verdana" w:cs="Times New Roman"/>
          <w:color w:val="484848"/>
          <w:sz w:val="18"/>
          <w:szCs w:val="18"/>
        </w:rPr>
        <w:t>Crockford's</w:t>
      </w:r>
      <w:proofErr w:type="spellEnd"/>
      <w:r w:rsidRPr="00960916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  <w:hyperlink r:id="rId8" w:history="1">
        <w:r w:rsidRPr="00960916">
          <w:rPr>
            <w:rFonts w:ascii="Verdana" w:eastAsia="Times New Roman" w:hAnsi="Verdana" w:cs="Times New Roman"/>
            <w:color w:val="116699"/>
            <w:sz w:val="18"/>
            <w:szCs w:val="18"/>
            <w:u w:val="single"/>
          </w:rPr>
          <w:t>conventions</w:t>
        </w:r>
      </w:hyperlink>
      <w:r w:rsidRPr="00960916">
        <w:rPr>
          <w:rFonts w:ascii="Verdana" w:eastAsia="Times New Roman" w:hAnsi="Verdana" w:cs="Times New Roman"/>
          <w:color w:val="484848"/>
          <w:sz w:val="18"/>
          <w:szCs w:val="18"/>
        </w:rPr>
        <w:t> .</w:t>
      </w:r>
    </w:p>
    <w:p w:rsidR="00960916" w:rsidRPr="00960916" w:rsidRDefault="00960916" w:rsidP="00960916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484848"/>
        </w:rPr>
      </w:pPr>
      <w:r w:rsidRPr="00960916">
        <w:rPr>
          <w:rFonts w:ascii="Verdana" w:eastAsia="Times New Roman" w:hAnsi="Verdana" w:cs="Times New Roman"/>
          <w:noProof/>
          <w:color w:val="116699"/>
        </w:rPr>
        <w:lastRenderedPageBreak/>
        <w:drawing>
          <wp:inline distT="0" distB="0" distL="0" distR="0">
            <wp:extent cx="152400" cy="152400"/>
            <wp:effectExtent l="0" t="0" r="0" b="0"/>
            <wp:docPr id="4" name="Picture 4" descr="Edi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i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16" w:rsidRPr="00960916" w:rsidRDefault="00960916" w:rsidP="00960916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bookmarkStart w:id="3" w:name="Coding-Standards"/>
      <w:bookmarkEnd w:id="3"/>
      <w:r w:rsidRPr="00960916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Coding Standards</w:t>
      </w:r>
    </w:p>
    <w:p w:rsidR="00960916" w:rsidRPr="00960916" w:rsidRDefault="00960916" w:rsidP="00960916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484848"/>
        </w:rPr>
      </w:pPr>
      <w:r w:rsidRPr="00960916">
        <w:rPr>
          <w:rFonts w:ascii="Verdana" w:eastAsia="Times New Roman" w:hAnsi="Verdana" w:cs="Times New Roman"/>
          <w:noProof/>
          <w:color w:val="116699"/>
        </w:rPr>
        <w:drawing>
          <wp:inline distT="0" distB="0" distL="0" distR="0">
            <wp:extent cx="152400" cy="152400"/>
            <wp:effectExtent l="0" t="0" r="0" b="0"/>
            <wp:docPr id="3" name="Picture 3" descr="Edi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i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16" w:rsidRPr="00960916" w:rsidRDefault="00960916" w:rsidP="00960916">
      <w:pPr>
        <w:shd w:val="clear" w:color="auto" w:fill="FFFFFF"/>
        <w:spacing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</w:pPr>
      <w:bookmarkStart w:id="4" w:name="Long-Methods"/>
      <w:bookmarkEnd w:id="4"/>
      <w:r w:rsidRPr="00960916"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  <w:t>Long Methods</w:t>
      </w:r>
    </w:p>
    <w:p w:rsidR="00960916" w:rsidRPr="00960916" w:rsidRDefault="00960916" w:rsidP="0096091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r w:rsidRPr="00960916">
        <w:rPr>
          <w:rFonts w:ascii="Verdana" w:eastAsia="Times New Roman" w:hAnsi="Verdana" w:cs="Times New Roman"/>
          <w:color w:val="484848"/>
          <w:sz w:val="18"/>
          <w:szCs w:val="18"/>
        </w:rPr>
        <w:t>Avoid long methods. Keep each method to no more than 30 lines.</w:t>
      </w:r>
    </w:p>
    <w:p w:rsidR="00960916" w:rsidRPr="00960916" w:rsidRDefault="00960916" w:rsidP="00960916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484848"/>
        </w:rPr>
      </w:pPr>
      <w:r w:rsidRPr="00960916">
        <w:rPr>
          <w:rFonts w:ascii="Verdana" w:eastAsia="Times New Roman" w:hAnsi="Verdana" w:cs="Times New Roman"/>
          <w:noProof/>
          <w:color w:val="116699"/>
        </w:rPr>
        <w:drawing>
          <wp:inline distT="0" distB="0" distL="0" distR="0">
            <wp:extent cx="152400" cy="152400"/>
            <wp:effectExtent l="0" t="0" r="0" b="0"/>
            <wp:docPr id="2" name="Picture 2" descr="Edi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16" w:rsidRPr="00960916" w:rsidRDefault="00960916" w:rsidP="00960916">
      <w:pPr>
        <w:shd w:val="clear" w:color="auto" w:fill="FFFFFF"/>
        <w:spacing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</w:pPr>
      <w:bookmarkStart w:id="5" w:name="Comments"/>
      <w:bookmarkEnd w:id="5"/>
      <w:r w:rsidRPr="00960916"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  <w:t>Comments</w:t>
      </w:r>
    </w:p>
    <w:p w:rsidR="00960916" w:rsidRPr="00960916" w:rsidRDefault="00960916" w:rsidP="0096091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r w:rsidRPr="00960916">
        <w:rPr>
          <w:rFonts w:ascii="Verdana" w:eastAsia="Times New Roman" w:hAnsi="Verdana" w:cs="Times New Roman"/>
          <w:color w:val="484848"/>
          <w:sz w:val="18"/>
          <w:szCs w:val="18"/>
        </w:rPr>
        <w:t>Avoid writing comments that explain </w:t>
      </w:r>
      <w:r w:rsidRPr="00960916">
        <w:rPr>
          <w:rFonts w:ascii="Verdana" w:eastAsia="Times New Roman" w:hAnsi="Verdana" w:cs="Times New Roman"/>
          <w:i/>
          <w:iCs/>
          <w:color w:val="484848"/>
          <w:sz w:val="18"/>
          <w:szCs w:val="18"/>
        </w:rPr>
        <w:t>what</w:t>
      </w:r>
      <w:r w:rsidRPr="00960916">
        <w:rPr>
          <w:rFonts w:ascii="Verdana" w:eastAsia="Times New Roman" w:hAnsi="Verdana" w:cs="Times New Roman"/>
          <w:color w:val="484848"/>
          <w:sz w:val="18"/>
          <w:szCs w:val="18"/>
        </w:rPr>
        <w:t> the code is doing and </w:t>
      </w:r>
      <w:r w:rsidRPr="00960916">
        <w:rPr>
          <w:rFonts w:ascii="Verdana" w:eastAsia="Times New Roman" w:hAnsi="Verdana" w:cs="Times New Roman"/>
          <w:i/>
          <w:iCs/>
          <w:color w:val="484848"/>
          <w:sz w:val="18"/>
          <w:szCs w:val="18"/>
        </w:rPr>
        <w:t>how</w:t>
      </w:r>
      <w:r w:rsidRPr="00960916">
        <w:rPr>
          <w:rFonts w:ascii="Verdana" w:eastAsia="Times New Roman" w:hAnsi="Verdana" w:cs="Times New Roman"/>
          <w:color w:val="484848"/>
          <w:sz w:val="18"/>
          <w:szCs w:val="18"/>
        </w:rPr>
        <w:t> it's doing it. This is information that can and should be conveyed by writing clean code. Instead, comments should describe, where appropriate, </w:t>
      </w:r>
      <w:r w:rsidRPr="00960916">
        <w:rPr>
          <w:rFonts w:ascii="Verdana" w:eastAsia="Times New Roman" w:hAnsi="Verdana" w:cs="Times New Roman"/>
          <w:i/>
          <w:iCs/>
          <w:color w:val="484848"/>
          <w:sz w:val="18"/>
          <w:szCs w:val="18"/>
        </w:rPr>
        <w:t>why</w:t>
      </w:r>
      <w:r w:rsidRPr="00960916">
        <w:rPr>
          <w:rFonts w:ascii="Verdana" w:eastAsia="Times New Roman" w:hAnsi="Verdana" w:cs="Times New Roman"/>
          <w:color w:val="484848"/>
          <w:sz w:val="18"/>
          <w:szCs w:val="18"/>
        </w:rPr>
        <w:t> the code has been written in certain ways.</w:t>
      </w:r>
    </w:p>
    <w:p w:rsidR="00960916" w:rsidRPr="00960916" w:rsidRDefault="00960916" w:rsidP="00960916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484848"/>
        </w:rPr>
      </w:pPr>
      <w:r w:rsidRPr="00960916">
        <w:rPr>
          <w:rFonts w:ascii="Verdana" w:eastAsia="Times New Roman" w:hAnsi="Verdana" w:cs="Times New Roman"/>
          <w:noProof/>
          <w:color w:val="116699"/>
        </w:rPr>
        <w:drawing>
          <wp:inline distT="0" distB="0" distL="0" distR="0">
            <wp:extent cx="152400" cy="152400"/>
            <wp:effectExtent l="0" t="0" r="0" b="0"/>
            <wp:docPr id="1" name="Picture 1" descr="Edit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dit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16" w:rsidRPr="00960916" w:rsidRDefault="00960916" w:rsidP="00960916">
      <w:pPr>
        <w:shd w:val="clear" w:color="auto" w:fill="FFFFFF"/>
        <w:spacing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</w:pPr>
      <w:bookmarkStart w:id="6" w:name="SQL"/>
      <w:bookmarkEnd w:id="6"/>
      <w:r w:rsidRPr="00960916"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  <w:t>SQL</w:t>
      </w:r>
    </w:p>
    <w:p w:rsidR="00960916" w:rsidRPr="00960916" w:rsidRDefault="00960916" w:rsidP="0096091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r w:rsidRPr="00960916">
        <w:rPr>
          <w:rFonts w:ascii="Verdana" w:eastAsia="Times New Roman" w:hAnsi="Verdana" w:cs="Times New Roman"/>
          <w:color w:val="484848"/>
          <w:sz w:val="18"/>
          <w:szCs w:val="18"/>
        </w:rPr>
        <w:t>When using SQL, protect against SQL injection by using parameter binding or something that uses parameter binding such as Active Record. Avoid concatenating strings yourself to build SQL statements.</w:t>
      </w:r>
    </w:p>
    <w:p w:rsidR="0069579C" w:rsidRDefault="0069579C">
      <w:bookmarkStart w:id="7" w:name="_GoBack"/>
      <w:bookmarkEnd w:id="7"/>
    </w:p>
    <w:sectPr w:rsidR="0069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16"/>
    <w:rsid w:val="0069579C"/>
    <w:rsid w:val="0096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A25AD-806F-4597-870A-AD4053D7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09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0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0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9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09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09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6091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9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0916"/>
  </w:style>
  <w:style w:type="character" w:styleId="Emphasis">
    <w:name w:val="Emphasis"/>
    <w:basedOn w:val="DefaultParagraphFont"/>
    <w:uiPriority w:val="20"/>
    <w:qFormat/>
    <w:rsid w:val="009609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3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2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9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9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3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4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.crockford.com/code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rum.ei-navi.jp/redmine/projects/study-gear-release201308/wiki/Development-guidelines/edit?section=4" TargetMode="External"/><Relationship Id="rId12" Type="http://schemas.openxmlformats.org/officeDocument/2006/relationships/hyperlink" Target="https://scrum.ei-navi.jp/redmine/projects/study-gear-release201308/wiki/Development-guidelines/edit?section=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rum.ei-navi.jp/redmine/projects/study-gear-release201308/wiki/Development-guidelines/edit?section=3" TargetMode="External"/><Relationship Id="rId11" Type="http://schemas.openxmlformats.org/officeDocument/2006/relationships/hyperlink" Target="https://scrum.ei-navi.jp/redmine/projects/study-gear-release201308/wiki/Development-guidelines/edit?section=7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crum.ei-navi.jp/redmine/projects/study-gear-release201308/wiki/Development-guidelines/edit?section=6" TargetMode="External"/><Relationship Id="rId4" Type="http://schemas.openxmlformats.org/officeDocument/2006/relationships/hyperlink" Target="https://scrum.ei-navi.jp/redmine/projects/study-gear-release201308/wiki/Development-guidelines/edit?section=2" TargetMode="External"/><Relationship Id="rId9" Type="http://schemas.openxmlformats.org/officeDocument/2006/relationships/hyperlink" Target="https://scrum.ei-navi.jp/redmine/projects/study-gear-release201308/wiki/Development-guidelines/edit?section=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1</cp:revision>
  <dcterms:created xsi:type="dcterms:W3CDTF">2013-12-18T02:57:00Z</dcterms:created>
  <dcterms:modified xsi:type="dcterms:W3CDTF">2013-12-18T02:57:00Z</dcterms:modified>
</cp:coreProperties>
</file>