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72" w:rsidRPr="003C1872" w:rsidRDefault="003C1872" w:rsidP="003C1872">
      <w:pPr>
        <w:rPr>
          <w:rFonts w:cs="Arial"/>
          <w:b/>
          <w:sz w:val="24"/>
          <w:szCs w:val="24"/>
        </w:rPr>
      </w:pPr>
      <w:r w:rsidRPr="003C1872">
        <w:rPr>
          <w:rFonts w:cs="Arial"/>
          <w:b/>
          <w:sz w:val="24"/>
          <w:szCs w:val="24"/>
        </w:rPr>
        <w:t>How to do test sending PLU in DMC</w:t>
      </w:r>
    </w:p>
    <w:p w:rsidR="003C1872" w:rsidRPr="00350145" w:rsidRDefault="003C1872" w:rsidP="003C1872">
      <w:pPr>
        <w:rPr>
          <w:rFonts w:cs="Arial"/>
        </w:rPr>
      </w:pPr>
    </w:p>
    <w:p w:rsidR="003C1872" w:rsidRPr="00350145" w:rsidRDefault="003C1872" w:rsidP="003C1872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350145">
        <w:rPr>
          <w:rFonts w:cs="Arial"/>
        </w:rPr>
        <w:t xml:space="preserve">Go to DMC, </w:t>
      </w:r>
      <w:r w:rsidRPr="00350145">
        <w:rPr>
          <w:rFonts w:cs="Arial"/>
          <w:b/>
        </w:rPr>
        <w:t>Menu</w:t>
      </w:r>
      <w:r w:rsidRPr="00350145">
        <w:rPr>
          <w:rFonts w:cs="Arial"/>
        </w:rPr>
        <w:t xml:space="preserve"> &gt; </w:t>
      </w:r>
      <w:r w:rsidRPr="00350145">
        <w:rPr>
          <w:rFonts w:cs="Arial"/>
          <w:b/>
        </w:rPr>
        <w:t>Configuration</w:t>
      </w:r>
      <w:r w:rsidRPr="00350145">
        <w:rPr>
          <w:rFonts w:cs="Arial"/>
        </w:rPr>
        <w:t xml:space="preserve"> &gt; </w:t>
      </w:r>
      <w:r w:rsidRPr="00350145">
        <w:rPr>
          <w:rFonts w:cs="Arial"/>
          <w:b/>
        </w:rPr>
        <w:t>Data Export &amp; Import</w:t>
      </w:r>
    </w:p>
    <w:p w:rsidR="003C1872" w:rsidRPr="00350145" w:rsidRDefault="003C1872" w:rsidP="003C1872">
      <w:pPr>
        <w:pStyle w:val="ListParagraph"/>
        <w:tabs>
          <w:tab w:val="left" w:pos="1418"/>
        </w:tabs>
        <w:ind w:left="1418"/>
        <w:jc w:val="both"/>
        <w:rPr>
          <w:rFonts w:cs="Arial"/>
        </w:rPr>
      </w:pPr>
      <w:bookmarkStart w:id="0" w:name="_GoBack"/>
      <w:bookmarkEnd w:id="0"/>
    </w:p>
    <w:p w:rsidR="003C1872" w:rsidRPr="00350145" w:rsidRDefault="003C1872" w:rsidP="003C1872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350145">
        <w:rPr>
          <w:rFonts w:cs="Arial"/>
        </w:rPr>
        <w:t>Choose Store and Type as Export and click on Exec button</w:t>
      </w:r>
    </w:p>
    <w:p w:rsidR="003C1872" w:rsidRPr="00350145" w:rsidRDefault="003C1872" w:rsidP="003C1872">
      <w:pPr>
        <w:rPr>
          <w:rFonts w:cs="Arial"/>
        </w:rPr>
      </w:pPr>
    </w:p>
    <w:p w:rsidR="003C1872" w:rsidRPr="00350145" w:rsidRDefault="003C1872" w:rsidP="003C1872">
      <w:pPr>
        <w:ind w:left="1418"/>
        <w:rPr>
          <w:rFonts w:cs="Arial"/>
        </w:rPr>
      </w:pPr>
      <w:r w:rsidRPr="00350145">
        <w:rPr>
          <w:rFonts w:cs="Arial"/>
          <w:noProof/>
        </w:rPr>
        <w:drawing>
          <wp:inline distT="0" distB="0" distL="0" distR="0" wp14:anchorId="1715CD0C" wp14:editId="3A680AD2">
            <wp:extent cx="5040000" cy="1606872"/>
            <wp:effectExtent l="0" t="0" r="825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0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72" w:rsidRPr="00350145" w:rsidRDefault="003C1872" w:rsidP="003C1872">
      <w:pPr>
        <w:ind w:left="1418"/>
        <w:rPr>
          <w:rFonts w:cs="Arial"/>
        </w:rPr>
      </w:pPr>
    </w:p>
    <w:p w:rsidR="003C1872" w:rsidRPr="00350145" w:rsidRDefault="003C1872" w:rsidP="003C1872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350145">
        <w:rPr>
          <w:rFonts w:cs="Arial"/>
        </w:rPr>
        <w:t xml:space="preserve">At Store server machine go to </w:t>
      </w:r>
      <w:r w:rsidRPr="00350145">
        <w:rPr>
          <w:rFonts w:cs="Arial"/>
          <w:b/>
        </w:rPr>
        <w:t>[Report]</w:t>
      </w:r>
    </w:p>
    <w:p w:rsidR="003C1872" w:rsidRPr="00350145" w:rsidRDefault="003C1872" w:rsidP="003C1872">
      <w:pPr>
        <w:rPr>
          <w:rFonts w:cs="Arial"/>
        </w:rPr>
      </w:pPr>
    </w:p>
    <w:p w:rsidR="003C1872" w:rsidRPr="00350145" w:rsidRDefault="003C1872" w:rsidP="003C1872">
      <w:pPr>
        <w:ind w:left="1418"/>
        <w:rPr>
          <w:rFonts w:cs="Arial"/>
        </w:rPr>
      </w:pPr>
      <w:r w:rsidRPr="00350145">
        <w:rPr>
          <w:rFonts w:cs="Arial"/>
          <w:noProof/>
        </w:rPr>
        <w:drawing>
          <wp:inline distT="0" distB="0" distL="0" distR="0" wp14:anchorId="4473DC60" wp14:editId="2BDA30A8">
            <wp:extent cx="3063600" cy="2282221"/>
            <wp:effectExtent l="0" t="0" r="3810" b="381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2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72" w:rsidRPr="00350145" w:rsidRDefault="003C1872" w:rsidP="003C1872">
      <w:pPr>
        <w:ind w:left="1418"/>
        <w:rPr>
          <w:rFonts w:cs="Arial"/>
        </w:rPr>
      </w:pPr>
    </w:p>
    <w:p w:rsidR="003C1872" w:rsidRPr="00350145" w:rsidRDefault="003C1872" w:rsidP="003C1872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350145">
        <w:rPr>
          <w:rFonts w:cs="Arial"/>
        </w:rPr>
        <w:t>Tap DMC button.</w:t>
      </w:r>
    </w:p>
    <w:p w:rsidR="003C1872" w:rsidRPr="00350145" w:rsidRDefault="003C1872" w:rsidP="003C1872">
      <w:pPr>
        <w:rPr>
          <w:rFonts w:cs="Arial"/>
        </w:rPr>
      </w:pPr>
    </w:p>
    <w:p w:rsidR="003C1872" w:rsidRPr="00350145" w:rsidRDefault="003C1872" w:rsidP="003C1872">
      <w:pPr>
        <w:ind w:left="1418"/>
        <w:rPr>
          <w:rFonts w:cs="Arial"/>
        </w:rPr>
      </w:pPr>
      <w:r w:rsidRPr="00350145">
        <w:rPr>
          <w:rFonts w:cs="Arial"/>
          <w:noProof/>
        </w:rPr>
        <w:drawing>
          <wp:inline distT="0" distB="0" distL="0" distR="0" wp14:anchorId="6C897871" wp14:editId="70DE77F7">
            <wp:extent cx="3063600" cy="2292534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29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72" w:rsidRPr="00350145" w:rsidRDefault="003C1872" w:rsidP="003C1872">
      <w:pPr>
        <w:ind w:left="1418"/>
        <w:rPr>
          <w:rFonts w:cs="Arial"/>
        </w:rPr>
      </w:pPr>
      <w:r w:rsidRPr="00350145">
        <w:rPr>
          <w:rFonts w:cs="Arial"/>
        </w:rPr>
        <w:br w:type="page"/>
      </w:r>
    </w:p>
    <w:p w:rsidR="003C1872" w:rsidRPr="00350145" w:rsidRDefault="003C1872" w:rsidP="003C1872">
      <w:pPr>
        <w:pStyle w:val="ListParagraph"/>
        <w:numPr>
          <w:ilvl w:val="3"/>
          <w:numId w:val="1"/>
        </w:numPr>
        <w:tabs>
          <w:tab w:val="left" w:pos="1418"/>
        </w:tabs>
        <w:jc w:val="both"/>
        <w:rPr>
          <w:rFonts w:cs="Arial"/>
        </w:rPr>
      </w:pPr>
      <w:r w:rsidRPr="00350145">
        <w:rPr>
          <w:rFonts w:cs="Arial"/>
        </w:rPr>
        <w:lastRenderedPageBreak/>
        <w:t>Tap on IMPORT and START</w:t>
      </w:r>
    </w:p>
    <w:p w:rsidR="003C1872" w:rsidRPr="00350145" w:rsidRDefault="003C1872" w:rsidP="003C1872">
      <w:pPr>
        <w:rPr>
          <w:rFonts w:cs="Arial"/>
        </w:rPr>
      </w:pPr>
    </w:p>
    <w:p w:rsidR="003C1872" w:rsidRPr="00350145" w:rsidRDefault="003C1872" w:rsidP="003C1872">
      <w:pPr>
        <w:ind w:left="1418"/>
        <w:rPr>
          <w:rFonts w:cs="Arial"/>
        </w:rPr>
      </w:pPr>
      <w:r w:rsidRPr="00350145">
        <w:rPr>
          <w:rFonts w:cs="Arial"/>
          <w:noProof/>
        </w:rPr>
        <w:drawing>
          <wp:inline distT="0" distB="0" distL="0" distR="0" wp14:anchorId="21AD34BF" wp14:editId="0CCD3A2A">
            <wp:extent cx="3063600" cy="2296086"/>
            <wp:effectExtent l="0" t="0" r="3810" b="952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2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72" w:rsidRDefault="003C1872" w:rsidP="003C1872">
      <w:pPr>
        <w:rPr>
          <w:rFonts w:cs="Arial"/>
        </w:rPr>
      </w:pPr>
    </w:p>
    <w:p w:rsidR="00C92DEC" w:rsidRDefault="00C92DEC"/>
    <w:sectPr w:rsidR="00C9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58C"/>
    <w:multiLevelType w:val="multilevel"/>
    <w:tmpl w:val="1D221A5C"/>
    <w:lvl w:ilvl="0">
      <w:start w:val="1"/>
      <w:numFmt w:val="decimal"/>
      <w:isLgl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1474" w:hanging="1077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isLgl/>
      <w:lvlText w:val="Step %4:"/>
      <w:lvlJc w:val="left"/>
      <w:pPr>
        <w:ind w:left="1418" w:hanging="1021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72"/>
    <w:rsid w:val="003C1872"/>
    <w:rsid w:val="00C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BED7"/>
  <w15:chartTrackingRefBased/>
  <w15:docId w15:val="{2FFDCD3E-F826-4244-9386-B4C7DA18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872"/>
    <w:pPr>
      <w:spacing w:after="0" w:line="240" w:lineRule="auto"/>
    </w:pPr>
    <w:rPr>
      <w:rFonts w:ascii="Arial" w:eastAsiaTheme="minorHAnsi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Kang Ho Lie</dc:creator>
  <cp:keywords/>
  <dc:description/>
  <cp:lastModifiedBy>Horace Kang Ho Lie</cp:lastModifiedBy>
  <cp:revision>1</cp:revision>
  <dcterms:created xsi:type="dcterms:W3CDTF">2019-03-11T07:30:00Z</dcterms:created>
  <dcterms:modified xsi:type="dcterms:W3CDTF">2019-03-11T07:31:00Z</dcterms:modified>
</cp:coreProperties>
</file>