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2E6F" w14:textId="06C2E6A4" w:rsidR="004443A8" w:rsidRDefault="004443A8" w:rsidP="004443A8">
      <w:pPr>
        <w:jc w:val="center"/>
        <w:rPr>
          <w:b/>
          <w:bCs/>
          <w:sz w:val="52"/>
          <w:szCs w:val="52"/>
        </w:rPr>
      </w:pPr>
      <w:r w:rsidRPr="004443A8">
        <w:rPr>
          <w:b/>
          <w:bCs/>
          <w:sz w:val="52"/>
          <w:szCs w:val="52"/>
        </w:rPr>
        <w:t>AHOJ MAMI</w:t>
      </w:r>
    </w:p>
    <w:p w14:paraId="7E16C83D" w14:textId="1F8FFE53" w:rsidR="00D753FB" w:rsidRPr="004443A8" w:rsidRDefault="00D753FB" w:rsidP="004443A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Scrum-Master</w:t>
      </w:r>
    </w:p>
    <w:p w14:paraId="1A29AAA7" w14:textId="14A8D3DA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Jméno</w:t>
      </w:r>
      <w:proofErr w:type="spellEnd"/>
      <w:r w:rsidRPr="004443A8">
        <w:rPr>
          <w:b/>
          <w:bCs/>
          <w:sz w:val="40"/>
          <w:szCs w:val="40"/>
        </w:rPr>
        <w:t>:</w:t>
      </w:r>
      <w:r w:rsidR="00BC5B75">
        <w:rPr>
          <w:b/>
          <w:bCs/>
          <w:sz w:val="40"/>
          <w:szCs w:val="40"/>
        </w:rPr>
        <w:t xml:space="preserve"> Milan</w:t>
      </w:r>
    </w:p>
    <w:p w14:paraId="4B847BD8" w14:textId="577A903A" w:rsid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Příjmení</w:t>
      </w:r>
      <w:proofErr w:type="spellEnd"/>
      <w:r w:rsidRPr="004443A8">
        <w:rPr>
          <w:b/>
          <w:bCs/>
          <w:sz w:val="40"/>
          <w:szCs w:val="40"/>
        </w:rPr>
        <w:t>:</w:t>
      </w:r>
      <w:r w:rsidR="00BC5B75">
        <w:rPr>
          <w:b/>
          <w:bCs/>
          <w:sz w:val="40"/>
          <w:szCs w:val="40"/>
        </w:rPr>
        <w:t xml:space="preserve"> Hanuliak</w:t>
      </w:r>
    </w:p>
    <w:p w14:paraId="13FBECE5" w14:textId="55929737" w:rsidR="00D753FB" w:rsidRDefault="00D753FB" w:rsidP="004443A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Hodnocení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členu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týmu</w:t>
      </w:r>
      <w:proofErr w:type="spellEnd"/>
      <w:r>
        <w:rPr>
          <w:b/>
          <w:bCs/>
          <w:sz w:val="40"/>
          <w:szCs w:val="40"/>
        </w:rPr>
        <w:t>:</w:t>
      </w:r>
    </w:p>
    <w:p w14:paraId="73C00E2A" w14:textId="77777777" w:rsidR="00610AB2" w:rsidRDefault="00610AB2" w:rsidP="004443A8">
      <w:pPr>
        <w:rPr>
          <w:b/>
          <w:bCs/>
          <w:sz w:val="40"/>
          <w:szCs w:val="40"/>
        </w:rPr>
      </w:pPr>
    </w:p>
    <w:p w14:paraId="74827E65" w14:textId="0821913C" w:rsidR="00D753FB" w:rsidRDefault="00D753FB" w:rsidP="00D753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Horáček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Hlavní</w:t>
      </w:r>
      <w:proofErr w:type="spellEnd"/>
      <w:r>
        <w:rPr>
          <w:sz w:val="28"/>
          <w:szCs w:val="28"/>
        </w:rPr>
        <w:t xml:space="preserve"> developer): </w:t>
      </w:r>
      <w:proofErr w:type="spellStart"/>
      <w:r>
        <w:rPr>
          <w:sz w:val="28"/>
          <w:szCs w:val="28"/>
        </w:rPr>
        <w:t>Týmová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hviezdička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hodně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umí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s</w:t>
      </w:r>
      <w:r w:rsidR="00610AB2">
        <w:rPr>
          <w:sz w:val="28"/>
          <w:szCs w:val="28"/>
        </w:rPr>
        <w:t>ym</w:t>
      </w:r>
      <w:r>
        <w:rPr>
          <w:sz w:val="28"/>
          <w:szCs w:val="28"/>
        </w:rPr>
        <w:t>fony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naša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chodiaca</w:t>
      </w:r>
      <w:proofErr w:type="spellEnd"/>
      <w:r>
        <w:rPr>
          <w:sz w:val="28"/>
          <w:szCs w:val="28"/>
        </w:rPr>
        <w:t xml:space="preserve"> Wikipedia, </w:t>
      </w:r>
      <w:proofErr w:type="spellStart"/>
      <w:r>
        <w:rPr>
          <w:sz w:val="28"/>
          <w:szCs w:val="28"/>
        </w:rPr>
        <w:t>pomáhal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každému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kódem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když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nemohli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rady</w:t>
      </w:r>
      <w:proofErr w:type="spellEnd"/>
      <w:r>
        <w:rPr>
          <w:sz w:val="28"/>
          <w:szCs w:val="28"/>
        </w:rPr>
        <w:t xml:space="preserve">. Bez </w:t>
      </w:r>
      <w:proofErr w:type="spellStart"/>
      <w:r>
        <w:rPr>
          <w:sz w:val="28"/>
          <w:szCs w:val="28"/>
        </w:rPr>
        <w:t>něho</w:t>
      </w:r>
      <w:proofErr w:type="spell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dosť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pravdepodobne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tento</w:t>
      </w:r>
      <w:proofErr w:type="spellEnd"/>
      <w:r>
        <w:rPr>
          <w:sz w:val="28"/>
          <w:szCs w:val="28"/>
        </w:rPr>
        <w:t xml:space="preserve"> project ani </w:t>
      </w:r>
      <w:proofErr w:type="spellStart"/>
      <w:r>
        <w:rPr>
          <w:sz w:val="28"/>
          <w:szCs w:val="28"/>
        </w:rPr>
        <w:t>nevznikol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poprípade</w:t>
      </w:r>
      <w:proofErr w:type="spell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zaberali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iným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610AB2">
        <w:rPr>
          <w:sz w:val="28"/>
          <w:szCs w:val="28"/>
        </w:rPr>
        <w:t>ym</w:t>
      </w:r>
      <w:r>
        <w:rPr>
          <w:sz w:val="28"/>
          <w:szCs w:val="28"/>
        </w:rPr>
        <w:t>fony</w:t>
      </w:r>
      <w:proofErr w:type="spellEnd"/>
      <w:r>
        <w:rPr>
          <w:sz w:val="28"/>
          <w:szCs w:val="28"/>
        </w:rPr>
        <w:t>.</w:t>
      </w:r>
      <w:r w:rsidR="00610AB2">
        <w:rPr>
          <w:sz w:val="28"/>
          <w:szCs w:val="28"/>
        </w:rPr>
        <w:t xml:space="preserve"> 11/10</w:t>
      </w:r>
    </w:p>
    <w:p w14:paraId="4D37EB37" w14:textId="77777777" w:rsidR="00D753FB" w:rsidRDefault="00D753FB" w:rsidP="00D753FB">
      <w:pPr>
        <w:rPr>
          <w:sz w:val="28"/>
          <w:szCs w:val="28"/>
        </w:rPr>
      </w:pPr>
    </w:p>
    <w:p w14:paraId="75478700" w14:textId="01A26FE1" w:rsidR="00D753FB" w:rsidRDefault="00D753FB" w:rsidP="00D753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Kynosová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Schopná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dívka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začátku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tichá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rozbehla</w:t>
      </w:r>
      <w:proofErr w:type="spellEnd"/>
      <w:r>
        <w:rPr>
          <w:sz w:val="28"/>
          <w:szCs w:val="28"/>
        </w:rPr>
        <w:t xml:space="preserve"> bola </w:t>
      </w:r>
      <w:proofErr w:type="spellStart"/>
      <w:r>
        <w:rPr>
          <w:sz w:val="28"/>
          <w:szCs w:val="28"/>
        </w:rPr>
        <w:t>schopná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nájsť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chyby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krásne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nám</w:t>
      </w:r>
      <w:proofErr w:type="spellEnd"/>
      <w:r>
        <w:rPr>
          <w:sz w:val="28"/>
          <w:szCs w:val="28"/>
        </w:rPr>
        <w:t xml:space="preserve"> ich </w:t>
      </w:r>
      <w:proofErr w:type="spellStart"/>
      <w:r>
        <w:rPr>
          <w:sz w:val="28"/>
          <w:szCs w:val="28"/>
        </w:rPr>
        <w:t>sprostredkovať</w:t>
      </w:r>
      <w:proofErr w:type="spellEnd"/>
      <w:r w:rsidR="00610AB2">
        <w:rPr>
          <w:sz w:val="28"/>
          <w:szCs w:val="28"/>
        </w:rPr>
        <w:t>. 9/10</w:t>
      </w:r>
    </w:p>
    <w:p w14:paraId="54130C07" w14:textId="77777777" w:rsidR="00D753FB" w:rsidRDefault="00D753FB" w:rsidP="00D753FB">
      <w:pPr>
        <w:rPr>
          <w:sz w:val="28"/>
          <w:szCs w:val="28"/>
        </w:rPr>
      </w:pPr>
    </w:p>
    <w:p w14:paraId="79C13A49" w14:textId="38960C97" w:rsidR="00D753FB" w:rsidRDefault="00D753FB" w:rsidP="00D753FB">
      <w:pPr>
        <w:rPr>
          <w:sz w:val="28"/>
          <w:szCs w:val="28"/>
        </w:rPr>
      </w:pPr>
      <w:r>
        <w:rPr>
          <w:sz w:val="28"/>
          <w:szCs w:val="28"/>
        </w:rPr>
        <w:t xml:space="preserve">Viet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</w:t>
      </w:r>
      <w:r w:rsidRPr="004B6C32">
        <w:rPr>
          <w:sz w:val="28"/>
          <w:szCs w:val="28"/>
        </w:rPr>
        <w:t xml:space="preserve">Nguyen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Prakticky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isté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</w:t>
      </w:r>
      <w:r w:rsidR="00610AB2">
        <w:rPr>
          <w:sz w:val="28"/>
          <w:szCs w:val="28"/>
        </w:rPr>
        <w:t xml:space="preserve">s </w:t>
      </w:r>
      <w:proofErr w:type="spellStart"/>
      <w:r w:rsidR="00610AB2">
        <w:rPr>
          <w:sz w:val="28"/>
          <w:szCs w:val="28"/>
        </w:rPr>
        <w:t>práci</w:t>
      </w:r>
      <w:proofErr w:type="spellEnd"/>
      <w:r w:rsidR="00610AB2">
        <w:rPr>
          <w:sz w:val="28"/>
          <w:szCs w:val="28"/>
        </w:rPr>
        <w:t xml:space="preserve"> </w:t>
      </w:r>
      <w:proofErr w:type="spellStart"/>
      <w:r w:rsidR="00610AB2">
        <w:rPr>
          <w:sz w:val="28"/>
          <w:szCs w:val="28"/>
        </w:rPr>
        <w:t>si</w:t>
      </w:r>
      <w:proofErr w:type="spellEnd"/>
      <w:r w:rsidR="00610AB2">
        <w:rPr>
          <w:sz w:val="28"/>
          <w:szCs w:val="28"/>
        </w:rPr>
        <w:t xml:space="preserve"> </w:t>
      </w:r>
      <w:proofErr w:type="spellStart"/>
      <w:r w:rsidR="00610AB2">
        <w:rPr>
          <w:sz w:val="28"/>
          <w:szCs w:val="28"/>
        </w:rPr>
        <w:t>navzájem</w:t>
      </w:r>
      <w:proofErr w:type="spellEnd"/>
      <w:r w:rsidR="00610AB2">
        <w:rPr>
          <w:sz w:val="28"/>
          <w:szCs w:val="28"/>
        </w:rPr>
        <w:t xml:space="preserve"> </w:t>
      </w:r>
      <w:proofErr w:type="spellStart"/>
      <w:r w:rsidR="00610AB2">
        <w:rPr>
          <w:sz w:val="28"/>
          <w:szCs w:val="28"/>
        </w:rPr>
        <w:t>i</w:t>
      </w:r>
      <w:proofErr w:type="spellEnd"/>
      <w:r w:rsidR="00610AB2">
        <w:rPr>
          <w:sz w:val="28"/>
          <w:szCs w:val="28"/>
        </w:rPr>
        <w:t xml:space="preserve"> </w:t>
      </w:r>
      <w:proofErr w:type="spellStart"/>
      <w:r w:rsidR="00610AB2">
        <w:rPr>
          <w:sz w:val="28"/>
          <w:szCs w:val="28"/>
        </w:rPr>
        <w:t>pomáhali</w:t>
      </w:r>
      <w:proofErr w:type="spellEnd"/>
      <w:r w:rsidR="00610AB2">
        <w:rPr>
          <w:sz w:val="28"/>
          <w:szCs w:val="28"/>
        </w:rPr>
        <w:t>. 9/10</w:t>
      </w:r>
    </w:p>
    <w:p w14:paraId="04E6093F" w14:textId="77777777" w:rsidR="00D753FB" w:rsidRDefault="00D753FB" w:rsidP="00D753FB">
      <w:pPr>
        <w:rPr>
          <w:sz w:val="28"/>
          <w:szCs w:val="28"/>
        </w:rPr>
      </w:pPr>
    </w:p>
    <w:p w14:paraId="07FD59C8" w14:textId="55C88220" w:rsidR="00D753FB" w:rsidRDefault="00D753FB" w:rsidP="00D753FB">
      <w:pPr>
        <w:rPr>
          <w:sz w:val="28"/>
          <w:szCs w:val="28"/>
        </w:rPr>
      </w:pPr>
      <w:r>
        <w:rPr>
          <w:sz w:val="28"/>
          <w:szCs w:val="28"/>
        </w:rPr>
        <w:t xml:space="preserve">Adam </w:t>
      </w:r>
      <w:proofErr w:type="spellStart"/>
      <w:r>
        <w:rPr>
          <w:sz w:val="28"/>
          <w:szCs w:val="28"/>
        </w:rPr>
        <w:t>Pluháček</w:t>
      </w:r>
      <w:proofErr w:type="spellEnd"/>
      <w:r>
        <w:rPr>
          <w:sz w:val="28"/>
          <w:szCs w:val="28"/>
        </w:rPr>
        <w:t xml:space="preserve">(Product Owner-2. developer): </w:t>
      </w:r>
      <w:proofErr w:type="spellStart"/>
      <w:r>
        <w:rPr>
          <w:sz w:val="28"/>
          <w:szCs w:val="28"/>
        </w:rPr>
        <w:t>Náš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druhý</w:t>
      </w:r>
      <w:proofErr w:type="spellEnd"/>
      <w:r>
        <w:rPr>
          <w:sz w:val="28"/>
          <w:szCs w:val="28"/>
        </w:rPr>
        <w:t xml:space="preserve"> developer </w:t>
      </w:r>
      <w:proofErr w:type="spellStart"/>
      <w:r>
        <w:rPr>
          <w:sz w:val="28"/>
          <w:szCs w:val="28"/>
        </w:rPr>
        <w:t>ktorí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spolupracoval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Horáčkem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kódování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ústa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snáď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nezatvorili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celkovo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podrobnejšie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hodnotenie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ňom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nájdete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Horáčka</w:t>
      </w:r>
      <w:proofErr w:type="spellEnd"/>
      <w:r>
        <w:rPr>
          <w:sz w:val="28"/>
          <w:szCs w:val="28"/>
        </w:rPr>
        <w:t>.</w:t>
      </w:r>
      <w:r w:rsidR="00610AB2">
        <w:rPr>
          <w:sz w:val="28"/>
          <w:szCs w:val="28"/>
        </w:rPr>
        <w:t xml:space="preserve"> 9/10</w:t>
      </w:r>
    </w:p>
    <w:p w14:paraId="61A3798A" w14:textId="77777777" w:rsidR="00D753FB" w:rsidRDefault="00D753FB" w:rsidP="00D753FB">
      <w:pPr>
        <w:rPr>
          <w:sz w:val="28"/>
          <w:szCs w:val="28"/>
        </w:rPr>
      </w:pPr>
    </w:p>
    <w:p w14:paraId="49491D6D" w14:textId="485584ED" w:rsidR="00D753FB" w:rsidRDefault="00D753FB" w:rsidP="00D753FB">
      <w:p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záver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myslím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nám</w:t>
      </w:r>
      <w:proofErr w:type="spellEnd"/>
      <w:r>
        <w:rPr>
          <w:sz w:val="28"/>
          <w:szCs w:val="28"/>
        </w:rPr>
        <w:t xml:space="preserve"> to v </w:t>
      </w:r>
      <w:proofErr w:type="spellStart"/>
      <w:r>
        <w:rPr>
          <w:sz w:val="28"/>
          <w:szCs w:val="28"/>
        </w:rPr>
        <w:t>priebehu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semestru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išlo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keď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boli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zádrheli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kvôli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súkromné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záležitosti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ktoré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vyriešili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vytvoril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jednotlivé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dotazníky</w:t>
      </w:r>
      <w:proofErr w:type="spellEnd"/>
      <w:r w:rsidR="00E26C80">
        <w:rPr>
          <w:sz w:val="28"/>
          <w:szCs w:val="28"/>
        </w:rPr>
        <w:t xml:space="preserve"> pre </w:t>
      </w:r>
      <w:proofErr w:type="spellStart"/>
      <w:r w:rsidR="00E26C80">
        <w:rPr>
          <w:sz w:val="28"/>
          <w:szCs w:val="28"/>
        </w:rPr>
        <w:t>mojich</w:t>
      </w:r>
      <w:proofErr w:type="spellEnd"/>
      <w:r w:rsidR="00E26C80">
        <w:rPr>
          <w:sz w:val="28"/>
          <w:szCs w:val="28"/>
        </w:rPr>
        <w:t xml:space="preserve"> </w:t>
      </w:r>
      <w:proofErr w:type="spellStart"/>
      <w:r w:rsidR="00E26C80">
        <w:rPr>
          <w:sz w:val="28"/>
          <w:szCs w:val="28"/>
        </w:rPr>
        <w:t>členov</w:t>
      </w:r>
      <w:proofErr w:type="spellEnd"/>
      <w:r w:rsidR="00E26C80">
        <w:rPr>
          <w:sz w:val="28"/>
          <w:szCs w:val="28"/>
        </w:rPr>
        <w:t xml:space="preserve"> </w:t>
      </w:r>
      <w:proofErr w:type="spellStart"/>
      <w:r w:rsidR="00E26C80">
        <w:rPr>
          <w:sz w:val="28"/>
          <w:szCs w:val="28"/>
        </w:rPr>
        <w:t>týmu</w:t>
      </w:r>
      <w:proofErr w:type="spellEnd"/>
      <w:r>
        <w:rPr>
          <w:sz w:val="28"/>
          <w:szCs w:val="28"/>
        </w:rPr>
        <w:t xml:space="preserve"> k</w:t>
      </w:r>
      <w:proofErr w:type="spellStart"/>
      <w:r>
        <w:rPr>
          <w:sz w:val="28"/>
          <w:szCs w:val="28"/>
        </w:rPr>
        <w:t>toré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uploadnuté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vyplnené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jednotlivými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členmi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týmu</w:t>
      </w:r>
      <w:proofErr w:type="spellEnd"/>
      <w:r>
        <w:rPr>
          <w:sz w:val="28"/>
          <w:szCs w:val="28"/>
        </w:rPr>
        <w:t>.</w:t>
      </w:r>
    </w:p>
    <w:p w14:paraId="73F656E0" w14:textId="77777777" w:rsidR="00610AB2" w:rsidRDefault="00610AB2" w:rsidP="00D753FB">
      <w:pPr>
        <w:rPr>
          <w:sz w:val="28"/>
          <w:szCs w:val="28"/>
        </w:rPr>
      </w:pPr>
    </w:p>
    <w:p w14:paraId="55B50D9C" w14:textId="33A59153" w:rsidR="00153350" w:rsidRPr="00153350" w:rsidRDefault="00610AB2" w:rsidP="00153350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VZOR </w:t>
      </w:r>
      <w:proofErr w:type="spellStart"/>
      <w:r>
        <w:rPr>
          <w:b/>
          <w:bCs/>
          <w:sz w:val="40"/>
          <w:szCs w:val="40"/>
        </w:rPr>
        <w:t>Dotazníku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vyplnený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odomňa</w:t>
      </w:r>
      <w:proofErr w:type="spellEnd"/>
      <w:r>
        <w:rPr>
          <w:b/>
          <w:bCs/>
          <w:sz w:val="40"/>
          <w:szCs w:val="40"/>
        </w:rPr>
        <w:t>.</w:t>
      </w:r>
    </w:p>
    <w:p w14:paraId="117C0768" w14:textId="3D2E3E6B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Můj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podporoval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spolupráci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2DA83933" w14:textId="11EB115C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4443A8">
        <w:rPr>
          <w:sz w:val="28"/>
          <w:szCs w:val="28"/>
        </w:rPr>
        <w:tab/>
      </w:r>
      <w:r w:rsidR="00BC5B75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682AEDA" w14:textId="4E7AC526" w:rsidR="00387901" w:rsidRDefault="00387901" w:rsidP="00387901">
      <w:pPr>
        <w:rPr>
          <w:sz w:val="28"/>
          <w:szCs w:val="28"/>
        </w:rPr>
      </w:pPr>
    </w:p>
    <w:p w14:paraId="56EA287B" w14:textId="25A62F3F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přistupují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ke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práci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zodpovědně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5B9992D" w14:textId="3D884395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="00610AB2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25EEA86" w14:textId="7E57D325" w:rsidR="00387901" w:rsidRDefault="00387901" w:rsidP="00387901">
      <w:pPr>
        <w:rPr>
          <w:sz w:val="28"/>
          <w:szCs w:val="28"/>
        </w:rPr>
      </w:pPr>
    </w:p>
    <w:p w14:paraId="0A4C22B0" w14:textId="34C587AE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Úkoly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rozdělovány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spravedlivě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18F2FA00" w14:textId="711558E9" w:rsidR="00387901" w:rsidRP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</w:p>
    <w:p w14:paraId="41531DF8" w14:textId="43686507" w:rsidR="00387901" w:rsidRDefault="00387901" w:rsidP="00387901">
      <w:pPr>
        <w:rPr>
          <w:sz w:val="28"/>
          <w:szCs w:val="28"/>
        </w:rPr>
      </w:pPr>
    </w:p>
    <w:p w14:paraId="16F883C1" w14:textId="6C2D4AF6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Názory</w:t>
      </w:r>
      <w:proofErr w:type="spellEnd"/>
      <w:r w:rsidRPr="004443A8">
        <w:rPr>
          <w:b/>
          <w:bCs/>
          <w:sz w:val="28"/>
          <w:szCs w:val="28"/>
        </w:rPr>
        <w:t xml:space="preserve"> a </w:t>
      </w:r>
      <w:proofErr w:type="spellStart"/>
      <w:r w:rsidRPr="004443A8">
        <w:rPr>
          <w:b/>
          <w:bCs/>
          <w:sz w:val="28"/>
          <w:szCs w:val="28"/>
        </w:rPr>
        <w:t>nápady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jednotlivých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brány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na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zřetel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5283FC" w14:textId="5BDF0550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</w:t>
      </w:r>
    </w:p>
    <w:p w14:paraId="0B87D31D" w14:textId="77777777" w:rsidR="00387901" w:rsidRDefault="00387901" w:rsidP="00387901">
      <w:pPr>
        <w:rPr>
          <w:sz w:val="28"/>
          <w:szCs w:val="28"/>
        </w:rPr>
      </w:pPr>
    </w:p>
    <w:p w14:paraId="3387B7E8" w14:textId="045C7F75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Mezi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členmi</w:t>
      </w:r>
      <w:proofErr w:type="spellEnd"/>
      <w:r w:rsidRPr="004443A8">
        <w:rPr>
          <w:b/>
          <w:bCs/>
          <w:sz w:val="28"/>
          <w:szCs w:val="28"/>
        </w:rPr>
        <w:t xml:space="preserve">, se </w:t>
      </w:r>
      <w:proofErr w:type="spellStart"/>
      <w:r w:rsidRPr="004443A8">
        <w:rPr>
          <w:b/>
          <w:bCs/>
          <w:sz w:val="28"/>
          <w:szCs w:val="28"/>
        </w:rPr>
        <w:t>kterými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spolupracuji</w:t>
      </w:r>
      <w:proofErr w:type="spellEnd"/>
      <w:r w:rsidRPr="004443A8">
        <w:rPr>
          <w:b/>
          <w:bCs/>
          <w:sz w:val="28"/>
          <w:szCs w:val="28"/>
        </w:rPr>
        <w:t xml:space="preserve">, </w:t>
      </w:r>
      <w:proofErr w:type="spellStart"/>
      <w:r w:rsidRPr="004443A8">
        <w:rPr>
          <w:b/>
          <w:bCs/>
          <w:sz w:val="28"/>
          <w:szCs w:val="28"/>
        </w:rPr>
        <w:t>panuje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shoda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4532B8" w14:textId="1B23F448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</w:p>
    <w:p w14:paraId="77322342" w14:textId="77777777" w:rsidR="00387901" w:rsidRDefault="00387901" w:rsidP="00387901">
      <w:pPr>
        <w:rPr>
          <w:sz w:val="28"/>
          <w:szCs w:val="28"/>
        </w:rPr>
      </w:pPr>
    </w:p>
    <w:p w14:paraId="6B925B61" w14:textId="08299FD1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Jednotlivý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se </w:t>
      </w:r>
      <w:proofErr w:type="spellStart"/>
      <w:r w:rsidRPr="004443A8">
        <w:rPr>
          <w:b/>
          <w:bCs/>
          <w:sz w:val="28"/>
          <w:szCs w:val="28"/>
        </w:rPr>
        <w:t>zapojily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i</w:t>
      </w:r>
      <w:proofErr w:type="spellEnd"/>
      <w:r w:rsidRPr="004443A8">
        <w:rPr>
          <w:b/>
          <w:bCs/>
          <w:sz w:val="28"/>
          <w:szCs w:val="28"/>
        </w:rPr>
        <w:t xml:space="preserve"> do </w:t>
      </w:r>
      <w:proofErr w:type="spellStart"/>
      <w:r w:rsidRPr="004443A8">
        <w:rPr>
          <w:b/>
          <w:bCs/>
          <w:sz w:val="28"/>
          <w:szCs w:val="28"/>
        </w:rPr>
        <w:t>ostatních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aktivit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3FE4D105" w14:textId="718D29CE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BC5B75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5B3F4AE1" w14:textId="26288A48" w:rsidR="00387901" w:rsidRDefault="00387901" w:rsidP="00387901">
      <w:pPr>
        <w:rPr>
          <w:sz w:val="28"/>
          <w:szCs w:val="28"/>
        </w:rPr>
      </w:pPr>
    </w:p>
    <w:p w14:paraId="7C4DBF40" w14:textId="45AE09A7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Celkově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jsem</w:t>
      </w:r>
      <w:proofErr w:type="spellEnd"/>
      <w:r w:rsidRPr="004443A8">
        <w:rPr>
          <w:b/>
          <w:bCs/>
          <w:sz w:val="28"/>
          <w:szCs w:val="28"/>
        </w:rPr>
        <w:t xml:space="preserve"> s </w:t>
      </w:r>
      <w:proofErr w:type="spellStart"/>
      <w:r w:rsidRPr="004443A8">
        <w:rPr>
          <w:b/>
          <w:bCs/>
          <w:sz w:val="28"/>
          <w:szCs w:val="28"/>
        </w:rPr>
        <w:t>tímovou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prací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ve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spokojen</w:t>
      </w:r>
      <w:proofErr w:type="spellEnd"/>
      <w:r w:rsidRPr="004443A8">
        <w:rPr>
          <w:b/>
          <w:bCs/>
          <w:sz w:val="28"/>
          <w:szCs w:val="28"/>
        </w:rPr>
        <w:t>/</w:t>
      </w:r>
      <w:proofErr w:type="spellStart"/>
      <w:r w:rsidRPr="004443A8">
        <w:rPr>
          <w:b/>
          <w:bCs/>
          <w:sz w:val="28"/>
          <w:szCs w:val="28"/>
        </w:rPr>
        <w:t>spokojena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DCC1C28" w14:textId="717D9909" w:rsidR="00153350" w:rsidRPr="00153350" w:rsidRDefault="00153350" w:rsidP="00153350">
      <w:pPr>
        <w:rPr>
          <w:sz w:val="28"/>
          <w:szCs w:val="28"/>
        </w:rPr>
      </w:pP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Nevím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</w:p>
    <w:p w14:paraId="40B513F9" w14:textId="7DD8C545" w:rsidR="00153350" w:rsidRDefault="00153350" w:rsidP="004443A8">
      <w:pPr>
        <w:rPr>
          <w:sz w:val="28"/>
          <w:szCs w:val="28"/>
        </w:rPr>
      </w:pPr>
    </w:p>
    <w:p w14:paraId="48641FC9" w14:textId="77777777" w:rsidR="004443A8" w:rsidRDefault="004443A8" w:rsidP="00387901">
      <w:pPr>
        <w:rPr>
          <w:sz w:val="28"/>
          <w:szCs w:val="28"/>
        </w:rPr>
      </w:pPr>
    </w:p>
    <w:p w14:paraId="46110775" w14:textId="1D6A015C" w:rsidR="004443A8" w:rsidRPr="00387901" w:rsidRDefault="004443A8" w:rsidP="00387901">
      <w:pPr>
        <w:rPr>
          <w:sz w:val="28"/>
          <w:szCs w:val="28"/>
        </w:rPr>
      </w:pPr>
    </w:p>
    <w:sectPr w:rsidR="004443A8" w:rsidRPr="0038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2B9D"/>
    <w:multiLevelType w:val="hybridMultilevel"/>
    <w:tmpl w:val="1876C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3F7F"/>
    <w:multiLevelType w:val="multilevel"/>
    <w:tmpl w:val="356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6"/>
    <w:rsid w:val="00153350"/>
    <w:rsid w:val="00387901"/>
    <w:rsid w:val="004443A8"/>
    <w:rsid w:val="004B6C32"/>
    <w:rsid w:val="004C3D8C"/>
    <w:rsid w:val="00610AB2"/>
    <w:rsid w:val="00653816"/>
    <w:rsid w:val="0069091B"/>
    <w:rsid w:val="00AD34A2"/>
    <w:rsid w:val="00BC5B75"/>
    <w:rsid w:val="00D753FB"/>
    <w:rsid w:val="00E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082"/>
  <w15:chartTrackingRefBased/>
  <w15:docId w15:val="{2C5F13C9-1C88-4FE7-80E7-5ED04407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8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879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questionfillview">
    <w:name w:val="questionfillview"/>
    <w:basedOn w:val="Normln"/>
    <w:rsid w:val="0038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">
    <w:name w:val="number"/>
    <w:basedOn w:val="Standardnpsmoodstavce"/>
    <w:rsid w:val="00387901"/>
  </w:style>
  <w:style w:type="character" w:customStyle="1" w:styleId="content">
    <w:name w:val="content"/>
    <w:basedOn w:val="Standardnpsmoodstavce"/>
    <w:rsid w:val="00387901"/>
  </w:style>
  <w:style w:type="paragraph" w:styleId="Odstavecseseznamem">
    <w:name w:val="List Paragraph"/>
    <w:basedOn w:val="Normln"/>
    <w:uiPriority w:val="34"/>
    <w:qFormat/>
    <w:rsid w:val="0038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8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Hanuliak</dc:creator>
  <cp:keywords/>
  <dc:description/>
  <cp:lastModifiedBy>Milan Hanuliak</cp:lastModifiedBy>
  <cp:revision>4</cp:revision>
  <dcterms:created xsi:type="dcterms:W3CDTF">2021-01-14T17:32:00Z</dcterms:created>
  <dcterms:modified xsi:type="dcterms:W3CDTF">2021-01-15T11:09:00Z</dcterms:modified>
</cp:coreProperties>
</file>